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b/>
          <w:sz w:val="24"/>
          <w:szCs w:val="24"/>
          <w:lang w:val="sk-SK"/>
        </w:rPr>
        <w:id w:val="650100386"/>
        <w:docPartObj>
          <w:docPartGallery w:val="Cover Pages"/>
          <w:docPartUnique/>
        </w:docPartObj>
      </w:sdtPr>
      <w:sdtEndPr/>
      <w:sdtContent>
        <w:p w14:paraId="5C5C942B" w14:textId="2C400322" w:rsidR="00C719EC" w:rsidRPr="00A95EBD" w:rsidRDefault="00F46939" w:rsidP="00A95EBD">
          <w:pPr>
            <w:spacing w:after="200" w:line="276" w:lineRule="auto"/>
            <w:rPr>
              <w:b/>
              <w:sz w:val="24"/>
              <w:szCs w:val="24"/>
              <w:lang w:val="sk-SK"/>
            </w:rPr>
          </w:pPr>
          <w:r w:rsidRPr="00F46939">
            <w:rPr>
              <w:b/>
              <w:noProof/>
              <w:sz w:val="24"/>
              <w:szCs w:val="24"/>
              <w:lang w:val="sk-SK"/>
            </w:rPr>
            <mc:AlternateContent>
              <mc:Choice Requires="wps">
                <w:drawing>
                  <wp:anchor distT="0" distB="0" distL="114300" distR="114300" simplePos="0" relativeHeight="251658240" behindDoc="0" locked="0" layoutInCell="1" allowOverlap="1" wp14:anchorId="340A3A24" wp14:editId="2A191703">
                    <wp:simplePos x="0" y="0"/>
                    <wp:positionH relativeFrom="page">
                      <wp:align>center</wp:align>
                    </wp:positionH>
                    <wp:positionV relativeFrom="page">
                      <wp:align>center</wp:align>
                    </wp:positionV>
                    <wp:extent cx="1712890" cy="3840480"/>
                    <wp:effectExtent l="0" t="0" r="0" b="254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C0504D" w:themeColor="accent2"/>
                                  </w:tblBorders>
                                  <w:tblCellMar>
                                    <w:top w:w="1296" w:type="dxa"/>
                                    <w:left w:w="360" w:type="dxa"/>
                                    <w:bottom w:w="1296" w:type="dxa"/>
                                    <w:right w:w="360" w:type="dxa"/>
                                  </w:tblCellMar>
                                  <w:tblLook w:val="04A0" w:firstRow="1" w:lastRow="0" w:firstColumn="1" w:lastColumn="0" w:noHBand="0" w:noVBand="1"/>
                                </w:tblPr>
                                <w:tblGrid>
                                  <w:gridCol w:w="7560"/>
                                  <w:gridCol w:w="3634"/>
                                </w:tblGrid>
                                <w:tr w:rsidR="0033377C" w14:paraId="23314AA9" w14:textId="77777777">
                                  <w:trPr>
                                    <w:jc w:val="center"/>
                                  </w:trPr>
                                  <w:tc>
                                    <w:tcPr>
                                      <w:tcW w:w="2568" w:type="pct"/>
                                      <w:vAlign w:val="center"/>
                                    </w:tcPr>
                                    <w:p w14:paraId="724BEF7A" w14:textId="1E858187" w:rsidR="0033377C" w:rsidRDefault="0033377C">
                                      <w:pPr>
                                        <w:jc w:val="right"/>
                                      </w:pPr>
                                      <w:r>
                                        <w:rPr>
                                          <w:noProof/>
                                          <w:lang w:val="sk-SK"/>
                                        </w:rPr>
                                        <w:drawing>
                                          <wp:inline distT="0" distB="0" distL="0" distR="0" wp14:anchorId="02C6E17A" wp14:editId="5E47C58B">
                                            <wp:extent cx="4336234" cy="2895600"/>
                                            <wp:effectExtent l="0" t="0" r="7620" b="0"/>
                                            <wp:docPr id="2" name="Picture 2" descr="Obrázok, na ktorom je trávnik, vonkajšie, obloha, cesta&#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2" descr="Obrázok, na ktorom je trávnik, vonkajšie, obloha, cesta&#10;&#10;Automaticky generovaný popis"/>
                                                    <pic:cNvPicPr/>
                                                  </pic:nvPicPr>
                                                  <pic:blipFill>
                                                    <a:blip r:embed="rId8">
                                                      <a:extLst>
                                                        <a:ext uri="{28A0092B-C50C-407E-A947-70E740481C1C}">
                                                          <a14:useLocalDpi xmlns:a14="http://schemas.microsoft.com/office/drawing/2010/main" val="0"/>
                                                        </a:ext>
                                                      </a:extLst>
                                                    </a:blip>
                                                    <a:stretch>
                                                      <a:fillRect/>
                                                    </a:stretch>
                                                  </pic:blipFill>
                                                  <pic:spPr>
                                                    <a:xfrm>
                                                      <a:off x="0" y="0"/>
                                                      <a:ext cx="4344004" cy="2900788"/>
                                                    </a:xfrm>
                                                    <a:prstGeom prst="rect">
                                                      <a:avLst/>
                                                    </a:prstGeom>
                                                  </pic:spPr>
                                                </pic:pic>
                                              </a:graphicData>
                                            </a:graphic>
                                          </wp:inline>
                                        </w:drawing>
                                      </w:r>
                                    </w:p>
                                    <w:sdt>
                                      <w:sdtPr>
                                        <w:rPr>
                                          <w:rFonts w:ascii="Times New Roman" w:eastAsia="Times New Roman" w:hAnsi="Times New Roman" w:cs="Times New Roman"/>
                                          <w:b/>
                                          <w:sz w:val="32"/>
                                          <w:szCs w:val="32"/>
                                        </w:rPr>
                                        <w:alias w:val="Názov"/>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662F0F4F" w14:textId="79D6FA49" w:rsidR="0033377C" w:rsidRDefault="0033377C" w:rsidP="003964A0">
                                          <w:pPr>
                                            <w:pStyle w:val="Bezriadkovania"/>
                                            <w:spacing w:line="312" w:lineRule="auto"/>
                                            <w:jc w:val="center"/>
                                            <w:rPr>
                                              <w:caps/>
                                              <w:color w:val="191919" w:themeColor="text1" w:themeTint="E6"/>
                                              <w:sz w:val="72"/>
                                              <w:szCs w:val="72"/>
                                            </w:rPr>
                                          </w:pPr>
                                          <w:r w:rsidRPr="00F46939">
                                            <w:rPr>
                                              <w:rFonts w:ascii="Times New Roman" w:eastAsia="Times New Roman" w:hAnsi="Times New Roman" w:cs="Times New Roman"/>
                                              <w:b/>
                                              <w:sz w:val="32"/>
                                              <w:szCs w:val="32"/>
                                            </w:rPr>
                                            <w:t>ŠKOLSKÝ PORIADOK</w:t>
                                          </w:r>
                                        </w:p>
                                      </w:sdtContent>
                                    </w:sdt>
                                    <w:sdt>
                                      <w:sdtPr>
                                        <w:rPr>
                                          <w:b/>
                                          <w:sz w:val="32"/>
                                          <w:szCs w:val="32"/>
                                          <w:lang w:val="sk-SK"/>
                                        </w:rPr>
                                        <w:alias w:val="Podnadpis"/>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14:paraId="366B2A6F" w14:textId="3FF4F948" w:rsidR="0033377C" w:rsidRDefault="0033377C" w:rsidP="003964A0">
                                          <w:pPr>
                                            <w:jc w:val="center"/>
                                            <w:rPr>
                                              <w:sz w:val="24"/>
                                              <w:szCs w:val="24"/>
                                            </w:rPr>
                                          </w:pPr>
                                          <w:r>
                                            <w:rPr>
                                              <w:b/>
                                              <w:sz w:val="32"/>
                                              <w:szCs w:val="32"/>
                                              <w:lang w:val="sk-SK"/>
                                            </w:rPr>
                                            <w:t>SPOJENEJ M</w:t>
                                          </w:r>
                                          <w:r w:rsidRPr="00F46939">
                                            <w:rPr>
                                              <w:b/>
                                              <w:sz w:val="32"/>
                                              <w:szCs w:val="32"/>
                                              <w:lang w:val="sk-SK"/>
                                            </w:rPr>
                                            <w:t xml:space="preserve">ATERSKEJ ŠKOLY DOBŠINSKÉHO </w:t>
                                          </w:r>
                                          <w:r>
                                            <w:rPr>
                                              <w:b/>
                                              <w:sz w:val="32"/>
                                              <w:szCs w:val="32"/>
                                              <w:lang w:val="sk-SK"/>
                                            </w:rPr>
                                            <w:t>2885/8, NITRA              A ORGANIZAČNÝCH ZLOŹIEK MŠ VANSOVEJ, PLATANOVEJ, BELOPOTOCKÉHO</w:t>
                                          </w:r>
                                        </w:p>
                                      </w:sdtContent>
                                    </w:sdt>
                                  </w:tc>
                                  <w:tc>
                                    <w:tcPr>
                                      <w:tcW w:w="2432" w:type="pct"/>
                                      <w:vAlign w:val="center"/>
                                    </w:tcPr>
                                    <w:sdt>
                                      <w:sdtPr>
                                        <w:rPr>
                                          <w:color w:val="000000" w:themeColor="text1"/>
                                        </w:rPr>
                                        <w:alias w:val="Abstrahovať"/>
                                        <w:tag w:val=""/>
                                        <w:id w:val="-2036181933"/>
                                        <w:showingPlcHdr/>
                                        <w:dataBinding w:prefixMappings="xmlns:ns0='http://schemas.microsoft.com/office/2006/coverPageProps' " w:xpath="/ns0:CoverPageProperties[1]/ns0:Abstract[1]" w:storeItemID="{55AF091B-3C7A-41E3-B477-F2FDAA23CFDA}"/>
                                        <w:text/>
                                      </w:sdtPr>
                                      <w:sdtEndPr/>
                                      <w:sdtContent>
                                        <w:p w14:paraId="0074642C" w14:textId="35EF9704" w:rsidR="0033377C" w:rsidRDefault="0033377C">
                                          <w:pPr>
                                            <w:rPr>
                                              <w:color w:val="000000" w:themeColor="text1"/>
                                            </w:rPr>
                                          </w:pPr>
                                          <w:r>
                                            <w:rPr>
                                              <w:color w:val="000000" w:themeColor="text1"/>
                                            </w:rPr>
                                            <w:t xml:space="preserve">     </w:t>
                                          </w:r>
                                        </w:p>
                                      </w:sdtContent>
                                    </w:sdt>
                                    <w:sdt>
                                      <w:sdtPr>
                                        <w:rPr>
                                          <w:color w:val="C0504D" w:themeColor="accent2"/>
                                          <w:sz w:val="26"/>
                                          <w:szCs w:val="26"/>
                                        </w:rPr>
                                        <w:alias w:val="Auto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14:paraId="0C338FF4" w14:textId="06FAC255" w:rsidR="0033377C" w:rsidRDefault="0033377C">
                                          <w:pPr>
                                            <w:pStyle w:val="Bezriadkovania"/>
                                            <w:rPr>
                                              <w:color w:val="C0504D" w:themeColor="accent2"/>
                                              <w:sz w:val="26"/>
                                              <w:szCs w:val="26"/>
                                            </w:rPr>
                                          </w:pPr>
                                          <w:r>
                                            <w:rPr>
                                              <w:color w:val="C0504D" w:themeColor="accent2"/>
                                              <w:sz w:val="26"/>
                                              <w:szCs w:val="26"/>
                                            </w:rPr>
                                            <w:t>Spojená materská škola, Dobšinského 2885/8 Nitra, 949 01</w:t>
                                          </w:r>
                                        </w:p>
                                      </w:sdtContent>
                                    </w:sdt>
                                    <w:p w14:paraId="31263E50" w14:textId="1CFF6030" w:rsidR="0033377C" w:rsidRDefault="004106D5">
                                      <w:pPr>
                                        <w:pStyle w:val="Bezriadkovania"/>
                                      </w:pPr>
                                      <w:sdt>
                                        <w:sdtPr>
                                          <w:rPr>
                                            <w:color w:val="1F497D" w:themeColor="text2"/>
                                          </w:rPr>
                                          <w:alias w:val="Kurz"/>
                                          <w:tag w:val="Kurz"/>
                                          <w:id w:val="-710501431"/>
                                          <w:showingPlcHdr/>
                                          <w:dataBinding w:prefixMappings="xmlns:ns0='http://purl.org/dc/elements/1.1/' xmlns:ns1='http://schemas.openxmlformats.org/package/2006/metadata/core-properties' " w:xpath="/ns1:coreProperties[1]/ns1:category[1]" w:storeItemID="{6C3C8BC8-F283-45AE-878A-BAB7291924A1}"/>
                                          <w:text/>
                                        </w:sdtPr>
                                        <w:sdtEndPr/>
                                        <w:sdtContent>
                                          <w:r w:rsidR="0033377C">
                                            <w:rPr>
                                              <w:color w:val="1F497D" w:themeColor="text2"/>
                                            </w:rPr>
                                            <w:t xml:space="preserve">     </w:t>
                                          </w:r>
                                        </w:sdtContent>
                                      </w:sdt>
                                    </w:p>
                                  </w:tc>
                                </w:tr>
                              </w:tbl>
                              <w:p w14:paraId="3509EB15" w14:textId="77777777" w:rsidR="0033377C" w:rsidRDefault="0033377C"/>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340A3A24" id="_x0000_t202" coordsize="21600,21600" o:spt="202" path="m,l,21600r21600,l21600,xe">
                    <v:stroke joinstyle="miter"/>
                    <v:path gradientshapeok="t" o:connecttype="rect"/>
                  </v:shapetype>
                  <v:shape id="Text Box 138" o:spid="_x0000_s1026" type="#_x0000_t202" style="position:absolute;margin-left:0;margin-top:0;width:134.85pt;height:302.4pt;z-index:251658240;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" fillcolor="white [3201]" stroked="f" strokeweight=".5pt">
                    <v:textbox inset="0,0,0,0">
                      <w:txbxContent>
                        <w:tbl>
                          <w:tblPr>
                            <w:tblW w:w="5000" w:type="pct"/>
                            <w:jc w:val="center"/>
                            <w:tblBorders>
                              <w:insideV w:val="single" w:sz="12" w:space="0" w:color="C0504D" w:themeColor="accent2"/>
                            </w:tblBorders>
                            <w:tblCellMar>
                              <w:top w:w="1296" w:type="dxa"/>
                              <w:left w:w="360" w:type="dxa"/>
                              <w:bottom w:w="1296" w:type="dxa"/>
                              <w:right w:w="360" w:type="dxa"/>
                            </w:tblCellMar>
                            <w:tblLook w:val="04A0" w:firstRow="1" w:lastRow="0" w:firstColumn="1" w:lastColumn="0" w:noHBand="0" w:noVBand="1"/>
                          </w:tblPr>
                          <w:tblGrid>
                            <w:gridCol w:w="7560"/>
                            <w:gridCol w:w="3634"/>
                          </w:tblGrid>
                          <w:tr w:rsidR="0033377C" w14:paraId="23314AA9" w14:textId="77777777">
                            <w:trPr>
                              <w:jc w:val="center"/>
                            </w:trPr>
                            <w:tc>
                              <w:tcPr>
                                <w:tcW w:w="2568" w:type="pct"/>
                                <w:vAlign w:val="center"/>
                              </w:tcPr>
                              <w:p w14:paraId="724BEF7A" w14:textId="1E858187" w:rsidR="0033377C" w:rsidRDefault="0033377C">
                                <w:pPr>
                                  <w:jc w:val="right"/>
                                </w:pPr>
                                <w:r>
                                  <w:rPr>
                                    <w:noProof/>
                                    <w:lang w:val="sk-SK"/>
                                  </w:rPr>
                                  <w:drawing>
                                    <wp:inline distT="0" distB="0" distL="0" distR="0" wp14:anchorId="02C6E17A" wp14:editId="5E47C58B">
                                      <wp:extent cx="4336234" cy="2895600"/>
                                      <wp:effectExtent l="0" t="0" r="7620" b="0"/>
                                      <wp:docPr id="2" name="Picture 2" descr="Obrázok, na ktorom je trávnik, vonkajšie, obloha, cesta&#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2" descr="Obrázok, na ktorom je trávnik, vonkajšie, obloha, cesta&#10;&#10;Automaticky generovaný popis"/>
                                              <pic:cNvPicPr/>
                                            </pic:nvPicPr>
                                            <pic:blipFill>
                                              <a:blip r:embed="rId8">
                                                <a:extLst>
                                                  <a:ext uri="{28A0092B-C50C-407E-A947-70E740481C1C}">
                                                    <a14:useLocalDpi xmlns:a14="http://schemas.microsoft.com/office/drawing/2010/main" val="0"/>
                                                  </a:ext>
                                                </a:extLst>
                                              </a:blip>
                                              <a:stretch>
                                                <a:fillRect/>
                                              </a:stretch>
                                            </pic:blipFill>
                                            <pic:spPr>
                                              <a:xfrm>
                                                <a:off x="0" y="0"/>
                                                <a:ext cx="4344004" cy="2900788"/>
                                              </a:xfrm>
                                              <a:prstGeom prst="rect">
                                                <a:avLst/>
                                              </a:prstGeom>
                                            </pic:spPr>
                                          </pic:pic>
                                        </a:graphicData>
                                      </a:graphic>
                                    </wp:inline>
                                  </w:drawing>
                                </w:r>
                              </w:p>
                              <w:sdt>
                                <w:sdtPr>
                                  <w:rPr>
                                    <w:rFonts w:ascii="Times New Roman" w:eastAsia="Times New Roman" w:hAnsi="Times New Roman" w:cs="Times New Roman"/>
                                    <w:b/>
                                    <w:sz w:val="32"/>
                                    <w:szCs w:val="32"/>
                                  </w:rPr>
                                  <w:alias w:val="Názov"/>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662F0F4F" w14:textId="79D6FA49" w:rsidR="0033377C" w:rsidRDefault="0033377C" w:rsidP="003964A0">
                                    <w:pPr>
                                      <w:pStyle w:val="Bezriadkovania"/>
                                      <w:spacing w:line="312" w:lineRule="auto"/>
                                      <w:jc w:val="center"/>
                                      <w:rPr>
                                        <w:caps/>
                                        <w:color w:val="191919" w:themeColor="text1" w:themeTint="E6"/>
                                        <w:sz w:val="72"/>
                                        <w:szCs w:val="72"/>
                                      </w:rPr>
                                    </w:pPr>
                                    <w:r w:rsidRPr="00F46939">
                                      <w:rPr>
                                        <w:rFonts w:ascii="Times New Roman" w:eastAsia="Times New Roman" w:hAnsi="Times New Roman" w:cs="Times New Roman"/>
                                        <w:b/>
                                        <w:sz w:val="32"/>
                                        <w:szCs w:val="32"/>
                                      </w:rPr>
                                      <w:t>ŠKOLSKÝ PORIADOK</w:t>
                                    </w:r>
                                  </w:p>
                                </w:sdtContent>
                              </w:sdt>
                              <w:sdt>
                                <w:sdtPr>
                                  <w:rPr>
                                    <w:b/>
                                    <w:sz w:val="32"/>
                                    <w:szCs w:val="32"/>
                                    <w:lang w:val="sk-SK"/>
                                  </w:rPr>
                                  <w:alias w:val="Podnadpis"/>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14:paraId="366B2A6F" w14:textId="3FF4F948" w:rsidR="0033377C" w:rsidRDefault="0033377C" w:rsidP="003964A0">
                                    <w:pPr>
                                      <w:jc w:val="center"/>
                                      <w:rPr>
                                        <w:sz w:val="24"/>
                                        <w:szCs w:val="24"/>
                                      </w:rPr>
                                    </w:pPr>
                                    <w:r>
                                      <w:rPr>
                                        <w:b/>
                                        <w:sz w:val="32"/>
                                        <w:szCs w:val="32"/>
                                        <w:lang w:val="sk-SK"/>
                                      </w:rPr>
                                      <w:t>SPOJENEJ M</w:t>
                                    </w:r>
                                    <w:r w:rsidRPr="00F46939">
                                      <w:rPr>
                                        <w:b/>
                                        <w:sz w:val="32"/>
                                        <w:szCs w:val="32"/>
                                        <w:lang w:val="sk-SK"/>
                                      </w:rPr>
                                      <w:t xml:space="preserve">ATERSKEJ ŠKOLY DOBŠINSKÉHO </w:t>
                                    </w:r>
                                    <w:r>
                                      <w:rPr>
                                        <w:b/>
                                        <w:sz w:val="32"/>
                                        <w:szCs w:val="32"/>
                                        <w:lang w:val="sk-SK"/>
                                      </w:rPr>
                                      <w:t>2885/8, NITRA              A ORGANIZAČNÝCH ZLOŹIEK MŠ VANSOVEJ, PLATANOVEJ, BELOPOTOCKÉHO</w:t>
                                    </w:r>
                                  </w:p>
                                </w:sdtContent>
                              </w:sdt>
                            </w:tc>
                            <w:tc>
                              <w:tcPr>
                                <w:tcW w:w="2432" w:type="pct"/>
                                <w:vAlign w:val="center"/>
                              </w:tcPr>
                              <w:sdt>
                                <w:sdtPr>
                                  <w:rPr>
                                    <w:color w:val="000000" w:themeColor="text1"/>
                                  </w:rPr>
                                  <w:alias w:val="Abstrahovať"/>
                                  <w:tag w:val=""/>
                                  <w:id w:val="-2036181933"/>
                                  <w:showingPlcHdr/>
                                  <w:dataBinding w:prefixMappings="xmlns:ns0='http://schemas.microsoft.com/office/2006/coverPageProps' " w:xpath="/ns0:CoverPageProperties[1]/ns0:Abstract[1]" w:storeItemID="{55AF091B-3C7A-41E3-B477-F2FDAA23CFDA}"/>
                                  <w:text/>
                                </w:sdtPr>
                                <w:sdtEndPr/>
                                <w:sdtContent>
                                  <w:p w14:paraId="0074642C" w14:textId="35EF9704" w:rsidR="0033377C" w:rsidRDefault="0033377C">
                                    <w:pPr>
                                      <w:rPr>
                                        <w:color w:val="000000" w:themeColor="text1"/>
                                      </w:rPr>
                                    </w:pPr>
                                    <w:r>
                                      <w:rPr>
                                        <w:color w:val="000000" w:themeColor="text1"/>
                                      </w:rPr>
                                      <w:t xml:space="preserve">     </w:t>
                                    </w:r>
                                  </w:p>
                                </w:sdtContent>
                              </w:sdt>
                              <w:sdt>
                                <w:sdtPr>
                                  <w:rPr>
                                    <w:color w:val="C0504D" w:themeColor="accent2"/>
                                    <w:sz w:val="26"/>
                                    <w:szCs w:val="26"/>
                                  </w:rPr>
                                  <w:alias w:val="Auto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14:paraId="0C338FF4" w14:textId="06FAC255" w:rsidR="0033377C" w:rsidRDefault="0033377C">
                                    <w:pPr>
                                      <w:pStyle w:val="Bezriadkovania"/>
                                      <w:rPr>
                                        <w:color w:val="C0504D" w:themeColor="accent2"/>
                                        <w:sz w:val="26"/>
                                        <w:szCs w:val="26"/>
                                      </w:rPr>
                                    </w:pPr>
                                    <w:r>
                                      <w:rPr>
                                        <w:color w:val="C0504D" w:themeColor="accent2"/>
                                        <w:sz w:val="26"/>
                                        <w:szCs w:val="26"/>
                                      </w:rPr>
                                      <w:t>Spojená materská škola, Dobšinského 2885/8 Nitra, 949 01</w:t>
                                    </w:r>
                                  </w:p>
                                </w:sdtContent>
                              </w:sdt>
                              <w:p w14:paraId="31263E50" w14:textId="1CFF6030" w:rsidR="0033377C" w:rsidRDefault="004106D5">
                                <w:pPr>
                                  <w:pStyle w:val="Bezriadkovania"/>
                                </w:pPr>
                                <w:sdt>
                                  <w:sdtPr>
                                    <w:rPr>
                                      <w:color w:val="1F497D" w:themeColor="text2"/>
                                    </w:rPr>
                                    <w:alias w:val="Kurz"/>
                                    <w:tag w:val="Kurz"/>
                                    <w:id w:val="-710501431"/>
                                    <w:showingPlcHdr/>
                                    <w:dataBinding w:prefixMappings="xmlns:ns0='http://purl.org/dc/elements/1.1/' xmlns:ns1='http://schemas.openxmlformats.org/package/2006/metadata/core-properties' " w:xpath="/ns1:coreProperties[1]/ns1:category[1]" w:storeItemID="{6C3C8BC8-F283-45AE-878A-BAB7291924A1}"/>
                                    <w:text/>
                                  </w:sdtPr>
                                  <w:sdtEndPr/>
                                  <w:sdtContent>
                                    <w:r w:rsidR="0033377C">
                                      <w:rPr>
                                        <w:color w:val="1F497D" w:themeColor="text2"/>
                                      </w:rPr>
                                      <w:t xml:space="preserve">     </w:t>
                                    </w:r>
                                  </w:sdtContent>
                                </w:sdt>
                              </w:p>
                            </w:tc>
                          </w:tr>
                        </w:tbl>
                        <w:p w14:paraId="3509EB15" w14:textId="77777777" w:rsidR="0033377C" w:rsidRDefault="0033377C"/>
                      </w:txbxContent>
                    </v:textbox>
                    <w10:wrap anchorx="page" anchory="page"/>
                  </v:shape>
                </w:pict>
              </mc:Fallback>
            </mc:AlternateContent>
          </w:r>
          <w:r>
            <w:rPr>
              <w:b/>
              <w:sz w:val="24"/>
              <w:szCs w:val="24"/>
              <w:lang w:val="sk-SK"/>
            </w:rPr>
            <w:br w:type="page"/>
          </w:r>
        </w:p>
      </w:sdtContent>
    </w:sdt>
    <w:p w14:paraId="6158B223" w14:textId="5E7A3F34" w:rsidR="00C719EC" w:rsidRDefault="00C719EC" w:rsidP="00E46F9B">
      <w:pPr>
        <w:jc w:val="both"/>
        <w:rPr>
          <w:b/>
          <w:sz w:val="28"/>
          <w:szCs w:val="28"/>
          <w:u w:val="single"/>
          <w:lang w:val="sk-SK"/>
        </w:rPr>
      </w:pPr>
    </w:p>
    <w:p w14:paraId="44EB49BE" w14:textId="77777777" w:rsidR="00EF0E0B" w:rsidRDefault="00EF0E0B" w:rsidP="00E46F9B">
      <w:pPr>
        <w:spacing w:line="276" w:lineRule="auto"/>
        <w:jc w:val="both"/>
      </w:pPr>
    </w:p>
    <w:p w14:paraId="1178D013" w14:textId="77777777" w:rsidR="00EF0E0B" w:rsidRDefault="00EF0E0B" w:rsidP="00E46F9B">
      <w:pPr>
        <w:spacing w:line="276" w:lineRule="auto"/>
        <w:jc w:val="both"/>
        <w:rPr>
          <w:b/>
          <w:u w:val="single"/>
        </w:rPr>
      </w:pPr>
      <w:r w:rsidRPr="00AE187F">
        <w:rPr>
          <w:b/>
          <w:u w:val="single"/>
        </w:rPr>
        <w:t>Základné identifikačné údaje o</w:t>
      </w:r>
      <w:r>
        <w:rPr>
          <w:b/>
          <w:u w:val="single"/>
        </w:rPr>
        <w:t> </w:t>
      </w:r>
      <w:r w:rsidRPr="00AE187F">
        <w:rPr>
          <w:b/>
          <w:u w:val="single"/>
        </w:rPr>
        <w:t>škole</w:t>
      </w:r>
    </w:p>
    <w:p w14:paraId="62D31868" w14:textId="77777777" w:rsidR="00EF0E0B" w:rsidRDefault="00EF0E0B" w:rsidP="00E46F9B">
      <w:pPr>
        <w:spacing w:line="276" w:lineRule="auto"/>
        <w:jc w:val="both"/>
        <w:rPr>
          <w:b/>
          <w:u w:val="single"/>
        </w:rPr>
      </w:pPr>
    </w:p>
    <w:p w14:paraId="575C2DC3" w14:textId="77777777" w:rsidR="00EF0E0B" w:rsidRPr="00621309" w:rsidRDefault="00EF0E0B" w:rsidP="00E46F9B">
      <w:pPr>
        <w:widowControl w:val="0"/>
        <w:suppressAutoHyphens/>
        <w:spacing w:line="360" w:lineRule="auto"/>
        <w:jc w:val="both"/>
        <w:rPr>
          <w:b/>
          <w:lang w:eastAsia="ar-SA"/>
        </w:rPr>
      </w:pPr>
      <w:r w:rsidRPr="00621309">
        <w:rPr>
          <w:b/>
          <w:lang w:eastAsia="ar-SA"/>
        </w:rPr>
        <w:t>Identifikačné údaje zariadenia a prevádzkovateľa:</w:t>
      </w:r>
    </w:p>
    <w:p w14:paraId="065485D5" w14:textId="77777777" w:rsidR="00EF0E0B" w:rsidRPr="00621309" w:rsidRDefault="00EF0E0B" w:rsidP="00E46F9B">
      <w:pPr>
        <w:jc w:val="both"/>
        <w:rPr>
          <w:rFonts w:eastAsia="Arial"/>
          <w:color w:val="000000"/>
        </w:rPr>
      </w:pPr>
    </w:p>
    <w:p w14:paraId="739EF6BF" w14:textId="1AD7250E" w:rsidR="00EF0E0B" w:rsidRPr="00621309" w:rsidRDefault="00F807CE" w:rsidP="00E46F9B">
      <w:pPr>
        <w:tabs>
          <w:tab w:val="left" w:pos="0"/>
        </w:tabs>
        <w:jc w:val="both"/>
        <w:rPr>
          <w:b/>
          <w:color w:val="000000"/>
        </w:rPr>
      </w:pPr>
      <w:r>
        <w:rPr>
          <w:b/>
          <w:color w:val="000000"/>
        </w:rPr>
        <w:t>Názov zariadenia: Spojená m</w:t>
      </w:r>
      <w:r w:rsidR="00EF0E0B" w:rsidRPr="00621309">
        <w:rPr>
          <w:b/>
          <w:color w:val="000000"/>
        </w:rPr>
        <w:t>aterská škola</w:t>
      </w:r>
      <w:r>
        <w:rPr>
          <w:b/>
          <w:color w:val="000000"/>
        </w:rPr>
        <w:t>,</w:t>
      </w:r>
      <w:r w:rsidR="00EF0E0B" w:rsidRPr="00621309">
        <w:rPr>
          <w:b/>
          <w:color w:val="000000"/>
        </w:rPr>
        <w:t xml:space="preserve"> Dobšinského</w:t>
      </w:r>
      <w:r>
        <w:rPr>
          <w:b/>
          <w:color w:val="000000"/>
        </w:rPr>
        <w:t xml:space="preserve"> 2885/8, Nitra</w:t>
      </w:r>
    </w:p>
    <w:p w14:paraId="346CEA55" w14:textId="2F889D40" w:rsidR="00EF0E0B" w:rsidRPr="00621309" w:rsidRDefault="00EF0E0B" w:rsidP="00E46F9B">
      <w:pPr>
        <w:tabs>
          <w:tab w:val="left" w:pos="0"/>
        </w:tabs>
        <w:jc w:val="both"/>
        <w:rPr>
          <w:b/>
          <w:color w:val="000000"/>
        </w:rPr>
      </w:pPr>
      <w:r w:rsidRPr="00621309">
        <w:rPr>
          <w:b/>
          <w:color w:val="000000"/>
        </w:rPr>
        <w:t>Druh školy: rozpočtová organizácia</w:t>
      </w:r>
      <w:r w:rsidR="00F807CE">
        <w:rPr>
          <w:b/>
          <w:color w:val="000000"/>
        </w:rPr>
        <w:t xml:space="preserve"> s právnou subjektivitou</w:t>
      </w:r>
    </w:p>
    <w:p w14:paraId="51669CEA" w14:textId="77777777" w:rsidR="00EF0E0B" w:rsidRPr="00621309" w:rsidRDefault="00EF0E0B" w:rsidP="00E46F9B">
      <w:pPr>
        <w:jc w:val="both"/>
        <w:rPr>
          <w:rFonts w:eastAsia="Arial"/>
          <w:color w:val="000000"/>
        </w:rPr>
      </w:pPr>
      <w:r w:rsidRPr="00621309">
        <w:rPr>
          <w:b/>
          <w:color w:val="000000"/>
        </w:rPr>
        <w:t>Adresa: Dobšinského 2885/8, Nitra</w:t>
      </w:r>
    </w:p>
    <w:p w14:paraId="689E9545" w14:textId="77777777" w:rsidR="00EF0E0B" w:rsidRPr="00621309" w:rsidRDefault="00EF0E0B" w:rsidP="00E46F9B">
      <w:pPr>
        <w:jc w:val="both"/>
        <w:rPr>
          <w:b/>
          <w:color w:val="000000"/>
        </w:rPr>
      </w:pPr>
    </w:p>
    <w:p w14:paraId="26D17739" w14:textId="51CF3D29" w:rsidR="00EF0E0B" w:rsidRPr="00621309" w:rsidRDefault="00EF0E0B" w:rsidP="00E46F9B">
      <w:pPr>
        <w:jc w:val="both"/>
        <w:rPr>
          <w:color w:val="000000"/>
        </w:rPr>
      </w:pPr>
      <w:r w:rsidRPr="00621309">
        <w:rPr>
          <w:color w:val="000000"/>
        </w:rPr>
        <w:t>Zriaďov</w:t>
      </w:r>
      <w:r w:rsidR="00F807CE">
        <w:rPr>
          <w:color w:val="000000"/>
        </w:rPr>
        <w:t>ateľ: Mesto Nitra</w:t>
      </w:r>
    </w:p>
    <w:p w14:paraId="4CD7828C" w14:textId="47FA0C5F" w:rsidR="00EF0E0B" w:rsidRPr="00621309" w:rsidRDefault="00EF0E0B" w:rsidP="00E46F9B">
      <w:pPr>
        <w:jc w:val="both"/>
        <w:rPr>
          <w:color w:val="000000"/>
        </w:rPr>
      </w:pPr>
      <w:r w:rsidRPr="00621309">
        <w:rPr>
          <w:color w:val="000000"/>
        </w:rPr>
        <w:t>A</w:t>
      </w:r>
      <w:r w:rsidR="00F807CE">
        <w:rPr>
          <w:color w:val="000000"/>
        </w:rPr>
        <w:t>dresa: Štefánikova trieda 60, Nitra</w:t>
      </w:r>
    </w:p>
    <w:p w14:paraId="02B82196" w14:textId="13C40898" w:rsidR="00EF0E0B" w:rsidRPr="00621309" w:rsidRDefault="00F807CE" w:rsidP="00E46F9B">
      <w:pPr>
        <w:jc w:val="both"/>
        <w:rPr>
          <w:color w:val="000000"/>
        </w:rPr>
      </w:pPr>
      <w:r>
        <w:rPr>
          <w:color w:val="000000"/>
        </w:rPr>
        <w:t>IČO: 57013420</w:t>
      </w:r>
      <w:r w:rsidR="00EF0E0B" w:rsidRPr="00621309">
        <w:rPr>
          <w:color w:val="000000"/>
        </w:rPr>
        <w:t>.</w:t>
      </w:r>
    </w:p>
    <w:p w14:paraId="6CED1A1B" w14:textId="157F1E88" w:rsidR="00EF0E0B" w:rsidRPr="00621309" w:rsidRDefault="00F807CE" w:rsidP="00E46F9B">
      <w:pPr>
        <w:jc w:val="both"/>
        <w:rPr>
          <w:rFonts w:eastAsia="Arial"/>
          <w:color w:val="000000"/>
        </w:rPr>
      </w:pPr>
      <w:r>
        <w:rPr>
          <w:rFonts w:eastAsia="Arial"/>
          <w:color w:val="000000"/>
        </w:rPr>
        <w:t>Riaditeľ</w:t>
      </w:r>
      <w:r w:rsidR="00EF0E0B" w:rsidRPr="00621309">
        <w:rPr>
          <w:rFonts w:eastAsia="Arial"/>
          <w:color w:val="000000"/>
        </w:rPr>
        <w:t>: Martina Kramárová</w:t>
      </w:r>
    </w:p>
    <w:p w14:paraId="5F0F7ADD" w14:textId="77777777" w:rsidR="00EF0E0B" w:rsidRPr="00621309" w:rsidRDefault="00EF0E0B" w:rsidP="00E46F9B">
      <w:pPr>
        <w:jc w:val="both"/>
        <w:rPr>
          <w:rFonts w:eastAsia="Arial"/>
          <w:color w:val="000000"/>
        </w:rPr>
      </w:pPr>
      <w:r w:rsidRPr="00621309">
        <w:rPr>
          <w:rFonts w:eastAsia="Arial"/>
          <w:color w:val="000000"/>
        </w:rPr>
        <w:t>Štatutárny zástupca:  Mgr. Daniela Kolárová</w:t>
      </w:r>
    </w:p>
    <w:p w14:paraId="6FE96732" w14:textId="77777777" w:rsidR="00EF0E0B" w:rsidRPr="00621309" w:rsidRDefault="00EF0E0B" w:rsidP="00E46F9B">
      <w:pPr>
        <w:jc w:val="both"/>
        <w:rPr>
          <w:rFonts w:eastAsia="Arial"/>
          <w:color w:val="000000"/>
        </w:rPr>
      </w:pPr>
      <w:r w:rsidRPr="00621309">
        <w:rPr>
          <w:rFonts w:eastAsia="Arial"/>
          <w:color w:val="000000"/>
        </w:rPr>
        <w:t>Kontakt:  0908737044</w:t>
      </w:r>
    </w:p>
    <w:p w14:paraId="6828CD1E" w14:textId="77777777" w:rsidR="00EF0E0B" w:rsidRPr="00621309" w:rsidRDefault="00EF0E0B" w:rsidP="00E46F9B">
      <w:pPr>
        <w:jc w:val="both"/>
        <w:rPr>
          <w:rFonts w:eastAsia="Arial"/>
          <w:color w:val="000000"/>
        </w:rPr>
      </w:pPr>
    </w:p>
    <w:p w14:paraId="0051DDBB" w14:textId="77777777" w:rsidR="00EF0E0B" w:rsidRPr="00621309" w:rsidRDefault="00EF0E0B" w:rsidP="00E46F9B">
      <w:pPr>
        <w:jc w:val="both"/>
        <w:rPr>
          <w:rFonts w:eastAsia="Arial"/>
          <w:color w:val="000000"/>
        </w:rPr>
      </w:pPr>
    </w:p>
    <w:p w14:paraId="5FB3FCA3" w14:textId="6F3DEB69" w:rsidR="00EF0E0B" w:rsidRDefault="00EF0E0B" w:rsidP="00DF029D">
      <w:pPr>
        <w:numPr>
          <w:ilvl w:val="0"/>
          <w:numId w:val="89"/>
        </w:numPr>
        <w:spacing w:line="276" w:lineRule="auto"/>
        <w:contextualSpacing/>
        <w:jc w:val="both"/>
        <w:rPr>
          <w:b/>
          <w:color w:val="000000"/>
        </w:rPr>
      </w:pPr>
      <w:r w:rsidRPr="00621309">
        <w:rPr>
          <w:b/>
          <w:color w:val="000000"/>
        </w:rPr>
        <w:t>Organizačná zložka: Materská škola</w:t>
      </w:r>
      <w:r w:rsidR="00F807CE">
        <w:rPr>
          <w:b/>
          <w:color w:val="000000"/>
        </w:rPr>
        <w:t>,</w:t>
      </w:r>
      <w:r w:rsidRPr="00621309">
        <w:rPr>
          <w:b/>
          <w:color w:val="000000"/>
        </w:rPr>
        <w:t xml:space="preserve"> Platanova</w:t>
      </w:r>
      <w:r w:rsidR="00F807CE">
        <w:rPr>
          <w:b/>
          <w:color w:val="000000"/>
        </w:rPr>
        <w:t xml:space="preserve"> 3, Nitra ako organizačná zložka Spojenej materskej školy Dobšinského 2885/8, Nitra</w:t>
      </w:r>
    </w:p>
    <w:p w14:paraId="336D2A32" w14:textId="77777777" w:rsidR="00F807CE" w:rsidRPr="00621309" w:rsidRDefault="00F807CE" w:rsidP="00F807CE">
      <w:pPr>
        <w:spacing w:line="276" w:lineRule="auto"/>
        <w:ind w:left="720"/>
        <w:contextualSpacing/>
        <w:jc w:val="both"/>
        <w:rPr>
          <w:b/>
          <w:color w:val="000000"/>
        </w:rPr>
      </w:pPr>
    </w:p>
    <w:p w14:paraId="16EFF1C7" w14:textId="77777777" w:rsidR="00EF0E0B" w:rsidRPr="00621309" w:rsidRDefault="00EF0E0B" w:rsidP="00E46F9B">
      <w:pPr>
        <w:jc w:val="both"/>
        <w:rPr>
          <w:color w:val="000000"/>
        </w:rPr>
      </w:pPr>
      <w:r w:rsidRPr="00621309">
        <w:rPr>
          <w:color w:val="000000"/>
        </w:rPr>
        <w:t>Adresa: Platanova 142/3, Nitra 949 01</w:t>
      </w:r>
    </w:p>
    <w:p w14:paraId="0E1B2B20" w14:textId="6F4EF118" w:rsidR="00EF0E0B" w:rsidRPr="00621309" w:rsidRDefault="00EF0E0B" w:rsidP="00E46F9B">
      <w:pPr>
        <w:jc w:val="both"/>
        <w:rPr>
          <w:color w:val="000000"/>
        </w:rPr>
      </w:pPr>
      <w:r w:rsidRPr="00621309">
        <w:rPr>
          <w:color w:val="000000"/>
        </w:rPr>
        <w:t>I</w:t>
      </w:r>
      <w:r w:rsidR="00F807CE">
        <w:rPr>
          <w:color w:val="000000"/>
        </w:rPr>
        <w:t>ČO: 57013420</w:t>
      </w:r>
    </w:p>
    <w:p w14:paraId="43521735" w14:textId="77777777" w:rsidR="00EF0E0B" w:rsidRPr="00621309" w:rsidRDefault="00EF0E0B" w:rsidP="00E46F9B">
      <w:pPr>
        <w:jc w:val="both"/>
        <w:rPr>
          <w:rFonts w:eastAsia="Arial"/>
          <w:color w:val="000000"/>
        </w:rPr>
      </w:pPr>
      <w:r w:rsidRPr="00621309">
        <w:rPr>
          <w:rFonts w:eastAsia="Arial"/>
          <w:color w:val="000000"/>
        </w:rPr>
        <w:t>Štatutárny zástupca:  Mgr. Daniela Kolárová</w:t>
      </w:r>
    </w:p>
    <w:p w14:paraId="3F512904" w14:textId="77777777" w:rsidR="00EF0E0B" w:rsidRPr="00621309" w:rsidRDefault="00EF0E0B" w:rsidP="00E46F9B">
      <w:pPr>
        <w:jc w:val="both"/>
        <w:rPr>
          <w:rFonts w:eastAsia="Arial"/>
          <w:color w:val="000000"/>
        </w:rPr>
      </w:pPr>
      <w:r w:rsidRPr="00621309">
        <w:rPr>
          <w:rFonts w:eastAsia="Arial"/>
          <w:color w:val="000000"/>
        </w:rPr>
        <w:t>Kontakt:  037/741 3272</w:t>
      </w:r>
    </w:p>
    <w:p w14:paraId="279F5359" w14:textId="77777777" w:rsidR="00EF0E0B" w:rsidRPr="00621309" w:rsidRDefault="00EF0E0B" w:rsidP="00E46F9B">
      <w:pPr>
        <w:jc w:val="both"/>
        <w:rPr>
          <w:rFonts w:eastAsia="Arial"/>
          <w:color w:val="000000"/>
        </w:rPr>
      </w:pPr>
    </w:p>
    <w:p w14:paraId="264D4F75" w14:textId="77777777" w:rsidR="00EF0E0B" w:rsidRPr="00621309" w:rsidRDefault="00EF0E0B" w:rsidP="00E46F9B">
      <w:pPr>
        <w:jc w:val="both"/>
        <w:rPr>
          <w:rFonts w:eastAsia="Arial"/>
          <w:color w:val="000000"/>
        </w:rPr>
      </w:pPr>
    </w:p>
    <w:p w14:paraId="7EEDF1F9" w14:textId="67FB331F" w:rsidR="00EF0E0B" w:rsidRDefault="00EF0E0B" w:rsidP="00DF029D">
      <w:pPr>
        <w:numPr>
          <w:ilvl w:val="0"/>
          <w:numId w:val="89"/>
        </w:numPr>
        <w:spacing w:line="276" w:lineRule="auto"/>
        <w:contextualSpacing/>
        <w:jc w:val="both"/>
        <w:rPr>
          <w:b/>
          <w:color w:val="000000"/>
        </w:rPr>
      </w:pPr>
      <w:r w:rsidRPr="00621309">
        <w:rPr>
          <w:b/>
          <w:color w:val="000000"/>
        </w:rPr>
        <w:t>Organizačná zložka: Materská škola</w:t>
      </w:r>
      <w:r w:rsidR="00F807CE">
        <w:rPr>
          <w:b/>
          <w:color w:val="000000"/>
        </w:rPr>
        <w:t>,</w:t>
      </w:r>
      <w:r w:rsidRPr="00621309">
        <w:rPr>
          <w:b/>
          <w:color w:val="000000"/>
        </w:rPr>
        <w:t xml:space="preserve"> Vansovej</w:t>
      </w:r>
      <w:r w:rsidR="00F807CE">
        <w:rPr>
          <w:b/>
          <w:color w:val="000000"/>
        </w:rPr>
        <w:t xml:space="preserve"> 6, Nitra </w:t>
      </w:r>
      <w:r w:rsidR="00F807CE" w:rsidRPr="00F807CE">
        <w:rPr>
          <w:b/>
          <w:color w:val="000000"/>
        </w:rPr>
        <w:t>ako organizačná zložka Spojenej materskej školy Dobšinského 2885/8, Nitra</w:t>
      </w:r>
    </w:p>
    <w:p w14:paraId="2AE51C35" w14:textId="77777777" w:rsidR="00F807CE" w:rsidRPr="00621309" w:rsidRDefault="00F807CE" w:rsidP="00F807CE">
      <w:pPr>
        <w:spacing w:line="276" w:lineRule="auto"/>
        <w:contextualSpacing/>
        <w:jc w:val="both"/>
        <w:rPr>
          <w:b/>
          <w:color w:val="000000"/>
        </w:rPr>
      </w:pPr>
    </w:p>
    <w:p w14:paraId="0968DFB0" w14:textId="77777777" w:rsidR="00EF0E0B" w:rsidRPr="00621309" w:rsidRDefault="00EF0E0B" w:rsidP="00E46F9B">
      <w:pPr>
        <w:jc w:val="both"/>
        <w:rPr>
          <w:color w:val="000000"/>
        </w:rPr>
      </w:pPr>
      <w:r w:rsidRPr="00621309">
        <w:rPr>
          <w:color w:val="000000"/>
        </w:rPr>
        <w:t>Adresa: Vansovej 6,  Nitra 949 01</w:t>
      </w:r>
    </w:p>
    <w:p w14:paraId="175A0ABA" w14:textId="53887BDE" w:rsidR="00EF0E0B" w:rsidRPr="00621309" w:rsidRDefault="00F807CE" w:rsidP="00E46F9B">
      <w:pPr>
        <w:jc w:val="both"/>
        <w:rPr>
          <w:color w:val="000000"/>
        </w:rPr>
      </w:pPr>
      <w:r>
        <w:rPr>
          <w:color w:val="000000"/>
        </w:rPr>
        <w:t>IČO: 57013420</w:t>
      </w:r>
    </w:p>
    <w:p w14:paraId="745A465A" w14:textId="77777777" w:rsidR="00EF0E0B" w:rsidRPr="00621309" w:rsidRDefault="00EF0E0B" w:rsidP="00E46F9B">
      <w:pPr>
        <w:jc w:val="both"/>
        <w:rPr>
          <w:rFonts w:eastAsia="Arial"/>
          <w:color w:val="000000"/>
        </w:rPr>
      </w:pPr>
      <w:r w:rsidRPr="00621309">
        <w:rPr>
          <w:rFonts w:eastAsia="Arial"/>
          <w:color w:val="000000"/>
        </w:rPr>
        <w:t>Kontakt:  037/741 2601</w:t>
      </w:r>
    </w:p>
    <w:p w14:paraId="4649E128" w14:textId="77777777" w:rsidR="00EF0E0B" w:rsidRPr="00621309" w:rsidRDefault="00EF0E0B" w:rsidP="00E46F9B">
      <w:pPr>
        <w:jc w:val="both"/>
        <w:rPr>
          <w:rFonts w:eastAsia="Arial"/>
          <w:color w:val="000000"/>
        </w:rPr>
      </w:pPr>
    </w:p>
    <w:p w14:paraId="1B4F9C1E" w14:textId="77777777" w:rsidR="00EF0E0B" w:rsidRPr="00621309" w:rsidRDefault="00EF0E0B" w:rsidP="00E46F9B">
      <w:pPr>
        <w:jc w:val="both"/>
        <w:rPr>
          <w:rFonts w:eastAsia="Arial"/>
          <w:color w:val="000000"/>
        </w:rPr>
      </w:pPr>
    </w:p>
    <w:p w14:paraId="5824E38B" w14:textId="3F69018C" w:rsidR="00EF0E0B" w:rsidRDefault="00EF0E0B" w:rsidP="00DF029D">
      <w:pPr>
        <w:numPr>
          <w:ilvl w:val="0"/>
          <w:numId w:val="89"/>
        </w:numPr>
        <w:spacing w:line="276" w:lineRule="auto"/>
        <w:contextualSpacing/>
        <w:jc w:val="both"/>
        <w:rPr>
          <w:b/>
          <w:color w:val="000000"/>
        </w:rPr>
      </w:pPr>
      <w:r w:rsidRPr="00621309">
        <w:rPr>
          <w:b/>
          <w:color w:val="000000"/>
        </w:rPr>
        <w:t>Organizačná zložka: Materská škola</w:t>
      </w:r>
      <w:r w:rsidR="00F807CE">
        <w:rPr>
          <w:b/>
          <w:color w:val="000000"/>
        </w:rPr>
        <w:t>,</w:t>
      </w:r>
      <w:r w:rsidRPr="00621309">
        <w:rPr>
          <w:b/>
          <w:color w:val="000000"/>
        </w:rPr>
        <w:t xml:space="preserve"> Belopotockého</w:t>
      </w:r>
      <w:r w:rsidR="00F807CE">
        <w:rPr>
          <w:b/>
          <w:color w:val="000000"/>
        </w:rPr>
        <w:t xml:space="preserve"> 2, Nitra </w:t>
      </w:r>
      <w:r w:rsidR="00F807CE" w:rsidRPr="00F807CE">
        <w:rPr>
          <w:b/>
          <w:color w:val="000000"/>
        </w:rPr>
        <w:t>ako organizačná zložka Spojenej materskej školy Dobšinského 2885/8, Nitra</w:t>
      </w:r>
    </w:p>
    <w:p w14:paraId="3A6D1E25" w14:textId="77777777" w:rsidR="00F807CE" w:rsidRPr="00621309" w:rsidRDefault="00F807CE" w:rsidP="00F807CE">
      <w:pPr>
        <w:spacing w:line="276" w:lineRule="auto"/>
        <w:contextualSpacing/>
        <w:jc w:val="both"/>
        <w:rPr>
          <w:b/>
          <w:color w:val="000000"/>
        </w:rPr>
      </w:pPr>
    </w:p>
    <w:p w14:paraId="1A3A31A0" w14:textId="77777777" w:rsidR="00EF0E0B" w:rsidRPr="00621309" w:rsidRDefault="00EF0E0B" w:rsidP="00E46F9B">
      <w:pPr>
        <w:jc w:val="both"/>
        <w:rPr>
          <w:color w:val="000000"/>
        </w:rPr>
      </w:pPr>
      <w:r w:rsidRPr="00621309">
        <w:rPr>
          <w:color w:val="000000"/>
        </w:rPr>
        <w:t>Adresa: Belopotockého 2, Dražovce, Nitra 949 01</w:t>
      </w:r>
    </w:p>
    <w:p w14:paraId="458E90B4" w14:textId="33E7FA08" w:rsidR="00EF0E0B" w:rsidRPr="00621309" w:rsidRDefault="00F807CE" w:rsidP="00E46F9B">
      <w:pPr>
        <w:jc w:val="both"/>
        <w:rPr>
          <w:color w:val="000000"/>
        </w:rPr>
      </w:pPr>
      <w:r>
        <w:rPr>
          <w:color w:val="000000"/>
        </w:rPr>
        <w:t>IČO: 57013420</w:t>
      </w:r>
    </w:p>
    <w:p w14:paraId="09523178" w14:textId="77777777" w:rsidR="00EF0E0B" w:rsidRPr="00621309" w:rsidRDefault="00EF0E0B" w:rsidP="00E46F9B">
      <w:pPr>
        <w:jc w:val="both"/>
        <w:rPr>
          <w:rFonts w:eastAsia="Arial"/>
          <w:color w:val="000000"/>
        </w:rPr>
      </w:pPr>
      <w:r w:rsidRPr="00621309">
        <w:rPr>
          <w:rFonts w:eastAsia="Arial"/>
          <w:color w:val="000000"/>
        </w:rPr>
        <w:t>Kontakt:  037/656 2238</w:t>
      </w:r>
    </w:p>
    <w:p w14:paraId="31408789" w14:textId="77777777" w:rsidR="00EF0E0B" w:rsidRPr="002A7C9C" w:rsidRDefault="00EF0E0B" w:rsidP="00E46F9B">
      <w:pPr>
        <w:pStyle w:val="Default"/>
        <w:spacing w:line="276" w:lineRule="auto"/>
        <w:jc w:val="both"/>
        <w:rPr>
          <w:b/>
          <w:color w:val="auto"/>
        </w:rPr>
      </w:pPr>
    </w:p>
    <w:p w14:paraId="139C5C6D" w14:textId="77777777" w:rsidR="00EF0E0B" w:rsidRPr="002A7C9C" w:rsidRDefault="00EF0E0B" w:rsidP="00E46F9B">
      <w:pPr>
        <w:pStyle w:val="Default"/>
        <w:spacing w:line="276" w:lineRule="auto"/>
        <w:jc w:val="both"/>
        <w:rPr>
          <w:b/>
          <w:color w:val="auto"/>
        </w:rPr>
      </w:pPr>
      <w:r w:rsidRPr="002A7C9C">
        <w:rPr>
          <w:b/>
          <w:color w:val="auto"/>
        </w:rPr>
        <w:t xml:space="preserve"> </w:t>
      </w:r>
      <w:r w:rsidRPr="009E33A1">
        <w:rPr>
          <w:color w:val="auto"/>
        </w:rPr>
        <w:t>Vyučovací jazyk školy</w:t>
      </w:r>
      <w:r w:rsidRPr="002A7C9C">
        <w:rPr>
          <w:b/>
          <w:color w:val="auto"/>
        </w:rPr>
        <w:t>: slovenský</w:t>
      </w:r>
      <w:r>
        <w:rPr>
          <w:b/>
          <w:color w:val="auto"/>
        </w:rPr>
        <w:t xml:space="preserve"> </w:t>
      </w:r>
    </w:p>
    <w:p w14:paraId="70928A47" w14:textId="77777777" w:rsidR="00EF0E0B" w:rsidRPr="002A7C9C" w:rsidRDefault="00EF0E0B" w:rsidP="00E46F9B">
      <w:pPr>
        <w:pStyle w:val="Default"/>
        <w:spacing w:line="276" w:lineRule="auto"/>
        <w:jc w:val="both"/>
        <w:rPr>
          <w:b/>
          <w:color w:val="auto"/>
        </w:rPr>
      </w:pPr>
      <w:r>
        <w:rPr>
          <w:color w:val="auto"/>
        </w:rPr>
        <w:t xml:space="preserve"> F</w:t>
      </w:r>
      <w:r w:rsidRPr="009E33A1">
        <w:rPr>
          <w:color w:val="auto"/>
        </w:rPr>
        <w:t>orma hospodárenie</w:t>
      </w:r>
      <w:r>
        <w:rPr>
          <w:b/>
          <w:color w:val="auto"/>
        </w:rPr>
        <w:t xml:space="preserve">: rozpočtové hospodárenie s </w:t>
      </w:r>
      <w:r w:rsidRPr="002A7C9C">
        <w:rPr>
          <w:b/>
          <w:color w:val="auto"/>
        </w:rPr>
        <w:t xml:space="preserve"> PS</w:t>
      </w:r>
    </w:p>
    <w:p w14:paraId="40CFA6FA" w14:textId="77777777" w:rsidR="00EF0E0B" w:rsidRDefault="00EF0E0B" w:rsidP="00E46F9B">
      <w:pPr>
        <w:pStyle w:val="Default"/>
        <w:spacing w:line="276" w:lineRule="auto"/>
        <w:jc w:val="both"/>
        <w:rPr>
          <w:b/>
          <w:color w:val="auto"/>
        </w:rPr>
      </w:pPr>
      <w:r w:rsidRPr="002A7C9C">
        <w:rPr>
          <w:b/>
          <w:color w:val="auto"/>
        </w:rPr>
        <w:t xml:space="preserve"> </w:t>
      </w:r>
      <w:r>
        <w:rPr>
          <w:color w:val="auto"/>
        </w:rPr>
        <w:t>D</w:t>
      </w:r>
      <w:r w:rsidRPr="009E33A1">
        <w:rPr>
          <w:color w:val="auto"/>
        </w:rPr>
        <w:t>átum zriadenia matersk</w:t>
      </w:r>
      <w:r>
        <w:rPr>
          <w:color w:val="auto"/>
        </w:rPr>
        <w:t>ých škôl s PS: 1.7. 2025</w:t>
      </w:r>
    </w:p>
    <w:p w14:paraId="1A03799E" w14:textId="77777777" w:rsidR="004A76CC" w:rsidRDefault="004A76CC" w:rsidP="00EF0E0B">
      <w:pPr>
        <w:rPr>
          <w:b/>
          <w:sz w:val="28"/>
          <w:szCs w:val="28"/>
          <w:u w:val="single"/>
          <w:lang w:val="sk-SK"/>
        </w:rPr>
      </w:pPr>
    </w:p>
    <w:p w14:paraId="36E3576B" w14:textId="19EA2AA7" w:rsidR="004A76CC" w:rsidRDefault="004A76CC" w:rsidP="005B24F9">
      <w:pPr>
        <w:rPr>
          <w:b/>
          <w:sz w:val="28"/>
          <w:szCs w:val="28"/>
          <w:u w:val="single"/>
          <w:lang w:val="sk-SK"/>
        </w:rPr>
      </w:pPr>
    </w:p>
    <w:tbl>
      <w:tblPr>
        <w:tblStyle w:val="Mriekatabuky1"/>
        <w:tblW w:w="0" w:type="auto"/>
        <w:tblLook w:val="01E0" w:firstRow="1" w:lastRow="1" w:firstColumn="1" w:lastColumn="1" w:noHBand="0" w:noVBand="0"/>
      </w:tblPr>
      <w:tblGrid>
        <w:gridCol w:w="4957"/>
        <w:gridCol w:w="4105"/>
      </w:tblGrid>
      <w:tr w:rsidR="004A76CC" w:rsidRPr="007E4DCD" w14:paraId="66E0ACC4" w14:textId="77777777" w:rsidTr="5AC12937">
        <w:tc>
          <w:tcPr>
            <w:tcW w:w="4957" w:type="dxa"/>
          </w:tcPr>
          <w:p w14:paraId="4A9D741E" w14:textId="77777777" w:rsidR="004A76CC" w:rsidRPr="007E4DCD" w:rsidRDefault="004A76CC">
            <w:pPr>
              <w:spacing w:line="360" w:lineRule="auto"/>
              <w:rPr>
                <w:rFonts w:cs="Arial"/>
                <w:szCs w:val="24"/>
              </w:rPr>
            </w:pPr>
            <w:r w:rsidRPr="007E4DCD">
              <w:rPr>
                <w:rFonts w:cs="Arial"/>
                <w:szCs w:val="24"/>
              </w:rPr>
              <w:t xml:space="preserve">V pedagogickej rade prerokovaný dňa: </w:t>
            </w:r>
          </w:p>
        </w:tc>
        <w:tc>
          <w:tcPr>
            <w:tcW w:w="4105" w:type="dxa"/>
          </w:tcPr>
          <w:p w14:paraId="157C9158" w14:textId="6B58E8D9" w:rsidR="004A76CC" w:rsidRPr="006946CF" w:rsidRDefault="005B24F9" w:rsidP="5AC12937">
            <w:pPr>
              <w:spacing w:line="360" w:lineRule="auto"/>
              <w:rPr>
                <w:rFonts w:cs="Arial"/>
              </w:rPr>
            </w:pPr>
            <w:r>
              <w:rPr>
                <w:rFonts w:cs="Arial"/>
              </w:rPr>
              <w:t>31.8. 2025</w:t>
            </w:r>
          </w:p>
        </w:tc>
      </w:tr>
      <w:tr w:rsidR="004A76CC" w:rsidRPr="007E4DCD" w14:paraId="0E0D8A7A" w14:textId="77777777" w:rsidTr="5AC12937">
        <w:tc>
          <w:tcPr>
            <w:tcW w:w="4957" w:type="dxa"/>
          </w:tcPr>
          <w:p w14:paraId="5450C633" w14:textId="7DB8050A" w:rsidR="004A76CC" w:rsidRPr="007E4DCD" w:rsidRDefault="5AC12937" w:rsidP="5AC12937">
            <w:pPr>
              <w:spacing w:line="360" w:lineRule="auto"/>
              <w:rPr>
                <w:rFonts w:cs="Arial"/>
              </w:rPr>
            </w:pPr>
            <w:r w:rsidRPr="5AC12937">
              <w:rPr>
                <w:rFonts w:cs="Arial"/>
              </w:rPr>
              <w:t xml:space="preserve">Platnosť od: </w:t>
            </w:r>
          </w:p>
        </w:tc>
        <w:tc>
          <w:tcPr>
            <w:tcW w:w="4105" w:type="dxa"/>
          </w:tcPr>
          <w:p w14:paraId="39D07B0E" w14:textId="7FBBA583" w:rsidR="004A76CC" w:rsidRPr="006946CF" w:rsidRDefault="005B24F9" w:rsidP="5AC12937">
            <w:pPr>
              <w:spacing w:line="360" w:lineRule="auto"/>
              <w:rPr>
                <w:rFonts w:cs="Arial"/>
              </w:rPr>
            </w:pPr>
            <w:r>
              <w:rPr>
                <w:rFonts w:cs="Arial"/>
              </w:rPr>
              <w:t>2.9. 2025</w:t>
            </w:r>
          </w:p>
        </w:tc>
      </w:tr>
      <w:tr w:rsidR="004A76CC" w:rsidRPr="007E4DCD" w14:paraId="671489B0" w14:textId="77777777" w:rsidTr="5AC12937">
        <w:trPr>
          <w:trHeight w:val="285"/>
        </w:trPr>
        <w:tc>
          <w:tcPr>
            <w:tcW w:w="4957" w:type="dxa"/>
          </w:tcPr>
          <w:p w14:paraId="0BD0312F" w14:textId="04A5F81D" w:rsidR="004A76CC" w:rsidRPr="007E4DCD" w:rsidRDefault="005B24F9">
            <w:pPr>
              <w:spacing w:line="360" w:lineRule="auto"/>
              <w:rPr>
                <w:rFonts w:cs="Arial"/>
                <w:szCs w:val="24"/>
              </w:rPr>
            </w:pPr>
            <w:r>
              <w:rPr>
                <w:rFonts w:cs="Arial"/>
                <w:szCs w:val="24"/>
              </w:rPr>
              <w:t>Schválený a vydaný  povereným štatutárom</w:t>
            </w:r>
            <w:r w:rsidR="004A76CC">
              <w:rPr>
                <w:rFonts w:cs="Arial"/>
                <w:szCs w:val="24"/>
              </w:rPr>
              <w:t xml:space="preserve">  materskej  školy  </w:t>
            </w:r>
          </w:p>
        </w:tc>
        <w:tc>
          <w:tcPr>
            <w:tcW w:w="4105" w:type="dxa"/>
          </w:tcPr>
          <w:p w14:paraId="4CFB7DC3" w14:textId="64F582C0" w:rsidR="004A76CC" w:rsidRPr="006946CF" w:rsidRDefault="00C719EC">
            <w:pPr>
              <w:spacing w:line="360" w:lineRule="auto"/>
              <w:rPr>
                <w:rFonts w:cs="Arial"/>
                <w:szCs w:val="24"/>
              </w:rPr>
            </w:pPr>
            <w:r>
              <w:rPr>
                <w:rFonts w:cs="Arial"/>
                <w:szCs w:val="24"/>
              </w:rPr>
              <w:t>Martinou Kramárovou</w:t>
            </w:r>
          </w:p>
        </w:tc>
      </w:tr>
    </w:tbl>
    <w:p w14:paraId="19F31BB4" w14:textId="77777777" w:rsidR="004A76CC" w:rsidRDefault="004A76CC" w:rsidP="004A76CC">
      <w:pPr>
        <w:jc w:val="center"/>
        <w:rPr>
          <w:b/>
          <w:sz w:val="28"/>
          <w:szCs w:val="28"/>
          <w:u w:val="single"/>
          <w:lang w:val="sk-SK"/>
        </w:rPr>
      </w:pPr>
    </w:p>
    <w:p w14:paraId="1E7A780C" w14:textId="77777777" w:rsidR="004A76CC" w:rsidRDefault="004A76CC" w:rsidP="004A76CC">
      <w:pPr>
        <w:jc w:val="center"/>
        <w:rPr>
          <w:b/>
          <w:sz w:val="28"/>
          <w:szCs w:val="28"/>
          <w:u w:val="single"/>
          <w:lang w:val="sk-SK"/>
        </w:rPr>
      </w:pPr>
    </w:p>
    <w:p w14:paraId="5B5C2BEA" w14:textId="77777777" w:rsidR="004A76CC" w:rsidRDefault="004A76CC" w:rsidP="004A76CC">
      <w:pPr>
        <w:jc w:val="center"/>
        <w:rPr>
          <w:b/>
          <w:sz w:val="28"/>
          <w:szCs w:val="28"/>
          <w:u w:val="single"/>
          <w:lang w:val="sk-SK"/>
        </w:rPr>
      </w:pPr>
    </w:p>
    <w:p w14:paraId="6FECF1EB" w14:textId="77777777" w:rsidR="004A76CC" w:rsidRDefault="004A76CC" w:rsidP="00A95EBD">
      <w:pPr>
        <w:rPr>
          <w:b/>
          <w:sz w:val="28"/>
          <w:szCs w:val="28"/>
          <w:u w:val="single"/>
          <w:lang w:val="sk-SK"/>
        </w:rPr>
      </w:pPr>
    </w:p>
    <w:p w14:paraId="081ECDEE" w14:textId="426A8E8B" w:rsidR="0001284B" w:rsidRDefault="0001284B" w:rsidP="004A76CC">
      <w:pPr>
        <w:spacing w:line="360" w:lineRule="auto"/>
        <w:jc w:val="both"/>
        <w:rPr>
          <w:sz w:val="24"/>
          <w:szCs w:val="24"/>
        </w:rPr>
      </w:pPr>
    </w:p>
    <w:p w14:paraId="0CEB41A4" w14:textId="48134618" w:rsidR="005B24F9" w:rsidRDefault="005B24F9" w:rsidP="004A76CC">
      <w:pPr>
        <w:spacing w:line="360" w:lineRule="auto"/>
        <w:jc w:val="both"/>
        <w:rPr>
          <w:sz w:val="24"/>
          <w:szCs w:val="24"/>
        </w:rPr>
      </w:pPr>
    </w:p>
    <w:p w14:paraId="2674F52A" w14:textId="77777777" w:rsidR="005B24F9" w:rsidRDefault="005B24F9" w:rsidP="004A76CC">
      <w:pPr>
        <w:spacing w:line="360" w:lineRule="auto"/>
        <w:jc w:val="both"/>
        <w:rPr>
          <w:sz w:val="24"/>
          <w:szCs w:val="24"/>
        </w:rPr>
      </w:pPr>
    </w:p>
    <w:p w14:paraId="7009C864" w14:textId="24A4A6D5" w:rsidR="004A76CC" w:rsidRDefault="004A76CC" w:rsidP="00A95EBD">
      <w:pPr>
        <w:spacing w:line="360" w:lineRule="auto"/>
        <w:jc w:val="both"/>
        <w:rPr>
          <w:sz w:val="24"/>
          <w:szCs w:val="24"/>
        </w:rPr>
      </w:pPr>
      <w:r w:rsidRPr="00F1773A">
        <w:rPr>
          <w:sz w:val="24"/>
          <w:szCs w:val="24"/>
        </w:rPr>
        <w:t xml:space="preserve">Školský poriadok </w:t>
      </w:r>
      <w:r w:rsidR="00F807CE">
        <w:rPr>
          <w:sz w:val="24"/>
          <w:szCs w:val="24"/>
        </w:rPr>
        <w:t xml:space="preserve">Spojenej </w:t>
      </w:r>
      <w:r w:rsidRPr="00F1773A">
        <w:rPr>
          <w:sz w:val="24"/>
          <w:szCs w:val="24"/>
        </w:rPr>
        <w:t xml:space="preserve">MŠ </w:t>
      </w:r>
      <w:r w:rsidR="0001284B">
        <w:rPr>
          <w:sz w:val="24"/>
          <w:szCs w:val="24"/>
        </w:rPr>
        <w:t>Dobšinského 2885</w:t>
      </w:r>
      <w:r w:rsidRPr="00F1773A">
        <w:rPr>
          <w:sz w:val="24"/>
          <w:szCs w:val="24"/>
        </w:rPr>
        <w:t>, Nitra je vypracovaný v súlade so:</w:t>
      </w:r>
    </w:p>
    <w:p w14:paraId="62860D7E" w14:textId="77777777" w:rsidR="00C719EC" w:rsidRPr="00F1773A" w:rsidRDefault="00C719EC" w:rsidP="00A95EBD">
      <w:pPr>
        <w:spacing w:line="360" w:lineRule="auto"/>
        <w:jc w:val="both"/>
        <w:rPr>
          <w:sz w:val="24"/>
          <w:szCs w:val="24"/>
        </w:rPr>
      </w:pPr>
    </w:p>
    <w:p w14:paraId="4259A6A1" w14:textId="4BC09548" w:rsidR="004A76CC" w:rsidRPr="00F1773A" w:rsidRDefault="004A76CC" w:rsidP="00DF029D">
      <w:pPr>
        <w:pStyle w:val="Odsekzoznamu"/>
        <w:numPr>
          <w:ilvl w:val="0"/>
          <w:numId w:val="14"/>
        </w:numPr>
        <w:suppressAutoHyphens/>
        <w:spacing w:after="0" w:line="360" w:lineRule="auto"/>
        <w:ind w:hanging="720"/>
        <w:jc w:val="both"/>
        <w:rPr>
          <w:rFonts w:ascii="Times New Roman" w:hAnsi="Times New Roman"/>
          <w:sz w:val="24"/>
          <w:szCs w:val="24"/>
        </w:rPr>
      </w:pPr>
      <w:r w:rsidRPr="00F1773A">
        <w:rPr>
          <w:rFonts w:ascii="Times New Roman" w:hAnsi="Times New Roman"/>
          <w:sz w:val="24"/>
          <w:szCs w:val="24"/>
        </w:rPr>
        <w:t>Zákonom NR SR č. 245/2008 Z. z. o výchove a vzdelávaní (školský zákon) a o</w:t>
      </w:r>
      <w:r>
        <w:rPr>
          <w:rFonts w:ascii="Times New Roman" w:hAnsi="Times New Roman"/>
          <w:sz w:val="24"/>
          <w:szCs w:val="24"/>
        </w:rPr>
        <w:t> </w:t>
      </w:r>
      <w:r w:rsidRPr="00F1773A">
        <w:rPr>
          <w:rFonts w:ascii="Times New Roman" w:hAnsi="Times New Roman"/>
          <w:sz w:val="24"/>
          <w:szCs w:val="24"/>
        </w:rPr>
        <w:t>zmene</w:t>
      </w:r>
      <w:r>
        <w:rPr>
          <w:rFonts w:ascii="Times New Roman" w:hAnsi="Times New Roman"/>
          <w:sz w:val="24"/>
          <w:szCs w:val="24"/>
        </w:rPr>
        <w:t xml:space="preserve"> a doplnení niektorých  zákonov v znení neskorších  predpisov</w:t>
      </w:r>
      <w:r w:rsidR="00C719EC">
        <w:rPr>
          <w:rFonts w:ascii="Times New Roman" w:hAnsi="Times New Roman"/>
          <w:sz w:val="24"/>
          <w:szCs w:val="24"/>
        </w:rPr>
        <w:t>,</w:t>
      </w:r>
    </w:p>
    <w:p w14:paraId="045A4389" w14:textId="3EE8B3C2" w:rsidR="004A76CC" w:rsidRDefault="004A76CC" w:rsidP="00DF029D">
      <w:pPr>
        <w:pStyle w:val="Odsekzoznamu"/>
        <w:numPr>
          <w:ilvl w:val="0"/>
          <w:numId w:val="14"/>
        </w:numPr>
        <w:suppressAutoHyphens/>
        <w:spacing w:after="0" w:line="360" w:lineRule="auto"/>
        <w:ind w:hanging="720"/>
        <w:jc w:val="both"/>
        <w:rPr>
          <w:rFonts w:ascii="Times New Roman" w:hAnsi="Times New Roman"/>
          <w:sz w:val="24"/>
          <w:szCs w:val="24"/>
        </w:rPr>
      </w:pPr>
      <w:r w:rsidRPr="00C719EC">
        <w:rPr>
          <w:rFonts w:ascii="Times New Roman" w:hAnsi="Times New Roman"/>
          <w:sz w:val="24"/>
          <w:szCs w:val="24"/>
        </w:rPr>
        <w:t>Zákon</w:t>
      </w:r>
      <w:r w:rsidR="00C719EC">
        <w:rPr>
          <w:rFonts w:ascii="Times New Roman" w:hAnsi="Times New Roman"/>
          <w:sz w:val="24"/>
          <w:szCs w:val="24"/>
        </w:rPr>
        <w:t>om</w:t>
      </w:r>
      <w:r w:rsidRPr="00C719EC">
        <w:rPr>
          <w:rFonts w:ascii="Times New Roman" w:hAnsi="Times New Roman"/>
          <w:sz w:val="24"/>
          <w:szCs w:val="24"/>
        </w:rPr>
        <w:t xml:space="preserve">  č.18/2018</w:t>
      </w:r>
      <w:r w:rsidRPr="00F1773A">
        <w:rPr>
          <w:rFonts w:ascii="Times New Roman" w:hAnsi="Times New Roman"/>
          <w:sz w:val="24"/>
          <w:szCs w:val="24"/>
        </w:rPr>
        <w:t xml:space="preserve"> Z.</w:t>
      </w:r>
      <w:r w:rsidR="0001284B">
        <w:rPr>
          <w:rFonts w:ascii="Times New Roman" w:hAnsi="Times New Roman"/>
          <w:sz w:val="24"/>
          <w:szCs w:val="24"/>
        </w:rPr>
        <w:t xml:space="preserve">  </w:t>
      </w:r>
      <w:r w:rsidRPr="00F1773A">
        <w:rPr>
          <w:rFonts w:ascii="Times New Roman" w:hAnsi="Times New Roman"/>
          <w:sz w:val="24"/>
          <w:szCs w:val="24"/>
        </w:rPr>
        <w:t>z. o ochrane osobných údajov  o zmene a doplnení niektorých zákonov</w:t>
      </w:r>
      <w:r w:rsidR="00C719EC">
        <w:rPr>
          <w:rFonts w:ascii="Times New Roman" w:hAnsi="Times New Roman"/>
          <w:sz w:val="24"/>
          <w:szCs w:val="24"/>
        </w:rPr>
        <w:t>,</w:t>
      </w:r>
    </w:p>
    <w:p w14:paraId="15DD9878" w14:textId="3D8B200F" w:rsidR="004A76CC" w:rsidRPr="00DA642F" w:rsidRDefault="004A76CC" w:rsidP="00DF029D">
      <w:pPr>
        <w:pStyle w:val="Odsekzoznamu"/>
        <w:numPr>
          <w:ilvl w:val="0"/>
          <w:numId w:val="14"/>
        </w:numPr>
        <w:suppressAutoHyphens/>
        <w:spacing w:after="0" w:line="360" w:lineRule="auto"/>
        <w:ind w:hanging="720"/>
        <w:jc w:val="both"/>
        <w:rPr>
          <w:rFonts w:ascii="Times New Roman" w:hAnsi="Times New Roman"/>
          <w:sz w:val="24"/>
          <w:szCs w:val="24"/>
        </w:rPr>
      </w:pPr>
      <w:r w:rsidRPr="00DA642F">
        <w:rPr>
          <w:rFonts w:ascii="Times New Roman" w:hAnsi="Times New Roman"/>
          <w:sz w:val="24"/>
          <w:szCs w:val="24"/>
        </w:rPr>
        <w:t>Vyhlášk</w:t>
      </w:r>
      <w:r w:rsidR="00C719EC">
        <w:rPr>
          <w:rFonts w:ascii="Times New Roman" w:hAnsi="Times New Roman"/>
          <w:sz w:val="24"/>
          <w:szCs w:val="24"/>
        </w:rPr>
        <w:t>ou</w:t>
      </w:r>
      <w:r w:rsidRPr="00DA642F">
        <w:rPr>
          <w:rFonts w:ascii="Times New Roman" w:hAnsi="Times New Roman"/>
          <w:sz w:val="24"/>
          <w:szCs w:val="24"/>
        </w:rPr>
        <w:t xml:space="preserve"> 527/2007 Ministerstva zdravotníctva  o podrobnostiach a požiadavkách  na zariadenia pre deti a</w:t>
      </w:r>
      <w:r w:rsidR="00C719EC">
        <w:rPr>
          <w:rFonts w:ascii="Times New Roman" w:hAnsi="Times New Roman"/>
          <w:sz w:val="24"/>
          <w:szCs w:val="24"/>
        </w:rPr>
        <w:t> </w:t>
      </w:r>
      <w:r>
        <w:rPr>
          <w:rFonts w:ascii="Times New Roman" w:hAnsi="Times New Roman"/>
          <w:sz w:val="24"/>
          <w:szCs w:val="24"/>
        </w:rPr>
        <w:t>mládež</w:t>
      </w:r>
      <w:r w:rsidR="00C719EC">
        <w:rPr>
          <w:rFonts w:ascii="Times New Roman" w:hAnsi="Times New Roman"/>
          <w:sz w:val="24"/>
          <w:szCs w:val="24"/>
        </w:rPr>
        <w:t>,</w:t>
      </w:r>
    </w:p>
    <w:p w14:paraId="712EE1D2" w14:textId="5BDB4C5C" w:rsidR="004A76CC" w:rsidRPr="00F1773A" w:rsidRDefault="004A76CC" w:rsidP="00DF029D">
      <w:pPr>
        <w:numPr>
          <w:ilvl w:val="0"/>
          <w:numId w:val="15"/>
        </w:numPr>
        <w:suppressAutoHyphens/>
        <w:spacing w:line="360" w:lineRule="auto"/>
        <w:ind w:hanging="720"/>
        <w:jc w:val="both"/>
        <w:rPr>
          <w:sz w:val="24"/>
          <w:szCs w:val="24"/>
        </w:rPr>
      </w:pPr>
      <w:r w:rsidRPr="00F1773A">
        <w:rPr>
          <w:sz w:val="24"/>
          <w:szCs w:val="24"/>
        </w:rPr>
        <w:t>Zákonom  NR SR č. 355/2007</w:t>
      </w:r>
      <w:r w:rsidR="008638C0">
        <w:rPr>
          <w:sz w:val="24"/>
          <w:szCs w:val="24"/>
        </w:rPr>
        <w:t xml:space="preserve"> </w:t>
      </w:r>
      <w:r w:rsidRPr="00F1773A">
        <w:rPr>
          <w:sz w:val="24"/>
          <w:szCs w:val="24"/>
        </w:rPr>
        <w:t xml:space="preserve"> Z.</w:t>
      </w:r>
      <w:r w:rsidR="008638C0">
        <w:rPr>
          <w:sz w:val="24"/>
          <w:szCs w:val="24"/>
        </w:rPr>
        <w:t xml:space="preserve"> </w:t>
      </w:r>
      <w:r w:rsidRPr="00F1773A">
        <w:rPr>
          <w:sz w:val="24"/>
          <w:szCs w:val="24"/>
        </w:rPr>
        <w:t xml:space="preserve"> z. o </w:t>
      </w:r>
      <w:r w:rsidR="008638C0">
        <w:rPr>
          <w:sz w:val="24"/>
          <w:szCs w:val="24"/>
        </w:rPr>
        <w:t xml:space="preserve"> </w:t>
      </w:r>
      <w:r w:rsidRPr="00F1773A">
        <w:rPr>
          <w:sz w:val="24"/>
          <w:szCs w:val="24"/>
        </w:rPr>
        <w:t>ochrane, podpore a rozvoji verejného zdravia</w:t>
      </w:r>
    </w:p>
    <w:p w14:paraId="6D6D4FA8" w14:textId="1D59B3BF" w:rsidR="004A76CC" w:rsidRPr="00C719EC" w:rsidRDefault="004A76CC" w:rsidP="00A95EBD">
      <w:pPr>
        <w:suppressAutoHyphens/>
        <w:spacing w:line="360" w:lineRule="auto"/>
        <w:jc w:val="both"/>
      </w:pPr>
      <w:r w:rsidRPr="00F1773A">
        <w:rPr>
          <w:sz w:val="24"/>
          <w:szCs w:val="24"/>
        </w:rPr>
        <w:t xml:space="preserve">            a o zmene a doplnení niektorých zákonov,</w:t>
      </w:r>
      <w:r w:rsidRPr="00DA642F">
        <w:t xml:space="preserve"> </w:t>
      </w:r>
    </w:p>
    <w:p w14:paraId="1595E0C3" w14:textId="77777777" w:rsidR="004A76CC" w:rsidRPr="00F1773A" w:rsidRDefault="004A76CC" w:rsidP="00DF029D">
      <w:pPr>
        <w:numPr>
          <w:ilvl w:val="0"/>
          <w:numId w:val="15"/>
        </w:numPr>
        <w:suppressAutoHyphens/>
        <w:spacing w:line="360" w:lineRule="auto"/>
        <w:ind w:left="0" w:firstLine="0"/>
        <w:jc w:val="both"/>
        <w:rPr>
          <w:sz w:val="24"/>
          <w:szCs w:val="24"/>
        </w:rPr>
      </w:pPr>
      <w:r w:rsidRPr="00F1773A">
        <w:rPr>
          <w:sz w:val="24"/>
          <w:szCs w:val="24"/>
        </w:rPr>
        <w:t xml:space="preserve">Zákonom NR SR č. 596/2003 Z. z. o štátnej správe v školstve a školskej samospráve </w:t>
      </w:r>
    </w:p>
    <w:p w14:paraId="31DC4EB7" w14:textId="77777777" w:rsidR="004A76CC" w:rsidRPr="00F1773A" w:rsidRDefault="004A76CC" w:rsidP="00A95EBD">
      <w:pPr>
        <w:suppressAutoHyphens/>
        <w:spacing w:line="360" w:lineRule="auto"/>
        <w:jc w:val="both"/>
        <w:rPr>
          <w:sz w:val="24"/>
          <w:szCs w:val="24"/>
        </w:rPr>
      </w:pPr>
      <w:r w:rsidRPr="00F1773A">
        <w:rPr>
          <w:sz w:val="24"/>
          <w:szCs w:val="24"/>
        </w:rPr>
        <w:t xml:space="preserve">           a o zmene a doplnení niektorých zákonov v znení neskorších predpisov,</w:t>
      </w:r>
    </w:p>
    <w:p w14:paraId="6BC48CF5" w14:textId="6EEE0E10" w:rsidR="004A76CC" w:rsidRPr="00F1773A" w:rsidRDefault="004A76CC" w:rsidP="00DF029D">
      <w:pPr>
        <w:numPr>
          <w:ilvl w:val="0"/>
          <w:numId w:val="15"/>
        </w:numPr>
        <w:suppressAutoHyphens/>
        <w:spacing w:line="360" w:lineRule="auto"/>
        <w:ind w:left="0" w:firstLine="0"/>
        <w:jc w:val="both"/>
        <w:rPr>
          <w:sz w:val="24"/>
          <w:szCs w:val="24"/>
        </w:rPr>
      </w:pPr>
      <w:r w:rsidRPr="0026269E">
        <w:rPr>
          <w:sz w:val="24"/>
          <w:szCs w:val="24"/>
        </w:rPr>
        <w:t>Vyhláškou MŠ SR č.</w:t>
      </w:r>
      <w:r>
        <w:rPr>
          <w:sz w:val="24"/>
          <w:szCs w:val="24"/>
        </w:rPr>
        <w:t>541</w:t>
      </w:r>
      <w:r w:rsidRPr="0026269E">
        <w:rPr>
          <w:sz w:val="24"/>
          <w:szCs w:val="24"/>
        </w:rPr>
        <w:t>/2021</w:t>
      </w:r>
      <w:r w:rsidRPr="00F1773A">
        <w:rPr>
          <w:sz w:val="24"/>
          <w:szCs w:val="24"/>
        </w:rPr>
        <w:t xml:space="preserve">, </w:t>
      </w:r>
      <w:r>
        <w:rPr>
          <w:sz w:val="24"/>
          <w:szCs w:val="24"/>
        </w:rPr>
        <w:t>o materskej  škole</w:t>
      </w:r>
      <w:r w:rsidR="00C719EC">
        <w:rPr>
          <w:sz w:val="24"/>
          <w:szCs w:val="24"/>
        </w:rPr>
        <w:t>,</w:t>
      </w:r>
    </w:p>
    <w:p w14:paraId="6E6081F8" w14:textId="77777777" w:rsidR="004A76CC" w:rsidRPr="00F1773A" w:rsidRDefault="004A76CC" w:rsidP="00DF029D">
      <w:pPr>
        <w:numPr>
          <w:ilvl w:val="0"/>
          <w:numId w:val="15"/>
        </w:numPr>
        <w:suppressAutoHyphens/>
        <w:spacing w:line="360" w:lineRule="auto"/>
        <w:ind w:left="0" w:firstLine="0"/>
        <w:jc w:val="both"/>
        <w:rPr>
          <w:sz w:val="24"/>
          <w:szCs w:val="24"/>
        </w:rPr>
      </w:pPr>
      <w:r w:rsidRPr="00F1773A">
        <w:rPr>
          <w:sz w:val="24"/>
          <w:szCs w:val="24"/>
        </w:rPr>
        <w:t>Zákonom  NR SR č.138 /2019 a vyhláškou  361/2019 o vzdelávaní  v profesijnom</w:t>
      </w:r>
    </w:p>
    <w:p w14:paraId="076707C0" w14:textId="77777777" w:rsidR="004A76CC" w:rsidRPr="00F1773A" w:rsidRDefault="004A76CC" w:rsidP="00A95EBD">
      <w:pPr>
        <w:suppressAutoHyphens/>
        <w:spacing w:line="360" w:lineRule="auto"/>
        <w:jc w:val="both"/>
        <w:rPr>
          <w:sz w:val="24"/>
          <w:szCs w:val="24"/>
        </w:rPr>
      </w:pPr>
      <w:r w:rsidRPr="00F1773A">
        <w:rPr>
          <w:sz w:val="24"/>
          <w:szCs w:val="24"/>
        </w:rPr>
        <w:t xml:space="preserve">            rozvoji   o </w:t>
      </w:r>
      <w:r>
        <w:rPr>
          <w:sz w:val="24"/>
          <w:szCs w:val="24"/>
        </w:rPr>
        <w:t xml:space="preserve"> </w:t>
      </w:r>
      <w:r w:rsidRPr="00F1773A">
        <w:rPr>
          <w:sz w:val="24"/>
          <w:szCs w:val="24"/>
        </w:rPr>
        <w:t>pedagogických zamestnancoch a odborných zamestnancoch a o zmene a</w:t>
      </w:r>
    </w:p>
    <w:p w14:paraId="16A0FF95" w14:textId="3D9E7B0B" w:rsidR="004A76CC" w:rsidRPr="00F1773A" w:rsidRDefault="004A76CC" w:rsidP="00A95EBD">
      <w:pPr>
        <w:suppressAutoHyphens/>
        <w:spacing w:line="360" w:lineRule="auto"/>
        <w:jc w:val="both"/>
        <w:rPr>
          <w:sz w:val="24"/>
          <w:szCs w:val="24"/>
        </w:rPr>
      </w:pPr>
      <w:r w:rsidRPr="00F1773A">
        <w:rPr>
          <w:sz w:val="24"/>
          <w:szCs w:val="24"/>
        </w:rPr>
        <w:t xml:space="preserve">            doplnení niektorých zákonov</w:t>
      </w:r>
      <w:r w:rsidR="00C719EC">
        <w:rPr>
          <w:sz w:val="24"/>
          <w:szCs w:val="24"/>
        </w:rPr>
        <w:t>,</w:t>
      </w:r>
      <w:r w:rsidRPr="00F1773A">
        <w:rPr>
          <w:sz w:val="24"/>
          <w:szCs w:val="24"/>
        </w:rPr>
        <w:t xml:space="preserve"> </w:t>
      </w:r>
    </w:p>
    <w:p w14:paraId="7E0C2968" w14:textId="4E3EE12B" w:rsidR="004A76CC" w:rsidRPr="00C719EC" w:rsidRDefault="5F0EFB85" w:rsidP="00DF029D">
      <w:pPr>
        <w:numPr>
          <w:ilvl w:val="0"/>
          <w:numId w:val="15"/>
        </w:numPr>
        <w:suppressAutoHyphens/>
        <w:spacing w:line="360" w:lineRule="auto"/>
        <w:ind w:left="0" w:firstLine="0"/>
        <w:jc w:val="both"/>
        <w:rPr>
          <w:sz w:val="24"/>
          <w:szCs w:val="24"/>
        </w:rPr>
      </w:pPr>
      <w:r w:rsidRPr="5F0EFB85">
        <w:rPr>
          <w:sz w:val="24"/>
          <w:szCs w:val="24"/>
        </w:rPr>
        <w:t>Pokynom ministra 39/2017,</w:t>
      </w:r>
    </w:p>
    <w:p w14:paraId="152B7F04" w14:textId="69BE4F14" w:rsidR="004A76CC" w:rsidRPr="00C719EC" w:rsidRDefault="5F0EFB85" w:rsidP="00DF029D">
      <w:pPr>
        <w:numPr>
          <w:ilvl w:val="0"/>
          <w:numId w:val="15"/>
        </w:numPr>
        <w:suppressAutoHyphens/>
        <w:spacing w:line="360" w:lineRule="auto"/>
        <w:ind w:left="0" w:firstLine="0"/>
        <w:jc w:val="both"/>
        <w:rPr>
          <w:sz w:val="24"/>
          <w:szCs w:val="24"/>
        </w:rPr>
      </w:pPr>
      <w:r w:rsidRPr="5F0EFB85">
        <w:rPr>
          <w:sz w:val="24"/>
          <w:szCs w:val="24"/>
        </w:rPr>
        <w:t xml:space="preserve">Všeobecne záväzným nariadením Mesta Nitry č. 8/2019 o výške príspevku na </w:t>
      </w:r>
      <w:r w:rsidR="004A76CC">
        <w:tab/>
      </w:r>
    </w:p>
    <w:p w14:paraId="4A73F32A" w14:textId="0F5F226A" w:rsidR="004A76CC" w:rsidRPr="00C719EC" w:rsidRDefault="5F0EFB85" w:rsidP="5F0EFB85">
      <w:pPr>
        <w:suppressAutoHyphens/>
        <w:spacing w:line="360" w:lineRule="auto"/>
        <w:ind w:firstLine="708"/>
        <w:jc w:val="both"/>
        <w:rPr>
          <w:sz w:val="24"/>
          <w:szCs w:val="24"/>
        </w:rPr>
      </w:pPr>
      <w:r w:rsidRPr="5F0EFB85">
        <w:rPr>
          <w:sz w:val="24"/>
          <w:szCs w:val="24"/>
        </w:rPr>
        <w:t xml:space="preserve">čiastočnú úhradu nákladov  v školách, v školských výchovno-vzdelávacích </w:t>
      </w:r>
    </w:p>
    <w:p w14:paraId="59856EC6" w14:textId="67A61B62" w:rsidR="004A76CC" w:rsidRPr="00C719EC" w:rsidRDefault="5F0EFB85" w:rsidP="5F0EFB85">
      <w:pPr>
        <w:suppressAutoHyphens/>
        <w:spacing w:line="360" w:lineRule="auto"/>
        <w:ind w:firstLine="708"/>
        <w:jc w:val="both"/>
        <w:rPr>
          <w:sz w:val="24"/>
          <w:szCs w:val="24"/>
        </w:rPr>
      </w:pPr>
      <w:r w:rsidRPr="5F0EFB85">
        <w:rPr>
          <w:sz w:val="24"/>
          <w:szCs w:val="24"/>
        </w:rPr>
        <w:t xml:space="preserve">zariadeniach a na čiastočnú úhradu nákladov a podmienky úhrady v školských </w:t>
      </w:r>
    </w:p>
    <w:p w14:paraId="5019E834" w14:textId="0F374CD5" w:rsidR="004A76CC" w:rsidRPr="00C719EC" w:rsidRDefault="5F0EFB85" w:rsidP="5F0EFB85">
      <w:pPr>
        <w:suppressAutoHyphens/>
        <w:spacing w:line="360" w:lineRule="auto"/>
        <w:ind w:firstLine="708"/>
        <w:jc w:val="both"/>
        <w:rPr>
          <w:sz w:val="24"/>
          <w:szCs w:val="24"/>
        </w:rPr>
      </w:pPr>
      <w:r w:rsidRPr="5F0EFB85">
        <w:rPr>
          <w:sz w:val="24"/>
          <w:szCs w:val="24"/>
        </w:rPr>
        <w:t>účelových zariadeniach v zriaďovateľskej pôsobnosti Mesta Nitry, vrátane dodatkov,</w:t>
      </w:r>
    </w:p>
    <w:p w14:paraId="1FD605A4" w14:textId="7BE7602B" w:rsidR="004A76CC" w:rsidRPr="00EF2457" w:rsidRDefault="004A76CC" w:rsidP="00A95EBD">
      <w:pPr>
        <w:numPr>
          <w:ilvl w:val="0"/>
          <w:numId w:val="15"/>
        </w:numPr>
        <w:suppressAutoHyphens/>
        <w:spacing w:line="360" w:lineRule="auto"/>
        <w:ind w:left="0" w:firstLine="0"/>
        <w:jc w:val="both"/>
        <w:rPr>
          <w:sz w:val="24"/>
          <w:szCs w:val="24"/>
        </w:rPr>
      </w:pPr>
      <w:r w:rsidRPr="00F1773A">
        <w:rPr>
          <w:sz w:val="24"/>
          <w:szCs w:val="24"/>
        </w:rPr>
        <w:t>Pracovným poriad</w:t>
      </w:r>
      <w:r w:rsidR="00F807CE">
        <w:rPr>
          <w:sz w:val="24"/>
          <w:szCs w:val="24"/>
        </w:rPr>
        <w:t>kom zamestnancov Spojenej MŠ, Dobšinského2885/8, Nitra</w:t>
      </w:r>
    </w:p>
    <w:p w14:paraId="70A326E3" w14:textId="1509C199" w:rsidR="004A76CC" w:rsidRPr="00417A2A" w:rsidRDefault="00F807CE" w:rsidP="00DF029D">
      <w:pPr>
        <w:numPr>
          <w:ilvl w:val="0"/>
          <w:numId w:val="15"/>
        </w:numPr>
        <w:suppressAutoHyphens/>
        <w:spacing w:line="360" w:lineRule="auto"/>
        <w:ind w:hanging="720"/>
        <w:jc w:val="both"/>
        <w:rPr>
          <w:sz w:val="24"/>
          <w:szCs w:val="24"/>
        </w:rPr>
      </w:pPr>
      <w:r>
        <w:rPr>
          <w:sz w:val="24"/>
          <w:szCs w:val="24"/>
        </w:rPr>
        <w:t>Organizačným poriadkom Spojenej m</w:t>
      </w:r>
      <w:r w:rsidR="004A76CC">
        <w:rPr>
          <w:sz w:val="24"/>
          <w:szCs w:val="24"/>
        </w:rPr>
        <w:t>aterskej školy,</w:t>
      </w:r>
      <w:r w:rsidR="004A76CC">
        <w:t xml:space="preserve"> </w:t>
      </w:r>
      <w:r w:rsidR="0001284B">
        <w:rPr>
          <w:sz w:val="24"/>
          <w:szCs w:val="24"/>
        </w:rPr>
        <w:t>Dobšinského 2885</w:t>
      </w:r>
      <w:r w:rsidR="004A76CC" w:rsidRPr="00417A2A">
        <w:rPr>
          <w:sz w:val="24"/>
          <w:szCs w:val="24"/>
        </w:rPr>
        <w:t>, Nitra</w:t>
      </w:r>
      <w:r w:rsidR="00C719EC">
        <w:rPr>
          <w:sz w:val="24"/>
          <w:szCs w:val="24"/>
        </w:rPr>
        <w:t>,</w:t>
      </w:r>
    </w:p>
    <w:p w14:paraId="3E17C927" w14:textId="23BC8916" w:rsidR="004A76CC" w:rsidRDefault="004A76CC" w:rsidP="00DF029D">
      <w:pPr>
        <w:numPr>
          <w:ilvl w:val="0"/>
          <w:numId w:val="15"/>
        </w:numPr>
        <w:suppressAutoHyphens/>
        <w:spacing w:line="360" w:lineRule="auto"/>
        <w:ind w:hanging="720"/>
        <w:jc w:val="both"/>
        <w:rPr>
          <w:sz w:val="24"/>
          <w:szCs w:val="24"/>
        </w:rPr>
      </w:pPr>
      <w:r w:rsidRPr="00417A2A">
        <w:rPr>
          <w:sz w:val="24"/>
          <w:szCs w:val="24"/>
        </w:rPr>
        <w:t>Prevádzkový</w:t>
      </w:r>
      <w:r>
        <w:rPr>
          <w:sz w:val="24"/>
          <w:szCs w:val="24"/>
        </w:rPr>
        <w:t>m</w:t>
      </w:r>
      <w:r w:rsidR="00F807CE">
        <w:rPr>
          <w:sz w:val="24"/>
          <w:szCs w:val="24"/>
        </w:rPr>
        <w:t xml:space="preserve"> poriadok Spojenej m</w:t>
      </w:r>
      <w:r w:rsidRPr="00417A2A">
        <w:rPr>
          <w:sz w:val="24"/>
          <w:szCs w:val="24"/>
        </w:rPr>
        <w:t xml:space="preserve">aterskej školy, </w:t>
      </w:r>
      <w:r w:rsidR="0001284B">
        <w:rPr>
          <w:sz w:val="24"/>
          <w:szCs w:val="24"/>
        </w:rPr>
        <w:t>Dobšinského 2885</w:t>
      </w:r>
      <w:r w:rsidRPr="00417A2A">
        <w:rPr>
          <w:sz w:val="24"/>
          <w:szCs w:val="24"/>
        </w:rPr>
        <w:t>, Nitra</w:t>
      </w:r>
      <w:r w:rsidR="00C719EC">
        <w:rPr>
          <w:sz w:val="24"/>
          <w:szCs w:val="24"/>
        </w:rPr>
        <w:t>,</w:t>
      </w:r>
    </w:p>
    <w:p w14:paraId="318CAC38" w14:textId="7EEA0FBE" w:rsidR="004A76CC" w:rsidRDefault="004A76CC" w:rsidP="00DF029D">
      <w:pPr>
        <w:numPr>
          <w:ilvl w:val="0"/>
          <w:numId w:val="15"/>
        </w:numPr>
        <w:suppressAutoHyphens/>
        <w:spacing w:line="360" w:lineRule="auto"/>
        <w:ind w:hanging="720"/>
        <w:jc w:val="both"/>
        <w:rPr>
          <w:sz w:val="24"/>
          <w:szCs w:val="24"/>
        </w:rPr>
      </w:pPr>
      <w:r>
        <w:rPr>
          <w:sz w:val="24"/>
          <w:szCs w:val="24"/>
        </w:rPr>
        <w:t xml:space="preserve">Internými smernicami  </w:t>
      </w:r>
      <w:r w:rsidR="00F807CE">
        <w:rPr>
          <w:sz w:val="24"/>
          <w:szCs w:val="24"/>
        </w:rPr>
        <w:t xml:space="preserve">Spojenej </w:t>
      </w:r>
      <w:r>
        <w:rPr>
          <w:sz w:val="24"/>
          <w:szCs w:val="24"/>
        </w:rPr>
        <w:t>MŠ</w:t>
      </w:r>
      <w:r w:rsidR="00F807CE">
        <w:rPr>
          <w:sz w:val="24"/>
          <w:szCs w:val="24"/>
        </w:rPr>
        <w:t>,</w:t>
      </w:r>
      <w:r>
        <w:rPr>
          <w:sz w:val="24"/>
          <w:szCs w:val="24"/>
        </w:rPr>
        <w:t xml:space="preserve"> </w:t>
      </w:r>
      <w:r w:rsidR="0001284B">
        <w:rPr>
          <w:sz w:val="24"/>
          <w:szCs w:val="24"/>
        </w:rPr>
        <w:t>Dobšinského 2885</w:t>
      </w:r>
      <w:r>
        <w:rPr>
          <w:sz w:val="24"/>
          <w:szCs w:val="24"/>
        </w:rPr>
        <w:t>,  Nitra</w:t>
      </w:r>
      <w:r w:rsidR="00C719EC">
        <w:rPr>
          <w:sz w:val="24"/>
          <w:szCs w:val="24"/>
        </w:rPr>
        <w:t>,</w:t>
      </w:r>
    </w:p>
    <w:p w14:paraId="7CB7AC05" w14:textId="4A5353F9" w:rsidR="004A76CC" w:rsidRDefault="004A76CC" w:rsidP="00DF029D">
      <w:pPr>
        <w:numPr>
          <w:ilvl w:val="0"/>
          <w:numId w:val="15"/>
        </w:numPr>
        <w:suppressAutoHyphens/>
        <w:spacing w:line="360" w:lineRule="auto"/>
        <w:ind w:hanging="720"/>
        <w:jc w:val="both"/>
        <w:rPr>
          <w:sz w:val="24"/>
          <w:szCs w:val="24"/>
        </w:rPr>
      </w:pPr>
      <w:r w:rsidRPr="0026269E">
        <w:rPr>
          <w:sz w:val="24"/>
          <w:szCs w:val="24"/>
        </w:rPr>
        <w:t>Pandemickým plánom školy</w:t>
      </w:r>
      <w:r w:rsidR="00C719EC">
        <w:rPr>
          <w:sz w:val="24"/>
          <w:szCs w:val="24"/>
        </w:rPr>
        <w:t>,</w:t>
      </w:r>
    </w:p>
    <w:p w14:paraId="2D4F2731" w14:textId="11517F44" w:rsidR="004A76CC" w:rsidRDefault="004A76CC" w:rsidP="00DF029D">
      <w:pPr>
        <w:numPr>
          <w:ilvl w:val="0"/>
          <w:numId w:val="15"/>
        </w:numPr>
        <w:suppressAutoHyphens/>
        <w:spacing w:line="360" w:lineRule="auto"/>
        <w:ind w:hanging="720"/>
        <w:jc w:val="both"/>
        <w:rPr>
          <w:sz w:val="24"/>
          <w:szCs w:val="24"/>
        </w:rPr>
      </w:pPr>
      <w:r>
        <w:rPr>
          <w:sz w:val="24"/>
          <w:szCs w:val="24"/>
        </w:rPr>
        <w:t>Aktuálnym  Školským COVID semafórom</w:t>
      </w:r>
      <w:r w:rsidR="00C719EC">
        <w:rPr>
          <w:sz w:val="24"/>
          <w:szCs w:val="24"/>
        </w:rPr>
        <w:t>.</w:t>
      </w:r>
    </w:p>
    <w:p w14:paraId="4164E63E" w14:textId="7D963934" w:rsidR="00153993" w:rsidRDefault="00153993" w:rsidP="00A95EBD">
      <w:pPr>
        <w:suppressAutoHyphens/>
        <w:spacing w:line="360" w:lineRule="auto"/>
        <w:ind w:left="720"/>
        <w:jc w:val="both"/>
        <w:rPr>
          <w:sz w:val="24"/>
          <w:szCs w:val="24"/>
        </w:rPr>
      </w:pPr>
    </w:p>
    <w:p w14:paraId="54EF5B81" w14:textId="071D7BD3" w:rsidR="00A95EBD" w:rsidRDefault="00A95EBD" w:rsidP="00A95EBD">
      <w:pPr>
        <w:suppressAutoHyphens/>
        <w:spacing w:line="360" w:lineRule="auto"/>
        <w:ind w:left="720"/>
        <w:jc w:val="both"/>
        <w:rPr>
          <w:sz w:val="24"/>
          <w:szCs w:val="24"/>
        </w:rPr>
      </w:pPr>
    </w:p>
    <w:p w14:paraId="56401169" w14:textId="7016E22B" w:rsidR="5F0EFB85" w:rsidRDefault="5F0EFB85" w:rsidP="5F0EFB85">
      <w:pPr>
        <w:spacing w:line="360" w:lineRule="auto"/>
        <w:ind w:left="720"/>
        <w:jc w:val="both"/>
        <w:rPr>
          <w:sz w:val="24"/>
          <w:szCs w:val="24"/>
        </w:rPr>
      </w:pPr>
    </w:p>
    <w:p w14:paraId="112411EA" w14:textId="77777777" w:rsidR="00A95EBD" w:rsidRPr="00A95EBD" w:rsidRDefault="00A95EBD" w:rsidP="00A95EBD">
      <w:pPr>
        <w:suppressAutoHyphens/>
        <w:spacing w:line="360" w:lineRule="auto"/>
        <w:ind w:left="720"/>
        <w:jc w:val="both"/>
        <w:rPr>
          <w:sz w:val="24"/>
          <w:szCs w:val="24"/>
        </w:rPr>
      </w:pPr>
    </w:p>
    <w:p w14:paraId="158048F4" w14:textId="77777777" w:rsidR="00153993" w:rsidRDefault="00153993" w:rsidP="00A95EBD">
      <w:pPr>
        <w:spacing w:before="240" w:after="480" w:line="360" w:lineRule="auto"/>
        <w:rPr>
          <w:rFonts w:ascii="Cambria" w:hAnsi="Cambria" w:cs="Cambria"/>
          <w:lang w:val="sk-SK"/>
        </w:rPr>
      </w:pPr>
      <w:r>
        <w:rPr>
          <w:rFonts w:ascii="Cambria" w:hAnsi="Cambria" w:cs="Cambria"/>
          <w:b/>
          <w:caps/>
          <w:sz w:val="28"/>
        </w:rPr>
        <w:t>Obsah</w:t>
      </w:r>
    </w:p>
    <w:tbl>
      <w:tblPr>
        <w:tblW w:w="0" w:type="auto"/>
        <w:tblLayout w:type="fixed"/>
        <w:tblLook w:val="04A0" w:firstRow="1" w:lastRow="0" w:firstColumn="1" w:lastColumn="0" w:noHBand="0" w:noVBand="1"/>
      </w:tblPr>
      <w:tblGrid>
        <w:gridCol w:w="7670"/>
        <w:gridCol w:w="1400"/>
      </w:tblGrid>
      <w:tr w:rsidR="00153993" w:rsidRPr="00AA5A14" w14:paraId="17AF1541" w14:textId="77777777" w:rsidTr="5AC12937">
        <w:tc>
          <w:tcPr>
            <w:tcW w:w="7670" w:type="dxa"/>
            <w:hideMark/>
          </w:tcPr>
          <w:p w14:paraId="757B8703" w14:textId="399DD56F" w:rsidR="00153993" w:rsidRPr="00AA5A14" w:rsidRDefault="00153993" w:rsidP="00A95EBD">
            <w:pPr>
              <w:spacing w:line="360" w:lineRule="auto"/>
              <w:jc w:val="both"/>
              <w:rPr>
                <w:sz w:val="24"/>
                <w:szCs w:val="24"/>
              </w:rPr>
            </w:pPr>
            <w:r w:rsidRPr="00AA5A14">
              <w:rPr>
                <w:sz w:val="24"/>
                <w:szCs w:val="24"/>
              </w:rPr>
              <w:t>Úvodné ustanovenia ………………………</w:t>
            </w:r>
            <w:r w:rsidR="00AA5A14">
              <w:rPr>
                <w:sz w:val="24"/>
                <w:szCs w:val="24"/>
              </w:rPr>
              <w:t>…………………………………</w:t>
            </w:r>
          </w:p>
        </w:tc>
        <w:tc>
          <w:tcPr>
            <w:tcW w:w="1400" w:type="dxa"/>
          </w:tcPr>
          <w:p w14:paraId="1EF77E25" w14:textId="67E3135E" w:rsidR="00153993" w:rsidRPr="00AA5A14" w:rsidRDefault="5AC12937" w:rsidP="00A95EBD">
            <w:pPr>
              <w:snapToGrid w:val="0"/>
              <w:spacing w:line="360" w:lineRule="auto"/>
              <w:jc w:val="both"/>
              <w:rPr>
                <w:sz w:val="24"/>
                <w:szCs w:val="24"/>
              </w:rPr>
            </w:pPr>
            <w:r w:rsidRPr="5AC12937">
              <w:rPr>
                <w:sz w:val="24"/>
                <w:szCs w:val="24"/>
              </w:rPr>
              <w:t>6</w:t>
            </w:r>
          </w:p>
        </w:tc>
      </w:tr>
      <w:tr w:rsidR="00153993" w:rsidRPr="00AA5A14" w14:paraId="691D3864" w14:textId="77777777" w:rsidTr="5AC12937">
        <w:tc>
          <w:tcPr>
            <w:tcW w:w="7670" w:type="dxa"/>
            <w:hideMark/>
          </w:tcPr>
          <w:p w14:paraId="32CF20DA" w14:textId="2F69748E" w:rsidR="00153993" w:rsidRPr="00AA5A14" w:rsidRDefault="5AC12937" w:rsidP="00A95EBD">
            <w:pPr>
              <w:spacing w:line="360" w:lineRule="auto"/>
              <w:jc w:val="both"/>
              <w:rPr>
                <w:sz w:val="24"/>
                <w:szCs w:val="24"/>
              </w:rPr>
            </w:pPr>
            <w:r w:rsidRPr="5AC12937">
              <w:rPr>
                <w:sz w:val="24"/>
                <w:szCs w:val="24"/>
              </w:rPr>
              <w:t>Identifikačné údaje prevádzkovateľa …..........................................................</w:t>
            </w:r>
          </w:p>
        </w:tc>
        <w:tc>
          <w:tcPr>
            <w:tcW w:w="1400" w:type="dxa"/>
            <w:hideMark/>
          </w:tcPr>
          <w:p w14:paraId="4F2C148D" w14:textId="3FC73C1E" w:rsidR="00153993" w:rsidRPr="00AA5A14" w:rsidRDefault="5AC12937" w:rsidP="00A95EBD">
            <w:pPr>
              <w:spacing w:line="360" w:lineRule="auto"/>
              <w:jc w:val="both"/>
              <w:rPr>
                <w:sz w:val="24"/>
                <w:szCs w:val="24"/>
              </w:rPr>
            </w:pPr>
            <w:r w:rsidRPr="5AC12937">
              <w:rPr>
                <w:sz w:val="24"/>
                <w:szCs w:val="24"/>
              </w:rPr>
              <w:t>7</w:t>
            </w:r>
          </w:p>
        </w:tc>
      </w:tr>
      <w:tr w:rsidR="00153993" w:rsidRPr="00AA5A14" w14:paraId="51AC14DE" w14:textId="77777777" w:rsidTr="5AC12937">
        <w:tc>
          <w:tcPr>
            <w:tcW w:w="7670" w:type="dxa"/>
            <w:hideMark/>
          </w:tcPr>
          <w:p w14:paraId="210945FF" w14:textId="50B65D3B" w:rsidR="00153993" w:rsidRPr="00AA5A14" w:rsidRDefault="5AC12937" w:rsidP="00A95EBD">
            <w:pPr>
              <w:spacing w:line="360" w:lineRule="auto"/>
              <w:jc w:val="both"/>
              <w:rPr>
                <w:sz w:val="24"/>
                <w:szCs w:val="24"/>
              </w:rPr>
            </w:pPr>
            <w:r w:rsidRPr="5AC12937">
              <w:rPr>
                <w:sz w:val="24"/>
                <w:szCs w:val="24"/>
              </w:rPr>
              <w:t>Charakteristika školy........................................................................................</w:t>
            </w:r>
          </w:p>
        </w:tc>
        <w:tc>
          <w:tcPr>
            <w:tcW w:w="1400" w:type="dxa"/>
            <w:hideMark/>
          </w:tcPr>
          <w:p w14:paraId="7BCF102A" w14:textId="41429E0B" w:rsidR="00153993" w:rsidRPr="00AA5A14" w:rsidRDefault="5AC12937" w:rsidP="00A95EBD">
            <w:pPr>
              <w:spacing w:line="360" w:lineRule="auto"/>
              <w:rPr>
                <w:sz w:val="24"/>
                <w:szCs w:val="24"/>
              </w:rPr>
            </w:pPr>
            <w:r w:rsidRPr="5AC12937">
              <w:rPr>
                <w:sz w:val="24"/>
                <w:szCs w:val="24"/>
              </w:rPr>
              <w:t>8</w:t>
            </w:r>
          </w:p>
        </w:tc>
      </w:tr>
      <w:tr w:rsidR="00153993" w:rsidRPr="00AA5A14" w14:paraId="5A4ACCF3" w14:textId="77777777" w:rsidTr="5AC12937">
        <w:tc>
          <w:tcPr>
            <w:tcW w:w="7670" w:type="dxa"/>
            <w:hideMark/>
          </w:tcPr>
          <w:p w14:paraId="51A95AFE" w14:textId="6EEFFF1A" w:rsidR="00153993" w:rsidRPr="00AA5A14" w:rsidRDefault="5AC12937" w:rsidP="00A95EBD">
            <w:pPr>
              <w:spacing w:line="360" w:lineRule="auto"/>
              <w:jc w:val="both"/>
              <w:rPr>
                <w:sz w:val="24"/>
                <w:szCs w:val="24"/>
              </w:rPr>
            </w:pPr>
            <w:r w:rsidRPr="5AC12937">
              <w:rPr>
                <w:sz w:val="24"/>
                <w:szCs w:val="24"/>
              </w:rPr>
              <w:t>Zameranie školy …...........................................................................................</w:t>
            </w:r>
          </w:p>
        </w:tc>
        <w:tc>
          <w:tcPr>
            <w:tcW w:w="1400" w:type="dxa"/>
            <w:hideMark/>
          </w:tcPr>
          <w:p w14:paraId="6914B403" w14:textId="53FCC104" w:rsidR="00153993" w:rsidRPr="00AA5A14" w:rsidRDefault="5AC12937" w:rsidP="00A95EBD">
            <w:pPr>
              <w:spacing w:line="360" w:lineRule="auto"/>
              <w:rPr>
                <w:sz w:val="24"/>
                <w:szCs w:val="24"/>
              </w:rPr>
            </w:pPr>
            <w:r w:rsidRPr="5AC12937">
              <w:rPr>
                <w:sz w:val="24"/>
                <w:szCs w:val="24"/>
              </w:rPr>
              <w:t>9</w:t>
            </w:r>
          </w:p>
        </w:tc>
      </w:tr>
      <w:tr w:rsidR="00153993" w:rsidRPr="00AA5A14" w14:paraId="4183CC16" w14:textId="77777777" w:rsidTr="5AC12937">
        <w:tc>
          <w:tcPr>
            <w:tcW w:w="7670" w:type="dxa"/>
            <w:hideMark/>
          </w:tcPr>
          <w:p w14:paraId="02A57BC5" w14:textId="4FB0CBC1" w:rsidR="00153993" w:rsidRPr="00AA5A14" w:rsidRDefault="5AC12937" w:rsidP="00A95EBD">
            <w:pPr>
              <w:spacing w:line="360" w:lineRule="auto"/>
              <w:jc w:val="both"/>
              <w:rPr>
                <w:sz w:val="24"/>
                <w:szCs w:val="24"/>
              </w:rPr>
            </w:pPr>
            <w:r w:rsidRPr="5AC12937">
              <w:rPr>
                <w:sz w:val="24"/>
                <w:szCs w:val="24"/>
              </w:rPr>
              <w:t>Prevádzka a personálne obsadenie školy ….....................................................</w:t>
            </w:r>
          </w:p>
        </w:tc>
        <w:tc>
          <w:tcPr>
            <w:tcW w:w="1400" w:type="dxa"/>
            <w:hideMark/>
          </w:tcPr>
          <w:p w14:paraId="2189E0DA" w14:textId="59362AA7" w:rsidR="00153993" w:rsidRPr="00AA5A14" w:rsidRDefault="5AC12937" w:rsidP="00A95EBD">
            <w:pPr>
              <w:spacing w:line="360" w:lineRule="auto"/>
              <w:rPr>
                <w:sz w:val="24"/>
                <w:szCs w:val="24"/>
              </w:rPr>
            </w:pPr>
            <w:r w:rsidRPr="5AC12937">
              <w:rPr>
                <w:sz w:val="24"/>
                <w:szCs w:val="24"/>
              </w:rPr>
              <w:t>11</w:t>
            </w:r>
          </w:p>
        </w:tc>
      </w:tr>
      <w:tr w:rsidR="00153993" w:rsidRPr="00AA5A14" w14:paraId="4F4765C3" w14:textId="77777777" w:rsidTr="5AC12937">
        <w:tc>
          <w:tcPr>
            <w:tcW w:w="7670" w:type="dxa"/>
            <w:hideMark/>
          </w:tcPr>
          <w:p w14:paraId="78393E02" w14:textId="21353CF5" w:rsidR="00153993" w:rsidRPr="00AA5A14" w:rsidRDefault="5AC12937" w:rsidP="00A95EBD">
            <w:pPr>
              <w:spacing w:line="360" w:lineRule="auto"/>
              <w:jc w:val="both"/>
              <w:rPr>
                <w:sz w:val="24"/>
                <w:szCs w:val="24"/>
              </w:rPr>
            </w:pPr>
            <w:r w:rsidRPr="5AC12937">
              <w:rPr>
                <w:sz w:val="24"/>
                <w:szCs w:val="24"/>
              </w:rPr>
              <w:t>Vnútorná organizácia školy ..............................................................................</w:t>
            </w:r>
          </w:p>
        </w:tc>
        <w:tc>
          <w:tcPr>
            <w:tcW w:w="1400" w:type="dxa"/>
            <w:hideMark/>
          </w:tcPr>
          <w:p w14:paraId="470CC0A5" w14:textId="76AD4D2F" w:rsidR="00153993" w:rsidRPr="00AA5A14" w:rsidRDefault="00281D0F" w:rsidP="00A95EBD">
            <w:pPr>
              <w:spacing w:line="360" w:lineRule="auto"/>
              <w:rPr>
                <w:sz w:val="24"/>
                <w:szCs w:val="24"/>
              </w:rPr>
            </w:pPr>
            <w:r>
              <w:rPr>
                <w:sz w:val="24"/>
                <w:szCs w:val="24"/>
              </w:rPr>
              <w:t>14</w:t>
            </w:r>
          </w:p>
        </w:tc>
      </w:tr>
      <w:tr w:rsidR="00153993" w:rsidRPr="00AA5A14" w14:paraId="21694F2C" w14:textId="77777777" w:rsidTr="5AC12937">
        <w:tc>
          <w:tcPr>
            <w:tcW w:w="7670" w:type="dxa"/>
            <w:hideMark/>
          </w:tcPr>
          <w:p w14:paraId="0117D24B" w14:textId="67F8AFAB" w:rsidR="00153993" w:rsidRPr="00AA5A14" w:rsidRDefault="5AC12937" w:rsidP="00A95EBD">
            <w:pPr>
              <w:spacing w:line="360" w:lineRule="auto"/>
              <w:jc w:val="both"/>
              <w:rPr>
                <w:sz w:val="24"/>
                <w:szCs w:val="24"/>
              </w:rPr>
            </w:pPr>
            <w:r w:rsidRPr="5AC12937">
              <w:rPr>
                <w:sz w:val="24"/>
                <w:szCs w:val="24"/>
              </w:rPr>
              <w:t>Prevádzka tried  ................................................................................................</w:t>
            </w:r>
          </w:p>
        </w:tc>
        <w:tc>
          <w:tcPr>
            <w:tcW w:w="1400" w:type="dxa"/>
            <w:hideMark/>
          </w:tcPr>
          <w:p w14:paraId="09EB42AB" w14:textId="6355DF28" w:rsidR="00153993" w:rsidRPr="00AA5A14" w:rsidRDefault="00281D0F" w:rsidP="00A95EBD">
            <w:pPr>
              <w:spacing w:line="360" w:lineRule="auto"/>
              <w:rPr>
                <w:sz w:val="24"/>
                <w:szCs w:val="24"/>
              </w:rPr>
            </w:pPr>
            <w:r>
              <w:rPr>
                <w:sz w:val="24"/>
                <w:szCs w:val="24"/>
              </w:rPr>
              <w:t>15</w:t>
            </w:r>
          </w:p>
        </w:tc>
      </w:tr>
      <w:tr w:rsidR="00153993" w:rsidRPr="00AA5A14" w14:paraId="47715A07" w14:textId="77777777" w:rsidTr="5AC12937">
        <w:tc>
          <w:tcPr>
            <w:tcW w:w="7670" w:type="dxa"/>
            <w:hideMark/>
          </w:tcPr>
          <w:p w14:paraId="600F210A" w14:textId="1CAD05FF" w:rsidR="00153993" w:rsidRPr="00AA5A14" w:rsidRDefault="5AC12937" w:rsidP="00A95EBD">
            <w:pPr>
              <w:spacing w:line="360" w:lineRule="auto"/>
              <w:jc w:val="both"/>
              <w:rPr>
                <w:sz w:val="24"/>
                <w:szCs w:val="24"/>
              </w:rPr>
            </w:pPr>
            <w:r w:rsidRPr="5AC12937">
              <w:rPr>
                <w:sz w:val="24"/>
                <w:szCs w:val="24"/>
              </w:rPr>
              <w:t>Usporiadanie denných činností v MŠ ..............................................................</w:t>
            </w:r>
          </w:p>
        </w:tc>
        <w:tc>
          <w:tcPr>
            <w:tcW w:w="1400" w:type="dxa"/>
            <w:hideMark/>
          </w:tcPr>
          <w:p w14:paraId="3F735ADB" w14:textId="736E1DC1" w:rsidR="00153993" w:rsidRPr="00AA5A14" w:rsidRDefault="00281D0F" w:rsidP="00A95EBD">
            <w:pPr>
              <w:spacing w:line="360" w:lineRule="auto"/>
              <w:rPr>
                <w:sz w:val="24"/>
                <w:szCs w:val="24"/>
              </w:rPr>
            </w:pPr>
            <w:r>
              <w:rPr>
                <w:sz w:val="24"/>
                <w:szCs w:val="24"/>
              </w:rPr>
              <w:t>20</w:t>
            </w:r>
          </w:p>
        </w:tc>
      </w:tr>
      <w:tr w:rsidR="00153993" w:rsidRPr="00AA5A14" w14:paraId="7B03A577" w14:textId="77777777" w:rsidTr="5AC12937">
        <w:tc>
          <w:tcPr>
            <w:tcW w:w="7670" w:type="dxa"/>
            <w:hideMark/>
          </w:tcPr>
          <w:p w14:paraId="6297898B" w14:textId="144091FD" w:rsidR="00153993" w:rsidRPr="00AA5A14" w:rsidRDefault="5AC12937" w:rsidP="00A95EBD">
            <w:pPr>
              <w:spacing w:line="360" w:lineRule="auto"/>
              <w:jc w:val="both"/>
              <w:rPr>
                <w:sz w:val="24"/>
                <w:szCs w:val="24"/>
              </w:rPr>
            </w:pPr>
            <w:r w:rsidRPr="5AC12937">
              <w:rPr>
                <w:sz w:val="24"/>
                <w:szCs w:val="24"/>
              </w:rPr>
              <w:t>Podmienky prijatia a dochádzky dieťaťa do MŠ .............................................</w:t>
            </w:r>
          </w:p>
        </w:tc>
        <w:tc>
          <w:tcPr>
            <w:tcW w:w="1400" w:type="dxa"/>
            <w:hideMark/>
          </w:tcPr>
          <w:p w14:paraId="6A8492E1" w14:textId="5F2A52AF" w:rsidR="00153993" w:rsidRPr="00AA5A14" w:rsidRDefault="00281D0F" w:rsidP="00A95EBD">
            <w:pPr>
              <w:spacing w:line="360" w:lineRule="auto"/>
              <w:rPr>
                <w:sz w:val="24"/>
                <w:szCs w:val="24"/>
              </w:rPr>
            </w:pPr>
            <w:r>
              <w:rPr>
                <w:sz w:val="24"/>
                <w:szCs w:val="24"/>
              </w:rPr>
              <w:t>23</w:t>
            </w:r>
          </w:p>
        </w:tc>
      </w:tr>
      <w:tr w:rsidR="00153993" w:rsidRPr="00AA5A14" w14:paraId="6D25FFFF" w14:textId="77777777" w:rsidTr="5AC12937">
        <w:tc>
          <w:tcPr>
            <w:tcW w:w="7670" w:type="dxa"/>
            <w:hideMark/>
          </w:tcPr>
          <w:p w14:paraId="55EFBD5E" w14:textId="2A08D858" w:rsidR="00153993" w:rsidRPr="00AA5A14" w:rsidRDefault="5AC12937" w:rsidP="00A95EBD">
            <w:pPr>
              <w:spacing w:line="360" w:lineRule="auto"/>
              <w:jc w:val="both"/>
              <w:rPr>
                <w:sz w:val="24"/>
                <w:szCs w:val="24"/>
              </w:rPr>
            </w:pPr>
            <w:r w:rsidRPr="5AC12937">
              <w:rPr>
                <w:sz w:val="24"/>
                <w:szCs w:val="24"/>
              </w:rPr>
              <w:t>Dochádzka detí do MŠ…..................................................................................</w:t>
            </w:r>
          </w:p>
        </w:tc>
        <w:tc>
          <w:tcPr>
            <w:tcW w:w="1400" w:type="dxa"/>
            <w:hideMark/>
          </w:tcPr>
          <w:p w14:paraId="694091CB" w14:textId="46A14205" w:rsidR="00153993" w:rsidRPr="00AA5A14" w:rsidRDefault="00281D0F" w:rsidP="00A95EBD">
            <w:pPr>
              <w:spacing w:line="360" w:lineRule="auto"/>
              <w:rPr>
                <w:sz w:val="24"/>
                <w:szCs w:val="24"/>
              </w:rPr>
            </w:pPr>
            <w:r>
              <w:rPr>
                <w:sz w:val="24"/>
                <w:szCs w:val="24"/>
              </w:rPr>
              <w:t>36</w:t>
            </w:r>
          </w:p>
        </w:tc>
      </w:tr>
      <w:tr w:rsidR="00153993" w:rsidRPr="00AA5A14" w14:paraId="65711CB2" w14:textId="77777777" w:rsidTr="5AC12937">
        <w:tc>
          <w:tcPr>
            <w:tcW w:w="7670" w:type="dxa"/>
            <w:hideMark/>
          </w:tcPr>
          <w:p w14:paraId="65DABF03" w14:textId="1951FC03" w:rsidR="00153993" w:rsidRPr="00AA5A14" w:rsidRDefault="5AC12937" w:rsidP="00A95EBD">
            <w:pPr>
              <w:spacing w:line="360" w:lineRule="auto"/>
              <w:jc w:val="both"/>
              <w:rPr>
                <w:sz w:val="24"/>
                <w:szCs w:val="24"/>
              </w:rPr>
            </w:pPr>
            <w:r w:rsidRPr="5AC12937">
              <w:rPr>
                <w:sz w:val="24"/>
                <w:szCs w:val="24"/>
              </w:rPr>
              <w:t>Ukončenie dochádzky dieťaťa do MŠ .............................................................</w:t>
            </w:r>
          </w:p>
        </w:tc>
        <w:tc>
          <w:tcPr>
            <w:tcW w:w="1400" w:type="dxa"/>
            <w:hideMark/>
          </w:tcPr>
          <w:p w14:paraId="13DECD27" w14:textId="2CB93C9C" w:rsidR="00153993" w:rsidRPr="00AA5A14" w:rsidRDefault="00281D0F" w:rsidP="00A95EBD">
            <w:pPr>
              <w:spacing w:line="360" w:lineRule="auto"/>
              <w:rPr>
                <w:sz w:val="24"/>
                <w:szCs w:val="24"/>
              </w:rPr>
            </w:pPr>
            <w:r>
              <w:rPr>
                <w:sz w:val="24"/>
                <w:szCs w:val="24"/>
              </w:rPr>
              <w:t>37</w:t>
            </w:r>
          </w:p>
        </w:tc>
      </w:tr>
      <w:tr w:rsidR="00153993" w:rsidRPr="00AA5A14" w14:paraId="4FB2CBE9" w14:textId="77777777" w:rsidTr="5AC12937">
        <w:trPr>
          <w:trHeight w:val="415"/>
        </w:trPr>
        <w:tc>
          <w:tcPr>
            <w:tcW w:w="7670" w:type="dxa"/>
            <w:hideMark/>
          </w:tcPr>
          <w:p w14:paraId="3F66B61A" w14:textId="0FB4B157" w:rsidR="00153993" w:rsidRPr="00AA5A14" w:rsidRDefault="5AC12937" w:rsidP="00A95EBD">
            <w:pPr>
              <w:spacing w:line="360" w:lineRule="auto"/>
              <w:jc w:val="both"/>
              <w:rPr>
                <w:sz w:val="24"/>
                <w:szCs w:val="24"/>
              </w:rPr>
            </w:pPr>
            <w:r w:rsidRPr="5AC12937">
              <w:rPr>
                <w:sz w:val="24"/>
                <w:szCs w:val="24"/>
              </w:rPr>
              <w:t>Povinné predprimárne vzdelávanie ..................................................................</w:t>
            </w:r>
          </w:p>
        </w:tc>
        <w:tc>
          <w:tcPr>
            <w:tcW w:w="1400" w:type="dxa"/>
            <w:hideMark/>
          </w:tcPr>
          <w:p w14:paraId="6264CA53" w14:textId="2DB1FDE0" w:rsidR="00153993" w:rsidRPr="00AA5A14" w:rsidRDefault="00281D0F" w:rsidP="00A95EBD">
            <w:pPr>
              <w:spacing w:line="360" w:lineRule="auto"/>
              <w:rPr>
                <w:sz w:val="24"/>
                <w:szCs w:val="24"/>
              </w:rPr>
            </w:pPr>
            <w:r>
              <w:rPr>
                <w:sz w:val="24"/>
                <w:szCs w:val="24"/>
              </w:rPr>
              <w:t>39</w:t>
            </w:r>
          </w:p>
        </w:tc>
      </w:tr>
      <w:tr w:rsidR="00153993" w:rsidRPr="00AA5A14" w14:paraId="22607DF1" w14:textId="77777777" w:rsidTr="5AC12937">
        <w:tc>
          <w:tcPr>
            <w:tcW w:w="7670" w:type="dxa"/>
            <w:hideMark/>
          </w:tcPr>
          <w:p w14:paraId="194589DB" w14:textId="27CC0DD4" w:rsidR="00153993" w:rsidRPr="00AA5A14" w:rsidRDefault="5AC12937" w:rsidP="00A95EBD">
            <w:pPr>
              <w:spacing w:line="360" w:lineRule="auto"/>
              <w:jc w:val="both"/>
              <w:rPr>
                <w:sz w:val="24"/>
                <w:szCs w:val="24"/>
              </w:rPr>
            </w:pPr>
            <w:r w:rsidRPr="5AC12937">
              <w:rPr>
                <w:sz w:val="24"/>
                <w:szCs w:val="24"/>
              </w:rPr>
              <w:t>Individuálne vzdelávanie dieťaťa .....................................................................</w:t>
            </w:r>
          </w:p>
        </w:tc>
        <w:tc>
          <w:tcPr>
            <w:tcW w:w="1400" w:type="dxa"/>
            <w:hideMark/>
          </w:tcPr>
          <w:p w14:paraId="1BC652BB" w14:textId="2EB0328A" w:rsidR="00153993" w:rsidRPr="00AA5A14" w:rsidRDefault="00281D0F" w:rsidP="00A95EBD">
            <w:pPr>
              <w:spacing w:line="360" w:lineRule="auto"/>
              <w:rPr>
                <w:sz w:val="24"/>
                <w:szCs w:val="24"/>
              </w:rPr>
            </w:pPr>
            <w:r>
              <w:rPr>
                <w:sz w:val="24"/>
                <w:szCs w:val="24"/>
              </w:rPr>
              <w:t>44</w:t>
            </w:r>
          </w:p>
        </w:tc>
      </w:tr>
      <w:tr w:rsidR="00153993" w:rsidRPr="00AA5A14" w14:paraId="3381F5DA" w14:textId="77777777" w:rsidTr="5AC12937">
        <w:tc>
          <w:tcPr>
            <w:tcW w:w="7670" w:type="dxa"/>
            <w:hideMark/>
          </w:tcPr>
          <w:p w14:paraId="6ACC4E41" w14:textId="4490247F" w:rsidR="00153993" w:rsidRPr="00AA5A14" w:rsidRDefault="5AC12937" w:rsidP="00A95EBD">
            <w:pPr>
              <w:spacing w:line="360" w:lineRule="auto"/>
              <w:jc w:val="both"/>
              <w:rPr>
                <w:sz w:val="24"/>
                <w:szCs w:val="24"/>
              </w:rPr>
            </w:pPr>
            <w:r w:rsidRPr="5AC12937">
              <w:rPr>
                <w:sz w:val="24"/>
                <w:szCs w:val="24"/>
              </w:rPr>
              <w:t xml:space="preserve">Krúžková </w:t>
            </w:r>
            <w:r w:rsidR="00281D0F">
              <w:rPr>
                <w:sz w:val="24"/>
                <w:szCs w:val="24"/>
              </w:rPr>
              <w:t>činnosť</w:t>
            </w:r>
            <w:r w:rsidRPr="5AC12937">
              <w:rPr>
                <w:sz w:val="24"/>
                <w:szCs w:val="24"/>
              </w:rPr>
              <w:t xml:space="preserve"> a záujmové útvary ...............................................................</w:t>
            </w:r>
          </w:p>
        </w:tc>
        <w:tc>
          <w:tcPr>
            <w:tcW w:w="1400" w:type="dxa"/>
          </w:tcPr>
          <w:p w14:paraId="3AE30D4C" w14:textId="00A48566" w:rsidR="00153993" w:rsidRPr="00AA5A14" w:rsidRDefault="00281D0F" w:rsidP="00A95EBD">
            <w:pPr>
              <w:spacing w:line="360" w:lineRule="auto"/>
              <w:rPr>
                <w:sz w:val="24"/>
                <w:szCs w:val="24"/>
              </w:rPr>
            </w:pPr>
            <w:r>
              <w:rPr>
                <w:sz w:val="24"/>
                <w:szCs w:val="24"/>
              </w:rPr>
              <w:t>60</w:t>
            </w:r>
          </w:p>
        </w:tc>
      </w:tr>
      <w:tr w:rsidR="00153993" w:rsidRPr="00AA5A14" w14:paraId="4AA76239" w14:textId="77777777" w:rsidTr="5AC12937">
        <w:tc>
          <w:tcPr>
            <w:tcW w:w="7670" w:type="dxa"/>
            <w:hideMark/>
          </w:tcPr>
          <w:p w14:paraId="1BC16C7C" w14:textId="11FEC29D" w:rsidR="00153993" w:rsidRPr="00AA5A14" w:rsidRDefault="5AC12937" w:rsidP="00A95EBD">
            <w:pPr>
              <w:spacing w:line="360" w:lineRule="auto"/>
              <w:jc w:val="both"/>
              <w:rPr>
                <w:sz w:val="24"/>
                <w:szCs w:val="24"/>
              </w:rPr>
            </w:pPr>
            <w:r w:rsidRPr="5AC12937">
              <w:rPr>
                <w:sz w:val="24"/>
                <w:szCs w:val="24"/>
              </w:rPr>
              <w:t>Riaditeľ MŠ …..................................................................................................</w:t>
            </w:r>
          </w:p>
        </w:tc>
        <w:tc>
          <w:tcPr>
            <w:tcW w:w="1400" w:type="dxa"/>
          </w:tcPr>
          <w:p w14:paraId="666BA50A" w14:textId="1EC18977" w:rsidR="00153993" w:rsidRPr="00AA5A14" w:rsidRDefault="009E4250" w:rsidP="00A95EBD">
            <w:pPr>
              <w:spacing w:line="360" w:lineRule="auto"/>
              <w:rPr>
                <w:sz w:val="24"/>
                <w:szCs w:val="24"/>
              </w:rPr>
            </w:pPr>
            <w:r>
              <w:rPr>
                <w:sz w:val="24"/>
                <w:szCs w:val="24"/>
              </w:rPr>
              <w:t>61</w:t>
            </w:r>
          </w:p>
        </w:tc>
      </w:tr>
      <w:tr w:rsidR="00153993" w:rsidRPr="00AA5A14" w14:paraId="20DA883E" w14:textId="77777777" w:rsidTr="5AC12937">
        <w:tc>
          <w:tcPr>
            <w:tcW w:w="7670" w:type="dxa"/>
            <w:hideMark/>
          </w:tcPr>
          <w:p w14:paraId="12700CA3" w14:textId="19D7F77E" w:rsidR="00153993" w:rsidRPr="00AA5A14" w:rsidRDefault="5AC12937" w:rsidP="00A95EBD">
            <w:pPr>
              <w:tabs>
                <w:tab w:val="left" w:pos="2040"/>
              </w:tabs>
              <w:spacing w:line="360" w:lineRule="auto"/>
              <w:jc w:val="both"/>
              <w:rPr>
                <w:sz w:val="24"/>
                <w:szCs w:val="24"/>
              </w:rPr>
            </w:pPr>
            <w:r w:rsidRPr="5AC12937">
              <w:rPr>
                <w:sz w:val="24"/>
                <w:szCs w:val="24"/>
              </w:rPr>
              <w:t>Práva a povinnosti dieťaťa a jeho zákonného zástupcu v zmysle §144 Zákona 245/2008 Z. z. ..................................................................................................</w:t>
            </w:r>
          </w:p>
        </w:tc>
        <w:tc>
          <w:tcPr>
            <w:tcW w:w="1400" w:type="dxa"/>
          </w:tcPr>
          <w:p w14:paraId="136E0EFF" w14:textId="41B7C5DC" w:rsidR="00153993" w:rsidRDefault="00153993" w:rsidP="00A95EBD">
            <w:pPr>
              <w:spacing w:line="360" w:lineRule="auto"/>
              <w:rPr>
                <w:sz w:val="24"/>
                <w:szCs w:val="24"/>
              </w:rPr>
            </w:pPr>
          </w:p>
          <w:p w14:paraId="6FA17A37" w14:textId="364E758D" w:rsidR="00117CEB" w:rsidRPr="00AA5A14" w:rsidRDefault="009E4250" w:rsidP="00A95EBD">
            <w:pPr>
              <w:spacing w:line="360" w:lineRule="auto"/>
              <w:rPr>
                <w:sz w:val="24"/>
                <w:szCs w:val="24"/>
              </w:rPr>
            </w:pPr>
            <w:r>
              <w:rPr>
                <w:sz w:val="24"/>
                <w:szCs w:val="24"/>
              </w:rPr>
              <w:t>63</w:t>
            </w:r>
          </w:p>
        </w:tc>
      </w:tr>
      <w:tr w:rsidR="00153993" w:rsidRPr="00AA5A14" w14:paraId="5680F8EA" w14:textId="77777777" w:rsidTr="5AC12937">
        <w:tc>
          <w:tcPr>
            <w:tcW w:w="7670" w:type="dxa"/>
            <w:hideMark/>
          </w:tcPr>
          <w:p w14:paraId="7AA97A87" w14:textId="6D70DABD" w:rsidR="00153993" w:rsidRPr="00AA5A14" w:rsidRDefault="5AC12937" w:rsidP="00A95EBD">
            <w:pPr>
              <w:spacing w:line="360" w:lineRule="auto"/>
              <w:jc w:val="both"/>
              <w:rPr>
                <w:sz w:val="24"/>
                <w:szCs w:val="24"/>
              </w:rPr>
            </w:pPr>
            <w:r w:rsidRPr="5AC12937">
              <w:rPr>
                <w:sz w:val="24"/>
                <w:szCs w:val="24"/>
              </w:rPr>
              <w:t>Preberanie detí ..................................................................................................</w:t>
            </w:r>
          </w:p>
        </w:tc>
        <w:tc>
          <w:tcPr>
            <w:tcW w:w="1400" w:type="dxa"/>
          </w:tcPr>
          <w:p w14:paraId="52CE7C3C" w14:textId="720FC1D3" w:rsidR="00153993" w:rsidRPr="00AA5A14" w:rsidRDefault="006220A6" w:rsidP="00A95EBD">
            <w:pPr>
              <w:spacing w:line="360" w:lineRule="auto"/>
              <w:rPr>
                <w:sz w:val="24"/>
                <w:szCs w:val="24"/>
              </w:rPr>
            </w:pPr>
            <w:r>
              <w:rPr>
                <w:sz w:val="24"/>
                <w:szCs w:val="24"/>
              </w:rPr>
              <w:t>67</w:t>
            </w:r>
          </w:p>
        </w:tc>
      </w:tr>
      <w:tr w:rsidR="00153993" w:rsidRPr="00AA5A14" w14:paraId="248AFF5F" w14:textId="77777777" w:rsidTr="5AC12937">
        <w:tc>
          <w:tcPr>
            <w:tcW w:w="7670" w:type="dxa"/>
            <w:hideMark/>
          </w:tcPr>
          <w:p w14:paraId="2CDA1129" w14:textId="4F8E1876" w:rsidR="00153993" w:rsidRPr="00AA5A14" w:rsidRDefault="5AC12937" w:rsidP="00A95EBD">
            <w:pPr>
              <w:spacing w:line="360" w:lineRule="auto"/>
              <w:jc w:val="both"/>
              <w:rPr>
                <w:sz w:val="24"/>
                <w:szCs w:val="24"/>
              </w:rPr>
            </w:pPr>
            <w:r w:rsidRPr="5AC12937">
              <w:rPr>
                <w:sz w:val="24"/>
                <w:szCs w:val="24"/>
              </w:rPr>
              <w:t>Konzultácie s pedagogickými zamestnancami..................................................</w:t>
            </w:r>
          </w:p>
        </w:tc>
        <w:tc>
          <w:tcPr>
            <w:tcW w:w="1400" w:type="dxa"/>
          </w:tcPr>
          <w:p w14:paraId="44D117CD" w14:textId="07617654" w:rsidR="00153993" w:rsidRPr="00AA5A14" w:rsidRDefault="5AC12937" w:rsidP="00A95EBD">
            <w:pPr>
              <w:spacing w:line="360" w:lineRule="auto"/>
              <w:rPr>
                <w:sz w:val="24"/>
                <w:szCs w:val="24"/>
              </w:rPr>
            </w:pPr>
            <w:r w:rsidRPr="5AC12937">
              <w:rPr>
                <w:sz w:val="24"/>
                <w:szCs w:val="24"/>
              </w:rPr>
              <w:t>68</w:t>
            </w:r>
          </w:p>
        </w:tc>
      </w:tr>
      <w:tr w:rsidR="00AA5A14" w:rsidRPr="00AA5A14" w14:paraId="633341A2" w14:textId="77777777" w:rsidTr="5AC12937">
        <w:tc>
          <w:tcPr>
            <w:tcW w:w="7670" w:type="dxa"/>
          </w:tcPr>
          <w:p w14:paraId="34B59AD1" w14:textId="7BD0C274" w:rsidR="00AA5A14" w:rsidRPr="00AA5A14" w:rsidRDefault="5AC12937" w:rsidP="00A95EBD">
            <w:pPr>
              <w:spacing w:line="360" w:lineRule="auto"/>
              <w:jc w:val="both"/>
              <w:rPr>
                <w:sz w:val="24"/>
                <w:szCs w:val="24"/>
              </w:rPr>
            </w:pPr>
            <w:r w:rsidRPr="5AC12937">
              <w:rPr>
                <w:sz w:val="24"/>
                <w:szCs w:val="24"/>
              </w:rPr>
              <w:t>Stravovanie……………………………………………………………………</w:t>
            </w:r>
          </w:p>
        </w:tc>
        <w:tc>
          <w:tcPr>
            <w:tcW w:w="1400" w:type="dxa"/>
          </w:tcPr>
          <w:p w14:paraId="36011945" w14:textId="20059B19" w:rsidR="00AA5A14" w:rsidRPr="00AA5A14" w:rsidRDefault="5AC12937" w:rsidP="00A95EBD">
            <w:pPr>
              <w:spacing w:line="360" w:lineRule="auto"/>
              <w:rPr>
                <w:sz w:val="24"/>
                <w:szCs w:val="24"/>
              </w:rPr>
            </w:pPr>
            <w:r w:rsidRPr="5AC12937">
              <w:rPr>
                <w:sz w:val="24"/>
                <w:szCs w:val="24"/>
              </w:rPr>
              <w:t>69</w:t>
            </w:r>
          </w:p>
        </w:tc>
      </w:tr>
      <w:tr w:rsidR="00AA5A14" w:rsidRPr="00AA5A14" w14:paraId="2815271F" w14:textId="77777777" w:rsidTr="5AC12937">
        <w:tc>
          <w:tcPr>
            <w:tcW w:w="7670" w:type="dxa"/>
          </w:tcPr>
          <w:p w14:paraId="1704FD94" w14:textId="05993C3C" w:rsidR="00AA5A14" w:rsidRPr="00AA5A14" w:rsidRDefault="5AC12937" w:rsidP="00A95EBD">
            <w:pPr>
              <w:spacing w:line="360" w:lineRule="auto"/>
              <w:jc w:val="both"/>
              <w:rPr>
                <w:sz w:val="24"/>
                <w:szCs w:val="24"/>
              </w:rPr>
            </w:pPr>
            <w:r w:rsidRPr="5AC12937">
              <w:rPr>
                <w:sz w:val="24"/>
                <w:szCs w:val="24"/>
              </w:rPr>
              <w:t>Pitný režim ..………………………………………………………………….</w:t>
            </w:r>
          </w:p>
        </w:tc>
        <w:tc>
          <w:tcPr>
            <w:tcW w:w="1400" w:type="dxa"/>
          </w:tcPr>
          <w:p w14:paraId="3580C513" w14:textId="52EB13EA" w:rsidR="00AA5A14" w:rsidRPr="00AA5A14" w:rsidRDefault="5AC12937" w:rsidP="00A95EBD">
            <w:pPr>
              <w:spacing w:line="360" w:lineRule="auto"/>
              <w:rPr>
                <w:sz w:val="24"/>
                <w:szCs w:val="24"/>
              </w:rPr>
            </w:pPr>
            <w:r w:rsidRPr="5AC12937">
              <w:rPr>
                <w:sz w:val="24"/>
                <w:szCs w:val="24"/>
              </w:rPr>
              <w:t>70</w:t>
            </w:r>
          </w:p>
        </w:tc>
      </w:tr>
      <w:tr w:rsidR="00AA5A14" w:rsidRPr="00AA5A14" w14:paraId="4A12017C" w14:textId="77777777" w:rsidTr="5AC12937">
        <w:tc>
          <w:tcPr>
            <w:tcW w:w="7670" w:type="dxa"/>
          </w:tcPr>
          <w:p w14:paraId="7EE4AC06" w14:textId="36C0861A" w:rsidR="00AA5A14" w:rsidRPr="00AA5A14" w:rsidRDefault="5AC12937" w:rsidP="00A95EBD">
            <w:pPr>
              <w:spacing w:line="360" w:lineRule="auto"/>
              <w:jc w:val="both"/>
              <w:rPr>
                <w:sz w:val="24"/>
                <w:szCs w:val="24"/>
              </w:rPr>
            </w:pPr>
            <w:r w:rsidRPr="5AC12937">
              <w:rPr>
                <w:sz w:val="24"/>
                <w:szCs w:val="24"/>
              </w:rPr>
              <w:t>Úhrada príspevkov …………………………………………..……………….</w:t>
            </w:r>
          </w:p>
        </w:tc>
        <w:tc>
          <w:tcPr>
            <w:tcW w:w="1400" w:type="dxa"/>
          </w:tcPr>
          <w:p w14:paraId="25A8715F" w14:textId="3A91E8BC" w:rsidR="00AA5A14" w:rsidRPr="00AA5A14" w:rsidRDefault="5AC12937" w:rsidP="00A95EBD">
            <w:pPr>
              <w:spacing w:line="360" w:lineRule="auto"/>
              <w:rPr>
                <w:sz w:val="24"/>
                <w:szCs w:val="24"/>
              </w:rPr>
            </w:pPr>
            <w:r w:rsidRPr="5AC12937">
              <w:rPr>
                <w:sz w:val="24"/>
                <w:szCs w:val="24"/>
              </w:rPr>
              <w:t>70</w:t>
            </w:r>
          </w:p>
        </w:tc>
      </w:tr>
      <w:tr w:rsidR="00AA5A14" w:rsidRPr="00AA5A14" w14:paraId="7C96A0B4" w14:textId="77777777" w:rsidTr="5AC12937">
        <w:tc>
          <w:tcPr>
            <w:tcW w:w="7670" w:type="dxa"/>
          </w:tcPr>
          <w:p w14:paraId="2FCFBFD3" w14:textId="06B73A3D" w:rsidR="00AA5A14" w:rsidRPr="00AA5A14" w:rsidRDefault="5AC12937" w:rsidP="00A95EBD">
            <w:pPr>
              <w:spacing w:line="360" w:lineRule="auto"/>
              <w:jc w:val="both"/>
              <w:rPr>
                <w:sz w:val="24"/>
                <w:szCs w:val="24"/>
              </w:rPr>
            </w:pPr>
            <w:r w:rsidRPr="5AC12937">
              <w:rPr>
                <w:sz w:val="24"/>
                <w:szCs w:val="24"/>
              </w:rPr>
              <w:t>Úsporný režim chodu školy ……………………………………………..…...</w:t>
            </w:r>
          </w:p>
        </w:tc>
        <w:tc>
          <w:tcPr>
            <w:tcW w:w="1400" w:type="dxa"/>
          </w:tcPr>
          <w:p w14:paraId="4FFEC9F5" w14:textId="7AEBB224" w:rsidR="00AA5A14" w:rsidRPr="00AA5A14" w:rsidRDefault="5AC12937" w:rsidP="00A95EBD">
            <w:pPr>
              <w:spacing w:line="360" w:lineRule="auto"/>
              <w:rPr>
                <w:sz w:val="24"/>
                <w:szCs w:val="24"/>
              </w:rPr>
            </w:pPr>
            <w:r w:rsidRPr="5AC12937">
              <w:rPr>
                <w:sz w:val="24"/>
                <w:szCs w:val="24"/>
              </w:rPr>
              <w:t>75</w:t>
            </w:r>
          </w:p>
        </w:tc>
      </w:tr>
      <w:tr w:rsidR="00D1562C" w:rsidRPr="00AA5A14" w14:paraId="548F8868" w14:textId="77777777" w:rsidTr="5AC12937">
        <w:tc>
          <w:tcPr>
            <w:tcW w:w="7670" w:type="dxa"/>
          </w:tcPr>
          <w:p w14:paraId="61D87588" w14:textId="2282BBF6" w:rsidR="00D1562C" w:rsidRDefault="5AC12937" w:rsidP="00A95EBD">
            <w:pPr>
              <w:spacing w:line="360" w:lineRule="auto"/>
              <w:jc w:val="both"/>
              <w:rPr>
                <w:sz w:val="24"/>
                <w:szCs w:val="24"/>
              </w:rPr>
            </w:pPr>
            <w:r w:rsidRPr="5AC12937">
              <w:rPr>
                <w:sz w:val="24"/>
                <w:szCs w:val="24"/>
              </w:rPr>
              <w:t>Organizácia v šatni …………………………………………….......…………</w:t>
            </w:r>
          </w:p>
        </w:tc>
        <w:tc>
          <w:tcPr>
            <w:tcW w:w="1400" w:type="dxa"/>
          </w:tcPr>
          <w:p w14:paraId="4821D259" w14:textId="21EE9AD7" w:rsidR="00D1562C" w:rsidRPr="00AA5A14" w:rsidRDefault="5AC12937" w:rsidP="00A95EBD">
            <w:pPr>
              <w:spacing w:line="360" w:lineRule="auto"/>
              <w:rPr>
                <w:sz w:val="24"/>
                <w:szCs w:val="24"/>
              </w:rPr>
            </w:pPr>
            <w:r w:rsidRPr="5AC12937">
              <w:rPr>
                <w:sz w:val="24"/>
                <w:szCs w:val="24"/>
              </w:rPr>
              <w:t>75</w:t>
            </w:r>
          </w:p>
        </w:tc>
      </w:tr>
      <w:tr w:rsidR="00D1562C" w:rsidRPr="00AA5A14" w14:paraId="495484FC" w14:textId="77777777" w:rsidTr="5AC12937">
        <w:tc>
          <w:tcPr>
            <w:tcW w:w="7670" w:type="dxa"/>
          </w:tcPr>
          <w:p w14:paraId="2170E316" w14:textId="0F9FDEF3" w:rsidR="00D1562C" w:rsidRDefault="5AC12937" w:rsidP="00A95EBD">
            <w:pPr>
              <w:spacing w:line="360" w:lineRule="auto"/>
              <w:jc w:val="both"/>
              <w:rPr>
                <w:sz w:val="24"/>
                <w:szCs w:val="24"/>
              </w:rPr>
            </w:pPr>
            <w:r w:rsidRPr="5AC12937">
              <w:rPr>
                <w:sz w:val="24"/>
                <w:szCs w:val="24"/>
              </w:rPr>
              <w:t>Organizácia v umývarni ……………………………………………..……….</w:t>
            </w:r>
          </w:p>
        </w:tc>
        <w:tc>
          <w:tcPr>
            <w:tcW w:w="1400" w:type="dxa"/>
          </w:tcPr>
          <w:p w14:paraId="02C48CA7" w14:textId="5A922BDA" w:rsidR="00D1562C" w:rsidRPr="00AA5A14" w:rsidRDefault="5AC12937" w:rsidP="00A95EBD">
            <w:pPr>
              <w:spacing w:line="360" w:lineRule="auto"/>
              <w:rPr>
                <w:sz w:val="24"/>
                <w:szCs w:val="24"/>
              </w:rPr>
            </w:pPr>
            <w:r w:rsidRPr="5AC12937">
              <w:rPr>
                <w:sz w:val="24"/>
                <w:szCs w:val="24"/>
              </w:rPr>
              <w:t>76</w:t>
            </w:r>
          </w:p>
        </w:tc>
      </w:tr>
      <w:tr w:rsidR="00D1562C" w:rsidRPr="00AA5A14" w14:paraId="66CECC2F" w14:textId="77777777" w:rsidTr="5AC12937">
        <w:tc>
          <w:tcPr>
            <w:tcW w:w="7670" w:type="dxa"/>
          </w:tcPr>
          <w:p w14:paraId="4A7E98BB" w14:textId="03AF6310" w:rsidR="00D1562C" w:rsidRDefault="5AC12937" w:rsidP="00A95EBD">
            <w:pPr>
              <w:spacing w:line="360" w:lineRule="auto"/>
              <w:jc w:val="both"/>
              <w:rPr>
                <w:sz w:val="24"/>
                <w:szCs w:val="24"/>
              </w:rPr>
            </w:pPr>
            <w:r w:rsidRPr="5AC12937">
              <w:rPr>
                <w:sz w:val="24"/>
                <w:szCs w:val="24"/>
              </w:rPr>
              <w:t>Organizácia na schodoch ………………………………………………..…...</w:t>
            </w:r>
          </w:p>
        </w:tc>
        <w:tc>
          <w:tcPr>
            <w:tcW w:w="1400" w:type="dxa"/>
          </w:tcPr>
          <w:p w14:paraId="75B61EF6" w14:textId="0E23A9FB" w:rsidR="00E27233" w:rsidRPr="00AA5A14" w:rsidRDefault="5AC12937" w:rsidP="00A95EBD">
            <w:pPr>
              <w:spacing w:line="360" w:lineRule="auto"/>
              <w:rPr>
                <w:sz w:val="24"/>
                <w:szCs w:val="24"/>
              </w:rPr>
            </w:pPr>
            <w:r w:rsidRPr="5AC12937">
              <w:rPr>
                <w:sz w:val="24"/>
                <w:szCs w:val="24"/>
              </w:rPr>
              <w:t>76</w:t>
            </w:r>
          </w:p>
        </w:tc>
      </w:tr>
      <w:tr w:rsidR="00D1562C" w:rsidRPr="00AA5A14" w14:paraId="422BF88D" w14:textId="77777777" w:rsidTr="5AC12937">
        <w:tc>
          <w:tcPr>
            <w:tcW w:w="7670" w:type="dxa"/>
          </w:tcPr>
          <w:p w14:paraId="267C1AFD" w14:textId="2CAA54E8" w:rsidR="00D1562C" w:rsidRDefault="5AC12937" w:rsidP="00A95EBD">
            <w:pPr>
              <w:spacing w:line="360" w:lineRule="auto"/>
              <w:jc w:val="both"/>
              <w:rPr>
                <w:sz w:val="24"/>
                <w:szCs w:val="24"/>
              </w:rPr>
            </w:pPr>
            <w:r w:rsidRPr="5AC12937">
              <w:rPr>
                <w:sz w:val="24"/>
                <w:szCs w:val="24"/>
              </w:rPr>
              <w:t>Organizácia pobytu detí vonku …………………………………..…………..</w:t>
            </w:r>
          </w:p>
        </w:tc>
        <w:tc>
          <w:tcPr>
            <w:tcW w:w="1400" w:type="dxa"/>
          </w:tcPr>
          <w:p w14:paraId="022435AE" w14:textId="3E53E88A" w:rsidR="00D1562C" w:rsidRPr="00AA5A14" w:rsidRDefault="5AC12937" w:rsidP="00A95EBD">
            <w:pPr>
              <w:spacing w:line="360" w:lineRule="auto"/>
              <w:rPr>
                <w:sz w:val="24"/>
                <w:szCs w:val="24"/>
              </w:rPr>
            </w:pPr>
            <w:r w:rsidRPr="5AC12937">
              <w:rPr>
                <w:sz w:val="24"/>
                <w:szCs w:val="24"/>
              </w:rPr>
              <w:t>77</w:t>
            </w:r>
          </w:p>
        </w:tc>
      </w:tr>
      <w:tr w:rsidR="00D1562C" w:rsidRPr="00AA5A14" w14:paraId="06561161" w14:textId="77777777" w:rsidTr="5AC12937">
        <w:tc>
          <w:tcPr>
            <w:tcW w:w="7670" w:type="dxa"/>
          </w:tcPr>
          <w:p w14:paraId="2BEB16BD" w14:textId="5C40C660" w:rsidR="00D1562C" w:rsidRDefault="5AC12937" w:rsidP="00A95EBD">
            <w:pPr>
              <w:spacing w:line="360" w:lineRule="auto"/>
              <w:jc w:val="both"/>
              <w:rPr>
                <w:sz w:val="24"/>
                <w:szCs w:val="24"/>
              </w:rPr>
            </w:pPr>
            <w:r w:rsidRPr="5AC12937">
              <w:rPr>
                <w:sz w:val="24"/>
                <w:szCs w:val="24"/>
              </w:rPr>
              <w:lastRenderedPageBreak/>
              <w:t>Organizácia v spálni …………………………...……………………………..</w:t>
            </w:r>
          </w:p>
        </w:tc>
        <w:tc>
          <w:tcPr>
            <w:tcW w:w="1400" w:type="dxa"/>
          </w:tcPr>
          <w:p w14:paraId="74D40F26" w14:textId="7AC115D9" w:rsidR="00D1562C" w:rsidRPr="00AA5A14" w:rsidRDefault="5AC12937" w:rsidP="00A95EBD">
            <w:pPr>
              <w:spacing w:line="360" w:lineRule="auto"/>
              <w:rPr>
                <w:sz w:val="24"/>
                <w:szCs w:val="24"/>
              </w:rPr>
            </w:pPr>
            <w:r w:rsidRPr="5AC12937">
              <w:rPr>
                <w:sz w:val="24"/>
                <w:szCs w:val="24"/>
              </w:rPr>
              <w:t>78</w:t>
            </w:r>
          </w:p>
        </w:tc>
      </w:tr>
      <w:tr w:rsidR="00D1562C" w:rsidRPr="00AA5A14" w14:paraId="0FC6EE89" w14:textId="77777777" w:rsidTr="5AC12937">
        <w:tc>
          <w:tcPr>
            <w:tcW w:w="7670" w:type="dxa"/>
          </w:tcPr>
          <w:p w14:paraId="3B0A43C0" w14:textId="4E9722B6" w:rsidR="00D1562C" w:rsidRDefault="5AC12937" w:rsidP="00A95EBD">
            <w:pPr>
              <w:spacing w:line="360" w:lineRule="auto"/>
              <w:jc w:val="both"/>
              <w:rPr>
                <w:sz w:val="24"/>
                <w:szCs w:val="24"/>
              </w:rPr>
            </w:pPr>
            <w:r w:rsidRPr="5AC12937">
              <w:rPr>
                <w:sz w:val="24"/>
                <w:szCs w:val="24"/>
              </w:rPr>
              <w:t>Organizácia v jedálni ……………………………………………......……….</w:t>
            </w:r>
          </w:p>
        </w:tc>
        <w:tc>
          <w:tcPr>
            <w:tcW w:w="1400" w:type="dxa"/>
          </w:tcPr>
          <w:p w14:paraId="13D5E535" w14:textId="0F957DBD" w:rsidR="00D1562C" w:rsidRPr="00AA5A14" w:rsidRDefault="5AC12937" w:rsidP="00A95EBD">
            <w:pPr>
              <w:spacing w:line="360" w:lineRule="auto"/>
              <w:rPr>
                <w:sz w:val="24"/>
                <w:szCs w:val="24"/>
              </w:rPr>
            </w:pPr>
            <w:r w:rsidRPr="5AC12937">
              <w:rPr>
                <w:sz w:val="24"/>
                <w:szCs w:val="24"/>
              </w:rPr>
              <w:t>79</w:t>
            </w:r>
          </w:p>
        </w:tc>
      </w:tr>
      <w:tr w:rsidR="00D1562C" w:rsidRPr="00AA5A14" w14:paraId="2CD6335F" w14:textId="77777777" w:rsidTr="5AC12937">
        <w:tc>
          <w:tcPr>
            <w:tcW w:w="7670" w:type="dxa"/>
          </w:tcPr>
          <w:p w14:paraId="5DB9ADCC" w14:textId="48022239" w:rsidR="00D1562C" w:rsidRDefault="5AC12937" w:rsidP="00A95EBD">
            <w:pPr>
              <w:spacing w:line="360" w:lineRule="auto"/>
              <w:jc w:val="both"/>
              <w:rPr>
                <w:sz w:val="24"/>
                <w:szCs w:val="24"/>
              </w:rPr>
            </w:pPr>
            <w:r w:rsidRPr="5AC12937">
              <w:rPr>
                <w:sz w:val="24"/>
                <w:szCs w:val="24"/>
              </w:rPr>
              <w:t>Organizovanie podujatí pre rodičov …………………………..……………...</w:t>
            </w:r>
          </w:p>
        </w:tc>
        <w:tc>
          <w:tcPr>
            <w:tcW w:w="1400" w:type="dxa"/>
          </w:tcPr>
          <w:p w14:paraId="374D5582" w14:textId="48A6A912" w:rsidR="00D1562C" w:rsidRPr="00AA5A14" w:rsidRDefault="5AC12937" w:rsidP="00A95EBD">
            <w:pPr>
              <w:spacing w:line="360" w:lineRule="auto"/>
              <w:rPr>
                <w:sz w:val="24"/>
                <w:szCs w:val="24"/>
              </w:rPr>
            </w:pPr>
            <w:r w:rsidRPr="5AC12937">
              <w:rPr>
                <w:sz w:val="24"/>
                <w:szCs w:val="24"/>
              </w:rPr>
              <w:t>80</w:t>
            </w:r>
          </w:p>
        </w:tc>
      </w:tr>
      <w:tr w:rsidR="00D1562C" w:rsidRPr="00AA5A14" w14:paraId="75E14AA1" w14:textId="77777777" w:rsidTr="5AC12937">
        <w:tc>
          <w:tcPr>
            <w:tcW w:w="7670" w:type="dxa"/>
          </w:tcPr>
          <w:p w14:paraId="307D8081" w14:textId="7EB2C48A" w:rsidR="00D1562C" w:rsidRDefault="5AC12937" w:rsidP="00A95EBD">
            <w:pPr>
              <w:spacing w:line="360" w:lineRule="auto"/>
              <w:jc w:val="both"/>
              <w:rPr>
                <w:sz w:val="24"/>
                <w:szCs w:val="24"/>
              </w:rPr>
            </w:pPr>
            <w:r w:rsidRPr="5AC12937">
              <w:rPr>
                <w:sz w:val="24"/>
                <w:szCs w:val="24"/>
              </w:rPr>
              <w:t>Výlety a exkurzie …………………………………………………..………...</w:t>
            </w:r>
          </w:p>
        </w:tc>
        <w:tc>
          <w:tcPr>
            <w:tcW w:w="1400" w:type="dxa"/>
          </w:tcPr>
          <w:p w14:paraId="59B7A928" w14:textId="3A688B1B" w:rsidR="00D1562C" w:rsidRPr="00AA5A14" w:rsidRDefault="5AC12937" w:rsidP="00A95EBD">
            <w:pPr>
              <w:spacing w:line="360" w:lineRule="auto"/>
              <w:rPr>
                <w:sz w:val="24"/>
                <w:szCs w:val="24"/>
              </w:rPr>
            </w:pPr>
            <w:r w:rsidRPr="5AC12937">
              <w:rPr>
                <w:sz w:val="24"/>
                <w:szCs w:val="24"/>
              </w:rPr>
              <w:t>80</w:t>
            </w:r>
          </w:p>
        </w:tc>
      </w:tr>
      <w:tr w:rsidR="00D1562C" w:rsidRPr="00AA5A14" w14:paraId="6C98FA37" w14:textId="77777777" w:rsidTr="5AC12937">
        <w:tc>
          <w:tcPr>
            <w:tcW w:w="7670" w:type="dxa"/>
          </w:tcPr>
          <w:p w14:paraId="5EF9004B" w14:textId="1142E47C" w:rsidR="00D1562C" w:rsidRDefault="5AC12937" w:rsidP="00A95EBD">
            <w:pPr>
              <w:spacing w:line="360" w:lineRule="auto"/>
              <w:jc w:val="both"/>
              <w:rPr>
                <w:sz w:val="24"/>
                <w:szCs w:val="24"/>
              </w:rPr>
            </w:pPr>
            <w:r w:rsidRPr="5AC12937">
              <w:rPr>
                <w:sz w:val="24"/>
                <w:szCs w:val="24"/>
              </w:rPr>
              <w:t>Organizovanie plaveckého výcviku ………………………………………...</w:t>
            </w:r>
          </w:p>
        </w:tc>
        <w:tc>
          <w:tcPr>
            <w:tcW w:w="1400" w:type="dxa"/>
          </w:tcPr>
          <w:p w14:paraId="118D1630" w14:textId="6ECFF888" w:rsidR="00D1562C" w:rsidRPr="00AA5A14" w:rsidRDefault="5AC12937" w:rsidP="00A95EBD">
            <w:pPr>
              <w:spacing w:line="360" w:lineRule="auto"/>
              <w:rPr>
                <w:sz w:val="24"/>
                <w:szCs w:val="24"/>
              </w:rPr>
            </w:pPr>
            <w:r w:rsidRPr="5AC12937">
              <w:rPr>
                <w:sz w:val="24"/>
                <w:szCs w:val="24"/>
              </w:rPr>
              <w:t>81</w:t>
            </w:r>
          </w:p>
        </w:tc>
      </w:tr>
      <w:tr w:rsidR="00D1562C" w:rsidRPr="00AA5A14" w14:paraId="6706C919" w14:textId="77777777" w:rsidTr="5AC12937">
        <w:tc>
          <w:tcPr>
            <w:tcW w:w="7670" w:type="dxa"/>
          </w:tcPr>
          <w:p w14:paraId="43C3F476" w14:textId="21B76C55" w:rsidR="00D1562C" w:rsidRDefault="5AC12937" w:rsidP="00A95EBD">
            <w:pPr>
              <w:spacing w:line="360" w:lineRule="auto"/>
              <w:jc w:val="both"/>
              <w:rPr>
                <w:sz w:val="24"/>
                <w:szCs w:val="24"/>
              </w:rPr>
            </w:pPr>
            <w:r w:rsidRPr="5AC12937">
              <w:rPr>
                <w:sz w:val="24"/>
                <w:szCs w:val="24"/>
              </w:rPr>
              <w:t>Výkon praxe ………………………………………………………………..</w:t>
            </w:r>
          </w:p>
        </w:tc>
        <w:tc>
          <w:tcPr>
            <w:tcW w:w="1400" w:type="dxa"/>
          </w:tcPr>
          <w:p w14:paraId="4F861CAC" w14:textId="017092F9" w:rsidR="00D1562C" w:rsidRPr="00AA5A14" w:rsidRDefault="5AC12937" w:rsidP="00A95EBD">
            <w:pPr>
              <w:spacing w:line="360" w:lineRule="auto"/>
              <w:rPr>
                <w:sz w:val="24"/>
                <w:szCs w:val="24"/>
              </w:rPr>
            </w:pPr>
            <w:r w:rsidRPr="5AC12937">
              <w:rPr>
                <w:sz w:val="24"/>
                <w:szCs w:val="24"/>
              </w:rPr>
              <w:t>81</w:t>
            </w:r>
          </w:p>
        </w:tc>
      </w:tr>
      <w:tr w:rsidR="00D1562C" w:rsidRPr="00AA5A14" w14:paraId="67879880" w14:textId="77777777" w:rsidTr="5AC12937">
        <w:tc>
          <w:tcPr>
            <w:tcW w:w="7670" w:type="dxa"/>
          </w:tcPr>
          <w:p w14:paraId="0A5DC364" w14:textId="6D0ED38A" w:rsidR="00D1562C" w:rsidRDefault="5AC12937" w:rsidP="00A95EBD">
            <w:pPr>
              <w:spacing w:line="360" w:lineRule="auto"/>
              <w:jc w:val="both"/>
              <w:rPr>
                <w:sz w:val="24"/>
                <w:szCs w:val="24"/>
              </w:rPr>
            </w:pPr>
            <w:r w:rsidRPr="5AC12937">
              <w:rPr>
                <w:sz w:val="24"/>
                <w:szCs w:val="24"/>
              </w:rPr>
              <w:t>Podmienky na zaistenie bezpečnosti a ochrany zdravia detí ………………..</w:t>
            </w:r>
          </w:p>
        </w:tc>
        <w:tc>
          <w:tcPr>
            <w:tcW w:w="1400" w:type="dxa"/>
          </w:tcPr>
          <w:p w14:paraId="4A1D77BE" w14:textId="2B90D196" w:rsidR="00D1562C" w:rsidRPr="00AA5A14" w:rsidRDefault="5AC12937" w:rsidP="00A95EBD">
            <w:pPr>
              <w:spacing w:line="360" w:lineRule="auto"/>
              <w:rPr>
                <w:sz w:val="24"/>
                <w:szCs w:val="24"/>
              </w:rPr>
            </w:pPr>
            <w:r w:rsidRPr="5AC12937">
              <w:rPr>
                <w:sz w:val="24"/>
                <w:szCs w:val="24"/>
              </w:rPr>
              <w:t>82</w:t>
            </w:r>
          </w:p>
        </w:tc>
      </w:tr>
      <w:tr w:rsidR="00D1562C" w:rsidRPr="00AA5A14" w14:paraId="602325B5" w14:textId="77777777" w:rsidTr="5AC12937">
        <w:tc>
          <w:tcPr>
            <w:tcW w:w="7670" w:type="dxa"/>
          </w:tcPr>
          <w:p w14:paraId="57F25697" w14:textId="4AB1D19F" w:rsidR="00D1562C" w:rsidRDefault="5AC12937" w:rsidP="00A95EBD">
            <w:pPr>
              <w:spacing w:line="360" w:lineRule="auto"/>
              <w:jc w:val="both"/>
              <w:rPr>
                <w:sz w:val="24"/>
                <w:szCs w:val="24"/>
              </w:rPr>
            </w:pPr>
            <w:r w:rsidRPr="5AC12937">
              <w:rPr>
                <w:sz w:val="24"/>
                <w:szCs w:val="24"/>
              </w:rPr>
              <w:t>Zásady bezpečnosti a ochrany zdravia detí pri práci s PC …………………..</w:t>
            </w:r>
          </w:p>
        </w:tc>
        <w:tc>
          <w:tcPr>
            <w:tcW w:w="1400" w:type="dxa"/>
          </w:tcPr>
          <w:p w14:paraId="06F0D4DF" w14:textId="122C736D" w:rsidR="00D1562C" w:rsidRPr="00AA5A14" w:rsidRDefault="5AC12937" w:rsidP="00A95EBD">
            <w:pPr>
              <w:spacing w:line="360" w:lineRule="auto"/>
              <w:rPr>
                <w:sz w:val="24"/>
                <w:szCs w:val="24"/>
              </w:rPr>
            </w:pPr>
            <w:r w:rsidRPr="5AC12937">
              <w:rPr>
                <w:sz w:val="24"/>
                <w:szCs w:val="24"/>
              </w:rPr>
              <w:t>85</w:t>
            </w:r>
          </w:p>
        </w:tc>
      </w:tr>
      <w:tr w:rsidR="00D1562C" w:rsidRPr="00AA5A14" w14:paraId="00A708C4" w14:textId="77777777" w:rsidTr="5AC12937">
        <w:tc>
          <w:tcPr>
            <w:tcW w:w="7670" w:type="dxa"/>
          </w:tcPr>
          <w:p w14:paraId="3F6A8185" w14:textId="1861FA66" w:rsidR="00D1562C" w:rsidRDefault="5AC12937" w:rsidP="00A95EBD">
            <w:pPr>
              <w:spacing w:line="360" w:lineRule="auto"/>
              <w:jc w:val="both"/>
              <w:rPr>
                <w:sz w:val="24"/>
                <w:szCs w:val="24"/>
              </w:rPr>
            </w:pPr>
            <w:r w:rsidRPr="5AC12937">
              <w:rPr>
                <w:sz w:val="24"/>
                <w:szCs w:val="24"/>
              </w:rPr>
              <w:t>Ochrana pred sociálno-patologickými javmi, diskrimináciou a násilím ……</w:t>
            </w:r>
          </w:p>
        </w:tc>
        <w:tc>
          <w:tcPr>
            <w:tcW w:w="1400" w:type="dxa"/>
          </w:tcPr>
          <w:p w14:paraId="73F7B350" w14:textId="75EA6022" w:rsidR="00D1562C" w:rsidRPr="00AA5A14" w:rsidRDefault="5AC12937" w:rsidP="00A95EBD">
            <w:pPr>
              <w:spacing w:line="360" w:lineRule="auto"/>
              <w:rPr>
                <w:sz w:val="24"/>
                <w:szCs w:val="24"/>
              </w:rPr>
            </w:pPr>
            <w:r w:rsidRPr="5AC12937">
              <w:rPr>
                <w:sz w:val="24"/>
                <w:szCs w:val="24"/>
              </w:rPr>
              <w:t>87</w:t>
            </w:r>
          </w:p>
        </w:tc>
      </w:tr>
      <w:tr w:rsidR="00EE69E1" w:rsidRPr="00AA5A14" w14:paraId="0DDFFE39" w14:textId="77777777" w:rsidTr="5AC12937">
        <w:tc>
          <w:tcPr>
            <w:tcW w:w="7670" w:type="dxa"/>
          </w:tcPr>
          <w:p w14:paraId="4538D290" w14:textId="2E2704F3" w:rsidR="00EE69E1" w:rsidRDefault="5AC12937" w:rsidP="00A95EBD">
            <w:pPr>
              <w:spacing w:line="360" w:lineRule="auto"/>
              <w:jc w:val="both"/>
              <w:rPr>
                <w:sz w:val="24"/>
                <w:szCs w:val="24"/>
              </w:rPr>
            </w:pPr>
            <w:r w:rsidRPr="5AC12937">
              <w:rPr>
                <w:sz w:val="24"/>
                <w:szCs w:val="24"/>
              </w:rPr>
              <w:t>Národný program duševného zdravia ………………………………………</w:t>
            </w:r>
          </w:p>
        </w:tc>
        <w:tc>
          <w:tcPr>
            <w:tcW w:w="1400" w:type="dxa"/>
          </w:tcPr>
          <w:p w14:paraId="2FF2BA40" w14:textId="03577C80" w:rsidR="00EE69E1" w:rsidRPr="00AA5A14" w:rsidRDefault="5AC12937" w:rsidP="00A95EBD">
            <w:pPr>
              <w:spacing w:line="360" w:lineRule="auto"/>
              <w:rPr>
                <w:sz w:val="24"/>
                <w:szCs w:val="24"/>
              </w:rPr>
            </w:pPr>
            <w:r w:rsidRPr="5AC12937">
              <w:rPr>
                <w:sz w:val="24"/>
                <w:szCs w:val="24"/>
              </w:rPr>
              <w:t>88</w:t>
            </w:r>
          </w:p>
        </w:tc>
      </w:tr>
      <w:tr w:rsidR="00EE69E1" w:rsidRPr="00AA5A14" w14:paraId="678BE5DE" w14:textId="77777777" w:rsidTr="5AC12937">
        <w:tc>
          <w:tcPr>
            <w:tcW w:w="7670" w:type="dxa"/>
          </w:tcPr>
          <w:p w14:paraId="6528836E" w14:textId="4C3B45AC" w:rsidR="00EE69E1" w:rsidRDefault="5AC12937" w:rsidP="00A95EBD">
            <w:pPr>
              <w:spacing w:line="360" w:lineRule="auto"/>
              <w:jc w:val="both"/>
              <w:rPr>
                <w:sz w:val="24"/>
                <w:szCs w:val="24"/>
              </w:rPr>
            </w:pPr>
            <w:r w:rsidRPr="5AC12937">
              <w:rPr>
                <w:sz w:val="24"/>
                <w:szCs w:val="24"/>
              </w:rPr>
              <w:t>Preventívny program boja proti obezite …………………………………….</w:t>
            </w:r>
          </w:p>
        </w:tc>
        <w:tc>
          <w:tcPr>
            <w:tcW w:w="1400" w:type="dxa"/>
          </w:tcPr>
          <w:p w14:paraId="5E47120A" w14:textId="60DBED01" w:rsidR="00EE69E1" w:rsidRPr="00AA5A14" w:rsidRDefault="5AC12937" w:rsidP="00A95EBD">
            <w:pPr>
              <w:spacing w:line="360" w:lineRule="auto"/>
              <w:rPr>
                <w:sz w:val="24"/>
                <w:szCs w:val="24"/>
              </w:rPr>
            </w:pPr>
            <w:r w:rsidRPr="5AC12937">
              <w:rPr>
                <w:sz w:val="24"/>
                <w:szCs w:val="24"/>
              </w:rPr>
              <w:t>88</w:t>
            </w:r>
          </w:p>
        </w:tc>
      </w:tr>
      <w:tr w:rsidR="00EE69E1" w:rsidRPr="00AA5A14" w14:paraId="37E43B87" w14:textId="77777777" w:rsidTr="5AC12937">
        <w:tc>
          <w:tcPr>
            <w:tcW w:w="7670" w:type="dxa"/>
          </w:tcPr>
          <w:p w14:paraId="7CFE667D" w14:textId="42787D35" w:rsidR="00EE69E1" w:rsidRDefault="5AC12937" w:rsidP="00A95EBD">
            <w:pPr>
              <w:spacing w:line="360" w:lineRule="auto"/>
              <w:jc w:val="both"/>
              <w:rPr>
                <w:sz w:val="24"/>
                <w:szCs w:val="24"/>
              </w:rPr>
            </w:pPr>
            <w:r w:rsidRPr="5AC12937">
              <w:rPr>
                <w:sz w:val="24"/>
                <w:szCs w:val="24"/>
              </w:rPr>
              <w:t>Úrazy detí …………………………………………………………………..</w:t>
            </w:r>
          </w:p>
        </w:tc>
        <w:tc>
          <w:tcPr>
            <w:tcW w:w="1400" w:type="dxa"/>
          </w:tcPr>
          <w:p w14:paraId="46AEB861" w14:textId="4C3DA01F" w:rsidR="00EE69E1" w:rsidRPr="00AA5A14" w:rsidRDefault="0017475A" w:rsidP="00A95EBD">
            <w:pPr>
              <w:spacing w:line="360" w:lineRule="auto"/>
              <w:rPr>
                <w:sz w:val="24"/>
                <w:szCs w:val="24"/>
              </w:rPr>
            </w:pPr>
            <w:r>
              <w:rPr>
                <w:sz w:val="24"/>
                <w:szCs w:val="24"/>
              </w:rPr>
              <w:t>91</w:t>
            </w:r>
          </w:p>
        </w:tc>
      </w:tr>
      <w:tr w:rsidR="00EE69E1" w:rsidRPr="00AA5A14" w14:paraId="710FE434" w14:textId="77777777" w:rsidTr="5AC12937">
        <w:tc>
          <w:tcPr>
            <w:tcW w:w="7670" w:type="dxa"/>
          </w:tcPr>
          <w:p w14:paraId="49CC7F29" w14:textId="7A848C61" w:rsidR="00EE69E1" w:rsidRDefault="5AC12937" w:rsidP="00A95EBD">
            <w:pPr>
              <w:spacing w:line="360" w:lineRule="auto"/>
              <w:jc w:val="both"/>
              <w:rPr>
                <w:sz w:val="24"/>
                <w:szCs w:val="24"/>
              </w:rPr>
            </w:pPr>
            <w:r w:rsidRPr="5AC12937">
              <w:rPr>
                <w:sz w:val="24"/>
                <w:szCs w:val="24"/>
              </w:rPr>
              <w:t>Podmienky zaobchádzania s majetkom MŠ ………………………………...</w:t>
            </w:r>
          </w:p>
        </w:tc>
        <w:tc>
          <w:tcPr>
            <w:tcW w:w="1400" w:type="dxa"/>
          </w:tcPr>
          <w:p w14:paraId="45372EEC" w14:textId="50C872C2" w:rsidR="00EE69E1" w:rsidRPr="00AA5A14" w:rsidRDefault="0017475A" w:rsidP="00A95EBD">
            <w:pPr>
              <w:spacing w:line="360" w:lineRule="auto"/>
              <w:rPr>
                <w:sz w:val="24"/>
                <w:szCs w:val="24"/>
              </w:rPr>
            </w:pPr>
            <w:r>
              <w:rPr>
                <w:sz w:val="24"/>
                <w:szCs w:val="24"/>
              </w:rPr>
              <w:t>93</w:t>
            </w:r>
          </w:p>
        </w:tc>
      </w:tr>
      <w:tr w:rsidR="00EE69E1" w:rsidRPr="00AA5A14" w14:paraId="15006E00" w14:textId="77777777" w:rsidTr="5AC12937">
        <w:tc>
          <w:tcPr>
            <w:tcW w:w="7670" w:type="dxa"/>
          </w:tcPr>
          <w:p w14:paraId="09B2A23E" w14:textId="7313408C" w:rsidR="00EE69E1" w:rsidRDefault="5AC12937" w:rsidP="00A95EBD">
            <w:pPr>
              <w:spacing w:line="360" w:lineRule="auto"/>
              <w:jc w:val="both"/>
              <w:rPr>
                <w:sz w:val="24"/>
                <w:szCs w:val="24"/>
              </w:rPr>
            </w:pPr>
            <w:r w:rsidRPr="5AC12937">
              <w:rPr>
                <w:sz w:val="24"/>
                <w:szCs w:val="24"/>
              </w:rPr>
              <w:t>Dôležité informácie ………………………………………………………...</w:t>
            </w:r>
          </w:p>
        </w:tc>
        <w:tc>
          <w:tcPr>
            <w:tcW w:w="1400" w:type="dxa"/>
          </w:tcPr>
          <w:p w14:paraId="2506E809" w14:textId="35240DE9" w:rsidR="00EE69E1" w:rsidRPr="00AA5A14" w:rsidRDefault="0017475A" w:rsidP="00A95EBD">
            <w:pPr>
              <w:spacing w:line="360" w:lineRule="auto"/>
              <w:rPr>
                <w:sz w:val="24"/>
                <w:szCs w:val="24"/>
              </w:rPr>
            </w:pPr>
            <w:r>
              <w:rPr>
                <w:sz w:val="24"/>
                <w:szCs w:val="24"/>
              </w:rPr>
              <w:t>95</w:t>
            </w:r>
          </w:p>
        </w:tc>
      </w:tr>
      <w:tr w:rsidR="00EE69E1" w:rsidRPr="00AA5A14" w14:paraId="2646AFAA" w14:textId="77777777" w:rsidTr="5AC12937">
        <w:tc>
          <w:tcPr>
            <w:tcW w:w="7670" w:type="dxa"/>
          </w:tcPr>
          <w:p w14:paraId="4C88A97A" w14:textId="4593F1D7" w:rsidR="00EE69E1" w:rsidRDefault="5AC12937" w:rsidP="00A95EBD">
            <w:pPr>
              <w:spacing w:line="360" w:lineRule="auto"/>
              <w:jc w:val="both"/>
              <w:rPr>
                <w:sz w:val="24"/>
                <w:szCs w:val="24"/>
              </w:rPr>
            </w:pPr>
            <w:r w:rsidRPr="5AC12937">
              <w:rPr>
                <w:sz w:val="24"/>
                <w:szCs w:val="24"/>
              </w:rPr>
              <w:t>Práva pedagogických zamestnancov ………………………………………..</w:t>
            </w:r>
          </w:p>
        </w:tc>
        <w:tc>
          <w:tcPr>
            <w:tcW w:w="1400" w:type="dxa"/>
          </w:tcPr>
          <w:p w14:paraId="31DA7EFE" w14:textId="22B31773" w:rsidR="00EE69E1" w:rsidRPr="00AA5A14" w:rsidRDefault="0017475A" w:rsidP="00A95EBD">
            <w:pPr>
              <w:spacing w:line="360" w:lineRule="auto"/>
              <w:rPr>
                <w:sz w:val="24"/>
                <w:szCs w:val="24"/>
              </w:rPr>
            </w:pPr>
            <w:r>
              <w:rPr>
                <w:sz w:val="24"/>
                <w:szCs w:val="24"/>
              </w:rPr>
              <w:t>97</w:t>
            </w:r>
          </w:p>
        </w:tc>
      </w:tr>
      <w:tr w:rsidR="00EE69E1" w:rsidRPr="00AA5A14" w14:paraId="3F4272F4" w14:textId="77777777" w:rsidTr="5AC12937">
        <w:tc>
          <w:tcPr>
            <w:tcW w:w="7670" w:type="dxa"/>
          </w:tcPr>
          <w:p w14:paraId="00CDDAFD" w14:textId="3F7B9F14" w:rsidR="00EE69E1" w:rsidRDefault="5AC12937" w:rsidP="00A95EBD">
            <w:pPr>
              <w:spacing w:line="360" w:lineRule="auto"/>
              <w:jc w:val="both"/>
              <w:rPr>
                <w:sz w:val="24"/>
                <w:szCs w:val="24"/>
              </w:rPr>
            </w:pPr>
            <w:r w:rsidRPr="5AC12937">
              <w:rPr>
                <w:sz w:val="24"/>
                <w:szCs w:val="24"/>
              </w:rPr>
              <w:t>Povinnosti pedagogických zamestnancov ………………………………….</w:t>
            </w:r>
          </w:p>
        </w:tc>
        <w:tc>
          <w:tcPr>
            <w:tcW w:w="1400" w:type="dxa"/>
          </w:tcPr>
          <w:p w14:paraId="7456C14C" w14:textId="54F67E00" w:rsidR="00EE69E1" w:rsidRPr="00AA5A14" w:rsidRDefault="0017475A" w:rsidP="00A95EBD">
            <w:pPr>
              <w:spacing w:line="360" w:lineRule="auto"/>
              <w:rPr>
                <w:sz w:val="24"/>
                <w:szCs w:val="24"/>
              </w:rPr>
            </w:pPr>
            <w:r>
              <w:rPr>
                <w:sz w:val="24"/>
                <w:szCs w:val="24"/>
              </w:rPr>
              <w:t>99</w:t>
            </w:r>
          </w:p>
        </w:tc>
      </w:tr>
      <w:tr w:rsidR="00EE69E1" w:rsidRPr="00AA5A14" w14:paraId="66C1FD76" w14:textId="77777777" w:rsidTr="5AC12937">
        <w:tc>
          <w:tcPr>
            <w:tcW w:w="7670" w:type="dxa"/>
          </w:tcPr>
          <w:p w14:paraId="7340C0B2" w14:textId="6E488461" w:rsidR="00EE69E1" w:rsidRDefault="5AC12937" w:rsidP="00A95EBD">
            <w:pPr>
              <w:spacing w:line="360" w:lineRule="auto"/>
              <w:jc w:val="both"/>
              <w:rPr>
                <w:sz w:val="24"/>
                <w:szCs w:val="24"/>
              </w:rPr>
            </w:pPr>
            <w:r w:rsidRPr="5AC12937">
              <w:rPr>
                <w:sz w:val="24"/>
                <w:szCs w:val="24"/>
              </w:rPr>
              <w:t>Mimoriadne udalosti ………………………………………………………..</w:t>
            </w:r>
          </w:p>
        </w:tc>
        <w:tc>
          <w:tcPr>
            <w:tcW w:w="1400" w:type="dxa"/>
          </w:tcPr>
          <w:p w14:paraId="162D6680" w14:textId="4DC84A0B" w:rsidR="00EE69E1" w:rsidRPr="00AA5A14" w:rsidRDefault="00AE4B22" w:rsidP="00A95EBD">
            <w:pPr>
              <w:spacing w:line="360" w:lineRule="auto"/>
              <w:rPr>
                <w:sz w:val="24"/>
                <w:szCs w:val="24"/>
              </w:rPr>
            </w:pPr>
            <w:r>
              <w:rPr>
                <w:sz w:val="24"/>
                <w:szCs w:val="24"/>
              </w:rPr>
              <w:t>103</w:t>
            </w:r>
          </w:p>
        </w:tc>
      </w:tr>
      <w:tr w:rsidR="00EE69E1" w:rsidRPr="00AA5A14" w14:paraId="30289FFB" w14:textId="77777777" w:rsidTr="5AC12937">
        <w:tc>
          <w:tcPr>
            <w:tcW w:w="7670" w:type="dxa"/>
          </w:tcPr>
          <w:p w14:paraId="3B258437" w14:textId="4859551D" w:rsidR="00EE69E1" w:rsidRDefault="5AC12937" w:rsidP="00A95EBD">
            <w:pPr>
              <w:spacing w:line="360" w:lineRule="auto"/>
              <w:jc w:val="both"/>
              <w:rPr>
                <w:sz w:val="24"/>
                <w:szCs w:val="24"/>
              </w:rPr>
            </w:pPr>
            <w:r w:rsidRPr="5AC12937">
              <w:rPr>
                <w:sz w:val="24"/>
                <w:szCs w:val="24"/>
              </w:rPr>
              <w:t>Revidovanie školského poriadku …………………………………………...</w:t>
            </w:r>
          </w:p>
        </w:tc>
        <w:tc>
          <w:tcPr>
            <w:tcW w:w="1400" w:type="dxa"/>
          </w:tcPr>
          <w:p w14:paraId="294DFE7C" w14:textId="5A4F9740" w:rsidR="00EE69E1" w:rsidRPr="00AA5A14" w:rsidRDefault="00EE7130" w:rsidP="00A95EBD">
            <w:pPr>
              <w:spacing w:line="360" w:lineRule="auto"/>
              <w:rPr>
                <w:sz w:val="24"/>
                <w:szCs w:val="24"/>
              </w:rPr>
            </w:pPr>
            <w:r>
              <w:rPr>
                <w:sz w:val="24"/>
                <w:szCs w:val="24"/>
              </w:rPr>
              <w:t>105</w:t>
            </w:r>
          </w:p>
        </w:tc>
      </w:tr>
      <w:tr w:rsidR="00EE69E1" w:rsidRPr="00AA5A14" w14:paraId="3737B376" w14:textId="77777777" w:rsidTr="5AC12937">
        <w:tc>
          <w:tcPr>
            <w:tcW w:w="7670" w:type="dxa"/>
          </w:tcPr>
          <w:p w14:paraId="218E3E39" w14:textId="27BD3319" w:rsidR="00EE69E1" w:rsidRDefault="5AC12937" w:rsidP="00A95EBD">
            <w:pPr>
              <w:spacing w:line="360" w:lineRule="auto"/>
              <w:jc w:val="both"/>
              <w:rPr>
                <w:sz w:val="24"/>
                <w:szCs w:val="24"/>
              </w:rPr>
            </w:pPr>
            <w:r w:rsidRPr="5AC12937">
              <w:rPr>
                <w:sz w:val="24"/>
                <w:szCs w:val="24"/>
              </w:rPr>
              <w:t>Záverečné ustanovenie ……………………………………………………..</w:t>
            </w:r>
          </w:p>
        </w:tc>
        <w:tc>
          <w:tcPr>
            <w:tcW w:w="1400" w:type="dxa"/>
          </w:tcPr>
          <w:p w14:paraId="68F5C29B" w14:textId="0DCC209D" w:rsidR="00EE69E1" w:rsidRPr="00AA5A14" w:rsidRDefault="00333B6C" w:rsidP="00A95EBD">
            <w:pPr>
              <w:spacing w:line="360" w:lineRule="auto"/>
              <w:rPr>
                <w:sz w:val="24"/>
                <w:szCs w:val="24"/>
              </w:rPr>
            </w:pPr>
            <w:r>
              <w:rPr>
                <w:sz w:val="24"/>
                <w:szCs w:val="24"/>
              </w:rPr>
              <w:t>107</w:t>
            </w:r>
          </w:p>
        </w:tc>
      </w:tr>
      <w:tr w:rsidR="00EE69E1" w:rsidRPr="00AA5A14" w14:paraId="2D16B765" w14:textId="77777777" w:rsidTr="5AC12937">
        <w:tc>
          <w:tcPr>
            <w:tcW w:w="7670" w:type="dxa"/>
          </w:tcPr>
          <w:p w14:paraId="6EEC9912" w14:textId="499ED4C2" w:rsidR="008638C0" w:rsidRDefault="5AC12937" w:rsidP="00A95EBD">
            <w:pPr>
              <w:spacing w:line="360" w:lineRule="auto"/>
              <w:jc w:val="both"/>
              <w:rPr>
                <w:sz w:val="24"/>
                <w:szCs w:val="24"/>
              </w:rPr>
            </w:pPr>
            <w:r w:rsidRPr="5AC12937">
              <w:rPr>
                <w:sz w:val="24"/>
                <w:szCs w:val="24"/>
              </w:rPr>
              <w:t>Derogačná klauzula – zrušovacie ustanovenie ……………………………….</w:t>
            </w:r>
          </w:p>
          <w:p w14:paraId="6D54E1DA" w14:textId="27898125" w:rsidR="008638C0" w:rsidRDefault="008638C0" w:rsidP="008638C0">
            <w:pPr>
              <w:rPr>
                <w:sz w:val="24"/>
                <w:szCs w:val="24"/>
              </w:rPr>
            </w:pPr>
            <w:r>
              <w:rPr>
                <w:sz w:val="24"/>
                <w:szCs w:val="24"/>
              </w:rPr>
              <w:t xml:space="preserve">Príloha č. 1 Školský poriadok organizačnej zložky MŠ Platanova …………...   </w:t>
            </w:r>
          </w:p>
          <w:p w14:paraId="612C4008" w14:textId="1B3CC483" w:rsidR="008638C0" w:rsidRDefault="008638C0" w:rsidP="008638C0">
            <w:pPr>
              <w:rPr>
                <w:sz w:val="24"/>
                <w:szCs w:val="24"/>
              </w:rPr>
            </w:pPr>
          </w:p>
          <w:p w14:paraId="0DEABB5A" w14:textId="77777777" w:rsidR="00EE69E1" w:rsidRDefault="008638C0" w:rsidP="008638C0">
            <w:pPr>
              <w:rPr>
                <w:sz w:val="24"/>
                <w:szCs w:val="24"/>
              </w:rPr>
            </w:pPr>
            <w:r>
              <w:rPr>
                <w:sz w:val="24"/>
                <w:szCs w:val="24"/>
              </w:rPr>
              <w:t>Príloha č. 2 Školský poriadok organizačnej zložky MŠ Vansovej …………...</w:t>
            </w:r>
          </w:p>
          <w:p w14:paraId="118F3263" w14:textId="77777777" w:rsidR="008638C0" w:rsidRDefault="008638C0" w:rsidP="008638C0">
            <w:pPr>
              <w:rPr>
                <w:sz w:val="24"/>
                <w:szCs w:val="24"/>
              </w:rPr>
            </w:pPr>
          </w:p>
          <w:p w14:paraId="054B8C97" w14:textId="6D793F1B" w:rsidR="008638C0" w:rsidRPr="008638C0" w:rsidRDefault="008638C0" w:rsidP="008638C0">
            <w:pPr>
              <w:rPr>
                <w:sz w:val="24"/>
                <w:szCs w:val="24"/>
              </w:rPr>
            </w:pPr>
            <w:r>
              <w:rPr>
                <w:sz w:val="24"/>
                <w:szCs w:val="24"/>
              </w:rPr>
              <w:t>Príloha č. 3 Školský poriadok organizačnej zložky MŠ Belopotockého……...</w:t>
            </w:r>
          </w:p>
        </w:tc>
        <w:tc>
          <w:tcPr>
            <w:tcW w:w="1400" w:type="dxa"/>
          </w:tcPr>
          <w:p w14:paraId="62E5D96E" w14:textId="77777777" w:rsidR="00EE69E1" w:rsidRDefault="0046379E" w:rsidP="00A95EBD">
            <w:pPr>
              <w:spacing w:line="360" w:lineRule="auto"/>
              <w:rPr>
                <w:sz w:val="24"/>
                <w:szCs w:val="24"/>
              </w:rPr>
            </w:pPr>
            <w:r>
              <w:rPr>
                <w:sz w:val="24"/>
                <w:szCs w:val="24"/>
              </w:rPr>
              <w:t>107</w:t>
            </w:r>
          </w:p>
          <w:p w14:paraId="1506CB00" w14:textId="77777777" w:rsidR="008638C0" w:rsidRDefault="008638C0" w:rsidP="00A95EBD">
            <w:pPr>
              <w:spacing w:line="360" w:lineRule="auto"/>
              <w:rPr>
                <w:sz w:val="24"/>
                <w:szCs w:val="24"/>
              </w:rPr>
            </w:pPr>
            <w:r>
              <w:rPr>
                <w:sz w:val="24"/>
                <w:szCs w:val="24"/>
              </w:rPr>
              <w:t>108</w:t>
            </w:r>
          </w:p>
          <w:p w14:paraId="1AF3B127" w14:textId="77777777" w:rsidR="008638C0" w:rsidRDefault="008638C0" w:rsidP="00A95EBD">
            <w:pPr>
              <w:spacing w:line="360" w:lineRule="auto"/>
              <w:rPr>
                <w:sz w:val="24"/>
                <w:szCs w:val="24"/>
              </w:rPr>
            </w:pPr>
          </w:p>
          <w:p w14:paraId="05B93444" w14:textId="24F9B724" w:rsidR="008638C0" w:rsidRPr="00AA5A14" w:rsidRDefault="008638C0" w:rsidP="00A95EBD">
            <w:pPr>
              <w:spacing w:line="360" w:lineRule="auto"/>
              <w:rPr>
                <w:sz w:val="24"/>
                <w:szCs w:val="24"/>
              </w:rPr>
            </w:pPr>
          </w:p>
        </w:tc>
      </w:tr>
    </w:tbl>
    <w:p w14:paraId="5A2A744B" w14:textId="77777777" w:rsidR="00A95EBD" w:rsidRDefault="00A95EBD" w:rsidP="00A95EBD">
      <w:pPr>
        <w:spacing w:before="144" w:after="144" w:line="360" w:lineRule="auto"/>
        <w:ind w:left="720"/>
        <w:jc w:val="center"/>
        <w:rPr>
          <w:b/>
          <w:caps/>
          <w:color w:val="282828"/>
          <w:sz w:val="28"/>
          <w:szCs w:val="28"/>
          <w:u w:val="single"/>
        </w:rPr>
      </w:pPr>
    </w:p>
    <w:p w14:paraId="3489F44C" w14:textId="77777777" w:rsidR="00A95EBD" w:rsidRDefault="00A95EBD" w:rsidP="00A95EBD">
      <w:pPr>
        <w:spacing w:before="144" w:after="144" w:line="360" w:lineRule="auto"/>
        <w:ind w:left="720"/>
        <w:jc w:val="center"/>
        <w:rPr>
          <w:b/>
          <w:caps/>
          <w:color w:val="282828"/>
          <w:sz w:val="28"/>
          <w:szCs w:val="28"/>
          <w:u w:val="single"/>
        </w:rPr>
      </w:pPr>
    </w:p>
    <w:p w14:paraId="2D8F1711" w14:textId="77777777" w:rsidR="00A95EBD" w:rsidRDefault="00A95EBD" w:rsidP="00A95EBD">
      <w:pPr>
        <w:spacing w:before="144" w:after="144" w:line="360" w:lineRule="auto"/>
        <w:ind w:left="720"/>
        <w:jc w:val="center"/>
        <w:rPr>
          <w:b/>
          <w:caps/>
          <w:color w:val="282828"/>
          <w:sz w:val="28"/>
          <w:szCs w:val="28"/>
          <w:u w:val="single"/>
        </w:rPr>
      </w:pPr>
    </w:p>
    <w:p w14:paraId="4B6564E4" w14:textId="77777777" w:rsidR="00A95EBD" w:rsidRDefault="00A95EBD" w:rsidP="00A95EBD">
      <w:pPr>
        <w:spacing w:before="144" w:after="144" w:line="360" w:lineRule="auto"/>
        <w:ind w:left="720"/>
        <w:jc w:val="center"/>
        <w:rPr>
          <w:b/>
          <w:caps/>
          <w:color w:val="282828"/>
          <w:sz w:val="28"/>
          <w:szCs w:val="28"/>
          <w:u w:val="single"/>
        </w:rPr>
      </w:pPr>
    </w:p>
    <w:p w14:paraId="20FFF5C0" w14:textId="77777777" w:rsidR="00A95EBD" w:rsidRDefault="00A95EBD" w:rsidP="00A95EBD">
      <w:pPr>
        <w:spacing w:before="144" w:after="144" w:line="360" w:lineRule="auto"/>
        <w:ind w:left="720"/>
        <w:jc w:val="center"/>
        <w:rPr>
          <w:b/>
          <w:caps/>
          <w:color w:val="282828"/>
          <w:sz w:val="28"/>
          <w:szCs w:val="28"/>
          <w:u w:val="single"/>
        </w:rPr>
      </w:pPr>
    </w:p>
    <w:p w14:paraId="4EE61E5E" w14:textId="77777777" w:rsidR="00A95EBD" w:rsidRDefault="00A95EBD" w:rsidP="00A95EBD">
      <w:pPr>
        <w:spacing w:before="144" w:after="144" w:line="360" w:lineRule="auto"/>
        <w:ind w:left="720"/>
        <w:jc w:val="center"/>
        <w:rPr>
          <w:b/>
          <w:caps/>
          <w:color w:val="282828"/>
          <w:sz w:val="28"/>
          <w:szCs w:val="28"/>
          <w:u w:val="single"/>
        </w:rPr>
      </w:pPr>
    </w:p>
    <w:p w14:paraId="518917A8" w14:textId="5B65175F" w:rsidR="00A95EBD" w:rsidRDefault="00A95EBD" w:rsidP="005C5D37">
      <w:pPr>
        <w:spacing w:before="144" w:after="144" w:line="360" w:lineRule="auto"/>
        <w:rPr>
          <w:b/>
          <w:caps/>
          <w:color w:val="282828"/>
          <w:sz w:val="28"/>
          <w:szCs w:val="28"/>
          <w:u w:val="single"/>
        </w:rPr>
      </w:pPr>
    </w:p>
    <w:p w14:paraId="4C849C59" w14:textId="0A57489B" w:rsidR="004A76CC" w:rsidRDefault="004A76CC" w:rsidP="00A95EBD">
      <w:pPr>
        <w:spacing w:before="144" w:after="144" w:line="360" w:lineRule="auto"/>
        <w:ind w:left="720"/>
        <w:jc w:val="center"/>
        <w:rPr>
          <w:b/>
          <w:caps/>
          <w:color w:val="282828"/>
          <w:sz w:val="28"/>
          <w:szCs w:val="28"/>
          <w:u w:val="single"/>
        </w:rPr>
      </w:pPr>
      <w:r w:rsidRPr="00153993">
        <w:rPr>
          <w:b/>
          <w:caps/>
          <w:color w:val="282828"/>
          <w:sz w:val="28"/>
          <w:szCs w:val="28"/>
          <w:u w:val="single"/>
        </w:rPr>
        <w:lastRenderedPageBreak/>
        <w:t>Úvodné ustanovenia</w:t>
      </w:r>
    </w:p>
    <w:p w14:paraId="6950A303" w14:textId="77777777" w:rsidR="00EE69E1" w:rsidRPr="00153993" w:rsidRDefault="00EE69E1" w:rsidP="00A95EBD">
      <w:pPr>
        <w:spacing w:before="144" w:after="144" w:line="360" w:lineRule="auto"/>
        <w:ind w:left="720"/>
        <w:jc w:val="center"/>
        <w:rPr>
          <w:bCs/>
          <w:caps/>
          <w:color w:val="282828"/>
          <w:sz w:val="28"/>
          <w:szCs w:val="28"/>
          <w:u w:val="single"/>
        </w:rPr>
      </w:pPr>
    </w:p>
    <w:p w14:paraId="166EDCB3" w14:textId="4B184D08" w:rsidR="004A76CC" w:rsidRPr="00C719EC" w:rsidRDefault="004A76CC" w:rsidP="00DF029D">
      <w:pPr>
        <w:numPr>
          <w:ilvl w:val="0"/>
          <w:numId w:val="15"/>
        </w:numPr>
        <w:spacing w:before="144" w:after="144" w:line="360" w:lineRule="auto"/>
        <w:jc w:val="both"/>
        <w:rPr>
          <w:bCs/>
          <w:sz w:val="24"/>
          <w:szCs w:val="24"/>
        </w:rPr>
      </w:pPr>
      <w:r w:rsidRPr="00C719EC">
        <w:rPr>
          <w:sz w:val="24"/>
          <w:szCs w:val="24"/>
        </w:rPr>
        <w:t>Školský poriadok m</w:t>
      </w:r>
      <w:r w:rsidR="005D0C48">
        <w:rPr>
          <w:sz w:val="24"/>
          <w:szCs w:val="24"/>
        </w:rPr>
        <w:t>aterske</w:t>
      </w:r>
      <w:r w:rsidR="005C5D37">
        <w:rPr>
          <w:sz w:val="24"/>
          <w:szCs w:val="24"/>
        </w:rPr>
        <w:t xml:space="preserve">j školy vydáva riaditeľ Spojenej materskej školy, Dobšinského 2885/8, Nitra, </w:t>
      </w:r>
      <w:r w:rsidRPr="00C719EC">
        <w:rPr>
          <w:sz w:val="24"/>
          <w:szCs w:val="24"/>
        </w:rPr>
        <w:t>v zmysle </w:t>
      </w:r>
      <w:hyperlink r:id="rId9" w:tgtFrame="_blank" w:history="1">
        <w:r w:rsidRPr="00C719EC">
          <w:rPr>
            <w:sz w:val="24"/>
            <w:szCs w:val="24"/>
          </w:rPr>
          <w:t>§ 153 zákona č. 245/2008 Z. z.</w:t>
        </w:r>
      </w:hyperlink>
      <w:r w:rsidRPr="00C719EC">
        <w:rPr>
          <w:sz w:val="24"/>
          <w:szCs w:val="24"/>
        </w:rPr>
        <w:t> o výchove a vzdelávaní (</w:t>
      </w:r>
      <w:hyperlink r:id="rId10" w:tgtFrame="_blank" w:history="1">
        <w:r w:rsidRPr="00C719EC">
          <w:rPr>
            <w:sz w:val="24"/>
            <w:szCs w:val="24"/>
          </w:rPr>
          <w:t>školský zákon</w:t>
        </w:r>
      </w:hyperlink>
      <w:r w:rsidRPr="00C719EC">
        <w:rPr>
          <w:sz w:val="24"/>
          <w:szCs w:val="24"/>
        </w:rPr>
        <w:t>) a o zmene a doplnení niektorých zákonov v znení neskorších predpisov (ďalej len „</w:t>
      </w:r>
      <w:hyperlink r:id="rId11" w:tgtFrame="_blank" w:history="1">
        <w:r w:rsidRPr="00C719EC">
          <w:rPr>
            <w:sz w:val="24"/>
            <w:szCs w:val="24"/>
          </w:rPr>
          <w:t>školský zákon</w:t>
        </w:r>
      </w:hyperlink>
      <w:r w:rsidRPr="00C719EC">
        <w:rPr>
          <w:sz w:val="24"/>
          <w:szCs w:val="24"/>
        </w:rPr>
        <w:t>“).</w:t>
      </w:r>
    </w:p>
    <w:p w14:paraId="361574C0" w14:textId="240200D5" w:rsidR="004A76CC" w:rsidRPr="00C719EC" w:rsidRDefault="004A76CC" w:rsidP="00DF029D">
      <w:pPr>
        <w:numPr>
          <w:ilvl w:val="0"/>
          <w:numId w:val="15"/>
        </w:numPr>
        <w:spacing w:before="144" w:after="144" w:line="360" w:lineRule="auto"/>
        <w:jc w:val="both"/>
        <w:rPr>
          <w:bCs/>
          <w:sz w:val="24"/>
          <w:szCs w:val="24"/>
        </w:rPr>
      </w:pPr>
      <w:r w:rsidRPr="00C719EC">
        <w:rPr>
          <w:sz w:val="24"/>
          <w:szCs w:val="24"/>
        </w:rPr>
        <w:t>Školský poriadok</w:t>
      </w:r>
      <w:r w:rsidR="005D0C48">
        <w:rPr>
          <w:sz w:val="24"/>
          <w:szCs w:val="24"/>
        </w:rPr>
        <w:t xml:space="preserve"> je vnútorným dokumentom školy a organizačných zložiek mateřských škôl, </w:t>
      </w:r>
      <w:r w:rsidRPr="00C719EC">
        <w:rPr>
          <w:sz w:val="24"/>
          <w:szCs w:val="24"/>
        </w:rPr>
        <w:t>ktorý predstavuje súhrn záväzných noriem, zásad a pravidiel zabezpečujúcich spolužitie kolektívu detí, ich zákonných zástupcov, pedagogických zamestnancov, odborných zamestnancov i ostatných zamestnancov materskej školy.</w:t>
      </w:r>
    </w:p>
    <w:p w14:paraId="702CCCA7" w14:textId="509CA466" w:rsidR="004A76CC" w:rsidRPr="00C719EC" w:rsidRDefault="004A76CC" w:rsidP="00DF029D">
      <w:pPr>
        <w:numPr>
          <w:ilvl w:val="0"/>
          <w:numId w:val="15"/>
        </w:numPr>
        <w:spacing w:before="144" w:after="144" w:line="360" w:lineRule="auto"/>
        <w:jc w:val="both"/>
        <w:rPr>
          <w:bCs/>
          <w:sz w:val="24"/>
          <w:szCs w:val="24"/>
        </w:rPr>
      </w:pPr>
      <w:r w:rsidRPr="00C719EC">
        <w:rPr>
          <w:sz w:val="24"/>
          <w:szCs w:val="24"/>
        </w:rPr>
        <w:t>Školský poriadok je vypracovaný v súlade s príslušnými všeobecne záväznými právnymi predpismi a je súčasťou taxatívne vymedzenej povinnej pedagogickej dokumentácie školy v súlade s </w:t>
      </w:r>
      <w:hyperlink r:id="rId12" w:tgtFrame="_blank" w:history="1">
        <w:r w:rsidRPr="00C719EC">
          <w:rPr>
            <w:sz w:val="24"/>
            <w:szCs w:val="24"/>
          </w:rPr>
          <w:t>§ 11 ods. 3 písm. n) školského zákona</w:t>
        </w:r>
      </w:hyperlink>
      <w:r w:rsidRPr="00C719EC">
        <w:rPr>
          <w:sz w:val="24"/>
          <w:szCs w:val="24"/>
        </w:rPr>
        <w:t xml:space="preserve"> a vyhláškou  21/2022 </w:t>
      </w:r>
      <w:r w:rsidRPr="00C719EC">
        <w:rPr>
          <w:bCs/>
          <w:color w:val="000000"/>
          <w:sz w:val="24"/>
          <w:szCs w:val="24"/>
          <w:shd w:val="clear" w:color="auto" w:fill="FFFFFF"/>
        </w:rPr>
        <w:t>o pedagogickej dokumentácii a ďalšej dokumentácii</w:t>
      </w:r>
    </w:p>
    <w:p w14:paraId="01B419E2" w14:textId="613AC55C" w:rsidR="004A76CC" w:rsidRPr="00C719EC" w:rsidRDefault="004A76CC" w:rsidP="00DF029D">
      <w:pPr>
        <w:numPr>
          <w:ilvl w:val="0"/>
          <w:numId w:val="15"/>
        </w:numPr>
        <w:spacing w:before="144" w:after="144" w:line="360" w:lineRule="auto"/>
        <w:jc w:val="both"/>
        <w:rPr>
          <w:bCs/>
          <w:sz w:val="24"/>
          <w:szCs w:val="24"/>
        </w:rPr>
      </w:pPr>
      <w:r w:rsidRPr="00C719EC">
        <w:rPr>
          <w:sz w:val="24"/>
          <w:szCs w:val="24"/>
        </w:rPr>
        <w:t xml:space="preserve">Školský poriadok </w:t>
      </w:r>
      <w:r w:rsidR="005C5D37">
        <w:rPr>
          <w:sz w:val="24"/>
          <w:szCs w:val="24"/>
        </w:rPr>
        <w:t xml:space="preserve">zohľadňuje špecifické podmienky Spojenej materskej školy, Dobšinského 2885/8, </w:t>
      </w:r>
      <w:r w:rsidR="005C5D37" w:rsidRPr="005C5D37">
        <w:rPr>
          <w:sz w:val="24"/>
          <w:szCs w:val="24"/>
        </w:rPr>
        <w:t>Nitra</w:t>
      </w:r>
      <w:r w:rsidRPr="005C5D37">
        <w:rPr>
          <w:sz w:val="24"/>
          <w:szCs w:val="24"/>
        </w:rPr>
        <w:t xml:space="preserve"> s</w:t>
      </w:r>
      <w:r w:rsidRPr="005D0C48">
        <w:rPr>
          <w:sz w:val="24"/>
          <w:szCs w:val="24"/>
          <w:shd w:val="clear" w:color="auto" w:fill="FFFF00"/>
        </w:rPr>
        <w:t xml:space="preserve"> </w:t>
      </w:r>
      <w:r w:rsidRPr="00C719EC">
        <w:rPr>
          <w:sz w:val="24"/>
          <w:szCs w:val="24"/>
        </w:rPr>
        <w:t>prihliadnutím na požiadavky a potreby zákonných zástupcov a zriaďovateľa a je vypracovaný v súlade s princípmi sledovania najlepších záujmov detí a optimálneho rozvoja detí predškolského veku.</w:t>
      </w:r>
    </w:p>
    <w:p w14:paraId="5864CDF5" w14:textId="3C63D96E" w:rsidR="004A76CC" w:rsidRPr="00153993" w:rsidRDefault="004A76CC" w:rsidP="00DF029D">
      <w:pPr>
        <w:numPr>
          <w:ilvl w:val="0"/>
          <w:numId w:val="15"/>
        </w:numPr>
        <w:suppressAutoHyphens/>
        <w:spacing w:line="360" w:lineRule="auto"/>
        <w:jc w:val="both"/>
        <w:rPr>
          <w:sz w:val="24"/>
          <w:szCs w:val="24"/>
        </w:rPr>
      </w:pPr>
      <w:r w:rsidRPr="00C719EC">
        <w:rPr>
          <w:sz w:val="24"/>
          <w:szCs w:val="24"/>
        </w:rPr>
        <w:t>Školský poriadok upravuje najmä podrobnosti uvedené v </w:t>
      </w:r>
      <w:hyperlink r:id="rId13" w:tgtFrame="_blank" w:history="1">
        <w:r w:rsidRPr="00C719EC">
          <w:rPr>
            <w:sz w:val="24"/>
            <w:szCs w:val="24"/>
          </w:rPr>
          <w:t>§ 153 ods. 1 písm. a) až d) školského zákona</w:t>
        </w:r>
      </w:hyperlink>
      <w:r w:rsidR="00C719EC">
        <w:rPr>
          <w:sz w:val="24"/>
          <w:szCs w:val="24"/>
        </w:rPr>
        <w:t>.</w:t>
      </w:r>
    </w:p>
    <w:p w14:paraId="2E3E0A98" w14:textId="135D6E76" w:rsidR="004A76CC" w:rsidRDefault="004A76CC" w:rsidP="00A95EBD">
      <w:pPr>
        <w:suppressAutoHyphens/>
        <w:spacing w:line="360" w:lineRule="auto"/>
        <w:ind w:left="720"/>
        <w:jc w:val="both"/>
        <w:rPr>
          <w:b/>
          <w:i/>
          <w:sz w:val="24"/>
          <w:szCs w:val="24"/>
        </w:rPr>
      </w:pPr>
      <w:r>
        <w:rPr>
          <w:rFonts w:ascii="Arial" w:hAnsi="Arial" w:cs="Arial"/>
        </w:rPr>
        <w:t xml:space="preserve">           </w:t>
      </w:r>
      <w:r w:rsidRPr="00BD0BAF">
        <w:rPr>
          <w:b/>
          <w:i/>
          <w:sz w:val="24"/>
          <w:szCs w:val="24"/>
        </w:rPr>
        <w:t xml:space="preserve">  </w:t>
      </w:r>
    </w:p>
    <w:p w14:paraId="026363F6" w14:textId="39FE8599" w:rsidR="00A95EBD" w:rsidRDefault="00A95EBD" w:rsidP="00A95EBD">
      <w:pPr>
        <w:suppressAutoHyphens/>
        <w:spacing w:line="360" w:lineRule="auto"/>
        <w:ind w:left="720"/>
        <w:jc w:val="both"/>
        <w:rPr>
          <w:b/>
          <w:i/>
          <w:sz w:val="24"/>
          <w:szCs w:val="24"/>
        </w:rPr>
      </w:pPr>
    </w:p>
    <w:p w14:paraId="7457FF05" w14:textId="6EDF5BC0" w:rsidR="00A95EBD" w:rsidRDefault="00A95EBD" w:rsidP="00A95EBD">
      <w:pPr>
        <w:suppressAutoHyphens/>
        <w:spacing w:line="360" w:lineRule="auto"/>
        <w:ind w:left="720"/>
        <w:jc w:val="both"/>
        <w:rPr>
          <w:b/>
          <w:i/>
          <w:sz w:val="24"/>
          <w:szCs w:val="24"/>
        </w:rPr>
      </w:pPr>
    </w:p>
    <w:p w14:paraId="09CFB530" w14:textId="00669D3A" w:rsidR="00A95EBD" w:rsidRDefault="00A95EBD" w:rsidP="00A95EBD">
      <w:pPr>
        <w:suppressAutoHyphens/>
        <w:spacing w:line="360" w:lineRule="auto"/>
        <w:ind w:left="720"/>
        <w:jc w:val="both"/>
        <w:rPr>
          <w:b/>
          <w:i/>
          <w:sz w:val="24"/>
          <w:szCs w:val="24"/>
        </w:rPr>
      </w:pPr>
    </w:p>
    <w:p w14:paraId="085D5E8C" w14:textId="7ADF279D" w:rsidR="00A95EBD" w:rsidRDefault="00A95EBD" w:rsidP="5F0EFB85">
      <w:pPr>
        <w:suppressAutoHyphens/>
        <w:spacing w:line="360" w:lineRule="auto"/>
        <w:ind w:left="720"/>
        <w:jc w:val="both"/>
        <w:rPr>
          <w:b/>
          <w:bCs/>
          <w:i/>
          <w:iCs/>
          <w:sz w:val="24"/>
          <w:szCs w:val="24"/>
        </w:rPr>
      </w:pPr>
    </w:p>
    <w:p w14:paraId="34AD650D" w14:textId="7B0A7850" w:rsidR="00153993" w:rsidRDefault="00153993" w:rsidP="5AC12937">
      <w:pPr>
        <w:suppressAutoHyphens/>
        <w:spacing w:line="360" w:lineRule="auto"/>
        <w:ind w:left="720"/>
        <w:jc w:val="both"/>
        <w:rPr>
          <w:b/>
          <w:bCs/>
          <w:i/>
          <w:iCs/>
          <w:sz w:val="24"/>
          <w:szCs w:val="24"/>
        </w:rPr>
      </w:pPr>
    </w:p>
    <w:p w14:paraId="4D789064" w14:textId="2ADA149A" w:rsidR="5AC12937" w:rsidRDefault="5AC12937" w:rsidP="5AC12937">
      <w:pPr>
        <w:spacing w:line="360" w:lineRule="auto"/>
        <w:ind w:left="720"/>
        <w:jc w:val="both"/>
        <w:rPr>
          <w:b/>
          <w:bCs/>
          <w:i/>
          <w:iCs/>
          <w:sz w:val="24"/>
          <w:szCs w:val="24"/>
        </w:rPr>
      </w:pPr>
    </w:p>
    <w:p w14:paraId="7B31AEF2" w14:textId="20468E5A" w:rsidR="5AC12937" w:rsidRDefault="5AC12937" w:rsidP="5AC12937">
      <w:pPr>
        <w:spacing w:line="360" w:lineRule="auto"/>
        <w:ind w:left="720"/>
        <w:jc w:val="both"/>
        <w:rPr>
          <w:b/>
          <w:bCs/>
          <w:i/>
          <w:iCs/>
          <w:sz w:val="24"/>
          <w:szCs w:val="24"/>
        </w:rPr>
      </w:pPr>
    </w:p>
    <w:p w14:paraId="46FB6E12" w14:textId="1DE0AD86" w:rsidR="5AC12937" w:rsidRDefault="5AC12937" w:rsidP="5AC12937">
      <w:pPr>
        <w:spacing w:line="360" w:lineRule="auto"/>
        <w:ind w:left="720"/>
        <w:jc w:val="both"/>
        <w:rPr>
          <w:b/>
          <w:bCs/>
          <w:i/>
          <w:iCs/>
          <w:sz w:val="24"/>
          <w:szCs w:val="24"/>
        </w:rPr>
      </w:pPr>
    </w:p>
    <w:p w14:paraId="3CCBA9DF" w14:textId="2D07A0F1" w:rsidR="5AC12937" w:rsidRDefault="5AC12937" w:rsidP="5AC12937">
      <w:pPr>
        <w:spacing w:line="360" w:lineRule="auto"/>
        <w:ind w:left="720"/>
        <w:jc w:val="both"/>
        <w:rPr>
          <w:b/>
          <w:bCs/>
          <w:i/>
          <w:iCs/>
          <w:sz w:val="24"/>
          <w:szCs w:val="24"/>
        </w:rPr>
      </w:pPr>
    </w:p>
    <w:p w14:paraId="5BB69809" w14:textId="77777777" w:rsidR="00153993" w:rsidRPr="00BD0BAF" w:rsidRDefault="00153993" w:rsidP="00A95EBD">
      <w:pPr>
        <w:suppressAutoHyphens/>
        <w:spacing w:line="360" w:lineRule="auto"/>
        <w:ind w:left="720"/>
        <w:jc w:val="both"/>
        <w:rPr>
          <w:sz w:val="24"/>
          <w:szCs w:val="24"/>
        </w:rPr>
      </w:pPr>
    </w:p>
    <w:p w14:paraId="1D2933DA" w14:textId="5C559AFE" w:rsidR="004A76CC" w:rsidRDefault="004A76CC" w:rsidP="00A95EBD">
      <w:pPr>
        <w:pStyle w:val="Odsekzoznamu"/>
        <w:spacing w:line="360" w:lineRule="auto"/>
        <w:ind w:left="371"/>
        <w:jc w:val="center"/>
        <w:rPr>
          <w:rFonts w:ascii="Times New Roman" w:hAnsi="Times New Roman"/>
          <w:b/>
          <w:caps/>
          <w:sz w:val="28"/>
          <w:szCs w:val="28"/>
          <w:u w:val="single"/>
        </w:rPr>
      </w:pPr>
      <w:r w:rsidRPr="00153993">
        <w:rPr>
          <w:rFonts w:ascii="Times New Roman" w:hAnsi="Times New Roman"/>
          <w:b/>
          <w:caps/>
          <w:sz w:val="28"/>
          <w:szCs w:val="28"/>
          <w:u w:val="single"/>
        </w:rPr>
        <w:lastRenderedPageBreak/>
        <w:t>Identifikačné údaje prevádzkovateľa</w:t>
      </w:r>
      <w:r w:rsidR="005D0C48">
        <w:rPr>
          <w:rFonts w:ascii="Times New Roman" w:hAnsi="Times New Roman"/>
          <w:b/>
          <w:caps/>
          <w:sz w:val="28"/>
          <w:szCs w:val="28"/>
          <w:u w:val="single"/>
        </w:rPr>
        <w:t xml:space="preserve"> </w:t>
      </w:r>
      <w:r w:rsidR="005C5D37">
        <w:rPr>
          <w:rFonts w:ascii="Times New Roman" w:hAnsi="Times New Roman"/>
          <w:b/>
          <w:caps/>
          <w:sz w:val="28"/>
          <w:szCs w:val="28"/>
          <w:u w:val="single"/>
        </w:rPr>
        <w:t xml:space="preserve">Spojenej </w:t>
      </w:r>
      <w:r w:rsidR="005D0C48">
        <w:rPr>
          <w:rFonts w:ascii="Times New Roman" w:hAnsi="Times New Roman"/>
          <w:b/>
          <w:caps/>
          <w:sz w:val="28"/>
          <w:szCs w:val="28"/>
          <w:u w:val="single"/>
        </w:rPr>
        <w:t>MŠ Dobšinského</w:t>
      </w:r>
    </w:p>
    <w:p w14:paraId="3E69EDD5" w14:textId="77777777" w:rsidR="00EE69E1" w:rsidRPr="00153993" w:rsidRDefault="00EE69E1" w:rsidP="00A95EBD">
      <w:pPr>
        <w:pStyle w:val="Odsekzoznamu"/>
        <w:spacing w:line="360" w:lineRule="auto"/>
        <w:ind w:left="371"/>
        <w:jc w:val="center"/>
        <w:rPr>
          <w:rFonts w:ascii="Times New Roman" w:hAnsi="Times New Roman"/>
          <w:b/>
          <w:caps/>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948"/>
      </w:tblGrid>
      <w:tr w:rsidR="004A76CC" w:rsidRPr="00004471" w14:paraId="0038A9BC" w14:textId="77777777" w:rsidTr="00C719EC">
        <w:tc>
          <w:tcPr>
            <w:tcW w:w="3114" w:type="dxa"/>
            <w:shd w:val="clear" w:color="auto" w:fill="auto"/>
          </w:tcPr>
          <w:p w14:paraId="50B6E260" w14:textId="2B35ECD2" w:rsidR="004A76CC" w:rsidRPr="00004471" w:rsidRDefault="004A76CC" w:rsidP="00A95EBD">
            <w:pPr>
              <w:spacing w:line="360" w:lineRule="auto"/>
              <w:rPr>
                <w:b/>
                <w:sz w:val="24"/>
                <w:szCs w:val="24"/>
              </w:rPr>
            </w:pPr>
            <w:r w:rsidRPr="00004471">
              <w:rPr>
                <w:b/>
                <w:sz w:val="24"/>
                <w:szCs w:val="24"/>
              </w:rPr>
              <w:t>Zriaďovateľ:</w:t>
            </w:r>
          </w:p>
        </w:tc>
        <w:tc>
          <w:tcPr>
            <w:tcW w:w="5948" w:type="dxa"/>
            <w:shd w:val="clear" w:color="auto" w:fill="auto"/>
          </w:tcPr>
          <w:p w14:paraId="13174EDA" w14:textId="77777777" w:rsidR="004A76CC" w:rsidRPr="00004471" w:rsidRDefault="004A76CC" w:rsidP="00A95EBD">
            <w:pPr>
              <w:spacing w:line="360" w:lineRule="auto"/>
              <w:rPr>
                <w:b/>
                <w:sz w:val="24"/>
                <w:szCs w:val="24"/>
              </w:rPr>
            </w:pPr>
            <w:r w:rsidRPr="00004471">
              <w:rPr>
                <w:b/>
                <w:sz w:val="24"/>
                <w:szCs w:val="24"/>
              </w:rPr>
              <w:t>Mesto Nitra, Štefánikova Tr. 60, 950 06 Nitra</w:t>
            </w:r>
          </w:p>
        </w:tc>
      </w:tr>
      <w:tr w:rsidR="004A76CC" w:rsidRPr="00004471" w14:paraId="3CAD73B9" w14:textId="77777777" w:rsidTr="00C719EC">
        <w:tc>
          <w:tcPr>
            <w:tcW w:w="3114" w:type="dxa"/>
            <w:shd w:val="clear" w:color="auto" w:fill="auto"/>
          </w:tcPr>
          <w:p w14:paraId="18D44F0A" w14:textId="60189C6D" w:rsidR="004A76CC" w:rsidRPr="00004471" w:rsidRDefault="004A76CC" w:rsidP="00A95EBD">
            <w:pPr>
              <w:spacing w:line="360" w:lineRule="auto"/>
              <w:rPr>
                <w:b/>
                <w:sz w:val="24"/>
                <w:szCs w:val="24"/>
              </w:rPr>
            </w:pPr>
            <w:r w:rsidRPr="00004471">
              <w:rPr>
                <w:b/>
                <w:sz w:val="24"/>
                <w:szCs w:val="24"/>
              </w:rPr>
              <w:t>Názov zariadenia:</w:t>
            </w:r>
          </w:p>
        </w:tc>
        <w:tc>
          <w:tcPr>
            <w:tcW w:w="5948" w:type="dxa"/>
            <w:shd w:val="clear" w:color="auto" w:fill="auto"/>
          </w:tcPr>
          <w:p w14:paraId="23E8FFE3" w14:textId="7ED24A07" w:rsidR="004A76CC" w:rsidRPr="00004471" w:rsidRDefault="005C5D37" w:rsidP="00A95EBD">
            <w:pPr>
              <w:spacing w:line="360" w:lineRule="auto"/>
              <w:rPr>
                <w:b/>
                <w:sz w:val="24"/>
                <w:szCs w:val="24"/>
              </w:rPr>
            </w:pPr>
            <w:r>
              <w:rPr>
                <w:b/>
                <w:sz w:val="24"/>
                <w:szCs w:val="24"/>
              </w:rPr>
              <w:t>Spojená materská škola, Dobšinského 2885/8, Nitra</w:t>
            </w:r>
          </w:p>
        </w:tc>
      </w:tr>
      <w:tr w:rsidR="004A76CC" w:rsidRPr="00004471" w14:paraId="73A983D8" w14:textId="77777777" w:rsidTr="00C719EC">
        <w:tc>
          <w:tcPr>
            <w:tcW w:w="3114" w:type="dxa"/>
            <w:shd w:val="clear" w:color="auto" w:fill="auto"/>
          </w:tcPr>
          <w:p w14:paraId="653D5E77" w14:textId="77777777" w:rsidR="004A76CC" w:rsidRPr="00004471" w:rsidRDefault="004A76CC" w:rsidP="00A95EBD">
            <w:pPr>
              <w:spacing w:line="360" w:lineRule="auto"/>
              <w:rPr>
                <w:b/>
                <w:sz w:val="24"/>
                <w:szCs w:val="24"/>
              </w:rPr>
            </w:pPr>
            <w:r w:rsidRPr="00004471">
              <w:rPr>
                <w:b/>
                <w:sz w:val="24"/>
                <w:szCs w:val="24"/>
              </w:rPr>
              <w:t xml:space="preserve">Adresa sídla zariadenia: </w:t>
            </w:r>
          </w:p>
        </w:tc>
        <w:tc>
          <w:tcPr>
            <w:tcW w:w="5948" w:type="dxa"/>
            <w:shd w:val="clear" w:color="auto" w:fill="auto"/>
          </w:tcPr>
          <w:p w14:paraId="7E5DE866" w14:textId="271C25E5" w:rsidR="004A76CC" w:rsidRPr="00004471" w:rsidRDefault="0001284B" w:rsidP="00A95EBD">
            <w:pPr>
              <w:spacing w:line="360" w:lineRule="auto"/>
              <w:rPr>
                <w:b/>
                <w:sz w:val="24"/>
                <w:szCs w:val="24"/>
              </w:rPr>
            </w:pPr>
            <w:r>
              <w:rPr>
                <w:b/>
                <w:sz w:val="24"/>
                <w:szCs w:val="24"/>
              </w:rPr>
              <w:t>Dobšinského 2885</w:t>
            </w:r>
            <w:r w:rsidR="005C5D37">
              <w:rPr>
                <w:b/>
                <w:sz w:val="24"/>
                <w:szCs w:val="24"/>
              </w:rPr>
              <w:t xml:space="preserve">/8, </w:t>
            </w:r>
            <w:r w:rsidR="004A76CC" w:rsidRPr="00004471">
              <w:rPr>
                <w:b/>
                <w:sz w:val="24"/>
                <w:szCs w:val="24"/>
              </w:rPr>
              <w:t>949 01 Nitra</w:t>
            </w:r>
          </w:p>
        </w:tc>
      </w:tr>
      <w:tr w:rsidR="004A76CC" w:rsidRPr="00004471" w14:paraId="15056D78" w14:textId="77777777" w:rsidTr="00C719EC">
        <w:tc>
          <w:tcPr>
            <w:tcW w:w="3114" w:type="dxa"/>
            <w:shd w:val="clear" w:color="auto" w:fill="auto"/>
          </w:tcPr>
          <w:p w14:paraId="4933D9CC" w14:textId="77777777" w:rsidR="004A76CC" w:rsidRPr="00004471" w:rsidRDefault="004A76CC" w:rsidP="00A95EBD">
            <w:pPr>
              <w:spacing w:line="360" w:lineRule="auto"/>
              <w:rPr>
                <w:b/>
                <w:sz w:val="24"/>
                <w:szCs w:val="24"/>
              </w:rPr>
            </w:pPr>
            <w:r w:rsidRPr="00004471">
              <w:rPr>
                <w:b/>
                <w:sz w:val="24"/>
                <w:szCs w:val="24"/>
              </w:rPr>
              <w:t xml:space="preserve">Telefónny kontakt  </w:t>
            </w:r>
          </w:p>
        </w:tc>
        <w:tc>
          <w:tcPr>
            <w:tcW w:w="5948" w:type="dxa"/>
            <w:shd w:val="clear" w:color="auto" w:fill="auto"/>
          </w:tcPr>
          <w:p w14:paraId="65374957" w14:textId="4AB700B3" w:rsidR="004A76CC" w:rsidRPr="00004471" w:rsidRDefault="004A76CC" w:rsidP="00A95EBD">
            <w:pPr>
              <w:spacing w:line="360" w:lineRule="auto"/>
              <w:rPr>
                <w:b/>
                <w:sz w:val="24"/>
                <w:szCs w:val="24"/>
              </w:rPr>
            </w:pPr>
            <w:r w:rsidRPr="00004471">
              <w:rPr>
                <w:b/>
                <w:sz w:val="24"/>
                <w:szCs w:val="24"/>
              </w:rPr>
              <w:t xml:space="preserve">037/ </w:t>
            </w:r>
            <w:r w:rsidR="0001284B">
              <w:rPr>
                <w:b/>
                <w:sz w:val="24"/>
                <w:szCs w:val="24"/>
              </w:rPr>
              <w:t>733 6014</w:t>
            </w:r>
          </w:p>
        </w:tc>
      </w:tr>
      <w:tr w:rsidR="004A76CC" w:rsidRPr="00004471" w14:paraId="43D0536A" w14:textId="77777777" w:rsidTr="00C719EC">
        <w:tc>
          <w:tcPr>
            <w:tcW w:w="3114" w:type="dxa"/>
            <w:shd w:val="clear" w:color="auto" w:fill="auto"/>
          </w:tcPr>
          <w:p w14:paraId="0C45466D" w14:textId="77777777" w:rsidR="004A76CC" w:rsidRPr="00004471" w:rsidRDefault="004A76CC" w:rsidP="00A95EBD">
            <w:pPr>
              <w:spacing w:line="360" w:lineRule="auto"/>
              <w:rPr>
                <w:rStyle w:val="Hypertextovprepojenie"/>
                <w:b/>
                <w:sz w:val="24"/>
                <w:szCs w:val="24"/>
              </w:rPr>
            </w:pPr>
            <w:r w:rsidRPr="00004471">
              <w:rPr>
                <w:rStyle w:val="Hypertextovprepojenie"/>
                <w:b/>
                <w:sz w:val="24"/>
                <w:szCs w:val="24"/>
              </w:rPr>
              <w:t xml:space="preserve">e-mail : </w:t>
            </w:r>
          </w:p>
        </w:tc>
        <w:tc>
          <w:tcPr>
            <w:tcW w:w="5948" w:type="dxa"/>
            <w:shd w:val="clear" w:color="auto" w:fill="auto"/>
          </w:tcPr>
          <w:p w14:paraId="58AB6F0E" w14:textId="7D2A287A" w:rsidR="004A76CC" w:rsidRPr="00004471" w:rsidRDefault="004106D5" w:rsidP="00A95EBD">
            <w:pPr>
              <w:spacing w:line="360" w:lineRule="auto"/>
              <w:rPr>
                <w:b/>
                <w:sz w:val="24"/>
                <w:szCs w:val="24"/>
              </w:rPr>
            </w:pPr>
            <w:hyperlink r:id="rId14" w:history="1">
              <w:r w:rsidR="0001284B" w:rsidRPr="005E05CA">
                <w:rPr>
                  <w:rStyle w:val="Hypertextovprepojenie"/>
                  <w:b/>
                  <w:sz w:val="24"/>
                  <w:szCs w:val="24"/>
                </w:rPr>
                <w:t>msdobsinskeho@smsnitra.sk</w:t>
              </w:r>
            </w:hyperlink>
          </w:p>
        </w:tc>
      </w:tr>
      <w:tr w:rsidR="004A76CC" w:rsidRPr="00004471" w14:paraId="6FDF25B9" w14:textId="77777777" w:rsidTr="00C719EC">
        <w:tc>
          <w:tcPr>
            <w:tcW w:w="3114" w:type="dxa"/>
            <w:shd w:val="clear" w:color="auto" w:fill="auto"/>
          </w:tcPr>
          <w:p w14:paraId="2A1CCF7E" w14:textId="77777777" w:rsidR="004A76CC" w:rsidRPr="00004471" w:rsidRDefault="004A76CC" w:rsidP="00A95EBD">
            <w:pPr>
              <w:spacing w:line="360" w:lineRule="auto"/>
              <w:rPr>
                <w:rStyle w:val="Hypertextovprepojenie"/>
                <w:b/>
                <w:sz w:val="24"/>
                <w:szCs w:val="24"/>
              </w:rPr>
            </w:pPr>
            <w:r w:rsidRPr="00004471">
              <w:rPr>
                <w:b/>
                <w:sz w:val="24"/>
                <w:szCs w:val="24"/>
              </w:rPr>
              <w:t>Webové sídlo:</w:t>
            </w:r>
          </w:p>
        </w:tc>
        <w:tc>
          <w:tcPr>
            <w:tcW w:w="5948" w:type="dxa"/>
            <w:shd w:val="clear" w:color="auto" w:fill="auto"/>
          </w:tcPr>
          <w:p w14:paraId="2E50E147" w14:textId="5A274BC8" w:rsidR="004A76CC" w:rsidRPr="00004471" w:rsidRDefault="004106D5" w:rsidP="00A95EBD">
            <w:pPr>
              <w:spacing w:line="360" w:lineRule="auto"/>
              <w:rPr>
                <w:rStyle w:val="Hypertextovprepojenie"/>
                <w:b/>
                <w:sz w:val="24"/>
                <w:szCs w:val="24"/>
              </w:rPr>
            </w:pPr>
            <w:hyperlink r:id="rId15" w:history="1">
              <w:r w:rsidR="0001284B" w:rsidRPr="005E05CA">
                <w:rPr>
                  <w:rStyle w:val="Hypertextovprepojenie"/>
                  <w:b/>
                  <w:sz w:val="24"/>
                  <w:szCs w:val="24"/>
                </w:rPr>
                <w:t>https://msdobsinskehonitra.webnode.sk</w:t>
              </w:r>
            </w:hyperlink>
          </w:p>
        </w:tc>
      </w:tr>
      <w:tr w:rsidR="004A76CC" w:rsidRPr="00004471" w14:paraId="3EB56810" w14:textId="77777777" w:rsidTr="00C719EC">
        <w:tc>
          <w:tcPr>
            <w:tcW w:w="3114" w:type="dxa"/>
            <w:shd w:val="clear" w:color="auto" w:fill="auto"/>
          </w:tcPr>
          <w:p w14:paraId="5EB72E9B" w14:textId="77777777" w:rsidR="004A76CC" w:rsidRPr="00004471" w:rsidRDefault="004A76CC" w:rsidP="00A95EBD">
            <w:pPr>
              <w:spacing w:line="360" w:lineRule="auto"/>
              <w:rPr>
                <w:b/>
                <w:sz w:val="24"/>
                <w:szCs w:val="24"/>
              </w:rPr>
            </w:pPr>
            <w:r w:rsidRPr="00004471">
              <w:rPr>
                <w:b/>
                <w:sz w:val="24"/>
                <w:szCs w:val="24"/>
              </w:rPr>
              <w:t xml:space="preserve">Riaditeľka MŠ </w:t>
            </w:r>
          </w:p>
        </w:tc>
        <w:tc>
          <w:tcPr>
            <w:tcW w:w="5948" w:type="dxa"/>
            <w:shd w:val="clear" w:color="auto" w:fill="auto"/>
          </w:tcPr>
          <w:p w14:paraId="3483C8A6" w14:textId="5A619C30" w:rsidR="004A76CC" w:rsidRPr="00004471" w:rsidRDefault="004A76CC" w:rsidP="00A95EBD">
            <w:pPr>
              <w:spacing w:line="360" w:lineRule="auto"/>
              <w:rPr>
                <w:b/>
                <w:sz w:val="24"/>
                <w:szCs w:val="24"/>
              </w:rPr>
            </w:pPr>
            <w:r w:rsidRPr="00004471">
              <w:rPr>
                <w:b/>
                <w:sz w:val="24"/>
                <w:szCs w:val="24"/>
              </w:rPr>
              <w:t>M</w:t>
            </w:r>
            <w:r w:rsidR="0001284B">
              <w:rPr>
                <w:b/>
                <w:sz w:val="24"/>
                <w:szCs w:val="24"/>
              </w:rPr>
              <w:t>artina Kramárová</w:t>
            </w:r>
          </w:p>
        </w:tc>
      </w:tr>
    </w:tbl>
    <w:p w14:paraId="0E16E2A8" w14:textId="2CDACD30" w:rsidR="004A76CC" w:rsidRDefault="004A76CC" w:rsidP="00A95EBD">
      <w:pPr>
        <w:spacing w:line="360" w:lineRule="auto"/>
        <w:jc w:val="both"/>
        <w:rPr>
          <w:sz w:val="24"/>
          <w:szCs w:val="24"/>
          <w:lang w:val="sk-SK"/>
        </w:rPr>
      </w:pPr>
      <w:r w:rsidRPr="00711438">
        <w:rPr>
          <w:sz w:val="24"/>
          <w:szCs w:val="24"/>
          <w:lang w:val="sk-SK"/>
        </w:rPr>
        <w:t xml:space="preserve"> </w:t>
      </w:r>
    </w:p>
    <w:p w14:paraId="60FE7C42" w14:textId="5B05348C" w:rsidR="003201FE" w:rsidRDefault="00C719EC" w:rsidP="00A95EBD">
      <w:pPr>
        <w:spacing w:line="360" w:lineRule="auto"/>
        <w:jc w:val="both"/>
        <w:rPr>
          <w:sz w:val="24"/>
          <w:szCs w:val="24"/>
          <w:lang w:val="sk-SK"/>
        </w:rPr>
      </w:pPr>
      <w:r>
        <w:rPr>
          <w:b/>
          <w:sz w:val="24"/>
          <w:szCs w:val="24"/>
        </w:rPr>
        <w:t>Kontakt a  spôsob  komunikácie  so zákonnými zástupcami podľa tried a počas nepriaznivej  epidemiologickej situiácie :</w:t>
      </w:r>
    </w:p>
    <w:p w14:paraId="61DD9151" w14:textId="0C1CC34B" w:rsidR="003201FE" w:rsidRDefault="003201FE" w:rsidP="00A95EBD">
      <w:pPr>
        <w:spacing w:line="360" w:lineRule="auto"/>
        <w:jc w:val="both"/>
        <w:rPr>
          <w:sz w:val="24"/>
          <w:szCs w:val="24"/>
          <w:lang w:val="sk-SK"/>
        </w:rPr>
      </w:pPr>
    </w:p>
    <w:tbl>
      <w:tblPr>
        <w:tblStyle w:val="Mriekatabuky"/>
        <w:tblW w:w="0" w:type="auto"/>
        <w:tblLook w:val="04A0" w:firstRow="1" w:lastRow="0" w:firstColumn="1" w:lastColumn="0" w:noHBand="0" w:noVBand="1"/>
      </w:tblPr>
      <w:tblGrid>
        <w:gridCol w:w="4531"/>
        <w:gridCol w:w="4531"/>
      </w:tblGrid>
      <w:tr w:rsidR="00C719EC" w14:paraId="277F6F79" w14:textId="77777777" w:rsidTr="00C719EC">
        <w:tc>
          <w:tcPr>
            <w:tcW w:w="4531" w:type="dxa"/>
          </w:tcPr>
          <w:p w14:paraId="4C894E07" w14:textId="7B9D4111" w:rsidR="00C719EC" w:rsidRDefault="00C719EC" w:rsidP="00A95EBD">
            <w:pPr>
              <w:spacing w:line="360" w:lineRule="auto"/>
              <w:jc w:val="both"/>
              <w:rPr>
                <w:sz w:val="24"/>
                <w:szCs w:val="24"/>
                <w:lang w:val="sk-SK"/>
              </w:rPr>
            </w:pPr>
            <w:r>
              <w:rPr>
                <w:sz w:val="24"/>
                <w:szCs w:val="24"/>
                <w:lang w:val="sk-SK"/>
              </w:rPr>
              <w:t>Trieda č.1 Líšky:</w:t>
            </w:r>
          </w:p>
        </w:tc>
        <w:tc>
          <w:tcPr>
            <w:tcW w:w="4531" w:type="dxa"/>
          </w:tcPr>
          <w:p w14:paraId="4A833B1C" w14:textId="0C880C8F" w:rsidR="00C719EC" w:rsidRDefault="00153993" w:rsidP="00A95EBD">
            <w:pPr>
              <w:spacing w:line="360" w:lineRule="auto"/>
              <w:jc w:val="both"/>
              <w:rPr>
                <w:sz w:val="24"/>
                <w:szCs w:val="24"/>
                <w:lang w:val="sk-SK"/>
              </w:rPr>
            </w:pPr>
            <w:r>
              <w:rPr>
                <w:sz w:val="24"/>
                <w:szCs w:val="24"/>
                <w:lang w:val="sk-SK"/>
              </w:rPr>
              <w:t>Uzavretá skupina FB</w:t>
            </w:r>
          </w:p>
        </w:tc>
      </w:tr>
      <w:tr w:rsidR="00153993" w14:paraId="3F55BB6F" w14:textId="77777777" w:rsidTr="00C719EC">
        <w:tc>
          <w:tcPr>
            <w:tcW w:w="4531" w:type="dxa"/>
          </w:tcPr>
          <w:p w14:paraId="5EE447AD" w14:textId="3948E859" w:rsidR="00153993" w:rsidRDefault="00153993" w:rsidP="00A95EBD">
            <w:pPr>
              <w:spacing w:line="360" w:lineRule="auto"/>
              <w:jc w:val="both"/>
              <w:rPr>
                <w:sz w:val="24"/>
                <w:szCs w:val="24"/>
                <w:lang w:val="sk-SK"/>
              </w:rPr>
            </w:pPr>
            <w:r>
              <w:rPr>
                <w:sz w:val="24"/>
                <w:szCs w:val="24"/>
                <w:lang w:val="sk-SK"/>
              </w:rPr>
              <w:t>Trieda č.2 Zajačiky:</w:t>
            </w:r>
          </w:p>
        </w:tc>
        <w:tc>
          <w:tcPr>
            <w:tcW w:w="4531" w:type="dxa"/>
          </w:tcPr>
          <w:p w14:paraId="769EA610" w14:textId="5D1BB332" w:rsidR="00153993" w:rsidRDefault="00153993" w:rsidP="00A95EBD">
            <w:pPr>
              <w:spacing w:line="360" w:lineRule="auto"/>
              <w:jc w:val="both"/>
              <w:rPr>
                <w:sz w:val="24"/>
                <w:szCs w:val="24"/>
                <w:lang w:val="sk-SK"/>
              </w:rPr>
            </w:pPr>
            <w:r w:rsidRPr="001330C8">
              <w:rPr>
                <w:sz w:val="24"/>
                <w:szCs w:val="24"/>
                <w:lang w:val="sk-SK"/>
              </w:rPr>
              <w:t>Uzavretá skupina FB</w:t>
            </w:r>
          </w:p>
        </w:tc>
      </w:tr>
      <w:tr w:rsidR="00153993" w14:paraId="39D8B789" w14:textId="77777777" w:rsidTr="00C719EC">
        <w:tc>
          <w:tcPr>
            <w:tcW w:w="4531" w:type="dxa"/>
          </w:tcPr>
          <w:p w14:paraId="57046278" w14:textId="2C948956" w:rsidR="00153993" w:rsidRDefault="00153993" w:rsidP="00A95EBD">
            <w:pPr>
              <w:spacing w:line="360" w:lineRule="auto"/>
              <w:jc w:val="both"/>
              <w:rPr>
                <w:sz w:val="24"/>
                <w:szCs w:val="24"/>
                <w:lang w:val="sk-SK"/>
              </w:rPr>
            </w:pPr>
            <w:r>
              <w:rPr>
                <w:sz w:val="24"/>
                <w:szCs w:val="24"/>
                <w:lang w:val="sk-SK"/>
              </w:rPr>
              <w:t>Trieda č.3 Srnky:</w:t>
            </w:r>
          </w:p>
        </w:tc>
        <w:tc>
          <w:tcPr>
            <w:tcW w:w="4531" w:type="dxa"/>
          </w:tcPr>
          <w:p w14:paraId="5E428AEE" w14:textId="0AB679D5" w:rsidR="00153993" w:rsidRDefault="00153993" w:rsidP="00A95EBD">
            <w:pPr>
              <w:spacing w:line="360" w:lineRule="auto"/>
              <w:jc w:val="both"/>
              <w:rPr>
                <w:sz w:val="24"/>
                <w:szCs w:val="24"/>
                <w:lang w:val="sk-SK"/>
              </w:rPr>
            </w:pPr>
            <w:r w:rsidRPr="001330C8">
              <w:rPr>
                <w:sz w:val="24"/>
                <w:szCs w:val="24"/>
                <w:lang w:val="sk-SK"/>
              </w:rPr>
              <w:t>Uzavretá skupina FB</w:t>
            </w:r>
          </w:p>
        </w:tc>
      </w:tr>
      <w:tr w:rsidR="00C719EC" w14:paraId="5D5BB1BD" w14:textId="77777777" w:rsidTr="00C719EC">
        <w:tc>
          <w:tcPr>
            <w:tcW w:w="4531" w:type="dxa"/>
          </w:tcPr>
          <w:p w14:paraId="4A05CBE6" w14:textId="4E2A668E" w:rsidR="00C719EC" w:rsidRDefault="00C719EC" w:rsidP="00A95EBD">
            <w:pPr>
              <w:spacing w:line="360" w:lineRule="auto"/>
              <w:jc w:val="both"/>
              <w:rPr>
                <w:sz w:val="24"/>
                <w:szCs w:val="24"/>
                <w:lang w:val="sk-SK"/>
              </w:rPr>
            </w:pPr>
            <w:r>
              <w:rPr>
                <w:sz w:val="24"/>
                <w:szCs w:val="24"/>
                <w:lang w:val="sk-SK"/>
              </w:rPr>
              <w:t xml:space="preserve">Trieda č.4 </w:t>
            </w:r>
            <w:r w:rsidR="00153993">
              <w:rPr>
                <w:sz w:val="24"/>
                <w:szCs w:val="24"/>
                <w:lang w:val="sk-SK"/>
              </w:rPr>
              <w:t>Ježkovia:</w:t>
            </w:r>
          </w:p>
        </w:tc>
        <w:tc>
          <w:tcPr>
            <w:tcW w:w="4531" w:type="dxa"/>
          </w:tcPr>
          <w:p w14:paraId="5B6C1B2F" w14:textId="52FE1D5A" w:rsidR="00C719EC" w:rsidRDefault="00153993" w:rsidP="00A95EBD">
            <w:pPr>
              <w:spacing w:line="360" w:lineRule="auto"/>
              <w:jc w:val="both"/>
              <w:rPr>
                <w:sz w:val="24"/>
                <w:szCs w:val="24"/>
                <w:lang w:val="sk-SK"/>
              </w:rPr>
            </w:pPr>
            <w:r>
              <w:rPr>
                <w:sz w:val="24"/>
                <w:szCs w:val="24"/>
                <w:lang w:val="sk-SK"/>
              </w:rPr>
              <w:t>Kontakt na triedneho učiteľa</w:t>
            </w:r>
          </w:p>
        </w:tc>
      </w:tr>
      <w:tr w:rsidR="00153993" w14:paraId="2FBF794B" w14:textId="77777777" w:rsidTr="00C719EC">
        <w:tc>
          <w:tcPr>
            <w:tcW w:w="4531" w:type="dxa"/>
          </w:tcPr>
          <w:p w14:paraId="21BE8D6F" w14:textId="7FF50D29" w:rsidR="00153993" w:rsidRDefault="00153993" w:rsidP="00A95EBD">
            <w:pPr>
              <w:spacing w:line="360" w:lineRule="auto"/>
              <w:jc w:val="both"/>
              <w:rPr>
                <w:sz w:val="24"/>
                <w:szCs w:val="24"/>
                <w:lang w:val="sk-SK"/>
              </w:rPr>
            </w:pPr>
            <w:r>
              <w:rPr>
                <w:sz w:val="24"/>
                <w:szCs w:val="24"/>
                <w:lang w:val="sk-SK"/>
              </w:rPr>
              <w:t>Trieda č.5 Medvedíci:</w:t>
            </w:r>
          </w:p>
        </w:tc>
        <w:tc>
          <w:tcPr>
            <w:tcW w:w="4531" w:type="dxa"/>
          </w:tcPr>
          <w:p w14:paraId="264492C6" w14:textId="08BA020E" w:rsidR="00153993" w:rsidRDefault="00153993" w:rsidP="00A95EBD">
            <w:pPr>
              <w:spacing w:line="360" w:lineRule="auto"/>
              <w:jc w:val="both"/>
              <w:rPr>
                <w:sz w:val="24"/>
                <w:szCs w:val="24"/>
                <w:lang w:val="sk-SK"/>
              </w:rPr>
            </w:pPr>
            <w:r w:rsidRPr="00807CFD">
              <w:rPr>
                <w:sz w:val="24"/>
                <w:szCs w:val="24"/>
                <w:lang w:val="sk-SK"/>
              </w:rPr>
              <w:t>Uzavretá skupina FB</w:t>
            </w:r>
          </w:p>
        </w:tc>
      </w:tr>
      <w:tr w:rsidR="00153993" w14:paraId="4B2DF59E" w14:textId="77777777" w:rsidTr="00C719EC">
        <w:tc>
          <w:tcPr>
            <w:tcW w:w="4531" w:type="dxa"/>
          </w:tcPr>
          <w:p w14:paraId="5F9CF109" w14:textId="328F2739" w:rsidR="00153993" w:rsidRDefault="00153993" w:rsidP="00A95EBD">
            <w:pPr>
              <w:spacing w:line="360" w:lineRule="auto"/>
              <w:jc w:val="both"/>
              <w:rPr>
                <w:sz w:val="24"/>
                <w:szCs w:val="24"/>
                <w:lang w:val="sk-SK"/>
              </w:rPr>
            </w:pPr>
            <w:r>
              <w:rPr>
                <w:sz w:val="24"/>
                <w:szCs w:val="24"/>
                <w:lang w:val="sk-SK"/>
              </w:rPr>
              <w:t>Trieda č.6 Veveričky:</w:t>
            </w:r>
          </w:p>
        </w:tc>
        <w:tc>
          <w:tcPr>
            <w:tcW w:w="4531" w:type="dxa"/>
          </w:tcPr>
          <w:p w14:paraId="22D7C85A" w14:textId="62ED91A6" w:rsidR="00153993" w:rsidRDefault="00153993" w:rsidP="00A95EBD">
            <w:pPr>
              <w:spacing w:line="360" w:lineRule="auto"/>
              <w:jc w:val="both"/>
              <w:rPr>
                <w:sz w:val="24"/>
                <w:szCs w:val="24"/>
                <w:lang w:val="sk-SK"/>
              </w:rPr>
            </w:pPr>
            <w:r w:rsidRPr="00807CFD">
              <w:rPr>
                <w:sz w:val="24"/>
                <w:szCs w:val="24"/>
                <w:lang w:val="sk-SK"/>
              </w:rPr>
              <w:t>Uzavretá skupina FB</w:t>
            </w:r>
          </w:p>
        </w:tc>
      </w:tr>
    </w:tbl>
    <w:p w14:paraId="1F01F6B0" w14:textId="1436726B" w:rsidR="004A76CC" w:rsidRPr="003201FE" w:rsidRDefault="004A76CC" w:rsidP="00A95EBD">
      <w:pPr>
        <w:spacing w:line="360" w:lineRule="auto"/>
        <w:rPr>
          <w:b/>
          <w:sz w:val="28"/>
          <w:szCs w:val="28"/>
          <w:lang w:val="sk-SK"/>
        </w:rPr>
      </w:pPr>
    </w:p>
    <w:p w14:paraId="65EF89EA" w14:textId="7FDB4984" w:rsidR="00EE69E1" w:rsidRDefault="00EE69E1" w:rsidP="00A95EBD">
      <w:pPr>
        <w:spacing w:line="360" w:lineRule="auto"/>
        <w:rPr>
          <w:b/>
          <w:sz w:val="28"/>
          <w:szCs w:val="28"/>
          <w:u w:val="single"/>
          <w:lang w:val="sk-SK"/>
        </w:rPr>
      </w:pPr>
    </w:p>
    <w:p w14:paraId="1AA04E35" w14:textId="12E50778" w:rsidR="00A95EBD" w:rsidRDefault="00A95EBD" w:rsidP="00A95EBD">
      <w:pPr>
        <w:spacing w:line="360" w:lineRule="auto"/>
        <w:rPr>
          <w:b/>
          <w:sz w:val="28"/>
          <w:szCs w:val="28"/>
          <w:u w:val="single"/>
          <w:lang w:val="sk-SK"/>
        </w:rPr>
      </w:pPr>
    </w:p>
    <w:p w14:paraId="775C539E" w14:textId="2C00CA1D" w:rsidR="00A95EBD" w:rsidRDefault="00A95EBD" w:rsidP="00A95EBD">
      <w:pPr>
        <w:spacing w:line="360" w:lineRule="auto"/>
        <w:rPr>
          <w:b/>
          <w:sz w:val="28"/>
          <w:szCs w:val="28"/>
          <w:u w:val="single"/>
          <w:lang w:val="sk-SK"/>
        </w:rPr>
      </w:pPr>
    </w:p>
    <w:p w14:paraId="35567BCC" w14:textId="51D822F7" w:rsidR="00A95EBD" w:rsidRDefault="00A95EBD" w:rsidP="00A95EBD">
      <w:pPr>
        <w:spacing w:line="360" w:lineRule="auto"/>
        <w:rPr>
          <w:b/>
          <w:sz w:val="28"/>
          <w:szCs w:val="28"/>
          <w:u w:val="single"/>
          <w:lang w:val="sk-SK"/>
        </w:rPr>
      </w:pPr>
    </w:p>
    <w:p w14:paraId="56C35E7A" w14:textId="64477DF8" w:rsidR="5AC12937" w:rsidRDefault="5AC12937" w:rsidP="5AC12937">
      <w:pPr>
        <w:spacing w:line="360" w:lineRule="auto"/>
        <w:rPr>
          <w:b/>
          <w:bCs/>
          <w:sz w:val="28"/>
          <w:szCs w:val="28"/>
          <w:u w:val="single"/>
          <w:lang w:val="sk-SK"/>
        </w:rPr>
      </w:pPr>
    </w:p>
    <w:p w14:paraId="2586643F" w14:textId="1A9F5308" w:rsidR="5F0EFB85" w:rsidRDefault="5F0EFB85" w:rsidP="5F0EFB85">
      <w:pPr>
        <w:spacing w:line="360" w:lineRule="auto"/>
        <w:rPr>
          <w:b/>
          <w:bCs/>
          <w:sz w:val="28"/>
          <w:szCs w:val="28"/>
          <w:u w:val="single"/>
          <w:lang w:val="sk-SK"/>
        </w:rPr>
      </w:pPr>
    </w:p>
    <w:p w14:paraId="0EC65332" w14:textId="1F900A54" w:rsidR="5AC12937" w:rsidRDefault="5AC12937" w:rsidP="5AC12937">
      <w:pPr>
        <w:spacing w:line="360" w:lineRule="auto"/>
        <w:rPr>
          <w:b/>
          <w:bCs/>
          <w:sz w:val="28"/>
          <w:szCs w:val="28"/>
          <w:u w:val="single"/>
          <w:lang w:val="sk-SK"/>
        </w:rPr>
      </w:pPr>
    </w:p>
    <w:p w14:paraId="4E14DC6E" w14:textId="5A57C285" w:rsidR="5F0EFB85" w:rsidRDefault="5F0EFB85" w:rsidP="5F0EFB85">
      <w:pPr>
        <w:spacing w:line="360" w:lineRule="auto"/>
        <w:rPr>
          <w:b/>
          <w:bCs/>
          <w:sz w:val="28"/>
          <w:szCs w:val="28"/>
          <w:u w:val="single"/>
          <w:lang w:val="sk-SK"/>
        </w:rPr>
      </w:pPr>
    </w:p>
    <w:p w14:paraId="73CE3CFC" w14:textId="77777777" w:rsidR="00731A81" w:rsidRDefault="00731A81" w:rsidP="5F0EFB85">
      <w:pPr>
        <w:spacing w:line="360" w:lineRule="auto"/>
        <w:rPr>
          <w:b/>
          <w:bCs/>
          <w:sz w:val="28"/>
          <w:szCs w:val="28"/>
          <w:u w:val="single"/>
          <w:lang w:val="sk-SK"/>
        </w:rPr>
      </w:pPr>
    </w:p>
    <w:p w14:paraId="43FA568D" w14:textId="19FB897A" w:rsidR="5F0EFB85" w:rsidRDefault="5F0EFB85" w:rsidP="5F0EFB85">
      <w:pPr>
        <w:spacing w:line="360" w:lineRule="auto"/>
        <w:rPr>
          <w:b/>
          <w:bCs/>
          <w:sz w:val="28"/>
          <w:szCs w:val="28"/>
          <w:u w:val="single"/>
          <w:lang w:val="sk-SK"/>
        </w:rPr>
      </w:pPr>
    </w:p>
    <w:p w14:paraId="35D53E48" w14:textId="264AFFB1" w:rsidR="00EE69E1" w:rsidRDefault="5F0EFB85" w:rsidP="5F0EFB85">
      <w:pPr>
        <w:autoSpaceDE w:val="0"/>
        <w:autoSpaceDN w:val="0"/>
        <w:adjustRightInd w:val="0"/>
        <w:spacing w:line="360" w:lineRule="auto"/>
        <w:jc w:val="center"/>
        <w:rPr>
          <w:b/>
          <w:bCs/>
          <w:sz w:val="28"/>
          <w:szCs w:val="28"/>
          <w:u w:val="single"/>
          <w:lang w:val="sk-SK"/>
        </w:rPr>
      </w:pPr>
      <w:r w:rsidRPr="5F0EFB85">
        <w:rPr>
          <w:b/>
          <w:bCs/>
          <w:sz w:val="28"/>
          <w:szCs w:val="28"/>
          <w:u w:val="single"/>
          <w:lang w:val="sk-SK"/>
        </w:rPr>
        <w:lastRenderedPageBreak/>
        <w:t>CHARAKTERISTIKA ŠKOLY</w:t>
      </w:r>
    </w:p>
    <w:p w14:paraId="7C692AE4" w14:textId="1B8233FB" w:rsidR="00EE69E1" w:rsidRDefault="005C5D37" w:rsidP="00A95EBD">
      <w:pPr>
        <w:autoSpaceDE w:val="0"/>
        <w:autoSpaceDN w:val="0"/>
        <w:adjustRightInd w:val="0"/>
        <w:spacing w:line="360" w:lineRule="auto"/>
        <w:ind w:firstLine="240"/>
        <w:jc w:val="both"/>
        <w:rPr>
          <w:sz w:val="24"/>
          <w:szCs w:val="24"/>
          <w:lang w:val="sk-SK"/>
        </w:rPr>
      </w:pPr>
      <w:r>
        <w:rPr>
          <w:sz w:val="24"/>
          <w:szCs w:val="24"/>
          <w:lang w:val="sk-SK"/>
        </w:rPr>
        <w:t>Spojená m</w:t>
      </w:r>
      <w:r w:rsidR="00131EA0" w:rsidRPr="00131EA0">
        <w:rPr>
          <w:sz w:val="24"/>
          <w:szCs w:val="24"/>
          <w:lang w:val="sk-SK"/>
        </w:rPr>
        <w:t>aterská škola Dobšinského</w:t>
      </w:r>
      <w:r w:rsidR="00A95EBD">
        <w:rPr>
          <w:sz w:val="24"/>
          <w:szCs w:val="24"/>
          <w:lang w:val="sk-SK"/>
        </w:rPr>
        <w:t xml:space="preserve"> </w:t>
      </w:r>
      <w:r w:rsidR="00131EA0" w:rsidRPr="00131EA0">
        <w:rPr>
          <w:sz w:val="24"/>
          <w:szCs w:val="24"/>
          <w:lang w:val="sk-SK"/>
        </w:rPr>
        <w:t>2885 v Nitre sa nachádza na Martinskom vrchu v časti Nitra – Zobor. Prevádzka školy je od 14.9. 2020.</w:t>
      </w:r>
    </w:p>
    <w:p w14:paraId="3CE07262" w14:textId="521D34F9" w:rsidR="00131EA0" w:rsidRPr="00131EA0" w:rsidRDefault="00131EA0" w:rsidP="00A95EBD">
      <w:pPr>
        <w:autoSpaceDE w:val="0"/>
        <w:autoSpaceDN w:val="0"/>
        <w:adjustRightInd w:val="0"/>
        <w:spacing w:line="360" w:lineRule="auto"/>
        <w:ind w:firstLine="240"/>
        <w:jc w:val="both"/>
        <w:rPr>
          <w:sz w:val="24"/>
          <w:szCs w:val="24"/>
          <w:lang w:val="sk-SK"/>
        </w:rPr>
      </w:pPr>
      <w:r w:rsidRPr="00131EA0">
        <w:rPr>
          <w:sz w:val="24"/>
          <w:szCs w:val="24"/>
          <w:lang w:val="sk-SK"/>
        </w:rPr>
        <w:t>Budova materskej školy je rozdelená do štyroch  pavilónov (A, B, C, D), ktoré sú navzájom prepojené. V pavilóne A sa nachádzajú dve triedy s príslušným hygienickým jadrom pre deti vrátane sprchového kútu, školská jedáleň, kuchyňa a príslušné sklady ku ŠJ, denná miestnosť pre nepedagogických zamestnancov, šatne pre pedagogických zamestnancov a hygienické jadro so sprchovým kútom pre zamestnancov.</w:t>
      </w:r>
      <w:r w:rsidR="003201FE">
        <w:rPr>
          <w:sz w:val="24"/>
          <w:szCs w:val="24"/>
          <w:lang w:val="sk-SK"/>
        </w:rPr>
        <w:t xml:space="preserve"> </w:t>
      </w:r>
      <w:r w:rsidRPr="00131EA0">
        <w:rPr>
          <w:sz w:val="24"/>
          <w:szCs w:val="24"/>
          <w:lang w:val="sk-SK"/>
        </w:rPr>
        <w:t>Obe triedy na prízemí majú vlastnú spálňu na poschodí aj s hygienickým jadrom pre deti, ktoré patrí k spálni detí. Dlhou chodbou sa z pavilónu A prechádza cez  pavilón C, ktorý disponuje zborovňou aj s kuchynským kútikom, riaditeľňou, hygienickým jadrom, s kotolňou a s príslušnými tromi skladmi (sklad bielizne, čistiacich prostriedkov, izolačky). Z pavilónu C sa dlhou chodbou dostávame k pavilónu B. Nachádzajú sa tu štyri triedy. Pred vstupom do jednotlivých tried sa nachádzajú šatňové skrinky pre deti. Každá trieda disponuje s vlastným hygienickým jadrom vrátane sprchového kútu. Každá trieda má na prvom poschodí vlastnú spálňu v podkroví a vlastné hygienické zariadenie ku spálni. Na chodbe sa nachádzajú aj dve miestnosti s hygienickým jadrom pre zamestnancov. Pavilón D tvoria dve miestnosti, ktoré slúžia na odkladanie sezónneho  náradia pre nepedagogických zamestnancov a na odkladanie sezónnych hračiek pre deti.</w:t>
      </w:r>
      <w:r w:rsidR="00F46939">
        <w:rPr>
          <w:sz w:val="24"/>
          <w:szCs w:val="24"/>
          <w:lang w:val="sk-SK"/>
        </w:rPr>
        <w:t xml:space="preserve"> </w:t>
      </w:r>
      <w:r w:rsidRPr="00131EA0">
        <w:rPr>
          <w:sz w:val="24"/>
          <w:szCs w:val="24"/>
          <w:lang w:val="sk-SK"/>
        </w:rPr>
        <w:t>Všetky priestory budovy školy sú účelovo využité a zodpovedajú hygienickým požiadavkám na prevádzkovanie materskej školy.</w:t>
      </w:r>
      <w:r w:rsidR="00F46939">
        <w:rPr>
          <w:sz w:val="24"/>
          <w:szCs w:val="24"/>
          <w:lang w:val="sk-SK"/>
        </w:rPr>
        <w:t xml:space="preserve"> </w:t>
      </w:r>
      <w:r w:rsidRPr="00131EA0">
        <w:rPr>
          <w:sz w:val="24"/>
          <w:szCs w:val="24"/>
          <w:lang w:val="sk-SK"/>
        </w:rPr>
        <w:t>Školský dvor tvorí átrium v prírode. Z každej triedy  na prízemí je zrealizovaný vchod na vlastnú terasu, ktorá je súčasťou trávnatej plochy, átria s umiestnenými hracími prvkami. Školský dvor je dostatočne priestranný a využíva sa počas pobytu detí vonku. Jeho súčasťou sú dve pieskoviská, hojdačky, lavičky a hracie veže. Zariadenie areálu je nainštalované stabilne. Jednotlivé hracie prvky ich bezpečnosť je garantovaná certifikátom. Priestor je vhodne upravený na pohybovo-relaxačné aktivity detí.</w:t>
      </w:r>
    </w:p>
    <w:p w14:paraId="38DA692A" w14:textId="77777777" w:rsidR="00F46939" w:rsidRPr="00A95EBD" w:rsidRDefault="00131EA0" w:rsidP="00A95EBD">
      <w:pPr>
        <w:autoSpaceDE w:val="0"/>
        <w:autoSpaceDN w:val="0"/>
        <w:adjustRightInd w:val="0"/>
        <w:spacing w:line="360" w:lineRule="auto"/>
        <w:ind w:firstLine="240"/>
        <w:jc w:val="both"/>
        <w:rPr>
          <w:sz w:val="24"/>
          <w:szCs w:val="24"/>
          <w:lang w:val="sk-SK"/>
        </w:rPr>
      </w:pPr>
      <w:r w:rsidRPr="00131EA0">
        <w:rPr>
          <w:sz w:val="24"/>
          <w:szCs w:val="24"/>
          <w:lang w:val="sk-SK"/>
        </w:rPr>
        <w:t xml:space="preserve">Materská škola poskytuje celodennú, alebo poldennú výchovno-vzdelávaciu starostlivosť deťom spravidla od troch rokov (vo výnimočných prípadoch od dvoch rokov ak má MŠ vytvorené podmienky) do šesť rokov a deťom s odloženou povinnou školskou dochádzkou. </w:t>
      </w:r>
      <w:r w:rsidR="00F46939" w:rsidRPr="00711438">
        <w:rPr>
          <w:sz w:val="24"/>
          <w:szCs w:val="24"/>
          <w:lang w:val="sk-SK"/>
        </w:rPr>
        <w:t>Taktiež</w:t>
      </w:r>
      <w:r w:rsidR="00F46939">
        <w:rPr>
          <w:sz w:val="24"/>
          <w:szCs w:val="24"/>
          <w:lang w:val="sk-SK"/>
        </w:rPr>
        <w:t xml:space="preserve"> deťom, </w:t>
      </w:r>
      <w:r w:rsidR="00F46939" w:rsidRPr="009D5D3A">
        <w:rPr>
          <w:sz w:val="24"/>
          <w:szCs w:val="24"/>
          <w:lang w:val="sk-SK"/>
        </w:rPr>
        <w:t xml:space="preserve">ktoré pokračujú v plnení povinného predškolského vzdelávania. </w:t>
      </w:r>
      <w:r w:rsidRPr="00131EA0">
        <w:rPr>
          <w:sz w:val="24"/>
          <w:szCs w:val="24"/>
          <w:lang w:val="sk-SK"/>
        </w:rPr>
        <w:t>Podporuje osobnostný rozvoj detí v oblasti sociálno-emocionálnej, intelektuálnej, telesnej, morálnej, estetickej, rozvoja schopností a zručností. Utvára predpoklady na ďalšie vzdelávanie, pripravuje deti na život v spoločnosti v súlade s ich individuálnymi a vekovými osobitosťami.</w:t>
      </w:r>
      <w:r w:rsidR="00F46939">
        <w:rPr>
          <w:sz w:val="24"/>
          <w:szCs w:val="24"/>
          <w:lang w:val="sk-SK"/>
        </w:rPr>
        <w:t xml:space="preserve"> </w:t>
      </w:r>
      <w:r w:rsidR="004A76CC" w:rsidRPr="009D5D3A">
        <w:rPr>
          <w:sz w:val="24"/>
          <w:szCs w:val="24"/>
          <w:lang w:val="sk-SK"/>
        </w:rPr>
        <w:t>MŠ poskytuje povinné predprimárne</w:t>
      </w:r>
      <w:r w:rsidR="004A76CC">
        <w:rPr>
          <w:sz w:val="24"/>
          <w:szCs w:val="24"/>
          <w:lang w:val="sk-SK"/>
        </w:rPr>
        <w:t xml:space="preserve"> vzdelávanie, ktoré </w:t>
      </w:r>
      <w:r w:rsidR="004A76CC" w:rsidRPr="009D5D3A">
        <w:rPr>
          <w:sz w:val="24"/>
          <w:szCs w:val="24"/>
          <w:lang w:val="sk-SK"/>
        </w:rPr>
        <w:t xml:space="preserve">získava dieťa absolvovaním </w:t>
      </w:r>
      <w:r w:rsidR="004A76CC" w:rsidRPr="009D5D3A">
        <w:rPr>
          <w:sz w:val="24"/>
          <w:szCs w:val="24"/>
          <w:lang w:val="sk-SK"/>
        </w:rPr>
        <w:lastRenderedPageBreak/>
        <w:t>posledného ročníka vzdelávacieho programu</w:t>
      </w:r>
      <w:r w:rsidR="004A76CC" w:rsidRPr="00711438">
        <w:rPr>
          <w:sz w:val="24"/>
          <w:szCs w:val="24"/>
          <w:lang w:val="sk-SK"/>
        </w:rPr>
        <w:t xml:space="preserve"> odboru vzdelávania v materskej škole.</w:t>
      </w:r>
      <w:r w:rsidR="00F46939">
        <w:rPr>
          <w:sz w:val="24"/>
          <w:szCs w:val="24"/>
          <w:lang w:val="sk-SK"/>
        </w:rPr>
        <w:t xml:space="preserve"> </w:t>
      </w:r>
      <w:r w:rsidR="004A76CC" w:rsidRPr="009D5D3A">
        <w:rPr>
          <w:sz w:val="24"/>
          <w:szCs w:val="24"/>
          <w:shd w:val="clear" w:color="auto" w:fill="FFFFFF"/>
        </w:rPr>
        <w:t>Dokladom o z</w:t>
      </w:r>
      <w:r w:rsidR="004A76CC">
        <w:rPr>
          <w:sz w:val="24"/>
          <w:szCs w:val="24"/>
          <w:shd w:val="clear" w:color="auto" w:fill="FFFFFF"/>
        </w:rPr>
        <w:t>ískanom stupni vzdeláva</w:t>
      </w:r>
      <w:r w:rsidR="004A76CC" w:rsidRPr="009D5D3A">
        <w:rPr>
          <w:sz w:val="24"/>
          <w:szCs w:val="24"/>
          <w:shd w:val="clear" w:color="auto" w:fill="FFFFFF"/>
        </w:rPr>
        <w:t>nia je osvedčenie o získaní predprimárneho vzdelania.</w:t>
      </w:r>
      <w:r w:rsidR="00F46939">
        <w:rPr>
          <w:sz w:val="24"/>
          <w:szCs w:val="24"/>
          <w:lang w:val="sk-SK"/>
        </w:rPr>
        <w:t xml:space="preserve"> </w:t>
      </w:r>
      <w:r w:rsidR="004A76CC" w:rsidRPr="00711438">
        <w:rPr>
          <w:sz w:val="24"/>
          <w:szCs w:val="24"/>
          <w:lang w:val="sk-SK"/>
        </w:rPr>
        <w:t>Absolvent predprimárneho vzdelávania získa poznatky a schopnosti, ktoré majú význam</w:t>
      </w:r>
      <w:r w:rsidR="004A76CC" w:rsidRPr="00365BAD">
        <w:rPr>
          <w:sz w:val="24"/>
          <w:szCs w:val="24"/>
          <w:lang w:val="sk-SK"/>
        </w:rPr>
        <w:t xml:space="preserve"> vo vzťahu </w:t>
      </w:r>
      <w:r w:rsidR="004A76CC" w:rsidRPr="00A95EBD">
        <w:rPr>
          <w:sz w:val="24"/>
          <w:szCs w:val="24"/>
          <w:lang w:val="sk-SK"/>
        </w:rPr>
        <w:t xml:space="preserve">k utváraniu kultúrnej, čitateľskej, matematickej a prírodovednej gramotnosti. </w:t>
      </w:r>
      <w:r w:rsidR="00F46939" w:rsidRPr="00A95EBD">
        <w:rPr>
          <w:sz w:val="24"/>
          <w:szCs w:val="24"/>
          <w:lang w:val="sk-SK"/>
        </w:rPr>
        <w:t>Rovnako,</w:t>
      </w:r>
      <w:r w:rsidR="004A76CC" w:rsidRPr="00A95EBD">
        <w:rPr>
          <w:sz w:val="24"/>
          <w:szCs w:val="24"/>
          <w:lang w:val="sk-SK"/>
        </w:rPr>
        <w:t xml:space="preserve"> je pripravený na vstup na primárne vzdelávanie v základnej škole. </w:t>
      </w:r>
    </w:p>
    <w:p w14:paraId="592DBF1F" w14:textId="77777777" w:rsidR="00F46939" w:rsidRPr="00A95EBD" w:rsidRDefault="004A76CC" w:rsidP="00A95EBD">
      <w:pPr>
        <w:autoSpaceDE w:val="0"/>
        <w:autoSpaceDN w:val="0"/>
        <w:adjustRightInd w:val="0"/>
        <w:spacing w:line="360" w:lineRule="auto"/>
        <w:ind w:firstLine="240"/>
        <w:jc w:val="both"/>
        <w:rPr>
          <w:sz w:val="24"/>
          <w:szCs w:val="24"/>
          <w:lang w:val="sk-SK"/>
        </w:rPr>
      </w:pPr>
      <w:r w:rsidRPr="00A95EBD">
        <w:rPr>
          <w:sz w:val="24"/>
          <w:szCs w:val="24"/>
          <w:lang w:val="sk-SK"/>
        </w:rPr>
        <w:t>Rozdelenie detí do tried a vekové zloženie  tried je výlučne v  kompetencii riaditeľky školy. Rozdelenie a zloženie tried našej materskej školy je spravidla podľa veku detí a možnosti naplnenosti tried</w:t>
      </w:r>
      <w:r w:rsidR="00F46939" w:rsidRPr="00A95EBD">
        <w:rPr>
          <w:sz w:val="24"/>
          <w:szCs w:val="24"/>
          <w:lang w:val="sk-SK"/>
        </w:rPr>
        <w:t xml:space="preserve">. </w:t>
      </w:r>
    </w:p>
    <w:p w14:paraId="72348417" w14:textId="77777777" w:rsidR="00A95EBD" w:rsidRPr="00A95EBD" w:rsidRDefault="004A76CC" w:rsidP="00A95EBD">
      <w:pPr>
        <w:autoSpaceDE w:val="0"/>
        <w:autoSpaceDN w:val="0"/>
        <w:adjustRightInd w:val="0"/>
        <w:spacing w:line="360" w:lineRule="auto"/>
        <w:ind w:firstLine="240"/>
        <w:jc w:val="both"/>
        <w:rPr>
          <w:sz w:val="24"/>
          <w:szCs w:val="24"/>
          <w:lang w:val="sk-SK"/>
        </w:rPr>
      </w:pPr>
      <w:r w:rsidRPr="00A95EBD">
        <w:rPr>
          <w:sz w:val="24"/>
          <w:szCs w:val="24"/>
          <w:lang w:val="sk-SK"/>
        </w:rPr>
        <w:t>M</w:t>
      </w:r>
      <w:r w:rsidR="003201FE" w:rsidRPr="00A95EBD">
        <w:rPr>
          <w:sz w:val="24"/>
          <w:szCs w:val="24"/>
          <w:lang w:val="sk-SK"/>
        </w:rPr>
        <w:t>Š má vlastnú školskú jedáleň, kuchyňu. Strava sa nedováža.</w:t>
      </w:r>
      <w:r w:rsidR="00F46939" w:rsidRPr="00A95EBD">
        <w:rPr>
          <w:sz w:val="24"/>
          <w:szCs w:val="24"/>
          <w:lang w:val="sk-SK"/>
        </w:rPr>
        <w:t xml:space="preserve"> </w:t>
      </w:r>
      <w:r w:rsidRPr="00A95EBD">
        <w:rPr>
          <w:sz w:val="24"/>
          <w:szCs w:val="24"/>
          <w:lang w:val="sk-SK"/>
        </w:rPr>
        <w:t>Kapacita školy umožňuje prijať max. 138 detí v zmysle platného prevádzkového</w:t>
      </w:r>
      <w:r w:rsidR="00F46939" w:rsidRPr="00A95EBD">
        <w:rPr>
          <w:sz w:val="24"/>
          <w:szCs w:val="24"/>
          <w:lang w:val="sk-SK"/>
        </w:rPr>
        <w:t xml:space="preserve"> </w:t>
      </w:r>
      <w:r w:rsidRPr="00A95EBD">
        <w:rPr>
          <w:sz w:val="24"/>
          <w:szCs w:val="24"/>
          <w:lang w:val="sk-SK"/>
        </w:rPr>
        <w:t>poriadku schváleného RÚVZ v Nitre. S deťmi pracuje 1</w:t>
      </w:r>
      <w:r w:rsidR="003201FE" w:rsidRPr="00A95EBD">
        <w:rPr>
          <w:sz w:val="24"/>
          <w:szCs w:val="24"/>
          <w:lang w:val="sk-SK"/>
        </w:rPr>
        <w:t>2</w:t>
      </w:r>
      <w:r w:rsidRPr="00A95EBD">
        <w:rPr>
          <w:sz w:val="24"/>
          <w:szCs w:val="24"/>
          <w:lang w:val="sk-SK"/>
        </w:rPr>
        <w:t xml:space="preserve"> kvalifikovaných učiteliek. </w:t>
      </w:r>
    </w:p>
    <w:p w14:paraId="4D1934BC" w14:textId="4BB1F22B" w:rsidR="00A95EBD" w:rsidRDefault="00A95EBD" w:rsidP="00A95EBD">
      <w:pPr>
        <w:autoSpaceDE w:val="0"/>
        <w:autoSpaceDN w:val="0"/>
        <w:adjustRightInd w:val="0"/>
        <w:spacing w:line="360" w:lineRule="auto"/>
        <w:ind w:firstLine="240"/>
        <w:jc w:val="both"/>
        <w:rPr>
          <w:sz w:val="24"/>
          <w:szCs w:val="24"/>
          <w:lang w:val="sk-SK"/>
        </w:rPr>
      </w:pPr>
    </w:p>
    <w:p w14:paraId="04A43012" w14:textId="77777777" w:rsidR="00DF36BC" w:rsidRPr="00A95EBD" w:rsidRDefault="00DF36BC" w:rsidP="00A95EBD">
      <w:pPr>
        <w:autoSpaceDE w:val="0"/>
        <w:autoSpaceDN w:val="0"/>
        <w:adjustRightInd w:val="0"/>
        <w:spacing w:line="360" w:lineRule="auto"/>
        <w:ind w:firstLine="240"/>
        <w:jc w:val="both"/>
        <w:rPr>
          <w:sz w:val="24"/>
          <w:szCs w:val="24"/>
          <w:lang w:val="sk-SK"/>
        </w:rPr>
      </w:pPr>
    </w:p>
    <w:p w14:paraId="42F70D73" w14:textId="37B18DA9" w:rsidR="004A76CC" w:rsidRPr="00A95EBD" w:rsidRDefault="5F0EFB85" w:rsidP="5F0EFB85">
      <w:pPr>
        <w:spacing w:line="360" w:lineRule="auto"/>
        <w:ind w:firstLine="240"/>
        <w:jc w:val="center"/>
        <w:rPr>
          <w:sz w:val="28"/>
          <w:szCs w:val="28"/>
          <w:lang w:val="sk-SK"/>
        </w:rPr>
      </w:pPr>
      <w:r w:rsidRPr="5F0EFB85">
        <w:rPr>
          <w:b/>
          <w:bCs/>
          <w:sz w:val="28"/>
          <w:szCs w:val="28"/>
          <w:u w:val="single"/>
          <w:lang w:val="sk-SK"/>
        </w:rPr>
        <w:t>ZAMERANIE ŠKOLY</w:t>
      </w:r>
    </w:p>
    <w:p w14:paraId="1E9E4441" w14:textId="62021FC9" w:rsidR="00AA3470" w:rsidRPr="00A95EBD" w:rsidRDefault="00AA3470" w:rsidP="00A95EBD">
      <w:pPr>
        <w:spacing w:line="360" w:lineRule="auto"/>
        <w:ind w:firstLine="240"/>
        <w:jc w:val="both"/>
        <w:rPr>
          <w:sz w:val="24"/>
          <w:szCs w:val="24"/>
        </w:rPr>
      </w:pPr>
      <w:r w:rsidRPr="00A95EBD">
        <w:rPr>
          <w:sz w:val="24"/>
          <w:szCs w:val="24"/>
        </w:rPr>
        <w:t>Pri tvorbe názvu nášho ŠKVP sme vychádzali zo skutočnosti, že naša MŠ je situovaná na samote v lese obklopená prírodným prostredím bohatým na zeleň, čo nám dáva veľké predpoklady využívať v plnej miere formy a ciele zážitkového učenia sa detí v každej oblasti v exteriéri školy. Využívanie metód - zážitkové učenie, bádanie, skúmanie, pozorovanie a experimentovanie, sú súčasťou každodenného života detí v našej materskej škole. Spoznávanie okolitého sveta približujeme deťom prostredníctvom výchovno-vzdelávacieho procesu, ktorý je orientovaný na osobnostný rozvoj detí v oblasti rozvíjania enviromentálnej, prírodovednej, dopravnej a predčitateľskej gramotnosti a výtvarnej oblasti.  Naším cieľom je rozvíjať schopnosti a zručnosti detí, utvárať predpoklady na ďalšie vzdelávanie a pripravovať ich na život v spoločnosti v súlade s individuálnymi a vekovými osobitosťami.</w:t>
      </w:r>
      <w:r w:rsidR="00A95EBD">
        <w:rPr>
          <w:sz w:val="24"/>
          <w:szCs w:val="24"/>
        </w:rPr>
        <w:t xml:space="preserve"> </w:t>
      </w:r>
      <w:r w:rsidRPr="00A95EBD">
        <w:rPr>
          <w:sz w:val="24"/>
          <w:szCs w:val="24"/>
        </w:rPr>
        <w:t xml:space="preserve">Vlastné zameranie materskej školy vychádza zo záverov a analýz doterajšej praxe, záujmov a potrieb detí a spoločnosti.. Profilácia je zameraná v súčinnosti s prípravou na vstup dieťaťa do základnej školy a kooperáciu s bežným životom. Zameranie našej MŠ je rozdelené do nasledovných oblastí: </w:t>
      </w:r>
    </w:p>
    <w:p w14:paraId="38AD2B89" w14:textId="77777777" w:rsidR="00AA3470" w:rsidRPr="00A95EBD" w:rsidRDefault="00AA3470" w:rsidP="00DF029D">
      <w:pPr>
        <w:pStyle w:val="Odsekzoznamu"/>
        <w:numPr>
          <w:ilvl w:val="0"/>
          <w:numId w:val="53"/>
        </w:numPr>
        <w:spacing w:after="211" w:line="360" w:lineRule="auto"/>
        <w:jc w:val="both"/>
        <w:rPr>
          <w:rFonts w:ascii="Times New Roman" w:hAnsi="Times New Roman"/>
          <w:sz w:val="24"/>
          <w:szCs w:val="24"/>
        </w:rPr>
      </w:pPr>
      <w:r w:rsidRPr="00A95EBD">
        <w:rPr>
          <w:rFonts w:ascii="Times New Roman" w:hAnsi="Times New Roman"/>
          <w:b/>
          <w:sz w:val="24"/>
          <w:szCs w:val="24"/>
          <w:u w:val="single"/>
        </w:rPr>
        <w:t>Oblasť enviromentálnej výchovy</w:t>
      </w:r>
      <w:r w:rsidRPr="00A95EBD">
        <w:rPr>
          <w:rFonts w:ascii="Times New Roman" w:hAnsi="Times New Roman"/>
          <w:sz w:val="24"/>
          <w:szCs w:val="24"/>
        </w:rPr>
        <w:t xml:space="preserve"> - rozvíjať u detí ochranárske postoje, uvedomovať si význam čistého vzduchu, vody a prírodného prostredia,  učiť chrániť a starať a sa o prírodu, relaxovať.</w:t>
      </w:r>
    </w:p>
    <w:p w14:paraId="666BE9E7" w14:textId="77777777" w:rsidR="00AA3470" w:rsidRPr="00A95EBD" w:rsidRDefault="00AA3470" w:rsidP="00DF029D">
      <w:pPr>
        <w:pStyle w:val="Odsekzoznamu"/>
        <w:numPr>
          <w:ilvl w:val="0"/>
          <w:numId w:val="53"/>
        </w:numPr>
        <w:spacing w:after="211" w:line="360" w:lineRule="auto"/>
        <w:jc w:val="both"/>
        <w:rPr>
          <w:rFonts w:ascii="Times New Roman" w:hAnsi="Times New Roman"/>
          <w:sz w:val="24"/>
          <w:szCs w:val="24"/>
        </w:rPr>
      </w:pPr>
      <w:r w:rsidRPr="00A95EBD">
        <w:rPr>
          <w:rFonts w:ascii="Times New Roman" w:hAnsi="Times New Roman"/>
          <w:b/>
          <w:sz w:val="24"/>
          <w:szCs w:val="24"/>
          <w:u w:val="single"/>
        </w:rPr>
        <w:t>Oblasť prírodovednej výchovy</w:t>
      </w:r>
      <w:r w:rsidRPr="00A95EBD">
        <w:rPr>
          <w:rFonts w:ascii="Times New Roman" w:hAnsi="Times New Roman"/>
          <w:sz w:val="24"/>
          <w:szCs w:val="24"/>
        </w:rPr>
        <w:t xml:space="preserve"> - učiť deti experimentovať a rozvíjať ich schopnosť vedecky premýšľať a argumentovať. Riešiť jednoduché výskumné otázky </w:t>
      </w:r>
      <w:r w:rsidRPr="00A95EBD">
        <w:rPr>
          <w:rFonts w:ascii="Times New Roman" w:hAnsi="Times New Roman"/>
          <w:sz w:val="24"/>
          <w:szCs w:val="24"/>
        </w:rPr>
        <w:lastRenderedPageBreak/>
        <w:t>prostredníctvom vedeckých postupov (primeraných detskému príjemcovi a podmienkam MŠ). Proces hľadania odpovedí na otázky vychádza z aktuálnych predstáv, ktoré sú postavené na predchádzajúcich skúsenostiach dieťaťa s danou problematikou. Cieľom je naučiť deti experimentovať a rozvíjať schopnosť vedecky premýšľať a argumentovať. Obsahom prírodovedného vzdelávania je vysvetľovanie vecí, ktoré bežne používajú.</w:t>
      </w:r>
    </w:p>
    <w:p w14:paraId="54F93987" w14:textId="77777777" w:rsidR="00AA3470" w:rsidRPr="00A95EBD" w:rsidRDefault="00AA3470" w:rsidP="00DF029D">
      <w:pPr>
        <w:pStyle w:val="Odsekzoznamu"/>
        <w:numPr>
          <w:ilvl w:val="0"/>
          <w:numId w:val="53"/>
        </w:numPr>
        <w:spacing w:after="211" w:line="360" w:lineRule="auto"/>
        <w:jc w:val="both"/>
        <w:rPr>
          <w:rFonts w:ascii="Times New Roman" w:hAnsi="Times New Roman"/>
          <w:sz w:val="24"/>
          <w:szCs w:val="24"/>
        </w:rPr>
      </w:pPr>
      <w:r w:rsidRPr="00A95EBD">
        <w:rPr>
          <w:rFonts w:ascii="Times New Roman" w:hAnsi="Times New Roman"/>
          <w:b/>
          <w:sz w:val="24"/>
          <w:szCs w:val="24"/>
          <w:u w:val="single"/>
        </w:rPr>
        <w:t>Oblasť dopravnej výchovy</w:t>
      </w:r>
      <w:r w:rsidRPr="00A95EBD">
        <w:rPr>
          <w:rFonts w:ascii="Times New Roman" w:hAnsi="Times New Roman"/>
          <w:sz w:val="24"/>
          <w:szCs w:val="24"/>
        </w:rPr>
        <w:t xml:space="preserve"> -  utvárať a následne v praktických situáciách uplatňovať u detí zásady  bezpečného správania sa v cestnej premávke podľa všeobecne záväzných právnych predpisov v role chodca, spolujazdca, cyklistu alebo korčuliara.</w:t>
      </w:r>
    </w:p>
    <w:p w14:paraId="7820DE7C" w14:textId="77777777" w:rsidR="00AA3470" w:rsidRPr="00A95EBD" w:rsidRDefault="00AA3470" w:rsidP="00DF029D">
      <w:pPr>
        <w:pStyle w:val="Odsekzoznamu"/>
        <w:numPr>
          <w:ilvl w:val="0"/>
          <w:numId w:val="53"/>
        </w:numPr>
        <w:spacing w:after="211" w:line="360" w:lineRule="auto"/>
        <w:jc w:val="both"/>
        <w:rPr>
          <w:rFonts w:ascii="Times New Roman" w:hAnsi="Times New Roman"/>
          <w:sz w:val="24"/>
          <w:szCs w:val="24"/>
        </w:rPr>
      </w:pPr>
      <w:r w:rsidRPr="00A95EBD">
        <w:rPr>
          <w:rFonts w:ascii="Times New Roman" w:hAnsi="Times New Roman"/>
          <w:b/>
          <w:sz w:val="24"/>
          <w:szCs w:val="24"/>
          <w:u w:val="single"/>
        </w:rPr>
        <w:t>Oblasť zdravotnej výchovy</w:t>
      </w:r>
      <w:r w:rsidRPr="00A95EBD">
        <w:rPr>
          <w:rFonts w:ascii="Times New Roman" w:hAnsi="Times New Roman"/>
          <w:sz w:val="24"/>
          <w:szCs w:val="24"/>
        </w:rPr>
        <w:t xml:space="preserve"> -  upevňovať fyzické a duševné zdravie detí a to konkrétne pobytom vonku, otužovaním, zdravotným cvičením zaradením počas dňa, ovocnými a zeleninovými dňami, pitným režimom.</w:t>
      </w:r>
    </w:p>
    <w:p w14:paraId="20043136" w14:textId="77777777" w:rsidR="00AA3470" w:rsidRPr="00A95EBD" w:rsidRDefault="00AA3470" w:rsidP="00DF029D">
      <w:pPr>
        <w:pStyle w:val="Odsekzoznamu"/>
        <w:numPr>
          <w:ilvl w:val="0"/>
          <w:numId w:val="53"/>
        </w:numPr>
        <w:spacing w:after="28" w:line="360" w:lineRule="auto"/>
        <w:jc w:val="both"/>
        <w:rPr>
          <w:rFonts w:ascii="Times New Roman" w:hAnsi="Times New Roman"/>
          <w:sz w:val="24"/>
          <w:szCs w:val="24"/>
        </w:rPr>
      </w:pPr>
      <w:r w:rsidRPr="00A95EBD">
        <w:rPr>
          <w:rFonts w:ascii="Times New Roman" w:hAnsi="Times New Roman"/>
          <w:b/>
          <w:sz w:val="24"/>
          <w:szCs w:val="24"/>
          <w:u w:val="single"/>
        </w:rPr>
        <w:t xml:space="preserve">Oblasť rozvíjania predčitateľskej gramotnosti </w:t>
      </w:r>
      <w:r w:rsidRPr="00A95EBD">
        <w:rPr>
          <w:rFonts w:ascii="Times New Roman" w:hAnsi="Times New Roman"/>
          <w:sz w:val="24"/>
          <w:szCs w:val="24"/>
        </w:rPr>
        <w:t>–  rozvíjať predčitateľskú gramotnosť ako prípravu na zvládanie a osvojenie si procesu čítania a písania v základnej škole. Vytvoriť podnetné prostredie s prvkami predčitateľskej gramotnosti ako je abeceda, čísla, farby, geometrické tvary... Vytvárať pomôcky na podporu rozvoja predčitateľkej gramotnosti. Rozvíjať jemnú motoriku a koordináciu oka a ruky ako príprava na písanie. Eliminovať nespisovnú výslovnosť a nárečové prvky v reči dieťaťa, realizovať množstvo aktivít zameraných na rozvoj aktívnej slovnej zásoby. Osvojiť si schopnosť určiť začiatok a koniec textu, smer písaného textu.</w:t>
      </w:r>
    </w:p>
    <w:p w14:paraId="5BE0A953" w14:textId="77777777" w:rsidR="00AA3470" w:rsidRPr="00A95EBD" w:rsidRDefault="00AA3470" w:rsidP="00DF029D">
      <w:pPr>
        <w:pStyle w:val="Odsekzoznamu"/>
        <w:numPr>
          <w:ilvl w:val="0"/>
          <w:numId w:val="53"/>
        </w:numPr>
        <w:spacing w:after="28" w:line="360" w:lineRule="auto"/>
        <w:jc w:val="both"/>
        <w:rPr>
          <w:rFonts w:ascii="Times New Roman" w:hAnsi="Times New Roman"/>
          <w:sz w:val="24"/>
          <w:szCs w:val="24"/>
        </w:rPr>
      </w:pPr>
      <w:r w:rsidRPr="00A95EBD">
        <w:rPr>
          <w:rFonts w:ascii="Times New Roman" w:hAnsi="Times New Roman"/>
          <w:b/>
          <w:sz w:val="24"/>
          <w:szCs w:val="24"/>
          <w:u w:val="single"/>
        </w:rPr>
        <w:t xml:space="preserve">Oblasť výtvarnej výchovy </w:t>
      </w:r>
      <w:r w:rsidRPr="00A95EBD">
        <w:rPr>
          <w:rFonts w:ascii="Times New Roman" w:hAnsi="Times New Roman"/>
          <w:sz w:val="24"/>
          <w:szCs w:val="24"/>
        </w:rPr>
        <w:t>– od útleho veku ponúkať deťom prácu s rôznym pracovným a technickým materiálom, učiť ich hravou farbou maľovať, kresliť, tvoriť, modelovať tak, aby mali zo svojej práce radosť a aby im prinášala táto oblasť uspokojenie svojich potrieb formou fantázie a tvorivosti na papieri. Výsledkom snaženia sa detí vo výtvarnej oblasti bude prezentácia detských prác bez rozdielu veku v galérii školy, ktorá je zriadená pre rodičov a deti. Pocity a myšlienky detí sú zaujímavé, dôležité a pozoruhodné. Tvorivým produktom môže byť všetko, čo dieťa dokáže vytvoriť: maľba, kresba, písmo, navyše umocnené verbálnou komunikáciou, mimickým prejavom a tancom.</w:t>
      </w:r>
    </w:p>
    <w:p w14:paraId="52D1D16D" w14:textId="77777777" w:rsidR="00A95EBD" w:rsidRDefault="00A95EBD" w:rsidP="00A95EBD">
      <w:pPr>
        <w:spacing w:line="360" w:lineRule="auto"/>
        <w:jc w:val="both"/>
        <w:rPr>
          <w:b/>
          <w:sz w:val="24"/>
          <w:szCs w:val="24"/>
          <w:u w:val="single"/>
          <w:lang w:val="sk-SK"/>
        </w:rPr>
      </w:pPr>
    </w:p>
    <w:p w14:paraId="611193EC" w14:textId="468438F3" w:rsidR="5AC12937" w:rsidRDefault="5AC12937" w:rsidP="5AC12937">
      <w:pPr>
        <w:spacing w:line="360" w:lineRule="auto"/>
        <w:jc w:val="both"/>
        <w:rPr>
          <w:b/>
          <w:bCs/>
          <w:sz w:val="24"/>
          <w:szCs w:val="24"/>
          <w:u w:val="single"/>
          <w:lang w:val="sk-SK"/>
        </w:rPr>
      </w:pPr>
    </w:p>
    <w:p w14:paraId="4F7E3CD3" w14:textId="44044E6B" w:rsidR="5AC12937" w:rsidRDefault="5AC12937" w:rsidP="5AC12937">
      <w:pPr>
        <w:spacing w:line="360" w:lineRule="auto"/>
        <w:jc w:val="both"/>
        <w:rPr>
          <w:b/>
          <w:bCs/>
          <w:sz w:val="24"/>
          <w:szCs w:val="24"/>
          <w:u w:val="single"/>
          <w:lang w:val="sk-SK"/>
        </w:rPr>
      </w:pPr>
    </w:p>
    <w:p w14:paraId="7441393B" w14:textId="77777777" w:rsidR="00FA71AF" w:rsidRDefault="00FA71AF" w:rsidP="5AC12937">
      <w:pPr>
        <w:spacing w:line="360" w:lineRule="auto"/>
        <w:jc w:val="both"/>
        <w:rPr>
          <w:b/>
          <w:bCs/>
          <w:sz w:val="24"/>
          <w:szCs w:val="24"/>
          <w:u w:val="single"/>
          <w:lang w:val="sk-SK"/>
        </w:rPr>
      </w:pPr>
    </w:p>
    <w:p w14:paraId="44A0BCC2" w14:textId="272ED187" w:rsidR="004A76CC" w:rsidRPr="00A95EBD" w:rsidRDefault="004A76CC" w:rsidP="00A95EBD">
      <w:pPr>
        <w:spacing w:line="360" w:lineRule="auto"/>
        <w:jc w:val="center"/>
        <w:rPr>
          <w:b/>
          <w:sz w:val="28"/>
          <w:szCs w:val="28"/>
          <w:u w:val="single"/>
          <w:lang w:val="sk-SK"/>
        </w:rPr>
      </w:pPr>
      <w:r w:rsidRPr="00A95EBD">
        <w:rPr>
          <w:b/>
          <w:sz w:val="28"/>
          <w:szCs w:val="28"/>
          <w:u w:val="single"/>
          <w:lang w:val="sk-SK"/>
        </w:rPr>
        <w:lastRenderedPageBreak/>
        <w:t>PREVÁDZKA A PERSONÁLNE OBSADENIE ŠKOLY</w:t>
      </w:r>
    </w:p>
    <w:p w14:paraId="06076E52" w14:textId="77777777" w:rsidR="004A76CC" w:rsidRPr="00A95EBD" w:rsidRDefault="004A76CC" w:rsidP="00A95EBD">
      <w:pPr>
        <w:spacing w:line="360" w:lineRule="auto"/>
        <w:jc w:val="both"/>
        <w:rPr>
          <w:b/>
          <w:sz w:val="24"/>
          <w:szCs w:val="24"/>
          <w:u w:val="single"/>
          <w:lang w:val="sk-SK"/>
        </w:rPr>
      </w:pPr>
    </w:p>
    <w:p w14:paraId="63C54E4B" w14:textId="20E9A419" w:rsidR="00B30DF0" w:rsidRPr="00A95EBD" w:rsidRDefault="3F5C592A" w:rsidP="3F5C592A">
      <w:pPr>
        <w:spacing w:line="360" w:lineRule="auto"/>
        <w:jc w:val="center"/>
        <w:rPr>
          <w:sz w:val="24"/>
          <w:szCs w:val="24"/>
          <w:lang w:val="sk-SK"/>
        </w:rPr>
      </w:pPr>
      <w:r w:rsidRPr="3F5C592A">
        <w:rPr>
          <w:b/>
          <w:bCs/>
          <w:sz w:val="24"/>
          <w:szCs w:val="24"/>
          <w:u w:val="single"/>
          <w:lang w:val="sk-SK"/>
        </w:rPr>
        <w:t>Prevádzka MŠ je od 6.</w:t>
      </w:r>
      <w:r w:rsidRPr="3F5C592A">
        <w:rPr>
          <w:b/>
          <w:bCs/>
          <w:sz w:val="24"/>
          <w:szCs w:val="24"/>
          <w:u w:val="single"/>
          <w:vertAlign w:val="superscript"/>
          <w:lang w:val="sk-SK"/>
        </w:rPr>
        <w:t>30</w:t>
      </w:r>
      <w:r w:rsidRPr="3F5C592A">
        <w:rPr>
          <w:b/>
          <w:bCs/>
          <w:sz w:val="24"/>
          <w:szCs w:val="24"/>
          <w:u w:val="single"/>
          <w:lang w:val="sk-SK"/>
        </w:rPr>
        <w:t xml:space="preserve">. hod.   do 16. </w:t>
      </w:r>
      <w:r w:rsidRPr="3F5C592A">
        <w:rPr>
          <w:b/>
          <w:bCs/>
          <w:sz w:val="24"/>
          <w:szCs w:val="24"/>
          <w:u w:val="single"/>
          <w:vertAlign w:val="superscript"/>
          <w:lang w:val="sk-SK"/>
        </w:rPr>
        <w:t>30</w:t>
      </w:r>
      <w:r w:rsidRPr="3F5C592A">
        <w:rPr>
          <w:b/>
          <w:bCs/>
          <w:sz w:val="24"/>
          <w:szCs w:val="24"/>
          <w:u w:val="single"/>
          <w:lang w:val="sk-SK"/>
        </w:rPr>
        <w:t xml:space="preserve"> hod.  </w:t>
      </w:r>
    </w:p>
    <w:p w14:paraId="2DE980BD" w14:textId="77777777" w:rsidR="00A95EBD" w:rsidRDefault="00A95EBD" w:rsidP="00A95EBD">
      <w:pPr>
        <w:spacing w:line="360" w:lineRule="auto"/>
        <w:jc w:val="both"/>
        <w:rPr>
          <w:bCs/>
          <w:sz w:val="24"/>
          <w:szCs w:val="24"/>
          <w:lang w:val="sk-SK"/>
        </w:rPr>
      </w:pPr>
    </w:p>
    <w:p w14:paraId="7F72A03E" w14:textId="77777777" w:rsidR="001A1804" w:rsidRDefault="3F5C592A" w:rsidP="007B54A5">
      <w:pPr>
        <w:spacing w:line="360" w:lineRule="auto"/>
        <w:jc w:val="both"/>
        <w:rPr>
          <w:bCs/>
          <w:sz w:val="24"/>
          <w:szCs w:val="24"/>
          <w:lang w:val="sk-SK"/>
        </w:rPr>
      </w:pPr>
      <w:r w:rsidRPr="3F5C592A">
        <w:rPr>
          <w:sz w:val="24"/>
          <w:szCs w:val="24"/>
          <w:lang w:val="sk-SK"/>
        </w:rPr>
        <w:t xml:space="preserve">Materská škola prerokováva prevádzku materskej školy na triednych zasadnutiach s rodičmi a následne na plenárnom zasadnutí rodičov v septembri príslušného školského roku so zákonnými zástupcami detí MŠ a so zriaďovateľom. </w:t>
      </w:r>
    </w:p>
    <w:p w14:paraId="76B862C7" w14:textId="4A8471D5" w:rsidR="3F5C592A" w:rsidRDefault="3F5C592A" w:rsidP="3F5C592A">
      <w:pPr>
        <w:spacing w:line="360" w:lineRule="auto"/>
        <w:jc w:val="both"/>
      </w:pPr>
      <w:r w:rsidRPr="3F5C592A">
        <w:rPr>
          <w:sz w:val="24"/>
          <w:szCs w:val="24"/>
          <w:lang w:val="sk-SK"/>
        </w:rPr>
        <w:t xml:space="preserve">Prevádzka materskej školy sa počas mesiacov júl a august prerušuje nepretržite najmenej na tri týždne a podľa § 150a zákona sa oznamuje dva mesiace vopred. Informácia o dočasnom prerušení prevádzky materskej školy alebo obmedzení prevádzky materskej školy sa zverejňuje bez zbytočného odkladu na mieste dostupnom zákonným zástupcom a na webovom sídle materskej školy. </w:t>
      </w:r>
    </w:p>
    <w:p w14:paraId="44F4EA80" w14:textId="42EA43B4" w:rsidR="3F5C592A" w:rsidRDefault="3F5C592A" w:rsidP="3F5C592A">
      <w:pPr>
        <w:spacing w:line="360" w:lineRule="auto"/>
        <w:jc w:val="both"/>
      </w:pPr>
      <w:r w:rsidRPr="3F5C592A">
        <w:rPr>
          <w:sz w:val="24"/>
          <w:szCs w:val="24"/>
          <w:lang w:val="sk-SK"/>
        </w:rPr>
        <w:t xml:space="preserve">V obci, kde je viac materských škôl jedného zriaďovateľa, možno v čase prerušenia prevádzky materskej školy počas mesiacov júl a august sústreďovať deti do materskej školy, v ktorej nie je prevádzka prerušená. </w:t>
      </w:r>
    </w:p>
    <w:p w14:paraId="0AB19DC4" w14:textId="1DAA9444" w:rsidR="3F5C592A" w:rsidRDefault="3F5C592A" w:rsidP="3F5C592A">
      <w:pPr>
        <w:spacing w:line="360" w:lineRule="auto"/>
        <w:jc w:val="both"/>
        <w:rPr>
          <w:sz w:val="24"/>
          <w:szCs w:val="24"/>
          <w:lang w:val="sk-SK"/>
        </w:rPr>
      </w:pPr>
    </w:p>
    <w:p w14:paraId="037A4578" w14:textId="6382B23A" w:rsidR="3F5C592A" w:rsidRDefault="3F5C592A" w:rsidP="3F5C592A">
      <w:pPr>
        <w:spacing w:line="360" w:lineRule="auto"/>
        <w:jc w:val="both"/>
      </w:pPr>
      <w:r w:rsidRPr="3F5C592A">
        <w:rPr>
          <w:sz w:val="24"/>
          <w:szCs w:val="24"/>
          <w:lang w:val="sk-SK"/>
        </w:rPr>
        <w:t xml:space="preserve">Prevádzku materskej školy môže zriaďovateľ dočasne obmedziť alebo prerušiť </w:t>
      </w:r>
    </w:p>
    <w:p w14:paraId="126CABC6" w14:textId="65711533" w:rsidR="3F5C592A" w:rsidRDefault="3F5C592A" w:rsidP="3F5C592A">
      <w:pPr>
        <w:pStyle w:val="Odsekzoznamu"/>
        <w:numPr>
          <w:ilvl w:val="0"/>
          <w:numId w:val="1"/>
        </w:numPr>
        <w:spacing w:line="360" w:lineRule="auto"/>
        <w:jc w:val="both"/>
        <w:rPr>
          <w:rFonts w:ascii="Times New Roman" w:eastAsia="Times New Roman" w:hAnsi="Times New Roman"/>
        </w:rPr>
      </w:pPr>
      <w:r w:rsidRPr="3F5C592A">
        <w:rPr>
          <w:rFonts w:ascii="Times New Roman" w:eastAsia="Times New Roman" w:hAnsi="Times New Roman"/>
          <w:sz w:val="24"/>
          <w:szCs w:val="24"/>
        </w:rPr>
        <w:t xml:space="preserve">zo závažných organizačných dôvodov, </w:t>
      </w:r>
    </w:p>
    <w:p w14:paraId="4938005A" w14:textId="74455E43" w:rsidR="3F5C592A" w:rsidRDefault="3F5C592A" w:rsidP="3F5C592A">
      <w:pPr>
        <w:pStyle w:val="Odsekzoznamu"/>
        <w:numPr>
          <w:ilvl w:val="0"/>
          <w:numId w:val="1"/>
        </w:numPr>
        <w:spacing w:line="360" w:lineRule="auto"/>
        <w:jc w:val="both"/>
        <w:rPr>
          <w:rFonts w:ascii="Times New Roman" w:eastAsia="Times New Roman" w:hAnsi="Times New Roman"/>
        </w:rPr>
      </w:pPr>
      <w:r w:rsidRPr="3F5C592A">
        <w:rPr>
          <w:rFonts w:ascii="Times New Roman" w:eastAsia="Times New Roman" w:hAnsi="Times New Roman"/>
          <w:sz w:val="24"/>
          <w:szCs w:val="24"/>
        </w:rPr>
        <w:t xml:space="preserve">z technických dôvodov, </w:t>
      </w:r>
    </w:p>
    <w:p w14:paraId="5BD2F282" w14:textId="6E24EF70" w:rsidR="3F5C592A" w:rsidRDefault="3F5C592A" w:rsidP="3F5C592A">
      <w:pPr>
        <w:pStyle w:val="Odsekzoznamu"/>
        <w:numPr>
          <w:ilvl w:val="0"/>
          <w:numId w:val="1"/>
        </w:numPr>
        <w:spacing w:line="360" w:lineRule="auto"/>
        <w:jc w:val="both"/>
        <w:rPr>
          <w:rFonts w:ascii="Times New Roman" w:eastAsia="Times New Roman" w:hAnsi="Times New Roman"/>
        </w:rPr>
      </w:pPr>
      <w:r w:rsidRPr="3F5C592A">
        <w:rPr>
          <w:rFonts w:ascii="Times New Roman" w:eastAsia="Times New Roman" w:hAnsi="Times New Roman"/>
          <w:sz w:val="24"/>
          <w:szCs w:val="24"/>
        </w:rPr>
        <w:t xml:space="preserve">z hygienicko-epidemiologických dôvodov, </w:t>
      </w:r>
    </w:p>
    <w:p w14:paraId="31EE6508" w14:textId="43EB3062" w:rsidR="3F5C592A" w:rsidRDefault="3F5C592A" w:rsidP="3F5C592A">
      <w:pPr>
        <w:pStyle w:val="Odsekzoznamu"/>
        <w:numPr>
          <w:ilvl w:val="0"/>
          <w:numId w:val="1"/>
        </w:numPr>
        <w:spacing w:line="360" w:lineRule="auto"/>
        <w:jc w:val="both"/>
        <w:rPr>
          <w:rFonts w:ascii="Times New Roman" w:eastAsia="Times New Roman" w:hAnsi="Times New Roman"/>
        </w:rPr>
      </w:pPr>
      <w:r w:rsidRPr="3F5C592A">
        <w:rPr>
          <w:rFonts w:ascii="Times New Roman" w:eastAsia="Times New Roman" w:hAnsi="Times New Roman"/>
          <w:sz w:val="24"/>
          <w:szCs w:val="24"/>
        </w:rPr>
        <w:t xml:space="preserve">na základe nariadeného opatrenia príslušného regionálneho úradu verejného zdravotníctva, alebo </w:t>
      </w:r>
    </w:p>
    <w:p w14:paraId="27EB5712" w14:textId="46D63580" w:rsidR="3F5C592A" w:rsidRDefault="3F5C592A" w:rsidP="3F5C592A">
      <w:pPr>
        <w:pStyle w:val="Odsekzoznamu"/>
        <w:numPr>
          <w:ilvl w:val="0"/>
          <w:numId w:val="1"/>
        </w:numPr>
        <w:spacing w:line="360" w:lineRule="auto"/>
        <w:jc w:val="both"/>
        <w:rPr>
          <w:rFonts w:ascii="Times New Roman" w:eastAsia="Times New Roman" w:hAnsi="Times New Roman"/>
        </w:rPr>
      </w:pPr>
      <w:r w:rsidRPr="3F5C592A">
        <w:rPr>
          <w:rFonts w:ascii="Times New Roman" w:eastAsia="Times New Roman" w:hAnsi="Times New Roman"/>
          <w:sz w:val="24"/>
          <w:szCs w:val="24"/>
        </w:rPr>
        <w:t>na návrh riaditeľa školy alebo školského zariadenia z iných dôvodov, ktoré môžu ohroziť bezpečnosť a zdravie detí a zamestnancov alebo môžu spôsobiť závažné škody na majetku.“</w:t>
      </w:r>
    </w:p>
    <w:p w14:paraId="426F7F92" w14:textId="1DBD15E5" w:rsidR="3F5C592A" w:rsidRDefault="3F5C592A" w:rsidP="3F5C592A">
      <w:pPr>
        <w:spacing w:line="360" w:lineRule="auto"/>
        <w:jc w:val="both"/>
        <w:rPr>
          <w:sz w:val="24"/>
          <w:szCs w:val="24"/>
          <w:lang w:val="sk-SK"/>
        </w:rPr>
      </w:pPr>
      <w:r w:rsidRPr="3F5C592A">
        <w:rPr>
          <w:sz w:val="24"/>
          <w:szCs w:val="24"/>
          <w:lang w:val="sk-SK"/>
        </w:rPr>
        <w:t>Informáciu</w:t>
      </w:r>
      <w:r w:rsidRPr="3F5C592A">
        <w:rPr>
          <w:lang w:val="sk-SK"/>
        </w:rPr>
        <w:t xml:space="preserve"> </w:t>
      </w:r>
      <w:r w:rsidRPr="3F5C592A">
        <w:rPr>
          <w:sz w:val="24"/>
          <w:szCs w:val="24"/>
          <w:lang w:val="sk-SK"/>
        </w:rPr>
        <w:t>o dočasnom prerušení prevádzky materskej školy alebo obmedzení prevádzky materskej školy počas školského roka riaditeľ zverejňuje bez zbytočného odkladu na mieste dostupnom zákonným zástupcom a na webovom sídle materskej školy.</w:t>
      </w:r>
    </w:p>
    <w:p w14:paraId="66200373" w14:textId="7CCDD508" w:rsidR="004A76CC" w:rsidRPr="007B54A5" w:rsidRDefault="00B30DF0" w:rsidP="001A1804">
      <w:pPr>
        <w:spacing w:line="360" w:lineRule="auto"/>
        <w:jc w:val="center"/>
        <w:rPr>
          <w:bCs/>
          <w:sz w:val="24"/>
          <w:szCs w:val="24"/>
          <w:lang w:val="sk-SK"/>
        </w:rPr>
      </w:pPr>
      <w:r w:rsidRPr="00A95EBD">
        <w:rPr>
          <w:b/>
          <w:bCs/>
          <w:sz w:val="24"/>
          <w:szCs w:val="24"/>
          <w:lang w:val="sk-SK"/>
        </w:rPr>
        <w:t>Prosíme rodičov, aby dodržali stanovený čas príchodu detí do MŠ do 8.00 hod.</w:t>
      </w:r>
    </w:p>
    <w:p w14:paraId="4449C7CD" w14:textId="77777777" w:rsidR="004A76CC" w:rsidRPr="00A95EBD" w:rsidRDefault="004A76CC" w:rsidP="5F0EFB85">
      <w:pPr>
        <w:spacing w:line="360" w:lineRule="auto"/>
        <w:jc w:val="both"/>
        <w:rPr>
          <w:b/>
          <w:bCs/>
          <w:sz w:val="24"/>
          <w:szCs w:val="24"/>
          <w:u w:val="single"/>
          <w:lang w:val="sk-SK"/>
        </w:rPr>
      </w:pPr>
    </w:p>
    <w:p w14:paraId="5FDA9A50" w14:textId="3FDC1AD0" w:rsidR="5F0EFB85" w:rsidRDefault="5F0EFB85" w:rsidP="5F0EFB85">
      <w:pPr>
        <w:spacing w:line="360" w:lineRule="auto"/>
        <w:jc w:val="both"/>
        <w:rPr>
          <w:b/>
          <w:bCs/>
          <w:sz w:val="24"/>
          <w:szCs w:val="24"/>
          <w:u w:val="single"/>
          <w:lang w:val="sk-SK"/>
        </w:rPr>
      </w:pPr>
    </w:p>
    <w:p w14:paraId="3EE75F3A" w14:textId="67E19C25" w:rsidR="5F0EFB85" w:rsidRDefault="5F0EFB85" w:rsidP="5F0EFB85">
      <w:pPr>
        <w:spacing w:line="360" w:lineRule="auto"/>
        <w:jc w:val="both"/>
        <w:rPr>
          <w:b/>
          <w:bCs/>
          <w:sz w:val="24"/>
          <w:szCs w:val="24"/>
          <w:u w:val="single"/>
          <w:lang w:val="sk-SK"/>
        </w:rPr>
      </w:pPr>
    </w:p>
    <w:p w14:paraId="55303133" w14:textId="77777777" w:rsidR="00FA71AF" w:rsidRDefault="00FA71AF" w:rsidP="5F0EFB85">
      <w:pPr>
        <w:spacing w:line="360" w:lineRule="auto"/>
        <w:jc w:val="both"/>
        <w:rPr>
          <w:b/>
          <w:bCs/>
          <w:sz w:val="24"/>
          <w:szCs w:val="24"/>
          <w:u w:val="single"/>
          <w:lang w:val="sk-SK"/>
        </w:rPr>
      </w:pPr>
    </w:p>
    <w:p w14:paraId="1F96FF30" w14:textId="50971414" w:rsidR="00C16603" w:rsidRPr="007B54A5" w:rsidRDefault="004A76CC" w:rsidP="00A95EBD">
      <w:pPr>
        <w:spacing w:line="360" w:lineRule="auto"/>
        <w:jc w:val="both"/>
        <w:rPr>
          <w:b/>
          <w:sz w:val="24"/>
          <w:szCs w:val="24"/>
          <w:lang w:val="sk-SK"/>
        </w:rPr>
      </w:pPr>
      <w:r w:rsidRPr="00A95EBD">
        <w:rPr>
          <w:b/>
          <w:sz w:val="24"/>
          <w:szCs w:val="24"/>
          <w:lang w:val="sk-SK"/>
        </w:rPr>
        <w:lastRenderedPageBreak/>
        <w:t xml:space="preserve">Personálne obsadenie školy : </w:t>
      </w:r>
    </w:p>
    <w:tbl>
      <w:tblPr>
        <w:tblStyle w:val="Tabukasmriekou5tmavzvraznenie6"/>
        <w:tblW w:w="0" w:type="auto"/>
        <w:tblLook w:val="04A0" w:firstRow="1" w:lastRow="0" w:firstColumn="1" w:lastColumn="0" w:noHBand="0" w:noVBand="1"/>
      </w:tblPr>
      <w:tblGrid>
        <w:gridCol w:w="4275"/>
        <w:gridCol w:w="3875"/>
      </w:tblGrid>
      <w:tr w:rsidR="007B54A5" w:rsidRPr="00A95EBD" w14:paraId="046967F9" w14:textId="77777777" w:rsidTr="5AC12937">
        <w:trPr>
          <w:cnfStyle w:val="100000000000" w:firstRow="1" w:lastRow="0" w:firstColumn="0" w:lastColumn="0" w:oddVBand="0" w:evenVBand="0" w:oddHBand="0"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8150" w:type="dxa"/>
            <w:gridSpan w:val="2"/>
          </w:tcPr>
          <w:p w14:paraId="72FAC9EA" w14:textId="77777777" w:rsidR="007B54A5" w:rsidRDefault="007B54A5" w:rsidP="007B54A5">
            <w:pPr>
              <w:spacing w:line="360" w:lineRule="auto"/>
              <w:jc w:val="center"/>
              <w:rPr>
                <w:b w:val="0"/>
                <w:bCs w:val="0"/>
                <w:i/>
                <w:sz w:val="24"/>
                <w:szCs w:val="24"/>
                <w:lang w:val="sk-SK"/>
              </w:rPr>
            </w:pPr>
          </w:p>
          <w:p w14:paraId="2D1FA0EC" w14:textId="77777777" w:rsidR="007B54A5" w:rsidRPr="007B54A5" w:rsidRDefault="007B54A5" w:rsidP="007B54A5">
            <w:pPr>
              <w:spacing w:line="360" w:lineRule="auto"/>
              <w:jc w:val="center"/>
              <w:rPr>
                <w:b w:val="0"/>
                <w:bCs w:val="0"/>
                <w:i/>
                <w:sz w:val="28"/>
                <w:szCs w:val="28"/>
                <w:lang w:val="sk-SK"/>
              </w:rPr>
            </w:pPr>
            <w:r w:rsidRPr="007B54A5">
              <w:rPr>
                <w:i/>
                <w:sz w:val="28"/>
                <w:szCs w:val="28"/>
                <w:lang w:val="sk-SK"/>
              </w:rPr>
              <w:t>Zamestnanci materskej školy</w:t>
            </w:r>
          </w:p>
          <w:p w14:paraId="533A7362" w14:textId="7E44B6A4" w:rsidR="007B54A5" w:rsidRPr="007B54A5" w:rsidRDefault="007B54A5" w:rsidP="007B54A5">
            <w:pPr>
              <w:spacing w:line="360" w:lineRule="auto"/>
              <w:jc w:val="center"/>
              <w:rPr>
                <w:b w:val="0"/>
                <w:i/>
                <w:sz w:val="24"/>
                <w:szCs w:val="24"/>
                <w:lang w:val="sk-SK"/>
              </w:rPr>
            </w:pPr>
          </w:p>
        </w:tc>
      </w:tr>
      <w:tr w:rsidR="00B30DF0" w:rsidRPr="00A95EBD" w14:paraId="133C021A" w14:textId="77777777" w:rsidTr="5AC12937">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4275" w:type="dxa"/>
          </w:tcPr>
          <w:p w14:paraId="10CF1543" w14:textId="77FF5D95" w:rsidR="00B30DF0" w:rsidRPr="00A95EBD" w:rsidRDefault="00EE424A" w:rsidP="00A95EBD">
            <w:pPr>
              <w:spacing w:line="360" w:lineRule="auto"/>
              <w:jc w:val="both"/>
              <w:rPr>
                <w:b w:val="0"/>
                <w:sz w:val="24"/>
                <w:szCs w:val="24"/>
                <w:lang w:val="sk-SK"/>
              </w:rPr>
            </w:pPr>
            <w:r w:rsidRPr="00A95EBD">
              <w:rPr>
                <w:sz w:val="24"/>
                <w:szCs w:val="24"/>
                <w:lang w:val="sk-SK"/>
              </w:rPr>
              <w:t>R</w:t>
            </w:r>
            <w:r w:rsidR="00B30DF0" w:rsidRPr="00A95EBD">
              <w:rPr>
                <w:sz w:val="24"/>
                <w:szCs w:val="24"/>
                <w:lang w:val="sk-SK"/>
              </w:rPr>
              <w:t xml:space="preserve">iaditeľka MŠ: </w:t>
            </w:r>
          </w:p>
        </w:tc>
        <w:tc>
          <w:tcPr>
            <w:tcW w:w="3875" w:type="dxa"/>
          </w:tcPr>
          <w:p w14:paraId="3BC8F61D" w14:textId="77777777" w:rsidR="00B30DF0" w:rsidRDefault="00B30DF0" w:rsidP="00A95EBD">
            <w:pPr>
              <w:spacing w:line="360" w:lineRule="auto"/>
              <w:jc w:val="both"/>
              <w:cnfStyle w:val="000000100000" w:firstRow="0" w:lastRow="0" w:firstColumn="0" w:lastColumn="0" w:oddVBand="0" w:evenVBand="0" w:oddHBand="1" w:evenHBand="0" w:firstRowFirstColumn="0" w:firstRowLastColumn="0" w:lastRowFirstColumn="0" w:lastRowLastColumn="0"/>
              <w:rPr>
                <w:sz w:val="24"/>
                <w:szCs w:val="24"/>
                <w:lang w:val="sk-SK"/>
              </w:rPr>
            </w:pPr>
            <w:r w:rsidRPr="00A95EBD">
              <w:rPr>
                <w:sz w:val="24"/>
                <w:szCs w:val="24"/>
                <w:lang w:val="sk-SK"/>
              </w:rPr>
              <w:t>Martina Kramárová</w:t>
            </w:r>
          </w:p>
          <w:p w14:paraId="736F6329" w14:textId="0A495EDD" w:rsidR="001B2F66" w:rsidRPr="00A95EBD" w:rsidRDefault="001B2F66" w:rsidP="00A95EBD">
            <w:pPr>
              <w:spacing w:line="360" w:lineRule="auto"/>
              <w:jc w:val="both"/>
              <w:cnfStyle w:val="000000100000" w:firstRow="0" w:lastRow="0" w:firstColumn="0" w:lastColumn="0" w:oddVBand="0" w:evenVBand="0" w:oddHBand="1" w:evenHBand="0" w:firstRowFirstColumn="0" w:firstRowLastColumn="0" w:lastRowFirstColumn="0" w:lastRowLastColumn="0"/>
              <w:rPr>
                <w:sz w:val="24"/>
                <w:szCs w:val="24"/>
                <w:lang w:val="sk-SK"/>
              </w:rPr>
            </w:pPr>
          </w:p>
        </w:tc>
      </w:tr>
      <w:tr w:rsidR="00B30DF0" w:rsidRPr="00A95EBD" w14:paraId="087799BC" w14:textId="77777777" w:rsidTr="5AC12937">
        <w:trPr>
          <w:trHeight w:val="512"/>
        </w:trPr>
        <w:tc>
          <w:tcPr>
            <w:cnfStyle w:val="001000000000" w:firstRow="0" w:lastRow="0" w:firstColumn="1" w:lastColumn="0" w:oddVBand="0" w:evenVBand="0" w:oddHBand="0" w:evenHBand="0" w:firstRowFirstColumn="0" w:firstRowLastColumn="0" w:lastRowFirstColumn="0" w:lastRowLastColumn="0"/>
            <w:tcW w:w="4275" w:type="dxa"/>
          </w:tcPr>
          <w:p w14:paraId="002949A2" w14:textId="4EDCBF11" w:rsidR="00B30DF0" w:rsidRPr="00A95EBD" w:rsidRDefault="00EE424A" w:rsidP="00A95EBD">
            <w:pPr>
              <w:spacing w:line="360" w:lineRule="auto"/>
              <w:jc w:val="both"/>
              <w:rPr>
                <w:b w:val="0"/>
                <w:sz w:val="24"/>
                <w:szCs w:val="24"/>
                <w:lang w:val="sk-SK"/>
              </w:rPr>
            </w:pPr>
            <w:r w:rsidRPr="00A95EBD">
              <w:rPr>
                <w:sz w:val="24"/>
                <w:szCs w:val="24"/>
                <w:lang w:val="sk-SK"/>
              </w:rPr>
              <w:t>Z</w:t>
            </w:r>
            <w:r w:rsidR="00B30DF0" w:rsidRPr="00A95EBD">
              <w:rPr>
                <w:sz w:val="24"/>
                <w:szCs w:val="24"/>
                <w:lang w:val="sk-SK"/>
              </w:rPr>
              <w:t>ástup</w:t>
            </w:r>
            <w:r w:rsidR="00C16603" w:rsidRPr="00A95EBD">
              <w:rPr>
                <w:sz w:val="24"/>
                <w:szCs w:val="24"/>
                <w:lang w:val="sk-SK"/>
              </w:rPr>
              <w:t xml:space="preserve">ca </w:t>
            </w:r>
            <w:r w:rsidR="00B30DF0" w:rsidRPr="00A95EBD">
              <w:rPr>
                <w:sz w:val="24"/>
                <w:szCs w:val="24"/>
                <w:lang w:val="sk-SK"/>
              </w:rPr>
              <w:t>riaditeľa materskej školy:</w:t>
            </w:r>
          </w:p>
        </w:tc>
        <w:tc>
          <w:tcPr>
            <w:tcW w:w="3875" w:type="dxa"/>
          </w:tcPr>
          <w:p w14:paraId="54F9F262" w14:textId="65172651" w:rsidR="00B30DF0" w:rsidRDefault="00731A81" w:rsidP="00A95EBD">
            <w:pPr>
              <w:spacing w:line="360" w:lineRule="auto"/>
              <w:jc w:val="both"/>
              <w:cnfStyle w:val="000000000000" w:firstRow="0" w:lastRow="0" w:firstColumn="0" w:lastColumn="0" w:oddVBand="0" w:evenVBand="0" w:oddHBand="0" w:evenHBand="0" w:firstRowFirstColumn="0" w:firstRowLastColumn="0" w:lastRowFirstColumn="0" w:lastRowLastColumn="0"/>
              <w:rPr>
                <w:sz w:val="24"/>
                <w:szCs w:val="24"/>
                <w:lang w:val="sk-SK"/>
              </w:rPr>
            </w:pPr>
            <w:r>
              <w:rPr>
                <w:sz w:val="24"/>
                <w:szCs w:val="24"/>
                <w:lang w:val="sk-SK"/>
              </w:rPr>
              <w:t>Martina Czuberková</w:t>
            </w:r>
          </w:p>
          <w:p w14:paraId="4AFA8971" w14:textId="2796885C" w:rsidR="001B2F66" w:rsidRPr="00A95EBD" w:rsidRDefault="001B2F66" w:rsidP="00A95EBD">
            <w:pPr>
              <w:spacing w:line="360" w:lineRule="auto"/>
              <w:jc w:val="both"/>
              <w:cnfStyle w:val="000000000000" w:firstRow="0" w:lastRow="0" w:firstColumn="0" w:lastColumn="0" w:oddVBand="0" w:evenVBand="0" w:oddHBand="0" w:evenHBand="0" w:firstRowFirstColumn="0" w:firstRowLastColumn="0" w:lastRowFirstColumn="0" w:lastRowLastColumn="0"/>
              <w:rPr>
                <w:sz w:val="24"/>
                <w:szCs w:val="24"/>
                <w:lang w:val="sk-SK"/>
              </w:rPr>
            </w:pPr>
          </w:p>
        </w:tc>
      </w:tr>
      <w:tr w:rsidR="007B54A5" w:rsidRPr="00A95EBD" w14:paraId="4309D4F1" w14:textId="77777777" w:rsidTr="5AC12937">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8150" w:type="dxa"/>
            <w:gridSpan w:val="2"/>
          </w:tcPr>
          <w:p w14:paraId="48320C2C" w14:textId="6C2F09D0" w:rsidR="007B54A5" w:rsidRPr="00A95EBD" w:rsidRDefault="007B54A5" w:rsidP="00A95EBD">
            <w:pPr>
              <w:spacing w:line="360" w:lineRule="auto"/>
              <w:jc w:val="both"/>
              <w:rPr>
                <w:sz w:val="24"/>
                <w:szCs w:val="24"/>
                <w:lang w:val="sk-SK"/>
              </w:rPr>
            </w:pPr>
            <w:r w:rsidRPr="00A95EBD">
              <w:rPr>
                <w:sz w:val="24"/>
                <w:szCs w:val="24"/>
                <w:lang w:val="sk-SK"/>
              </w:rPr>
              <w:t>Pedagogickí zamestnanci:</w:t>
            </w:r>
          </w:p>
        </w:tc>
      </w:tr>
      <w:tr w:rsidR="007B54A5" w:rsidRPr="00A95EBD" w14:paraId="2EB52904" w14:textId="77777777" w:rsidTr="5AC12937">
        <w:trPr>
          <w:trHeight w:val="522"/>
        </w:trPr>
        <w:tc>
          <w:tcPr>
            <w:cnfStyle w:val="001000000000" w:firstRow="0" w:lastRow="0" w:firstColumn="1" w:lastColumn="0" w:oddVBand="0" w:evenVBand="0" w:oddHBand="0" w:evenHBand="0" w:firstRowFirstColumn="0" w:firstRowLastColumn="0" w:lastRowFirstColumn="0" w:lastRowLastColumn="0"/>
            <w:tcW w:w="8150" w:type="dxa"/>
            <w:gridSpan w:val="2"/>
          </w:tcPr>
          <w:p w14:paraId="1065DBFD" w14:textId="16D3B174" w:rsidR="007B54A5" w:rsidRPr="007B54A5" w:rsidRDefault="007B54A5" w:rsidP="00DF029D">
            <w:pPr>
              <w:numPr>
                <w:ilvl w:val="0"/>
                <w:numId w:val="21"/>
              </w:numPr>
              <w:spacing w:line="360" w:lineRule="auto"/>
              <w:jc w:val="center"/>
              <w:rPr>
                <w:b w:val="0"/>
                <w:sz w:val="24"/>
                <w:szCs w:val="24"/>
                <w:lang w:val="sk-SK"/>
              </w:rPr>
            </w:pPr>
            <w:r w:rsidRPr="00A95EBD">
              <w:rPr>
                <w:sz w:val="24"/>
                <w:szCs w:val="24"/>
                <w:lang w:val="sk-SK"/>
              </w:rPr>
              <w:t>trieda Líšky:</w:t>
            </w:r>
          </w:p>
        </w:tc>
      </w:tr>
      <w:tr w:rsidR="007B54A5" w:rsidRPr="00A95EBD" w14:paraId="7FDB1FBF" w14:textId="77777777" w:rsidTr="5AC12937">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4275" w:type="dxa"/>
          </w:tcPr>
          <w:p w14:paraId="0FA57957" w14:textId="0B9C4653" w:rsidR="007B54A5" w:rsidRPr="007B54A5" w:rsidRDefault="007B54A5" w:rsidP="007B54A5">
            <w:pPr>
              <w:spacing w:line="360" w:lineRule="auto"/>
              <w:jc w:val="both"/>
              <w:rPr>
                <w:bCs w:val="0"/>
                <w:sz w:val="24"/>
                <w:szCs w:val="24"/>
                <w:lang w:val="sk-SK"/>
              </w:rPr>
            </w:pPr>
            <w:r w:rsidRPr="007B54A5">
              <w:rPr>
                <w:bCs w:val="0"/>
                <w:i/>
                <w:sz w:val="24"/>
                <w:szCs w:val="24"/>
                <w:lang w:val="sk-SK"/>
              </w:rPr>
              <w:t>Triedna učiteľka:</w:t>
            </w:r>
          </w:p>
        </w:tc>
        <w:tc>
          <w:tcPr>
            <w:tcW w:w="3875" w:type="dxa"/>
          </w:tcPr>
          <w:p w14:paraId="5A2CB2FB" w14:textId="4D94A801" w:rsidR="007B54A5" w:rsidRDefault="00731A81" w:rsidP="00A95EBD">
            <w:pPr>
              <w:spacing w:line="360" w:lineRule="auto"/>
              <w:jc w:val="both"/>
              <w:cnfStyle w:val="000000100000" w:firstRow="0" w:lastRow="0" w:firstColumn="0" w:lastColumn="0" w:oddVBand="0" w:evenVBand="0" w:oddHBand="1" w:evenHBand="0" w:firstRowFirstColumn="0" w:firstRowLastColumn="0" w:lastRowFirstColumn="0" w:lastRowLastColumn="0"/>
              <w:rPr>
                <w:sz w:val="24"/>
                <w:szCs w:val="24"/>
                <w:lang w:val="sk-SK"/>
              </w:rPr>
            </w:pPr>
            <w:r>
              <w:rPr>
                <w:sz w:val="24"/>
                <w:szCs w:val="24"/>
                <w:lang w:val="sk-SK"/>
              </w:rPr>
              <w:t>Mgr. Mária Ťažká</w:t>
            </w:r>
          </w:p>
        </w:tc>
      </w:tr>
      <w:tr w:rsidR="00B30DF0" w:rsidRPr="00A95EBD" w14:paraId="02B384FF" w14:textId="77777777" w:rsidTr="5AC12937">
        <w:trPr>
          <w:trHeight w:val="522"/>
        </w:trPr>
        <w:tc>
          <w:tcPr>
            <w:cnfStyle w:val="001000000000" w:firstRow="0" w:lastRow="0" w:firstColumn="1" w:lastColumn="0" w:oddVBand="0" w:evenVBand="0" w:oddHBand="0" w:evenHBand="0" w:firstRowFirstColumn="0" w:firstRowLastColumn="0" w:lastRowFirstColumn="0" w:lastRowLastColumn="0"/>
            <w:tcW w:w="4275" w:type="dxa"/>
          </w:tcPr>
          <w:p w14:paraId="4F4E6B48" w14:textId="77777777" w:rsidR="00B30DF0" w:rsidRDefault="00731A81" w:rsidP="00A95EBD">
            <w:pPr>
              <w:spacing w:line="360" w:lineRule="auto"/>
              <w:jc w:val="both"/>
              <w:rPr>
                <w:i/>
                <w:iCs/>
                <w:sz w:val="24"/>
                <w:szCs w:val="24"/>
                <w:lang w:val="sk-SK"/>
              </w:rPr>
            </w:pPr>
            <w:r w:rsidRPr="001B2F66">
              <w:rPr>
                <w:i/>
                <w:iCs/>
                <w:sz w:val="24"/>
                <w:szCs w:val="24"/>
                <w:lang w:val="sk-SK"/>
              </w:rPr>
              <w:t>Zastupujúca učiteľka MD:</w:t>
            </w:r>
          </w:p>
          <w:p w14:paraId="6E55E086" w14:textId="3EA7E501" w:rsidR="00731A81" w:rsidRPr="007B54A5" w:rsidRDefault="00731A81" w:rsidP="00A95EBD">
            <w:pPr>
              <w:spacing w:line="360" w:lineRule="auto"/>
              <w:jc w:val="both"/>
              <w:rPr>
                <w:i/>
                <w:sz w:val="24"/>
                <w:szCs w:val="24"/>
                <w:lang w:val="sk-SK"/>
              </w:rPr>
            </w:pPr>
            <w:r>
              <w:rPr>
                <w:i/>
                <w:iCs/>
                <w:sz w:val="24"/>
                <w:szCs w:val="24"/>
                <w:lang w:val="sk-SK"/>
              </w:rPr>
              <w:t>Učiteľka:</w:t>
            </w:r>
          </w:p>
        </w:tc>
        <w:tc>
          <w:tcPr>
            <w:tcW w:w="3875" w:type="dxa"/>
          </w:tcPr>
          <w:p w14:paraId="5B2387C7" w14:textId="1087AEE2" w:rsidR="00B30DF0" w:rsidRDefault="00731A81" w:rsidP="00A95EBD">
            <w:pPr>
              <w:spacing w:line="360" w:lineRule="auto"/>
              <w:jc w:val="both"/>
              <w:cnfStyle w:val="000000000000" w:firstRow="0" w:lastRow="0" w:firstColumn="0" w:lastColumn="0" w:oddVBand="0" w:evenVBand="0" w:oddHBand="0" w:evenHBand="0" w:firstRowFirstColumn="0" w:firstRowLastColumn="0" w:lastRowFirstColumn="0" w:lastRowLastColumn="0"/>
              <w:rPr>
                <w:sz w:val="24"/>
                <w:szCs w:val="24"/>
                <w:lang w:val="sk-SK"/>
              </w:rPr>
            </w:pPr>
            <w:r>
              <w:rPr>
                <w:sz w:val="24"/>
                <w:szCs w:val="24"/>
                <w:lang w:val="sk-SK"/>
              </w:rPr>
              <w:t>Mgr. Viktória Hodúrová</w:t>
            </w:r>
          </w:p>
          <w:p w14:paraId="6F935868" w14:textId="2CEBCCD4" w:rsidR="001B2F66" w:rsidRPr="00A95EBD" w:rsidRDefault="00731A81" w:rsidP="00A95EBD">
            <w:pPr>
              <w:spacing w:line="360" w:lineRule="auto"/>
              <w:jc w:val="both"/>
              <w:cnfStyle w:val="000000000000" w:firstRow="0" w:lastRow="0" w:firstColumn="0" w:lastColumn="0" w:oddVBand="0" w:evenVBand="0" w:oddHBand="0" w:evenHBand="0" w:firstRowFirstColumn="0" w:firstRowLastColumn="0" w:lastRowFirstColumn="0" w:lastRowLastColumn="0"/>
              <w:rPr>
                <w:sz w:val="24"/>
                <w:szCs w:val="24"/>
                <w:lang w:val="sk-SK"/>
              </w:rPr>
            </w:pPr>
            <w:r>
              <w:rPr>
                <w:sz w:val="24"/>
                <w:szCs w:val="24"/>
                <w:lang w:val="sk-SK"/>
              </w:rPr>
              <w:t>Mgr. Nikoleta Gansej t.č. MD</w:t>
            </w:r>
          </w:p>
        </w:tc>
      </w:tr>
      <w:tr w:rsidR="007B54A5" w:rsidRPr="00A95EBD" w14:paraId="63D0CA15" w14:textId="77777777" w:rsidTr="5AC12937">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8150" w:type="dxa"/>
            <w:gridSpan w:val="2"/>
          </w:tcPr>
          <w:p w14:paraId="2EA750BA" w14:textId="2413E04A" w:rsidR="007B54A5" w:rsidRPr="007B54A5" w:rsidRDefault="007B54A5" w:rsidP="00DF029D">
            <w:pPr>
              <w:pStyle w:val="Odsekzoznamu"/>
              <w:numPr>
                <w:ilvl w:val="0"/>
                <w:numId w:val="21"/>
              </w:numPr>
              <w:spacing w:line="360" w:lineRule="auto"/>
              <w:jc w:val="center"/>
              <w:rPr>
                <w:rFonts w:ascii="Times New Roman" w:hAnsi="Times New Roman"/>
                <w:sz w:val="24"/>
                <w:szCs w:val="24"/>
              </w:rPr>
            </w:pPr>
            <w:r w:rsidRPr="007B54A5">
              <w:rPr>
                <w:rFonts w:ascii="Times New Roman" w:hAnsi="Times New Roman"/>
                <w:sz w:val="24"/>
                <w:szCs w:val="24"/>
              </w:rPr>
              <w:t>trieda Zajačiky:</w:t>
            </w:r>
          </w:p>
        </w:tc>
      </w:tr>
      <w:tr w:rsidR="007B54A5" w:rsidRPr="00A95EBD" w14:paraId="1C506596" w14:textId="77777777" w:rsidTr="5AC12937">
        <w:trPr>
          <w:trHeight w:val="260"/>
        </w:trPr>
        <w:tc>
          <w:tcPr>
            <w:cnfStyle w:val="001000000000" w:firstRow="0" w:lastRow="0" w:firstColumn="1" w:lastColumn="0" w:oddVBand="0" w:evenVBand="0" w:oddHBand="0" w:evenHBand="0" w:firstRowFirstColumn="0" w:firstRowLastColumn="0" w:lastRowFirstColumn="0" w:lastRowLastColumn="0"/>
            <w:tcW w:w="4275" w:type="dxa"/>
          </w:tcPr>
          <w:p w14:paraId="77F970D7" w14:textId="2AC08D8B" w:rsidR="007B54A5" w:rsidRPr="00A95EBD" w:rsidRDefault="007B54A5" w:rsidP="007B54A5">
            <w:pPr>
              <w:spacing w:line="360" w:lineRule="auto"/>
              <w:jc w:val="both"/>
              <w:rPr>
                <w:b w:val="0"/>
                <w:sz w:val="24"/>
                <w:szCs w:val="24"/>
                <w:lang w:val="sk-SK"/>
              </w:rPr>
            </w:pPr>
            <w:r w:rsidRPr="007B54A5">
              <w:rPr>
                <w:bCs w:val="0"/>
                <w:i/>
                <w:sz w:val="24"/>
                <w:szCs w:val="24"/>
                <w:lang w:val="sk-SK"/>
              </w:rPr>
              <w:t>Triedna učiteľka:</w:t>
            </w:r>
          </w:p>
        </w:tc>
        <w:tc>
          <w:tcPr>
            <w:tcW w:w="3875" w:type="dxa"/>
          </w:tcPr>
          <w:p w14:paraId="376AEE9A" w14:textId="6D4DAA94" w:rsidR="007B54A5" w:rsidRPr="00A95EBD" w:rsidRDefault="00731A81" w:rsidP="007B54A5">
            <w:pPr>
              <w:spacing w:line="360" w:lineRule="auto"/>
              <w:jc w:val="both"/>
              <w:cnfStyle w:val="000000000000" w:firstRow="0" w:lastRow="0" w:firstColumn="0" w:lastColumn="0" w:oddVBand="0" w:evenVBand="0" w:oddHBand="0" w:evenHBand="0" w:firstRowFirstColumn="0" w:firstRowLastColumn="0" w:lastRowFirstColumn="0" w:lastRowLastColumn="0"/>
              <w:rPr>
                <w:sz w:val="24"/>
                <w:szCs w:val="24"/>
                <w:lang w:val="sk-SK"/>
              </w:rPr>
            </w:pPr>
            <w:r>
              <w:rPr>
                <w:sz w:val="24"/>
                <w:szCs w:val="24"/>
                <w:lang w:val="sk-SK"/>
              </w:rPr>
              <w:t>Mgr. Andrea Beličková</w:t>
            </w:r>
          </w:p>
        </w:tc>
      </w:tr>
      <w:tr w:rsidR="007B54A5" w:rsidRPr="00A95EBD" w14:paraId="3223C4E4" w14:textId="77777777" w:rsidTr="5AC12937">
        <w:trPr>
          <w:cnfStyle w:val="000000100000" w:firstRow="0" w:lastRow="0" w:firstColumn="0" w:lastColumn="0" w:oddVBand="0" w:evenVBand="0" w:oddHBand="1" w:evenHBand="0" w:firstRowFirstColumn="0" w:firstRowLastColumn="0" w:lastRowFirstColumn="0" w:lastRowLastColumn="0"/>
          <w:trHeight w:val="784"/>
        </w:trPr>
        <w:tc>
          <w:tcPr>
            <w:cnfStyle w:val="001000000000" w:firstRow="0" w:lastRow="0" w:firstColumn="1" w:lastColumn="0" w:oddVBand="0" w:evenVBand="0" w:oddHBand="0" w:evenHBand="0" w:firstRowFirstColumn="0" w:firstRowLastColumn="0" w:lastRowFirstColumn="0" w:lastRowLastColumn="0"/>
            <w:tcW w:w="4275" w:type="dxa"/>
          </w:tcPr>
          <w:p w14:paraId="71D50479" w14:textId="45FBBCD5" w:rsidR="007B54A5" w:rsidRPr="007B54A5" w:rsidRDefault="007B54A5" w:rsidP="007B54A5">
            <w:pPr>
              <w:spacing w:line="360" w:lineRule="auto"/>
              <w:jc w:val="both"/>
              <w:rPr>
                <w:i/>
                <w:sz w:val="24"/>
                <w:szCs w:val="24"/>
                <w:lang w:val="sk-SK"/>
              </w:rPr>
            </w:pPr>
            <w:r>
              <w:rPr>
                <w:i/>
                <w:sz w:val="24"/>
                <w:szCs w:val="24"/>
                <w:lang w:val="sk-SK"/>
              </w:rPr>
              <w:t>U</w:t>
            </w:r>
            <w:r w:rsidRPr="00A95EBD">
              <w:rPr>
                <w:i/>
                <w:sz w:val="24"/>
                <w:szCs w:val="24"/>
                <w:lang w:val="sk-SK"/>
              </w:rPr>
              <w:t>čiteľka:</w:t>
            </w:r>
          </w:p>
        </w:tc>
        <w:tc>
          <w:tcPr>
            <w:tcW w:w="3875" w:type="dxa"/>
          </w:tcPr>
          <w:p w14:paraId="7CB5BF85" w14:textId="19053AD5" w:rsidR="007B54A5" w:rsidRDefault="00B52F11" w:rsidP="007B54A5">
            <w:pPr>
              <w:spacing w:line="360" w:lineRule="auto"/>
              <w:jc w:val="both"/>
              <w:cnfStyle w:val="000000100000" w:firstRow="0" w:lastRow="0" w:firstColumn="0" w:lastColumn="0" w:oddVBand="0" w:evenVBand="0" w:oddHBand="1" w:evenHBand="0" w:firstRowFirstColumn="0" w:firstRowLastColumn="0" w:lastRowFirstColumn="0" w:lastRowLastColumn="0"/>
              <w:rPr>
                <w:sz w:val="24"/>
                <w:szCs w:val="24"/>
                <w:lang w:val="sk-SK"/>
              </w:rPr>
            </w:pPr>
            <w:r>
              <w:rPr>
                <w:sz w:val="24"/>
                <w:szCs w:val="24"/>
                <w:lang w:val="sk-SK"/>
              </w:rPr>
              <w:t>Mgr. Vladimíra Uhrovská</w:t>
            </w:r>
          </w:p>
          <w:p w14:paraId="3385E15F" w14:textId="26E96114" w:rsidR="00731A81" w:rsidRPr="00A95EBD" w:rsidRDefault="00731A81" w:rsidP="007B54A5">
            <w:pPr>
              <w:spacing w:line="360" w:lineRule="auto"/>
              <w:jc w:val="both"/>
              <w:cnfStyle w:val="000000100000" w:firstRow="0" w:lastRow="0" w:firstColumn="0" w:lastColumn="0" w:oddVBand="0" w:evenVBand="0" w:oddHBand="1" w:evenHBand="0" w:firstRowFirstColumn="0" w:firstRowLastColumn="0" w:lastRowFirstColumn="0" w:lastRowLastColumn="0"/>
              <w:rPr>
                <w:sz w:val="24"/>
                <w:szCs w:val="24"/>
                <w:lang w:val="sk-SK"/>
              </w:rPr>
            </w:pPr>
            <w:r>
              <w:rPr>
                <w:sz w:val="24"/>
                <w:szCs w:val="24"/>
                <w:lang w:val="sk-SK"/>
              </w:rPr>
              <w:t>Mgr. Zdenka Frank t.č. PN</w:t>
            </w:r>
          </w:p>
        </w:tc>
      </w:tr>
      <w:tr w:rsidR="007B54A5" w:rsidRPr="00A95EBD" w14:paraId="3CA43539" w14:textId="77777777" w:rsidTr="5AC12937">
        <w:trPr>
          <w:trHeight w:val="260"/>
        </w:trPr>
        <w:tc>
          <w:tcPr>
            <w:cnfStyle w:val="001000000000" w:firstRow="0" w:lastRow="0" w:firstColumn="1" w:lastColumn="0" w:oddVBand="0" w:evenVBand="0" w:oddHBand="0" w:evenHBand="0" w:firstRowFirstColumn="0" w:firstRowLastColumn="0" w:lastRowFirstColumn="0" w:lastRowLastColumn="0"/>
            <w:tcW w:w="8150" w:type="dxa"/>
            <w:gridSpan w:val="2"/>
          </w:tcPr>
          <w:p w14:paraId="760F1BA3" w14:textId="7CB10292" w:rsidR="007B54A5" w:rsidRPr="007B54A5" w:rsidRDefault="007B54A5" w:rsidP="00DF029D">
            <w:pPr>
              <w:pStyle w:val="Odsekzoznamu"/>
              <w:numPr>
                <w:ilvl w:val="0"/>
                <w:numId w:val="21"/>
              </w:numPr>
              <w:spacing w:line="360" w:lineRule="auto"/>
              <w:jc w:val="center"/>
              <w:rPr>
                <w:rFonts w:ascii="Times New Roman" w:hAnsi="Times New Roman"/>
                <w:sz w:val="24"/>
                <w:szCs w:val="24"/>
              </w:rPr>
            </w:pPr>
            <w:r w:rsidRPr="007B54A5">
              <w:rPr>
                <w:rFonts w:ascii="Times New Roman" w:hAnsi="Times New Roman"/>
                <w:sz w:val="24"/>
                <w:szCs w:val="24"/>
              </w:rPr>
              <w:t>trieda Srnky:</w:t>
            </w:r>
          </w:p>
        </w:tc>
      </w:tr>
      <w:tr w:rsidR="007B54A5" w:rsidRPr="00A95EBD" w14:paraId="42C1ACA1" w14:textId="77777777" w:rsidTr="5AC12937">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4275" w:type="dxa"/>
          </w:tcPr>
          <w:p w14:paraId="7FF466C4" w14:textId="3CC781E1" w:rsidR="007B54A5" w:rsidRPr="00A95EBD" w:rsidRDefault="007B54A5" w:rsidP="007B54A5">
            <w:pPr>
              <w:spacing w:line="360" w:lineRule="auto"/>
              <w:jc w:val="both"/>
              <w:rPr>
                <w:b w:val="0"/>
                <w:sz w:val="24"/>
                <w:szCs w:val="24"/>
                <w:lang w:val="sk-SK"/>
              </w:rPr>
            </w:pPr>
            <w:r w:rsidRPr="007B54A5">
              <w:rPr>
                <w:bCs w:val="0"/>
                <w:i/>
                <w:sz w:val="24"/>
                <w:szCs w:val="24"/>
                <w:lang w:val="sk-SK"/>
              </w:rPr>
              <w:t>Triedna učiteľka:</w:t>
            </w:r>
          </w:p>
        </w:tc>
        <w:tc>
          <w:tcPr>
            <w:tcW w:w="3875" w:type="dxa"/>
          </w:tcPr>
          <w:p w14:paraId="5E176670" w14:textId="155DE18A" w:rsidR="007B54A5" w:rsidRPr="00A95EBD" w:rsidRDefault="00731A81" w:rsidP="007B54A5">
            <w:pPr>
              <w:spacing w:line="360" w:lineRule="auto"/>
              <w:jc w:val="both"/>
              <w:cnfStyle w:val="000000100000" w:firstRow="0" w:lastRow="0" w:firstColumn="0" w:lastColumn="0" w:oddVBand="0" w:evenVBand="0" w:oddHBand="1" w:evenHBand="0" w:firstRowFirstColumn="0" w:firstRowLastColumn="0" w:lastRowFirstColumn="0" w:lastRowLastColumn="0"/>
              <w:rPr>
                <w:sz w:val="24"/>
                <w:szCs w:val="24"/>
                <w:lang w:val="sk-SK"/>
              </w:rPr>
            </w:pPr>
            <w:r>
              <w:rPr>
                <w:sz w:val="24"/>
                <w:szCs w:val="24"/>
                <w:lang w:val="sk-SK"/>
              </w:rPr>
              <w:t>Bc. Eva Matisová</w:t>
            </w:r>
          </w:p>
        </w:tc>
      </w:tr>
      <w:tr w:rsidR="007B54A5" w:rsidRPr="00A95EBD" w14:paraId="01D02E06" w14:textId="77777777" w:rsidTr="5AC12937">
        <w:trPr>
          <w:trHeight w:val="773"/>
        </w:trPr>
        <w:tc>
          <w:tcPr>
            <w:cnfStyle w:val="001000000000" w:firstRow="0" w:lastRow="0" w:firstColumn="1" w:lastColumn="0" w:oddVBand="0" w:evenVBand="0" w:oddHBand="0" w:evenHBand="0" w:firstRowFirstColumn="0" w:firstRowLastColumn="0" w:lastRowFirstColumn="0" w:lastRowLastColumn="0"/>
            <w:tcW w:w="4275" w:type="dxa"/>
          </w:tcPr>
          <w:p w14:paraId="566F581E" w14:textId="29752F77" w:rsidR="007B54A5" w:rsidRPr="007B54A5" w:rsidRDefault="007B54A5" w:rsidP="007B54A5">
            <w:pPr>
              <w:spacing w:line="360" w:lineRule="auto"/>
              <w:jc w:val="both"/>
              <w:rPr>
                <w:i/>
                <w:sz w:val="24"/>
                <w:szCs w:val="24"/>
                <w:lang w:val="sk-SK"/>
              </w:rPr>
            </w:pPr>
            <w:r>
              <w:rPr>
                <w:i/>
                <w:sz w:val="24"/>
                <w:szCs w:val="24"/>
                <w:lang w:val="sk-SK"/>
              </w:rPr>
              <w:t>U</w:t>
            </w:r>
            <w:r w:rsidRPr="00A95EBD">
              <w:rPr>
                <w:i/>
                <w:sz w:val="24"/>
                <w:szCs w:val="24"/>
                <w:lang w:val="sk-SK"/>
              </w:rPr>
              <w:t>čiteľka:</w:t>
            </w:r>
          </w:p>
        </w:tc>
        <w:tc>
          <w:tcPr>
            <w:tcW w:w="3875" w:type="dxa"/>
          </w:tcPr>
          <w:p w14:paraId="544826E4" w14:textId="2613D401" w:rsidR="007B54A5" w:rsidRDefault="00B52F11" w:rsidP="007B54A5">
            <w:pPr>
              <w:spacing w:line="360" w:lineRule="auto"/>
              <w:jc w:val="both"/>
              <w:cnfStyle w:val="000000000000" w:firstRow="0" w:lastRow="0" w:firstColumn="0" w:lastColumn="0" w:oddVBand="0" w:evenVBand="0" w:oddHBand="0" w:evenHBand="0" w:firstRowFirstColumn="0" w:firstRowLastColumn="0" w:lastRowFirstColumn="0" w:lastRowLastColumn="0"/>
              <w:rPr>
                <w:sz w:val="24"/>
                <w:szCs w:val="24"/>
                <w:lang w:val="sk-SK"/>
              </w:rPr>
            </w:pPr>
            <w:r>
              <w:rPr>
                <w:sz w:val="24"/>
                <w:szCs w:val="24"/>
                <w:lang w:val="sk-SK"/>
              </w:rPr>
              <w:t>Mgr. Kamila Kyselovič</w:t>
            </w:r>
          </w:p>
          <w:p w14:paraId="404D3E61" w14:textId="44EF67F2" w:rsidR="001B2F66" w:rsidRDefault="00731A81" w:rsidP="007B54A5">
            <w:pPr>
              <w:spacing w:line="360" w:lineRule="auto"/>
              <w:jc w:val="both"/>
              <w:cnfStyle w:val="000000000000" w:firstRow="0" w:lastRow="0" w:firstColumn="0" w:lastColumn="0" w:oddVBand="0" w:evenVBand="0" w:oddHBand="0" w:evenHBand="0" w:firstRowFirstColumn="0" w:firstRowLastColumn="0" w:lastRowFirstColumn="0" w:lastRowLastColumn="0"/>
              <w:rPr>
                <w:sz w:val="24"/>
                <w:szCs w:val="24"/>
                <w:lang w:val="sk-SK"/>
              </w:rPr>
            </w:pPr>
            <w:r>
              <w:rPr>
                <w:sz w:val="24"/>
                <w:szCs w:val="24"/>
                <w:lang w:val="sk-SK"/>
              </w:rPr>
              <w:t>Mgr. Romana Mitaš t.č. MD</w:t>
            </w:r>
          </w:p>
          <w:p w14:paraId="3D3A54B3" w14:textId="6F08D12B" w:rsidR="001B2F66" w:rsidRPr="00A95EBD" w:rsidRDefault="001B2F66" w:rsidP="007B54A5">
            <w:pPr>
              <w:spacing w:line="360" w:lineRule="auto"/>
              <w:jc w:val="both"/>
              <w:cnfStyle w:val="000000000000" w:firstRow="0" w:lastRow="0" w:firstColumn="0" w:lastColumn="0" w:oddVBand="0" w:evenVBand="0" w:oddHBand="0" w:evenHBand="0" w:firstRowFirstColumn="0" w:firstRowLastColumn="0" w:lastRowFirstColumn="0" w:lastRowLastColumn="0"/>
              <w:rPr>
                <w:sz w:val="24"/>
                <w:szCs w:val="24"/>
                <w:lang w:val="sk-SK"/>
              </w:rPr>
            </w:pPr>
          </w:p>
        </w:tc>
      </w:tr>
      <w:tr w:rsidR="007B54A5" w:rsidRPr="00A95EBD" w14:paraId="3711CF3C" w14:textId="77777777" w:rsidTr="5AC12937">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8150" w:type="dxa"/>
            <w:gridSpan w:val="2"/>
          </w:tcPr>
          <w:p w14:paraId="638D1955" w14:textId="340C658A" w:rsidR="007B54A5" w:rsidRPr="007B54A5" w:rsidRDefault="007B54A5" w:rsidP="00DF029D">
            <w:pPr>
              <w:pStyle w:val="Odsekzoznamu"/>
              <w:numPr>
                <w:ilvl w:val="0"/>
                <w:numId w:val="21"/>
              </w:numPr>
              <w:spacing w:line="360" w:lineRule="auto"/>
              <w:jc w:val="center"/>
              <w:rPr>
                <w:rFonts w:ascii="Times New Roman" w:hAnsi="Times New Roman"/>
                <w:sz w:val="24"/>
                <w:szCs w:val="24"/>
              </w:rPr>
            </w:pPr>
            <w:r w:rsidRPr="007B54A5">
              <w:rPr>
                <w:rFonts w:ascii="Times New Roman" w:hAnsi="Times New Roman"/>
                <w:sz w:val="24"/>
                <w:szCs w:val="24"/>
              </w:rPr>
              <w:t>trieda Ježkovia:</w:t>
            </w:r>
          </w:p>
        </w:tc>
      </w:tr>
      <w:tr w:rsidR="007B54A5" w:rsidRPr="00A95EBD" w14:paraId="764BEED9" w14:textId="77777777" w:rsidTr="5AC12937">
        <w:trPr>
          <w:trHeight w:val="522"/>
        </w:trPr>
        <w:tc>
          <w:tcPr>
            <w:cnfStyle w:val="001000000000" w:firstRow="0" w:lastRow="0" w:firstColumn="1" w:lastColumn="0" w:oddVBand="0" w:evenVBand="0" w:oddHBand="0" w:evenHBand="0" w:firstRowFirstColumn="0" w:firstRowLastColumn="0" w:lastRowFirstColumn="0" w:lastRowLastColumn="0"/>
            <w:tcW w:w="4275" w:type="dxa"/>
          </w:tcPr>
          <w:p w14:paraId="1DA3DBB2" w14:textId="79FAE17A" w:rsidR="007B54A5" w:rsidRPr="00A95EBD" w:rsidRDefault="00731A81" w:rsidP="007B54A5">
            <w:pPr>
              <w:spacing w:line="360" w:lineRule="auto"/>
              <w:jc w:val="both"/>
              <w:rPr>
                <w:b w:val="0"/>
                <w:sz w:val="24"/>
                <w:szCs w:val="24"/>
                <w:lang w:val="sk-SK"/>
              </w:rPr>
            </w:pPr>
            <w:r>
              <w:rPr>
                <w:sz w:val="24"/>
                <w:szCs w:val="24"/>
                <w:lang w:val="sk-SK"/>
              </w:rPr>
              <w:t>Poverený štatutár</w:t>
            </w:r>
            <w:r w:rsidR="007B54A5" w:rsidRPr="00A95EBD">
              <w:rPr>
                <w:sz w:val="24"/>
                <w:szCs w:val="24"/>
                <w:lang w:val="sk-SK"/>
              </w:rPr>
              <w:t xml:space="preserve"> MŠ:</w:t>
            </w:r>
          </w:p>
        </w:tc>
        <w:tc>
          <w:tcPr>
            <w:tcW w:w="3875" w:type="dxa"/>
          </w:tcPr>
          <w:p w14:paraId="322FFEBA" w14:textId="7AB35932" w:rsidR="007B54A5" w:rsidRPr="00A95EBD" w:rsidRDefault="007B54A5" w:rsidP="007B54A5">
            <w:pPr>
              <w:spacing w:line="360" w:lineRule="auto"/>
              <w:jc w:val="both"/>
              <w:cnfStyle w:val="000000000000" w:firstRow="0" w:lastRow="0" w:firstColumn="0" w:lastColumn="0" w:oddVBand="0" w:evenVBand="0" w:oddHBand="0" w:evenHBand="0" w:firstRowFirstColumn="0" w:firstRowLastColumn="0" w:lastRowFirstColumn="0" w:lastRowLastColumn="0"/>
              <w:rPr>
                <w:sz w:val="24"/>
                <w:szCs w:val="24"/>
                <w:lang w:val="sk-SK"/>
              </w:rPr>
            </w:pPr>
            <w:r w:rsidRPr="00A95EBD">
              <w:rPr>
                <w:sz w:val="24"/>
                <w:szCs w:val="24"/>
                <w:lang w:val="sk-SK"/>
              </w:rPr>
              <w:t>Martina Kramárová</w:t>
            </w:r>
          </w:p>
        </w:tc>
      </w:tr>
      <w:tr w:rsidR="007B54A5" w:rsidRPr="00A95EBD" w14:paraId="26888EBA" w14:textId="77777777" w:rsidTr="5AC12937">
        <w:trPr>
          <w:cnfStyle w:val="000000100000" w:firstRow="0" w:lastRow="0" w:firstColumn="0" w:lastColumn="0" w:oddVBand="0" w:evenVBand="0" w:oddHBand="1" w:evenHBand="0" w:firstRowFirstColumn="0" w:firstRowLastColumn="0" w:lastRowFirstColumn="0" w:lastRowLastColumn="0"/>
          <w:trHeight w:val="784"/>
        </w:trPr>
        <w:tc>
          <w:tcPr>
            <w:cnfStyle w:val="001000000000" w:firstRow="0" w:lastRow="0" w:firstColumn="1" w:lastColumn="0" w:oddVBand="0" w:evenVBand="0" w:oddHBand="0" w:evenHBand="0" w:firstRowFirstColumn="0" w:firstRowLastColumn="0" w:lastRowFirstColumn="0" w:lastRowLastColumn="0"/>
            <w:tcW w:w="4275" w:type="dxa"/>
          </w:tcPr>
          <w:p w14:paraId="7BA1D64D" w14:textId="49A9E1D1" w:rsidR="007B54A5" w:rsidRPr="007B54A5" w:rsidRDefault="007B54A5" w:rsidP="007B54A5">
            <w:pPr>
              <w:spacing w:line="360" w:lineRule="auto"/>
              <w:jc w:val="both"/>
              <w:rPr>
                <w:i/>
                <w:sz w:val="24"/>
                <w:szCs w:val="24"/>
                <w:lang w:val="sk-SK"/>
              </w:rPr>
            </w:pPr>
            <w:r w:rsidRPr="00A95EBD">
              <w:rPr>
                <w:i/>
                <w:sz w:val="24"/>
                <w:szCs w:val="24"/>
                <w:lang w:val="sk-SK"/>
              </w:rPr>
              <w:t xml:space="preserve"> </w:t>
            </w:r>
            <w:r>
              <w:rPr>
                <w:i/>
                <w:sz w:val="24"/>
                <w:szCs w:val="24"/>
                <w:lang w:val="sk-SK"/>
              </w:rPr>
              <w:t xml:space="preserve">Triedna </w:t>
            </w:r>
            <w:r w:rsidRPr="00A95EBD">
              <w:rPr>
                <w:i/>
                <w:sz w:val="24"/>
                <w:szCs w:val="24"/>
                <w:lang w:val="sk-SK"/>
              </w:rPr>
              <w:t>učiteľka:</w:t>
            </w:r>
          </w:p>
        </w:tc>
        <w:tc>
          <w:tcPr>
            <w:tcW w:w="3875" w:type="dxa"/>
          </w:tcPr>
          <w:p w14:paraId="27ADEE41" w14:textId="77777777" w:rsidR="007B54A5" w:rsidRDefault="007B54A5" w:rsidP="007B54A5">
            <w:pPr>
              <w:spacing w:line="360" w:lineRule="auto"/>
              <w:jc w:val="both"/>
              <w:cnfStyle w:val="000000100000" w:firstRow="0" w:lastRow="0" w:firstColumn="0" w:lastColumn="0" w:oddVBand="0" w:evenVBand="0" w:oddHBand="1" w:evenHBand="0" w:firstRowFirstColumn="0" w:firstRowLastColumn="0" w:lastRowFirstColumn="0" w:lastRowLastColumn="0"/>
              <w:rPr>
                <w:sz w:val="24"/>
                <w:szCs w:val="24"/>
                <w:lang w:val="sk-SK"/>
              </w:rPr>
            </w:pPr>
            <w:r w:rsidRPr="00A95EBD">
              <w:rPr>
                <w:sz w:val="24"/>
                <w:szCs w:val="24"/>
                <w:lang w:val="sk-SK"/>
              </w:rPr>
              <w:t>Monika Molnárová</w:t>
            </w:r>
          </w:p>
          <w:p w14:paraId="4F3B0701" w14:textId="0F24447A" w:rsidR="00B52F11" w:rsidRPr="00A95EBD" w:rsidRDefault="00B52F11" w:rsidP="007B54A5">
            <w:pPr>
              <w:spacing w:line="360" w:lineRule="auto"/>
              <w:jc w:val="both"/>
              <w:cnfStyle w:val="000000100000" w:firstRow="0" w:lastRow="0" w:firstColumn="0" w:lastColumn="0" w:oddVBand="0" w:evenVBand="0" w:oddHBand="1" w:evenHBand="0" w:firstRowFirstColumn="0" w:firstRowLastColumn="0" w:lastRowFirstColumn="0" w:lastRowLastColumn="0"/>
              <w:rPr>
                <w:sz w:val="24"/>
                <w:szCs w:val="24"/>
                <w:lang w:val="sk-SK"/>
              </w:rPr>
            </w:pPr>
            <w:r>
              <w:rPr>
                <w:sz w:val="24"/>
                <w:szCs w:val="24"/>
                <w:lang w:val="sk-SK"/>
              </w:rPr>
              <w:t>Vladimíra Škodová</w:t>
            </w:r>
          </w:p>
        </w:tc>
      </w:tr>
      <w:tr w:rsidR="007B54A5" w:rsidRPr="00A95EBD" w14:paraId="0A774D26" w14:textId="77777777" w:rsidTr="5AC12937">
        <w:trPr>
          <w:trHeight w:val="522"/>
        </w:trPr>
        <w:tc>
          <w:tcPr>
            <w:cnfStyle w:val="001000000000" w:firstRow="0" w:lastRow="0" w:firstColumn="1" w:lastColumn="0" w:oddVBand="0" w:evenVBand="0" w:oddHBand="0" w:evenHBand="0" w:firstRowFirstColumn="0" w:firstRowLastColumn="0" w:lastRowFirstColumn="0" w:lastRowLastColumn="0"/>
            <w:tcW w:w="8150" w:type="dxa"/>
            <w:gridSpan w:val="2"/>
          </w:tcPr>
          <w:p w14:paraId="0488AD91" w14:textId="352E1DED" w:rsidR="007B54A5" w:rsidRPr="007B54A5" w:rsidRDefault="007B54A5" w:rsidP="00DF029D">
            <w:pPr>
              <w:pStyle w:val="Odsekzoznamu"/>
              <w:numPr>
                <w:ilvl w:val="0"/>
                <w:numId w:val="21"/>
              </w:numPr>
              <w:spacing w:line="360" w:lineRule="auto"/>
              <w:jc w:val="center"/>
              <w:rPr>
                <w:rFonts w:ascii="Times New Roman" w:hAnsi="Times New Roman"/>
                <w:sz w:val="24"/>
                <w:szCs w:val="24"/>
              </w:rPr>
            </w:pPr>
            <w:r w:rsidRPr="007B54A5">
              <w:rPr>
                <w:rFonts w:ascii="Times New Roman" w:hAnsi="Times New Roman"/>
                <w:sz w:val="24"/>
                <w:szCs w:val="24"/>
              </w:rPr>
              <w:t>trieda Medvedíci:</w:t>
            </w:r>
          </w:p>
        </w:tc>
      </w:tr>
      <w:tr w:rsidR="007B54A5" w:rsidRPr="00A95EBD" w14:paraId="76AB1317" w14:textId="77777777" w:rsidTr="5AC12937">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4275" w:type="dxa"/>
          </w:tcPr>
          <w:p w14:paraId="1BDFE3B6" w14:textId="716CD5D2" w:rsidR="007B54A5" w:rsidRPr="00A95EBD" w:rsidRDefault="007B54A5" w:rsidP="007B54A5">
            <w:pPr>
              <w:spacing w:line="360" w:lineRule="auto"/>
              <w:jc w:val="both"/>
              <w:rPr>
                <w:b w:val="0"/>
                <w:sz w:val="24"/>
                <w:szCs w:val="24"/>
                <w:lang w:val="sk-SK"/>
              </w:rPr>
            </w:pPr>
            <w:r w:rsidRPr="007B54A5">
              <w:rPr>
                <w:bCs w:val="0"/>
                <w:i/>
                <w:sz w:val="24"/>
                <w:szCs w:val="24"/>
                <w:lang w:val="sk-SK"/>
              </w:rPr>
              <w:t>Triedna učiteľka:</w:t>
            </w:r>
          </w:p>
        </w:tc>
        <w:tc>
          <w:tcPr>
            <w:tcW w:w="3875" w:type="dxa"/>
          </w:tcPr>
          <w:p w14:paraId="772F8FC3" w14:textId="45691334" w:rsidR="007B54A5" w:rsidRPr="00A95EBD" w:rsidRDefault="00731A81" w:rsidP="007B54A5">
            <w:pPr>
              <w:spacing w:line="360" w:lineRule="auto"/>
              <w:jc w:val="both"/>
              <w:cnfStyle w:val="000000100000" w:firstRow="0" w:lastRow="0" w:firstColumn="0" w:lastColumn="0" w:oddVBand="0" w:evenVBand="0" w:oddHBand="1" w:evenHBand="0" w:firstRowFirstColumn="0" w:firstRowLastColumn="0" w:lastRowFirstColumn="0" w:lastRowLastColumn="0"/>
              <w:rPr>
                <w:sz w:val="24"/>
                <w:szCs w:val="24"/>
                <w:lang w:val="sk-SK"/>
              </w:rPr>
            </w:pPr>
            <w:r>
              <w:rPr>
                <w:sz w:val="24"/>
                <w:szCs w:val="24"/>
                <w:lang w:val="sk-SK"/>
              </w:rPr>
              <w:t>Martina Czuberková</w:t>
            </w:r>
          </w:p>
        </w:tc>
      </w:tr>
      <w:tr w:rsidR="007B54A5" w:rsidRPr="00A95EBD" w14:paraId="1D07B76A" w14:textId="77777777" w:rsidTr="5AC12937">
        <w:trPr>
          <w:trHeight w:val="784"/>
        </w:trPr>
        <w:tc>
          <w:tcPr>
            <w:cnfStyle w:val="001000000000" w:firstRow="0" w:lastRow="0" w:firstColumn="1" w:lastColumn="0" w:oddVBand="0" w:evenVBand="0" w:oddHBand="0" w:evenHBand="0" w:firstRowFirstColumn="0" w:firstRowLastColumn="0" w:lastRowFirstColumn="0" w:lastRowLastColumn="0"/>
            <w:tcW w:w="4275" w:type="dxa"/>
          </w:tcPr>
          <w:p w14:paraId="195A8F7A" w14:textId="77777777" w:rsidR="007B54A5" w:rsidRDefault="007B54A5" w:rsidP="007B54A5">
            <w:pPr>
              <w:spacing w:line="360" w:lineRule="auto"/>
              <w:jc w:val="both"/>
              <w:rPr>
                <w:i/>
                <w:sz w:val="24"/>
                <w:szCs w:val="24"/>
                <w:lang w:val="sk-SK"/>
              </w:rPr>
            </w:pPr>
            <w:r>
              <w:rPr>
                <w:i/>
                <w:sz w:val="24"/>
                <w:szCs w:val="24"/>
                <w:lang w:val="sk-SK"/>
              </w:rPr>
              <w:t>U</w:t>
            </w:r>
            <w:r w:rsidRPr="00A95EBD">
              <w:rPr>
                <w:i/>
                <w:sz w:val="24"/>
                <w:szCs w:val="24"/>
                <w:lang w:val="sk-SK"/>
              </w:rPr>
              <w:t>čiteľka:</w:t>
            </w:r>
          </w:p>
          <w:p w14:paraId="3B162795" w14:textId="40D07D0F" w:rsidR="00731A81" w:rsidRPr="00A95EBD" w:rsidRDefault="00731A81" w:rsidP="007B54A5">
            <w:pPr>
              <w:spacing w:line="360" w:lineRule="auto"/>
              <w:jc w:val="both"/>
              <w:rPr>
                <w:b w:val="0"/>
                <w:sz w:val="24"/>
                <w:szCs w:val="24"/>
                <w:lang w:val="sk-SK"/>
              </w:rPr>
            </w:pPr>
          </w:p>
        </w:tc>
        <w:tc>
          <w:tcPr>
            <w:tcW w:w="3875" w:type="dxa"/>
          </w:tcPr>
          <w:p w14:paraId="01DB546D" w14:textId="1BD90937" w:rsidR="007B54A5" w:rsidRDefault="00B52F11" w:rsidP="007B54A5">
            <w:pPr>
              <w:spacing w:line="360" w:lineRule="auto"/>
              <w:jc w:val="both"/>
              <w:cnfStyle w:val="000000000000" w:firstRow="0" w:lastRow="0" w:firstColumn="0" w:lastColumn="0" w:oddVBand="0" w:evenVBand="0" w:oddHBand="0" w:evenHBand="0" w:firstRowFirstColumn="0" w:firstRowLastColumn="0" w:lastRowFirstColumn="0" w:lastRowLastColumn="0"/>
              <w:rPr>
                <w:sz w:val="24"/>
                <w:szCs w:val="24"/>
                <w:lang w:val="sk-SK"/>
              </w:rPr>
            </w:pPr>
            <w:r>
              <w:rPr>
                <w:sz w:val="24"/>
                <w:szCs w:val="24"/>
                <w:lang w:val="sk-SK"/>
              </w:rPr>
              <w:lastRenderedPageBreak/>
              <w:t>Ingrid Čičová zastupovanie MD</w:t>
            </w:r>
          </w:p>
          <w:p w14:paraId="098060A1" w14:textId="474AEAF5" w:rsidR="00731A81" w:rsidRPr="00A95EBD" w:rsidRDefault="00731A81" w:rsidP="007B54A5">
            <w:pPr>
              <w:spacing w:line="360" w:lineRule="auto"/>
              <w:jc w:val="both"/>
              <w:cnfStyle w:val="000000000000" w:firstRow="0" w:lastRow="0" w:firstColumn="0" w:lastColumn="0" w:oddVBand="0" w:evenVBand="0" w:oddHBand="0" w:evenHBand="0" w:firstRowFirstColumn="0" w:firstRowLastColumn="0" w:lastRowFirstColumn="0" w:lastRowLastColumn="0"/>
              <w:rPr>
                <w:sz w:val="24"/>
                <w:szCs w:val="24"/>
                <w:lang w:val="sk-SK"/>
              </w:rPr>
            </w:pPr>
            <w:r w:rsidRPr="00A95EBD">
              <w:rPr>
                <w:sz w:val="24"/>
                <w:szCs w:val="24"/>
                <w:lang w:val="sk-SK"/>
              </w:rPr>
              <w:lastRenderedPageBreak/>
              <w:t>Mgr.Alexandr</w:t>
            </w:r>
            <w:r>
              <w:rPr>
                <w:sz w:val="24"/>
                <w:szCs w:val="24"/>
                <w:lang w:val="sk-SK"/>
              </w:rPr>
              <w:t>a Prostredná t.č. MD</w:t>
            </w:r>
          </w:p>
        </w:tc>
      </w:tr>
      <w:tr w:rsidR="007B54A5" w:rsidRPr="00A95EBD" w14:paraId="78321D40" w14:textId="77777777" w:rsidTr="5AC12937">
        <w:trPr>
          <w:cnfStyle w:val="000000100000" w:firstRow="0" w:lastRow="0" w:firstColumn="0" w:lastColumn="0" w:oddVBand="0" w:evenVBand="0" w:oddHBand="1" w:evenHBand="0" w:firstRowFirstColumn="0" w:firstRowLastColumn="0" w:lastRowFirstColumn="0" w:lastRowLastColumn="0"/>
          <w:trHeight w:val="784"/>
        </w:trPr>
        <w:tc>
          <w:tcPr>
            <w:cnfStyle w:val="001000000000" w:firstRow="0" w:lastRow="0" w:firstColumn="1" w:lastColumn="0" w:oddVBand="0" w:evenVBand="0" w:oddHBand="0" w:evenHBand="0" w:firstRowFirstColumn="0" w:firstRowLastColumn="0" w:lastRowFirstColumn="0" w:lastRowLastColumn="0"/>
            <w:tcW w:w="8150" w:type="dxa"/>
            <w:gridSpan w:val="2"/>
          </w:tcPr>
          <w:p w14:paraId="7D4C6E58" w14:textId="704A0680" w:rsidR="007B54A5" w:rsidRPr="007B54A5" w:rsidRDefault="007B54A5" w:rsidP="00DF029D">
            <w:pPr>
              <w:pStyle w:val="Odsekzoznamu"/>
              <w:numPr>
                <w:ilvl w:val="0"/>
                <w:numId w:val="21"/>
              </w:numPr>
              <w:spacing w:line="360" w:lineRule="auto"/>
              <w:jc w:val="center"/>
              <w:rPr>
                <w:rFonts w:ascii="Times New Roman" w:hAnsi="Times New Roman"/>
                <w:sz w:val="24"/>
                <w:szCs w:val="24"/>
              </w:rPr>
            </w:pPr>
            <w:r w:rsidRPr="007B54A5">
              <w:rPr>
                <w:rFonts w:ascii="Times New Roman" w:hAnsi="Times New Roman"/>
                <w:sz w:val="24"/>
                <w:szCs w:val="24"/>
              </w:rPr>
              <w:lastRenderedPageBreak/>
              <w:t>Trieda Veveričky</w:t>
            </w:r>
          </w:p>
        </w:tc>
      </w:tr>
      <w:tr w:rsidR="007B54A5" w:rsidRPr="00A95EBD" w14:paraId="6C3820C0" w14:textId="77777777" w:rsidTr="5AC12937">
        <w:trPr>
          <w:trHeight w:val="260"/>
        </w:trPr>
        <w:tc>
          <w:tcPr>
            <w:cnfStyle w:val="001000000000" w:firstRow="0" w:lastRow="0" w:firstColumn="1" w:lastColumn="0" w:oddVBand="0" w:evenVBand="0" w:oddHBand="0" w:evenHBand="0" w:firstRowFirstColumn="0" w:firstRowLastColumn="0" w:lastRowFirstColumn="0" w:lastRowLastColumn="0"/>
            <w:tcW w:w="4275" w:type="dxa"/>
          </w:tcPr>
          <w:p w14:paraId="4C141674" w14:textId="3D1AC73D" w:rsidR="007B54A5" w:rsidRPr="00A95EBD" w:rsidRDefault="007B54A5" w:rsidP="007B54A5">
            <w:pPr>
              <w:spacing w:line="360" w:lineRule="auto"/>
              <w:jc w:val="both"/>
              <w:rPr>
                <w:b w:val="0"/>
                <w:sz w:val="24"/>
                <w:szCs w:val="24"/>
                <w:lang w:val="sk-SK"/>
              </w:rPr>
            </w:pPr>
            <w:r w:rsidRPr="007B54A5">
              <w:rPr>
                <w:bCs w:val="0"/>
                <w:i/>
                <w:sz w:val="24"/>
                <w:szCs w:val="24"/>
                <w:lang w:val="sk-SK"/>
              </w:rPr>
              <w:t>Triedna učiteľka:</w:t>
            </w:r>
          </w:p>
        </w:tc>
        <w:tc>
          <w:tcPr>
            <w:tcW w:w="3875" w:type="dxa"/>
          </w:tcPr>
          <w:p w14:paraId="39AE3BC7" w14:textId="52839C0A" w:rsidR="007B54A5" w:rsidRPr="00A95EBD" w:rsidRDefault="00B52F11" w:rsidP="007B54A5">
            <w:pPr>
              <w:spacing w:line="360" w:lineRule="auto"/>
              <w:jc w:val="both"/>
              <w:cnfStyle w:val="000000000000" w:firstRow="0" w:lastRow="0" w:firstColumn="0" w:lastColumn="0" w:oddVBand="0" w:evenVBand="0" w:oddHBand="0" w:evenHBand="0" w:firstRowFirstColumn="0" w:firstRowLastColumn="0" w:lastRowFirstColumn="0" w:lastRowLastColumn="0"/>
              <w:rPr>
                <w:sz w:val="24"/>
                <w:szCs w:val="24"/>
                <w:lang w:val="sk-SK"/>
              </w:rPr>
            </w:pPr>
            <w:r>
              <w:rPr>
                <w:sz w:val="24"/>
                <w:szCs w:val="24"/>
                <w:lang w:val="sk-SK"/>
              </w:rPr>
              <w:t>Mgr. Nadežda Kovalinková</w:t>
            </w:r>
          </w:p>
        </w:tc>
      </w:tr>
      <w:tr w:rsidR="007B54A5" w:rsidRPr="00A95EBD" w14:paraId="0C2EC64A" w14:textId="77777777" w:rsidTr="5AC12937">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4275" w:type="dxa"/>
          </w:tcPr>
          <w:p w14:paraId="454A0FF2" w14:textId="475A561D" w:rsidR="007B54A5" w:rsidRPr="00A95EBD" w:rsidRDefault="007B54A5" w:rsidP="007B54A5">
            <w:pPr>
              <w:spacing w:line="360" w:lineRule="auto"/>
              <w:jc w:val="both"/>
              <w:rPr>
                <w:b w:val="0"/>
                <w:sz w:val="24"/>
                <w:szCs w:val="24"/>
                <w:lang w:val="sk-SK"/>
              </w:rPr>
            </w:pPr>
            <w:r>
              <w:rPr>
                <w:i/>
                <w:sz w:val="24"/>
                <w:szCs w:val="24"/>
                <w:lang w:val="sk-SK"/>
              </w:rPr>
              <w:t>U</w:t>
            </w:r>
            <w:r w:rsidRPr="00A95EBD">
              <w:rPr>
                <w:i/>
                <w:sz w:val="24"/>
                <w:szCs w:val="24"/>
                <w:lang w:val="sk-SK"/>
              </w:rPr>
              <w:t>čiteľka:</w:t>
            </w:r>
          </w:p>
        </w:tc>
        <w:tc>
          <w:tcPr>
            <w:tcW w:w="3875" w:type="dxa"/>
          </w:tcPr>
          <w:p w14:paraId="45529519" w14:textId="28A5D146" w:rsidR="007B54A5" w:rsidRPr="00A95EBD" w:rsidRDefault="00731A81" w:rsidP="007B54A5">
            <w:pPr>
              <w:spacing w:line="360" w:lineRule="auto"/>
              <w:jc w:val="both"/>
              <w:cnfStyle w:val="000000100000" w:firstRow="0" w:lastRow="0" w:firstColumn="0" w:lastColumn="0" w:oddVBand="0" w:evenVBand="0" w:oddHBand="1" w:evenHBand="0" w:firstRowFirstColumn="0" w:firstRowLastColumn="0" w:lastRowFirstColumn="0" w:lastRowLastColumn="0"/>
              <w:rPr>
                <w:sz w:val="24"/>
                <w:szCs w:val="24"/>
                <w:lang w:val="sk-SK"/>
              </w:rPr>
            </w:pPr>
            <w:r>
              <w:rPr>
                <w:sz w:val="24"/>
                <w:szCs w:val="24"/>
                <w:lang w:val="sk-SK"/>
              </w:rPr>
              <w:t>Bernadeta Bajanová</w:t>
            </w:r>
          </w:p>
        </w:tc>
      </w:tr>
      <w:tr w:rsidR="007B54A5" w:rsidRPr="00A95EBD" w14:paraId="11B2A606" w14:textId="77777777" w:rsidTr="5AC12937">
        <w:trPr>
          <w:trHeight w:val="512"/>
        </w:trPr>
        <w:tc>
          <w:tcPr>
            <w:cnfStyle w:val="001000000000" w:firstRow="0" w:lastRow="0" w:firstColumn="1" w:lastColumn="0" w:oddVBand="0" w:evenVBand="0" w:oddHBand="0" w:evenHBand="0" w:firstRowFirstColumn="0" w:firstRowLastColumn="0" w:lastRowFirstColumn="0" w:lastRowLastColumn="0"/>
            <w:tcW w:w="4275" w:type="dxa"/>
          </w:tcPr>
          <w:p w14:paraId="70E8FA71" w14:textId="1B1FBBFA" w:rsidR="007B54A5" w:rsidRPr="001B2F66" w:rsidRDefault="007B54A5" w:rsidP="007B54A5">
            <w:pPr>
              <w:spacing w:line="360" w:lineRule="auto"/>
              <w:jc w:val="both"/>
              <w:rPr>
                <w:b w:val="0"/>
                <w:i/>
                <w:iCs/>
                <w:sz w:val="24"/>
                <w:szCs w:val="24"/>
                <w:lang w:val="sk-SK"/>
              </w:rPr>
            </w:pPr>
          </w:p>
        </w:tc>
        <w:tc>
          <w:tcPr>
            <w:tcW w:w="3875" w:type="dxa"/>
          </w:tcPr>
          <w:p w14:paraId="34DCB258" w14:textId="4AEF6CA0" w:rsidR="001B2F66" w:rsidRPr="00A95EBD" w:rsidRDefault="001B2F66" w:rsidP="00731A81">
            <w:pPr>
              <w:spacing w:line="360" w:lineRule="auto"/>
              <w:jc w:val="both"/>
              <w:cnfStyle w:val="000000000000" w:firstRow="0" w:lastRow="0" w:firstColumn="0" w:lastColumn="0" w:oddVBand="0" w:evenVBand="0" w:oddHBand="0" w:evenHBand="0" w:firstRowFirstColumn="0" w:firstRowLastColumn="0" w:lastRowFirstColumn="0" w:lastRowLastColumn="0"/>
              <w:rPr>
                <w:sz w:val="24"/>
                <w:szCs w:val="24"/>
                <w:lang w:val="sk-SK"/>
              </w:rPr>
            </w:pPr>
          </w:p>
        </w:tc>
      </w:tr>
      <w:tr w:rsidR="007B54A5" w:rsidRPr="00A95EBD" w14:paraId="7F5697CC" w14:textId="77777777" w:rsidTr="5AC12937">
        <w:trPr>
          <w:cnfStyle w:val="000000100000" w:firstRow="0" w:lastRow="0" w:firstColumn="0" w:lastColumn="0" w:oddVBand="0" w:evenVBand="0" w:oddHBand="1" w:evenHBand="0" w:firstRowFirstColumn="0" w:firstRowLastColumn="0" w:lastRowFirstColumn="0" w:lastRowLastColumn="0"/>
          <w:trHeight w:val="784"/>
        </w:trPr>
        <w:tc>
          <w:tcPr>
            <w:cnfStyle w:val="001000000000" w:firstRow="0" w:lastRow="0" w:firstColumn="1" w:lastColumn="0" w:oddVBand="0" w:evenVBand="0" w:oddHBand="0" w:evenHBand="0" w:firstRowFirstColumn="0" w:firstRowLastColumn="0" w:lastRowFirstColumn="0" w:lastRowLastColumn="0"/>
            <w:tcW w:w="8150" w:type="dxa"/>
            <w:gridSpan w:val="2"/>
          </w:tcPr>
          <w:p w14:paraId="1ED382F1" w14:textId="77777777" w:rsidR="007B54A5" w:rsidRPr="00A95EBD" w:rsidRDefault="007B54A5" w:rsidP="001B2F66">
            <w:pPr>
              <w:spacing w:line="360" w:lineRule="auto"/>
              <w:jc w:val="center"/>
              <w:rPr>
                <w:b w:val="0"/>
                <w:sz w:val="24"/>
                <w:szCs w:val="24"/>
                <w:lang w:val="sk-SK"/>
              </w:rPr>
            </w:pPr>
          </w:p>
          <w:p w14:paraId="53E7D155" w14:textId="3353106C" w:rsidR="007B54A5" w:rsidRPr="00A95EBD" w:rsidRDefault="007B54A5" w:rsidP="001B2F66">
            <w:pPr>
              <w:spacing w:line="360" w:lineRule="auto"/>
              <w:jc w:val="center"/>
              <w:rPr>
                <w:sz w:val="24"/>
                <w:szCs w:val="24"/>
                <w:lang w:val="sk-SK"/>
              </w:rPr>
            </w:pPr>
            <w:r w:rsidRPr="00A95EBD">
              <w:rPr>
                <w:sz w:val="24"/>
                <w:szCs w:val="24"/>
                <w:lang w:val="sk-SK"/>
              </w:rPr>
              <w:t>Nepedagogickí zamestnanci:</w:t>
            </w:r>
          </w:p>
        </w:tc>
      </w:tr>
      <w:tr w:rsidR="007B54A5" w:rsidRPr="00A95EBD" w14:paraId="0E574448" w14:textId="77777777" w:rsidTr="5AC12937">
        <w:trPr>
          <w:trHeight w:val="260"/>
        </w:trPr>
        <w:tc>
          <w:tcPr>
            <w:cnfStyle w:val="001000000000" w:firstRow="0" w:lastRow="0" w:firstColumn="1" w:lastColumn="0" w:oddVBand="0" w:evenVBand="0" w:oddHBand="0" w:evenHBand="0" w:firstRowFirstColumn="0" w:firstRowLastColumn="0" w:lastRowFirstColumn="0" w:lastRowLastColumn="0"/>
            <w:tcW w:w="4275" w:type="dxa"/>
          </w:tcPr>
          <w:p w14:paraId="380A58DB" w14:textId="77777777" w:rsidR="007B54A5" w:rsidRPr="00A95EBD" w:rsidRDefault="007B54A5" w:rsidP="007B54A5">
            <w:pPr>
              <w:spacing w:line="360" w:lineRule="auto"/>
              <w:jc w:val="both"/>
              <w:rPr>
                <w:b w:val="0"/>
                <w:sz w:val="24"/>
                <w:szCs w:val="24"/>
                <w:lang w:val="sk-SK"/>
              </w:rPr>
            </w:pPr>
            <w:r w:rsidRPr="00A95EBD">
              <w:rPr>
                <w:sz w:val="24"/>
                <w:szCs w:val="24"/>
                <w:lang w:val="sk-SK"/>
              </w:rPr>
              <w:t>Upratovačka</w:t>
            </w:r>
          </w:p>
        </w:tc>
        <w:tc>
          <w:tcPr>
            <w:tcW w:w="3875" w:type="dxa"/>
          </w:tcPr>
          <w:p w14:paraId="7FFFAB30" w14:textId="2157DE31" w:rsidR="001B2F66" w:rsidRPr="00A95EBD" w:rsidRDefault="007B54A5" w:rsidP="007B54A5">
            <w:pPr>
              <w:spacing w:line="360" w:lineRule="auto"/>
              <w:jc w:val="both"/>
              <w:cnfStyle w:val="000000000000" w:firstRow="0" w:lastRow="0" w:firstColumn="0" w:lastColumn="0" w:oddVBand="0" w:evenVBand="0" w:oddHBand="0" w:evenHBand="0" w:firstRowFirstColumn="0" w:firstRowLastColumn="0" w:lastRowFirstColumn="0" w:lastRowLastColumn="0"/>
              <w:rPr>
                <w:sz w:val="24"/>
                <w:szCs w:val="24"/>
                <w:lang w:val="sk-SK"/>
              </w:rPr>
            </w:pPr>
            <w:r w:rsidRPr="00A95EBD">
              <w:rPr>
                <w:sz w:val="24"/>
                <w:szCs w:val="24"/>
                <w:lang w:val="sk-SK"/>
              </w:rPr>
              <w:t>Darina Sýkorová</w:t>
            </w:r>
          </w:p>
        </w:tc>
      </w:tr>
      <w:tr w:rsidR="007B54A5" w:rsidRPr="00A95EBD" w14:paraId="386B1121" w14:textId="77777777" w:rsidTr="5AC12937">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4275" w:type="dxa"/>
          </w:tcPr>
          <w:p w14:paraId="44E32ABD" w14:textId="77777777" w:rsidR="007B54A5" w:rsidRPr="00A95EBD" w:rsidRDefault="007B54A5" w:rsidP="007B54A5">
            <w:pPr>
              <w:spacing w:line="360" w:lineRule="auto"/>
              <w:jc w:val="both"/>
              <w:rPr>
                <w:b w:val="0"/>
                <w:sz w:val="24"/>
                <w:szCs w:val="24"/>
                <w:lang w:val="sk-SK"/>
              </w:rPr>
            </w:pPr>
            <w:r w:rsidRPr="00A95EBD">
              <w:rPr>
                <w:sz w:val="24"/>
                <w:szCs w:val="24"/>
                <w:lang w:val="sk-SK"/>
              </w:rPr>
              <w:t>Upratovačka</w:t>
            </w:r>
          </w:p>
        </w:tc>
        <w:tc>
          <w:tcPr>
            <w:tcW w:w="3875" w:type="dxa"/>
          </w:tcPr>
          <w:p w14:paraId="59EB716C" w14:textId="77777777" w:rsidR="007B54A5" w:rsidRPr="00A95EBD" w:rsidRDefault="007B54A5" w:rsidP="007B54A5">
            <w:pPr>
              <w:spacing w:line="360" w:lineRule="auto"/>
              <w:jc w:val="both"/>
              <w:cnfStyle w:val="000000100000" w:firstRow="0" w:lastRow="0" w:firstColumn="0" w:lastColumn="0" w:oddVBand="0" w:evenVBand="0" w:oddHBand="1" w:evenHBand="0" w:firstRowFirstColumn="0" w:firstRowLastColumn="0" w:lastRowFirstColumn="0" w:lastRowLastColumn="0"/>
              <w:rPr>
                <w:sz w:val="24"/>
                <w:szCs w:val="24"/>
                <w:lang w:val="sk-SK"/>
              </w:rPr>
            </w:pPr>
            <w:r w:rsidRPr="00A95EBD">
              <w:rPr>
                <w:sz w:val="24"/>
                <w:szCs w:val="24"/>
                <w:lang w:val="sk-SK"/>
              </w:rPr>
              <w:t>Katarína Jančová</w:t>
            </w:r>
          </w:p>
        </w:tc>
      </w:tr>
      <w:tr w:rsidR="007B54A5" w:rsidRPr="00A95EBD" w14:paraId="557FD4AA" w14:textId="77777777" w:rsidTr="5AC12937">
        <w:trPr>
          <w:trHeight w:val="260"/>
        </w:trPr>
        <w:tc>
          <w:tcPr>
            <w:cnfStyle w:val="001000000000" w:firstRow="0" w:lastRow="0" w:firstColumn="1" w:lastColumn="0" w:oddVBand="0" w:evenVBand="0" w:oddHBand="0" w:evenHBand="0" w:firstRowFirstColumn="0" w:firstRowLastColumn="0" w:lastRowFirstColumn="0" w:lastRowLastColumn="0"/>
            <w:tcW w:w="4275" w:type="dxa"/>
          </w:tcPr>
          <w:p w14:paraId="7E7CF11B" w14:textId="77777777" w:rsidR="007B54A5" w:rsidRPr="00A95EBD" w:rsidRDefault="007B54A5" w:rsidP="007B54A5">
            <w:pPr>
              <w:spacing w:line="360" w:lineRule="auto"/>
              <w:jc w:val="both"/>
              <w:rPr>
                <w:b w:val="0"/>
                <w:sz w:val="24"/>
                <w:szCs w:val="24"/>
                <w:lang w:val="sk-SK"/>
              </w:rPr>
            </w:pPr>
            <w:r w:rsidRPr="00A95EBD">
              <w:rPr>
                <w:sz w:val="24"/>
                <w:szCs w:val="24"/>
                <w:lang w:val="sk-SK"/>
              </w:rPr>
              <w:t>Upratovačka</w:t>
            </w:r>
          </w:p>
        </w:tc>
        <w:tc>
          <w:tcPr>
            <w:tcW w:w="3875" w:type="dxa"/>
          </w:tcPr>
          <w:p w14:paraId="1A3A9C03" w14:textId="77777777" w:rsidR="007B54A5" w:rsidRPr="00A95EBD" w:rsidRDefault="007B54A5" w:rsidP="007B54A5">
            <w:pPr>
              <w:spacing w:line="360" w:lineRule="auto"/>
              <w:jc w:val="both"/>
              <w:cnfStyle w:val="000000000000" w:firstRow="0" w:lastRow="0" w:firstColumn="0" w:lastColumn="0" w:oddVBand="0" w:evenVBand="0" w:oddHBand="0" w:evenHBand="0" w:firstRowFirstColumn="0" w:firstRowLastColumn="0" w:lastRowFirstColumn="0" w:lastRowLastColumn="0"/>
              <w:rPr>
                <w:sz w:val="24"/>
                <w:szCs w:val="24"/>
                <w:lang w:val="sk-SK"/>
              </w:rPr>
            </w:pPr>
            <w:r w:rsidRPr="00A95EBD">
              <w:rPr>
                <w:sz w:val="24"/>
                <w:szCs w:val="24"/>
                <w:lang w:val="sk-SK"/>
              </w:rPr>
              <w:t>Mária Smädová</w:t>
            </w:r>
          </w:p>
        </w:tc>
      </w:tr>
      <w:tr w:rsidR="007B54A5" w:rsidRPr="00A95EBD" w14:paraId="1409661D" w14:textId="77777777" w:rsidTr="5AC12937">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4275" w:type="dxa"/>
          </w:tcPr>
          <w:p w14:paraId="240E52BB" w14:textId="77777777" w:rsidR="007B54A5" w:rsidRPr="00A95EBD" w:rsidRDefault="007B54A5" w:rsidP="007B54A5">
            <w:pPr>
              <w:spacing w:line="360" w:lineRule="auto"/>
              <w:jc w:val="both"/>
              <w:rPr>
                <w:b w:val="0"/>
                <w:sz w:val="24"/>
                <w:szCs w:val="24"/>
                <w:lang w:val="sk-SK"/>
              </w:rPr>
            </w:pPr>
            <w:r w:rsidRPr="00A95EBD">
              <w:rPr>
                <w:sz w:val="24"/>
                <w:szCs w:val="24"/>
                <w:lang w:val="sk-SK"/>
              </w:rPr>
              <w:t>Upratovačka</w:t>
            </w:r>
          </w:p>
        </w:tc>
        <w:tc>
          <w:tcPr>
            <w:tcW w:w="3875" w:type="dxa"/>
          </w:tcPr>
          <w:p w14:paraId="548882A9" w14:textId="77777777" w:rsidR="007B54A5" w:rsidRPr="00A95EBD" w:rsidRDefault="007B54A5" w:rsidP="007B54A5">
            <w:pPr>
              <w:spacing w:line="360" w:lineRule="auto"/>
              <w:jc w:val="both"/>
              <w:cnfStyle w:val="000000100000" w:firstRow="0" w:lastRow="0" w:firstColumn="0" w:lastColumn="0" w:oddVBand="0" w:evenVBand="0" w:oddHBand="1" w:evenHBand="0" w:firstRowFirstColumn="0" w:firstRowLastColumn="0" w:lastRowFirstColumn="0" w:lastRowLastColumn="0"/>
              <w:rPr>
                <w:sz w:val="24"/>
                <w:szCs w:val="24"/>
                <w:lang w:val="sk-SK"/>
              </w:rPr>
            </w:pPr>
            <w:r w:rsidRPr="00A95EBD">
              <w:rPr>
                <w:sz w:val="24"/>
                <w:szCs w:val="24"/>
                <w:lang w:val="sk-SK"/>
              </w:rPr>
              <w:t>Altynaj Otrasová</w:t>
            </w:r>
          </w:p>
        </w:tc>
      </w:tr>
      <w:tr w:rsidR="007B54A5" w:rsidRPr="00A95EBD" w14:paraId="7AAAABF4" w14:textId="77777777" w:rsidTr="5AC12937">
        <w:trPr>
          <w:trHeight w:val="522"/>
        </w:trPr>
        <w:tc>
          <w:tcPr>
            <w:cnfStyle w:val="001000000000" w:firstRow="0" w:lastRow="0" w:firstColumn="1" w:lastColumn="0" w:oddVBand="0" w:evenVBand="0" w:oddHBand="0" w:evenHBand="0" w:firstRowFirstColumn="0" w:firstRowLastColumn="0" w:lastRowFirstColumn="0" w:lastRowLastColumn="0"/>
            <w:tcW w:w="4275" w:type="dxa"/>
          </w:tcPr>
          <w:p w14:paraId="3E11B2A0" w14:textId="77777777" w:rsidR="007B54A5" w:rsidRPr="00A95EBD" w:rsidRDefault="007B54A5" w:rsidP="007B54A5">
            <w:pPr>
              <w:spacing w:line="360" w:lineRule="auto"/>
              <w:jc w:val="both"/>
              <w:rPr>
                <w:b w:val="0"/>
                <w:sz w:val="24"/>
                <w:szCs w:val="24"/>
                <w:lang w:val="sk-SK"/>
              </w:rPr>
            </w:pPr>
            <w:r w:rsidRPr="00A95EBD">
              <w:rPr>
                <w:sz w:val="24"/>
                <w:szCs w:val="24"/>
                <w:lang w:val="sk-SK"/>
              </w:rPr>
              <w:t>Vedúca ZŠS:</w:t>
            </w:r>
          </w:p>
        </w:tc>
        <w:tc>
          <w:tcPr>
            <w:tcW w:w="3875" w:type="dxa"/>
          </w:tcPr>
          <w:p w14:paraId="069E1C27" w14:textId="77777777" w:rsidR="007B54A5" w:rsidRPr="00A95EBD" w:rsidRDefault="007B54A5" w:rsidP="007B54A5">
            <w:pPr>
              <w:spacing w:line="360" w:lineRule="auto"/>
              <w:jc w:val="both"/>
              <w:cnfStyle w:val="000000000000" w:firstRow="0" w:lastRow="0" w:firstColumn="0" w:lastColumn="0" w:oddVBand="0" w:evenVBand="0" w:oddHBand="0" w:evenHBand="0" w:firstRowFirstColumn="0" w:firstRowLastColumn="0" w:lastRowFirstColumn="0" w:lastRowLastColumn="0"/>
              <w:rPr>
                <w:sz w:val="24"/>
                <w:szCs w:val="24"/>
                <w:lang w:val="sk-SK"/>
              </w:rPr>
            </w:pPr>
            <w:r w:rsidRPr="00A95EBD">
              <w:rPr>
                <w:sz w:val="24"/>
                <w:szCs w:val="24"/>
                <w:lang w:val="sk-SK"/>
              </w:rPr>
              <w:t>Monika Sabová</w:t>
            </w:r>
          </w:p>
        </w:tc>
      </w:tr>
      <w:tr w:rsidR="007B54A5" w:rsidRPr="00A95EBD" w14:paraId="6D6ACBF8" w14:textId="77777777" w:rsidTr="5AC12937">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4275" w:type="dxa"/>
          </w:tcPr>
          <w:p w14:paraId="39A607A2" w14:textId="77777777" w:rsidR="007B54A5" w:rsidRPr="00A95EBD" w:rsidRDefault="007B54A5" w:rsidP="007B54A5">
            <w:pPr>
              <w:spacing w:line="360" w:lineRule="auto"/>
              <w:jc w:val="both"/>
              <w:rPr>
                <w:b w:val="0"/>
                <w:sz w:val="24"/>
                <w:szCs w:val="24"/>
                <w:lang w:val="sk-SK"/>
              </w:rPr>
            </w:pPr>
            <w:r w:rsidRPr="00A95EBD">
              <w:rPr>
                <w:sz w:val="24"/>
                <w:szCs w:val="24"/>
                <w:lang w:val="sk-SK"/>
              </w:rPr>
              <w:t>Hlavná kuchárka:</w:t>
            </w:r>
          </w:p>
        </w:tc>
        <w:tc>
          <w:tcPr>
            <w:tcW w:w="3875" w:type="dxa"/>
          </w:tcPr>
          <w:p w14:paraId="07414117" w14:textId="5BF077FC" w:rsidR="007B54A5" w:rsidRPr="00A95EBD" w:rsidRDefault="00731A81" w:rsidP="007B54A5">
            <w:pPr>
              <w:spacing w:line="360" w:lineRule="auto"/>
              <w:jc w:val="both"/>
              <w:cnfStyle w:val="000000100000" w:firstRow="0" w:lastRow="0" w:firstColumn="0" w:lastColumn="0" w:oddVBand="0" w:evenVBand="0" w:oddHBand="1" w:evenHBand="0" w:firstRowFirstColumn="0" w:firstRowLastColumn="0" w:lastRowFirstColumn="0" w:lastRowLastColumn="0"/>
              <w:rPr>
                <w:sz w:val="24"/>
                <w:szCs w:val="24"/>
                <w:lang w:val="sk-SK"/>
              </w:rPr>
            </w:pPr>
            <w:r>
              <w:rPr>
                <w:sz w:val="24"/>
                <w:szCs w:val="24"/>
                <w:lang w:val="sk-SK"/>
              </w:rPr>
              <w:t>Michaela Kováčová</w:t>
            </w:r>
          </w:p>
        </w:tc>
      </w:tr>
      <w:tr w:rsidR="007B54A5" w:rsidRPr="00A95EBD" w14:paraId="0566AA80" w14:textId="77777777" w:rsidTr="5AC12937">
        <w:trPr>
          <w:trHeight w:val="260"/>
        </w:trPr>
        <w:tc>
          <w:tcPr>
            <w:cnfStyle w:val="001000000000" w:firstRow="0" w:lastRow="0" w:firstColumn="1" w:lastColumn="0" w:oddVBand="0" w:evenVBand="0" w:oddHBand="0" w:evenHBand="0" w:firstRowFirstColumn="0" w:firstRowLastColumn="0" w:lastRowFirstColumn="0" w:lastRowLastColumn="0"/>
            <w:tcW w:w="4275" w:type="dxa"/>
          </w:tcPr>
          <w:p w14:paraId="351FE746" w14:textId="77777777" w:rsidR="007B54A5" w:rsidRPr="00A95EBD" w:rsidRDefault="007B54A5" w:rsidP="007B54A5">
            <w:pPr>
              <w:spacing w:line="360" w:lineRule="auto"/>
              <w:jc w:val="both"/>
              <w:rPr>
                <w:b w:val="0"/>
                <w:sz w:val="24"/>
                <w:szCs w:val="24"/>
                <w:lang w:val="sk-SK"/>
              </w:rPr>
            </w:pPr>
            <w:r w:rsidRPr="00A95EBD">
              <w:rPr>
                <w:sz w:val="24"/>
                <w:szCs w:val="24"/>
                <w:lang w:val="sk-SK"/>
              </w:rPr>
              <w:t>Pomocnice:</w:t>
            </w:r>
          </w:p>
        </w:tc>
        <w:tc>
          <w:tcPr>
            <w:tcW w:w="3875" w:type="dxa"/>
          </w:tcPr>
          <w:p w14:paraId="23F83DC6" w14:textId="30812047" w:rsidR="007B54A5" w:rsidRPr="00A95EBD" w:rsidRDefault="007B54A5" w:rsidP="007B54A5">
            <w:pPr>
              <w:spacing w:line="360" w:lineRule="auto"/>
              <w:jc w:val="both"/>
              <w:cnfStyle w:val="000000000000" w:firstRow="0" w:lastRow="0" w:firstColumn="0" w:lastColumn="0" w:oddVBand="0" w:evenVBand="0" w:oddHBand="0" w:evenHBand="0" w:firstRowFirstColumn="0" w:firstRowLastColumn="0" w:lastRowFirstColumn="0" w:lastRowLastColumn="0"/>
              <w:rPr>
                <w:sz w:val="24"/>
                <w:szCs w:val="24"/>
                <w:lang w:val="sk-SK"/>
              </w:rPr>
            </w:pPr>
            <w:r w:rsidRPr="00A95EBD">
              <w:rPr>
                <w:sz w:val="24"/>
                <w:szCs w:val="24"/>
                <w:lang w:val="sk-SK"/>
              </w:rPr>
              <w:t>Iveta Mikušíková</w:t>
            </w:r>
          </w:p>
        </w:tc>
      </w:tr>
      <w:tr w:rsidR="007B54A5" w:rsidRPr="00A95EBD" w14:paraId="3619B1E4" w14:textId="77777777" w:rsidTr="5AC12937">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4275" w:type="dxa"/>
          </w:tcPr>
          <w:p w14:paraId="4EA7B49C" w14:textId="77777777" w:rsidR="007B54A5" w:rsidRPr="00A95EBD" w:rsidRDefault="007B54A5" w:rsidP="007B54A5">
            <w:pPr>
              <w:spacing w:line="360" w:lineRule="auto"/>
              <w:jc w:val="both"/>
              <w:rPr>
                <w:b w:val="0"/>
                <w:sz w:val="24"/>
                <w:szCs w:val="24"/>
                <w:lang w:val="sk-SK"/>
              </w:rPr>
            </w:pPr>
          </w:p>
        </w:tc>
        <w:tc>
          <w:tcPr>
            <w:tcW w:w="3875" w:type="dxa"/>
          </w:tcPr>
          <w:p w14:paraId="12C8A2C9" w14:textId="77777777" w:rsidR="007B54A5" w:rsidRPr="00A95EBD" w:rsidRDefault="007B54A5" w:rsidP="007B54A5">
            <w:pPr>
              <w:spacing w:line="360" w:lineRule="auto"/>
              <w:jc w:val="both"/>
              <w:cnfStyle w:val="000000100000" w:firstRow="0" w:lastRow="0" w:firstColumn="0" w:lastColumn="0" w:oddVBand="0" w:evenVBand="0" w:oddHBand="1" w:evenHBand="0" w:firstRowFirstColumn="0" w:firstRowLastColumn="0" w:lastRowFirstColumn="0" w:lastRowLastColumn="0"/>
              <w:rPr>
                <w:sz w:val="24"/>
                <w:szCs w:val="24"/>
                <w:lang w:val="sk-SK"/>
              </w:rPr>
            </w:pPr>
            <w:r w:rsidRPr="00A95EBD">
              <w:rPr>
                <w:sz w:val="24"/>
                <w:szCs w:val="24"/>
                <w:lang w:val="sk-SK"/>
              </w:rPr>
              <w:t xml:space="preserve">Soňa Pinterová </w:t>
            </w:r>
          </w:p>
        </w:tc>
      </w:tr>
      <w:tr w:rsidR="5AC12937" w14:paraId="1449D26E" w14:textId="77777777" w:rsidTr="5AC12937">
        <w:trPr>
          <w:trHeight w:val="260"/>
        </w:trPr>
        <w:tc>
          <w:tcPr>
            <w:cnfStyle w:val="001000000000" w:firstRow="0" w:lastRow="0" w:firstColumn="1" w:lastColumn="0" w:oddVBand="0" w:evenVBand="0" w:oddHBand="0" w:evenHBand="0" w:firstRowFirstColumn="0" w:firstRowLastColumn="0" w:lastRowFirstColumn="0" w:lastRowLastColumn="0"/>
            <w:tcW w:w="4275" w:type="dxa"/>
          </w:tcPr>
          <w:p w14:paraId="504D79C7" w14:textId="1F886FB7" w:rsidR="5AC12937" w:rsidRDefault="5AC12937" w:rsidP="5AC12937">
            <w:pPr>
              <w:spacing w:line="360" w:lineRule="auto"/>
              <w:jc w:val="both"/>
              <w:rPr>
                <w:b w:val="0"/>
                <w:bCs w:val="0"/>
                <w:sz w:val="24"/>
                <w:szCs w:val="24"/>
                <w:lang w:val="sk-SK"/>
              </w:rPr>
            </w:pPr>
          </w:p>
        </w:tc>
        <w:tc>
          <w:tcPr>
            <w:tcW w:w="3875" w:type="dxa"/>
          </w:tcPr>
          <w:p w14:paraId="7A1503EA" w14:textId="0B058164" w:rsidR="5AC12937" w:rsidRDefault="5AC12937" w:rsidP="5AC12937">
            <w:pPr>
              <w:spacing w:line="360" w:lineRule="auto"/>
              <w:jc w:val="both"/>
              <w:cnfStyle w:val="000000000000" w:firstRow="0" w:lastRow="0" w:firstColumn="0" w:lastColumn="0" w:oddVBand="0" w:evenVBand="0" w:oddHBand="0" w:evenHBand="0" w:firstRowFirstColumn="0" w:firstRowLastColumn="0" w:lastRowFirstColumn="0" w:lastRowLastColumn="0"/>
              <w:rPr>
                <w:sz w:val="24"/>
                <w:szCs w:val="24"/>
                <w:lang w:val="sk-SK"/>
              </w:rPr>
            </w:pPr>
            <w:r w:rsidRPr="5AC12937">
              <w:rPr>
                <w:sz w:val="24"/>
                <w:szCs w:val="24"/>
                <w:lang w:val="sk-SK"/>
              </w:rPr>
              <w:t>Monika Blanážová</w:t>
            </w:r>
          </w:p>
        </w:tc>
      </w:tr>
      <w:tr w:rsidR="007B54A5" w:rsidRPr="00A95EBD" w14:paraId="019460AF" w14:textId="77777777" w:rsidTr="5AC12937">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4275" w:type="dxa"/>
          </w:tcPr>
          <w:p w14:paraId="12CA4C80" w14:textId="77777777" w:rsidR="007B54A5" w:rsidRPr="00A95EBD" w:rsidRDefault="007B54A5" w:rsidP="007B54A5">
            <w:pPr>
              <w:spacing w:line="360" w:lineRule="auto"/>
              <w:jc w:val="both"/>
              <w:rPr>
                <w:b w:val="0"/>
                <w:sz w:val="24"/>
                <w:szCs w:val="24"/>
                <w:lang w:val="sk-SK"/>
              </w:rPr>
            </w:pPr>
          </w:p>
        </w:tc>
        <w:tc>
          <w:tcPr>
            <w:tcW w:w="3875" w:type="dxa"/>
          </w:tcPr>
          <w:p w14:paraId="75E587B7" w14:textId="52833CAA" w:rsidR="007B54A5" w:rsidRPr="00A95EBD" w:rsidRDefault="00731A81" w:rsidP="5AC12937">
            <w:pPr>
              <w:spacing w:line="360" w:lineRule="auto"/>
              <w:jc w:val="both"/>
              <w:cnfStyle w:val="000000100000" w:firstRow="0" w:lastRow="0" w:firstColumn="0" w:lastColumn="0" w:oddVBand="0" w:evenVBand="0" w:oddHBand="1" w:evenHBand="0" w:firstRowFirstColumn="0" w:firstRowLastColumn="0" w:lastRowFirstColumn="0" w:lastRowLastColumn="0"/>
              <w:rPr>
                <w:sz w:val="24"/>
                <w:szCs w:val="24"/>
                <w:lang w:val="sk-SK"/>
              </w:rPr>
            </w:pPr>
            <w:r>
              <w:rPr>
                <w:sz w:val="24"/>
                <w:szCs w:val="24"/>
                <w:lang w:val="sk-SK"/>
              </w:rPr>
              <w:t xml:space="preserve">Nadežda </w:t>
            </w:r>
            <w:r w:rsidR="00B52F11">
              <w:rPr>
                <w:sz w:val="24"/>
                <w:szCs w:val="24"/>
                <w:lang w:val="sk-SK"/>
              </w:rPr>
              <w:t>Fábryová</w:t>
            </w:r>
            <w:bookmarkStart w:id="0" w:name="_GoBack"/>
            <w:bookmarkEnd w:id="0"/>
          </w:p>
        </w:tc>
      </w:tr>
      <w:tr w:rsidR="007B54A5" w:rsidRPr="00A95EBD" w14:paraId="404D2745" w14:textId="77777777" w:rsidTr="5AC12937">
        <w:trPr>
          <w:trHeight w:val="260"/>
        </w:trPr>
        <w:tc>
          <w:tcPr>
            <w:cnfStyle w:val="001000000000" w:firstRow="0" w:lastRow="0" w:firstColumn="1" w:lastColumn="0" w:oddVBand="0" w:evenVBand="0" w:oddHBand="0" w:evenHBand="0" w:firstRowFirstColumn="0" w:firstRowLastColumn="0" w:lastRowFirstColumn="0" w:lastRowLastColumn="0"/>
            <w:tcW w:w="4275" w:type="dxa"/>
          </w:tcPr>
          <w:p w14:paraId="344DCDF3" w14:textId="77777777" w:rsidR="007B54A5" w:rsidRPr="00A95EBD" w:rsidRDefault="007B54A5" w:rsidP="007B54A5">
            <w:pPr>
              <w:spacing w:line="360" w:lineRule="auto"/>
              <w:jc w:val="both"/>
              <w:rPr>
                <w:b w:val="0"/>
                <w:sz w:val="24"/>
                <w:szCs w:val="24"/>
                <w:lang w:val="sk-SK"/>
              </w:rPr>
            </w:pPr>
            <w:r w:rsidRPr="00A95EBD">
              <w:rPr>
                <w:sz w:val="24"/>
                <w:szCs w:val="24"/>
                <w:lang w:val="sk-SK"/>
              </w:rPr>
              <w:t>Údržbár Mesta Nitry:</w:t>
            </w:r>
          </w:p>
        </w:tc>
        <w:tc>
          <w:tcPr>
            <w:tcW w:w="3875" w:type="dxa"/>
          </w:tcPr>
          <w:p w14:paraId="27E2BBD8" w14:textId="425EBE22" w:rsidR="007B54A5" w:rsidRPr="00A95EBD" w:rsidRDefault="007B54A5" w:rsidP="007B54A5">
            <w:pPr>
              <w:spacing w:line="360" w:lineRule="auto"/>
              <w:jc w:val="both"/>
              <w:cnfStyle w:val="000000000000" w:firstRow="0" w:lastRow="0" w:firstColumn="0" w:lastColumn="0" w:oddVBand="0" w:evenVBand="0" w:oddHBand="0" w:evenHBand="0" w:firstRowFirstColumn="0" w:firstRowLastColumn="0" w:lastRowFirstColumn="0" w:lastRowLastColumn="0"/>
              <w:rPr>
                <w:sz w:val="24"/>
                <w:szCs w:val="24"/>
                <w:lang w:val="sk-SK"/>
              </w:rPr>
            </w:pPr>
          </w:p>
        </w:tc>
      </w:tr>
    </w:tbl>
    <w:p w14:paraId="7CEF8B65" w14:textId="7EC884B0" w:rsidR="00B30DF0" w:rsidRPr="00A95EBD" w:rsidRDefault="00B30DF0" w:rsidP="00A95EBD">
      <w:pPr>
        <w:spacing w:line="360" w:lineRule="auto"/>
        <w:jc w:val="both"/>
        <w:rPr>
          <w:sz w:val="24"/>
          <w:szCs w:val="24"/>
          <w:lang w:val="sk-SK"/>
        </w:rPr>
      </w:pPr>
    </w:p>
    <w:p w14:paraId="6D97533D" w14:textId="029F600C" w:rsidR="00C16603" w:rsidRPr="00A95EBD" w:rsidRDefault="3F5C592A" w:rsidP="00A95EBD">
      <w:pPr>
        <w:spacing w:line="360" w:lineRule="auto"/>
        <w:jc w:val="both"/>
        <w:rPr>
          <w:sz w:val="24"/>
          <w:szCs w:val="24"/>
          <w:lang w:val="sk-SK"/>
        </w:rPr>
      </w:pPr>
      <w:r w:rsidRPr="3F5C592A">
        <w:rPr>
          <w:sz w:val="24"/>
          <w:szCs w:val="24"/>
          <w:lang w:val="sk-SK"/>
        </w:rPr>
        <w:t>Funkciu triedneho učiteľa sa v jednotlivých triedach každým novým školským rokom striedajú pravidelne pedagogickí zamestnanci, okrem triedy č. 4, kde funkciu triedneho učiteľa vykonáva Monika Molnárová.</w:t>
      </w:r>
    </w:p>
    <w:p w14:paraId="00E3BDBE" w14:textId="67107702" w:rsidR="3F5C592A" w:rsidRDefault="3F5C592A" w:rsidP="3F5C592A">
      <w:pPr>
        <w:spacing w:line="360" w:lineRule="auto"/>
        <w:jc w:val="both"/>
      </w:pPr>
      <w:r w:rsidRPr="3F5C592A">
        <w:rPr>
          <w:sz w:val="24"/>
          <w:szCs w:val="24"/>
          <w:lang w:val="sk-SK"/>
        </w:rPr>
        <w:t xml:space="preserve">Na kvalitu predprimárneho vzdelávania v materskej škole dohliada pedagogický zamestnanec, ktorý má najmenej vysokoškolské vzdelanie prvého stupňa podľa osobitného predpisu,) ktorým je </w:t>
      </w:r>
      <w:r w:rsidRPr="3F5C592A">
        <w:rPr>
          <w:b/>
          <w:bCs/>
          <w:i/>
          <w:iCs/>
          <w:sz w:val="24"/>
          <w:szCs w:val="24"/>
          <w:lang w:val="sk-SK"/>
        </w:rPr>
        <w:t>riaditeľ, zástupca riaditeľa</w:t>
      </w:r>
      <w:r w:rsidRPr="3F5C592A">
        <w:rPr>
          <w:sz w:val="24"/>
          <w:szCs w:val="24"/>
          <w:lang w:val="sk-SK"/>
        </w:rPr>
        <w:t xml:space="preserve"> alebo</w:t>
      </w:r>
      <w:r w:rsidRPr="3F5C592A">
        <w:rPr>
          <w:b/>
          <w:bCs/>
          <w:i/>
          <w:iCs/>
          <w:sz w:val="24"/>
          <w:szCs w:val="24"/>
          <w:lang w:val="sk-SK"/>
        </w:rPr>
        <w:t xml:space="preserve"> na základe poverenia riaditeľa pedagogický zamestnanec zaradený do kariérovej pozície supervízor</w:t>
      </w:r>
      <w:r w:rsidRPr="3F5C592A">
        <w:rPr>
          <w:sz w:val="24"/>
          <w:szCs w:val="24"/>
          <w:lang w:val="sk-SK"/>
        </w:rPr>
        <w:t>; tým nie je dotknutá pôsobnosť riaditeľa podľa osobitného predpisu.</w:t>
      </w:r>
    </w:p>
    <w:p w14:paraId="1FC60D7B" w14:textId="732BB760" w:rsidR="00F11AB1" w:rsidRPr="00A95EBD" w:rsidRDefault="00F11AB1" w:rsidP="5F0EFB85">
      <w:pPr>
        <w:shd w:val="clear" w:color="auto" w:fill="FFFFFF" w:themeFill="background1"/>
        <w:spacing w:line="360" w:lineRule="auto"/>
        <w:jc w:val="both"/>
        <w:rPr>
          <w:b/>
          <w:bCs/>
          <w:color w:val="222222"/>
          <w:sz w:val="24"/>
          <w:szCs w:val="24"/>
          <w:lang w:val="sk-SK"/>
        </w:rPr>
      </w:pPr>
    </w:p>
    <w:p w14:paraId="068FFF49" w14:textId="07077354" w:rsidR="5F0EFB85" w:rsidRDefault="5F0EFB85" w:rsidP="5F0EFB85">
      <w:pPr>
        <w:shd w:val="clear" w:color="auto" w:fill="FFFFFF" w:themeFill="background1"/>
        <w:spacing w:line="360" w:lineRule="auto"/>
        <w:jc w:val="both"/>
        <w:rPr>
          <w:b/>
          <w:bCs/>
          <w:color w:val="222222"/>
          <w:sz w:val="24"/>
          <w:szCs w:val="24"/>
          <w:lang w:val="sk-SK"/>
        </w:rPr>
      </w:pPr>
    </w:p>
    <w:p w14:paraId="65639751" w14:textId="1F4BDA72" w:rsidR="5F0EFB85" w:rsidRDefault="5F0EFB85" w:rsidP="5F0EFB85">
      <w:pPr>
        <w:shd w:val="clear" w:color="auto" w:fill="FFFFFF" w:themeFill="background1"/>
        <w:spacing w:line="360" w:lineRule="auto"/>
        <w:jc w:val="both"/>
        <w:rPr>
          <w:b/>
          <w:bCs/>
          <w:color w:val="222222"/>
          <w:sz w:val="24"/>
          <w:szCs w:val="24"/>
          <w:lang w:val="sk-SK"/>
        </w:rPr>
      </w:pPr>
    </w:p>
    <w:p w14:paraId="462D8B68" w14:textId="626D8DD3" w:rsidR="5F0EFB85" w:rsidRDefault="5F0EFB85" w:rsidP="5F0EFB85">
      <w:pPr>
        <w:shd w:val="clear" w:color="auto" w:fill="FFFFFF" w:themeFill="background1"/>
        <w:spacing w:line="360" w:lineRule="auto"/>
        <w:jc w:val="both"/>
        <w:rPr>
          <w:b/>
          <w:bCs/>
          <w:color w:val="222222"/>
          <w:sz w:val="24"/>
          <w:szCs w:val="24"/>
          <w:lang w:val="sk-SK"/>
        </w:rPr>
      </w:pPr>
    </w:p>
    <w:p w14:paraId="20AC98EB" w14:textId="2C0FCE77" w:rsidR="5F0EFB85" w:rsidRDefault="5F0EFB85" w:rsidP="5F0EFB85">
      <w:pPr>
        <w:shd w:val="clear" w:color="auto" w:fill="FFFFFF" w:themeFill="background1"/>
        <w:spacing w:line="360" w:lineRule="auto"/>
        <w:jc w:val="both"/>
        <w:rPr>
          <w:b/>
          <w:bCs/>
          <w:color w:val="222222"/>
          <w:sz w:val="24"/>
          <w:szCs w:val="24"/>
          <w:lang w:val="sk-SK"/>
        </w:rPr>
      </w:pPr>
    </w:p>
    <w:p w14:paraId="095BD877" w14:textId="47AC8777" w:rsidR="004A76CC" w:rsidRPr="002D3247" w:rsidRDefault="00F11AB1" w:rsidP="002D3247">
      <w:pPr>
        <w:shd w:val="clear" w:color="auto" w:fill="FFFFFF"/>
        <w:spacing w:line="360" w:lineRule="auto"/>
        <w:jc w:val="center"/>
        <w:rPr>
          <w:b/>
          <w:bCs/>
          <w:caps/>
          <w:color w:val="222222"/>
          <w:sz w:val="28"/>
          <w:szCs w:val="28"/>
          <w:u w:val="single"/>
          <w:lang w:val="sk-SK"/>
        </w:rPr>
      </w:pPr>
      <w:r w:rsidRPr="002D3247">
        <w:rPr>
          <w:b/>
          <w:bCs/>
          <w:caps/>
          <w:color w:val="222222"/>
          <w:sz w:val="28"/>
          <w:szCs w:val="28"/>
          <w:u w:val="single"/>
          <w:lang w:val="sk-SK"/>
        </w:rPr>
        <w:t>Vnútorná organizácia MŠ</w:t>
      </w:r>
    </w:p>
    <w:p w14:paraId="3CDE2828" w14:textId="77777777" w:rsidR="002D3247" w:rsidRPr="00A95EBD" w:rsidRDefault="002D3247" w:rsidP="00A95EBD">
      <w:pPr>
        <w:shd w:val="clear" w:color="auto" w:fill="FFFFFF"/>
        <w:spacing w:line="360" w:lineRule="auto"/>
        <w:jc w:val="both"/>
        <w:rPr>
          <w:b/>
          <w:bCs/>
          <w:color w:val="222222"/>
          <w:sz w:val="24"/>
          <w:szCs w:val="24"/>
          <w:lang w:val="sk-SK"/>
        </w:rPr>
      </w:pPr>
    </w:p>
    <w:p w14:paraId="223D6980" w14:textId="77777777" w:rsidR="00E509F7" w:rsidRPr="00A95EBD" w:rsidRDefault="00E509F7" w:rsidP="00A95EBD">
      <w:pPr>
        <w:spacing w:after="160" w:line="360" w:lineRule="auto"/>
        <w:jc w:val="both"/>
        <w:rPr>
          <w:rFonts w:eastAsia="Calibri"/>
          <w:sz w:val="24"/>
          <w:szCs w:val="24"/>
          <w:lang w:val="sk-SK" w:eastAsia="en-US"/>
        </w:rPr>
      </w:pPr>
      <w:r w:rsidRPr="00A95EBD">
        <w:rPr>
          <w:rFonts w:eastAsia="Calibri"/>
          <w:b/>
          <w:sz w:val="24"/>
          <w:szCs w:val="24"/>
          <w:lang w:val="sk-SK" w:eastAsia="en-US"/>
        </w:rPr>
        <w:t>Kapacita detí v materskej škole: 144.</w:t>
      </w:r>
    </w:p>
    <w:tbl>
      <w:tblPr>
        <w:tblStyle w:val="Tabukasmriekou5tmavzvraznenie6"/>
        <w:tblW w:w="0" w:type="auto"/>
        <w:jc w:val="center"/>
        <w:tblLook w:val="04A0" w:firstRow="1" w:lastRow="0" w:firstColumn="1" w:lastColumn="0" w:noHBand="0" w:noVBand="1"/>
      </w:tblPr>
      <w:tblGrid>
        <w:gridCol w:w="3397"/>
        <w:gridCol w:w="2835"/>
        <w:gridCol w:w="2127"/>
      </w:tblGrid>
      <w:tr w:rsidR="00E509F7" w:rsidRPr="00A95EBD" w14:paraId="4E540952" w14:textId="77777777" w:rsidTr="5AC12937">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397" w:type="dxa"/>
          </w:tcPr>
          <w:p w14:paraId="2905288C" w14:textId="77777777" w:rsidR="00E509F7" w:rsidRPr="00A95EBD" w:rsidRDefault="00E509F7" w:rsidP="00A95EBD">
            <w:pPr>
              <w:spacing w:line="360" w:lineRule="auto"/>
              <w:jc w:val="both"/>
              <w:rPr>
                <w:rFonts w:eastAsia="Calibri"/>
                <w:b w:val="0"/>
                <w:sz w:val="24"/>
                <w:szCs w:val="24"/>
                <w:lang w:val="sk-SK" w:eastAsia="en-US"/>
              </w:rPr>
            </w:pPr>
            <w:r w:rsidRPr="00A95EBD">
              <w:rPr>
                <w:rFonts w:eastAsia="Calibri"/>
                <w:sz w:val="24"/>
                <w:szCs w:val="24"/>
                <w:lang w:val="sk-SK" w:eastAsia="en-US"/>
              </w:rPr>
              <w:t>Triedy:</w:t>
            </w:r>
          </w:p>
        </w:tc>
        <w:tc>
          <w:tcPr>
            <w:tcW w:w="2835" w:type="dxa"/>
          </w:tcPr>
          <w:p w14:paraId="45F13C8E" w14:textId="77777777" w:rsidR="00E509F7" w:rsidRPr="00A95EBD" w:rsidRDefault="00E509F7" w:rsidP="00A95EBD">
            <w:pPr>
              <w:spacing w:line="360" w:lineRule="auto"/>
              <w:jc w:val="both"/>
              <w:cnfStyle w:val="100000000000" w:firstRow="1" w:lastRow="0" w:firstColumn="0" w:lastColumn="0" w:oddVBand="0" w:evenVBand="0" w:oddHBand="0" w:evenHBand="0" w:firstRowFirstColumn="0" w:firstRowLastColumn="0" w:lastRowFirstColumn="0" w:lastRowLastColumn="0"/>
              <w:rPr>
                <w:rFonts w:eastAsia="Calibri"/>
                <w:b w:val="0"/>
                <w:sz w:val="24"/>
                <w:szCs w:val="24"/>
                <w:lang w:val="sk-SK" w:eastAsia="en-US"/>
              </w:rPr>
            </w:pPr>
            <w:r w:rsidRPr="00A95EBD">
              <w:rPr>
                <w:rFonts w:eastAsia="Calibri"/>
                <w:sz w:val="24"/>
                <w:szCs w:val="24"/>
                <w:lang w:val="sk-SK" w:eastAsia="en-US"/>
              </w:rPr>
              <w:t>Vekové zloženie detí:</w:t>
            </w:r>
          </w:p>
        </w:tc>
        <w:tc>
          <w:tcPr>
            <w:tcW w:w="2127" w:type="dxa"/>
          </w:tcPr>
          <w:p w14:paraId="52ACE82E" w14:textId="77777777" w:rsidR="00E509F7" w:rsidRPr="00A95EBD" w:rsidRDefault="00E509F7" w:rsidP="00A95EBD">
            <w:pPr>
              <w:spacing w:line="360" w:lineRule="auto"/>
              <w:jc w:val="both"/>
              <w:cnfStyle w:val="100000000000" w:firstRow="1" w:lastRow="0" w:firstColumn="0" w:lastColumn="0" w:oddVBand="0" w:evenVBand="0" w:oddHBand="0" w:evenHBand="0" w:firstRowFirstColumn="0" w:firstRowLastColumn="0" w:lastRowFirstColumn="0" w:lastRowLastColumn="0"/>
              <w:rPr>
                <w:rFonts w:eastAsia="Calibri"/>
                <w:b w:val="0"/>
                <w:sz w:val="24"/>
                <w:szCs w:val="24"/>
                <w:lang w:val="sk-SK" w:eastAsia="en-US"/>
              </w:rPr>
            </w:pPr>
            <w:r w:rsidRPr="00A95EBD">
              <w:rPr>
                <w:rFonts w:eastAsia="Calibri"/>
                <w:sz w:val="24"/>
                <w:szCs w:val="24"/>
                <w:lang w:val="sk-SK" w:eastAsia="en-US"/>
              </w:rPr>
              <w:t>Počet detí:</w:t>
            </w:r>
          </w:p>
        </w:tc>
      </w:tr>
      <w:tr w:rsidR="00E509F7" w:rsidRPr="00A95EBD" w14:paraId="26EF838A" w14:textId="77777777" w:rsidTr="5AC1293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397" w:type="dxa"/>
          </w:tcPr>
          <w:p w14:paraId="08F67C1D" w14:textId="77777777" w:rsidR="00E509F7" w:rsidRPr="00A95EBD" w:rsidRDefault="00E509F7" w:rsidP="00DF029D">
            <w:pPr>
              <w:numPr>
                <w:ilvl w:val="0"/>
                <w:numId w:val="22"/>
              </w:numPr>
              <w:spacing w:line="360" w:lineRule="auto"/>
              <w:contextualSpacing/>
              <w:jc w:val="both"/>
              <w:rPr>
                <w:rFonts w:eastAsia="Calibri"/>
                <w:b w:val="0"/>
                <w:i/>
                <w:sz w:val="24"/>
                <w:szCs w:val="24"/>
                <w:lang w:val="sk-SK" w:eastAsia="en-US"/>
              </w:rPr>
            </w:pPr>
            <w:r w:rsidRPr="00A95EBD">
              <w:rPr>
                <w:rFonts w:eastAsia="Calibri"/>
                <w:i/>
                <w:sz w:val="24"/>
                <w:szCs w:val="24"/>
                <w:lang w:val="sk-SK" w:eastAsia="en-US"/>
              </w:rPr>
              <w:t>trieda Líšky</w:t>
            </w:r>
          </w:p>
        </w:tc>
        <w:tc>
          <w:tcPr>
            <w:tcW w:w="2835" w:type="dxa"/>
          </w:tcPr>
          <w:p w14:paraId="73041888" w14:textId="110818B4" w:rsidR="00E509F7" w:rsidRPr="00A95EBD" w:rsidRDefault="5AC12937" w:rsidP="00A95EBD">
            <w:pPr>
              <w:spacing w:line="360" w:lineRule="auto"/>
              <w:jc w:val="both"/>
              <w:cnfStyle w:val="000000100000" w:firstRow="0" w:lastRow="0" w:firstColumn="0" w:lastColumn="0" w:oddVBand="0" w:evenVBand="0" w:oddHBand="1" w:evenHBand="0" w:firstRowFirstColumn="0" w:firstRowLastColumn="0" w:lastRowFirstColumn="0" w:lastRowLastColumn="0"/>
              <w:rPr>
                <w:rFonts w:eastAsia="Calibri"/>
                <w:sz w:val="24"/>
                <w:szCs w:val="24"/>
                <w:lang w:val="sk-SK" w:eastAsia="en-US"/>
              </w:rPr>
            </w:pPr>
            <w:r w:rsidRPr="5AC12937">
              <w:rPr>
                <w:rFonts w:eastAsia="Calibri"/>
                <w:sz w:val="24"/>
                <w:szCs w:val="24"/>
                <w:lang w:val="sk-SK" w:eastAsia="en-US"/>
              </w:rPr>
              <w:t>2-6 ročné deti</w:t>
            </w:r>
          </w:p>
        </w:tc>
        <w:tc>
          <w:tcPr>
            <w:tcW w:w="2127" w:type="dxa"/>
          </w:tcPr>
          <w:p w14:paraId="7F2E1BDA" w14:textId="0C649F01" w:rsidR="00E509F7" w:rsidRPr="00A95EBD" w:rsidRDefault="00F279FA" w:rsidP="00A95EBD">
            <w:pPr>
              <w:spacing w:line="360" w:lineRule="auto"/>
              <w:jc w:val="both"/>
              <w:cnfStyle w:val="000000100000" w:firstRow="0" w:lastRow="0" w:firstColumn="0" w:lastColumn="0" w:oddVBand="0" w:evenVBand="0" w:oddHBand="1" w:evenHBand="0" w:firstRowFirstColumn="0" w:firstRowLastColumn="0" w:lastRowFirstColumn="0" w:lastRowLastColumn="0"/>
              <w:rPr>
                <w:rFonts w:eastAsia="Calibri"/>
                <w:sz w:val="24"/>
                <w:szCs w:val="24"/>
                <w:lang w:val="sk-SK" w:eastAsia="en-US"/>
              </w:rPr>
            </w:pPr>
            <w:r>
              <w:rPr>
                <w:rFonts w:eastAsia="Calibri"/>
                <w:sz w:val="24"/>
                <w:szCs w:val="24"/>
                <w:lang w:val="sk-SK" w:eastAsia="en-US"/>
              </w:rPr>
              <w:t>22</w:t>
            </w:r>
          </w:p>
        </w:tc>
      </w:tr>
      <w:tr w:rsidR="00E509F7" w:rsidRPr="00A95EBD" w14:paraId="7FC93930" w14:textId="77777777" w:rsidTr="5AC12937">
        <w:trPr>
          <w:trHeight w:val="300"/>
          <w:jc w:val="center"/>
        </w:trPr>
        <w:tc>
          <w:tcPr>
            <w:cnfStyle w:val="001000000000" w:firstRow="0" w:lastRow="0" w:firstColumn="1" w:lastColumn="0" w:oddVBand="0" w:evenVBand="0" w:oddHBand="0" w:evenHBand="0" w:firstRowFirstColumn="0" w:firstRowLastColumn="0" w:lastRowFirstColumn="0" w:lastRowLastColumn="0"/>
            <w:tcW w:w="3397" w:type="dxa"/>
          </w:tcPr>
          <w:p w14:paraId="4D961D06" w14:textId="77777777" w:rsidR="00E509F7" w:rsidRPr="00A95EBD" w:rsidRDefault="00E509F7" w:rsidP="00DF029D">
            <w:pPr>
              <w:numPr>
                <w:ilvl w:val="0"/>
                <w:numId w:val="22"/>
              </w:numPr>
              <w:spacing w:line="360" w:lineRule="auto"/>
              <w:contextualSpacing/>
              <w:jc w:val="both"/>
              <w:rPr>
                <w:rFonts w:eastAsia="Calibri"/>
                <w:b w:val="0"/>
                <w:i/>
                <w:sz w:val="24"/>
                <w:szCs w:val="24"/>
                <w:lang w:val="sk-SK" w:eastAsia="en-US"/>
              </w:rPr>
            </w:pPr>
            <w:r w:rsidRPr="00A95EBD">
              <w:rPr>
                <w:rFonts w:eastAsia="Calibri"/>
                <w:i/>
                <w:sz w:val="24"/>
                <w:szCs w:val="24"/>
                <w:lang w:val="sk-SK" w:eastAsia="en-US"/>
              </w:rPr>
              <w:t>trieda Zajačiky</w:t>
            </w:r>
          </w:p>
        </w:tc>
        <w:tc>
          <w:tcPr>
            <w:tcW w:w="2835" w:type="dxa"/>
          </w:tcPr>
          <w:p w14:paraId="12E44B7F" w14:textId="1D5F9FB2" w:rsidR="00E509F7" w:rsidRPr="00A95EBD" w:rsidRDefault="5AC12937" w:rsidP="00A95EBD">
            <w:pPr>
              <w:spacing w:line="360" w:lineRule="auto"/>
              <w:jc w:val="both"/>
              <w:cnfStyle w:val="000000000000" w:firstRow="0" w:lastRow="0" w:firstColumn="0" w:lastColumn="0" w:oddVBand="0" w:evenVBand="0" w:oddHBand="0" w:evenHBand="0" w:firstRowFirstColumn="0" w:firstRowLastColumn="0" w:lastRowFirstColumn="0" w:lastRowLastColumn="0"/>
              <w:rPr>
                <w:rFonts w:eastAsia="Calibri"/>
                <w:sz w:val="24"/>
                <w:szCs w:val="24"/>
                <w:lang w:val="sk-SK" w:eastAsia="en-US"/>
              </w:rPr>
            </w:pPr>
            <w:r w:rsidRPr="5AC12937">
              <w:rPr>
                <w:rFonts w:eastAsia="Calibri"/>
                <w:sz w:val="24"/>
                <w:szCs w:val="24"/>
                <w:lang w:val="sk-SK" w:eastAsia="en-US"/>
              </w:rPr>
              <w:t>2-6 ročné deti</w:t>
            </w:r>
          </w:p>
        </w:tc>
        <w:tc>
          <w:tcPr>
            <w:tcW w:w="2127" w:type="dxa"/>
          </w:tcPr>
          <w:p w14:paraId="5B30F238" w14:textId="3797C159" w:rsidR="00E509F7" w:rsidRPr="00A95EBD" w:rsidRDefault="00F279FA" w:rsidP="00A95EBD">
            <w:pPr>
              <w:spacing w:line="360" w:lineRule="auto"/>
              <w:jc w:val="both"/>
              <w:cnfStyle w:val="000000000000" w:firstRow="0" w:lastRow="0" w:firstColumn="0" w:lastColumn="0" w:oddVBand="0" w:evenVBand="0" w:oddHBand="0" w:evenHBand="0" w:firstRowFirstColumn="0" w:firstRowLastColumn="0" w:lastRowFirstColumn="0" w:lastRowLastColumn="0"/>
              <w:rPr>
                <w:rFonts w:eastAsia="Calibri"/>
                <w:sz w:val="24"/>
                <w:szCs w:val="24"/>
                <w:lang w:val="sk-SK" w:eastAsia="en-US"/>
              </w:rPr>
            </w:pPr>
            <w:r>
              <w:rPr>
                <w:rFonts w:eastAsia="Calibri"/>
                <w:sz w:val="24"/>
                <w:szCs w:val="24"/>
                <w:lang w:val="sk-SK" w:eastAsia="en-US"/>
              </w:rPr>
              <w:t>22</w:t>
            </w:r>
          </w:p>
        </w:tc>
      </w:tr>
      <w:tr w:rsidR="00E509F7" w:rsidRPr="00A95EBD" w14:paraId="36FE68B9" w14:textId="77777777" w:rsidTr="5AC1293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397" w:type="dxa"/>
          </w:tcPr>
          <w:p w14:paraId="65A3E763" w14:textId="77777777" w:rsidR="00E509F7" w:rsidRPr="00A95EBD" w:rsidRDefault="00E509F7" w:rsidP="00DF029D">
            <w:pPr>
              <w:numPr>
                <w:ilvl w:val="0"/>
                <w:numId w:val="22"/>
              </w:numPr>
              <w:spacing w:line="360" w:lineRule="auto"/>
              <w:contextualSpacing/>
              <w:jc w:val="both"/>
              <w:rPr>
                <w:rFonts w:eastAsia="Calibri"/>
                <w:b w:val="0"/>
                <w:i/>
                <w:sz w:val="24"/>
                <w:szCs w:val="24"/>
                <w:lang w:val="sk-SK" w:eastAsia="en-US"/>
              </w:rPr>
            </w:pPr>
            <w:r w:rsidRPr="00A95EBD">
              <w:rPr>
                <w:rFonts w:eastAsia="Calibri"/>
                <w:i/>
                <w:sz w:val="24"/>
                <w:szCs w:val="24"/>
                <w:lang w:val="sk-SK" w:eastAsia="en-US"/>
              </w:rPr>
              <w:t>trieda Srnky</w:t>
            </w:r>
          </w:p>
        </w:tc>
        <w:tc>
          <w:tcPr>
            <w:tcW w:w="2835" w:type="dxa"/>
          </w:tcPr>
          <w:p w14:paraId="5BF0B208" w14:textId="0C96D387" w:rsidR="00E509F7" w:rsidRPr="00A95EBD" w:rsidRDefault="5AC12937" w:rsidP="00A95EBD">
            <w:pPr>
              <w:spacing w:line="360" w:lineRule="auto"/>
              <w:jc w:val="both"/>
              <w:cnfStyle w:val="000000100000" w:firstRow="0" w:lastRow="0" w:firstColumn="0" w:lastColumn="0" w:oddVBand="0" w:evenVBand="0" w:oddHBand="1" w:evenHBand="0" w:firstRowFirstColumn="0" w:firstRowLastColumn="0" w:lastRowFirstColumn="0" w:lastRowLastColumn="0"/>
              <w:rPr>
                <w:rFonts w:eastAsia="Calibri"/>
                <w:sz w:val="24"/>
                <w:szCs w:val="24"/>
                <w:lang w:val="sk-SK" w:eastAsia="en-US"/>
              </w:rPr>
            </w:pPr>
            <w:r w:rsidRPr="5AC12937">
              <w:rPr>
                <w:rFonts w:eastAsia="Calibri"/>
                <w:sz w:val="24"/>
                <w:szCs w:val="24"/>
                <w:lang w:val="sk-SK" w:eastAsia="en-US"/>
              </w:rPr>
              <w:t>2-6 ročné deti</w:t>
            </w:r>
          </w:p>
        </w:tc>
        <w:tc>
          <w:tcPr>
            <w:tcW w:w="2127" w:type="dxa"/>
          </w:tcPr>
          <w:p w14:paraId="3BEABA6B" w14:textId="6E56B324" w:rsidR="00E509F7" w:rsidRPr="00A95EBD" w:rsidRDefault="00F279FA" w:rsidP="00A95EBD">
            <w:pPr>
              <w:spacing w:line="360" w:lineRule="auto"/>
              <w:jc w:val="both"/>
              <w:cnfStyle w:val="000000100000" w:firstRow="0" w:lastRow="0" w:firstColumn="0" w:lastColumn="0" w:oddVBand="0" w:evenVBand="0" w:oddHBand="1" w:evenHBand="0" w:firstRowFirstColumn="0" w:firstRowLastColumn="0" w:lastRowFirstColumn="0" w:lastRowLastColumn="0"/>
              <w:rPr>
                <w:rFonts w:eastAsia="Calibri"/>
                <w:sz w:val="24"/>
                <w:szCs w:val="24"/>
                <w:lang w:val="sk-SK" w:eastAsia="en-US"/>
              </w:rPr>
            </w:pPr>
            <w:r>
              <w:rPr>
                <w:rFonts w:eastAsia="Calibri"/>
                <w:sz w:val="24"/>
                <w:szCs w:val="24"/>
                <w:lang w:val="sk-SK" w:eastAsia="en-US"/>
              </w:rPr>
              <w:t>22</w:t>
            </w:r>
          </w:p>
        </w:tc>
      </w:tr>
      <w:tr w:rsidR="00E509F7" w:rsidRPr="00A95EBD" w14:paraId="4440363F" w14:textId="77777777" w:rsidTr="5AC12937">
        <w:trPr>
          <w:trHeight w:val="300"/>
          <w:jc w:val="center"/>
        </w:trPr>
        <w:tc>
          <w:tcPr>
            <w:cnfStyle w:val="001000000000" w:firstRow="0" w:lastRow="0" w:firstColumn="1" w:lastColumn="0" w:oddVBand="0" w:evenVBand="0" w:oddHBand="0" w:evenHBand="0" w:firstRowFirstColumn="0" w:firstRowLastColumn="0" w:lastRowFirstColumn="0" w:lastRowLastColumn="0"/>
            <w:tcW w:w="3397" w:type="dxa"/>
          </w:tcPr>
          <w:p w14:paraId="5904507B" w14:textId="77777777" w:rsidR="00E509F7" w:rsidRPr="00A95EBD" w:rsidRDefault="00E509F7" w:rsidP="00DF029D">
            <w:pPr>
              <w:numPr>
                <w:ilvl w:val="0"/>
                <w:numId w:val="22"/>
              </w:numPr>
              <w:spacing w:line="360" w:lineRule="auto"/>
              <w:contextualSpacing/>
              <w:jc w:val="both"/>
              <w:rPr>
                <w:rFonts w:eastAsia="Calibri"/>
                <w:b w:val="0"/>
                <w:i/>
                <w:sz w:val="24"/>
                <w:szCs w:val="24"/>
                <w:lang w:val="sk-SK" w:eastAsia="en-US"/>
              </w:rPr>
            </w:pPr>
            <w:r w:rsidRPr="00A95EBD">
              <w:rPr>
                <w:rFonts w:eastAsia="Calibri"/>
                <w:i/>
                <w:sz w:val="24"/>
                <w:szCs w:val="24"/>
                <w:lang w:val="sk-SK" w:eastAsia="en-US"/>
              </w:rPr>
              <w:t>trieda Ježkovia</w:t>
            </w:r>
          </w:p>
        </w:tc>
        <w:tc>
          <w:tcPr>
            <w:tcW w:w="2835" w:type="dxa"/>
          </w:tcPr>
          <w:p w14:paraId="15905F45" w14:textId="0AC7569A" w:rsidR="00E509F7" w:rsidRPr="00A95EBD" w:rsidRDefault="5AC12937" w:rsidP="00A95EBD">
            <w:pPr>
              <w:spacing w:line="360" w:lineRule="auto"/>
              <w:jc w:val="both"/>
              <w:cnfStyle w:val="000000000000" w:firstRow="0" w:lastRow="0" w:firstColumn="0" w:lastColumn="0" w:oddVBand="0" w:evenVBand="0" w:oddHBand="0" w:evenHBand="0" w:firstRowFirstColumn="0" w:firstRowLastColumn="0" w:lastRowFirstColumn="0" w:lastRowLastColumn="0"/>
              <w:rPr>
                <w:rFonts w:eastAsia="Calibri"/>
                <w:sz w:val="24"/>
                <w:szCs w:val="24"/>
                <w:lang w:val="sk-SK" w:eastAsia="en-US"/>
              </w:rPr>
            </w:pPr>
            <w:r w:rsidRPr="5AC12937">
              <w:rPr>
                <w:rFonts w:eastAsia="Calibri"/>
                <w:sz w:val="24"/>
                <w:szCs w:val="24"/>
                <w:lang w:val="sk-SK" w:eastAsia="en-US"/>
              </w:rPr>
              <w:t>2-6 ročné deti</w:t>
            </w:r>
          </w:p>
        </w:tc>
        <w:tc>
          <w:tcPr>
            <w:tcW w:w="2127" w:type="dxa"/>
          </w:tcPr>
          <w:p w14:paraId="5EA392B6" w14:textId="527427E6" w:rsidR="00E509F7" w:rsidRPr="00A95EBD" w:rsidRDefault="00F279FA" w:rsidP="00A95EBD">
            <w:pPr>
              <w:spacing w:line="360" w:lineRule="auto"/>
              <w:jc w:val="both"/>
              <w:cnfStyle w:val="000000000000" w:firstRow="0" w:lastRow="0" w:firstColumn="0" w:lastColumn="0" w:oddVBand="0" w:evenVBand="0" w:oddHBand="0" w:evenHBand="0" w:firstRowFirstColumn="0" w:firstRowLastColumn="0" w:lastRowFirstColumn="0" w:lastRowLastColumn="0"/>
              <w:rPr>
                <w:rFonts w:eastAsia="Calibri"/>
                <w:sz w:val="24"/>
                <w:szCs w:val="24"/>
                <w:lang w:val="sk-SK" w:eastAsia="en-US"/>
              </w:rPr>
            </w:pPr>
            <w:r>
              <w:rPr>
                <w:rFonts w:eastAsia="Calibri"/>
                <w:sz w:val="24"/>
                <w:szCs w:val="24"/>
                <w:lang w:val="sk-SK" w:eastAsia="en-US"/>
              </w:rPr>
              <w:t>22</w:t>
            </w:r>
          </w:p>
        </w:tc>
      </w:tr>
      <w:tr w:rsidR="00E509F7" w:rsidRPr="00A95EBD" w14:paraId="19C4FB1B" w14:textId="77777777" w:rsidTr="5AC1293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397" w:type="dxa"/>
          </w:tcPr>
          <w:p w14:paraId="6E6DD877" w14:textId="77777777" w:rsidR="00E509F7" w:rsidRPr="00A95EBD" w:rsidRDefault="00E509F7" w:rsidP="00DF029D">
            <w:pPr>
              <w:numPr>
                <w:ilvl w:val="0"/>
                <w:numId w:val="22"/>
              </w:numPr>
              <w:spacing w:line="360" w:lineRule="auto"/>
              <w:contextualSpacing/>
              <w:jc w:val="both"/>
              <w:rPr>
                <w:rFonts w:eastAsia="Calibri"/>
                <w:b w:val="0"/>
                <w:i/>
                <w:sz w:val="24"/>
                <w:szCs w:val="24"/>
                <w:lang w:val="sk-SK" w:eastAsia="en-US"/>
              </w:rPr>
            </w:pPr>
            <w:r w:rsidRPr="00A95EBD">
              <w:rPr>
                <w:rFonts w:eastAsia="Calibri"/>
                <w:i/>
                <w:sz w:val="24"/>
                <w:szCs w:val="24"/>
                <w:lang w:val="sk-SK" w:eastAsia="en-US"/>
              </w:rPr>
              <w:t>trieda Medvedíci</w:t>
            </w:r>
          </w:p>
        </w:tc>
        <w:tc>
          <w:tcPr>
            <w:tcW w:w="2835" w:type="dxa"/>
          </w:tcPr>
          <w:p w14:paraId="0716354F" w14:textId="1EA7FF47" w:rsidR="00E509F7" w:rsidRPr="00A95EBD" w:rsidRDefault="5AC12937" w:rsidP="00A95EBD">
            <w:pPr>
              <w:spacing w:line="360" w:lineRule="auto"/>
              <w:jc w:val="both"/>
              <w:cnfStyle w:val="000000100000" w:firstRow="0" w:lastRow="0" w:firstColumn="0" w:lastColumn="0" w:oddVBand="0" w:evenVBand="0" w:oddHBand="1" w:evenHBand="0" w:firstRowFirstColumn="0" w:firstRowLastColumn="0" w:lastRowFirstColumn="0" w:lastRowLastColumn="0"/>
              <w:rPr>
                <w:rFonts w:eastAsia="Calibri"/>
                <w:sz w:val="24"/>
                <w:szCs w:val="24"/>
                <w:lang w:val="sk-SK" w:eastAsia="en-US"/>
              </w:rPr>
            </w:pPr>
            <w:r w:rsidRPr="5AC12937">
              <w:rPr>
                <w:rFonts w:eastAsia="Calibri"/>
                <w:sz w:val="24"/>
                <w:szCs w:val="24"/>
                <w:lang w:val="sk-SK" w:eastAsia="en-US"/>
              </w:rPr>
              <w:t>2-6ročné deti</w:t>
            </w:r>
          </w:p>
        </w:tc>
        <w:tc>
          <w:tcPr>
            <w:tcW w:w="2127" w:type="dxa"/>
          </w:tcPr>
          <w:p w14:paraId="7A07D6B6" w14:textId="79708D27" w:rsidR="00E509F7" w:rsidRPr="00A95EBD" w:rsidRDefault="00F279FA" w:rsidP="00A95EBD">
            <w:pPr>
              <w:spacing w:line="360" w:lineRule="auto"/>
              <w:jc w:val="both"/>
              <w:cnfStyle w:val="000000100000" w:firstRow="0" w:lastRow="0" w:firstColumn="0" w:lastColumn="0" w:oddVBand="0" w:evenVBand="0" w:oddHBand="1" w:evenHBand="0" w:firstRowFirstColumn="0" w:firstRowLastColumn="0" w:lastRowFirstColumn="0" w:lastRowLastColumn="0"/>
              <w:rPr>
                <w:rFonts w:eastAsia="Calibri"/>
                <w:sz w:val="24"/>
                <w:szCs w:val="24"/>
                <w:lang w:val="sk-SK" w:eastAsia="en-US"/>
              </w:rPr>
            </w:pPr>
            <w:r>
              <w:rPr>
                <w:rFonts w:eastAsia="Calibri"/>
                <w:sz w:val="24"/>
                <w:szCs w:val="24"/>
                <w:lang w:val="sk-SK" w:eastAsia="en-US"/>
              </w:rPr>
              <w:t>22</w:t>
            </w:r>
          </w:p>
        </w:tc>
      </w:tr>
      <w:tr w:rsidR="00E509F7" w:rsidRPr="00A95EBD" w14:paraId="22E25942" w14:textId="77777777" w:rsidTr="5AC12937">
        <w:trPr>
          <w:trHeight w:val="300"/>
          <w:jc w:val="center"/>
        </w:trPr>
        <w:tc>
          <w:tcPr>
            <w:cnfStyle w:val="001000000000" w:firstRow="0" w:lastRow="0" w:firstColumn="1" w:lastColumn="0" w:oddVBand="0" w:evenVBand="0" w:oddHBand="0" w:evenHBand="0" w:firstRowFirstColumn="0" w:firstRowLastColumn="0" w:lastRowFirstColumn="0" w:lastRowLastColumn="0"/>
            <w:tcW w:w="3397" w:type="dxa"/>
          </w:tcPr>
          <w:p w14:paraId="34E1FF5E" w14:textId="77777777" w:rsidR="00E509F7" w:rsidRPr="00A95EBD" w:rsidRDefault="00E509F7" w:rsidP="00DF029D">
            <w:pPr>
              <w:numPr>
                <w:ilvl w:val="0"/>
                <w:numId w:val="22"/>
              </w:numPr>
              <w:spacing w:line="360" w:lineRule="auto"/>
              <w:contextualSpacing/>
              <w:jc w:val="both"/>
              <w:rPr>
                <w:rFonts w:eastAsia="Calibri"/>
                <w:b w:val="0"/>
                <w:i/>
                <w:sz w:val="24"/>
                <w:szCs w:val="24"/>
                <w:lang w:val="sk-SK" w:eastAsia="en-US"/>
              </w:rPr>
            </w:pPr>
            <w:r w:rsidRPr="00A95EBD">
              <w:rPr>
                <w:rFonts w:eastAsia="Calibri"/>
                <w:i/>
                <w:sz w:val="24"/>
                <w:szCs w:val="24"/>
                <w:lang w:val="sk-SK" w:eastAsia="en-US"/>
              </w:rPr>
              <w:t>trieda Veveričky</w:t>
            </w:r>
          </w:p>
        </w:tc>
        <w:tc>
          <w:tcPr>
            <w:tcW w:w="2835" w:type="dxa"/>
          </w:tcPr>
          <w:p w14:paraId="5D0E9AB4" w14:textId="3A937A09" w:rsidR="00E509F7" w:rsidRPr="00A95EBD" w:rsidRDefault="5AC12937" w:rsidP="00A95EBD">
            <w:pPr>
              <w:spacing w:line="360" w:lineRule="auto"/>
              <w:jc w:val="both"/>
              <w:cnfStyle w:val="000000000000" w:firstRow="0" w:lastRow="0" w:firstColumn="0" w:lastColumn="0" w:oddVBand="0" w:evenVBand="0" w:oddHBand="0" w:evenHBand="0" w:firstRowFirstColumn="0" w:firstRowLastColumn="0" w:lastRowFirstColumn="0" w:lastRowLastColumn="0"/>
              <w:rPr>
                <w:rFonts w:eastAsia="Calibri"/>
                <w:sz w:val="24"/>
                <w:szCs w:val="24"/>
                <w:lang w:val="sk-SK" w:eastAsia="en-US"/>
              </w:rPr>
            </w:pPr>
            <w:r w:rsidRPr="5AC12937">
              <w:rPr>
                <w:rFonts w:eastAsia="Calibri"/>
                <w:sz w:val="24"/>
                <w:szCs w:val="24"/>
                <w:lang w:val="sk-SK" w:eastAsia="en-US"/>
              </w:rPr>
              <w:t>2-6 ročné deti</w:t>
            </w:r>
          </w:p>
        </w:tc>
        <w:tc>
          <w:tcPr>
            <w:tcW w:w="2127" w:type="dxa"/>
          </w:tcPr>
          <w:p w14:paraId="1451D844" w14:textId="45E3FBB1" w:rsidR="00E509F7" w:rsidRPr="00A95EBD" w:rsidRDefault="00F279FA" w:rsidP="00A95EBD">
            <w:pPr>
              <w:spacing w:line="360" w:lineRule="auto"/>
              <w:jc w:val="both"/>
              <w:cnfStyle w:val="000000000000" w:firstRow="0" w:lastRow="0" w:firstColumn="0" w:lastColumn="0" w:oddVBand="0" w:evenVBand="0" w:oddHBand="0" w:evenHBand="0" w:firstRowFirstColumn="0" w:firstRowLastColumn="0" w:lastRowFirstColumn="0" w:lastRowLastColumn="0"/>
              <w:rPr>
                <w:rFonts w:eastAsia="Calibri"/>
                <w:sz w:val="24"/>
                <w:szCs w:val="24"/>
                <w:lang w:val="sk-SK" w:eastAsia="en-US"/>
              </w:rPr>
            </w:pPr>
            <w:r>
              <w:rPr>
                <w:rFonts w:eastAsia="Calibri"/>
                <w:sz w:val="24"/>
                <w:szCs w:val="24"/>
                <w:lang w:val="sk-SK" w:eastAsia="en-US"/>
              </w:rPr>
              <w:t>22</w:t>
            </w:r>
          </w:p>
        </w:tc>
      </w:tr>
    </w:tbl>
    <w:p w14:paraId="6087076D" w14:textId="77777777" w:rsidR="00E509F7" w:rsidRPr="00A95EBD" w:rsidRDefault="00E509F7" w:rsidP="00A95EBD">
      <w:pPr>
        <w:spacing w:after="160" w:line="360" w:lineRule="auto"/>
        <w:jc w:val="both"/>
        <w:rPr>
          <w:rFonts w:eastAsia="Calibri"/>
          <w:sz w:val="24"/>
          <w:szCs w:val="24"/>
          <w:lang w:val="sk-SK" w:eastAsia="en-US"/>
        </w:rPr>
      </w:pPr>
    </w:p>
    <w:p w14:paraId="4312F60D" w14:textId="6256C002" w:rsidR="00E509F7" w:rsidRPr="00A95EBD" w:rsidRDefault="3F5C592A" w:rsidP="3F5C592A">
      <w:pPr>
        <w:spacing w:after="160" w:line="360" w:lineRule="auto"/>
        <w:ind w:firstLine="708"/>
        <w:jc w:val="both"/>
        <w:rPr>
          <w:i/>
          <w:iCs/>
          <w:sz w:val="24"/>
          <w:szCs w:val="24"/>
          <w:lang w:val="sk-SK"/>
        </w:rPr>
      </w:pPr>
      <w:r w:rsidRPr="3F5C592A">
        <w:rPr>
          <w:sz w:val="24"/>
          <w:szCs w:val="24"/>
          <w:lang w:val="sk-SK"/>
        </w:rPr>
        <w:t>Do triedy materskej školy zaraďuje riaditeľ materskej školy po predchádzajúcom prerokovaní pedagogickou radou deti</w:t>
      </w:r>
      <w:r w:rsidRPr="3F5C592A">
        <w:rPr>
          <w:i/>
          <w:iCs/>
          <w:sz w:val="24"/>
          <w:szCs w:val="24"/>
          <w:lang w:val="sk-SK"/>
        </w:rPr>
        <w:t xml:space="preserve"> rovnakého veku</w:t>
      </w:r>
      <w:r w:rsidRPr="3F5C592A">
        <w:rPr>
          <w:sz w:val="24"/>
          <w:szCs w:val="24"/>
          <w:lang w:val="sk-SK"/>
        </w:rPr>
        <w:t xml:space="preserve"> alebo deti </w:t>
      </w:r>
      <w:r w:rsidRPr="3F5C592A">
        <w:rPr>
          <w:i/>
          <w:iCs/>
          <w:sz w:val="24"/>
          <w:szCs w:val="24"/>
          <w:lang w:val="sk-SK"/>
        </w:rPr>
        <w:t>rozdielneho veku</w:t>
      </w:r>
      <w:r w:rsidRPr="3F5C592A">
        <w:rPr>
          <w:sz w:val="24"/>
          <w:szCs w:val="24"/>
          <w:lang w:val="sk-SK"/>
        </w:rPr>
        <w:t xml:space="preserve">. </w:t>
      </w:r>
      <w:r w:rsidRPr="3F5C592A">
        <w:rPr>
          <w:rFonts w:eastAsia="Calibri"/>
          <w:sz w:val="24"/>
          <w:szCs w:val="24"/>
          <w:lang w:val="sk-SK" w:eastAsia="en-US"/>
        </w:rPr>
        <w:t xml:space="preserve">Zvýšenie počtu detí v triedach vykonáva riaditeľ. </w:t>
      </w:r>
      <w:r w:rsidRPr="3F5C592A">
        <w:rPr>
          <w:sz w:val="24"/>
          <w:szCs w:val="24"/>
          <w:lang w:val="sk-SK"/>
        </w:rPr>
        <w:t xml:space="preserve">Prerokovanie zaradenia dieťaťa do príslušnej triedy v pedagogickej rade ale neznamená, že pedagogická rada rozhoduje o zaradení/nezaradení konkrétneho dieťaťa do príslušnej triedy. Zmyslom tohto ustanovenia je, aby sa deti do tried zaraďovali uvážene, rovnomerne, aj z hľadiska ich bežných alebo špeciálnych výchovno-vzdelávacích potrieb. Kompetencia zaraďovať deti do tried už nie je upravená školským zákonom. Pri zaraďovaní prijatých detí do jednotlivých tried riaditeľ prihliada na: </w:t>
      </w:r>
    </w:p>
    <w:p w14:paraId="073338F7" w14:textId="70422590" w:rsidR="00E509F7" w:rsidRPr="00A95EBD" w:rsidRDefault="3F5C592A" w:rsidP="3F5C592A">
      <w:pPr>
        <w:pStyle w:val="Odsekzoznamu"/>
        <w:numPr>
          <w:ilvl w:val="0"/>
          <w:numId w:val="2"/>
        </w:numPr>
        <w:spacing w:after="160" w:line="360" w:lineRule="auto"/>
        <w:jc w:val="both"/>
        <w:rPr>
          <w:rFonts w:ascii="Times New Roman" w:eastAsia="Times New Roman" w:hAnsi="Times New Roman"/>
          <w:i/>
          <w:iCs/>
        </w:rPr>
      </w:pPr>
      <w:r w:rsidRPr="3F5C592A">
        <w:rPr>
          <w:rFonts w:ascii="Times New Roman" w:eastAsia="Times New Roman" w:hAnsi="Times New Roman"/>
          <w:sz w:val="24"/>
          <w:szCs w:val="24"/>
        </w:rPr>
        <w:t xml:space="preserve">kapacitu materskej školy určenú príslušným regionálnym úradom verejného zdravotníctva, </w:t>
      </w:r>
    </w:p>
    <w:p w14:paraId="498220BE" w14:textId="7CE19448" w:rsidR="00E509F7" w:rsidRPr="00A95EBD" w:rsidRDefault="3F5C592A" w:rsidP="3F5C592A">
      <w:pPr>
        <w:pStyle w:val="Odsekzoznamu"/>
        <w:numPr>
          <w:ilvl w:val="0"/>
          <w:numId w:val="2"/>
        </w:numPr>
        <w:spacing w:after="160" w:line="360" w:lineRule="auto"/>
        <w:jc w:val="both"/>
        <w:rPr>
          <w:rFonts w:ascii="Times New Roman" w:eastAsia="Times New Roman" w:hAnsi="Times New Roman"/>
          <w:i/>
          <w:iCs/>
        </w:rPr>
      </w:pPr>
      <w:r w:rsidRPr="3F5C592A">
        <w:rPr>
          <w:rFonts w:ascii="Times New Roman" w:eastAsia="Times New Roman" w:hAnsi="Times New Roman"/>
          <w:sz w:val="24"/>
          <w:szCs w:val="24"/>
        </w:rPr>
        <w:t xml:space="preserve">celkový počet tried v konkrétnej materskej škole, </w:t>
      </w:r>
    </w:p>
    <w:p w14:paraId="0AA1F9F8" w14:textId="1F402345" w:rsidR="00E509F7" w:rsidRPr="00A95EBD" w:rsidRDefault="3F5C592A" w:rsidP="3F5C592A">
      <w:pPr>
        <w:pStyle w:val="Odsekzoznamu"/>
        <w:numPr>
          <w:ilvl w:val="0"/>
          <w:numId w:val="2"/>
        </w:numPr>
        <w:spacing w:after="160" w:line="360" w:lineRule="auto"/>
        <w:jc w:val="both"/>
        <w:rPr>
          <w:rFonts w:ascii="Times New Roman" w:eastAsia="Times New Roman" w:hAnsi="Times New Roman"/>
          <w:i/>
          <w:iCs/>
        </w:rPr>
      </w:pPr>
      <w:r w:rsidRPr="3F5C592A">
        <w:rPr>
          <w:rFonts w:ascii="Times New Roman" w:eastAsia="Times New Roman" w:hAnsi="Times New Roman"/>
          <w:sz w:val="24"/>
          <w:szCs w:val="24"/>
        </w:rPr>
        <w:t xml:space="preserve">vekové zloženie prijatých detí. </w:t>
      </w:r>
    </w:p>
    <w:p w14:paraId="584C07F6" w14:textId="37842BBE" w:rsidR="00E509F7" w:rsidRPr="00A95EBD" w:rsidRDefault="3F5C592A" w:rsidP="3F5C592A">
      <w:pPr>
        <w:spacing w:after="160" w:line="360" w:lineRule="auto"/>
        <w:jc w:val="both"/>
        <w:rPr>
          <w:i/>
          <w:iCs/>
          <w:lang w:val="sk-SK"/>
        </w:rPr>
      </w:pPr>
      <w:r w:rsidRPr="3F5C592A">
        <w:rPr>
          <w:sz w:val="24"/>
          <w:szCs w:val="24"/>
          <w:lang w:val="sk-SK"/>
        </w:rPr>
        <w:t xml:space="preserve">Z hľadiska veku, môže byť v materskej škole vytvorená trieda: - </w:t>
      </w:r>
      <w:r w:rsidRPr="3F5C592A">
        <w:rPr>
          <w:i/>
          <w:iCs/>
          <w:sz w:val="24"/>
          <w:szCs w:val="24"/>
          <w:lang w:val="sk-SK"/>
        </w:rPr>
        <w:t>vekovo homogénna</w:t>
      </w:r>
      <w:r w:rsidRPr="3F5C592A">
        <w:rPr>
          <w:sz w:val="24"/>
          <w:szCs w:val="24"/>
          <w:lang w:val="sk-SK"/>
        </w:rPr>
        <w:t xml:space="preserve"> alebo - </w:t>
      </w:r>
      <w:r w:rsidRPr="3F5C592A">
        <w:rPr>
          <w:i/>
          <w:iCs/>
          <w:sz w:val="24"/>
          <w:szCs w:val="24"/>
          <w:lang w:val="sk-SK"/>
        </w:rPr>
        <w:t>vekovo heterogénna.</w:t>
      </w:r>
    </w:p>
    <w:p w14:paraId="3734C142" w14:textId="5501BE04" w:rsidR="00E509F7" w:rsidRPr="00A95EBD" w:rsidRDefault="3F5C592A" w:rsidP="3F5C592A">
      <w:pPr>
        <w:spacing w:after="160" w:line="360" w:lineRule="auto"/>
        <w:ind w:firstLine="708"/>
        <w:jc w:val="both"/>
        <w:rPr>
          <w:rFonts w:eastAsia="Calibri"/>
          <w:sz w:val="24"/>
          <w:szCs w:val="24"/>
          <w:lang w:val="sk-SK" w:eastAsia="en-US"/>
        </w:rPr>
      </w:pPr>
      <w:r w:rsidRPr="3F5C592A">
        <w:rPr>
          <w:rFonts w:eastAsia="Calibri"/>
          <w:sz w:val="24"/>
          <w:szCs w:val="24"/>
          <w:lang w:val="sk-SK" w:eastAsia="en-US"/>
        </w:rPr>
        <w:t>Navýšenie detí v jednotlivých triedach musí spĺňať požiadavky ustanovené vyhláškou MŠ SR č. 527/2007 Z. z. o podrobnostiach a požiadavkách na zariadenie pre deti a mládež.</w:t>
      </w:r>
    </w:p>
    <w:p w14:paraId="66B7D819" w14:textId="77777777" w:rsidR="00ED2694" w:rsidRDefault="00ED2694" w:rsidP="00A95EBD">
      <w:pPr>
        <w:spacing w:after="160" w:line="360" w:lineRule="auto"/>
        <w:jc w:val="both"/>
        <w:rPr>
          <w:rFonts w:eastAsia="Calibri"/>
          <w:b/>
          <w:sz w:val="24"/>
          <w:szCs w:val="24"/>
          <w:u w:val="single"/>
          <w:lang w:val="sk-SK" w:eastAsia="en-US"/>
        </w:rPr>
      </w:pPr>
    </w:p>
    <w:p w14:paraId="6362B81D" w14:textId="77F0A78A" w:rsidR="0B79924F" w:rsidRDefault="0B79924F" w:rsidP="0B79924F">
      <w:pPr>
        <w:spacing w:after="160" w:line="360" w:lineRule="auto"/>
        <w:jc w:val="both"/>
        <w:rPr>
          <w:rFonts w:eastAsia="Calibri"/>
          <w:b/>
          <w:bCs/>
          <w:sz w:val="24"/>
          <w:szCs w:val="24"/>
          <w:u w:val="single"/>
          <w:lang w:val="sk-SK" w:eastAsia="en-US"/>
        </w:rPr>
      </w:pPr>
    </w:p>
    <w:p w14:paraId="5307E731" w14:textId="2EDD77E7" w:rsidR="0B79924F" w:rsidRDefault="0B79924F" w:rsidP="0B79924F">
      <w:pPr>
        <w:spacing w:after="160" w:line="360" w:lineRule="auto"/>
        <w:jc w:val="both"/>
        <w:rPr>
          <w:rFonts w:eastAsia="Calibri"/>
          <w:b/>
          <w:bCs/>
          <w:sz w:val="24"/>
          <w:szCs w:val="24"/>
          <w:u w:val="single"/>
          <w:lang w:val="sk-SK" w:eastAsia="en-US"/>
        </w:rPr>
      </w:pPr>
    </w:p>
    <w:p w14:paraId="187742DD" w14:textId="7BD52CFB" w:rsidR="00E509F7" w:rsidRPr="001A1804" w:rsidRDefault="00E509F7" w:rsidP="00A95EBD">
      <w:pPr>
        <w:spacing w:after="160" w:line="360" w:lineRule="auto"/>
        <w:jc w:val="both"/>
        <w:rPr>
          <w:rFonts w:eastAsia="Calibri"/>
          <w:b/>
          <w:sz w:val="24"/>
          <w:szCs w:val="24"/>
          <w:lang w:val="sk-SK" w:eastAsia="en-US"/>
        </w:rPr>
      </w:pPr>
      <w:r w:rsidRPr="001A1804">
        <w:rPr>
          <w:rFonts w:eastAsia="Calibri"/>
          <w:b/>
          <w:sz w:val="24"/>
          <w:szCs w:val="24"/>
          <w:lang w:val="sk-SK" w:eastAsia="en-US"/>
        </w:rPr>
        <w:t>Zadelenie pracovnej doby pedagogických zamestnancov školy</w:t>
      </w:r>
    </w:p>
    <w:p w14:paraId="4FEDA82C" w14:textId="77777777" w:rsidR="00ED2694" w:rsidRDefault="00E509F7" w:rsidP="00ED2694">
      <w:pPr>
        <w:spacing w:after="160" w:line="360" w:lineRule="auto"/>
        <w:ind w:firstLine="708"/>
        <w:jc w:val="both"/>
        <w:rPr>
          <w:rFonts w:eastAsia="Calibri"/>
          <w:sz w:val="24"/>
          <w:szCs w:val="24"/>
          <w:lang w:val="sk-SK" w:eastAsia="en-US"/>
        </w:rPr>
      </w:pPr>
      <w:r w:rsidRPr="00A95EBD">
        <w:rPr>
          <w:rFonts w:eastAsia="Calibri"/>
          <w:sz w:val="24"/>
          <w:szCs w:val="24"/>
          <w:lang w:val="sk-SK" w:eastAsia="en-US"/>
        </w:rPr>
        <w:t>Pracovný čas na plný pracovný úväzok je 37,5 h. Ten sa skladá z priamej a nepriamej činnosti. Plat sa určuje za odpracovaných 37,5 h. týždenne. Týždenný pracovný úväzok učiteľky MŠ (priama činnosť) činí 28 hodín. Pracovný úväzok činí 37,5 h. rozdiel 1,9 h. si pedagogickí zamestnanci vykazujú v evidencii pracovného času (tabuľka), ktorú predkladajú vedeniu školy na konci mesiaca ku kontrole.</w:t>
      </w:r>
      <w:r w:rsidR="00ED2694">
        <w:rPr>
          <w:rFonts w:eastAsia="Calibri"/>
          <w:sz w:val="24"/>
          <w:szCs w:val="24"/>
          <w:lang w:val="sk-SK" w:eastAsia="en-US"/>
        </w:rPr>
        <w:t xml:space="preserve"> </w:t>
      </w:r>
    </w:p>
    <w:p w14:paraId="324CE23E" w14:textId="69F51D64" w:rsidR="00E509F7" w:rsidRPr="00A95EBD" w:rsidRDefault="5AC12937" w:rsidP="00ED2694">
      <w:pPr>
        <w:spacing w:after="160" w:line="360" w:lineRule="auto"/>
        <w:jc w:val="both"/>
        <w:rPr>
          <w:rFonts w:eastAsia="Calibri"/>
          <w:sz w:val="24"/>
          <w:szCs w:val="24"/>
          <w:lang w:val="sk-SK" w:eastAsia="en-US"/>
        </w:rPr>
      </w:pPr>
      <w:r w:rsidRPr="5AC12937">
        <w:rPr>
          <w:rFonts w:eastAsia="Calibri"/>
          <w:sz w:val="24"/>
          <w:szCs w:val="24"/>
          <w:u w:val="single"/>
          <w:lang w:val="sk-SK" w:eastAsia="en-US"/>
        </w:rPr>
        <w:t>Prevádzka školy začína od 6.30 hod. a končí o 16.30 hod.</w:t>
      </w:r>
    </w:p>
    <w:p w14:paraId="4A9022B7" w14:textId="77777777" w:rsidR="00E509F7" w:rsidRPr="00A95EBD" w:rsidRDefault="00E509F7" w:rsidP="00A95EBD">
      <w:pPr>
        <w:spacing w:after="160" w:line="360" w:lineRule="auto"/>
        <w:jc w:val="both"/>
        <w:rPr>
          <w:rFonts w:eastAsia="Calibri"/>
          <w:b/>
          <w:color w:val="FF0000"/>
          <w:sz w:val="24"/>
          <w:szCs w:val="24"/>
          <w:lang w:val="sk-SK" w:eastAsia="en-US"/>
        </w:rPr>
      </w:pPr>
      <w:r w:rsidRPr="00A95EBD">
        <w:rPr>
          <w:rFonts w:eastAsia="Calibri"/>
          <w:b/>
          <w:color w:val="FF0000"/>
          <w:sz w:val="24"/>
          <w:szCs w:val="24"/>
          <w:lang w:val="sk-SK" w:eastAsia="en-US"/>
        </w:rPr>
        <w:t>Ranná zmena:</w:t>
      </w:r>
    </w:p>
    <w:tbl>
      <w:tblPr>
        <w:tblStyle w:val="Mriekatabuky1"/>
        <w:tblW w:w="0" w:type="auto"/>
        <w:tblLook w:val="04A0" w:firstRow="1" w:lastRow="0" w:firstColumn="1" w:lastColumn="0" w:noHBand="0" w:noVBand="1"/>
      </w:tblPr>
      <w:tblGrid>
        <w:gridCol w:w="2265"/>
        <w:gridCol w:w="2265"/>
        <w:gridCol w:w="2266"/>
        <w:gridCol w:w="2266"/>
      </w:tblGrid>
      <w:tr w:rsidR="00E509F7" w:rsidRPr="00A95EBD" w14:paraId="77818CC6" w14:textId="77777777" w:rsidTr="5AC12937">
        <w:tc>
          <w:tcPr>
            <w:tcW w:w="2265" w:type="dxa"/>
            <w:tcBorders>
              <w:top w:val="single" w:sz="4" w:space="0" w:color="auto"/>
              <w:left w:val="single" w:sz="4" w:space="0" w:color="auto"/>
              <w:bottom w:val="single" w:sz="4" w:space="0" w:color="auto"/>
              <w:right w:val="single" w:sz="4" w:space="0" w:color="auto"/>
            </w:tcBorders>
            <w:hideMark/>
          </w:tcPr>
          <w:p w14:paraId="1690972E" w14:textId="77777777" w:rsidR="00E509F7" w:rsidRPr="00A95EBD" w:rsidRDefault="00E509F7" w:rsidP="00A95EBD">
            <w:pPr>
              <w:spacing w:line="360" w:lineRule="auto"/>
              <w:jc w:val="both"/>
              <w:rPr>
                <w:rFonts w:eastAsia="Calibri"/>
                <w:sz w:val="24"/>
                <w:szCs w:val="24"/>
                <w:lang w:val="sk-SK" w:eastAsia="en-US"/>
              </w:rPr>
            </w:pPr>
            <w:r w:rsidRPr="00A95EBD">
              <w:rPr>
                <w:rFonts w:eastAsia="Calibri"/>
                <w:color w:val="00B050"/>
                <w:sz w:val="24"/>
                <w:szCs w:val="24"/>
                <w:lang w:val="sk-SK" w:eastAsia="en-US"/>
              </w:rPr>
              <w:t>Ranná služba:</w:t>
            </w:r>
          </w:p>
        </w:tc>
        <w:tc>
          <w:tcPr>
            <w:tcW w:w="2265" w:type="dxa"/>
            <w:tcBorders>
              <w:top w:val="single" w:sz="4" w:space="0" w:color="auto"/>
              <w:left w:val="single" w:sz="4" w:space="0" w:color="auto"/>
              <w:bottom w:val="single" w:sz="4" w:space="0" w:color="auto"/>
              <w:right w:val="single" w:sz="4" w:space="0" w:color="auto"/>
            </w:tcBorders>
            <w:hideMark/>
          </w:tcPr>
          <w:p w14:paraId="44048B3D" w14:textId="77777777" w:rsidR="00E509F7" w:rsidRPr="00A95EBD" w:rsidRDefault="00E509F7" w:rsidP="00A95EBD">
            <w:pPr>
              <w:spacing w:line="360" w:lineRule="auto"/>
              <w:jc w:val="both"/>
              <w:rPr>
                <w:rFonts w:eastAsia="Calibri"/>
                <w:sz w:val="24"/>
                <w:szCs w:val="24"/>
                <w:lang w:val="sk-SK" w:eastAsia="en-US"/>
              </w:rPr>
            </w:pPr>
            <w:r w:rsidRPr="00A95EBD">
              <w:rPr>
                <w:rFonts w:eastAsia="Calibri"/>
                <w:sz w:val="24"/>
                <w:szCs w:val="24"/>
                <w:lang w:val="sk-SK" w:eastAsia="en-US"/>
              </w:rPr>
              <w:t>od 6.30 hod.</w:t>
            </w:r>
          </w:p>
        </w:tc>
        <w:tc>
          <w:tcPr>
            <w:tcW w:w="2266" w:type="dxa"/>
            <w:tcBorders>
              <w:top w:val="single" w:sz="4" w:space="0" w:color="auto"/>
              <w:left w:val="single" w:sz="4" w:space="0" w:color="auto"/>
              <w:bottom w:val="single" w:sz="4" w:space="0" w:color="auto"/>
              <w:right w:val="single" w:sz="4" w:space="0" w:color="auto"/>
            </w:tcBorders>
            <w:hideMark/>
          </w:tcPr>
          <w:p w14:paraId="7D5E8098" w14:textId="77777777" w:rsidR="00E509F7" w:rsidRPr="00A95EBD" w:rsidRDefault="00E509F7" w:rsidP="00A95EBD">
            <w:pPr>
              <w:spacing w:line="360" w:lineRule="auto"/>
              <w:jc w:val="both"/>
              <w:rPr>
                <w:rFonts w:eastAsia="Calibri"/>
                <w:sz w:val="24"/>
                <w:szCs w:val="24"/>
                <w:lang w:val="sk-SK" w:eastAsia="en-US"/>
              </w:rPr>
            </w:pPr>
            <w:r w:rsidRPr="00A95EBD">
              <w:rPr>
                <w:rFonts w:eastAsia="Calibri"/>
                <w:sz w:val="24"/>
                <w:szCs w:val="24"/>
                <w:lang w:val="sk-SK" w:eastAsia="en-US"/>
              </w:rPr>
              <w:t>do 12.30 hod.</w:t>
            </w:r>
          </w:p>
        </w:tc>
        <w:tc>
          <w:tcPr>
            <w:tcW w:w="2266" w:type="dxa"/>
            <w:tcBorders>
              <w:top w:val="single" w:sz="4" w:space="0" w:color="auto"/>
              <w:left w:val="single" w:sz="4" w:space="0" w:color="auto"/>
              <w:bottom w:val="single" w:sz="4" w:space="0" w:color="auto"/>
              <w:right w:val="single" w:sz="4" w:space="0" w:color="auto"/>
            </w:tcBorders>
            <w:hideMark/>
          </w:tcPr>
          <w:p w14:paraId="2D783477" w14:textId="77777777" w:rsidR="00E509F7" w:rsidRPr="00A95EBD" w:rsidRDefault="00E509F7" w:rsidP="00A95EBD">
            <w:pPr>
              <w:spacing w:line="360" w:lineRule="auto"/>
              <w:jc w:val="both"/>
              <w:rPr>
                <w:rFonts w:eastAsia="Calibri"/>
                <w:sz w:val="24"/>
                <w:szCs w:val="24"/>
                <w:lang w:val="sk-SK" w:eastAsia="en-US"/>
              </w:rPr>
            </w:pPr>
            <w:r w:rsidRPr="00A95EBD">
              <w:rPr>
                <w:rFonts w:eastAsia="Calibri"/>
                <w:color w:val="00B050"/>
                <w:sz w:val="24"/>
                <w:szCs w:val="24"/>
                <w:lang w:val="sk-SK" w:eastAsia="en-US"/>
              </w:rPr>
              <w:t>pondelky 6 hod.</w:t>
            </w:r>
          </w:p>
        </w:tc>
      </w:tr>
      <w:tr w:rsidR="00E509F7" w:rsidRPr="00A95EBD" w14:paraId="759900EE" w14:textId="77777777" w:rsidTr="5AC12937">
        <w:tc>
          <w:tcPr>
            <w:tcW w:w="2265" w:type="dxa"/>
            <w:tcBorders>
              <w:top w:val="single" w:sz="4" w:space="0" w:color="auto"/>
              <w:left w:val="single" w:sz="4" w:space="0" w:color="auto"/>
              <w:bottom w:val="single" w:sz="4" w:space="0" w:color="auto"/>
              <w:right w:val="single" w:sz="4" w:space="0" w:color="auto"/>
            </w:tcBorders>
          </w:tcPr>
          <w:p w14:paraId="40027613" w14:textId="77777777" w:rsidR="00E509F7" w:rsidRPr="00A95EBD" w:rsidRDefault="00E509F7" w:rsidP="00A95EBD">
            <w:pPr>
              <w:spacing w:line="360" w:lineRule="auto"/>
              <w:jc w:val="both"/>
              <w:rPr>
                <w:rFonts w:eastAsia="Calibri"/>
                <w:sz w:val="24"/>
                <w:szCs w:val="24"/>
                <w:lang w:val="sk-SK" w:eastAsia="en-US"/>
              </w:rPr>
            </w:pPr>
          </w:p>
        </w:tc>
        <w:tc>
          <w:tcPr>
            <w:tcW w:w="2265" w:type="dxa"/>
            <w:tcBorders>
              <w:top w:val="single" w:sz="4" w:space="0" w:color="auto"/>
              <w:left w:val="single" w:sz="4" w:space="0" w:color="auto"/>
              <w:bottom w:val="single" w:sz="4" w:space="0" w:color="auto"/>
              <w:right w:val="single" w:sz="4" w:space="0" w:color="auto"/>
            </w:tcBorders>
            <w:hideMark/>
          </w:tcPr>
          <w:p w14:paraId="39789157" w14:textId="77777777" w:rsidR="00E509F7" w:rsidRPr="00A95EBD" w:rsidRDefault="00E509F7" w:rsidP="00A95EBD">
            <w:pPr>
              <w:spacing w:line="360" w:lineRule="auto"/>
              <w:jc w:val="both"/>
              <w:rPr>
                <w:rFonts w:eastAsia="Calibri"/>
                <w:sz w:val="24"/>
                <w:szCs w:val="24"/>
                <w:lang w:val="sk-SK" w:eastAsia="en-US"/>
              </w:rPr>
            </w:pPr>
            <w:r w:rsidRPr="00A95EBD">
              <w:rPr>
                <w:rFonts w:eastAsia="Calibri"/>
                <w:sz w:val="24"/>
                <w:szCs w:val="24"/>
                <w:lang w:val="sk-SK" w:eastAsia="en-US"/>
              </w:rPr>
              <w:t>od 6.30 hod.</w:t>
            </w:r>
          </w:p>
        </w:tc>
        <w:tc>
          <w:tcPr>
            <w:tcW w:w="2266" w:type="dxa"/>
            <w:tcBorders>
              <w:top w:val="single" w:sz="4" w:space="0" w:color="auto"/>
              <w:left w:val="single" w:sz="4" w:space="0" w:color="auto"/>
              <w:bottom w:val="single" w:sz="4" w:space="0" w:color="auto"/>
              <w:right w:val="single" w:sz="4" w:space="0" w:color="auto"/>
            </w:tcBorders>
            <w:hideMark/>
          </w:tcPr>
          <w:p w14:paraId="616C99A9" w14:textId="77777777" w:rsidR="00E509F7" w:rsidRPr="00A95EBD" w:rsidRDefault="00E509F7" w:rsidP="00A95EBD">
            <w:pPr>
              <w:spacing w:line="360" w:lineRule="auto"/>
              <w:jc w:val="both"/>
              <w:rPr>
                <w:rFonts w:eastAsia="Calibri"/>
                <w:sz w:val="24"/>
                <w:szCs w:val="24"/>
                <w:lang w:val="sk-SK" w:eastAsia="en-US"/>
              </w:rPr>
            </w:pPr>
            <w:r w:rsidRPr="00A95EBD">
              <w:rPr>
                <w:rFonts w:eastAsia="Calibri"/>
                <w:sz w:val="24"/>
                <w:szCs w:val="24"/>
                <w:lang w:val="sk-SK" w:eastAsia="en-US"/>
              </w:rPr>
              <w:t>do 12.00 hod.</w:t>
            </w:r>
          </w:p>
        </w:tc>
        <w:tc>
          <w:tcPr>
            <w:tcW w:w="2266" w:type="dxa"/>
            <w:tcBorders>
              <w:top w:val="single" w:sz="4" w:space="0" w:color="auto"/>
              <w:left w:val="single" w:sz="4" w:space="0" w:color="auto"/>
              <w:bottom w:val="single" w:sz="4" w:space="0" w:color="auto"/>
              <w:right w:val="single" w:sz="4" w:space="0" w:color="auto"/>
            </w:tcBorders>
            <w:hideMark/>
          </w:tcPr>
          <w:p w14:paraId="1E4FC72E" w14:textId="77777777" w:rsidR="00E509F7" w:rsidRPr="00A95EBD" w:rsidRDefault="00E509F7" w:rsidP="00A95EBD">
            <w:pPr>
              <w:spacing w:line="360" w:lineRule="auto"/>
              <w:jc w:val="both"/>
              <w:rPr>
                <w:rFonts w:eastAsia="Calibri"/>
                <w:b/>
                <w:sz w:val="24"/>
                <w:szCs w:val="24"/>
                <w:lang w:val="sk-SK" w:eastAsia="en-US"/>
              </w:rPr>
            </w:pPr>
            <w:r w:rsidRPr="00A95EBD">
              <w:rPr>
                <w:rFonts w:eastAsia="Calibri"/>
                <w:b/>
                <w:color w:val="FFC000"/>
                <w:sz w:val="24"/>
                <w:szCs w:val="24"/>
                <w:lang w:val="sk-SK" w:eastAsia="en-US"/>
              </w:rPr>
              <w:t>utorky - piatky</w:t>
            </w:r>
          </w:p>
        </w:tc>
      </w:tr>
      <w:tr w:rsidR="00E509F7" w:rsidRPr="00A95EBD" w14:paraId="67455A3E" w14:textId="77777777" w:rsidTr="5AC12937">
        <w:tc>
          <w:tcPr>
            <w:tcW w:w="2265" w:type="dxa"/>
            <w:tcBorders>
              <w:top w:val="single" w:sz="4" w:space="0" w:color="auto"/>
              <w:left w:val="single" w:sz="4" w:space="0" w:color="auto"/>
              <w:bottom w:val="single" w:sz="4" w:space="0" w:color="auto"/>
              <w:right w:val="single" w:sz="4" w:space="0" w:color="auto"/>
            </w:tcBorders>
          </w:tcPr>
          <w:p w14:paraId="09C5A6C5" w14:textId="77777777" w:rsidR="00E509F7" w:rsidRPr="00A95EBD" w:rsidRDefault="00E509F7" w:rsidP="00A95EBD">
            <w:pPr>
              <w:spacing w:line="360" w:lineRule="auto"/>
              <w:jc w:val="both"/>
              <w:rPr>
                <w:rFonts w:eastAsia="Calibri"/>
                <w:sz w:val="24"/>
                <w:szCs w:val="24"/>
                <w:lang w:val="sk-SK" w:eastAsia="en-US"/>
              </w:rPr>
            </w:pPr>
          </w:p>
        </w:tc>
        <w:tc>
          <w:tcPr>
            <w:tcW w:w="2265" w:type="dxa"/>
            <w:tcBorders>
              <w:top w:val="single" w:sz="4" w:space="0" w:color="auto"/>
              <w:left w:val="single" w:sz="4" w:space="0" w:color="auto"/>
              <w:bottom w:val="single" w:sz="4" w:space="0" w:color="auto"/>
              <w:right w:val="single" w:sz="4" w:space="0" w:color="auto"/>
            </w:tcBorders>
          </w:tcPr>
          <w:p w14:paraId="7E9B943A" w14:textId="77777777" w:rsidR="00E509F7" w:rsidRPr="00A95EBD" w:rsidRDefault="00E509F7" w:rsidP="00A95EBD">
            <w:pPr>
              <w:spacing w:line="360" w:lineRule="auto"/>
              <w:jc w:val="both"/>
              <w:rPr>
                <w:rFonts w:eastAsia="Calibri"/>
                <w:sz w:val="24"/>
                <w:szCs w:val="24"/>
                <w:lang w:val="sk-SK" w:eastAsia="en-US"/>
              </w:rPr>
            </w:pPr>
          </w:p>
        </w:tc>
        <w:tc>
          <w:tcPr>
            <w:tcW w:w="2266" w:type="dxa"/>
            <w:tcBorders>
              <w:top w:val="single" w:sz="4" w:space="0" w:color="auto"/>
              <w:left w:val="single" w:sz="4" w:space="0" w:color="auto"/>
              <w:bottom w:val="single" w:sz="4" w:space="0" w:color="auto"/>
              <w:right w:val="single" w:sz="4" w:space="0" w:color="auto"/>
            </w:tcBorders>
          </w:tcPr>
          <w:p w14:paraId="31926BE8" w14:textId="77777777" w:rsidR="00E509F7" w:rsidRPr="00A95EBD" w:rsidRDefault="00E509F7" w:rsidP="00A95EBD">
            <w:pPr>
              <w:spacing w:line="360" w:lineRule="auto"/>
              <w:jc w:val="both"/>
              <w:rPr>
                <w:rFonts w:eastAsia="Calibri"/>
                <w:sz w:val="24"/>
                <w:szCs w:val="24"/>
                <w:lang w:val="sk-SK" w:eastAsia="en-US"/>
              </w:rPr>
            </w:pPr>
          </w:p>
        </w:tc>
        <w:tc>
          <w:tcPr>
            <w:tcW w:w="2266" w:type="dxa"/>
            <w:tcBorders>
              <w:top w:val="single" w:sz="4" w:space="0" w:color="auto"/>
              <w:left w:val="single" w:sz="4" w:space="0" w:color="auto"/>
              <w:bottom w:val="single" w:sz="4" w:space="0" w:color="auto"/>
              <w:right w:val="single" w:sz="4" w:space="0" w:color="auto"/>
            </w:tcBorders>
            <w:hideMark/>
          </w:tcPr>
          <w:p w14:paraId="5942806A" w14:textId="77777777" w:rsidR="00E509F7" w:rsidRPr="00A95EBD" w:rsidRDefault="00E509F7" w:rsidP="00A95EBD">
            <w:pPr>
              <w:spacing w:line="360" w:lineRule="auto"/>
              <w:jc w:val="both"/>
              <w:rPr>
                <w:rFonts w:eastAsia="Calibri"/>
                <w:sz w:val="24"/>
                <w:szCs w:val="24"/>
                <w:lang w:val="sk-SK" w:eastAsia="en-US"/>
              </w:rPr>
            </w:pPr>
            <w:r w:rsidRPr="00A95EBD">
              <w:rPr>
                <w:rFonts w:eastAsia="Calibri"/>
                <w:sz w:val="24"/>
                <w:szCs w:val="24"/>
                <w:lang w:val="sk-SK" w:eastAsia="en-US"/>
              </w:rPr>
              <w:t>5,5 hod.</w:t>
            </w:r>
          </w:p>
        </w:tc>
      </w:tr>
    </w:tbl>
    <w:p w14:paraId="6C0977AD" w14:textId="152866B5" w:rsidR="5AC12937" w:rsidRDefault="5AC12937"/>
    <w:p w14:paraId="35BED335" w14:textId="77777777" w:rsidR="00E509F7" w:rsidRPr="00D0545D" w:rsidRDefault="5AC12937" w:rsidP="00A95EBD">
      <w:pPr>
        <w:spacing w:after="160" w:line="360" w:lineRule="auto"/>
        <w:jc w:val="both"/>
        <w:rPr>
          <w:rFonts w:eastAsia="Calibri"/>
          <w:bCs/>
          <w:i/>
          <w:iCs/>
          <w:sz w:val="24"/>
          <w:szCs w:val="24"/>
          <w:lang w:val="sk-SK" w:eastAsia="en-US"/>
        </w:rPr>
      </w:pPr>
      <w:r w:rsidRPr="5AC12937">
        <w:rPr>
          <w:rFonts w:eastAsia="Calibri"/>
          <w:i/>
          <w:iCs/>
          <w:sz w:val="24"/>
          <w:szCs w:val="24"/>
          <w:lang w:val="sk-SK" w:eastAsia="en-US"/>
        </w:rPr>
        <w:t>Denne písomne zaznamenávať do tabuľky evidencia pracovného času 1,9 hod.</w:t>
      </w:r>
    </w:p>
    <w:p w14:paraId="1CCE9BB3" w14:textId="1F5977F9" w:rsidR="5AC12937" w:rsidRDefault="5AC12937" w:rsidP="5F0EFB85">
      <w:pPr>
        <w:spacing w:after="160" w:line="360" w:lineRule="auto"/>
        <w:jc w:val="both"/>
        <w:rPr>
          <w:rFonts w:eastAsia="Calibri"/>
          <w:i/>
          <w:iCs/>
          <w:sz w:val="24"/>
          <w:szCs w:val="24"/>
          <w:lang w:val="sk-SK" w:eastAsia="en-US"/>
        </w:rPr>
      </w:pPr>
    </w:p>
    <w:p w14:paraId="74B967E6" w14:textId="77777777" w:rsidR="00E509F7" w:rsidRPr="00A95EBD" w:rsidRDefault="00E509F7" w:rsidP="00A95EBD">
      <w:pPr>
        <w:spacing w:after="160" w:line="360" w:lineRule="auto"/>
        <w:jc w:val="both"/>
        <w:rPr>
          <w:rFonts w:eastAsia="Calibri"/>
          <w:b/>
          <w:color w:val="FF0000"/>
          <w:sz w:val="24"/>
          <w:szCs w:val="24"/>
          <w:lang w:val="sk-SK" w:eastAsia="en-US"/>
        </w:rPr>
      </w:pPr>
      <w:r w:rsidRPr="00A95EBD">
        <w:rPr>
          <w:rFonts w:eastAsia="Calibri"/>
          <w:b/>
          <w:color w:val="FF0000"/>
          <w:sz w:val="24"/>
          <w:szCs w:val="24"/>
          <w:lang w:val="sk-SK" w:eastAsia="en-US"/>
        </w:rPr>
        <w:t>Poobedná zmena:</w:t>
      </w:r>
    </w:p>
    <w:tbl>
      <w:tblPr>
        <w:tblStyle w:val="Mriekatabuky1"/>
        <w:tblW w:w="0" w:type="auto"/>
        <w:tblLook w:val="04A0" w:firstRow="1" w:lastRow="0" w:firstColumn="1" w:lastColumn="0" w:noHBand="0" w:noVBand="1"/>
      </w:tblPr>
      <w:tblGrid>
        <w:gridCol w:w="2265"/>
        <w:gridCol w:w="2265"/>
        <w:gridCol w:w="2266"/>
        <w:gridCol w:w="2266"/>
      </w:tblGrid>
      <w:tr w:rsidR="00E509F7" w:rsidRPr="00A95EBD" w14:paraId="51694A5A" w14:textId="77777777" w:rsidTr="5AC12937">
        <w:tc>
          <w:tcPr>
            <w:tcW w:w="2265" w:type="dxa"/>
            <w:tcBorders>
              <w:top w:val="single" w:sz="4" w:space="0" w:color="auto"/>
              <w:left w:val="single" w:sz="4" w:space="0" w:color="auto"/>
              <w:bottom w:val="single" w:sz="4" w:space="0" w:color="auto"/>
              <w:right w:val="single" w:sz="4" w:space="0" w:color="auto"/>
            </w:tcBorders>
            <w:hideMark/>
          </w:tcPr>
          <w:p w14:paraId="07D3E5FC" w14:textId="77777777" w:rsidR="00E509F7" w:rsidRPr="00A95EBD" w:rsidRDefault="00E509F7" w:rsidP="00A95EBD">
            <w:pPr>
              <w:spacing w:line="360" w:lineRule="auto"/>
              <w:jc w:val="both"/>
              <w:rPr>
                <w:rFonts w:eastAsia="Calibri"/>
                <w:sz w:val="24"/>
                <w:szCs w:val="24"/>
                <w:lang w:val="sk-SK" w:eastAsia="en-US"/>
              </w:rPr>
            </w:pPr>
            <w:r w:rsidRPr="00A95EBD">
              <w:rPr>
                <w:rFonts w:eastAsia="Calibri"/>
                <w:color w:val="00B050"/>
                <w:sz w:val="24"/>
                <w:szCs w:val="24"/>
                <w:lang w:val="sk-SK" w:eastAsia="en-US"/>
              </w:rPr>
              <w:t>Poobedná služba:</w:t>
            </w:r>
          </w:p>
        </w:tc>
        <w:tc>
          <w:tcPr>
            <w:tcW w:w="2265" w:type="dxa"/>
            <w:tcBorders>
              <w:top w:val="single" w:sz="4" w:space="0" w:color="auto"/>
              <w:left w:val="single" w:sz="4" w:space="0" w:color="auto"/>
              <w:bottom w:val="single" w:sz="4" w:space="0" w:color="auto"/>
              <w:right w:val="single" w:sz="4" w:space="0" w:color="auto"/>
            </w:tcBorders>
            <w:hideMark/>
          </w:tcPr>
          <w:p w14:paraId="672A98BC" w14:textId="62D3DC90" w:rsidR="00E509F7" w:rsidRPr="00A95EBD" w:rsidRDefault="5AC12937" w:rsidP="00A95EBD">
            <w:pPr>
              <w:spacing w:line="360" w:lineRule="auto"/>
              <w:jc w:val="both"/>
              <w:rPr>
                <w:rFonts w:eastAsia="Calibri"/>
                <w:sz w:val="24"/>
                <w:szCs w:val="24"/>
                <w:lang w:val="sk-SK" w:eastAsia="en-US"/>
              </w:rPr>
            </w:pPr>
            <w:r w:rsidRPr="5AC12937">
              <w:rPr>
                <w:rFonts w:eastAsia="Calibri"/>
                <w:sz w:val="24"/>
                <w:szCs w:val="24"/>
                <w:lang w:val="sk-SK" w:eastAsia="en-US"/>
              </w:rPr>
              <w:t>od 10.30 hod.</w:t>
            </w:r>
          </w:p>
        </w:tc>
        <w:tc>
          <w:tcPr>
            <w:tcW w:w="2266" w:type="dxa"/>
            <w:tcBorders>
              <w:top w:val="single" w:sz="4" w:space="0" w:color="auto"/>
              <w:left w:val="single" w:sz="4" w:space="0" w:color="auto"/>
              <w:bottom w:val="single" w:sz="4" w:space="0" w:color="auto"/>
              <w:right w:val="single" w:sz="4" w:space="0" w:color="auto"/>
            </w:tcBorders>
            <w:hideMark/>
          </w:tcPr>
          <w:p w14:paraId="68325A3B" w14:textId="1DB2F834" w:rsidR="00E509F7" w:rsidRPr="00A95EBD" w:rsidRDefault="5AC12937" w:rsidP="00A95EBD">
            <w:pPr>
              <w:spacing w:line="360" w:lineRule="auto"/>
              <w:jc w:val="both"/>
              <w:rPr>
                <w:rFonts w:eastAsia="Calibri"/>
                <w:sz w:val="24"/>
                <w:szCs w:val="24"/>
                <w:lang w:val="sk-SK" w:eastAsia="en-US"/>
              </w:rPr>
            </w:pPr>
            <w:r w:rsidRPr="5AC12937">
              <w:rPr>
                <w:rFonts w:eastAsia="Calibri"/>
                <w:sz w:val="24"/>
                <w:szCs w:val="24"/>
                <w:lang w:val="sk-SK" w:eastAsia="en-US"/>
              </w:rPr>
              <w:t>do 16.30 hod.</w:t>
            </w:r>
          </w:p>
        </w:tc>
        <w:tc>
          <w:tcPr>
            <w:tcW w:w="2266" w:type="dxa"/>
            <w:tcBorders>
              <w:top w:val="single" w:sz="4" w:space="0" w:color="auto"/>
              <w:left w:val="single" w:sz="4" w:space="0" w:color="auto"/>
              <w:bottom w:val="single" w:sz="4" w:space="0" w:color="auto"/>
              <w:right w:val="single" w:sz="4" w:space="0" w:color="auto"/>
            </w:tcBorders>
            <w:hideMark/>
          </w:tcPr>
          <w:p w14:paraId="6EBC85E3" w14:textId="77777777" w:rsidR="00E509F7" w:rsidRPr="00A95EBD" w:rsidRDefault="00E509F7" w:rsidP="00A95EBD">
            <w:pPr>
              <w:spacing w:line="360" w:lineRule="auto"/>
              <w:jc w:val="both"/>
              <w:rPr>
                <w:rFonts w:eastAsia="Calibri"/>
                <w:sz w:val="24"/>
                <w:szCs w:val="24"/>
                <w:lang w:val="sk-SK" w:eastAsia="en-US"/>
              </w:rPr>
            </w:pPr>
            <w:r w:rsidRPr="00A95EBD">
              <w:rPr>
                <w:rFonts w:eastAsia="Calibri"/>
                <w:color w:val="00B050"/>
                <w:sz w:val="24"/>
                <w:szCs w:val="24"/>
                <w:lang w:val="sk-SK" w:eastAsia="en-US"/>
              </w:rPr>
              <w:t>pondelky 6 hod.</w:t>
            </w:r>
          </w:p>
        </w:tc>
      </w:tr>
      <w:tr w:rsidR="00E509F7" w:rsidRPr="00A95EBD" w14:paraId="07B26172" w14:textId="77777777" w:rsidTr="5AC12937">
        <w:tc>
          <w:tcPr>
            <w:tcW w:w="2265" w:type="dxa"/>
            <w:tcBorders>
              <w:top w:val="single" w:sz="4" w:space="0" w:color="auto"/>
              <w:left w:val="single" w:sz="4" w:space="0" w:color="auto"/>
              <w:bottom w:val="single" w:sz="4" w:space="0" w:color="auto"/>
              <w:right w:val="single" w:sz="4" w:space="0" w:color="auto"/>
            </w:tcBorders>
          </w:tcPr>
          <w:p w14:paraId="4F564652" w14:textId="77777777" w:rsidR="00E509F7" w:rsidRPr="00A95EBD" w:rsidRDefault="00E509F7" w:rsidP="00A95EBD">
            <w:pPr>
              <w:spacing w:line="360" w:lineRule="auto"/>
              <w:jc w:val="both"/>
              <w:rPr>
                <w:rFonts w:eastAsia="Calibri"/>
                <w:sz w:val="24"/>
                <w:szCs w:val="24"/>
                <w:lang w:val="sk-SK" w:eastAsia="en-US"/>
              </w:rPr>
            </w:pPr>
          </w:p>
        </w:tc>
        <w:tc>
          <w:tcPr>
            <w:tcW w:w="2265" w:type="dxa"/>
            <w:tcBorders>
              <w:top w:val="single" w:sz="4" w:space="0" w:color="auto"/>
              <w:left w:val="single" w:sz="4" w:space="0" w:color="auto"/>
              <w:bottom w:val="single" w:sz="4" w:space="0" w:color="auto"/>
              <w:right w:val="single" w:sz="4" w:space="0" w:color="auto"/>
            </w:tcBorders>
            <w:hideMark/>
          </w:tcPr>
          <w:p w14:paraId="3BD499A5" w14:textId="0FF24581" w:rsidR="00E509F7" w:rsidRPr="00A95EBD" w:rsidRDefault="5AC12937" w:rsidP="00A95EBD">
            <w:pPr>
              <w:spacing w:line="360" w:lineRule="auto"/>
              <w:jc w:val="both"/>
              <w:rPr>
                <w:rFonts w:eastAsia="Calibri"/>
                <w:sz w:val="24"/>
                <w:szCs w:val="24"/>
                <w:lang w:val="sk-SK" w:eastAsia="en-US"/>
              </w:rPr>
            </w:pPr>
            <w:r w:rsidRPr="5AC12937">
              <w:rPr>
                <w:rFonts w:eastAsia="Calibri"/>
                <w:sz w:val="24"/>
                <w:szCs w:val="24"/>
                <w:lang w:val="sk-SK" w:eastAsia="en-US"/>
              </w:rPr>
              <w:t>od 11.00 hod.</w:t>
            </w:r>
          </w:p>
        </w:tc>
        <w:tc>
          <w:tcPr>
            <w:tcW w:w="2266" w:type="dxa"/>
            <w:tcBorders>
              <w:top w:val="single" w:sz="4" w:space="0" w:color="auto"/>
              <w:left w:val="single" w:sz="4" w:space="0" w:color="auto"/>
              <w:bottom w:val="single" w:sz="4" w:space="0" w:color="auto"/>
              <w:right w:val="single" w:sz="4" w:space="0" w:color="auto"/>
            </w:tcBorders>
            <w:hideMark/>
          </w:tcPr>
          <w:p w14:paraId="66173152" w14:textId="1D371B97" w:rsidR="00E509F7" w:rsidRPr="00A95EBD" w:rsidRDefault="5AC12937" w:rsidP="00A95EBD">
            <w:pPr>
              <w:spacing w:line="360" w:lineRule="auto"/>
              <w:jc w:val="both"/>
              <w:rPr>
                <w:rFonts w:eastAsia="Calibri"/>
                <w:sz w:val="24"/>
                <w:szCs w:val="24"/>
                <w:lang w:val="sk-SK" w:eastAsia="en-US"/>
              </w:rPr>
            </w:pPr>
            <w:r w:rsidRPr="5AC12937">
              <w:rPr>
                <w:rFonts w:eastAsia="Calibri"/>
                <w:sz w:val="24"/>
                <w:szCs w:val="24"/>
                <w:lang w:val="sk-SK" w:eastAsia="en-US"/>
              </w:rPr>
              <w:t>do 16.30 hod.</w:t>
            </w:r>
          </w:p>
        </w:tc>
        <w:tc>
          <w:tcPr>
            <w:tcW w:w="2266" w:type="dxa"/>
            <w:tcBorders>
              <w:top w:val="single" w:sz="4" w:space="0" w:color="auto"/>
              <w:left w:val="single" w:sz="4" w:space="0" w:color="auto"/>
              <w:bottom w:val="single" w:sz="4" w:space="0" w:color="auto"/>
              <w:right w:val="single" w:sz="4" w:space="0" w:color="auto"/>
            </w:tcBorders>
            <w:hideMark/>
          </w:tcPr>
          <w:p w14:paraId="22CC0396" w14:textId="77777777" w:rsidR="00E509F7" w:rsidRPr="00A95EBD" w:rsidRDefault="00E509F7" w:rsidP="00A95EBD">
            <w:pPr>
              <w:spacing w:line="360" w:lineRule="auto"/>
              <w:jc w:val="both"/>
              <w:rPr>
                <w:rFonts w:eastAsia="Calibri"/>
                <w:b/>
                <w:sz w:val="24"/>
                <w:szCs w:val="24"/>
                <w:lang w:val="sk-SK" w:eastAsia="en-US"/>
              </w:rPr>
            </w:pPr>
            <w:r w:rsidRPr="00A95EBD">
              <w:rPr>
                <w:rFonts w:eastAsia="Calibri"/>
                <w:b/>
                <w:color w:val="FFC000"/>
                <w:sz w:val="24"/>
                <w:szCs w:val="24"/>
                <w:lang w:val="sk-SK" w:eastAsia="en-US"/>
              </w:rPr>
              <w:t>utorky - piatky</w:t>
            </w:r>
          </w:p>
        </w:tc>
      </w:tr>
      <w:tr w:rsidR="00E509F7" w:rsidRPr="00A95EBD" w14:paraId="38673F0C" w14:textId="77777777" w:rsidTr="5AC12937">
        <w:tc>
          <w:tcPr>
            <w:tcW w:w="2265" w:type="dxa"/>
            <w:tcBorders>
              <w:top w:val="single" w:sz="4" w:space="0" w:color="auto"/>
              <w:left w:val="single" w:sz="4" w:space="0" w:color="auto"/>
              <w:bottom w:val="single" w:sz="4" w:space="0" w:color="auto"/>
              <w:right w:val="single" w:sz="4" w:space="0" w:color="auto"/>
            </w:tcBorders>
          </w:tcPr>
          <w:p w14:paraId="6150FE9F" w14:textId="77777777" w:rsidR="00E509F7" w:rsidRPr="00A95EBD" w:rsidRDefault="00E509F7" w:rsidP="00A95EBD">
            <w:pPr>
              <w:spacing w:line="360" w:lineRule="auto"/>
              <w:jc w:val="both"/>
              <w:rPr>
                <w:rFonts w:eastAsia="Calibri"/>
                <w:sz w:val="24"/>
                <w:szCs w:val="24"/>
                <w:lang w:val="sk-SK" w:eastAsia="en-US"/>
              </w:rPr>
            </w:pPr>
          </w:p>
        </w:tc>
        <w:tc>
          <w:tcPr>
            <w:tcW w:w="2265" w:type="dxa"/>
            <w:tcBorders>
              <w:top w:val="single" w:sz="4" w:space="0" w:color="auto"/>
              <w:left w:val="single" w:sz="4" w:space="0" w:color="auto"/>
              <w:bottom w:val="single" w:sz="4" w:space="0" w:color="auto"/>
              <w:right w:val="single" w:sz="4" w:space="0" w:color="auto"/>
            </w:tcBorders>
          </w:tcPr>
          <w:p w14:paraId="7B44FA0B" w14:textId="77777777" w:rsidR="00E509F7" w:rsidRPr="00A95EBD" w:rsidRDefault="00E509F7" w:rsidP="00A95EBD">
            <w:pPr>
              <w:spacing w:line="360" w:lineRule="auto"/>
              <w:jc w:val="both"/>
              <w:rPr>
                <w:rFonts w:eastAsia="Calibri"/>
                <w:sz w:val="24"/>
                <w:szCs w:val="24"/>
                <w:lang w:val="sk-SK" w:eastAsia="en-US"/>
              </w:rPr>
            </w:pPr>
          </w:p>
        </w:tc>
        <w:tc>
          <w:tcPr>
            <w:tcW w:w="2266" w:type="dxa"/>
            <w:tcBorders>
              <w:top w:val="single" w:sz="4" w:space="0" w:color="auto"/>
              <w:left w:val="single" w:sz="4" w:space="0" w:color="auto"/>
              <w:bottom w:val="single" w:sz="4" w:space="0" w:color="auto"/>
              <w:right w:val="single" w:sz="4" w:space="0" w:color="auto"/>
            </w:tcBorders>
          </w:tcPr>
          <w:p w14:paraId="2039617F" w14:textId="77777777" w:rsidR="00E509F7" w:rsidRPr="00A95EBD" w:rsidRDefault="00E509F7" w:rsidP="00A95EBD">
            <w:pPr>
              <w:spacing w:line="360" w:lineRule="auto"/>
              <w:jc w:val="both"/>
              <w:rPr>
                <w:rFonts w:eastAsia="Calibri"/>
                <w:sz w:val="24"/>
                <w:szCs w:val="24"/>
                <w:lang w:val="sk-SK" w:eastAsia="en-US"/>
              </w:rPr>
            </w:pPr>
          </w:p>
        </w:tc>
        <w:tc>
          <w:tcPr>
            <w:tcW w:w="2266" w:type="dxa"/>
            <w:tcBorders>
              <w:top w:val="single" w:sz="4" w:space="0" w:color="auto"/>
              <w:left w:val="single" w:sz="4" w:space="0" w:color="auto"/>
              <w:bottom w:val="single" w:sz="4" w:space="0" w:color="auto"/>
              <w:right w:val="single" w:sz="4" w:space="0" w:color="auto"/>
            </w:tcBorders>
            <w:hideMark/>
          </w:tcPr>
          <w:p w14:paraId="545E1562" w14:textId="77777777" w:rsidR="00E509F7" w:rsidRPr="00A95EBD" w:rsidRDefault="00E509F7" w:rsidP="00A95EBD">
            <w:pPr>
              <w:spacing w:line="360" w:lineRule="auto"/>
              <w:jc w:val="both"/>
              <w:rPr>
                <w:rFonts w:eastAsia="Calibri"/>
                <w:sz w:val="24"/>
                <w:szCs w:val="24"/>
                <w:lang w:val="sk-SK" w:eastAsia="en-US"/>
              </w:rPr>
            </w:pPr>
            <w:r w:rsidRPr="00A95EBD">
              <w:rPr>
                <w:rFonts w:eastAsia="Calibri"/>
                <w:sz w:val="24"/>
                <w:szCs w:val="24"/>
                <w:lang w:val="sk-SK" w:eastAsia="en-US"/>
              </w:rPr>
              <w:t>5,5 hod.</w:t>
            </w:r>
          </w:p>
        </w:tc>
      </w:tr>
    </w:tbl>
    <w:p w14:paraId="43837660" w14:textId="23234925" w:rsidR="5AC12937" w:rsidRDefault="5AC12937" w:rsidP="5AC12937">
      <w:pPr>
        <w:spacing w:after="160" w:line="360" w:lineRule="auto"/>
        <w:jc w:val="center"/>
        <w:rPr>
          <w:rFonts w:eastAsia="Calibri"/>
          <w:sz w:val="24"/>
          <w:szCs w:val="24"/>
          <w:lang w:val="sk-SK" w:eastAsia="en-US"/>
        </w:rPr>
      </w:pPr>
    </w:p>
    <w:p w14:paraId="303CC776" w14:textId="11BFEB0C" w:rsidR="00E509F7" w:rsidRPr="00A95EBD" w:rsidRDefault="5AC12937" w:rsidP="5AC12937">
      <w:pPr>
        <w:spacing w:after="160" w:line="360" w:lineRule="auto"/>
        <w:jc w:val="center"/>
        <w:rPr>
          <w:rFonts w:eastAsia="Calibri"/>
          <w:sz w:val="24"/>
          <w:szCs w:val="24"/>
          <w:lang w:val="sk-SK" w:eastAsia="en-US"/>
        </w:rPr>
      </w:pPr>
      <w:r w:rsidRPr="5AC12937">
        <w:rPr>
          <w:rFonts w:eastAsia="Calibri"/>
          <w:sz w:val="24"/>
          <w:szCs w:val="24"/>
          <w:lang w:val="sk-SK" w:eastAsia="en-US"/>
        </w:rPr>
        <w:t>Od 6.30 hod. začína riadne vyučovanie vo všetkých triedach naraz do 16.30 hod.</w:t>
      </w:r>
    </w:p>
    <w:p w14:paraId="6376DC65" w14:textId="570A3980" w:rsidR="00DF36BC" w:rsidRDefault="00DF36BC" w:rsidP="5AC12937">
      <w:pPr>
        <w:spacing w:line="360" w:lineRule="auto"/>
        <w:jc w:val="both"/>
        <w:rPr>
          <w:b/>
          <w:bCs/>
          <w:sz w:val="24"/>
          <w:szCs w:val="24"/>
          <w:u w:val="single"/>
        </w:rPr>
      </w:pPr>
    </w:p>
    <w:p w14:paraId="77295681" w14:textId="31967AD0" w:rsidR="5AC12937" w:rsidRDefault="5AC12937" w:rsidP="5AC12937">
      <w:pPr>
        <w:spacing w:line="360" w:lineRule="auto"/>
        <w:jc w:val="both"/>
        <w:rPr>
          <w:b/>
          <w:bCs/>
          <w:sz w:val="24"/>
          <w:szCs w:val="24"/>
          <w:u w:val="single"/>
        </w:rPr>
      </w:pPr>
    </w:p>
    <w:p w14:paraId="6DA2716D" w14:textId="77777777" w:rsidR="00D0545D" w:rsidRDefault="008A3F8B" w:rsidP="00D0545D">
      <w:pPr>
        <w:spacing w:line="360" w:lineRule="auto"/>
        <w:jc w:val="center"/>
        <w:rPr>
          <w:b/>
          <w:sz w:val="28"/>
          <w:szCs w:val="28"/>
          <w:u w:val="single"/>
        </w:rPr>
      </w:pPr>
      <w:r w:rsidRPr="00D0545D">
        <w:rPr>
          <w:b/>
          <w:sz w:val="28"/>
          <w:szCs w:val="28"/>
          <w:u w:val="single"/>
        </w:rPr>
        <w:t xml:space="preserve">PREVÁDZKA TRIED </w:t>
      </w:r>
    </w:p>
    <w:p w14:paraId="0F390848" w14:textId="0BE646B5" w:rsidR="008A3F8B" w:rsidRDefault="00D0545D" w:rsidP="00D0545D">
      <w:pPr>
        <w:spacing w:line="360" w:lineRule="auto"/>
        <w:jc w:val="center"/>
        <w:rPr>
          <w:b/>
          <w:sz w:val="28"/>
          <w:szCs w:val="28"/>
          <w:u w:val="single"/>
          <w:lang w:val="sk-SK"/>
        </w:rPr>
      </w:pPr>
      <w:r w:rsidRPr="00D0545D">
        <w:rPr>
          <w:b/>
          <w:sz w:val="28"/>
          <w:szCs w:val="28"/>
          <w:u w:val="single"/>
        </w:rPr>
        <w:t>(</w:t>
      </w:r>
      <w:r w:rsidR="008A3F8B" w:rsidRPr="00D0545D">
        <w:rPr>
          <w:b/>
          <w:sz w:val="28"/>
          <w:szCs w:val="28"/>
          <w:u w:val="single"/>
        </w:rPr>
        <w:t>SCHÁDZANIE, ROZCHÁDZANIE</w:t>
      </w:r>
      <w:r w:rsidR="008A3F8B" w:rsidRPr="00D0545D">
        <w:rPr>
          <w:b/>
          <w:sz w:val="28"/>
          <w:szCs w:val="28"/>
          <w:u w:val="single"/>
          <w:lang w:val="sk-SK"/>
        </w:rPr>
        <w:t xml:space="preserve"> A  PREBERANIE DETÍ</w:t>
      </w:r>
      <w:r w:rsidRPr="00D0545D">
        <w:rPr>
          <w:b/>
          <w:sz w:val="28"/>
          <w:szCs w:val="28"/>
          <w:u w:val="single"/>
          <w:lang w:val="sk-SK"/>
        </w:rPr>
        <w:t>)</w:t>
      </w:r>
    </w:p>
    <w:p w14:paraId="1C3334A5" w14:textId="77777777" w:rsidR="00D0545D" w:rsidRPr="00D0545D" w:rsidRDefault="00D0545D" w:rsidP="00D0545D">
      <w:pPr>
        <w:spacing w:line="360" w:lineRule="auto"/>
        <w:jc w:val="center"/>
        <w:rPr>
          <w:b/>
          <w:sz w:val="28"/>
          <w:szCs w:val="28"/>
          <w:u w:val="single"/>
          <w:lang w:val="sk-SK"/>
        </w:rPr>
      </w:pPr>
    </w:p>
    <w:p w14:paraId="7899CA9D" w14:textId="50489586" w:rsidR="008A3F8B" w:rsidRDefault="3F5C592A" w:rsidP="3F5C592A">
      <w:pPr>
        <w:spacing w:line="360" w:lineRule="auto"/>
        <w:ind w:firstLine="708"/>
        <w:jc w:val="both"/>
        <w:rPr>
          <w:b/>
          <w:bCs/>
          <w:sz w:val="24"/>
          <w:szCs w:val="24"/>
          <w:lang w:val="sk-SK"/>
        </w:rPr>
      </w:pPr>
      <w:r w:rsidRPr="3F5C592A">
        <w:rPr>
          <w:b/>
          <w:bCs/>
          <w:sz w:val="24"/>
          <w:szCs w:val="24"/>
          <w:lang w:val="sk-SK"/>
        </w:rPr>
        <w:t>Prevádzka jednotlivých tried sa  bude vždy meniť od  vekového zloženia  detí  v konkrétnej triede. So zbernou, službou triedou budú rodičia oboznámení na schôdzach ZRŠ a triednym a školským informačným systémom  školy.</w:t>
      </w:r>
    </w:p>
    <w:p w14:paraId="0B9D1B10" w14:textId="402DC35D" w:rsidR="00F279FA" w:rsidRDefault="00F279FA" w:rsidP="3F5C592A">
      <w:pPr>
        <w:spacing w:line="360" w:lineRule="auto"/>
        <w:ind w:firstLine="708"/>
        <w:jc w:val="both"/>
        <w:rPr>
          <w:b/>
          <w:bCs/>
          <w:sz w:val="24"/>
          <w:szCs w:val="24"/>
          <w:lang w:val="sk-SK"/>
        </w:rPr>
      </w:pPr>
    </w:p>
    <w:p w14:paraId="36AC8F2B" w14:textId="77777777" w:rsidR="00F279FA" w:rsidRPr="00A95EBD" w:rsidRDefault="00F279FA" w:rsidP="3F5C592A">
      <w:pPr>
        <w:spacing w:line="360" w:lineRule="auto"/>
        <w:ind w:firstLine="708"/>
        <w:jc w:val="both"/>
        <w:rPr>
          <w:b/>
          <w:bCs/>
          <w:sz w:val="24"/>
          <w:szCs w:val="24"/>
          <w:lang w:val="sk-SK"/>
        </w:rPr>
      </w:pPr>
    </w:p>
    <w:p w14:paraId="3EFECEF0" w14:textId="77777777" w:rsidR="008A3F8B" w:rsidRPr="00A95EBD" w:rsidRDefault="008A3F8B" w:rsidP="00A95EBD">
      <w:pPr>
        <w:spacing w:line="360" w:lineRule="auto"/>
        <w:jc w:val="both"/>
        <w:rPr>
          <w:b/>
          <w:sz w:val="24"/>
          <w:szCs w:val="24"/>
          <w:lang w:val="sk-SK"/>
        </w:rPr>
      </w:pPr>
      <w:r w:rsidRPr="00A95EBD">
        <w:rPr>
          <w:b/>
          <w:sz w:val="24"/>
          <w:szCs w:val="24"/>
          <w:lang w:val="sk-SK"/>
        </w:rPr>
        <w:t>Štandardné schádzanie a preberanie detí ....</w:t>
      </w:r>
    </w:p>
    <w:p w14:paraId="5055A83A" w14:textId="77777777" w:rsidR="008A3F8B" w:rsidRPr="00A95EBD" w:rsidRDefault="008A3F8B" w:rsidP="00A95EBD">
      <w:pPr>
        <w:spacing w:line="360" w:lineRule="auto"/>
        <w:jc w:val="both"/>
        <w:rPr>
          <w:b/>
          <w:sz w:val="24"/>
          <w:szCs w:val="24"/>
          <w:u w:val="single"/>
          <w:lang w:val="sk-SK"/>
        </w:rPr>
      </w:pPr>
    </w:p>
    <w:tbl>
      <w:tblPr>
        <w:tblStyle w:val="Tabukasmriekou6farebnzvraznenie6"/>
        <w:tblW w:w="0" w:type="auto"/>
        <w:tblLook w:val="04A0" w:firstRow="1" w:lastRow="0" w:firstColumn="1" w:lastColumn="0" w:noHBand="0" w:noVBand="1"/>
      </w:tblPr>
      <w:tblGrid>
        <w:gridCol w:w="2708"/>
        <w:gridCol w:w="2856"/>
        <w:gridCol w:w="3498"/>
      </w:tblGrid>
      <w:tr w:rsidR="00E75FA1" w:rsidRPr="00E75FA1" w14:paraId="22E2FDC8" w14:textId="77777777" w:rsidTr="5AC129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tcPr>
          <w:p w14:paraId="01238726" w14:textId="77777777" w:rsidR="008A3F8B" w:rsidRPr="00E75FA1" w:rsidRDefault="008A3F8B" w:rsidP="00A95EBD">
            <w:pPr>
              <w:spacing w:line="360" w:lineRule="auto"/>
              <w:jc w:val="both"/>
              <w:rPr>
                <w:b w:val="0"/>
                <w:bCs w:val="0"/>
                <w:color w:val="auto"/>
                <w:sz w:val="24"/>
                <w:szCs w:val="24"/>
              </w:rPr>
            </w:pPr>
            <w:r w:rsidRPr="00E75FA1">
              <w:rPr>
                <w:b w:val="0"/>
                <w:bCs w:val="0"/>
                <w:color w:val="auto"/>
                <w:sz w:val="24"/>
                <w:szCs w:val="24"/>
              </w:rPr>
              <w:t>Prevádzka triedy č. 1.</w:t>
            </w:r>
          </w:p>
        </w:tc>
        <w:tc>
          <w:tcPr>
            <w:tcW w:w="2856" w:type="dxa"/>
          </w:tcPr>
          <w:p w14:paraId="4B047A9F" w14:textId="77777777" w:rsidR="008A3F8B" w:rsidRPr="00E75FA1" w:rsidRDefault="008A3F8B" w:rsidP="00A95EBD">
            <w:pPr>
              <w:spacing w:line="360" w:lineRule="auto"/>
              <w:jc w:val="both"/>
              <w:cnfStyle w:val="100000000000" w:firstRow="1" w:lastRow="0" w:firstColumn="0" w:lastColumn="0" w:oddVBand="0" w:evenVBand="0" w:oddHBand="0" w:evenHBand="0" w:firstRowFirstColumn="0" w:firstRowLastColumn="0" w:lastRowFirstColumn="0" w:lastRowLastColumn="0"/>
              <w:rPr>
                <w:b w:val="0"/>
                <w:color w:val="auto"/>
                <w:sz w:val="24"/>
                <w:szCs w:val="24"/>
              </w:rPr>
            </w:pPr>
            <w:r w:rsidRPr="00E75FA1">
              <w:rPr>
                <w:color w:val="auto"/>
                <w:sz w:val="24"/>
                <w:szCs w:val="24"/>
              </w:rPr>
              <w:t>Líšky</w:t>
            </w:r>
          </w:p>
        </w:tc>
        <w:tc>
          <w:tcPr>
            <w:tcW w:w="3498" w:type="dxa"/>
          </w:tcPr>
          <w:p w14:paraId="05E0F9FC" w14:textId="4921E33C" w:rsidR="008A3F8B" w:rsidRPr="00E75FA1" w:rsidRDefault="5AC12937" w:rsidP="5AC12937">
            <w:pPr>
              <w:spacing w:line="360" w:lineRule="auto"/>
              <w:jc w:val="both"/>
              <w:cnfStyle w:val="100000000000" w:firstRow="1" w:lastRow="0" w:firstColumn="0" w:lastColumn="0" w:oddVBand="0" w:evenVBand="0" w:oddHBand="0" w:evenHBand="0" w:firstRowFirstColumn="0" w:firstRowLastColumn="0" w:lastRowFirstColumn="0" w:lastRowLastColumn="0"/>
              <w:rPr>
                <w:b w:val="0"/>
                <w:bCs w:val="0"/>
                <w:i/>
                <w:iCs/>
                <w:color w:val="auto"/>
                <w:sz w:val="24"/>
                <w:szCs w:val="24"/>
              </w:rPr>
            </w:pPr>
            <w:r w:rsidRPr="5AC12937">
              <w:rPr>
                <w:i/>
                <w:iCs/>
                <w:color w:val="auto"/>
                <w:sz w:val="24"/>
                <w:szCs w:val="24"/>
              </w:rPr>
              <w:t xml:space="preserve">od </w:t>
            </w:r>
            <w:r w:rsidRPr="5AC12937">
              <w:rPr>
                <w:i/>
                <w:iCs/>
                <w:color w:val="auto"/>
                <w:sz w:val="24"/>
                <w:szCs w:val="24"/>
                <w:lang w:val="sk-SK"/>
              </w:rPr>
              <w:t xml:space="preserve"> 6.30</w:t>
            </w:r>
            <w:r w:rsidRPr="5AC12937">
              <w:rPr>
                <w:i/>
                <w:iCs/>
                <w:color w:val="auto"/>
                <w:sz w:val="24"/>
                <w:szCs w:val="24"/>
              </w:rPr>
              <w:t xml:space="preserve"> do </w:t>
            </w:r>
            <w:r w:rsidRPr="5AC12937">
              <w:rPr>
                <w:i/>
                <w:iCs/>
                <w:color w:val="auto"/>
                <w:sz w:val="24"/>
                <w:szCs w:val="24"/>
                <w:lang w:val="sk-SK"/>
              </w:rPr>
              <w:t>16.30</w:t>
            </w:r>
            <w:r w:rsidRPr="5AC12937">
              <w:rPr>
                <w:i/>
                <w:iCs/>
                <w:color w:val="auto"/>
                <w:sz w:val="24"/>
                <w:szCs w:val="24"/>
              </w:rPr>
              <w:t xml:space="preserve"> </w:t>
            </w:r>
            <w:r w:rsidRPr="5AC12937">
              <w:rPr>
                <w:i/>
                <w:iCs/>
                <w:color w:val="auto"/>
                <w:sz w:val="24"/>
                <w:szCs w:val="24"/>
                <w:lang w:val="sk-SK"/>
              </w:rPr>
              <w:t xml:space="preserve"> </w:t>
            </w:r>
            <w:r w:rsidRPr="5AC12937">
              <w:rPr>
                <w:i/>
                <w:iCs/>
                <w:color w:val="auto"/>
                <w:sz w:val="24"/>
                <w:szCs w:val="24"/>
              </w:rPr>
              <w:t>hod.</w:t>
            </w:r>
          </w:p>
        </w:tc>
      </w:tr>
      <w:tr w:rsidR="00E75FA1" w:rsidRPr="00E75FA1" w14:paraId="1F3A8BCB" w14:textId="77777777" w:rsidTr="5AC129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tcPr>
          <w:p w14:paraId="792EB533" w14:textId="77777777" w:rsidR="008A3F8B" w:rsidRPr="00E75FA1" w:rsidRDefault="008A3F8B" w:rsidP="00A95EBD">
            <w:pPr>
              <w:spacing w:line="360" w:lineRule="auto"/>
              <w:jc w:val="both"/>
              <w:rPr>
                <w:b w:val="0"/>
                <w:bCs w:val="0"/>
                <w:color w:val="auto"/>
                <w:sz w:val="24"/>
                <w:szCs w:val="24"/>
              </w:rPr>
            </w:pPr>
            <w:r w:rsidRPr="00E75FA1">
              <w:rPr>
                <w:b w:val="0"/>
                <w:bCs w:val="0"/>
                <w:color w:val="auto"/>
                <w:sz w:val="24"/>
                <w:szCs w:val="24"/>
              </w:rPr>
              <w:t>Prevádzka triedy č. 2.</w:t>
            </w:r>
          </w:p>
        </w:tc>
        <w:tc>
          <w:tcPr>
            <w:tcW w:w="2856" w:type="dxa"/>
          </w:tcPr>
          <w:p w14:paraId="0FEA53AD" w14:textId="77777777" w:rsidR="008A3F8B" w:rsidRPr="00E75FA1" w:rsidRDefault="008A3F8B" w:rsidP="00A95EBD">
            <w:pPr>
              <w:spacing w:line="360" w:lineRule="auto"/>
              <w:jc w:val="both"/>
              <w:cnfStyle w:val="000000100000" w:firstRow="0" w:lastRow="0" w:firstColumn="0" w:lastColumn="0" w:oddVBand="0" w:evenVBand="0" w:oddHBand="1" w:evenHBand="0" w:firstRowFirstColumn="0" w:firstRowLastColumn="0" w:lastRowFirstColumn="0" w:lastRowLastColumn="0"/>
              <w:rPr>
                <w:b/>
                <w:color w:val="auto"/>
                <w:sz w:val="24"/>
                <w:szCs w:val="24"/>
              </w:rPr>
            </w:pPr>
            <w:r w:rsidRPr="00E75FA1">
              <w:rPr>
                <w:b/>
                <w:color w:val="auto"/>
                <w:sz w:val="24"/>
                <w:szCs w:val="24"/>
              </w:rPr>
              <w:t>Zajačiky</w:t>
            </w:r>
          </w:p>
        </w:tc>
        <w:tc>
          <w:tcPr>
            <w:tcW w:w="3498" w:type="dxa"/>
          </w:tcPr>
          <w:p w14:paraId="2B98C7ED" w14:textId="545FAC06" w:rsidR="008A3F8B" w:rsidRPr="00E75FA1" w:rsidRDefault="5AC12937" w:rsidP="5AC12937">
            <w:pPr>
              <w:spacing w:line="360" w:lineRule="auto"/>
              <w:jc w:val="both"/>
              <w:cnfStyle w:val="000000100000" w:firstRow="0" w:lastRow="0" w:firstColumn="0" w:lastColumn="0" w:oddVBand="0" w:evenVBand="0" w:oddHBand="1" w:evenHBand="0" w:firstRowFirstColumn="0" w:firstRowLastColumn="0" w:lastRowFirstColumn="0" w:lastRowLastColumn="0"/>
              <w:rPr>
                <w:b/>
                <w:bCs/>
                <w:i/>
                <w:iCs/>
                <w:color w:val="auto"/>
                <w:sz w:val="24"/>
                <w:szCs w:val="24"/>
              </w:rPr>
            </w:pPr>
            <w:r w:rsidRPr="5AC12937">
              <w:rPr>
                <w:b/>
                <w:bCs/>
                <w:i/>
                <w:iCs/>
                <w:color w:val="auto"/>
                <w:sz w:val="24"/>
                <w:szCs w:val="24"/>
              </w:rPr>
              <w:t xml:space="preserve">od </w:t>
            </w:r>
            <w:r w:rsidRPr="5AC12937">
              <w:rPr>
                <w:b/>
                <w:bCs/>
                <w:i/>
                <w:iCs/>
                <w:color w:val="auto"/>
                <w:sz w:val="24"/>
                <w:szCs w:val="24"/>
                <w:lang w:val="sk-SK"/>
              </w:rPr>
              <w:t xml:space="preserve"> 6.30</w:t>
            </w:r>
            <w:r w:rsidRPr="5AC12937">
              <w:rPr>
                <w:b/>
                <w:bCs/>
                <w:i/>
                <w:iCs/>
                <w:color w:val="auto"/>
                <w:sz w:val="24"/>
                <w:szCs w:val="24"/>
              </w:rPr>
              <w:t xml:space="preserve"> do </w:t>
            </w:r>
            <w:r w:rsidRPr="5AC12937">
              <w:rPr>
                <w:b/>
                <w:bCs/>
                <w:i/>
                <w:iCs/>
                <w:color w:val="auto"/>
                <w:sz w:val="24"/>
                <w:szCs w:val="24"/>
                <w:lang w:val="sk-SK"/>
              </w:rPr>
              <w:t>16.30</w:t>
            </w:r>
            <w:r w:rsidRPr="5AC12937">
              <w:rPr>
                <w:b/>
                <w:bCs/>
                <w:i/>
                <w:iCs/>
                <w:color w:val="auto"/>
                <w:sz w:val="24"/>
                <w:szCs w:val="24"/>
              </w:rPr>
              <w:t xml:space="preserve"> </w:t>
            </w:r>
            <w:r w:rsidRPr="5AC12937">
              <w:rPr>
                <w:b/>
                <w:bCs/>
                <w:i/>
                <w:iCs/>
                <w:color w:val="auto"/>
                <w:sz w:val="24"/>
                <w:szCs w:val="24"/>
                <w:lang w:val="sk-SK"/>
              </w:rPr>
              <w:t xml:space="preserve"> </w:t>
            </w:r>
            <w:r w:rsidRPr="5AC12937">
              <w:rPr>
                <w:b/>
                <w:bCs/>
                <w:i/>
                <w:iCs/>
                <w:color w:val="auto"/>
                <w:sz w:val="24"/>
                <w:szCs w:val="24"/>
              </w:rPr>
              <w:t>hod.</w:t>
            </w:r>
          </w:p>
        </w:tc>
      </w:tr>
      <w:tr w:rsidR="00E75FA1" w:rsidRPr="00E75FA1" w14:paraId="3CC98819" w14:textId="77777777" w:rsidTr="5AC12937">
        <w:tc>
          <w:tcPr>
            <w:cnfStyle w:val="001000000000" w:firstRow="0" w:lastRow="0" w:firstColumn="1" w:lastColumn="0" w:oddVBand="0" w:evenVBand="0" w:oddHBand="0" w:evenHBand="0" w:firstRowFirstColumn="0" w:firstRowLastColumn="0" w:lastRowFirstColumn="0" w:lastRowLastColumn="0"/>
            <w:tcW w:w="2708" w:type="dxa"/>
          </w:tcPr>
          <w:p w14:paraId="2411A32B" w14:textId="77777777" w:rsidR="008A3F8B" w:rsidRPr="00E75FA1" w:rsidRDefault="008A3F8B" w:rsidP="00A95EBD">
            <w:pPr>
              <w:spacing w:line="360" w:lineRule="auto"/>
              <w:jc w:val="both"/>
              <w:rPr>
                <w:b w:val="0"/>
                <w:bCs w:val="0"/>
                <w:color w:val="auto"/>
                <w:sz w:val="24"/>
                <w:szCs w:val="24"/>
              </w:rPr>
            </w:pPr>
            <w:r w:rsidRPr="00E75FA1">
              <w:rPr>
                <w:b w:val="0"/>
                <w:bCs w:val="0"/>
                <w:color w:val="auto"/>
                <w:sz w:val="24"/>
                <w:szCs w:val="24"/>
              </w:rPr>
              <w:t>Prevádzka triedy č .3</w:t>
            </w:r>
            <w:r w:rsidRPr="00E75FA1">
              <w:rPr>
                <w:b w:val="0"/>
                <w:bCs w:val="0"/>
                <w:color w:val="auto"/>
                <w:sz w:val="24"/>
                <w:szCs w:val="24"/>
                <w:lang w:val="sk-SK"/>
              </w:rPr>
              <w:t>.</w:t>
            </w:r>
          </w:p>
        </w:tc>
        <w:tc>
          <w:tcPr>
            <w:tcW w:w="2856" w:type="dxa"/>
          </w:tcPr>
          <w:p w14:paraId="53AD79D8" w14:textId="77777777" w:rsidR="008A3F8B" w:rsidRPr="00E75FA1" w:rsidRDefault="008A3F8B" w:rsidP="00A95EBD">
            <w:pPr>
              <w:spacing w:line="360" w:lineRule="auto"/>
              <w:jc w:val="both"/>
              <w:cnfStyle w:val="000000000000" w:firstRow="0" w:lastRow="0" w:firstColumn="0" w:lastColumn="0" w:oddVBand="0" w:evenVBand="0" w:oddHBand="0" w:evenHBand="0" w:firstRowFirstColumn="0" w:firstRowLastColumn="0" w:lastRowFirstColumn="0" w:lastRowLastColumn="0"/>
              <w:rPr>
                <w:b/>
                <w:color w:val="auto"/>
                <w:sz w:val="24"/>
                <w:szCs w:val="24"/>
              </w:rPr>
            </w:pPr>
            <w:r w:rsidRPr="00E75FA1">
              <w:rPr>
                <w:b/>
                <w:color w:val="auto"/>
                <w:sz w:val="24"/>
                <w:szCs w:val="24"/>
              </w:rPr>
              <w:t>Srnky</w:t>
            </w:r>
          </w:p>
        </w:tc>
        <w:tc>
          <w:tcPr>
            <w:tcW w:w="3498" w:type="dxa"/>
          </w:tcPr>
          <w:p w14:paraId="41282969" w14:textId="396E0C13" w:rsidR="008A3F8B" w:rsidRPr="00E75FA1" w:rsidRDefault="5AC12937" w:rsidP="5AC12937">
            <w:pPr>
              <w:spacing w:line="360" w:lineRule="auto"/>
              <w:jc w:val="both"/>
              <w:cnfStyle w:val="000000000000" w:firstRow="0" w:lastRow="0" w:firstColumn="0" w:lastColumn="0" w:oddVBand="0" w:evenVBand="0" w:oddHBand="0" w:evenHBand="0" w:firstRowFirstColumn="0" w:firstRowLastColumn="0" w:lastRowFirstColumn="0" w:lastRowLastColumn="0"/>
              <w:rPr>
                <w:b/>
                <w:bCs/>
                <w:i/>
                <w:iCs/>
                <w:color w:val="auto"/>
                <w:sz w:val="24"/>
                <w:szCs w:val="24"/>
              </w:rPr>
            </w:pPr>
            <w:r w:rsidRPr="5AC12937">
              <w:rPr>
                <w:b/>
                <w:bCs/>
                <w:i/>
                <w:iCs/>
                <w:color w:val="auto"/>
                <w:sz w:val="24"/>
                <w:szCs w:val="24"/>
              </w:rPr>
              <w:t xml:space="preserve">od </w:t>
            </w:r>
            <w:r w:rsidRPr="5AC12937">
              <w:rPr>
                <w:b/>
                <w:bCs/>
                <w:i/>
                <w:iCs/>
                <w:color w:val="auto"/>
                <w:sz w:val="24"/>
                <w:szCs w:val="24"/>
                <w:lang w:val="sk-SK"/>
              </w:rPr>
              <w:t xml:space="preserve"> 6.30</w:t>
            </w:r>
            <w:r w:rsidRPr="5AC12937">
              <w:rPr>
                <w:b/>
                <w:bCs/>
                <w:i/>
                <w:iCs/>
                <w:color w:val="auto"/>
                <w:sz w:val="24"/>
                <w:szCs w:val="24"/>
              </w:rPr>
              <w:t xml:space="preserve"> do </w:t>
            </w:r>
            <w:r w:rsidRPr="5AC12937">
              <w:rPr>
                <w:b/>
                <w:bCs/>
                <w:i/>
                <w:iCs/>
                <w:color w:val="auto"/>
                <w:sz w:val="24"/>
                <w:szCs w:val="24"/>
                <w:lang w:val="sk-SK"/>
              </w:rPr>
              <w:t>16.30</w:t>
            </w:r>
            <w:r w:rsidRPr="5AC12937">
              <w:rPr>
                <w:b/>
                <w:bCs/>
                <w:i/>
                <w:iCs/>
                <w:color w:val="auto"/>
                <w:sz w:val="24"/>
                <w:szCs w:val="24"/>
              </w:rPr>
              <w:t xml:space="preserve"> </w:t>
            </w:r>
            <w:r w:rsidRPr="5AC12937">
              <w:rPr>
                <w:b/>
                <w:bCs/>
                <w:i/>
                <w:iCs/>
                <w:color w:val="auto"/>
                <w:sz w:val="24"/>
                <w:szCs w:val="24"/>
                <w:lang w:val="sk-SK"/>
              </w:rPr>
              <w:t xml:space="preserve"> </w:t>
            </w:r>
            <w:r w:rsidRPr="5AC12937">
              <w:rPr>
                <w:b/>
                <w:bCs/>
                <w:i/>
                <w:iCs/>
                <w:color w:val="auto"/>
                <w:sz w:val="24"/>
                <w:szCs w:val="24"/>
              </w:rPr>
              <w:t>hod.</w:t>
            </w:r>
          </w:p>
        </w:tc>
      </w:tr>
      <w:tr w:rsidR="00E75FA1" w:rsidRPr="00E75FA1" w14:paraId="56C05401" w14:textId="77777777" w:rsidTr="5AC129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tcPr>
          <w:p w14:paraId="1A76F097" w14:textId="77777777" w:rsidR="008A3F8B" w:rsidRPr="00E75FA1" w:rsidRDefault="008A3F8B" w:rsidP="00A95EBD">
            <w:pPr>
              <w:spacing w:line="360" w:lineRule="auto"/>
              <w:jc w:val="both"/>
              <w:rPr>
                <w:b w:val="0"/>
                <w:bCs w:val="0"/>
                <w:color w:val="auto"/>
                <w:sz w:val="24"/>
                <w:szCs w:val="24"/>
              </w:rPr>
            </w:pPr>
            <w:r w:rsidRPr="00E75FA1">
              <w:rPr>
                <w:b w:val="0"/>
                <w:bCs w:val="0"/>
                <w:color w:val="auto"/>
                <w:sz w:val="24"/>
                <w:szCs w:val="24"/>
              </w:rPr>
              <w:t>Prevádzka triedy č. 4.</w:t>
            </w:r>
          </w:p>
        </w:tc>
        <w:tc>
          <w:tcPr>
            <w:tcW w:w="2856" w:type="dxa"/>
          </w:tcPr>
          <w:p w14:paraId="5FF88B99" w14:textId="77777777" w:rsidR="008A3F8B" w:rsidRPr="00E75FA1" w:rsidRDefault="008A3F8B" w:rsidP="00A95EBD">
            <w:pPr>
              <w:spacing w:line="360" w:lineRule="auto"/>
              <w:jc w:val="both"/>
              <w:cnfStyle w:val="000000100000" w:firstRow="0" w:lastRow="0" w:firstColumn="0" w:lastColumn="0" w:oddVBand="0" w:evenVBand="0" w:oddHBand="1" w:evenHBand="0" w:firstRowFirstColumn="0" w:firstRowLastColumn="0" w:lastRowFirstColumn="0" w:lastRowLastColumn="0"/>
              <w:rPr>
                <w:b/>
                <w:color w:val="auto"/>
                <w:sz w:val="24"/>
                <w:szCs w:val="24"/>
              </w:rPr>
            </w:pPr>
            <w:r w:rsidRPr="00E75FA1">
              <w:rPr>
                <w:b/>
                <w:color w:val="auto"/>
                <w:sz w:val="24"/>
                <w:szCs w:val="24"/>
              </w:rPr>
              <w:t>Ježkovia</w:t>
            </w:r>
          </w:p>
        </w:tc>
        <w:tc>
          <w:tcPr>
            <w:tcW w:w="3498" w:type="dxa"/>
          </w:tcPr>
          <w:p w14:paraId="5D105601" w14:textId="6597F73C" w:rsidR="008A3F8B" w:rsidRPr="00E75FA1" w:rsidRDefault="5AC12937" w:rsidP="5AC12937">
            <w:pPr>
              <w:spacing w:line="360" w:lineRule="auto"/>
              <w:jc w:val="both"/>
              <w:cnfStyle w:val="000000100000" w:firstRow="0" w:lastRow="0" w:firstColumn="0" w:lastColumn="0" w:oddVBand="0" w:evenVBand="0" w:oddHBand="1" w:evenHBand="0" w:firstRowFirstColumn="0" w:firstRowLastColumn="0" w:lastRowFirstColumn="0" w:lastRowLastColumn="0"/>
              <w:rPr>
                <w:b/>
                <w:bCs/>
                <w:i/>
                <w:iCs/>
                <w:color w:val="auto"/>
                <w:sz w:val="24"/>
                <w:szCs w:val="24"/>
              </w:rPr>
            </w:pPr>
            <w:r w:rsidRPr="5AC12937">
              <w:rPr>
                <w:b/>
                <w:bCs/>
                <w:i/>
                <w:iCs/>
                <w:color w:val="auto"/>
                <w:sz w:val="24"/>
                <w:szCs w:val="24"/>
              </w:rPr>
              <w:t xml:space="preserve">od </w:t>
            </w:r>
            <w:r w:rsidRPr="5AC12937">
              <w:rPr>
                <w:b/>
                <w:bCs/>
                <w:i/>
                <w:iCs/>
                <w:color w:val="auto"/>
                <w:sz w:val="24"/>
                <w:szCs w:val="24"/>
                <w:lang w:val="sk-SK"/>
              </w:rPr>
              <w:t xml:space="preserve"> 6</w:t>
            </w:r>
            <w:r w:rsidRPr="5AC12937">
              <w:rPr>
                <w:b/>
                <w:bCs/>
                <w:i/>
                <w:iCs/>
                <w:color w:val="auto"/>
                <w:sz w:val="24"/>
                <w:szCs w:val="24"/>
              </w:rPr>
              <w:t>.</w:t>
            </w:r>
            <w:r w:rsidRPr="5AC12937">
              <w:rPr>
                <w:b/>
                <w:bCs/>
                <w:i/>
                <w:iCs/>
                <w:color w:val="auto"/>
                <w:sz w:val="24"/>
                <w:szCs w:val="24"/>
                <w:vertAlign w:val="superscript"/>
              </w:rPr>
              <w:t>30</w:t>
            </w:r>
            <w:r w:rsidRPr="5AC12937">
              <w:rPr>
                <w:b/>
                <w:bCs/>
                <w:i/>
                <w:iCs/>
                <w:color w:val="auto"/>
                <w:sz w:val="24"/>
                <w:szCs w:val="24"/>
              </w:rPr>
              <w:t xml:space="preserve"> do  16.00 hod.</w:t>
            </w:r>
          </w:p>
        </w:tc>
      </w:tr>
      <w:tr w:rsidR="00E75FA1" w:rsidRPr="00E75FA1" w14:paraId="15A2D388" w14:textId="77777777" w:rsidTr="5AC12937">
        <w:tc>
          <w:tcPr>
            <w:cnfStyle w:val="001000000000" w:firstRow="0" w:lastRow="0" w:firstColumn="1" w:lastColumn="0" w:oddVBand="0" w:evenVBand="0" w:oddHBand="0" w:evenHBand="0" w:firstRowFirstColumn="0" w:firstRowLastColumn="0" w:lastRowFirstColumn="0" w:lastRowLastColumn="0"/>
            <w:tcW w:w="2708" w:type="dxa"/>
          </w:tcPr>
          <w:p w14:paraId="2B639CEE" w14:textId="77777777" w:rsidR="008A3F8B" w:rsidRPr="00E75FA1" w:rsidRDefault="008A3F8B" w:rsidP="00A95EBD">
            <w:pPr>
              <w:spacing w:line="360" w:lineRule="auto"/>
              <w:jc w:val="both"/>
              <w:rPr>
                <w:b w:val="0"/>
                <w:bCs w:val="0"/>
                <w:color w:val="auto"/>
                <w:sz w:val="24"/>
                <w:szCs w:val="24"/>
              </w:rPr>
            </w:pPr>
            <w:r w:rsidRPr="00E75FA1">
              <w:rPr>
                <w:b w:val="0"/>
                <w:bCs w:val="0"/>
                <w:color w:val="auto"/>
                <w:sz w:val="24"/>
                <w:szCs w:val="24"/>
              </w:rPr>
              <w:t>Prevádzka triedy č. 5.</w:t>
            </w:r>
          </w:p>
        </w:tc>
        <w:tc>
          <w:tcPr>
            <w:tcW w:w="2856" w:type="dxa"/>
          </w:tcPr>
          <w:p w14:paraId="278825E3" w14:textId="77777777" w:rsidR="008A3F8B" w:rsidRPr="00E75FA1" w:rsidRDefault="008A3F8B" w:rsidP="00A95EBD">
            <w:pPr>
              <w:spacing w:line="360" w:lineRule="auto"/>
              <w:jc w:val="both"/>
              <w:cnfStyle w:val="000000000000" w:firstRow="0" w:lastRow="0" w:firstColumn="0" w:lastColumn="0" w:oddVBand="0" w:evenVBand="0" w:oddHBand="0" w:evenHBand="0" w:firstRowFirstColumn="0" w:firstRowLastColumn="0" w:lastRowFirstColumn="0" w:lastRowLastColumn="0"/>
              <w:rPr>
                <w:b/>
                <w:color w:val="auto"/>
                <w:sz w:val="24"/>
                <w:szCs w:val="24"/>
              </w:rPr>
            </w:pPr>
            <w:r w:rsidRPr="00E75FA1">
              <w:rPr>
                <w:b/>
                <w:color w:val="auto"/>
                <w:sz w:val="24"/>
                <w:szCs w:val="24"/>
              </w:rPr>
              <w:t>Medvedíci</w:t>
            </w:r>
          </w:p>
        </w:tc>
        <w:tc>
          <w:tcPr>
            <w:tcW w:w="3498" w:type="dxa"/>
          </w:tcPr>
          <w:p w14:paraId="2D223D9F" w14:textId="1FCFF761" w:rsidR="008A3F8B" w:rsidRPr="00E75FA1" w:rsidRDefault="5AC12937" w:rsidP="5AC12937">
            <w:pPr>
              <w:spacing w:line="360" w:lineRule="auto"/>
              <w:jc w:val="both"/>
              <w:cnfStyle w:val="000000000000" w:firstRow="0" w:lastRow="0" w:firstColumn="0" w:lastColumn="0" w:oddVBand="0" w:evenVBand="0" w:oddHBand="0" w:evenHBand="0" w:firstRowFirstColumn="0" w:firstRowLastColumn="0" w:lastRowFirstColumn="0" w:lastRowLastColumn="0"/>
              <w:rPr>
                <w:b/>
                <w:bCs/>
                <w:i/>
                <w:iCs/>
                <w:color w:val="auto"/>
                <w:sz w:val="24"/>
                <w:szCs w:val="24"/>
              </w:rPr>
            </w:pPr>
            <w:r w:rsidRPr="5AC12937">
              <w:rPr>
                <w:b/>
                <w:bCs/>
                <w:i/>
                <w:iCs/>
                <w:color w:val="auto"/>
                <w:sz w:val="24"/>
                <w:szCs w:val="24"/>
              </w:rPr>
              <w:t xml:space="preserve">od </w:t>
            </w:r>
            <w:r w:rsidRPr="5AC12937">
              <w:rPr>
                <w:b/>
                <w:bCs/>
                <w:i/>
                <w:iCs/>
                <w:color w:val="auto"/>
                <w:sz w:val="24"/>
                <w:szCs w:val="24"/>
                <w:lang w:val="sk-SK"/>
              </w:rPr>
              <w:t xml:space="preserve"> 6.30</w:t>
            </w:r>
            <w:r w:rsidRPr="5AC12937">
              <w:rPr>
                <w:b/>
                <w:bCs/>
                <w:i/>
                <w:iCs/>
                <w:color w:val="auto"/>
                <w:sz w:val="24"/>
                <w:szCs w:val="24"/>
              </w:rPr>
              <w:t xml:space="preserve"> do </w:t>
            </w:r>
            <w:r w:rsidRPr="5AC12937">
              <w:rPr>
                <w:b/>
                <w:bCs/>
                <w:i/>
                <w:iCs/>
                <w:color w:val="auto"/>
                <w:sz w:val="24"/>
                <w:szCs w:val="24"/>
                <w:lang w:val="sk-SK"/>
              </w:rPr>
              <w:t>16.30</w:t>
            </w:r>
            <w:r w:rsidRPr="5AC12937">
              <w:rPr>
                <w:b/>
                <w:bCs/>
                <w:i/>
                <w:iCs/>
                <w:color w:val="auto"/>
                <w:sz w:val="24"/>
                <w:szCs w:val="24"/>
              </w:rPr>
              <w:t xml:space="preserve"> </w:t>
            </w:r>
            <w:r w:rsidRPr="5AC12937">
              <w:rPr>
                <w:b/>
                <w:bCs/>
                <w:i/>
                <w:iCs/>
                <w:color w:val="auto"/>
                <w:sz w:val="24"/>
                <w:szCs w:val="24"/>
                <w:lang w:val="sk-SK"/>
              </w:rPr>
              <w:t xml:space="preserve"> </w:t>
            </w:r>
            <w:r w:rsidRPr="5AC12937">
              <w:rPr>
                <w:b/>
                <w:bCs/>
                <w:i/>
                <w:iCs/>
                <w:color w:val="auto"/>
                <w:sz w:val="24"/>
                <w:szCs w:val="24"/>
              </w:rPr>
              <w:t>hod.</w:t>
            </w:r>
          </w:p>
        </w:tc>
      </w:tr>
      <w:tr w:rsidR="00E75FA1" w:rsidRPr="00E75FA1" w14:paraId="4F1AFA4C" w14:textId="77777777" w:rsidTr="5AC129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tcPr>
          <w:p w14:paraId="2299C8EC" w14:textId="77777777" w:rsidR="008A3F8B" w:rsidRPr="00E75FA1" w:rsidRDefault="008A3F8B" w:rsidP="00A95EBD">
            <w:pPr>
              <w:spacing w:line="360" w:lineRule="auto"/>
              <w:jc w:val="both"/>
              <w:rPr>
                <w:b w:val="0"/>
                <w:bCs w:val="0"/>
                <w:color w:val="auto"/>
                <w:sz w:val="24"/>
                <w:szCs w:val="24"/>
              </w:rPr>
            </w:pPr>
            <w:r w:rsidRPr="00E75FA1">
              <w:rPr>
                <w:b w:val="0"/>
                <w:bCs w:val="0"/>
                <w:color w:val="auto"/>
                <w:sz w:val="24"/>
                <w:szCs w:val="24"/>
              </w:rPr>
              <w:t>Prevádzka triedy č. 6.</w:t>
            </w:r>
          </w:p>
        </w:tc>
        <w:tc>
          <w:tcPr>
            <w:tcW w:w="2856" w:type="dxa"/>
          </w:tcPr>
          <w:p w14:paraId="00BDC846" w14:textId="77777777" w:rsidR="008A3F8B" w:rsidRPr="00E75FA1" w:rsidRDefault="008A3F8B" w:rsidP="00A95EBD">
            <w:pPr>
              <w:spacing w:line="360" w:lineRule="auto"/>
              <w:jc w:val="both"/>
              <w:cnfStyle w:val="000000100000" w:firstRow="0" w:lastRow="0" w:firstColumn="0" w:lastColumn="0" w:oddVBand="0" w:evenVBand="0" w:oddHBand="1" w:evenHBand="0" w:firstRowFirstColumn="0" w:firstRowLastColumn="0" w:lastRowFirstColumn="0" w:lastRowLastColumn="0"/>
              <w:rPr>
                <w:b/>
                <w:color w:val="auto"/>
                <w:sz w:val="24"/>
                <w:szCs w:val="24"/>
              </w:rPr>
            </w:pPr>
            <w:r w:rsidRPr="00E75FA1">
              <w:rPr>
                <w:b/>
                <w:color w:val="auto"/>
                <w:sz w:val="24"/>
                <w:szCs w:val="24"/>
              </w:rPr>
              <w:t>Veveričky</w:t>
            </w:r>
          </w:p>
        </w:tc>
        <w:tc>
          <w:tcPr>
            <w:tcW w:w="3498" w:type="dxa"/>
          </w:tcPr>
          <w:p w14:paraId="0BB8E44C" w14:textId="18010E5A" w:rsidR="008A3F8B" w:rsidRPr="00E75FA1" w:rsidRDefault="5AC12937" w:rsidP="5AC12937">
            <w:pPr>
              <w:spacing w:line="360" w:lineRule="auto"/>
              <w:jc w:val="both"/>
              <w:cnfStyle w:val="000000100000" w:firstRow="0" w:lastRow="0" w:firstColumn="0" w:lastColumn="0" w:oddVBand="0" w:evenVBand="0" w:oddHBand="1" w:evenHBand="0" w:firstRowFirstColumn="0" w:firstRowLastColumn="0" w:lastRowFirstColumn="0" w:lastRowLastColumn="0"/>
              <w:rPr>
                <w:b/>
                <w:bCs/>
                <w:i/>
                <w:iCs/>
                <w:color w:val="auto"/>
                <w:sz w:val="24"/>
                <w:szCs w:val="24"/>
              </w:rPr>
            </w:pPr>
            <w:r w:rsidRPr="5AC12937">
              <w:rPr>
                <w:b/>
                <w:bCs/>
                <w:i/>
                <w:iCs/>
                <w:color w:val="auto"/>
                <w:sz w:val="24"/>
                <w:szCs w:val="24"/>
              </w:rPr>
              <w:t xml:space="preserve">od </w:t>
            </w:r>
            <w:r w:rsidRPr="5AC12937">
              <w:rPr>
                <w:b/>
                <w:bCs/>
                <w:i/>
                <w:iCs/>
                <w:color w:val="auto"/>
                <w:sz w:val="24"/>
                <w:szCs w:val="24"/>
                <w:lang w:val="sk-SK"/>
              </w:rPr>
              <w:t xml:space="preserve"> 6.30</w:t>
            </w:r>
            <w:r w:rsidRPr="5AC12937">
              <w:rPr>
                <w:b/>
                <w:bCs/>
                <w:i/>
                <w:iCs/>
                <w:color w:val="auto"/>
                <w:sz w:val="24"/>
                <w:szCs w:val="24"/>
              </w:rPr>
              <w:t xml:space="preserve"> do </w:t>
            </w:r>
            <w:r w:rsidRPr="5AC12937">
              <w:rPr>
                <w:b/>
                <w:bCs/>
                <w:i/>
                <w:iCs/>
                <w:color w:val="auto"/>
                <w:sz w:val="24"/>
                <w:szCs w:val="24"/>
                <w:lang w:val="sk-SK"/>
              </w:rPr>
              <w:t>16.30</w:t>
            </w:r>
            <w:r w:rsidRPr="5AC12937">
              <w:rPr>
                <w:b/>
                <w:bCs/>
                <w:i/>
                <w:iCs/>
                <w:color w:val="auto"/>
                <w:sz w:val="24"/>
                <w:szCs w:val="24"/>
              </w:rPr>
              <w:t xml:space="preserve"> </w:t>
            </w:r>
            <w:r w:rsidRPr="5AC12937">
              <w:rPr>
                <w:b/>
                <w:bCs/>
                <w:i/>
                <w:iCs/>
                <w:color w:val="auto"/>
                <w:sz w:val="24"/>
                <w:szCs w:val="24"/>
                <w:lang w:val="sk-SK"/>
              </w:rPr>
              <w:t xml:space="preserve"> </w:t>
            </w:r>
            <w:r w:rsidRPr="5AC12937">
              <w:rPr>
                <w:b/>
                <w:bCs/>
                <w:i/>
                <w:iCs/>
                <w:color w:val="auto"/>
                <w:sz w:val="24"/>
                <w:szCs w:val="24"/>
              </w:rPr>
              <w:t>hod.</w:t>
            </w:r>
          </w:p>
        </w:tc>
      </w:tr>
    </w:tbl>
    <w:p w14:paraId="38C0D6BF" w14:textId="77777777" w:rsidR="00D0545D" w:rsidRDefault="00D0545D" w:rsidP="00A95EBD">
      <w:pPr>
        <w:spacing w:line="360" w:lineRule="auto"/>
        <w:jc w:val="both"/>
        <w:rPr>
          <w:sz w:val="24"/>
          <w:szCs w:val="24"/>
        </w:rPr>
      </w:pPr>
    </w:p>
    <w:p w14:paraId="775D0644" w14:textId="6E084945" w:rsidR="00D0545D" w:rsidRDefault="5AC12937" w:rsidP="00D0545D">
      <w:pPr>
        <w:spacing w:line="360" w:lineRule="auto"/>
        <w:ind w:firstLine="708"/>
        <w:jc w:val="both"/>
        <w:rPr>
          <w:sz w:val="24"/>
          <w:szCs w:val="24"/>
          <w:lang w:val="sk-SK"/>
        </w:rPr>
      </w:pPr>
      <w:r w:rsidRPr="5AC12937">
        <w:rPr>
          <w:sz w:val="24"/>
          <w:szCs w:val="24"/>
        </w:rPr>
        <w:t>V čase mimoriadnej situácie vzhľadom  na hygienicko-epidemiologické opatrenia</w:t>
      </w:r>
      <w:r w:rsidRPr="5AC12937">
        <w:rPr>
          <w:sz w:val="24"/>
          <w:szCs w:val="24"/>
          <w:lang w:val="sk-SK"/>
        </w:rPr>
        <w:t xml:space="preserve"> sa  schádzanie detí upraví v organizačných pokynoch, opatreniami RÚVZ a v pandemickom pláne školy. </w:t>
      </w:r>
    </w:p>
    <w:p w14:paraId="4E3A2CA8" w14:textId="67BE04EB" w:rsidR="5AC12937" w:rsidRDefault="5AC12937" w:rsidP="5AC12937">
      <w:pPr>
        <w:spacing w:line="360" w:lineRule="auto"/>
        <w:ind w:firstLine="708"/>
        <w:jc w:val="both"/>
        <w:rPr>
          <w:sz w:val="24"/>
          <w:szCs w:val="24"/>
          <w:lang w:val="sk-SK"/>
        </w:rPr>
      </w:pPr>
    </w:p>
    <w:p w14:paraId="187F9324" w14:textId="2BE9A23D" w:rsidR="008A3F8B" w:rsidRDefault="5AC12937" w:rsidP="5AC12937">
      <w:pPr>
        <w:spacing w:line="360" w:lineRule="auto"/>
        <w:ind w:firstLine="708"/>
        <w:jc w:val="both"/>
        <w:rPr>
          <w:b/>
          <w:bCs/>
          <w:sz w:val="24"/>
          <w:szCs w:val="24"/>
          <w:lang w:val="sk-SK"/>
        </w:rPr>
      </w:pPr>
      <w:r w:rsidRPr="5AC12937">
        <w:rPr>
          <w:b/>
          <w:bCs/>
          <w:sz w:val="24"/>
          <w:szCs w:val="24"/>
          <w:lang w:val="sk-SK"/>
        </w:rPr>
        <w:t>Materská škola nedisponuje so zbernými triedami. Každá trieda začína prevádzku od 6.30 hod. do 16.30 hod. Výnimkou je trieda č. 4 Ježkovia. (podľa úväzku riaditeľa).</w:t>
      </w:r>
    </w:p>
    <w:p w14:paraId="40177FED" w14:textId="4FA31218" w:rsidR="00D0545D" w:rsidRDefault="00D0545D" w:rsidP="00D0545D">
      <w:pPr>
        <w:spacing w:line="360" w:lineRule="auto"/>
        <w:ind w:firstLine="708"/>
        <w:jc w:val="both"/>
        <w:rPr>
          <w:b/>
          <w:sz w:val="24"/>
          <w:szCs w:val="24"/>
          <w:lang w:val="sk-SK"/>
        </w:rPr>
      </w:pPr>
    </w:p>
    <w:p w14:paraId="713C8A57" w14:textId="4C11C839" w:rsidR="008A3F8B" w:rsidRPr="00A95EBD" w:rsidRDefault="008A3F8B" w:rsidP="00D0545D">
      <w:pPr>
        <w:spacing w:line="360" w:lineRule="auto"/>
        <w:ind w:firstLine="708"/>
        <w:jc w:val="both"/>
        <w:rPr>
          <w:sz w:val="24"/>
          <w:szCs w:val="24"/>
          <w:lang w:val="sk-SK"/>
        </w:rPr>
      </w:pPr>
      <w:r w:rsidRPr="001A1804">
        <w:rPr>
          <w:b/>
          <w:sz w:val="24"/>
          <w:szCs w:val="24"/>
        </w:rPr>
        <w:t>Spôsob dochádzky</w:t>
      </w:r>
      <w:r w:rsidRPr="00A95EBD">
        <w:rPr>
          <w:sz w:val="24"/>
          <w:szCs w:val="24"/>
        </w:rPr>
        <w:t xml:space="preserve"> a spôsob stravovania dohodne rodič s triednou učiteľkou.</w:t>
      </w:r>
      <w:r w:rsidRPr="00A95EBD">
        <w:rPr>
          <w:sz w:val="24"/>
          <w:szCs w:val="24"/>
          <w:lang w:val="sk-SK"/>
        </w:rPr>
        <w:t xml:space="preserve"> </w:t>
      </w:r>
    </w:p>
    <w:p w14:paraId="494FECA0" w14:textId="77777777" w:rsidR="00D0545D" w:rsidRPr="00D0545D" w:rsidRDefault="008A3F8B" w:rsidP="00DF029D">
      <w:pPr>
        <w:pStyle w:val="Odsekzoznamu"/>
        <w:numPr>
          <w:ilvl w:val="0"/>
          <w:numId w:val="54"/>
        </w:numPr>
        <w:spacing w:line="360" w:lineRule="auto"/>
        <w:jc w:val="both"/>
        <w:rPr>
          <w:rFonts w:ascii="Times New Roman" w:hAnsi="Times New Roman"/>
          <w:sz w:val="24"/>
          <w:szCs w:val="24"/>
        </w:rPr>
      </w:pPr>
      <w:r w:rsidRPr="00D0545D">
        <w:rPr>
          <w:rFonts w:ascii="Times New Roman" w:hAnsi="Times New Roman"/>
          <w:sz w:val="24"/>
          <w:szCs w:val="24"/>
        </w:rPr>
        <w:t>Pri preberaní detí inou osobou je potrebné odovzdať triednym učiteľkám písomné splnomocnenie na konkrétnu plnoletú osobu.</w:t>
      </w:r>
    </w:p>
    <w:p w14:paraId="3E8BA302" w14:textId="7CFC93BC" w:rsidR="00D0545D" w:rsidRPr="00D0545D" w:rsidRDefault="008A3F8B" w:rsidP="00DF029D">
      <w:pPr>
        <w:pStyle w:val="Odsekzoznamu"/>
        <w:numPr>
          <w:ilvl w:val="0"/>
          <w:numId w:val="54"/>
        </w:numPr>
        <w:spacing w:line="360" w:lineRule="auto"/>
        <w:jc w:val="both"/>
        <w:rPr>
          <w:rFonts w:ascii="Times New Roman" w:hAnsi="Times New Roman"/>
          <w:sz w:val="24"/>
          <w:szCs w:val="24"/>
        </w:rPr>
      </w:pPr>
      <w:r w:rsidRPr="00D0545D">
        <w:rPr>
          <w:rFonts w:ascii="Times New Roman" w:hAnsi="Times New Roman"/>
          <w:sz w:val="24"/>
          <w:szCs w:val="24"/>
        </w:rPr>
        <w:t>Prevzatie dieťaťa môže učiteľka odmietnuť, ak zistí že jeho zdravotný stav nie je vhodný na prijatie do materskej školy,</w:t>
      </w:r>
      <w:r w:rsidR="006B038E">
        <w:rPr>
          <w:rFonts w:ascii="Times New Roman" w:hAnsi="Times New Roman"/>
          <w:sz w:val="24"/>
          <w:szCs w:val="24"/>
        </w:rPr>
        <w:t xml:space="preserve"> </w:t>
      </w:r>
      <w:r w:rsidRPr="00D0545D">
        <w:rPr>
          <w:rFonts w:ascii="Times New Roman" w:hAnsi="Times New Roman"/>
          <w:sz w:val="24"/>
          <w:szCs w:val="24"/>
        </w:rPr>
        <w:t xml:space="preserve">vyžiadaním vyjadrenia pediatra či je –nie je zdravotný stav dieťaťa infekčný, resp. či dieťa môže pre svoj zdravotný stav navštevovať materskú školu. </w:t>
      </w:r>
    </w:p>
    <w:p w14:paraId="51CC7214" w14:textId="55613542" w:rsidR="00D0545D" w:rsidRPr="00D0545D" w:rsidRDefault="5AC12937" w:rsidP="00DF029D">
      <w:pPr>
        <w:pStyle w:val="Odsekzoznamu"/>
        <w:numPr>
          <w:ilvl w:val="0"/>
          <w:numId w:val="54"/>
        </w:numPr>
        <w:spacing w:line="360" w:lineRule="auto"/>
        <w:jc w:val="both"/>
        <w:rPr>
          <w:rFonts w:ascii="Times New Roman" w:hAnsi="Times New Roman"/>
          <w:sz w:val="24"/>
          <w:szCs w:val="24"/>
        </w:rPr>
      </w:pPr>
      <w:r w:rsidRPr="5AC12937">
        <w:rPr>
          <w:rFonts w:ascii="Times New Roman" w:hAnsi="Times New Roman"/>
          <w:sz w:val="24"/>
          <w:szCs w:val="24"/>
        </w:rPr>
        <w:t xml:space="preserve">Ak zákonný zástupca neprevezme dieťa v stanovenom čase ukončenia prevádzky materskej školy t. j. do 16.30. hod. učiteľka bude kontaktovať najskôr rodiča, následne splnomocnené osoby uvedené zákonným zástupcom, z tohto dôvodu je nutné uviesť rozšírené kontakty na starých rodičov, prípadne iných splnomocnených osôb na preberanie dieťaťa z materskej školy. Oneskorený príchod rodiča (zákonného zástupcu) evidujú učiteľky v zošite odovzdávania a preberania detí v zbernej triede. Uvedú presný čas, dátum, dôvod oneskoreného príchodu a potvrdenie rodiča podpisom. V prípade, že rodič bezdôvodne  opakovane oneskorene prichádza prevziať dieťa z MŠ považuje sa </w:t>
      </w:r>
      <w:r w:rsidRPr="5AC12937">
        <w:rPr>
          <w:rFonts w:ascii="Times New Roman" w:hAnsi="Times New Roman"/>
          <w:sz w:val="24"/>
          <w:szCs w:val="24"/>
        </w:rPr>
        <w:lastRenderedPageBreak/>
        <w:t>to za porušenie školského poriadku a riaditeľ po upozornení môže predčasne ukončiť dieťaťu predprimárne vzdelávanie.</w:t>
      </w:r>
    </w:p>
    <w:p w14:paraId="4E6F109E" w14:textId="77777777" w:rsidR="00D0545D" w:rsidRPr="00D0545D" w:rsidRDefault="008A3F8B" w:rsidP="00DF029D">
      <w:pPr>
        <w:pStyle w:val="Odsekzoznamu"/>
        <w:numPr>
          <w:ilvl w:val="0"/>
          <w:numId w:val="54"/>
        </w:numPr>
        <w:spacing w:line="360" w:lineRule="auto"/>
        <w:jc w:val="both"/>
        <w:rPr>
          <w:rFonts w:ascii="Times New Roman" w:hAnsi="Times New Roman"/>
          <w:sz w:val="24"/>
          <w:szCs w:val="24"/>
        </w:rPr>
      </w:pPr>
      <w:r w:rsidRPr="00D0545D">
        <w:rPr>
          <w:rFonts w:ascii="Times New Roman" w:hAnsi="Times New Roman"/>
          <w:color w:val="000000"/>
          <w:sz w:val="24"/>
          <w:szCs w:val="24"/>
        </w:rPr>
        <w:t xml:space="preserve">Počas konania o rozvode a úprave výkonu rodičovských práv a povinností bude materská škola dbať </w:t>
      </w:r>
      <w:r w:rsidRPr="00D0545D">
        <w:rPr>
          <w:rFonts w:ascii="Times New Roman" w:hAnsi="Times New Roman"/>
          <w:bCs/>
          <w:color w:val="000000"/>
          <w:sz w:val="24"/>
          <w:szCs w:val="24"/>
        </w:rPr>
        <w:t>o riadne napĺňanie rodičovských práv a povinností</w:t>
      </w:r>
      <w:r w:rsidRPr="00D0545D">
        <w:rPr>
          <w:rFonts w:ascii="Times New Roman" w:hAnsi="Times New Roman"/>
          <w:b/>
          <w:bCs/>
          <w:color w:val="000000"/>
          <w:sz w:val="24"/>
          <w:szCs w:val="24"/>
        </w:rPr>
        <w:t xml:space="preserve"> </w:t>
      </w:r>
      <w:r w:rsidRPr="00D0545D">
        <w:rPr>
          <w:rFonts w:ascii="Times New Roman" w:hAnsi="Times New Roman"/>
          <w:color w:val="000000"/>
          <w:sz w:val="24"/>
          <w:szCs w:val="24"/>
        </w:rPr>
        <w:t xml:space="preserve">až do rozhodnutia súdu tak, ako to bolo do podania návrhu na rozvod manželstva a úpravu výkonu rodičovských práv a povinností k dieťaťu  tak, že každý rodič má právo priviesť dieťa do materskej školy aj ho z nej vyzdvihnúť. Riaditeľka materskej školy, ako aj pedagogickí a ostatní zamestnanci materskej školy budú počas prebiehajúceho konania o úprave výkonu rodičovských práv a povinností k maloletému dieťaťu </w:t>
      </w:r>
      <w:r w:rsidRPr="00D0545D">
        <w:rPr>
          <w:rFonts w:ascii="Times New Roman" w:hAnsi="Times New Roman"/>
          <w:bCs/>
          <w:color w:val="000000"/>
          <w:sz w:val="24"/>
          <w:szCs w:val="24"/>
        </w:rPr>
        <w:t>zachovávať neutralitu</w:t>
      </w:r>
      <w:r w:rsidRPr="00D0545D">
        <w:rPr>
          <w:rFonts w:ascii="Times New Roman" w:hAnsi="Times New Roman"/>
          <w:b/>
          <w:bCs/>
          <w:color w:val="000000"/>
          <w:sz w:val="24"/>
          <w:szCs w:val="24"/>
        </w:rPr>
        <w:t xml:space="preserve"> </w:t>
      </w:r>
      <w:r w:rsidRPr="00D0545D">
        <w:rPr>
          <w:rFonts w:ascii="Times New Roman" w:hAnsi="Times New Roman"/>
          <w:color w:val="000000"/>
          <w:sz w:val="24"/>
          <w:szCs w:val="24"/>
        </w:rPr>
        <w:t xml:space="preserve">vo svojich postojoch a vyjadreniach týkajúcich sa maloletého dieťaťa, v prípade potreby poskytnú nezaujaté, vecné a objektívne stanovisko len súdu, ak si ho od materskej školy vyžiada, obsah tohto stanoviska neposkytnú žiadnemu z dotknutých rodičov  - teda </w:t>
      </w:r>
      <w:r w:rsidRPr="00D0545D">
        <w:rPr>
          <w:rFonts w:ascii="Times New Roman" w:hAnsi="Times New Roman"/>
          <w:iCs/>
          <w:color w:val="000000"/>
          <w:sz w:val="24"/>
          <w:szCs w:val="24"/>
        </w:rPr>
        <w:t>na žiadosť ani jedného z rodičov neposkytnú hodnotiace stanovisko</w:t>
      </w:r>
      <w:r w:rsidRPr="00D0545D">
        <w:rPr>
          <w:rFonts w:ascii="Times New Roman" w:hAnsi="Times New Roman"/>
          <w:color w:val="000000"/>
          <w:sz w:val="24"/>
          <w:szCs w:val="24"/>
        </w:rPr>
        <w:t xml:space="preserve">.  V prípade narušených vzťahov medzi rodičmi nebude materská škola </w:t>
      </w:r>
      <w:r w:rsidRPr="00D0545D">
        <w:rPr>
          <w:rFonts w:ascii="Times New Roman" w:hAnsi="Times New Roman"/>
          <w:b/>
          <w:bCs/>
          <w:color w:val="000000"/>
          <w:sz w:val="24"/>
          <w:szCs w:val="24"/>
        </w:rPr>
        <w:t xml:space="preserve">rešpektovať </w:t>
      </w:r>
      <w:r w:rsidRPr="00D0545D">
        <w:rPr>
          <w:rFonts w:ascii="Times New Roman" w:hAnsi="Times New Roman"/>
          <w:color w:val="000000"/>
          <w:sz w:val="24"/>
          <w:szCs w:val="24"/>
        </w:rPr>
        <w:t xml:space="preserve">nič iné ako </w:t>
      </w:r>
      <w:r w:rsidRPr="00D0545D">
        <w:rPr>
          <w:rFonts w:ascii="Times New Roman" w:hAnsi="Times New Roman"/>
          <w:b/>
          <w:bCs/>
          <w:color w:val="000000"/>
          <w:sz w:val="24"/>
          <w:szCs w:val="24"/>
        </w:rPr>
        <w:t xml:space="preserve">rozhodnutie súdu </w:t>
      </w:r>
      <w:r w:rsidRPr="00D0545D">
        <w:rPr>
          <w:rFonts w:ascii="Times New Roman" w:hAnsi="Times New Roman"/>
          <w:color w:val="000000"/>
          <w:sz w:val="24"/>
          <w:szCs w:val="24"/>
        </w:rPr>
        <w:t xml:space="preserve">alebo minimálne </w:t>
      </w:r>
      <w:r w:rsidRPr="00D0545D">
        <w:rPr>
          <w:rFonts w:ascii="Times New Roman" w:hAnsi="Times New Roman"/>
          <w:b/>
          <w:bCs/>
          <w:color w:val="000000"/>
          <w:sz w:val="24"/>
          <w:szCs w:val="24"/>
        </w:rPr>
        <w:t>predbežné rozhodnutie súdu</w:t>
      </w:r>
      <w:r w:rsidRPr="00D0545D">
        <w:rPr>
          <w:rFonts w:ascii="Times New Roman" w:hAnsi="Times New Roman"/>
          <w:color w:val="000000"/>
          <w:sz w:val="24"/>
          <w:szCs w:val="24"/>
        </w:rPr>
        <w:t xml:space="preserve">, ktorého zmyslom je dočasná úprava pomerov rodičov vo vzťahu k starostlivosti o maloleté dieťa </w:t>
      </w:r>
      <w:r w:rsidRPr="00D0545D">
        <w:rPr>
          <w:rFonts w:ascii="Times New Roman" w:hAnsi="Times New Roman"/>
          <w:iCs/>
          <w:color w:val="000000"/>
          <w:sz w:val="24"/>
          <w:szCs w:val="24"/>
        </w:rPr>
        <w:t>(pričom materská škola rešpektuje skutočnosť, že vykonateľnosť uznesenia o nariadení predbežného opatrenia nie je viazaná na právoplatnosť, čím chráni a zabezpečuje práva oprávneného pred suspenzívnymi účinkami riadneho opravného prostriedku – odvolania; uznesenie o predbežnom opatrení sa stáva právoplatné jeho doručením a márnym uplynutím lehoty na podanie odvolania; aj napriek nariadeniu predbežného opatrenia rodičovské práva a povinnosti zostávajú zachované )</w:t>
      </w:r>
      <w:r w:rsidRPr="00D0545D">
        <w:rPr>
          <w:rFonts w:ascii="Times New Roman" w:hAnsi="Times New Roman"/>
          <w:color w:val="000000"/>
          <w:sz w:val="24"/>
          <w:szCs w:val="24"/>
        </w:rPr>
        <w:t xml:space="preserve">V </w:t>
      </w:r>
      <w:r w:rsidRPr="00D0545D">
        <w:rPr>
          <w:rFonts w:ascii="Times New Roman" w:hAnsi="Times New Roman"/>
          <w:bCs/>
          <w:color w:val="000000"/>
          <w:sz w:val="24"/>
          <w:szCs w:val="24"/>
        </w:rPr>
        <w:t>prípade zverenia dieťaťa právoplatným</w:t>
      </w:r>
      <w:r w:rsidRPr="00D0545D">
        <w:rPr>
          <w:rFonts w:ascii="Times New Roman" w:hAnsi="Times New Roman"/>
          <w:b/>
          <w:bCs/>
          <w:color w:val="000000"/>
          <w:sz w:val="24"/>
          <w:szCs w:val="24"/>
        </w:rPr>
        <w:t xml:space="preserve"> </w:t>
      </w:r>
      <w:r w:rsidRPr="00D0545D">
        <w:rPr>
          <w:rFonts w:ascii="Times New Roman" w:hAnsi="Times New Roman"/>
          <w:bCs/>
          <w:color w:val="000000"/>
          <w:sz w:val="24"/>
          <w:szCs w:val="24"/>
        </w:rPr>
        <w:t>rozhodnutím súdu len jednému z rodičov</w:t>
      </w:r>
      <w:r w:rsidRPr="00D0545D">
        <w:rPr>
          <w:rFonts w:ascii="Times New Roman" w:hAnsi="Times New Roman"/>
          <w:color w:val="000000"/>
          <w:sz w:val="24"/>
          <w:szCs w:val="24"/>
        </w:rPr>
        <w:t xml:space="preserve">, ktorý zastupuje dieťa v bežných veciach, </w:t>
      </w:r>
      <w:r w:rsidRPr="00D0545D">
        <w:rPr>
          <w:rFonts w:ascii="Times New Roman" w:hAnsi="Times New Roman"/>
          <w:bCs/>
          <w:color w:val="000000"/>
          <w:sz w:val="24"/>
          <w:szCs w:val="24"/>
        </w:rPr>
        <w:t xml:space="preserve">materská škola bude riešiť všetky záležitosti týkajúce sa dieťaťa výhradne s rodičom, ktorý má dieťa v bežných veciach </w:t>
      </w:r>
      <w:r w:rsidRPr="00D0545D">
        <w:rPr>
          <w:rFonts w:ascii="Times New Roman" w:hAnsi="Times New Roman"/>
          <w:iCs/>
          <w:color w:val="000000"/>
          <w:sz w:val="24"/>
          <w:szCs w:val="24"/>
        </w:rPr>
        <w:t xml:space="preserve">(napr. každodenná príprava dieťaťa do materskej školy, zabezpečenie krúžkovej činnosti atď.) </w:t>
      </w:r>
      <w:r w:rsidRPr="00D0545D">
        <w:rPr>
          <w:rFonts w:ascii="Times New Roman" w:hAnsi="Times New Roman"/>
          <w:bCs/>
          <w:color w:val="000000"/>
          <w:sz w:val="24"/>
          <w:szCs w:val="24"/>
        </w:rPr>
        <w:t>zastupovať</w:t>
      </w:r>
      <w:r w:rsidRPr="00D0545D">
        <w:rPr>
          <w:rFonts w:ascii="Times New Roman" w:hAnsi="Times New Roman"/>
          <w:color w:val="000000"/>
          <w:sz w:val="24"/>
          <w:szCs w:val="24"/>
        </w:rPr>
        <w:t xml:space="preserve">.  Výkon práv a povinností vyplývajúcich zo školského zákona </w:t>
      </w:r>
      <w:r w:rsidRPr="00D0545D">
        <w:rPr>
          <w:rFonts w:ascii="Times New Roman" w:hAnsi="Times New Roman"/>
          <w:bCs/>
          <w:color w:val="000000"/>
          <w:sz w:val="24"/>
          <w:szCs w:val="24"/>
        </w:rPr>
        <w:t>musí byť v súlade s dobrými mravmi</w:t>
      </w:r>
      <w:r w:rsidRPr="00D0545D">
        <w:rPr>
          <w:rFonts w:ascii="Times New Roman" w:hAnsi="Times New Roman"/>
          <w:color w:val="000000"/>
          <w:sz w:val="24"/>
          <w:szCs w:val="24"/>
        </w:rPr>
        <w:t xml:space="preserve">, a že </w:t>
      </w:r>
      <w:r w:rsidRPr="00D0545D">
        <w:rPr>
          <w:rFonts w:ascii="Times New Roman" w:hAnsi="Times New Roman"/>
          <w:bCs/>
          <w:color w:val="000000"/>
          <w:sz w:val="24"/>
          <w:szCs w:val="24"/>
        </w:rPr>
        <w:t xml:space="preserve">nikto nesmie </w:t>
      </w:r>
      <w:r w:rsidRPr="00D0545D">
        <w:rPr>
          <w:rFonts w:ascii="Times New Roman" w:hAnsi="Times New Roman"/>
          <w:color w:val="000000"/>
          <w:sz w:val="24"/>
          <w:szCs w:val="24"/>
        </w:rPr>
        <w:t xml:space="preserve">tieto práva a povinnosti </w:t>
      </w:r>
      <w:r w:rsidRPr="00D0545D">
        <w:rPr>
          <w:rFonts w:ascii="Times New Roman" w:hAnsi="Times New Roman"/>
          <w:bCs/>
          <w:color w:val="000000"/>
          <w:sz w:val="24"/>
          <w:szCs w:val="24"/>
        </w:rPr>
        <w:t xml:space="preserve">zneužívať na škodu druhého dieťaťa, </w:t>
      </w:r>
      <w:r w:rsidRPr="00D0545D">
        <w:rPr>
          <w:rFonts w:ascii="Times New Roman" w:hAnsi="Times New Roman"/>
          <w:color w:val="000000"/>
          <w:sz w:val="24"/>
          <w:szCs w:val="24"/>
        </w:rPr>
        <w:t>pretože v súlade s § 145 ods. 1 školského zákona, sa práva ustanovené školským zákonom zaručujú rovnako.</w:t>
      </w:r>
    </w:p>
    <w:p w14:paraId="01076111" w14:textId="77777777" w:rsidR="00D0545D" w:rsidRPr="00D0545D" w:rsidRDefault="008A3F8B" w:rsidP="00DF029D">
      <w:pPr>
        <w:pStyle w:val="Odsekzoznamu"/>
        <w:numPr>
          <w:ilvl w:val="0"/>
          <w:numId w:val="54"/>
        </w:numPr>
        <w:spacing w:line="360" w:lineRule="auto"/>
        <w:jc w:val="both"/>
        <w:rPr>
          <w:rFonts w:ascii="Times New Roman" w:hAnsi="Times New Roman"/>
          <w:sz w:val="24"/>
          <w:szCs w:val="24"/>
        </w:rPr>
      </w:pPr>
      <w:r w:rsidRPr="00D0545D">
        <w:rPr>
          <w:rFonts w:ascii="Times New Roman" w:hAnsi="Times New Roman"/>
          <w:b/>
          <w:sz w:val="24"/>
          <w:szCs w:val="24"/>
        </w:rPr>
        <w:t xml:space="preserve">Všetky osobné veci </w:t>
      </w:r>
      <w:r w:rsidRPr="00D0545D">
        <w:rPr>
          <w:rFonts w:ascii="Times New Roman" w:hAnsi="Times New Roman"/>
          <w:sz w:val="24"/>
          <w:szCs w:val="24"/>
        </w:rPr>
        <w:t xml:space="preserve">dieťaťa treba označiť menom, tak  aby boli rozpoznateľné pre zamestnancov školy i pre  dieťa . </w:t>
      </w:r>
    </w:p>
    <w:p w14:paraId="739DBCB4" w14:textId="77777777" w:rsidR="00D0545D" w:rsidRPr="00D0545D" w:rsidRDefault="008A3F8B" w:rsidP="00DF029D">
      <w:pPr>
        <w:pStyle w:val="Odsekzoznamu"/>
        <w:numPr>
          <w:ilvl w:val="0"/>
          <w:numId w:val="54"/>
        </w:numPr>
        <w:spacing w:line="360" w:lineRule="auto"/>
        <w:jc w:val="both"/>
        <w:rPr>
          <w:rFonts w:ascii="Times New Roman" w:hAnsi="Times New Roman"/>
          <w:sz w:val="24"/>
          <w:szCs w:val="24"/>
        </w:rPr>
      </w:pPr>
      <w:r w:rsidRPr="00D0545D">
        <w:rPr>
          <w:rFonts w:ascii="Times New Roman" w:hAnsi="Times New Roman"/>
          <w:sz w:val="24"/>
          <w:szCs w:val="24"/>
        </w:rPr>
        <w:t xml:space="preserve">Nenosiť do materskej školy nebezpečné hračky a predmety (ostré hrany, hroty, nefunkčné zapaľovače, peniaze...) </w:t>
      </w:r>
    </w:p>
    <w:p w14:paraId="14ACFEBF" w14:textId="77777777" w:rsidR="00D0545D" w:rsidRPr="00D0545D" w:rsidRDefault="008A3F8B" w:rsidP="00DF029D">
      <w:pPr>
        <w:pStyle w:val="Odsekzoznamu"/>
        <w:numPr>
          <w:ilvl w:val="0"/>
          <w:numId w:val="54"/>
        </w:numPr>
        <w:spacing w:line="360" w:lineRule="auto"/>
        <w:jc w:val="both"/>
        <w:rPr>
          <w:rFonts w:ascii="Times New Roman" w:hAnsi="Times New Roman"/>
          <w:sz w:val="24"/>
          <w:szCs w:val="24"/>
        </w:rPr>
      </w:pPr>
      <w:r w:rsidRPr="00D0545D">
        <w:rPr>
          <w:rFonts w:ascii="Times New Roman" w:hAnsi="Times New Roman"/>
          <w:sz w:val="24"/>
          <w:szCs w:val="24"/>
        </w:rPr>
        <w:lastRenderedPageBreak/>
        <w:t xml:space="preserve">Za prinesenú hračku z domu nezodpovedáme. </w:t>
      </w:r>
    </w:p>
    <w:p w14:paraId="5732E315" w14:textId="18EDDFC2" w:rsidR="00D0545D" w:rsidRPr="00D0545D" w:rsidRDefault="5F0EFB85" w:rsidP="00DF029D">
      <w:pPr>
        <w:pStyle w:val="Odsekzoznamu"/>
        <w:numPr>
          <w:ilvl w:val="0"/>
          <w:numId w:val="54"/>
        </w:numPr>
        <w:spacing w:line="360" w:lineRule="auto"/>
        <w:jc w:val="both"/>
        <w:rPr>
          <w:rFonts w:ascii="Times New Roman" w:hAnsi="Times New Roman"/>
          <w:sz w:val="24"/>
          <w:szCs w:val="24"/>
        </w:rPr>
      </w:pPr>
      <w:r w:rsidRPr="5F0EFB85">
        <w:rPr>
          <w:rFonts w:ascii="Times New Roman" w:hAnsi="Times New Roman"/>
          <w:sz w:val="24"/>
          <w:szCs w:val="24"/>
        </w:rPr>
        <w:t>V čase mimoriadnej  situácie vzhľadom  na hygienicko –epidemiologické opatrenia žiadne hračky a veci z domu vrátane sladkostí  neakceptujeme.</w:t>
      </w:r>
    </w:p>
    <w:p w14:paraId="2FC8675F" w14:textId="2D3DB01E" w:rsidR="00E509F7" w:rsidRPr="001A1804" w:rsidRDefault="00E509F7" w:rsidP="00A95EBD">
      <w:pPr>
        <w:autoSpaceDE w:val="0"/>
        <w:autoSpaceDN w:val="0"/>
        <w:adjustRightInd w:val="0"/>
        <w:spacing w:line="360" w:lineRule="auto"/>
        <w:jc w:val="both"/>
        <w:rPr>
          <w:rFonts w:eastAsia="Calibri"/>
          <w:b/>
          <w:bCs/>
          <w:sz w:val="24"/>
          <w:szCs w:val="24"/>
          <w:lang w:val="sk-SK" w:eastAsia="en-US"/>
        </w:rPr>
      </w:pPr>
      <w:r w:rsidRPr="001A1804">
        <w:rPr>
          <w:rFonts w:eastAsia="Calibri"/>
          <w:b/>
          <w:bCs/>
          <w:sz w:val="24"/>
          <w:szCs w:val="24"/>
          <w:lang w:val="sk-SK" w:eastAsia="en-US"/>
        </w:rPr>
        <w:t xml:space="preserve">Najvyšší počet detí v triede </w:t>
      </w:r>
    </w:p>
    <w:p w14:paraId="499F169E" w14:textId="19C6CE54" w:rsidR="00E509F7" w:rsidRPr="00A95EBD" w:rsidRDefault="00E509F7" w:rsidP="00A95EBD">
      <w:pPr>
        <w:autoSpaceDE w:val="0"/>
        <w:autoSpaceDN w:val="0"/>
        <w:adjustRightInd w:val="0"/>
        <w:spacing w:line="360" w:lineRule="auto"/>
        <w:jc w:val="both"/>
        <w:rPr>
          <w:rFonts w:eastAsia="Calibri"/>
          <w:b/>
          <w:color w:val="000000"/>
          <w:sz w:val="24"/>
          <w:szCs w:val="24"/>
          <w:lang w:val="sk-SK" w:eastAsia="en-US"/>
        </w:rPr>
      </w:pPr>
      <w:r w:rsidRPr="45D1133B">
        <w:rPr>
          <w:rFonts w:eastAsia="Calibri"/>
          <w:b/>
          <w:color w:val="000000" w:themeColor="text1"/>
          <w:sz w:val="24"/>
          <w:szCs w:val="24"/>
          <w:lang w:val="sk-SK" w:eastAsia="en-US"/>
        </w:rPr>
        <w:t xml:space="preserve">Najvyšší počet detí v triede </w:t>
      </w:r>
      <w:r w:rsidRPr="45D1133B">
        <w:rPr>
          <w:rFonts w:eastAsia="Calibri"/>
          <w:color w:val="000000" w:themeColor="text1"/>
          <w:sz w:val="24"/>
          <w:szCs w:val="24"/>
          <w:lang w:val="sk-SK" w:eastAsia="en-US"/>
        </w:rPr>
        <w:t>materskej školy je ustanovený v § 28 ods. 9 školského zákona s účinnosťou od 1. januára 2021 nasledovne:</w:t>
      </w:r>
    </w:p>
    <w:p w14:paraId="4AA0B8D8" w14:textId="63DF9E7E" w:rsidR="45D1133B" w:rsidRDefault="45D1133B" w:rsidP="45D1133B">
      <w:pPr>
        <w:spacing w:line="360" w:lineRule="auto"/>
        <w:jc w:val="both"/>
        <w:rPr>
          <w:rFonts w:eastAsia="Calibri"/>
          <w:color w:val="000000" w:themeColor="text1"/>
          <w:sz w:val="24"/>
          <w:szCs w:val="24"/>
          <w:lang w:val="sk-SK" w:eastAsia="en-US"/>
        </w:rPr>
      </w:pPr>
    </w:p>
    <w:p w14:paraId="7733920C" w14:textId="77777777" w:rsidR="00E509F7" w:rsidRPr="00A95EBD" w:rsidRDefault="00E509F7" w:rsidP="00A95EBD">
      <w:pPr>
        <w:autoSpaceDE w:val="0"/>
        <w:autoSpaceDN w:val="0"/>
        <w:adjustRightInd w:val="0"/>
        <w:spacing w:line="360" w:lineRule="auto"/>
        <w:jc w:val="both"/>
        <w:rPr>
          <w:rFonts w:eastAsia="Calibri"/>
          <w:b/>
          <w:sz w:val="24"/>
          <w:szCs w:val="24"/>
          <w:lang w:val="sk-SK" w:eastAsia="en-US"/>
        </w:rPr>
      </w:pPr>
      <w:r w:rsidRPr="00A95EBD">
        <w:rPr>
          <w:rFonts w:eastAsia="Calibri"/>
          <w:b/>
          <w:sz w:val="24"/>
          <w:szCs w:val="24"/>
          <w:lang w:val="sk-SK" w:eastAsia="en-US"/>
        </w:rPr>
        <w:t xml:space="preserve">a) 18 v triede pre deti vo veku </w:t>
      </w:r>
      <w:r w:rsidRPr="00D0545D">
        <w:rPr>
          <w:rFonts w:eastAsia="Calibri"/>
          <w:bCs/>
          <w:i/>
          <w:iCs/>
          <w:sz w:val="24"/>
          <w:szCs w:val="24"/>
          <w:lang w:val="sk-SK" w:eastAsia="en-US"/>
        </w:rPr>
        <w:t>dva roky až tri roky,</w:t>
      </w:r>
      <w:r w:rsidRPr="00D0545D">
        <w:rPr>
          <w:rFonts w:eastAsia="Calibri"/>
          <w:b/>
          <w:sz w:val="24"/>
          <w:szCs w:val="24"/>
          <w:lang w:val="sk-SK" w:eastAsia="en-US"/>
        </w:rPr>
        <w:t xml:space="preserve"> </w:t>
      </w:r>
    </w:p>
    <w:p w14:paraId="1076D0B8" w14:textId="77777777" w:rsidR="00E509F7" w:rsidRPr="00A95EBD" w:rsidRDefault="00E509F7" w:rsidP="00A95EBD">
      <w:pPr>
        <w:autoSpaceDE w:val="0"/>
        <w:autoSpaceDN w:val="0"/>
        <w:adjustRightInd w:val="0"/>
        <w:spacing w:line="360" w:lineRule="auto"/>
        <w:jc w:val="both"/>
        <w:rPr>
          <w:rFonts w:eastAsia="Calibri"/>
          <w:b/>
          <w:sz w:val="24"/>
          <w:szCs w:val="24"/>
          <w:lang w:val="sk-SK" w:eastAsia="en-US"/>
        </w:rPr>
      </w:pPr>
      <w:r w:rsidRPr="00A95EBD">
        <w:rPr>
          <w:rFonts w:eastAsia="Calibri"/>
          <w:b/>
          <w:sz w:val="24"/>
          <w:szCs w:val="24"/>
          <w:lang w:val="sk-SK" w:eastAsia="en-US"/>
        </w:rPr>
        <w:t xml:space="preserve">b) 20 v triede pre deti vo veku </w:t>
      </w:r>
      <w:r w:rsidRPr="00D0545D">
        <w:rPr>
          <w:rFonts w:eastAsia="Calibri"/>
          <w:bCs/>
          <w:i/>
          <w:iCs/>
          <w:sz w:val="24"/>
          <w:szCs w:val="24"/>
          <w:lang w:val="sk-SK" w:eastAsia="en-US"/>
        </w:rPr>
        <w:t>tri roky až štyri roky,</w:t>
      </w:r>
      <w:r w:rsidRPr="00D0545D">
        <w:rPr>
          <w:rFonts w:eastAsia="Calibri"/>
          <w:b/>
          <w:sz w:val="24"/>
          <w:szCs w:val="24"/>
          <w:lang w:val="sk-SK" w:eastAsia="en-US"/>
        </w:rPr>
        <w:t xml:space="preserve"> </w:t>
      </w:r>
    </w:p>
    <w:p w14:paraId="3931EE26" w14:textId="77777777" w:rsidR="00E509F7" w:rsidRPr="00D0545D" w:rsidRDefault="00E509F7" w:rsidP="00A95EBD">
      <w:pPr>
        <w:autoSpaceDE w:val="0"/>
        <w:autoSpaceDN w:val="0"/>
        <w:adjustRightInd w:val="0"/>
        <w:spacing w:line="360" w:lineRule="auto"/>
        <w:jc w:val="both"/>
        <w:rPr>
          <w:rFonts w:eastAsia="Calibri"/>
          <w:bCs/>
          <w:i/>
          <w:iCs/>
          <w:sz w:val="24"/>
          <w:szCs w:val="24"/>
          <w:lang w:val="sk-SK" w:eastAsia="en-US"/>
        </w:rPr>
      </w:pPr>
      <w:r w:rsidRPr="00A95EBD">
        <w:rPr>
          <w:rFonts w:eastAsia="Calibri"/>
          <w:b/>
          <w:sz w:val="24"/>
          <w:szCs w:val="24"/>
          <w:lang w:val="sk-SK" w:eastAsia="en-US"/>
        </w:rPr>
        <w:t xml:space="preserve">c) 21 v triede pre deti vo veku </w:t>
      </w:r>
      <w:r w:rsidRPr="00D0545D">
        <w:rPr>
          <w:rFonts w:eastAsia="Calibri"/>
          <w:bCs/>
          <w:i/>
          <w:iCs/>
          <w:sz w:val="24"/>
          <w:szCs w:val="24"/>
          <w:lang w:val="sk-SK" w:eastAsia="en-US"/>
        </w:rPr>
        <w:t xml:space="preserve">štyri roky až päť rokov, </w:t>
      </w:r>
    </w:p>
    <w:p w14:paraId="4B89F056" w14:textId="77777777" w:rsidR="00E509F7" w:rsidRPr="00D0545D" w:rsidRDefault="00E509F7" w:rsidP="00A95EBD">
      <w:pPr>
        <w:autoSpaceDE w:val="0"/>
        <w:autoSpaceDN w:val="0"/>
        <w:adjustRightInd w:val="0"/>
        <w:spacing w:line="360" w:lineRule="auto"/>
        <w:jc w:val="both"/>
        <w:rPr>
          <w:rFonts w:eastAsia="Calibri"/>
          <w:bCs/>
          <w:i/>
          <w:iCs/>
          <w:sz w:val="24"/>
          <w:szCs w:val="24"/>
          <w:lang w:val="sk-SK" w:eastAsia="en-US"/>
        </w:rPr>
      </w:pPr>
      <w:r w:rsidRPr="00A95EBD">
        <w:rPr>
          <w:rFonts w:eastAsia="Calibri"/>
          <w:b/>
          <w:sz w:val="24"/>
          <w:szCs w:val="24"/>
          <w:lang w:val="sk-SK" w:eastAsia="en-US"/>
        </w:rPr>
        <w:t xml:space="preserve">d) 22 v triede pre deti vo veku </w:t>
      </w:r>
      <w:r w:rsidRPr="00D0545D">
        <w:rPr>
          <w:rFonts w:eastAsia="Calibri"/>
          <w:bCs/>
          <w:i/>
          <w:iCs/>
          <w:sz w:val="24"/>
          <w:szCs w:val="24"/>
          <w:lang w:val="sk-SK" w:eastAsia="en-US"/>
        </w:rPr>
        <w:t xml:space="preserve">päť rokov až šesť rokov, </w:t>
      </w:r>
    </w:p>
    <w:p w14:paraId="05D5E67E" w14:textId="77777777" w:rsidR="00E509F7" w:rsidRPr="00A95EBD" w:rsidRDefault="00E509F7" w:rsidP="00A95EBD">
      <w:pPr>
        <w:autoSpaceDE w:val="0"/>
        <w:autoSpaceDN w:val="0"/>
        <w:adjustRightInd w:val="0"/>
        <w:spacing w:line="360" w:lineRule="auto"/>
        <w:jc w:val="both"/>
        <w:rPr>
          <w:rFonts w:eastAsia="Calibri"/>
          <w:b/>
          <w:color w:val="00B0F0"/>
          <w:sz w:val="24"/>
          <w:szCs w:val="24"/>
          <w:lang w:val="sk-SK" w:eastAsia="en-US"/>
        </w:rPr>
      </w:pPr>
      <w:r w:rsidRPr="00A95EBD">
        <w:rPr>
          <w:rFonts w:eastAsia="Calibri"/>
          <w:b/>
          <w:sz w:val="24"/>
          <w:szCs w:val="24"/>
          <w:lang w:val="sk-SK" w:eastAsia="en-US"/>
        </w:rPr>
        <w:t xml:space="preserve">e) 21 v triede pre deti vo veku </w:t>
      </w:r>
      <w:r w:rsidRPr="00D0545D">
        <w:rPr>
          <w:rFonts w:eastAsia="Calibri"/>
          <w:bCs/>
          <w:i/>
          <w:iCs/>
          <w:sz w:val="24"/>
          <w:szCs w:val="24"/>
          <w:lang w:val="sk-SK" w:eastAsia="en-US"/>
        </w:rPr>
        <w:t>dva roky až šesť rokov.</w:t>
      </w:r>
    </w:p>
    <w:p w14:paraId="79F81BAE" w14:textId="77777777" w:rsidR="00E509F7" w:rsidRPr="00A95EBD" w:rsidRDefault="00E509F7" w:rsidP="00A95EBD">
      <w:pPr>
        <w:autoSpaceDE w:val="0"/>
        <w:autoSpaceDN w:val="0"/>
        <w:adjustRightInd w:val="0"/>
        <w:spacing w:line="360" w:lineRule="auto"/>
        <w:jc w:val="both"/>
        <w:rPr>
          <w:rFonts w:eastAsia="Calibri"/>
          <w:color w:val="000000"/>
          <w:sz w:val="24"/>
          <w:szCs w:val="24"/>
          <w:lang w:val="sk-SK" w:eastAsia="en-US"/>
        </w:rPr>
      </w:pPr>
    </w:p>
    <w:p w14:paraId="3E4ACCFC" w14:textId="77777777" w:rsidR="00E509F7" w:rsidRPr="00A95EBD" w:rsidRDefault="5AC12937" w:rsidP="00D0545D">
      <w:pPr>
        <w:autoSpaceDE w:val="0"/>
        <w:autoSpaceDN w:val="0"/>
        <w:adjustRightInd w:val="0"/>
        <w:spacing w:line="360" w:lineRule="auto"/>
        <w:ind w:firstLine="708"/>
        <w:jc w:val="both"/>
        <w:rPr>
          <w:rFonts w:eastAsia="Calibri"/>
          <w:color w:val="000000"/>
          <w:sz w:val="24"/>
          <w:szCs w:val="24"/>
          <w:lang w:val="sk-SK" w:eastAsia="en-US"/>
        </w:rPr>
      </w:pPr>
      <w:r w:rsidRPr="5AC12937">
        <w:rPr>
          <w:rFonts w:eastAsia="Calibri"/>
          <w:color w:val="000000" w:themeColor="text1"/>
          <w:sz w:val="24"/>
          <w:szCs w:val="24"/>
          <w:lang w:val="sk-SK" w:eastAsia="en-US"/>
        </w:rPr>
        <w:t xml:space="preserve">Tieto počty detí sa vzťahujú tak na triedy s celodennou výchovou a vzdelávaním ako aj na triedy s poldennou výchovou a vzdelávaním. </w:t>
      </w:r>
    </w:p>
    <w:p w14:paraId="6338D417" w14:textId="411ADFD1" w:rsidR="00D0545D" w:rsidRPr="00A95EBD" w:rsidRDefault="00D0545D" w:rsidP="5F0EFB85">
      <w:pPr>
        <w:autoSpaceDE w:val="0"/>
        <w:autoSpaceDN w:val="0"/>
        <w:adjustRightInd w:val="0"/>
        <w:spacing w:line="360" w:lineRule="auto"/>
        <w:ind w:firstLine="708"/>
        <w:jc w:val="both"/>
        <w:rPr>
          <w:rFonts w:eastAsia="Calibri"/>
          <w:color w:val="000000" w:themeColor="text1"/>
          <w:sz w:val="24"/>
          <w:szCs w:val="24"/>
          <w:lang w:val="sk-SK" w:eastAsia="en-US"/>
        </w:rPr>
      </w:pPr>
    </w:p>
    <w:p w14:paraId="7E195019" w14:textId="3059D191" w:rsidR="5F0EFB85" w:rsidRDefault="5F0EFB85" w:rsidP="5F0EFB85">
      <w:pPr>
        <w:spacing w:line="360" w:lineRule="auto"/>
        <w:ind w:firstLine="708"/>
        <w:jc w:val="both"/>
        <w:rPr>
          <w:rFonts w:eastAsia="Calibri"/>
          <w:color w:val="000000" w:themeColor="text1"/>
          <w:sz w:val="24"/>
          <w:szCs w:val="24"/>
          <w:lang w:val="sk-SK" w:eastAsia="en-US"/>
        </w:rPr>
      </w:pPr>
    </w:p>
    <w:p w14:paraId="62E94791" w14:textId="4A245565" w:rsidR="00E509F7" w:rsidRPr="00A95EBD" w:rsidRDefault="00E509F7" w:rsidP="00A95EBD">
      <w:pPr>
        <w:autoSpaceDE w:val="0"/>
        <w:autoSpaceDN w:val="0"/>
        <w:adjustRightInd w:val="0"/>
        <w:spacing w:line="360" w:lineRule="auto"/>
        <w:jc w:val="both"/>
        <w:rPr>
          <w:rFonts w:eastAsia="Calibri"/>
          <w:b/>
          <w:sz w:val="24"/>
          <w:szCs w:val="24"/>
          <w:lang w:val="sk-SK" w:eastAsia="en-US"/>
        </w:rPr>
      </w:pPr>
      <w:r w:rsidRPr="001A1804">
        <w:rPr>
          <w:rFonts w:eastAsia="Calibri"/>
          <w:b/>
          <w:bCs/>
          <w:sz w:val="24"/>
          <w:szCs w:val="24"/>
          <w:lang w:val="sk-SK" w:eastAsia="en-US"/>
        </w:rPr>
        <w:t xml:space="preserve"> Prijatie vyššieho počtu detí </w:t>
      </w:r>
    </w:p>
    <w:p w14:paraId="79638143" w14:textId="1EF9A1B2" w:rsidR="00E509F7" w:rsidRPr="00A95EBD" w:rsidRDefault="5AC12937" w:rsidP="00D0545D">
      <w:pPr>
        <w:autoSpaceDE w:val="0"/>
        <w:autoSpaceDN w:val="0"/>
        <w:adjustRightInd w:val="0"/>
        <w:spacing w:line="360" w:lineRule="auto"/>
        <w:ind w:firstLine="708"/>
        <w:jc w:val="both"/>
        <w:rPr>
          <w:rFonts w:eastAsia="Calibri"/>
          <w:color w:val="000000"/>
          <w:sz w:val="24"/>
          <w:szCs w:val="24"/>
          <w:lang w:val="sk-SK" w:eastAsia="en-US"/>
        </w:rPr>
      </w:pPr>
      <w:r w:rsidRPr="5AC12937">
        <w:rPr>
          <w:rFonts w:eastAsia="Calibri"/>
          <w:color w:val="000000" w:themeColor="text1"/>
          <w:sz w:val="24"/>
          <w:szCs w:val="24"/>
          <w:lang w:val="sk-SK" w:eastAsia="en-US"/>
        </w:rPr>
        <w:t xml:space="preserve">Prijatie vyššieho počtu detí na triedu, ako je určené v § 28 ods. 9 školského zákona, je ustanovené len ako možnosť a nie ako povinnosť riaditeľa materskej školy. Riaditeľ materskej školy môže prijať vyšší počet detí do triedy len o tri deti, čo je zárukou, že sa do konkrétnych tried neprijme neobmedzene vysoký počet detí. </w:t>
      </w:r>
    </w:p>
    <w:p w14:paraId="7962DB53" w14:textId="77777777" w:rsidR="00E509F7" w:rsidRPr="00D0545D" w:rsidRDefault="00E509F7" w:rsidP="00D0545D">
      <w:pPr>
        <w:autoSpaceDE w:val="0"/>
        <w:autoSpaceDN w:val="0"/>
        <w:adjustRightInd w:val="0"/>
        <w:spacing w:line="360" w:lineRule="auto"/>
        <w:ind w:firstLine="708"/>
        <w:jc w:val="both"/>
        <w:rPr>
          <w:rFonts w:eastAsia="Calibri"/>
          <w:color w:val="000000"/>
          <w:sz w:val="24"/>
          <w:szCs w:val="24"/>
          <w:lang w:val="sk-SK" w:eastAsia="en-US"/>
        </w:rPr>
      </w:pPr>
      <w:r w:rsidRPr="00A95EBD">
        <w:rPr>
          <w:rFonts w:eastAsia="Calibri"/>
          <w:color w:val="000000"/>
          <w:sz w:val="24"/>
          <w:szCs w:val="24"/>
          <w:lang w:val="sk-SK" w:eastAsia="en-US"/>
        </w:rPr>
        <w:t xml:space="preserve">Riaditeľ materskej školy môže o prijatí vyššieho počtu detí rozhodnúť </w:t>
      </w:r>
      <w:r w:rsidRPr="00A95EBD">
        <w:rPr>
          <w:rFonts w:eastAsia="Calibri"/>
          <w:bCs/>
          <w:color w:val="000000"/>
          <w:sz w:val="24"/>
          <w:szCs w:val="24"/>
          <w:lang w:val="sk-SK" w:eastAsia="en-US"/>
        </w:rPr>
        <w:t xml:space="preserve">iba v prípadoch </w:t>
      </w:r>
      <w:r w:rsidRPr="00D0545D">
        <w:rPr>
          <w:rFonts w:eastAsia="Calibri"/>
          <w:bCs/>
          <w:color w:val="000000"/>
          <w:sz w:val="24"/>
          <w:szCs w:val="24"/>
          <w:lang w:val="sk-SK" w:eastAsia="en-US"/>
        </w:rPr>
        <w:t xml:space="preserve">ustanovených v § </w:t>
      </w:r>
      <w:r w:rsidRPr="00D0545D">
        <w:rPr>
          <w:rFonts w:eastAsia="Calibri"/>
          <w:color w:val="000000"/>
          <w:sz w:val="24"/>
          <w:szCs w:val="24"/>
          <w:lang w:val="sk-SK" w:eastAsia="en-US"/>
        </w:rPr>
        <w:t>28 ods</w:t>
      </w:r>
      <w:r w:rsidRPr="00D0545D">
        <w:rPr>
          <w:rFonts w:eastAsia="Calibri"/>
          <w:bCs/>
          <w:color w:val="000000"/>
          <w:sz w:val="24"/>
          <w:szCs w:val="24"/>
          <w:lang w:val="sk-SK" w:eastAsia="en-US"/>
        </w:rPr>
        <w:t xml:space="preserve">. </w:t>
      </w:r>
      <w:r w:rsidRPr="00D0545D">
        <w:rPr>
          <w:rFonts w:eastAsia="Calibri"/>
          <w:color w:val="000000"/>
          <w:sz w:val="24"/>
          <w:szCs w:val="24"/>
          <w:lang w:val="sk-SK" w:eastAsia="en-US"/>
        </w:rPr>
        <w:t xml:space="preserve">10 </w:t>
      </w:r>
      <w:r w:rsidRPr="00D0545D">
        <w:rPr>
          <w:rFonts w:eastAsia="Calibri"/>
          <w:bCs/>
          <w:color w:val="000000"/>
          <w:sz w:val="24"/>
          <w:szCs w:val="24"/>
          <w:lang w:val="sk-SK" w:eastAsia="en-US"/>
        </w:rPr>
        <w:t>školského zákona</w:t>
      </w:r>
      <w:r w:rsidRPr="00D0545D">
        <w:rPr>
          <w:rFonts w:eastAsia="Calibri"/>
          <w:color w:val="000000"/>
          <w:sz w:val="24"/>
          <w:szCs w:val="24"/>
          <w:lang w:val="sk-SK" w:eastAsia="en-US"/>
        </w:rPr>
        <w:t xml:space="preserve">: </w:t>
      </w:r>
    </w:p>
    <w:p w14:paraId="129DFCFD" w14:textId="371580F2" w:rsidR="004A76CC" w:rsidRDefault="5AC12937" w:rsidP="00DF029D">
      <w:pPr>
        <w:pStyle w:val="Odsekzoznamu"/>
        <w:numPr>
          <w:ilvl w:val="0"/>
          <w:numId w:val="55"/>
        </w:numPr>
        <w:spacing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t xml:space="preserve">pri zmene trvalého pobytu dieťaťa – aby sa umožnilo pri presťahovaní sa rodiny počas školského roku zabezpečiť najmä plnenie povinného predprimárneho vzdelávania v materskej škole aj v mieste nového bydliska, </w:t>
      </w:r>
    </w:p>
    <w:p w14:paraId="4D0BC1D2" w14:textId="7A13427F" w:rsidR="004A76CC" w:rsidRDefault="5AC12937" w:rsidP="00DF029D">
      <w:pPr>
        <w:pStyle w:val="Odsekzoznamu"/>
        <w:numPr>
          <w:ilvl w:val="0"/>
          <w:numId w:val="55"/>
        </w:numPr>
        <w:spacing w:line="360" w:lineRule="auto"/>
        <w:jc w:val="both"/>
        <w:rPr>
          <w:rFonts w:ascii="Times New Roman" w:eastAsia="Times New Roman" w:hAnsi="Times New Roman"/>
          <w:i/>
          <w:iCs/>
          <w:sz w:val="24"/>
          <w:szCs w:val="24"/>
        </w:rPr>
      </w:pPr>
      <w:r w:rsidRPr="5AC12937">
        <w:rPr>
          <w:rFonts w:ascii="Times New Roman" w:eastAsia="Times New Roman" w:hAnsi="Times New Roman"/>
          <w:sz w:val="24"/>
          <w:szCs w:val="24"/>
        </w:rPr>
        <w:t xml:space="preserve">pri </w:t>
      </w:r>
      <w:r w:rsidRPr="5AC12937">
        <w:rPr>
          <w:rFonts w:ascii="Times New Roman" w:eastAsia="Times New Roman" w:hAnsi="Times New Roman"/>
          <w:b/>
          <w:bCs/>
          <w:sz w:val="24"/>
          <w:szCs w:val="24"/>
        </w:rPr>
        <w:t xml:space="preserve">pokračovaní plnenia povinného predprimárneho vzdelávania v materskej škole – </w:t>
      </w:r>
      <w:r w:rsidRPr="5AC12937">
        <w:rPr>
          <w:rFonts w:ascii="Times New Roman" w:eastAsia="Times New Roman" w:hAnsi="Times New Roman"/>
          <w:sz w:val="24"/>
          <w:szCs w:val="24"/>
        </w:rPr>
        <w:t>s cieľom</w:t>
      </w:r>
      <w:r w:rsidRPr="5AC12937">
        <w:rPr>
          <w:rFonts w:ascii="Times New Roman" w:eastAsia="Times New Roman" w:hAnsi="Times New Roman"/>
          <w:b/>
          <w:bCs/>
          <w:sz w:val="24"/>
          <w:szCs w:val="24"/>
        </w:rPr>
        <w:t xml:space="preserve"> </w:t>
      </w:r>
      <w:r w:rsidRPr="5AC12937">
        <w:rPr>
          <w:rFonts w:ascii="Times New Roman" w:eastAsia="Times New Roman" w:hAnsi="Times New Roman"/>
          <w:i/>
          <w:iCs/>
          <w:sz w:val="24"/>
          <w:szCs w:val="24"/>
        </w:rPr>
        <w:t>vytvoriť možnosť, aby dieťa, ktorého rodičia sa „na poslednú chvíľu“ rozhodli požiadať o pokračovanie plnenia povinného predprimárneho vzdelávania, mohlo pokračovať v plnení povinného predprimárneho vzdelávania v pôvodnej materskej škole,</w:t>
      </w:r>
    </w:p>
    <w:p w14:paraId="63BA5EE2" w14:textId="089CC750" w:rsidR="004A76CC" w:rsidRDefault="5AC12937" w:rsidP="00DF029D">
      <w:pPr>
        <w:pStyle w:val="Odsekzoznamu"/>
        <w:numPr>
          <w:ilvl w:val="0"/>
          <w:numId w:val="55"/>
        </w:numPr>
        <w:spacing w:line="360" w:lineRule="auto"/>
        <w:jc w:val="both"/>
        <w:rPr>
          <w:rFonts w:ascii="Times New Roman" w:eastAsia="Times New Roman" w:hAnsi="Times New Roman"/>
          <w:i/>
          <w:iCs/>
          <w:sz w:val="24"/>
          <w:szCs w:val="24"/>
        </w:rPr>
      </w:pPr>
      <w:r w:rsidRPr="5AC12937">
        <w:rPr>
          <w:rFonts w:ascii="Times New Roman" w:eastAsia="Times New Roman" w:hAnsi="Times New Roman"/>
          <w:sz w:val="24"/>
          <w:szCs w:val="24"/>
        </w:rPr>
        <w:lastRenderedPageBreak/>
        <w:t xml:space="preserve">pri </w:t>
      </w:r>
      <w:r w:rsidRPr="5AC12937">
        <w:rPr>
          <w:rFonts w:ascii="Times New Roman" w:eastAsia="Times New Roman" w:hAnsi="Times New Roman"/>
          <w:b/>
          <w:bCs/>
          <w:sz w:val="24"/>
          <w:szCs w:val="24"/>
        </w:rPr>
        <w:t>zvýšenom záujme zákonných zástupcov detí o výchovu a vzdelávanie v materskej škole</w:t>
      </w:r>
      <w:r w:rsidRPr="5AC12937">
        <w:rPr>
          <w:rFonts w:ascii="Times New Roman" w:eastAsia="Times New Roman" w:hAnsi="Times New Roman"/>
          <w:sz w:val="24"/>
          <w:szCs w:val="24"/>
        </w:rPr>
        <w:t xml:space="preserve"> – </w:t>
      </w:r>
      <w:r w:rsidRPr="5AC12937">
        <w:rPr>
          <w:rFonts w:ascii="Times New Roman" w:eastAsia="Times New Roman" w:hAnsi="Times New Roman"/>
          <w:i/>
          <w:iCs/>
          <w:sz w:val="24"/>
          <w:szCs w:val="24"/>
        </w:rPr>
        <w:t>najmä vo vzťahu k deťom, pre ktoré je predprimárne vzdelávanie povinné.</w:t>
      </w:r>
    </w:p>
    <w:p w14:paraId="6BB9979B" w14:textId="31E2A88F" w:rsidR="004A76CC" w:rsidRDefault="5AC12937" w:rsidP="5AC12937">
      <w:pPr>
        <w:spacing w:before="240" w:line="360" w:lineRule="auto"/>
        <w:jc w:val="both"/>
        <w:rPr>
          <w:sz w:val="24"/>
          <w:szCs w:val="24"/>
          <w:lang w:val="sk-SK"/>
        </w:rPr>
      </w:pPr>
      <w:r w:rsidRPr="5AC12937">
        <w:rPr>
          <w:sz w:val="24"/>
          <w:szCs w:val="24"/>
          <w:lang w:val="sk-SK"/>
        </w:rPr>
        <w:t xml:space="preserve">Riaditeľ materskej školy má podľa § 24 ods. 4 zákona č. 355/2007 Z. z. povinnosť </w:t>
      </w:r>
      <w:r w:rsidRPr="5AC12937">
        <w:rPr>
          <w:b/>
          <w:bCs/>
          <w:sz w:val="24"/>
          <w:szCs w:val="24"/>
          <w:lang w:val="sk-SK"/>
        </w:rPr>
        <w:t>vypracovať prevádzkový poriadok</w:t>
      </w:r>
      <w:r w:rsidRPr="5AC12937">
        <w:rPr>
          <w:sz w:val="24"/>
          <w:szCs w:val="24"/>
          <w:lang w:val="sk-SK"/>
        </w:rPr>
        <w:t xml:space="preserve">. </w:t>
      </w:r>
    </w:p>
    <w:p w14:paraId="3AF2C824" w14:textId="674488F8" w:rsidR="004A76CC" w:rsidRDefault="5AC12937" w:rsidP="5AC12937">
      <w:pPr>
        <w:spacing w:before="240" w:line="360" w:lineRule="auto"/>
        <w:jc w:val="both"/>
        <w:rPr>
          <w:sz w:val="24"/>
          <w:szCs w:val="24"/>
          <w:lang w:val="sk-SK"/>
        </w:rPr>
      </w:pPr>
      <w:r w:rsidRPr="5AC12937">
        <w:rPr>
          <w:sz w:val="24"/>
          <w:szCs w:val="24"/>
          <w:lang w:val="sk-SK"/>
        </w:rPr>
        <w:t xml:space="preserve">V nadväznosti na § 24 ods. 4 zákona č. 355/2007 Z. z. sa v § 9 vyhlášky Ministerstva zdravotníctva Slovenskej republiky č. 75/2023 Z. z. o podrobnostiach o požiadavkách na zariadenia pre deti a mládež (ďalej len „vyhláška MZ SR č. 75/2023 Z. z.“) ustanovuje, </w:t>
      </w:r>
      <w:r w:rsidRPr="5AC12937">
        <w:rPr>
          <w:b/>
          <w:bCs/>
          <w:sz w:val="24"/>
          <w:szCs w:val="24"/>
          <w:lang w:val="sk-SK"/>
        </w:rPr>
        <w:t>ktoré náležitosti musí obsahovať každý prevádzkový poriadok</w:t>
      </w:r>
      <w:r w:rsidRPr="5AC12937">
        <w:rPr>
          <w:sz w:val="24"/>
          <w:szCs w:val="24"/>
          <w:lang w:val="sk-SK"/>
        </w:rPr>
        <w:t xml:space="preserve">, ktorý </w:t>
      </w:r>
      <w:r w:rsidRPr="5AC12937">
        <w:rPr>
          <w:b/>
          <w:bCs/>
          <w:sz w:val="24"/>
          <w:szCs w:val="24"/>
          <w:lang w:val="sk-SK"/>
        </w:rPr>
        <w:t xml:space="preserve">schvaľuje príslušný regionálny úrad verejného zdravotníctva </w:t>
      </w:r>
      <w:r w:rsidRPr="5AC12937">
        <w:rPr>
          <w:sz w:val="24"/>
          <w:szCs w:val="24"/>
          <w:lang w:val="sk-SK"/>
        </w:rPr>
        <w:t xml:space="preserve">(ďalej len „RÚVZ“). </w:t>
      </w:r>
    </w:p>
    <w:p w14:paraId="6E406435" w14:textId="1E66D811" w:rsidR="004A76CC" w:rsidRDefault="5AC12937" w:rsidP="5AC12937">
      <w:pPr>
        <w:spacing w:before="119" w:after="119" w:line="360" w:lineRule="auto"/>
        <w:jc w:val="both"/>
        <w:rPr>
          <w:i/>
          <w:iCs/>
          <w:sz w:val="24"/>
          <w:szCs w:val="24"/>
          <w:lang w:val="sk-SK"/>
        </w:rPr>
      </w:pPr>
      <w:r w:rsidRPr="5AC12937">
        <w:rPr>
          <w:sz w:val="24"/>
          <w:szCs w:val="24"/>
          <w:lang w:val="sk-SK"/>
        </w:rPr>
        <w:t>Súčasťou prevádzkového poriadku musí byť aj informácia o kapacite materskej školy</w:t>
      </w:r>
      <w:r w:rsidRPr="5AC12937">
        <w:rPr>
          <w:b/>
          <w:bCs/>
          <w:sz w:val="24"/>
          <w:szCs w:val="24"/>
          <w:lang w:val="sk-SK"/>
        </w:rPr>
        <w:t>.</w:t>
      </w:r>
      <w:r w:rsidRPr="5AC12937">
        <w:rPr>
          <w:b/>
          <w:bCs/>
          <w:i/>
          <w:iCs/>
          <w:sz w:val="24"/>
          <w:szCs w:val="24"/>
          <w:lang w:val="sk-SK"/>
        </w:rPr>
        <w:t xml:space="preserve"> </w:t>
      </w:r>
      <w:r w:rsidRPr="5AC12937">
        <w:rPr>
          <w:i/>
          <w:iCs/>
          <w:sz w:val="24"/>
          <w:szCs w:val="24"/>
          <w:lang w:val="sk-SK"/>
        </w:rPr>
        <w:t xml:space="preserve">V prípade, ak riaditeľ materskej školy z dôvodov uvedených v § 28 ods. 10 školského zákona plánuje prijatie vyššieho počtu detí ako je uvedené v § 28 ods. 9 školského zákona, a tento počet by bol iný, ako je uvedený v prevádzkovom poriadku, pred prijatím vyššieho počtu detí musí riaditeľ materskej školy vypracovať dodatok k prevádzkovému poriadku a predložiť ho na schválenie príslušnému RÚVZ. </w:t>
      </w:r>
    </w:p>
    <w:p w14:paraId="79F21501" w14:textId="7CC56A92" w:rsidR="004A76CC" w:rsidRDefault="5AC12937" w:rsidP="5AC12937">
      <w:pPr>
        <w:spacing w:before="119" w:after="119" w:line="360" w:lineRule="auto"/>
        <w:jc w:val="both"/>
        <w:rPr>
          <w:sz w:val="24"/>
          <w:szCs w:val="24"/>
          <w:lang w:val="sk-SK"/>
        </w:rPr>
      </w:pPr>
      <w:r w:rsidRPr="5AC12937">
        <w:rPr>
          <w:sz w:val="24"/>
          <w:szCs w:val="24"/>
          <w:lang w:val="sk-SK"/>
        </w:rPr>
        <w:t xml:space="preserve">Pokiaľ je rozdiel medzi najvyššími počtami detí, ktoré je podľa veku možné prijať do jednotlivých tried podľa § 28 ods. 9 školského zákona a kapacitou materskej školy určenou a odsúhlasenou v prevádzkovom poriadku príslušným RÚVZ, platí, že ak priestory príslušných tried aj vyhovujú hygienickým požiadavkám v zmysle vyhlášky MZ SR č. 75/2023 Z. z., môže byť z pedagogického hľadiska v triedach aj počet detí, ako sa uvádza v § 28 ods. 9 školského zákona navýšený maximálne o 3 deti. </w:t>
      </w:r>
    </w:p>
    <w:p w14:paraId="166898EA" w14:textId="5AE84AA9" w:rsidR="004A76CC" w:rsidRDefault="5AC12937" w:rsidP="5AC12937">
      <w:pPr>
        <w:spacing w:before="119" w:after="119" w:line="360" w:lineRule="auto"/>
        <w:jc w:val="both"/>
        <w:rPr>
          <w:sz w:val="24"/>
          <w:szCs w:val="24"/>
          <w:lang w:val="sk-SK"/>
        </w:rPr>
      </w:pPr>
      <w:r w:rsidRPr="5AC12937">
        <w:rPr>
          <w:sz w:val="24"/>
          <w:szCs w:val="24"/>
          <w:lang w:val="sk-SK"/>
        </w:rPr>
        <w:t xml:space="preserve">Aj v prípade, ak je príslušným RÚVZ určená kapacita priestorov materskej školy vyššia, v žiadnej triede materskej školy </w:t>
      </w:r>
      <w:r w:rsidRPr="5AC12937">
        <w:rPr>
          <w:b/>
          <w:bCs/>
          <w:sz w:val="24"/>
          <w:szCs w:val="24"/>
          <w:lang w:val="sk-SK"/>
        </w:rPr>
        <w:t>nesmie byť počet detí vyšší ako je uvedené v § 28 ods. 9 školského zákona</w:t>
      </w:r>
      <w:r w:rsidRPr="5AC12937">
        <w:rPr>
          <w:sz w:val="24"/>
          <w:szCs w:val="24"/>
          <w:lang w:val="sk-SK"/>
        </w:rPr>
        <w:t>.</w:t>
      </w:r>
    </w:p>
    <w:p w14:paraId="119A277B" w14:textId="584A5CF5" w:rsidR="004A76CC" w:rsidRDefault="5AC12937" w:rsidP="5AC12937">
      <w:pPr>
        <w:spacing w:before="119" w:after="119" w:line="360" w:lineRule="auto"/>
        <w:jc w:val="both"/>
        <w:rPr>
          <w:sz w:val="24"/>
          <w:szCs w:val="24"/>
          <w:lang w:val="sk-SK"/>
        </w:rPr>
      </w:pPr>
      <w:r w:rsidRPr="5AC12937">
        <w:rPr>
          <w:sz w:val="24"/>
          <w:szCs w:val="24"/>
          <w:lang w:val="sk-SK"/>
        </w:rPr>
        <w:t>Ak ale určí príslušný RÚVZ z hygienického hľadiska nižší počet detí v materskej škole, môže byť v jednotlivých triedach len ten počet detí, ktorý vyplýva zo záverov príslušného RÚVZ.</w:t>
      </w:r>
    </w:p>
    <w:p w14:paraId="7EFBF83F" w14:textId="202984B5" w:rsidR="004A76CC" w:rsidRDefault="5AC12937" w:rsidP="5AC12937">
      <w:pPr>
        <w:spacing w:before="119" w:after="119" w:line="360" w:lineRule="auto"/>
        <w:jc w:val="both"/>
        <w:rPr>
          <w:sz w:val="24"/>
          <w:szCs w:val="24"/>
          <w:lang w:val="sk-SK"/>
        </w:rPr>
      </w:pPr>
      <w:r w:rsidRPr="5AC12937">
        <w:rPr>
          <w:sz w:val="24"/>
          <w:szCs w:val="24"/>
          <w:lang w:val="sk-SK"/>
        </w:rPr>
        <w:t xml:space="preserve">Z vyššie uvedeného, t. j., že v triede materskej školy nesmie byť počet detí vyšší ako je uvedené v § 28 ods. 9 školského zákona, </w:t>
      </w:r>
      <w:r w:rsidRPr="5AC12937">
        <w:rPr>
          <w:b/>
          <w:bCs/>
          <w:sz w:val="24"/>
          <w:szCs w:val="24"/>
          <w:lang w:val="sk-SK"/>
        </w:rPr>
        <w:t>neexistuje žiadna výnimka</w:t>
      </w:r>
      <w:r w:rsidRPr="5AC12937">
        <w:rPr>
          <w:sz w:val="24"/>
          <w:szCs w:val="24"/>
          <w:lang w:val="sk-SK"/>
        </w:rPr>
        <w:t xml:space="preserve">. </w:t>
      </w:r>
      <w:r w:rsidRPr="5AC12937">
        <w:rPr>
          <w:b/>
          <w:bCs/>
          <w:sz w:val="24"/>
          <w:szCs w:val="24"/>
          <w:lang w:val="sk-SK"/>
        </w:rPr>
        <w:t xml:space="preserve">Riaditeľ materskej školy nesmie do príslušnej triedy materskej školy zaradiť vyšší počet detí, </w:t>
      </w:r>
      <w:r w:rsidRPr="5AC12937">
        <w:rPr>
          <w:sz w:val="24"/>
          <w:szCs w:val="24"/>
          <w:lang w:val="sk-SK"/>
        </w:rPr>
        <w:t>než je počet detí ustanovený v § 28 ods. 9 školského zákona.</w:t>
      </w:r>
    </w:p>
    <w:p w14:paraId="3CE0BA48" w14:textId="7D337FA9" w:rsidR="5AC12937" w:rsidRDefault="5F0EFB85" w:rsidP="5F0EFB85">
      <w:pPr>
        <w:spacing w:before="240" w:line="360" w:lineRule="auto"/>
        <w:jc w:val="both"/>
        <w:rPr>
          <w:sz w:val="24"/>
          <w:szCs w:val="24"/>
          <w:lang w:val="sk-SK"/>
        </w:rPr>
      </w:pPr>
      <w:r w:rsidRPr="5F0EFB85">
        <w:rPr>
          <w:b/>
          <w:bCs/>
          <w:sz w:val="24"/>
          <w:szCs w:val="24"/>
          <w:lang w:val="sk-SK"/>
        </w:rPr>
        <w:lastRenderedPageBreak/>
        <w:t>Rozhodnutie o prijatí vyššieho počtu detí</w:t>
      </w:r>
      <w:r w:rsidRPr="5F0EFB85">
        <w:rPr>
          <w:sz w:val="24"/>
          <w:szCs w:val="24"/>
          <w:lang w:val="sk-SK"/>
        </w:rPr>
        <w:t xml:space="preserve"> ako je ustanovené v § 28 ods. 9 školského zákona (najviac však len o tri deti) </w:t>
      </w:r>
      <w:r w:rsidRPr="5F0EFB85">
        <w:rPr>
          <w:b/>
          <w:bCs/>
          <w:sz w:val="24"/>
          <w:szCs w:val="24"/>
          <w:lang w:val="sk-SK"/>
        </w:rPr>
        <w:t xml:space="preserve">nemá </w:t>
      </w:r>
      <w:r w:rsidRPr="5F0EFB85">
        <w:rPr>
          <w:sz w:val="24"/>
          <w:szCs w:val="24"/>
          <w:lang w:val="sk-SK"/>
        </w:rPr>
        <w:t xml:space="preserve">riaditeľ materskej školy </w:t>
      </w:r>
      <w:r w:rsidRPr="5F0EFB85">
        <w:rPr>
          <w:b/>
          <w:bCs/>
          <w:sz w:val="24"/>
          <w:szCs w:val="24"/>
          <w:lang w:val="sk-SK"/>
        </w:rPr>
        <w:t>realizovať bezodkladne</w:t>
      </w:r>
      <w:r w:rsidRPr="5F0EFB85">
        <w:rPr>
          <w:sz w:val="24"/>
          <w:szCs w:val="24"/>
          <w:lang w:val="sk-SK"/>
        </w:rPr>
        <w:t xml:space="preserve"> napr. </w:t>
      </w:r>
      <w:r w:rsidRPr="5F0EFB85">
        <w:rPr>
          <w:b/>
          <w:bCs/>
          <w:sz w:val="24"/>
          <w:szCs w:val="24"/>
          <w:lang w:val="sk-SK"/>
        </w:rPr>
        <w:t>po prevzatí žiadostí k novému školskému roku</w:t>
      </w:r>
      <w:r w:rsidRPr="5F0EFB85">
        <w:rPr>
          <w:sz w:val="24"/>
          <w:szCs w:val="24"/>
          <w:lang w:val="sk-SK"/>
        </w:rPr>
        <w:t xml:space="preserve">. Na takéto rozhodovanie si má ponechať dostatočnú časovú rezervu, aby k nemu mohol pristúpiť až vtedy, ak sa aktuálne vyskytne potreba </w:t>
      </w:r>
      <w:r w:rsidRPr="5F0EFB85">
        <w:rPr>
          <w:b/>
          <w:bCs/>
          <w:sz w:val="24"/>
          <w:szCs w:val="24"/>
          <w:lang w:val="sk-SK"/>
        </w:rPr>
        <w:t>urobiť tak len v prípadoch, uvedených § 28 ods. 10 školského zákona</w:t>
      </w:r>
      <w:r w:rsidRPr="5F0EFB85">
        <w:rPr>
          <w:sz w:val="24"/>
          <w:szCs w:val="24"/>
          <w:lang w:val="sk-SK"/>
        </w:rPr>
        <w:t>.</w:t>
      </w:r>
    </w:p>
    <w:p w14:paraId="4C7082B7" w14:textId="35AE5EF7" w:rsidR="5AC12937" w:rsidRDefault="5AC12937" w:rsidP="5AC12937">
      <w:pPr>
        <w:spacing w:before="119" w:after="119"/>
        <w:jc w:val="both"/>
        <w:rPr>
          <w:sz w:val="24"/>
          <w:szCs w:val="24"/>
          <w:lang w:val="sk-SK"/>
        </w:rPr>
      </w:pPr>
    </w:p>
    <w:p w14:paraId="557FB714" w14:textId="1F9F4BCA" w:rsidR="00D0545D" w:rsidRDefault="00D0545D" w:rsidP="00A95EBD">
      <w:pPr>
        <w:shd w:val="clear" w:color="auto" w:fill="FFFFFF"/>
        <w:spacing w:line="360" w:lineRule="auto"/>
        <w:jc w:val="both"/>
        <w:rPr>
          <w:color w:val="222222"/>
          <w:sz w:val="24"/>
          <w:szCs w:val="24"/>
          <w:lang w:val="sk-SK"/>
        </w:rPr>
      </w:pPr>
    </w:p>
    <w:p w14:paraId="4B7B0D0F" w14:textId="683C2211" w:rsidR="00D0545D" w:rsidRPr="00A95EBD" w:rsidRDefault="00D0545D" w:rsidP="45D1133B">
      <w:pPr>
        <w:spacing w:line="360" w:lineRule="auto"/>
        <w:jc w:val="center"/>
        <w:rPr>
          <w:b/>
          <w:sz w:val="24"/>
          <w:szCs w:val="24"/>
          <w:u w:val="single"/>
          <w:lang w:val="sk-SK"/>
        </w:rPr>
      </w:pPr>
      <w:r w:rsidRPr="00A95EBD">
        <w:rPr>
          <w:b/>
          <w:sz w:val="24"/>
          <w:szCs w:val="24"/>
          <w:u w:val="single"/>
          <w:lang w:val="sk-SK"/>
        </w:rPr>
        <w:t>USPORIADANIE DENNÝCH ČINNOSTÍ DETÍ V MATERSKEJ ŠKOLE</w:t>
      </w:r>
    </w:p>
    <w:p w14:paraId="0CD3999B" w14:textId="530A7F37" w:rsidR="00D0545D" w:rsidRPr="00A95EBD" w:rsidRDefault="5F0EFB85" w:rsidP="5F0EFB85">
      <w:pPr>
        <w:spacing w:line="360" w:lineRule="auto"/>
        <w:ind w:firstLine="708"/>
        <w:jc w:val="both"/>
        <w:rPr>
          <w:sz w:val="24"/>
          <w:szCs w:val="24"/>
          <w:lang w:val="sk-SK"/>
        </w:rPr>
      </w:pPr>
      <w:r w:rsidRPr="5F0EFB85">
        <w:rPr>
          <w:sz w:val="24"/>
          <w:szCs w:val="24"/>
          <w:lang w:val="sk-SK"/>
        </w:rPr>
        <w:t>Organizačné usporiadanie denných činností v MŠ je zotavené tak, aby poskytoval priestor na pokojný, bezpečný a zmysluplný aktívny pobyt dieťaťa v materskej škole, pričom sa zvýrazňuje dôležitosť flexibilného striedania riadených činností a neriadených činností s poukázaním na dôležitosť rešpektovania individuálnych potrieb detí. Všetky organizačné formy denného poriadku sú po pedagogickej psychologickej stránke rovnocenné pedagogicky usmerňované kvalifikovanou učiteľkou predprimárneho vzdelávania.</w:t>
      </w:r>
    </w:p>
    <w:p w14:paraId="22AFC3E3" w14:textId="772CDB73" w:rsidR="5AC12937" w:rsidRDefault="5AC12937" w:rsidP="5AC12937">
      <w:pPr>
        <w:spacing w:line="360" w:lineRule="auto"/>
        <w:jc w:val="both"/>
        <w:rPr>
          <w:sz w:val="24"/>
          <w:szCs w:val="24"/>
          <w:lang w:val="sk-SK"/>
        </w:rPr>
      </w:pPr>
    </w:p>
    <w:tbl>
      <w:tblPr>
        <w:tblStyle w:val="Tabukasmriekou4zvraznenie6"/>
        <w:tblW w:w="0" w:type="auto"/>
        <w:tblLook w:val="04A0" w:firstRow="1" w:lastRow="0" w:firstColumn="1" w:lastColumn="0" w:noHBand="0" w:noVBand="1"/>
      </w:tblPr>
      <w:tblGrid>
        <w:gridCol w:w="9062"/>
      </w:tblGrid>
      <w:tr w:rsidR="00D0545D" w:rsidRPr="00A95EBD" w14:paraId="3EC2FC14" w14:textId="77777777" w:rsidTr="5AC129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2CB88B41" w14:textId="40ACFF22" w:rsidR="00D0545D" w:rsidRPr="00286C1F" w:rsidRDefault="00D0545D" w:rsidP="00286C1F">
            <w:pPr>
              <w:pStyle w:val="Nadpis3"/>
              <w:spacing w:line="360" w:lineRule="auto"/>
              <w:jc w:val="center"/>
              <w:outlineLvl w:val="2"/>
              <w:rPr>
                <w:b/>
                <w:bCs w:val="0"/>
                <w:caps/>
                <w:sz w:val="28"/>
                <w:szCs w:val="28"/>
              </w:rPr>
            </w:pPr>
            <w:r w:rsidRPr="00286C1F">
              <w:rPr>
                <w:b/>
                <w:bCs w:val="0"/>
                <w:caps/>
                <w:sz w:val="28"/>
                <w:szCs w:val="28"/>
              </w:rPr>
              <w:t>Denný režim:</w:t>
            </w:r>
          </w:p>
        </w:tc>
      </w:tr>
      <w:tr w:rsidR="00D0545D" w:rsidRPr="00A95EBD" w14:paraId="26FA2D84" w14:textId="77777777" w:rsidTr="5AC129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607CED4B" w14:textId="77777777" w:rsidR="00D0545D" w:rsidRDefault="00D0545D" w:rsidP="00286C1F">
            <w:pPr>
              <w:widowControl w:val="0"/>
              <w:tabs>
                <w:tab w:val="left" w:pos="657"/>
              </w:tabs>
              <w:spacing w:line="360" w:lineRule="auto"/>
              <w:jc w:val="center"/>
              <w:rPr>
                <w:bCs w:val="0"/>
                <w:sz w:val="24"/>
                <w:szCs w:val="24"/>
                <w:u w:val="single"/>
              </w:rPr>
            </w:pPr>
            <w:r w:rsidRPr="00286C1F">
              <w:rPr>
                <w:sz w:val="24"/>
                <w:szCs w:val="24"/>
                <w:u w:val="single"/>
              </w:rPr>
              <w:t>Hry a činnosti podľa výberu</w:t>
            </w:r>
            <w:r w:rsidRPr="00286C1F">
              <w:rPr>
                <w:spacing w:val="-5"/>
                <w:sz w:val="24"/>
                <w:szCs w:val="24"/>
                <w:u w:val="single"/>
              </w:rPr>
              <w:t xml:space="preserve"> </w:t>
            </w:r>
            <w:r w:rsidRPr="00286C1F">
              <w:rPr>
                <w:sz w:val="24"/>
                <w:szCs w:val="24"/>
                <w:u w:val="single"/>
              </w:rPr>
              <w:t>detí</w:t>
            </w:r>
          </w:p>
          <w:p w14:paraId="6235047D" w14:textId="2919DE96" w:rsidR="00286C1F" w:rsidRPr="00286C1F" w:rsidRDefault="00286C1F" w:rsidP="00286C1F">
            <w:pPr>
              <w:widowControl w:val="0"/>
              <w:tabs>
                <w:tab w:val="left" w:pos="657"/>
              </w:tabs>
              <w:spacing w:line="360" w:lineRule="auto"/>
              <w:jc w:val="center"/>
              <w:rPr>
                <w:b w:val="0"/>
                <w:sz w:val="24"/>
                <w:szCs w:val="24"/>
                <w:u w:val="single"/>
              </w:rPr>
            </w:pPr>
          </w:p>
        </w:tc>
      </w:tr>
      <w:tr w:rsidR="00D0545D" w:rsidRPr="00A95EBD" w14:paraId="2CDA4335" w14:textId="77777777" w:rsidTr="5AC12937">
        <w:tc>
          <w:tcPr>
            <w:cnfStyle w:val="001000000000" w:firstRow="0" w:lastRow="0" w:firstColumn="1" w:lastColumn="0" w:oddVBand="0" w:evenVBand="0" w:oddHBand="0" w:evenHBand="0" w:firstRowFirstColumn="0" w:firstRowLastColumn="0" w:lastRowFirstColumn="0" w:lastRowLastColumn="0"/>
            <w:tcW w:w="9062" w:type="dxa"/>
          </w:tcPr>
          <w:p w14:paraId="66B0EF53" w14:textId="78280D5C" w:rsidR="00D0545D" w:rsidRPr="00A95EBD" w:rsidRDefault="00D0545D">
            <w:pPr>
              <w:spacing w:line="360" w:lineRule="auto"/>
              <w:jc w:val="both"/>
              <w:rPr>
                <w:b w:val="0"/>
                <w:sz w:val="24"/>
                <w:szCs w:val="24"/>
                <w:lang w:val="sk-SK"/>
              </w:rPr>
            </w:pPr>
            <w:r w:rsidRPr="00A95EBD">
              <w:rPr>
                <w:sz w:val="24"/>
                <w:szCs w:val="24"/>
                <w:lang w:val="sk-SK"/>
              </w:rPr>
              <w:t xml:space="preserve"> 6.</w:t>
            </w:r>
            <w:r w:rsidRPr="00A95EBD">
              <w:rPr>
                <w:sz w:val="24"/>
                <w:szCs w:val="24"/>
                <w:vertAlign w:val="superscript"/>
                <w:lang w:val="sk-SK"/>
              </w:rPr>
              <w:t>30</w:t>
            </w:r>
            <w:r w:rsidRPr="00A95EBD">
              <w:rPr>
                <w:sz w:val="24"/>
                <w:szCs w:val="24"/>
                <w:lang w:val="sk-SK"/>
              </w:rPr>
              <w:t xml:space="preserve"> -  8.</w:t>
            </w:r>
            <w:r w:rsidRPr="00A95EBD">
              <w:rPr>
                <w:sz w:val="24"/>
                <w:szCs w:val="24"/>
                <w:vertAlign w:val="superscript"/>
                <w:lang w:val="sk-SK"/>
              </w:rPr>
              <w:t>00</w:t>
            </w:r>
            <w:r w:rsidRPr="00A95EBD">
              <w:rPr>
                <w:sz w:val="24"/>
                <w:szCs w:val="24"/>
                <w:lang w:val="sk-SK"/>
              </w:rPr>
              <w:t xml:space="preserve">   hod.  Príchod detí do MŠ,  privítanie a hrové  činnosti,  </w:t>
            </w:r>
          </w:p>
        </w:tc>
      </w:tr>
      <w:tr w:rsidR="00D0545D" w:rsidRPr="00A95EBD" w14:paraId="5C45CA8A" w14:textId="77777777" w:rsidTr="5AC129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4C510BFD" w14:textId="77777777" w:rsidR="00D0545D" w:rsidRPr="00A95EBD" w:rsidRDefault="00D0545D">
            <w:pPr>
              <w:spacing w:line="360" w:lineRule="auto"/>
              <w:jc w:val="both"/>
              <w:rPr>
                <w:b w:val="0"/>
                <w:sz w:val="24"/>
                <w:szCs w:val="24"/>
                <w:lang w:val="sk-SK"/>
              </w:rPr>
            </w:pPr>
            <w:r w:rsidRPr="00A95EBD">
              <w:rPr>
                <w:sz w:val="24"/>
                <w:szCs w:val="24"/>
                <w:lang w:val="sk-SK"/>
              </w:rPr>
              <w:t xml:space="preserve">                                                                     </w:t>
            </w:r>
          </w:p>
        </w:tc>
      </w:tr>
      <w:tr w:rsidR="00D0545D" w:rsidRPr="00A95EBD" w14:paraId="7EF09E82" w14:textId="77777777" w:rsidTr="5AC12937">
        <w:tc>
          <w:tcPr>
            <w:cnfStyle w:val="001000000000" w:firstRow="0" w:lastRow="0" w:firstColumn="1" w:lastColumn="0" w:oddVBand="0" w:evenVBand="0" w:oddHBand="0" w:evenHBand="0" w:firstRowFirstColumn="0" w:firstRowLastColumn="0" w:lastRowFirstColumn="0" w:lastRowLastColumn="0"/>
            <w:tcW w:w="9062" w:type="dxa"/>
          </w:tcPr>
          <w:p w14:paraId="233D3A41" w14:textId="3A2FE73F" w:rsidR="00D0545D" w:rsidRPr="00286C1F" w:rsidRDefault="00D0545D" w:rsidP="00286C1F">
            <w:pPr>
              <w:pStyle w:val="Nadpis2"/>
              <w:spacing w:before="121" w:line="360" w:lineRule="auto"/>
              <w:ind w:left="118"/>
              <w:jc w:val="both"/>
              <w:outlineLvl w:val="1"/>
              <w:rPr>
                <w:b w:val="0"/>
                <w:szCs w:val="24"/>
                <w:u w:val="single"/>
              </w:rPr>
            </w:pPr>
            <w:r w:rsidRPr="00D0545D">
              <w:rPr>
                <w:szCs w:val="24"/>
              </w:rPr>
              <w:t xml:space="preserve">                      </w:t>
            </w:r>
            <w:r w:rsidRPr="00A95EBD">
              <w:rPr>
                <w:szCs w:val="24"/>
                <w:u w:val="single"/>
              </w:rPr>
              <w:t xml:space="preserve"> Činnosti zabezpečujúce životosprávu – osobná hygiena,   desiata </w:t>
            </w:r>
          </w:p>
        </w:tc>
      </w:tr>
      <w:tr w:rsidR="00D0545D" w:rsidRPr="00A95EBD" w14:paraId="7B47D8E9" w14:textId="77777777" w:rsidTr="5AC129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6FFDEBB1" w14:textId="77777777" w:rsidR="00D0545D" w:rsidRPr="00A95EBD" w:rsidRDefault="00D0545D">
            <w:pPr>
              <w:spacing w:line="360" w:lineRule="auto"/>
              <w:jc w:val="both"/>
              <w:rPr>
                <w:b w:val="0"/>
                <w:sz w:val="24"/>
                <w:szCs w:val="24"/>
                <w:lang w:val="sk-SK"/>
              </w:rPr>
            </w:pPr>
          </w:p>
        </w:tc>
      </w:tr>
      <w:tr w:rsidR="00D0545D" w:rsidRPr="00A95EBD" w14:paraId="17C45E7A" w14:textId="77777777" w:rsidTr="5AC12937">
        <w:tc>
          <w:tcPr>
            <w:cnfStyle w:val="001000000000" w:firstRow="0" w:lastRow="0" w:firstColumn="1" w:lastColumn="0" w:oddVBand="0" w:evenVBand="0" w:oddHBand="0" w:evenHBand="0" w:firstRowFirstColumn="0" w:firstRowLastColumn="0" w:lastRowFirstColumn="0" w:lastRowLastColumn="0"/>
            <w:tcW w:w="9062" w:type="dxa"/>
          </w:tcPr>
          <w:p w14:paraId="0E596D57" w14:textId="7EFEB60D" w:rsidR="00D0545D" w:rsidRPr="00A95EBD" w:rsidRDefault="00D0545D">
            <w:pPr>
              <w:spacing w:line="360" w:lineRule="auto"/>
              <w:jc w:val="both"/>
              <w:rPr>
                <w:b w:val="0"/>
                <w:sz w:val="24"/>
                <w:szCs w:val="24"/>
                <w:lang w:val="sk-SK"/>
              </w:rPr>
            </w:pPr>
            <w:r w:rsidRPr="00A95EBD">
              <w:rPr>
                <w:sz w:val="24"/>
                <w:szCs w:val="24"/>
                <w:lang w:val="sk-SK"/>
              </w:rPr>
              <w:t>8.</w:t>
            </w:r>
            <w:r w:rsidRPr="00A95EBD">
              <w:rPr>
                <w:sz w:val="24"/>
                <w:szCs w:val="24"/>
                <w:vertAlign w:val="superscript"/>
                <w:lang w:val="sk-SK"/>
              </w:rPr>
              <w:t>15</w:t>
            </w:r>
            <w:r w:rsidRPr="00A95EBD">
              <w:rPr>
                <w:sz w:val="24"/>
                <w:szCs w:val="24"/>
                <w:lang w:val="sk-SK"/>
              </w:rPr>
              <w:t xml:space="preserve"> -  8.</w:t>
            </w:r>
            <w:r w:rsidRPr="00A95EBD">
              <w:rPr>
                <w:sz w:val="24"/>
                <w:szCs w:val="24"/>
                <w:vertAlign w:val="superscript"/>
                <w:lang w:val="sk-SK"/>
              </w:rPr>
              <w:t>35</w:t>
            </w:r>
            <w:r w:rsidRPr="00A95EBD">
              <w:rPr>
                <w:sz w:val="24"/>
                <w:szCs w:val="24"/>
                <w:lang w:val="sk-SK"/>
              </w:rPr>
              <w:t xml:space="preserve"> hod.                  1. zmena                    osobná hygiena , desiata </w:t>
            </w:r>
          </w:p>
        </w:tc>
      </w:tr>
      <w:tr w:rsidR="00D0545D" w:rsidRPr="00A95EBD" w14:paraId="5402F81E" w14:textId="77777777" w:rsidTr="5AC129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636926D0" w14:textId="6A2B1CA8" w:rsidR="00D0545D" w:rsidRPr="00A95EBD" w:rsidRDefault="00D0545D">
            <w:pPr>
              <w:spacing w:line="360" w:lineRule="auto"/>
              <w:jc w:val="both"/>
              <w:rPr>
                <w:b w:val="0"/>
                <w:sz w:val="24"/>
                <w:szCs w:val="24"/>
                <w:lang w:val="sk-SK"/>
              </w:rPr>
            </w:pPr>
            <w:r w:rsidRPr="00A95EBD">
              <w:rPr>
                <w:sz w:val="24"/>
                <w:szCs w:val="24"/>
                <w:lang w:val="sk-SK"/>
              </w:rPr>
              <w:t>8.</w:t>
            </w:r>
            <w:r w:rsidRPr="00A95EBD">
              <w:rPr>
                <w:sz w:val="24"/>
                <w:szCs w:val="24"/>
                <w:vertAlign w:val="superscript"/>
                <w:lang w:val="sk-SK"/>
              </w:rPr>
              <w:t>45</w:t>
            </w:r>
            <w:r w:rsidRPr="00A95EBD">
              <w:rPr>
                <w:sz w:val="24"/>
                <w:szCs w:val="24"/>
                <w:lang w:val="sk-SK"/>
              </w:rPr>
              <w:t xml:space="preserve"> -  9.</w:t>
            </w:r>
            <w:r w:rsidRPr="00A95EBD">
              <w:rPr>
                <w:sz w:val="24"/>
                <w:szCs w:val="24"/>
                <w:vertAlign w:val="superscript"/>
                <w:lang w:val="sk-SK"/>
              </w:rPr>
              <w:t>00</w:t>
            </w:r>
            <w:r w:rsidRPr="00A95EBD">
              <w:rPr>
                <w:sz w:val="24"/>
                <w:szCs w:val="24"/>
                <w:lang w:val="sk-SK"/>
              </w:rPr>
              <w:t xml:space="preserve"> hod.                  2. zmena                    osobná hygiena, desiata</w:t>
            </w:r>
          </w:p>
        </w:tc>
      </w:tr>
      <w:tr w:rsidR="00D0545D" w:rsidRPr="00A95EBD" w14:paraId="31BF422C" w14:textId="77777777" w:rsidTr="5AC12937">
        <w:tc>
          <w:tcPr>
            <w:cnfStyle w:val="001000000000" w:firstRow="0" w:lastRow="0" w:firstColumn="1" w:lastColumn="0" w:oddVBand="0" w:evenVBand="0" w:oddHBand="0" w:evenHBand="0" w:firstRowFirstColumn="0" w:firstRowLastColumn="0" w:lastRowFirstColumn="0" w:lastRowLastColumn="0"/>
            <w:tcW w:w="9062" w:type="dxa"/>
          </w:tcPr>
          <w:p w14:paraId="10F568B9" w14:textId="77777777" w:rsidR="00D0545D" w:rsidRPr="00A95EBD" w:rsidRDefault="00D0545D">
            <w:pPr>
              <w:spacing w:line="360" w:lineRule="auto"/>
              <w:jc w:val="both"/>
              <w:rPr>
                <w:b w:val="0"/>
                <w:sz w:val="24"/>
                <w:szCs w:val="24"/>
                <w:lang w:val="sk-SK"/>
              </w:rPr>
            </w:pPr>
          </w:p>
        </w:tc>
      </w:tr>
      <w:tr w:rsidR="00D0545D" w:rsidRPr="00A95EBD" w14:paraId="21F75F85" w14:textId="77777777" w:rsidTr="5AC129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115A57F8" w14:textId="12F73E30" w:rsidR="00D0545D" w:rsidRPr="00A95EBD" w:rsidRDefault="00D0545D" w:rsidP="006A36C9">
            <w:pPr>
              <w:spacing w:line="360" w:lineRule="auto"/>
              <w:jc w:val="center"/>
              <w:rPr>
                <w:b w:val="0"/>
                <w:sz w:val="24"/>
                <w:szCs w:val="24"/>
                <w:u w:val="single"/>
                <w:lang w:val="sk-SK"/>
              </w:rPr>
            </w:pPr>
            <w:r w:rsidRPr="00A95EBD">
              <w:rPr>
                <w:sz w:val="24"/>
                <w:szCs w:val="24"/>
                <w:u w:val="single"/>
                <w:lang w:val="sk-SK"/>
              </w:rPr>
              <w:t>Riadené vzdelávacie aktivity</w:t>
            </w:r>
          </w:p>
          <w:p w14:paraId="51ED9198" w14:textId="77777777" w:rsidR="00D0545D" w:rsidRPr="00A95EBD" w:rsidRDefault="00D0545D">
            <w:pPr>
              <w:spacing w:line="360" w:lineRule="auto"/>
              <w:jc w:val="both"/>
              <w:rPr>
                <w:b w:val="0"/>
                <w:sz w:val="24"/>
                <w:szCs w:val="24"/>
                <w:lang w:val="sk-SK"/>
              </w:rPr>
            </w:pPr>
          </w:p>
        </w:tc>
      </w:tr>
      <w:tr w:rsidR="00D0545D" w:rsidRPr="00A95EBD" w14:paraId="7BE94A2C" w14:textId="77777777" w:rsidTr="5AC12937">
        <w:tc>
          <w:tcPr>
            <w:cnfStyle w:val="001000000000" w:firstRow="0" w:lastRow="0" w:firstColumn="1" w:lastColumn="0" w:oddVBand="0" w:evenVBand="0" w:oddHBand="0" w:evenHBand="0" w:firstRowFirstColumn="0" w:firstRowLastColumn="0" w:lastRowFirstColumn="0" w:lastRowLastColumn="0"/>
            <w:tcW w:w="9062" w:type="dxa"/>
          </w:tcPr>
          <w:p w14:paraId="2A1828FD" w14:textId="44FC7BEA" w:rsidR="00D0545D" w:rsidRPr="00A95EBD" w:rsidRDefault="00D0545D">
            <w:pPr>
              <w:spacing w:line="360" w:lineRule="auto"/>
              <w:jc w:val="both"/>
              <w:rPr>
                <w:b w:val="0"/>
                <w:sz w:val="24"/>
                <w:szCs w:val="24"/>
                <w:lang w:val="sk-SK"/>
              </w:rPr>
            </w:pPr>
            <w:r w:rsidRPr="00A95EBD">
              <w:rPr>
                <w:sz w:val="24"/>
                <w:szCs w:val="24"/>
                <w:lang w:val="sk-SK"/>
              </w:rPr>
              <w:t>8.</w:t>
            </w:r>
            <w:r w:rsidRPr="00A95EBD">
              <w:rPr>
                <w:sz w:val="24"/>
                <w:szCs w:val="24"/>
                <w:vertAlign w:val="superscript"/>
                <w:lang w:val="sk-SK"/>
              </w:rPr>
              <w:t>50</w:t>
            </w:r>
            <w:r w:rsidRPr="00A95EBD">
              <w:rPr>
                <w:sz w:val="24"/>
                <w:szCs w:val="24"/>
                <w:lang w:val="sk-SK"/>
              </w:rPr>
              <w:t xml:space="preserve"> - 10 .</w:t>
            </w:r>
            <w:r w:rsidRPr="00A95EBD">
              <w:rPr>
                <w:sz w:val="24"/>
                <w:szCs w:val="24"/>
                <w:vertAlign w:val="superscript"/>
                <w:lang w:val="sk-SK"/>
              </w:rPr>
              <w:t>15</w:t>
            </w:r>
            <w:r w:rsidRPr="00A95EBD">
              <w:rPr>
                <w:sz w:val="24"/>
                <w:szCs w:val="24"/>
                <w:lang w:val="sk-SK"/>
              </w:rPr>
              <w:t xml:space="preserve"> hod .                </w:t>
            </w:r>
            <w:r w:rsidR="006A36C9">
              <w:rPr>
                <w:sz w:val="24"/>
                <w:szCs w:val="24"/>
                <w:lang w:val="sk-SK"/>
              </w:rPr>
              <w:t>V</w:t>
            </w:r>
            <w:r w:rsidRPr="00A95EBD">
              <w:rPr>
                <w:sz w:val="24"/>
                <w:szCs w:val="24"/>
                <w:lang w:val="sk-SK"/>
              </w:rPr>
              <w:t xml:space="preserve">zdelávacie  aktivity  v závislosti od zmeny stravovania </w:t>
            </w:r>
          </w:p>
        </w:tc>
      </w:tr>
      <w:tr w:rsidR="00D0545D" w:rsidRPr="00A95EBD" w14:paraId="2EEA01F7" w14:textId="77777777" w:rsidTr="5AC129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3FCF7923" w14:textId="288FC093" w:rsidR="00D0545D" w:rsidRPr="00A95EBD" w:rsidRDefault="006A36C9" w:rsidP="006A36C9">
            <w:pPr>
              <w:spacing w:line="360" w:lineRule="auto"/>
              <w:jc w:val="center"/>
              <w:rPr>
                <w:b w:val="0"/>
                <w:sz w:val="24"/>
                <w:szCs w:val="24"/>
                <w:u w:val="single"/>
                <w:lang w:val="sk-SK"/>
              </w:rPr>
            </w:pPr>
            <w:r>
              <w:rPr>
                <w:sz w:val="24"/>
                <w:szCs w:val="24"/>
                <w:u w:val="single"/>
                <w:lang w:val="sk-SK"/>
              </w:rPr>
              <w:t>P</w:t>
            </w:r>
            <w:r w:rsidR="00D0545D" w:rsidRPr="00A95EBD">
              <w:rPr>
                <w:sz w:val="24"/>
                <w:szCs w:val="24"/>
                <w:u w:val="single"/>
                <w:lang w:val="sk-SK"/>
              </w:rPr>
              <w:t>obyt vonku</w:t>
            </w:r>
          </w:p>
          <w:p w14:paraId="156716FF" w14:textId="77777777" w:rsidR="00D0545D" w:rsidRPr="00A95EBD" w:rsidRDefault="00D0545D">
            <w:pPr>
              <w:spacing w:line="360" w:lineRule="auto"/>
              <w:jc w:val="both"/>
              <w:rPr>
                <w:sz w:val="24"/>
                <w:szCs w:val="24"/>
                <w:lang w:val="sk-SK"/>
              </w:rPr>
            </w:pPr>
            <w:r w:rsidRPr="00A95EBD">
              <w:rPr>
                <w:sz w:val="24"/>
                <w:szCs w:val="24"/>
                <w:lang w:val="sk-SK"/>
              </w:rPr>
              <w:t xml:space="preserve">10 </w:t>
            </w:r>
            <w:r w:rsidRPr="00A95EBD">
              <w:rPr>
                <w:sz w:val="24"/>
                <w:szCs w:val="24"/>
                <w:vertAlign w:val="superscript"/>
                <w:lang w:val="sk-SK"/>
              </w:rPr>
              <w:t xml:space="preserve"> 15    </w:t>
            </w:r>
            <w:r w:rsidRPr="00A95EBD">
              <w:rPr>
                <w:sz w:val="24"/>
                <w:szCs w:val="24"/>
                <w:lang w:val="sk-SK"/>
              </w:rPr>
              <w:t>11.</w:t>
            </w:r>
            <w:r w:rsidRPr="00A95EBD">
              <w:rPr>
                <w:sz w:val="24"/>
                <w:szCs w:val="24"/>
                <w:vertAlign w:val="superscript"/>
                <w:lang w:val="sk-SK"/>
              </w:rPr>
              <w:t>30</w:t>
            </w:r>
            <w:r w:rsidRPr="00A95EBD">
              <w:rPr>
                <w:sz w:val="24"/>
                <w:szCs w:val="24"/>
                <w:vertAlign w:val="subscript"/>
                <w:lang w:val="sk-SK"/>
              </w:rPr>
              <w:t xml:space="preserve"> </w:t>
            </w:r>
            <w:r w:rsidRPr="00A95EBD">
              <w:rPr>
                <w:sz w:val="24"/>
                <w:szCs w:val="24"/>
                <w:lang w:val="sk-SK"/>
              </w:rPr>
              <w:t>hod.</w:t>
            </w:r>
          </w:p>
        </w:tc>
      </w:tr>
      <w:tr w:rsidR="00D0545D" w:rsidRPr="00A95EBD" w14:paraId="1BD48220" w14:textId="77777777" w:rsidTr="5AC12937">
        <w:tc>
          <w:tcPr>
            <w:cnfStyle w:val="001000000000" w:firstRow="0" w:lastRow="0" w:firstColumn="1" w:lastColumn="0" w:oddVBand="0" w:evenVBand="0" w:oddHBand="0" w:evenHBand="0" w:firstRowFirstColumn="0" w:firstRowLastColumn="0" w:lastRowFirstColumn="0" w:lastRowLastColumn="0"/>
            <w:tcW w:w="9062" w:type="dxa"/>
          </w:tcPr>
          <w:p w14:paraId="625A2596" w14:textId="2DDB987A" w:rsidR="00D0545D" w:rsidRPr="00A95EBD" w:rsidRDefault="00D0545D" w:rsidP="006A36C9">
            <w:pPr>
              <w:spacing w:line="360" w:lineRule="auto"/>
              <w:jc w:val="center"/>
              <w:rPr>
                <w:b w:val="0"/>
                <w:sz w:val="24"/>
                <w:szCs w:val="24"/>
                <w:u w:val="single"/>
              </w:rPr>
            </w:pPr>
            <w:r w:rsidRPr="00A95EBD">
              <w:rPr>
                <w:sz w:val="24"/>
                <w:szCs w:val="24"/>
                <w:u w:val="single"/>
              </w:rPr>
              <w:t>Činnosti zabezpečujúce životosprávu –  osobná  hygiena,  obed</w:t>
            </w:r>
          </w:p>
          <w:p w14:paraId="3760E8EC" w14:textId="77777777" w:rsidR="00D0545D" w:rsidRPr="00A95EBD" w:rsidRDefault="00D0545D">
            <w:pPr>
              <w:spacing w:line="360" w:lineRule="auto"/>
              <w:jc w:val="both"/>
              <w:rPr>
                <w:b w:val="0"/>
                <w:sz w:val="24"/>
                <w:szCs w:val="24"/>
                <w:lang w:val="sk-SK"/>
              </w:rPr>
            </w:pPr>
          </w:p>
        </w:tc>
      </w:tr>
      <w:tr w:rsidR="00D0545D" w:rsidRPr="00A95EBD" w14:paraId="44E34E93" w14:textId="77777777" w:rsidTr="5AC129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4290B7AD" w14:textId="77777777" w:rsidR="00D0545D" w:rsidRPr="00A95EBD" w:rsidRDefault="00D0545D">
            <w:pPr>
              <w:spacing w:line="360" w:lineRule="auto"/>
              <w:jc w:val="both"/>
              <w:rPr>
                <w:b w:val="0"/>
                <w:sz w:val="24"/>
                <w:szCs w:val="24"/>
                <w:vertAlign w:val="subscript"/>
                <w:lang w:val="sk-SK"/>
              </w:rPr>
            </w:pPr>
          </w:p>
        </w:tc>
      </w:tr>
      <w:tr w:rsidR="00D0545D" w:rsidRPr="00A95EBD" w14:paraId="3D613542" w14:textId="77777777" w:rsidTr="5AC12937">
        <w:tc>
          <w:tcPr>
            <w:cnfStyle w:val="001000000000" w:firstRow="0" w:lastRow="0" w:firstColumn="1" w:lastColumn="0" w:oddVBand="0" w:evenVBand="0" w:oddHBand="0" w:evenHBand="0" w:firstRowFirstColumn="0" w:firstRowLastColumn="0" w:lastRowFirstColumn="0" w:lastRowLastColumn="0"/>
            <w:tcW w:w="9062" w:type="dxa"/>
          </w:tcPr>
          <w:p w14:paraId="5F4A385D" w14:textId="228F615D" w:rsidR="00D0545D" w:rsidRPr="00A95EBD" w:rsidRDefault="00D0545D">
            <w:pPr>
              <w:spacing w:line="360" w:lineRule="auto"/>
              <w:jc w:val="both"/>
              <w:rPr>
                <w:b w:val="0"/>
                <w:sz w:val="24"/>
                <w:szCs w:val="24"/>
                <w:lang w:val="sk-SK"/>
              </w:rPr>
            </w:pPr>
            <w:r w:rsidRPr="00A95EBD">
              <w:rPr>
                <w:sz w:val="24"/>
                <w:szCs w:val="24"/>
                <w:lang w:val="sk-SK"/>
              </w:rPr>
              <w:t>11.</w:t>
            </w:r>
            <w:r w:rsidRPr="00A95EBD">
              <w:rPr>
                <w:sz w:val="24"/>
                <w:szCs w:val="24"/>
                <w:vertAlign w:val="superscript"/>
                <w:lang w:val="sk-SK"/>
              </w:rPr>
              <w:t>15</w:t>
            </w:r>
            <w:r w:rsidRPr="00A95EBD">
              <w:rPr>
                <w:sz w:val="24"/>
                <w:szCs w:val="24"/>
                <w:lang w:val="sk-SK"/>
              </w:rPr>
              <w:t>-11.</w:t>
            </w:r>
            <w:r w:rsidRPr="00A95EBD">
              <w:rPr>
                <w:sz w:val="24"/>
                <w:szCs w:val="24"/>
                <w:vertAlign w:val="superscript"/>
                <w:lang w:val="sk-SK"/>
              </w:rPr>
              <w:t xml:space="preserve">40 </w:t>
            </w:r>
            <w:r w:rsidRPr="00A95EBD">
              <w:rPr>
                <w:sz w:val="24"/>
                <w:szCs w:val="24"/>
                <w:lang w:val="sk-SK"/>
              </w:rPr>
              <w:t>hod.                   1. zmena                     osobná hygiena, obed</w:t>
            </w:r>
          </w:p>
        </w:tc>
      </w:tr>
      <w:tr w:rsidR="00D0545D" w:rsidRPr="00A95EBD" w14:paraId="4F5B72DA" w14:textId="77777777" w:rsidTr="5AC129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5544E6EA" w14:textId="00C2C56A" w:rsidR="00D0545D" w:rsidRPr="00A95EBD" w:rsidRDefault="00D0545D">
            <w:pPr>
              <w:spacing w:line="360" w:lineRule="auto"/>
              <w:jc w:val="both"/>
              <w:rPr>
                <w:b w:val="0"/>
                <w:sz w:val="24"/>
                <w:szCs w:val="24"/>
                <w:lang w:val="sk-SK"/>
              </w:rPr>
            </w:pPr>
            <w:r w:rsidRPr="00A95EBD">
              <w:rPr>
                <w:sz w:val="24"/>
                <w:szCs w:val="24"/>
                <w:lang w:val="sk-SK"/>
              </w:rPr>
              <w:t>11.</w:t>
            </w:r>
            <w:r w:rsidRPr="00A95EBD">
              <w:rPr>
                <w:sz w:val="24"/>
                <w:szCs w:val="24"/>
                <w:vertAlign w:val="superscript"/>
                <w:lang w:val="sk-SK"/>
              </w:rPr>
              <w:t>45</w:t>
            </w:r>
            <w:r w:rsidRPr="00A95EBD">
              <w:rPr>
                <w:sz w:val="24"/>
                <w:szCs w:val="24"/>
                <w:lang w:val="sk-SK"/>
              </w:rPr>
              <w:t>-12.</w:t>
            </w:r>
            <w:r w:rsidRPr="00A95EBD">
              <w:rPr>
                <w:sz w:val="24"/>
                <w:szCs w:val="24"/>
                <w:vertAlign w:val="superscript"/>
                <w:lang w:val="sk-SK"/>
              </w:rPr>
              <w:t xml:space="preserve">15 </w:t>
            </w:r>
            <w:r w:rsidRPr="00A95EBD">
              <w:rPr>
                <w:sz w:val="24"/>
                <w:szCs w:val="24"/>
                <w:lang w:val="sk-SK"/>
              </w:rPr>
              <w:t>hod.                   2</w:t>
            </w:r>
            <w:r w:rsidR="006A36C9">
              <w:rPr>
                <w:sz w:val="24"/>
                <w:szCs w:val="24"/>
                <w:lang w:val="sk-SK"/>
              </w:rPr>
              <w:t>.</w:t>
            </w:r>
            <w:r w:rsidRPr="00A95EBD">
              <w:rPr>
                <w:sz w:val="24"/>
                <w:szCs w:val="24"/>
                <w:lang w:val="sk-SK"/>
              </w:rPr>
              <w:t xml:space="preserve"> zmena                     osobná hygiena, obed</w:t>
            </w:r>
          </w:p>
        </w:tc>
      </w:tr>
      <w:tr w:rsidR="00D0545D" w:rsidRPr="00A95EBD" w14:paraId="1DC48D01" w14:textId="77777777" w:rsidTr="5AC12937">
        <w:tc>
          <w:tcPr>
            <w:cnfStyle w:val="001000000000" w:firstRow="0" w:lastRow="0" w:firstColumn="1" w:lastColumn="0" w:oddVBand="0" w:evenVBand="0" w:oddHBand="0" w:evenHBand="0" w:firstRowFirstColumn="0" w:firstRowLastColumn="0" w:lastRowFirstColumn="0" w:lastRowLastColumn="0"/>
            <w:tcW w:w="9062" w:type="dxa"/>
          </w:tcPr>
          <w:p w14:paraId="657F0132" w14:textId="0603F7C9" w:rsidR="00D0545D" w:rsidRPr="00A95EBD" w:rsidRDefault="5AC12937" w:rsidP="5AC12937">
            <w:pPr>
              <w:spacing w:line="360" w:lineRule="auto"/>
              <w:jc w:val="both"/>
              <w:rPr>
                <w:b w:val="0"/>
                <w:bCs w:val="0"/>
                <w:sz w:val="24"/>
                <w:szCs w:val="24"/>
                <w:lang w:val="sk-SK"/>
              </w:rPr>
            </w:pPr>
            <w:r w:rsidRPr="5AC12937">
              <w:rPr>
                <w:sz w:val="24"/>
                <w:szCs w:val="24"/>
                <w:lang w:val="sk-SK"/>
              </w:rPr>
              <w:t xml:space="preserve">                                                                                </w:t>
            </w:r>
          </w:p>
          <w:p w14:paraId="0251F8DB" w14:textId="0719BA10" w:rsidR="00D0545D" w:rsidRPr="00A95EBD" w:rsidRDefault="00D0545D" w:rsidP="5AC12937">
            <w:pPr>
              <w:spacing w:line="360" w:lineRule="auto"/>
              <w:jc w:val="both"/>
              <w:rPr>
                <w:sz w:val="24"/>
                <w:szCs w:val="24"/>
                <w:lang w:val="sk-SK"/>
              </w:rPr>
            </w:pPr>
          </w:p>
        </w:tc>
      </w:tr>
      <w:tr w:rsidR="00D0545D" w:rsidRPr="00A95EBD" w14:paraId="21C5C1AF" w14:textId="77777777" w:rsidTr="5AC129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18620F9F" w14:textId="77777777" w:rsidR="00D0545D" w:rsidRPr="00A95EBD" w:rsidRDefault="00D0545D" w:rsidP="006A36C9">
            <w:pPr>
              <w:spacing w:line="360" w:lineRule="auto"/>
              <w:jc w:val="center"/>
              <w:rPr>
                <w:b w:val="0"/>
                <w:sz w:val="24"/>
                <w:szCs w:val="24"/>
                <w:u w:val="single"/>
                <w:lang w:val="sk-SK"/>
              </w:rPr>
            </w:pPr>
            <w:r w:rsidRPr="00A95EBD">
              <w:rPr>
                <w:sz w:val="24"/>
                <w:szCs w:val="24"/>
                <w:u w:val="single"/>
                <w:lang w:val="sk-SK"/>
              </w:rPr>
              <w:t>Odpoludňajší odpočinok</w:t>
            </w:r>
          </w:p>
          <w:p w14:paraId="04FE1058" w14:textId="77777777" w:rsidR="00D0545D" w:rsidRPr="00A95EBD" w:rsidRDefault="00D0545D">
            <w:pPr>
              <w:spacing w:line="360" w:lineRule="auto"/>
              <w:jc w:val="both"/>
              <w:rPr>
                <w:b w:val="0"/>
                <w:sz w:val="24"/>
                <w:szCs w:val="24"/>
                <w:lang w:val="sk-SK"/>
              </w:rPr>
            </w:pPr>
          </w:p>
        </w:tc>
      </w:tr>
      <w:tr w:rsidR="00D0545D" w:rsidRPr="00A95EBD" w14:paraId="43DA329C" w14:textId="77777777" w:rsidTr="5AC12937">
        <w:tc>
          <w:tcPr>
            <w:cnfStyle w:val="001000000000" w:firstRow="0" w:lastRow="0" w:firstColumn="1" w:lastColumn="0" w:oddVBand="0" w:evenVBand="0" w:oddHBand="0" w:evenHBand="0" w:firstRowFirstColumn="0" w:firstRowLastColumn="0" w:lastRowFirstColumn="0" w:lastRowLastColumn="0"/>
            <w:tcW w:w="9062" w:type="dxa"/>
          </w:tcPr>
          <w:p w14:paraId="01C3736A" w14:textId="77777777" w:rsidR="006A36C9" w:rsidRDefault="00D0545D">
            <w:pPr>
              <w:spacing w:line="360" w:lineRule="auto"/>
              <w:jc w:val="both"/>
              <w:rPr>
                <w:b w:val="0"/>
                <w:bCs w:val="0"/>
                <w:sz w:val="24"/>
                <w:szCs w:val="24"/>
                <w:lang w:val="sk-SK"/>
              </w:rPr>
            </w:pPr>
            <w:r w:rsidRPr="00A95EBD">
              <w:rPr>
                <w:sz w:val="24"/>
                <w:szCs w:val="24"/>
                <w:lang w:val="sk-SK"/>
              </w:rPr>
              <w:t xml:space="preserve"> 11.</w:t>
            </w:r>
            <w:r w:rsidRPr="00A95EBD">
              <w:rPr>
                <w:sz w:val="24"/>
                <w:szCs w:val="24"/>
                <w:vertAlign w:val="superscript"/>
                <w:lang w:val="sk-SK"/>
              </w:rPr>
              <w:t>40</w:t>
            </w:r>
            <w:r w:rsidRPr="00A95EBD">
              <w:rPr>
                <w:sz w:val="24"/>
                <w:szCs w:val="24"/>
                <w:lang w:val="sk-SK"/>
              </w:rPr>
              <w:t>- 14.</w:t>
            </w:r>
            <w:r w:rsidRPr="00A95EBD">
              <w:rPr>
                <w:sz w:val="24"/>
                <w:szCs w:val="24"/>
                <w:vertAlign w:val="superscript"/>
                <w:lang w:val="sk-SK"/>
              </w:rPr>
              <w:t>20</w:t>
            </w:r>
            <w:r w:rsidRPr="00A95EBD">
              <w:rPr>
                <w:dstrike/>
                <w:sz w:val="24"/>
                <w:szCs w:val="24"/>
                <w:vertAlign w:val="superscript"/>
                <w:lang w:val="sk-SK"/>
              </w:rPr>
              <w:t xml:space="preserve"> </w:t>
            </w:r>
            <w:r w:rsidRPr="00A95EBD">
              <w:rPr>
                <w:sz w:val="24"/>
                <w:szCs w:val="24"/>
                <w:lang w:val="sk-SK"/>
              </w:rPr>
              <w:t xml:space="preserve">hod           v závislosti od zmeny stravovania                  </w:t>
            </w:r>
          </w:p>
          <w:p w14:paraId="3AA41584" w14:textId="172501D1" w:rsidR="00D0545D" w:rsidRPr="00A95EBD" w:rsidRDefault="00D0545D">
            <w:pPr>
              <w:spacing w:line="360" w:lineRule="auto"/>
              <w:jc w:val="both"/>
              <w:rPr>
                <w:b w:val="0"/>
                <w:sz w:val="24"/>
                <w:szCs w:val="24"/>
                <w:lang w:val="sk-SK"/>
              </w:rPr>
            </w:pPr>
            <w:r w:rsidRPr="00A95EBD">
              <w:rPr>
                <w:sz w:val="24"/>
                <w:szCs w:val="24"/>
                <w:lang w:val="sk-SK"/>
              </w:rPr>
              <w:t xml:space="preserve">                                                                                                                                         </w:t>
            </w:r>
          </w:p>
        </w:tc>
      </w:tr>
      <w:tr w:rsidR="00D0545D" w:rsidRPr="00A95EBD" w14:paraId="768C75C4" w14:textId="77777777" w:rsidTr="5AC129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24D4535B" w14:textId="1207C39C" w:rsidR="00D0545D" w:rsidRPr="00A95EBD" w:rsidRDefault="00D0545D" w:rsidP="006A36C9">
            <w:pPr>
              <w:spacing w:line="360" w:lineRule="auto"/>
              <w:jc w:val="center"/>
              <w:rPr>
                <w:b w:val="0"/>
                <w:sz w:val="24"/>
                <w:szCs w:val="24"/>
                <w:u w:val="single"/>
              </w:rPr>
            </w:pPr>
            <w:r w:rsidRPr="00A95EBD">
              <w:rPr>
                <w:sz w:val="24"/>
                <w:szCs w:val="24"/>
                <w:u w:val="single"/>
              </w:rPr>
              <w:t>Činnosti zabezpečujúce životosprávu –  osobná  hygiena,  olovrant</w:t>
            </w:r>
          </w:p>
          <w:p w14:paraId="008E84E2" w14:textId="77777777" w:rsidR="00D0545D" w:rsidRPr="00A95EBD" w:rsidRDefault="00D0545D">
            <w:pPr>
              <w:spacing w:line="360" w:lineRule="auto"/>
              <w:jc w:val="both"/>
              <w:rPr>
                <w:b w:val="0"/>
                <w:sz w:val="24"/>
                <w:szCs w:val="24"/>
                <w:lang w:val="sk-SK"/>
              </w:rPr>
            </w:pPr>
          </w:p>
        </w:tc>
      </w:tr>
      <w:tr w:rsidR="00D0545D" w:rsidRPr="00A95EBD" w14:paraId="522A76C3" w14:textId="77777777" w:rsidTr="5AC12937">
        <w:tc>
          <w:tcPr>
            <w:cnfStyle w:val="001000000000" w:firstRow="0" w:lastRow="0" w:firstColumn="1" w:lastColumn="0" w:oddVBand="0" w:evenVBand="0" w:oddHBand="0" w:evenHBand="0" w:firstRowFirstColumn="0" w:firstRowLastColumn="0" w:lastRowFirstColumn="0" w:lastRowLastColumn="0"/>
            <w:tcW w:w="9062" w:type="dxa"/>
          </w:tcPr>
          <w:p w14:paraId="058ECBBB" w14:textId="713619FE" w:rsidR="00D0545D" w:rsidRPr="00A95EBD" w:rsidRDefault="00D0545D">
            <w:pPr>
              <w:spacing w:line="360" w:lineRule="auto"/>
              <w:jc w:val="both"/>
              <w:rPr>
                <w:b w:val="0"/>
                <w:sz w:val="24"/>
                <w:szCs w:val="24"/>
                <w:lang w:val="sk-SK"/>
              </w:rPr>
            </w:pPr>
            <w:r w:rsidRPr="00A95EBD">
              <w:rPr>
                <w:sz w:val="24"/>
                <w:szCs w:val="24"/>
                <w:lang w:val="sk-SK"/>
              </w:rPr>
              <w:t>14.</w:t>
            </w:r>
            <w:r w:rsidRPr="00A95EBD">
              <w:rPr>
                <w:sz w:val="24"/>
                <w:szCs w:val="24"/>
                <w:vertAlign w:val="superscript"/>
                <w:lang w:val="sk-SK"/>
              </w:rPr>
              <w:t xml:space="preserve">10 – </w:t>
            </w:r>
            <w:r w:rsidRPr="00A95EBD">
              <w:rPr>
                <w:sz w:val="24"/>
                <w:szCs w:val="24"/>
                <w:lang w:val="sk-SK"/>
              </w:rPr>
              <w:t>14.</w:t>
            </w:r>
            <w:r w:rsidRPr="00A95EBD">
              <w:rPr>
                <w:sz w:val="24"/>
                <w:szCs w:val="24"/>
                <w:vertAlign w:val="superscript"/>
                <w:lang w:val="sk-SK"/>
              </w:rPr>
              <w:t xml:space="preserve">25 </w:t>
            </w:r>
            <w:r w:rsidRPr="00A95EBD">
              <w:rPr>
                <w:sz w:val="24"/>
                <w:szCs w:val="24"/>
                <w:lang w:val="sk-SK"/>
              </w:rPr>
              <w:t xml:space="preserve">hod.                  1. zmena                     osobná hygiena, olovrant </w:t>
            </w:r>
          </w:p>
        </w:tc>
      </w:tr>
      <w:tr w:rsidR="00D0545D" w:rsidRPr="00A95EBD" w14:paraId="1D5C82B9" w14:textId="77777777" w:rsidTr="5AC129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421AE8A9" w14:textId="7EDCF4DA" w:rsidR="00D0545D" w:rsidRPr="00A95EBD" w:rsidRDefault="00D0545D">
            <w:pPr>
              <w:spacing w:line="360" w:lineRule="auto"/>
              <w:jc w:val="both"/>
              <w:rPr>
                <w:b w:val="0"/>
                <w:sz w:val="24"/>
                <w:szCs w:val="24"/>
                <w:lang w:val="sk-SK"/>
              </w:rPr>
            </w:pPr>
            <w:r w:rsidRPr="00A95EBD">
              <w:rPr>
                <w:sz w:val="24"/>
                <w:szCs w:val="24"/>
                <w:lang w:val="sk-SK"/>
              </w:rPr>
              <w:t>14.</w:t>
            </w:r>
            <w:r w:rsidRPr="00A95EBD">
              <w:rPr>
                <w:sz w:val="24"/>
                <w:szCs w:val="24"/>
                <w:vertAlign w:val="superscript"/>
                <w:lang w:val="sk-SK"/>
              </w:rPr>
              <w:t>30</w:t>
            </w:r>
            <w:r w:rsidRPr="00A95EBD">
              <w:rPr>
                <w:sz w:val="24"/>
                <w:szCs w:val="24"/>
                <w:lang w:val="sk-SK"/>
              </w:rPr>
              <w:t>- 14.</w:t>
            </w:r>
            <w:r w:rsidRPr="00A95EBD">
              <w:rPr>
                <w:sz w:val="24"/>
                <w:szCs w:val="24"/>
                <w:vertAlign w:val="superscript"/>
                <w:lang w:val="sk-SK"/>
              </w:rPr>
              <w:t xml:space="preserve">45  </w:t>
            </w:r>
            <w:r w:rsidRPr="00A95EBD">
              <w:rPr>
                <w:sz w:val="24"/>
                <w:szCs w:val="24"/>
                <w:lang w:val="sk-SK"/>
              </w:rPr>
              <w:t xml:space="preserve">hod.                  2. zmena                     osobná hygiena, olovrant  </w:t>
            </w:r>
          </w:p>
        </w:tc>
      </w:tr>
      <w:tr w:rsidR="00D0545D" w:rsidRPr="00A95EBD" w14:paraId="66AECA45" w14:textId="77777777" w:rsidTr="5AC12937">
        <w:tc>
          <w:tcPr>
            <w:cnfStyle w:val="001000000000" w:firstRow="0" w:lastRow="0" w:firstColumn="1" w:lastColumn="0" w:oddVBand="0" w:evenVBand="0" w:oddHBand="0" w:evenHBand="0" w:firstRowFirstColumn="0" w:firstRowLastColumn="0" w:lastRowFirstColumn="0" w:lastRowLastColumn="0"/>
            <w:tcW w:w="9062" w:type="dxa"/>
          </w:tcPr>
          <w:p w14:paraId="010FB932" w14:textId="7DAA4847" w:rsidR="00D0545D" w:rsidRPr="006A36C9" w:rsidRDefault="00D0545D" w:rsidP="006A36C9">
            <w:pPr>
              <w:widowControl w:val="0"/>
              <w:tabs>
                <w:tab w:val="left" w:pos="657"/>
              </w:tabs>
              <w:spacing w:line="360" w:lineRule="auto"/>
              <w:jc w:val="center"/>
              <w:rPr>
                <w:b w:val="0"/>
                <w:sz w:val="24"/>
                <w:szCs w:val="24"/>
                <w:u w:val="single"/>
              </w:rPr>
            </w:pPr>
            <w:r w:rsidRPr="006A36C9">
              <w:rPr>
                <w:sz w:val="24"/>
                <w:szCs w:val="24"/>
                <w:u w:val="single"/>
              </w:rPr>
              <w:t>Hry a činnosti podľa výberu</w:t>
            </w:r>
            <w:r w:rsidRPr="006A36C9">
              <w:rPr>
                <w:spacing w:val="-5"/>
                <w:sz w:val="24"/>
                <w:szCs w:val="24"/>
                <w:u w:val="single"/>
              </w:rPr>
              <w:t xml:space="preserve"> </w:t>
            </w:r>
            <w:r w:rsidRPr="006A36C9">
              <w:rPr>
                <w:sz w:val="24"/>
                <w:szCs w:val="24"/>
                <w:u w:val="single"/>
              </w:rPr>
              <w:t>detí.</w:t>
            </w:r>
          </w:p>
          <w:p w14:paraId="5340594D" w14:textId="77777777" w:rsidR="00D0545D" w:rsidRPr="00A95EBD" w:rsidRDefault="00D0545D">
            <w:pPr>
              <w:spacing w:line="360" w:lineRule="auto"/>
              <w:jc w:val="both"/>
              <w:rPr>
                <w:b w:val="0"/>
                <w:sz w:val="24"/>
                <w:szCs w:val="24"/>
                <w:lang w:val="sk-SK"/>
              </w:rPr>
            </w:pPr>
          </w:p>
        </w:tc>
      </w:tr>
      <w:tr w:rsidR="00D0545D" w:rsidRPr="00A95EBD" w14:paraId="467364ED" w14:textId="77777777" w:rsidTr="5AC129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5A92A290" w14:textId="31F6F949" w:rsidR="00D0545D" w:rsidRPr="00A95EBD" w:rsidRDefault="5AC12937">
            <w:pPr>
              <w:spacing w:line="360" w:lineRule="auto"/>
              <w:jc w:val="both"/>
              <w:rPr>
                <w:b w:val="0"/>
                <w:bCs w:val="0"/>
                <w:sz w:val="24"/>
                <w:szCs w:val="24"/>
                <w:lang w:val="sk-SK"/>
              </w:rPr>
            </w:pPr>
            <w:r w:rsidRPr="5AC12937">
              <w:rPr>
                <w:sz w:val="24"/>
                <w:szCs w:val="24"/>
                <w:lang w:val="sk-SK"/>
              </w:rPr>
              <w:t xml:space="preserve">14. </w:t>
            </w:r>
            <w:r w:rsidRPr="5AC12937">
              <w:rPr>
                <w:sz w:val="24"/>
                <w:szCs w:val="24"/>
                <w:vertAlign w:val="superscript"/>
                <w:lang w:val="sk-SK"/>
              </w:rPr>
              <w:t>45</w:t>
            </w:r>
            <w:r w:rsidRPr="5AC12937">
              <w:rPr>
                <w:sz w:val="24"/>
                <w:szCs w:val="24"/>
                <w:lang w:val="sk-SK"/>
              </w:rPr>
              <w:t>-16.30</w:t>
            </w:r>
            <w:r w:rsidRPr="5AC12937">
              <w:rPr>
                <w:sz w:val="24"/>
                <w:szCs w:val="24"/>
                <w:vertAlign w:val="superscript"/>
                <w:lang w:val="sk-SK"/>
              </w:rPr>
              <w:t xml:space="preserve"> </w:t>
            </w:r>
            <w:r w:rsidRPr="5AC12937">
              <w:rPr>
                <w:sz w:val="24"/>
                <w:szCs w:val="24"/>
                <w:lang w:val="sk-SK"/>
              </w:rPr>
              <w:t xml:space="preserve">hod.             stolové, konštruktívne, logické hry podľa pokynov učiteľa.                                        </w:t>
            </w:r>
          </w:p>
        </w:tc>
      </w:tr>
      <w:tr w:rsidR="00D0545D" w:rsidRPr="00A95EBD" w14:paraId="4454D482" w14:textId="77777777" w:rsidTr="5AC12937">
        <w:tc>
          <w:tcPr>
            <w:cnfStyle w:val="001000000000" w:firstRow="0" w:lastRow="0" w:firstColumn="1" w:lastColumn="0" w:oddVBand="0" w:evenVBand="0" w:oddHBand="0" w:evenHBand="0" w:firstRowFirstColumn="0" w:firstRowLastColumn="0" w:lastRowFirstColumn="0" w:lastRowLastColumn="0"/>
            <w:tcW w:w="9062" w:type="dxa"/>
          </w:tcPr>
          <w:p w14:paraId="53F3A02E" w14:textId="77777777" w:rsidR="00D0545D" w:rsidRPr="00A95EBD" w:rsidRDefault="00D0545D">
            <w:pPr>
              <w:spacing w:line="360" w:lineRule="auto"/>
              <w:jc w:val="both"/>
              <w:rPr>
                <w:b w:val="0"/>
                <w:sz w:val="24"/>
                <w:szCs w:val="24"/>
                <w:lang w:val="sk-SK"/>
              </w:rPr>
            </w:pPr>
            <w:r w:rsidRPr="00A95EBD">
              <w:rPr>
                <w:sz w:val="24"/>
                <w:szCs w:val="24"/>
                <w:lang w:val="sk-SK"/>
              </w:rPr>
              <w:t xml:space="preserve">                                                                     </w:t>
            </w:r>
          </w:p>
        </w:tc>
      </w:tr>
    </w:tbl>
    <w:p w14:paraId="6E4B2F30" w14:textId="284262E9" w:rsidR="004A76CC" w:rsidRDefault="00D0545D" w:rsidP="006A36C9">
      <w:pPr>
        <w:spacing w:line="360" w:lineRule="auto"/>
        <w:jc w:val="both"/>
        <w:rPr>
          <w:b/>
          <w:sz w:val="24"/>
          <w:szCs w:val="24"/>
          <w:lang w:val="sk-SK"/>
        </w:rPr>
      </w:pPr>
      <w:r w:rsidRPr="00A95EBD">
        <w:rPr>
          <w:b/>
          <w:sz w:val="24"/>
          <w:szCs w:val="24"/>
          <w:lang w:val="sk-SK"/>
        </w:rPr>
        <w:t xml:space="preserve">    </w:t>
      </w:r>
    </w:p>
    <w:p w14:paraId="5C4874B2" w14:textId="3FAF8CCF" w:rsidR="006B038E" w:rsidRPr="006B038E" w:rsidRDefault="006B038E" w:rsidP="006B038E">
      <w:pPr>
        <w:spacing w:line="360" w:lineRule="auto"/>
        <w:jc w:val="both"/>
        <w:rPr>
          <w:b/>
          <w:sz w:val="24"/>
          <w:szCs w:val="24"/>
          <w:lang w:val="sk-SK" w:eastAsia="en-US"/>
        </w:rPr>
      </w:pPr>
      <w:r w:rsidRPr="00A95EBD">
        <w:rPr>
          <w:b/>
          <w:sz w:val="24"/>
          <w:szCs w:val="24"/>
          <w:lang w:val="sk-SK" w:eastAsia="en-US"/>
        </w:rPr>
        <w:t>Ranný filter</w:t>
      </w:r>
    </w:p>
    <w:p w14:paraId="62B1B79D" w14:textId="77777777" w:rsidR="006B038E" w:rsidRPr="00A95EBD" w:rsidRDefault="006B038E" w:rsidP="006B038E">
      <w:pPr>
        <w:spacing w:line="360" w:lineRule="auto"/>
        <w:ind w:firstLine="360"/>
        <w:jc w:val="both"/>
        <w:rPr>
          <w:sz w:val="24"/>
          <w:szCs w:val="24"/>
          <w:lang w:val="sk-SK" w:eastAsia="en-US"/>
        </w:rPr>
      </w:pPr>
      <w:r w:rsidRPr="00A95EBD">
        <w:rPr>
          <w:sz w:val="24"/>
          <w:szCs w:val="24"/>
          <w:lang w:val="sk-SK" w:eastAsia="en-US"/>
        </w:rPr>
        <w:t>Cieľom ranného filtra je identifikovať deti, ktoré navonok prejavujú zreteľné príznaky, ktoré by mohli znamenať infekčné ochorenie dieťaťa s možnosťou ohrozenia ostatných detí v materskej škole. Ranný filter nie je nástrojom vyvodzovania záverov o zdraví a chorobe dieťaťa. Pri vykonávaní ranného filtra učiteľka materskej školy pohľadom skontroluje oči, uši, nos a viditeľné časti kože a vyzve dieťa aby zakašlalo. Učiteľka dieťa odmietne prevziať do materskej školy ak:</w:t>
      </w:r>
    </w:p>
    <w:p w14:paraId="56DDFD5E" w14:textId="77777777" w:rsidR="006B038E" w:rsidRPr="00A95EBD" w:rsidRDefault="006B038E" w:rsidP="00DF029D">
      <w:pPr>
        <w:numPr>
          <w:ilvl w:val="0"/>
          <w:numId w:val="26"/>
        </w:numPr>
        <w:spacing w:after="160" w:line="360" w:lineRule="auto"/>
        <w:jc w:val="both"/>
        <w:rPr>
          <w:sz w:val="24"/>
          <w:szCs w:val="24"/>
          <w:lang w:eastAsia="en-US"/>
        </w:rPr>
      </w:pPr>
      <w:r w:rsidRPr="00A95EBD">
        <w:rPr>
          <w:sz w:val="24"/>
          <w:szCs w:val="24"/>
          <w:lang w:eastAsia="en-US"/>
        </w:rPr>
        <w:t>má oči výrazne lesklé alebo červené, s hnisavým výtokom (karpinami),</w:t>
      </w:r>
    </w:p>
    <w:p w14:paraId="1D4DD83E" w14:textId="77777777" w:rsidR="006B038E" w:rsidRPr="00A95EBD" w:rsidRDefault="006B038E" w:rsidP="00DF029D">
      <w:pPr>
        <w:numPr>
          <w:ilvl w:val="0"/>
          <w:numId w:val="26"/>
        </w:numPr>
        <w:spacing w:after="160" w:line="360" w:lineRule="auto"/>
        <w:jc w:val="both"/>
        <w:rPr>
          <w:sz w:val="24"/>
          <w:szCs w:val="24"/>
          <w:lang w:eastAsia="en-US"/>
        </w:rPr>
      </w:pPr>
      <w:r w:rsidRPr="00A95EBD">
        <w:rPr>
          <w:sz w:val="24"/>
          <w:szCs w:val="24"/>
          <w:lang w:eastAsia="en-US"/>
        </w:rPr>
        <w:t>mu z uší vyteká tekutina a je zaschnutá na ušnici,</w:t>
      </w:r>
    </w:p>
    <w:p w14:paraId="4E6D74E0" w14:textId="77777777" w:rsidR="006B038E" w:rsidRPr="00A95EBD" w:rsidRDefault="006B038E" w:rsidP="00DF029D">
      <w:pPr>
        <w:numPr>
          <w:ilvl w:val="0"/>
          <w:numId w:val="26"/>
        </w:numPr>
        <w:spacing w:after="160" w:line="360" w:lineRule="auto"/>
        <w:jc w:val="both"/>
        <w:rPr>
          <w:sz w:val="24"/>
          <w:szCs w:val="24"/>
          <w:lang w:eastAsia="en-US"/>
        </w:rPr>
      </w:pPr>
      <w:r w:rsidRPr="00A95EBD">
        <w:rPr>
          <w:sz w:val="24"/>
          <w:szCs w:val="24"/>
          <w:lang w:eastAsia="en-US"/>
        </w:rPr>
        <w:t>mu z nosavyteká hustá skalená tekutina, okolienosa má červené, podráždené,</w:t>
      </w:r>
    </w:p>
    <w:p w14:paraId="5829919C" w14:textId="77777777" w:rsidR="006B038E" w:rsidRPr="00A95EBD" w:rsidRDefault="006B038E" w:rsidP="00DF029D">
      <w:pPr>
        <w:numPr>
          <w:ilvl w:val="0"/>
          <w:numId w:val="26"/>
        </w:numPr>
        <w:spacing w:after="160" w:line="360" w:lineRule="auto"/>
        <w:jc w:val="both"/>
        <w:rPr>
          <w:sz w:val="24"/>
          <w:szCs w:val="24"/>
          <w:lang w:eastAsia="en-US"/>
        </w:rPr>
      </w:pPr>
      <w:r w:rsidRPr="00A95EBD">
        <w:rPr>
          <w:sz w:val="24"/>
          <w:szCs w:val="24"/>
          <w:lang w:eastAsia="en-US"/>
        </w:rPr>
        <w:t>má na tvárialebo na končetinách zapálené, hnisajíce miesta a miesta aj s chrastami,</w:t>
      </w:r>
    </w:p>
    <w:p w14:paraId="4DC3FE83" w14:textId="4CB9BD10" w:rsidR="006B038E" w:rsidRPr="00A95EBD" w:rsidRDefault="006B038E" w:rsidP="00DF029D">
      <w:pPr>
        <w:numPr>
          <w:ilvl w:val="0"/>
          <w:numId w:val="26"/>
        </w:numPr>
        <w:spacing w:after="160" w:line="360" w:lineRule="auto"/>
        <w:jc w:val="both"/>
        <w:rPr>
          <w:sz w:val="24"/>
          <w:szCs w:val="24"/>
          <w:lang w:eastAsia="en-US"/>
        </w:rPr>
      </w:pPr>
      <w:r w:rsidRPr="00A95EBD">
        <w:rPr>
          <w:sz w:val="24"/>
          <w:szCs w:val="24"/>
          <w:lang w:eastAsia="en-US"/>
        </w:rPr>
        <w:t>má intenzívny dusivý kašeľ alebo výrazný vlhký produktívny</w:t>
      </w:r>
      <w:r>
        <w:rPr>
          <w:sz w:val="24"/>
          <w:szCs w:val="24"/>
          <w:lang w:eastAsia="en-US"/>
        </w:rPr>
        <w:t xml:space="preserve"> </w:t>
      </w:r>
      <w:r w:rsidRPr="00A95EBD">
        <w:rPr>
          <w:sz w:val="24"/>
          <w:szCs w:val="24"/>
          <w:lang w:eastAsia="en-US"/>
        </w:rPr>
        <w:t>kašeľ.</w:t>
      </w:r>
    </w:p>
    <w:p w14:paraId="399EB3F1" w14:textId="088A004F" w:rsidR="5AC12937" w:rsidRDefault="5AC12937" w:rsidP="5AC12937">
      <w:pPr>
        <w:spacing w:line="360" w:lineRule="auto"/>
        <w:jc w:val="both"/>
        <w:rPr>
          <w:sz w:val="24"/>
          <w:szCs w:val="24"/>
          <w:lang w:val="sk-SK" w:eastAsia="en-US"/>
        </w:rPr>
      </w:pPr>
    </w:p>
    <w:p w14:paraId="7307D68E" w14:textId="0C96DCD1" w:rsidR="006B038E" w:rsidRPr="00A95EBD" w:rsidRDefault="006B038E" w:rsidP="006B038E">
      <w:pPr>
        <w:spacing w:line="360" w:lineRule="auto"/>
        <w:jc w:val="both"/>
        <w:rPr>
          <w:sz w:val="24"/>
          <w:szCs w:val="24"/>
          <w:lang w:val="sk-SK" w:eastAsia="en-US"/>
        </w:rPr>
      </w:pPr>
      <w:r w:rsidRPr="00A95EBD">
        <w:rPr>
          <w:sz w:val="24"/>
          <w:szCs w:val="24"/>
          <w:lang w:val="sk-SK" w:eastAsia="en-US"/>
        </w:rPr>
        <w:lastRenderedPageBreak/>
        <w:t>Ak dieťa uvedené príznaky nemá, učiteľka dieťa od rodiča prevezme.</w:t>
      </w:r>
    </w:p>
    <w:p w14:paraId="1ACB3DB7" w14:textId="654D95E2" w:rsidR="5AC12937" w:rsidRDefault="5AC12937" w:rsidP="5AC12937">
      <w:pPr>
        <w:spacing w:line="360" w:lineRule="auto"/>
        <w:jc w:val="both"/>
        <w:rPr>
          <w:sz w:val="24"/>
          <w:szCs w:val="24"/>
          <w:lang w:val="sk-SK" w:eastAsia="en-US"/>
        </w:rPr>
      </w:pPr>
    </w:p>
    <w:p w14:paraId="515C4768" w14:textId="77777777" w:rsidR="006B038E" w:rsidRPr="00A95EBD" w:rsidRDefault="006B038E" w:rsidP="006B038E">
      <w:pPr>
        <w:spacing w:line="360" w:lineRule="auto"/>
        <w:ind w:firstLine="708"/>
        <w:jc w:val="both"/>
        <w:rPr>
          <w:b/>
          <w:bCs/>
          <w:sz w:val="24"/>
          <w:szCs w:val="24"/>
          <w:lang w:val="sk-SK" w:eastAsia="en-US"/>
        </w:rPr>
      </w:pPr>
      <w:r w:rsidRPr="00A95EBD">
        <w:rPr>
          <w:sz w:val="24"/>
          <w:szCs w:val="24"/>
          <w:lang w:val="sk-SK" w:eastAsia="en-US"/>
        </w:rPr>
        <w:t xml:space="preserve">Ranné preberanie detí zabezpečuje učiteľka  v prítomnosti rodiča. Prijíma  len deti, u ktorých po vykonaní ranného filtru nezistila známky akútneho ochorenia. O rannom filtre sa vykonáva evidencia.  Ak sa pri rannom filtri zistia príznaky ochorenia, dieťa môže byť opätovne prijaté do MŠ prijať na základe odporučenia od ošetrujúceho lekára.  Ak dieťa chýbalo v zariadení dlhšie ako päť dní, musí rodič dieťaťa predložiť písomné prehlásenie, nie staršie ako jeden deň  o tom, že dieťa nemá prenosné ochorenie. V zmysle zákona č. 126/2006 Z. z. o verejnom zdravotníctve  a o zmene a doplnení niektorých zákonov a v zmysle § 7 ods.7 vyhlášky 306/2008 MŠ SR o materských školách pedagogický zamestnanec môže  odmietnu prevzatie dieťaťa, ak zistí, že jeho zdravotný stav nie je vhodný na prijatie do MŠ. Ak dieťa v materskej škole počas dňa ochorie, pedagogický zamestnanec zabezpečí jeho izoláciu od ostatných detí, dozor ním poverenou osobou z radov zamestnancov školy a informuje zákonného zástupcu dieťaťa. </w:t>
      </w:r>
      <w:r w:rsidRPr="00A95EBD">
        <w:rPr>
          <w:bCs/>
          <w:sz w:val="24"/>
          <w:szCs w:val="24"/>
          <w:lang w:val="sk-SK" w:eastAsia="en-US"/>
        </w:rPr>
        <w:t>Učiteľky v MŠ nemôžu podávať deťom žiadne lieky.</w:t>
      </w:r>
    </w:p>
    <w:p w14:paraId="5C2C4BED" w14:textId="77777777" w:rsidR="006B038E" w:rsidRPr="00A95EBD" w:rsidRDefault="006B038E" w:rsidP="006B038E">
      <w:pPr>
        <w:spacing w:line="360" w:lineRule="auto"/>
        <w:jc w:val="both"/>
        <w:rPr>
          <w:b/>
          <w:bCs/>
          <w:sz w:val="24"/>
          <w:szCs w:val="24"/>
          <w:lang w:val="sk-SK" w:eastAsia="en-US"/>
        </w:rPr>
      </w:pPr>
    </w:p>
    <w:p w14:paraId="2A69B990" w14:textId="77777777" w:rsidR="006B038E" w:rsidRPr="00A95EBD" w:rsidRDefault="006B038E" w:rsidP="006B038E">
      <w:pPr>
        <w:spacing w:line="360" w:lineRule="auto"/>
        <w:jc w:val="both"/>
        <w:rPr>
          <w:sz w:val="24"/>
          <w:szCs w:val="24"/>
          <w:lang w:val="sk-SK" w:eastAsia="en-US"/>
        </w:rPr>
      </w:pPr>
      <w:r w:rsidRPr="00A95EBD">
        <w:rPr>
          <w:b/>
          <w:sz w:val="24"/>
          <w:szCs w:val="24"/>
          <w:lang w:val="sk-SK" w:eastAsia="en-US"/>
        </w:rPr>
        <w:t xml:space="preserve"> V MŠ môže byť umiestnené len dieťa, ktoré: </w:t>
      </w:r>
    </w:p>
    <w:p w14:paraId="35008375" w14:textId="77777777" w:rsidR="006B038E" w:rsidRPr="00A95EBD" w:rsidRDefault="006B038E" w:rsidP="006B038E">
      <w:pPr>
        <w:spacing w:line="360" w:lineRule="auto"/>
        <w:jc w:val="both"/>
        <w:rPr>
          <w:sz w:val="24"/>
          <w:szCs w:val="24"/>
          <w:lang w:val="sk-SK" w:eastAsia="en-US"/>
        </w:rPr>
      </w:pPr>
    </w:p>
    <w:p w14:paraId="6FBFF78B" w14:textId="183E83BD" w:rsidR="006B038E" w:rsidRPr="00A95EBD" w:rsidRDefault="006B038E" w:rsidP="00DF029D">
      <w:pPr>
        <w:numPr>
          <w:ilvl w:val="0"/>
          <w:numId w:val="27"/>
        </w:numPr>
        <w:spacing w:after="160" w:line="360" w:lineRule="auto"/>
        <w:jc w:val="both"/>
        <w:rPr>
          <w:sz w:val="24"/>
          <w:szCs w:val="24"/>
          <w:lang w:val="sk-SK" w:eastAsia="en-US"/>
        </w:rPr>
      </w:pPr>
      <w:r w:rsidRPr="00A95EBD">
        <w:rPr>
          <w:sz w:val="24"/>
          <w:szCs w:val="24"/>
          <w:lang w:val="sk-SK" w:eastAsia="en-US"/>
        </w:rPr>
        <w:t xml:space="preserve"> je zdravotne spôsobilé na pobyt v</w:t>
      </w:r>
      <w:r>
        <w:rPr>
          <w:sz w:val="24"/>
          <w:szCs w:val="24"/>
          <w:lang w:val="sk-SK" w:eastAsia="en-US"/>
        </w:rPr>
        <w:t> </w:t>
      </w:r>
      <w:r w:rsidRPr="00A95EBD">
        <w:rPr>
          <w:sz w:val="24"/>
          <w:szCs w:val="24"/>
          <w:lang w:val="sk-SK" w:eastAsia="en-US"/>
        </w:rPr>
        <w:t>kolektíve</w:t>
      </w:r>
      <w:r>
        <w:rPr>
          <w:sz w:val="24"/>
          <w:szCs w:val="24"/>
          <w:lang w:val="sk-SK" w:eastAsia="en-US"/>
        </w:rPr>
        <w:t>,</w:t>
      </w:r>
    </w:p>
    <w:p w14:paraId="328879BF" w14:textId="3150B065" w:rsidR="006B038E" w:rsidRPr="00A95EBD" w:rsidRDefault="006B038E" w:rsidP="00DF029D">
      <w:pPr>
        <w:numPr>
          <w:ilvl w:val="0"/>
          <w:numId w:val="27"/>
        </w:numPr>
        <w:spacing w:after="160" w:line="360" w:lineRule="auto"/>
        <w:jc w:val="both"/>
        <w:rPr>
          <w:sz w:val="24"/>
          <w:szCs w:val="24"/>
          <w:lang w:val="sk-SK" w:eastAsia="en-US"/>
        </w:rPr>
      </w:pPr>
      <w:r w:rsidRPr="00A95EBD">
        <w:rPr>
          <w:sz w:val="24"/>
          <w:szCs w:val="24"/>
          <w:lang w:val="sk-SK" w:eastAsia="en-US"/>
        </w:rPr>
        <w:t xml:space="preserve"> neprejavuje príznaky prenosného ochorenia</w:t>
      </w:r>
      <w:r>
        <w:rPr>
          <w:sz w:val="24"/>
          <w:szCs w:val="24"/>
          <w:lang w:val="sk-SK" w:eastAsia="en-US"/>
        </w:rPr>
        <w:t>,</w:t>
      </w:r>
    </w:p>
    <w:p w14:paraId="57C25630" w14:textId="2E746DED" w:rsidR="006A36C9" w:rsidRPr="006B038E" w:rsidRDefault="006B038E" w:rsidP="00DF029D">
      <w:pPr>
        <w:numPr>
          <w:ilvl w:val="0"/>
          <w:numId w:val="27"/>
        </w:numPr>
        <w:spacing w:after="160" w:line="360" w:lineRule="auto"/>
        <w:jc w:val="both"/>
        <w:rPr>
          <w:b/>
          <w:sz w:val="24"/>
          <w:szCs w:val="24"/>
          <w:lang w:val="sk-SK"/>
        </w:rPr>
      </w:pPr>
      <w:r w:rsidRPr="006B038E">
        <w:rPr>
          <w:sz w:val="24"/>
          <w:szCs w:val="24"/>
          <w:lang w:val="sk-SK" w:eastAsia="en-US"/>
        </w:rPr>
        <w:t xml:space="preserve"> nemá nariadené karanténne opatrenie</w:t>
      </w:r>
      <w:r>
        <w:rPr>
          <w:sz w:val="24"/>
          <w:szCs w:val="24"/>
          <w:lang w:val="sk-SK" w:eastAsia="en-US"/>
        </w:rPr>
        <w:t>.</w:t>
      </w:r>
    </w:p>
    <w:p w14:paraId="3D79B5F8" w14:textId="15648C7A" w:rsidR="006B038E" w:rsidRPr="006B038E" w:rsidRDefault="006B038E" w:rsidP="5AC12937">
      <w:pPr>
        <w:spacing w:after="160" w:line="360" w:lineRule="auto"/>
        <w:jc w:val="both"/>
        <w:rPr>
          <w:sz w:val="24"/>
          <w:szCs w:val="24"/>
          <w:lang w:val="sk-SK" w:eastAsia="en-US"/>
        </w:rPr>
      </w:pPr>
    </w:p>
    <w:p w14:paraId="1E48E1F9" w14:textId="5CE8369F" w:rsidR="5AC12937" w:rsidRDefault="5AC12937" w:rsidP="5AC12937">
      <w:pPr>
        <w:spacing w:after="160" w:line="360" w:lineRule="auto"/>
        <w:jc w:val="both"/>
        <w:rPr>
          <w:sz w:val="24"/>
          <w:szCs w:val="24"/>
          <w:lang w:val="sk-SK" w:eastAsia="en-US"/>
        </w:rPr>
      </w:pPr>
    </w:p>
    <w:p w14:paraId="4DB8491E" w14:textId="23BF3763" w:rsidR="5AC12937" w:rsidRDefault="5AC12937" w:rsidP="5AC12937">
      <w:pPr>
        <w:spacing w:after="160" w:line="360" w:lineRule="auto"/>
        <w:jc w:val="both"/>
        <w:rPr>
          <w:sz w:val="24"/>
          <w:szCs w:val="24"/>
          <w:lang w:val="sk-SK" w:eastAsia="en-US"/>
        </w:rPr>
      </w:pPr>
    </w:p>
    <w:p w14:paraId="60BB9A01" w14:textId="28CEA380" w:rsidR="5F0EFB85" w:rsidRDefault="5F0EFB85" w:rsidP="5F0EFB85">
      <w:pPr>
        <w:spacing w:after="160" w:line="360" w:lineRule="auto"/>
        <w:jc w:val="both"/>
        <w:rPr>
          <w:sz w:val="24"/>
          <w:szCs w:val="24"/>
          <w:lang w:val="sk-SK" w:eastAsia="en-US"/>
        </w:rPr>
      </w:pPr>
    </w:p>
    <w:p w14:paraId="0F062977" w14:textId="06514744" w:rsidR="45D1133B" w:rsidRDefault="45D1133B" w:rsidP="45D1133B">
      <w:pPr>
        <w:spacing w:after="160" w:line="360" w:lineRule="auto"/>
        <w:jc w:val="center"/>
        <w:rPr>
          <w:rFonts w:eastAsia="Calibri"/>
          <w:b/>
          <w:bCs/>
          <w:caps/>
          <w:sz w:val="28"/>
          <w:szCs w:val="28"/>
          <w:u w:val="single"/>
          <w:lang w:val="sk-SK" w:eastAsia="en-US"/>
        </w:rPr>
      </w:pPr>
    </w:p>
    <w:p w14:paraId="4AF175F4" w14:textId="6B7A2E7E" w:rsidR="45D1133B" w:rsidRDefault="45D1133B" w:rsidP="45D1133B">
      <w:pPr>
        <w:spacing w:after="160" w:line="360" w:lineRule="auto"/>
        <w:jc w:val="center"/>
        <w:rPr>
          <w:rFonts w:eastAsia="Calibri"/>
          <w:b/>
          <w:bCs/>
          <w:caps/>
          <w:sz w:val="28"/>
          <w:szCs w:val="28"/>
          <w:u w:val="single"/>
          <w:lang w:val="sk-SK" w:eastAsia="en-US"/>
        </w:rPr>
      </w:pPr>
    </w:p>
    <w:p w14:paraId="25122FE5" w14:textId="048F5B6A" w:rsidR="45D1133B" w:rsidRDefault="45D1133B" w:rsidP="45D1133B">
      <w:pPr>
        <w:spacing w:after="160" w:line="360" w:lineRule="auto"/>
        <w:jc w:val="center"/>
        <w:rPr>
          <w:rFonts w:eastAsia="Calibri"/>
          <w:b/>
          <w:bCs/>
          <w:caps/>
          <w:sz w:val="28"/>
          <w:szCs w:val="28"/>
          <w:u w:val="single"/>
          <w:lang w:val="sk-SK" w:eastAsia="en-US"/>
        </w:rPr>
      </w:pPr>
    </w:p>
    <w:p w14:paraId="0AB2A37D" w14:textId="395C32E1" w:rsidR="00B83BD5" w:rsidRDefault="00B83BD5" w:rsidP="45D1133B">
      <w:pPr>
        <w:spacing w:after="160" w:line="360" w:lineRule="auto"/>
        <w:jc w:val="center"/>
        <w:rPr>
          <w:rFonts w:eastAsia="Calibri"/>
          <w:b/>
          <w:bCs/>
          <w:caps/>
          <w:sz w:val="28"/>
          <w:szCs w:val="28"/>
          <w:u w:val="single"/>
          <w:lang w:val="sk-SK" w:eastAsia="en-US"/>
        </w:rPr>
      </w:pPr>
    </w:p>
    <w:p w14:paraId="2118A374" w14:textId="281A5276" w:rsidR="008A1D8D" w:rsidRDefault="008A1D8D" w:rsidP="45D1133B">
      <w:pPr>
        <w:spacing w:after="160" w:line="360" w:lineRule="auto"/>
        <w:jc w:val="center"/>
        <w:rPr>
          <w:rFonts w:eastAsia="Calibri"/>
          <w:b/>
          <w:bCs/>
          <w:caps/>
          <w:sz w:val="28"/>
          <w:szCs w:val="28"/>
          <w:u w:val="single"/>
          <w:lang w:val="sk-SK" w:eastAsia="en-US"/>
        </w:rPr>
      </w:pPr>
    </w:p>
    <w:p w14:paraId="14DA35A3" w14:textId="77777777" w:rsidR="008A1D8D" w:rsidRDefault="008A1D8D" w:rsidP="45D1133B">
      <w:pPr>
        <w:spacing w:after="160" w:line="360" w:lineRule="auto"/>
        <w:jc w:val="center"/>
        <w:rPr>
          <w:rFonts w:eastAsia="Calibri"/>
          <w:b/>
          <w:bCs/>
          <w:caps/>
          <w:sz w:val="28"/>
          <w:szCs w:val="28"/>
          <w:u w:val="single"/>
          <w:lang w:val="sk-SK" w:eastAsia="en-US"/>
        </w:rPr>
      </w:pPr>
    </w:p>
    <w:p w14:paraId="6DFB9303" w14:textId="7AE05FAA" w:rsidR="00C831C2" w:rsidRPr="006A36C9" w:rsidRDefault="00C831C2" w:rsidP="006A36C9">
      <w:pPr>
        <w:spacing w:after="160" w:line="360" w:lineRule="auto"/>
        <w:jc w:val="center"/>
        <w:rPr>
          <w:rFonts w:eastAsia="Calibri"/>
          <w:b/>
          <w:caps/>
          <w:sz w:val="24"/>
          <w:szCs w:val="24"/>
          <w:u w:val="single"/>
          <w:lang w:val="sk-SK" w:eastAsia="en-US"/>
        </w:rPr>
      </w:pPr>
      <w:r w:rsidRPr="006A36C9">
        <w:rPr>
          <w:rFonts w:eastAsia="Calibri"/>
          <w:b/>
          <w:caps/>
          <w:sz w:val="28"/>
          <w:szCs w:val="28"/>
          <w:u w:val="single"/>
          <w:lang w:val="sk-SK" w:eastAsia="en-US"/>
        </w:rPr>
        <w:t>Podmienky prijatia a dochádzky dieťaťa do materskej školy</w:t>
      </w:r>
    </w:p>
    <w:p w14:paraId="6743D6FE" w14:textId="11EF6488" w:rsidR="00C831C2" w:rsidRPr="006A36C9" w:rsidRDefault="5AC12937" w:rsidP="5AC12937">
      <w:pPr>
        <w:spacing w:after="160" w:line="360" w:lineRule="auto"/>
        <w:rPr>
          <w:rFonts w:eastAsia="Calibri"/>
          <w:sz w:val="24"/>
          <w:szCs w:val="24"/>
          <w:lang w:val="sk-SK" w:eastAsia="en-US"/>
        </w:rPr>
      </w:pPr>
      <w:r w:rsidRPr="5AC12937">
        <w:rPr>
          <w:rFonts w:eastAsia="Calibri"/>
          <w:b/>
          <w:bCs/>
          <w:sz w:val="24"/>
          <w:szCs w:val="24"/>
          <w:lang w:val="sk-SK" w:eastAsia="en-US"/>
        </w:rPr>
        <w:t>Prijímanie detí do materskej školy</w:t>
      </w:r>
    </w:p>
    <w:p w14:paraId="309BC6AF" w14:textId="77777777" w:rsidR="00C831C2" w:rsidRPr="00A95EBD" w:rsidRDefault="00C831C2" w:rsidP="006A36C9">
      <w:pPr>
        <w:spacing w:after="160" w:line="360" w:lineRule="auto"/>
        <w:jc w:val="both"/>
        <w:rPr>
          <w:rFonts w:eastAsia="Calibri"/>
          <w:sz w:val="24"/>
          <w:szCs w:val="24"/>
          <w:lang w:val="sk-SK" w:eastAsia="en-US"/>
        </w:rPr>
      </w:pPr>
      <w:r w:rsidRPr="00A95EBD">
        <w:rPr>
          <w:rFonts w:eastAsia="Calibri"/>
          <w:bCs/>
          <w:sz w:val="24"/>
          <w:szCs w:val="24"/>
          <w:lang w:val="sk-SK" w:eastAsia="en-US"/>
        </w:rPr>
        <w:t xml:space="preserve">Na predprimárne vzdelávanie v materských školách sa prijímajú deti podľa § 59 a 59a školského zákona. </w:t>
      </w:r>
    </w:p>
    <w:p w14:paraId="49D9E253" w14:textId="7CBC1610" w:rsidR="00C831C2" w:rsidRPr="00A95EBD" w:rsidRDefault="5AC12937" w:rsidP="5AC12937">
      <w:pPr>
        <w:spacing w:after="160" w:line="360" w:lineRule="auto"/>
        <w:jc w:val="both"/>
        <w:rPr>
          <w:rFonts w:eastAsia="Calibri"/>
          <w:sz w:val="24"/>
          <w:szCs w:val="24"/>
          <w:lang w:val="sk-SK" w:eastAsia="en-US"/>
        </w:rPr>
      </w:pPr>
      <w:r w:rsidRPr="5AC12937">
        <w:rPr>
          <w:rFonts w:eastAsia="Calibri"/>
          <w:sz w:val="24"/>
          <w:szCs w:val="24"/>
          <w:lang w:val="sk-SK" w:eastAsia="en-US"/>
        </w:rPr>
        <w:t xml:space="preserve">Pri prijímaní detí do materskej školy sa musí dodržiavať zásada: </w:t>
      </w:r>
    </w:p>
    <w:p w14:paraId="55D5FE98" w14:textId="221DC6E3" w:rsidR="00C831C2" w:rsidRPr="00A95EBD" w:rsidRDefault="5AC12937" w:rsidP="00ED36E9">
      <w:pPr>
        <w:pStyle w:val="Odsekzoznamu"/>
        <w:numPr>
          <w:ilvl w:val="0"/>
          <w:numId w:val="175"/>
        </w:numPr>
        <w:spacing w:before="240" w:after="240" w:line="360" w:lineRule="auto"/>
        <w:rPr>
          <w:rFonts w:ascii="Times New Roman" w:eastAsia="Times New Roman" w:hAnsi="Times New Roman"/>
          <w:sz w:val="24"/>
          <w:szCs w:val="24"/>
        </w:rPr>
      </w:pPr>
      <w:r w:rsidRPr="5AC12937">
        <w:rPr>
          <w:rFonts w:ascii="Times New Roman" w:eastAsia="Times New Roman" w:hAnsi="Times New Roman"/>
          <w:b/>
          <w:bCs/>
          <w:sz w:val="24"/>
          <w:szCs w:val="24"/>
        </w:rPr>
        <w:t xml:space="preserve">rovnoprávnosti </w:t>
      </w:r>
      <w:r w:rsidR="00C831C2">
        <w:tab/>
      </w:r>
      <w:r w:rsidRPr="5AC12937">
        <w:rPr>
          <w:rFonts w:ascii="Times New Roman" w:eastAsia="Times New Roman" w:hAnsi="Times New Roman"/>
          <w:b/>
          <w:bCs/>
          <w:sz w:val="24"/>
          <w:szCs w:val="24"/>
        </w:rPr>
        <w:t xml:space="preserve">prístupu k výchove a vzdelávaniu </w:t>
      </w:r>
      <w:r w:rsidRPr="5AC12937">
        <w:rPr>
          <w:rFonts w:ascii="Times New Roman" w:eastAsia="Times New Roman" w:hAnsi="Times New Roman"/>
          <w:sz w:val="24"/>
          <w:szCs w:val="24"/>
        </w:rPr>
        <w:t xml:space="preserve">so </w:t>
      </w:r>
      <w:r w:rsidR="00C831C2">
        <w:tab/>
      </w:r>
      <w:r w:rsidRPr="5AC12937">
        <w:rPr>
          <w:rFonts w:ascii="Times New Roman" w:eastAsia="Times New Roman" w:hAnsi="Times New Roman"/>
          <w:sz w:val="24"/>
          <w:szCs w:val="24"/>
        </w:rPr>
        <w:t xml:space="preserve">zohľadnením výchovno-vzdelávacích potrieb jednotlivca a jeho </w:t>
      </w:r>
      <w:r w:rsidR="00C831C2">
        <w:tab/>
      </w:r>
      <w:r w:rsidRPr="5AC12937">
        <w:rPr>
          <w:rFonts w:ascii="Times New Roman" w:eastAsia="Times New Roman" w:hAnsi="Times New Roman"/>
          <w:sz w:val="24"/>
          <w:szCs w:val="24"/>
        </w:rPr>
        <w:t xml:space="preserve">spoluzodpovednosti za svoje vzdelávanie </w:t>
      </w:r>
      <w:r w:rsidR="00C831C2">
        <w:tab/>
      </w:r>
      <w:r w:rsidRPr="5AC12937">
        <w:rPr>
          <w:rFonts w:ascii="Times New Roman" w:eastAsia="Times New Roman" w:hAnsi="Times New Roman"/>
          <w:sz w:val="24"/>
          <w:szCs w:val="24"/>
        </w:rPr>
        <w:t>[§ 3 písm. c) školského zákona],</w:t>
      </w:r>
    </w:p>
    <w:p w14:paraId="1214FEE6" w14:textId="661B561D" w:rsidR="00C831C2" w:rsidRPr="008A1D8D" w:rsidRDefault="5AC12937" w:rsidP="00ED36E9">
      <w:pPr>
        <w:pStyle w:val="Odsekzoznamu"/>
        <w:numPr>
          <w:ilvl w:val="0"/>
          <w:numId w:val="175"/>
        </w:numPr>
        <w:spacing w:before="240" w:after="240" w:line="360" w:lineRule="auto"/>
        <w:rPr>
          <w:rFonts w:ascii="Times New Roman" w:eastAsia="Times New Roman" w:hAnsi="Times New Roman"/>
          <w:sz w:val="24"/>
          <w:szCs w:val="24"/>
        </w:rPr>
      </w:pPr>
      <w:r w:rsidRPr="5AC12937">
        <w:rPr>
          <w:rFonts w:ascii="Times New Roman" w:eastAsia="Times New Roman" w:hAnsi="Times New Roman"/>
          <w:b/>
          <w:bCs/>
          <w:sz w:val="24"/>
          <w:szCs w:val="24"/>
        </w:rPr>
        <w:t xml:space="preserve">inkluzívneho </w:t>
      </w:r>
      <w:r w:rsidR="00C831C2">
        <w:tab/>
      </w:r>
      <w:r w:rsidRPr="5AC12937">
        <w:rPr>
          <w:rFonts w:ascii="Times New Roman" w:eastAsia="Times New Roman" w:hAnsi="Times New Roman"/>
          <w:b/>
          <w:bCs/>
          <w:sz w:val="24"/>
          <w:szCs w:val="24"/>
        </w:rPr>
        <w:t xml:space="preserve">vzdelávania </w:t>
      </w:r>
      <w:r w:rsidR="00C831C2">
        <w:tab/>
      </w:r>
      <w:r w:rsidRPr="5AC12937">
        <w:rPr>
          <w:rFonts w:ascii="Times New Roman" w:eastAsia="Times New Roman" w:hAnsi="Times New Roman"/>
          <w:b/>
          <w:bCs/>
          <w:sz w:val="24"/>
          <w:szCs w:val="24"/>
        </w:rPr>
        <w:t xml:space="preserve">[§ 3 </w:t>
      </w:r>
      <w:r w:rsidR="00C831C2">
        <w:tab/>
      </w:r>
      <w:r w:rsidRPr="5AC12937">
        <w:rPr>
          <w:rFonts w:ascii="Times New Roman" w:eastAsia="Times New Roman" w:hAnsi="Times New Roman"/>
          <w:b/>
          <w:bCs/>
          <w:sz w:val="24"/>
          <w:szCs w:val="24"/>
        </w:rPr>
        <w:t xml:space="preserve">písm. d) školského zákona] </w:t>
      </w:r>
      <w:r w:rsidR="00C831C2">
        <w:tab/>
      </w:r>
      <w:r w:rsidRPr="5AC12937">
        <w:rPr>
          <w:rFonts w:ascii="Times New Roman" w:eastAsia="Times New Roman" w:hAnsi="Times New Roman"/>
          <w:b/>
          <w:bCs/>
          <w:sz w:val="24"/>
          <w:szCs w:val="24"/>
        </w:rPr>
        <w:t>a</w:t>
      </w:r>
      <w:r w:rsidRPr="5AC12937">
        <w:rPr>
          <w:rFonts w:ascii="Times New Roman" w:eastAsia="Times New Roman" w:hAnsi="Times New Roman"/>
          <w:sz w:val="24"/>
          <w:szCs w:val="24"/>
        </w:rPr>
        <w:t xml:space="preserve"> </w:t>
      </w:r>
      <w:r w:rsidR="001A1804" w:rsidRPr="008A1D8D">
        <w:rPr>
          <w:bCs/>
          <w:sz w:val="24"/>
          <w:szCs w:val="24"/>
        </w:rPr>
        <w:t xml:space="preserve">a </w:t>
      </w:r>
      <w:r w:rsidR="00C831C2" w:rsidRPr="008A1D8D">
        <w:rPr>
          <w:bCs/>
          <w:sz w:val="24"/>
          <w:szCs w:val="24"/>
        </w:rPr>
        <w:t xml:space="preserve">zákazu akýchkoľvek foriem diskriminácie a obzvlášť segregácie </w:t>
      </w:r>
      <w:r w:rsidR="00C831C2" w:rsidRPr="008A1D8D">
        <w:rPr>
          <w:sz w:val="24"/>
          <w:szCs w:val="24"/>
        </w:rPr>
        <w:t xml:space="preserve">[§ 3 písm. d) školského zákona]. </w:t>
      </w:r>
    </w:p>
    <w:p w14:paraId="33D84304" w14:textId="249FB610" w:rsidR="5AC12937" w:rsidRDefault="3F5C592A" w:rsidP="5AC12937">
      <w:pPr>
        <w:spacing w:after="160" w:line="360" w:lineRule="auto"/>
        <w:ind w:firstLine="405"/>
        <w:jc w:val="both"/>
        <w:rPr>
          <w:sz w:val="24"/>
          <w:szCs w:val="24"/>
          <w:lang w:val="sk-SK"/>
        </w:rPr>
      </w:pPr>
      <w:r w:rsidRPr="3F5C592A">
        <w:rPr>
          <w:rFonts w:eastAsia="Calibri"/>
          <w:sz w:val="24"/>
          <w:szCs w:val="24"/>
          <w:lang w:val="sk-SK" w:eastAsia="en-US"/>
        </w:rPr>
        <w:t>Na predprimárne vzdelávanie sa prijíma dieťa od troch rokov veku; výnimočne možno prijať dieťa od dovŕšenia dvoch rokov veku. Na predprimárne vzdelávanie v materskej škole nemožno prijať dieťa mladšie ako dva roky, a to ani na adaptačný pobyt alebo diagnostický pobyt. Z právnych predpisov nevplýva možnosť prijatie dieťaťa mladšieho ako dva roky do materskej školy zaradenej v sieti škôl a školských zariadení, a to bez ohľadu na jej zriaďovateľa alebo právnu formu. V nadväznosti na skutočnosť, že dieťa od dvoch rokov veku možno prijať len výnimočne, riaditeľ materskej školy nesmie pri prijímaní uprednostniť deti mladšie ako tri roky (pričom stále ide o deti od dvoch rokov) pred prijatím starších detí.  Na predprimárne vzdelávanie sa</w:t>
      </w:r>
      <w:r w:rsidRPr="3F5C592A">
        <w:rPr>
          <w:sz w:val="24"/>
          <w:szCs w:val="24"/>
          <w:lang w:val="sk-SK" w:eastAsia="en-US"/>
        </w:rPr>
        <w:t xml:space="preserve"> </w:t>
      </w:r>
      <w:r w:rsidRPr="3F5C592A">
        <w:rPr>
          <w:b/>
          <w:bCs/>
          <w:sz w:val="24"/>
          <w:szCs w:val="24"/>
          <w:lang w:val="sk-SK"/>
        </w:rPr>
        <w:t>prednostne prijímajú deti, pre ktoré je plnenie predprimárneho vzdelávania povinné, a následne deti, ktoré majú právo na prijatie na predprimárne vzdelávanie</w:t>
      </w:r>
      <w:r w:rsidRPr="3F5C592A">
        <w:rPr>
          <w:sz w:val="24"/>
          <w:szCs w:val="24"/>
          <w:lang w:val="sk-SK"/>
        </w:rPr>
        <w:t>. Právo na prijatie na predprimárne vzdelávanie podľa predpisov účinných od 1. septembra 2023 má na školský rok 2024/2025 len dieťa, ktoré dovŕši štyri roky veku do 31. augusta 2024. Právo na prijatie na predprimárne vzdelávanie podľa predpisov účinných od 1. septembra 2023 na školský rok 2024/2025 sa uplatňuje podaním žiadosti o prijatie dieťaťa na predprimárne vzdelávanie v čase od 1. mája 2024 do 31. mája 2024.</w:t>
      </w:r>
    </w:p>
    <w:p w14:paraId="35775E69" w14:textId="42101C76" w:rsidR="5AC12937" w:rsidRDefault="5AC12937" w:rsidP="5AC12937">
      <w:pPr>
        <w:spacing w:after="160" w:line="360" w:lineRule="auto"/>
        <w:ind w:firstLine="405"/>
        <w:jc w:val="both"/>
        <w:rPr>
          <w:sz w:val="24"/>
          <w:szCs w:val="24"/>
          <w:lang w:val="sk-SK"/>
        </w:rPr>
      </w:pPr>
    </w:p>
    <w:p w14:paraId="0799B37A" w14:textId="1A497734" w:rsidR="5AC12937" w:rsidRDefault="5AC12937" w:rsidP="5AC12937">
      <w:pPr>
        <w:spacing w:after="160" w:line="360" w:lineRule="auto"/>
        <w:ind w:firstLine="405"/>
        <w:jc w:val="both"/>
        <w:rPr>
          <w:sz w:val="24"/>
          <w:szCs w:val="24"/>
          <w:lang w:val="sk-SK"/>
        </w:rPr>
      </w:pPr>
    </w:p>
    <w:p w14:paraId="67496BC0" w14:textId="6554C18B" w:rsidR="00C831C2" w:rsidRPr="00A95EBD" w:rsidRDefault="5AC12937" w:rsidP="5AC12937">
      <w:pPr>
        <w:spacing w:after="160" w:line="360" w:lineRule="auto"/>
        <w:rPr>
          <w:rFonts w:eastAsia="Calibri"/>
          <w:b/>
          <w:bCs/>
          <w:sz w:val="24"/>
          <w:szCs w:val="24"/>
          <w:lang w:val="sk-SK" w:eastAsia="en-US"/>
        </w:rPr>
      </w:pPr>
      <w:r w:rsidRPr="5AC12937">
        <w:rPr>
          <w:rFonts w:eastAsia="Calibri"/>
          <w:b/>
          <w:bCs/>
          <w:sz w:val="24"/>
          <w:szCs w:val="24"/>
          <w:lang w:val="sk-SK" w:eastAsia="en-US"/>
        </w:rPr>
        <w:t xml:space="preserve">Písomná žiadosť zákonného zástupcu alebo zástupcu zariadenia o prijatie dieťaťa do materskej školy a potvrdenie o zdravotnej spôsobilosti dieťaťa . </w:t>
      </w:r>
    </w:p>
    <w:p w14:paraId="7FC14218" w14:textId="7CF6B7CD" w:rsidR="00C831C2" w:rsidRPr="00A95EBD" w:rsidRDefault="5AC12937" w:rsidP="00A95EBD">
      <w:pPr>
        <w:spacing w:after="160" w:line="360" w:lineRule="auto"/>
        <w:jc w:val="both"/>
        <w:rPr>
          <w:rFonts w:eastAsia="Calibri"/>
          <w:sz w:val="24"/>
          <w:szCs w:val="24"/>
          <w:lang w:val="sk-SK" w:eastAsia="en-US"/>
        </w:rPr>
      </w:pPr>
      <w:r w:rsidRPr="5AC12937">
        <w:rPr>
          <w:rFonts w:eastAsia="Calibri"/>
          <w:sz w:val="24"/>
          <w:szCs w:val="24"/>
          <w:lang w:val="sk-SK" w:eastAsia="en-US"/>
        </w:rPr>
        <w:t xml:space="preserve">Dieťa sa do materskej školy prijíma vždy len na základe písomnej žiadosti o prijatie dieťaťa na predprimárne vzdelávanie (ďalej len „žiadosť“), nie „preložením“ ani „preradením“ z inej materskej školy. Zákonný zástupca dieťaťa alebo zástupca zariadenia (ďalej len „zákonný zástupca“) spolu so žiadosťou do materskej školy predkladá aj potvrdenie o zdravotnej spôsobilosti dieťaťa od všeobecného lekára pre deti a dorast, ktorého súčasťou je aj údaj o povinnom očkovaní dieťaťa (ďalej len „potvrdenie o zdravotnej spôsobilosti“). </w:t>
      </w:r>
    </w:p>
    <w:p w14:paraId="34118369" w14:textId="77777777" w:rsidR="00C831C2" w:rsidRPr="00A95EBD" w:rsidRDefault="00C831C2" w:rsidP="006A36C9">
      <w:pPr>
        <w:spacing w:after="160" w:line="360" w:lineRule="auto"/>
        <w:ind w:firstLine="405"/>
        <w:jc w:val="both"/>
        <w:rPr>
          <w:rFonts w:eastAsia="Calibri"/>
          <w:sz w:val="24"/>
          <w:szCs w:val="24"/>
          <w:lang w:val="sk-SK" w:eastAsia="en-US"/>
        </w:rPr>
      </w:pPr>
      <w:r w:rsidRPr="00A95EBD">
        <w:rPr>
          <w:rFonts w:eastAsia="Calibri"/>
          <w:sz w:val="24"/>
          <w:szCs w:val="24"/>
          <w:lang w:val="sk-SK" w:eastAsia="en-US"/>
        </w:rPr>
        <w:t>Potvrdenie o zdravotnej spôsobilosti nie je potvrdením o ak</w:t>
      </w:r>
      <w:r w:rsidRPr="00A95EBD">
        <w:rPr>
          <w:rFonts w:eastAsia="Calibri"/>
          <w:bCs/>
          <w:sz w:val="24"/>
          <w:szCs w:val="24"/>
          <w:lang w:val="sk-SK" w:eastAsia="en-US"/>
        </w:rPr>
        <w:t>tuálnom zdravotnom stave dieťaťa</w:t>
      </w:r>
      <w:r w:rsidRPr="00A95EBD">
        <w:rPr>
          <w:rFonts w:eastAsia="Calibri"/>
          <w:sz w:val="24"/>
          <w:szCs w:val="24"/>
          <w:lang w:val="sk-SK" w:eastAsia="en-US"/>
        </w:rPr>
        <w:t xml:space="preserve">, ale </w:t>
      </w:r>
      <w:r w:rsidRPr="00A95EBD">
        <w:rPr>
          <w:rFonts w:eastAsia="Calibri"/>
          <w:bCs/>
          <w:sz w:val="24"/>
          <w:szCs w:val="24"/>
          <w:lang w:val="sk-SK" w:eastAsia="en-US"/>
        </w:rPr>
        <w:t>je potvrdením o jeho zdravotnej spôsobilosti absolvovať predprimárne vzdelávanie</w:t>
      </w:r>
      <w:r w:rsidRPr="00A95EBD">
        <w:rPr>
          <w:rFonts w:eastAsia="Calibri"/>
          <w:sz w:val="24"/>
          <w:szCs w:val="24"/>
          <w:lang w:val="sk-SK" w:eastAsia="en-US"/>
        </w:rPr>
        <w:t xml:space="preserve">: </w:t>
      </w:r>
    </w:p>
    <w:p w14:paraId="1EEB342E" w14:textId="77777777" w:rsidR="00C831C2" w:rsidRPr="008A1D8D" w:rsidRDefault="00C831C2" w:rsidP="00ED36E9">
      <w:pPr>
        <w:pStyle w:val="Odsekzoznamu"/>
        <w:numPr>
          <w:ilvl w:val="0"/>
          <w:numId w:val="176"/>
        </w:numPr>
        <w:spacing w:after="160" w:line="360" w:lineRule="auto"/>
        <w:jc w:val="both"/>
        <w:rPr>
          <w:sz w:val="24"/>
          <w:szCs w:val="24"/>
        </w:rPr>
      </w:pPr>
      <w:r w:rsidRPr="008A1D8D">
        <w:rPr>
          <w:sz w:val="24"/>
          <w:szCs w:val="24"/>
        </w:rPr>
        <w:t xml:space="preserve">v „bežnej“ materskej škole, </w:t>
      </w:r>
    </w:p>
    <w:p w14:paraId="403D84CE" w14:textId="7B04049C" w:rsidR="00C831C2" w:rsidRPr="008A1D8D" w:rsidRDefault="00C831C2" w:rsidP="00ED36E9">
      <w:pPr>
        <w:pStyle w:val="Odsekzoznamu"/>
        <w:numPr>
          <w:ilvl w:val="0"/>
          <w:numId w:val="176"/>
        </w:numPr>
        <w:spacing w:after="160" w:line="360" w:lineRule="auto"/>
        <w:jc w:val="both"/>
        <w:rPr>
          <w:sz w:val="24"/>
          <w:szCs w:val="24"/>
        </w:rPr>
      </w:pPr>
      <w:r w:rsidRPr="008A1D8D">
        <w:rPr>
          <w:sz w:val="24"/>
          <w:szCs w:val="24"/>
        </w:rPr>
        <w:t>v špeciálnej triede „bežnej“ materskej školy</w:t>
      </w:r>
    </w:p>
    <w:p w14:paraId="131CA03D" w14:textId="2F9F5083" w:rsidR="00C831C2" w:rsidRPr="008A1D8D" w:rsidRDefault="001A1804" w:rsidP="00ED36E9">
      <w:pPr>
        <w:pStyle w:val="Odsekzoznamu"/>
        <w:numPr>
          <w:ilvl w:val="0"/>
          <w:numId w:val="176"/>
        </w:numPr>
        <w:spacing w:after="160" w:line="360" w:lineRule="auto"/>
        <w:jc w:val="both"/>
        <w:rPr>
          <w:sz w:val="24"/>
          <w:szCs w:val="24"/>
        </w:rPr>
      </w:pPr>
      <w:r w:rsidRPr="008A1D8D">
        <w:rPr>
          <w:sz w:val="24"/>
          <w:szCs w:val="24"/>
        </w:rPr>
        <w:t xml:space="preserve">alebo </w:t>
      </w:r>
      <w:r w:rsidR="00C831C2" w:rsidRPr="008A1D8D">
        <w:rPr>
          <w:sz w:val="24"/>
          <w:szCs w:val="24"/>
        </w:rPr>
        <w:t xml:space="preserve">v materskej škole pre deti so ŠVVP. </w:t>
      </w:r>
    </w:p>
    <w:p w14:paraId="373E2FDB" w14:textId="0AC7292E" w:rsidR="00C831C2" w:rsidRPr="00A95EBD" w:rsidRDefault="5AC12937" w:rsidP="006A36C9">
      <w:pPr>
        <w:spacing w:after="160" w:line="360" w:lineRule="auto"/>
        <w:ind w:firstLine="405"/>
        <w:jc w:val="both"/>
        <w:rPr>
          <w:rFonts w:eastAsia="Calibri"/>
          <w:sz w:val="24"/>
          <w:szCs w:val="24"/>
          <w:lang w:val="sk-SK" w:eastAsia="en-US"/>
        </w:rPr>
      </w:pPr>
      <w:r w:rsidRPr="5AC12937">
        <w:rPr>
          <w:rFonts w:eastAsia="Calibri"/>
          <w:sz w:val="24"/>
          <w:szCs w:val="24"/>
          <w:lang w:val="sk-SK" w:eastAsia="en-US"/>
        </w:rPr>
        <w:t xml:space="preserve">Všeobecný lekár pre deti a dorast, sa pri vydávaní potvrdenia o zdravotnej spôsobilosti riadi podľa § 24 ods. 7 zákona č. 355/2007 Z. z. o ochrane, podpore a rozvoji verejného zdravia a o zmene a doplnení niektorých zákonov v znení neskorších predpisov (ďalej len „zákon č. 355/2007 Z. z.“), v ktorom je ustanovené: „Potvrdenie o zdravotnej spôsobilosti, ktoré obsahuje aj údaj o povinnom očkovaní, vydá rodičovi, poručníkovi, opatrovníkovi, fyzickej osobe alebo právnickej osobe, ktorej bolo dieťa zverené na základe rozhodnutia súdu podľa osobitného predpisu alebo osobe, ktorá má záujem stať sa pestúnom a má dieťa dočasne zverené do starostlivosti podľa osobitného predpisu, ošetrujúci lekár. Potvrdenie o zdravotnej spôsobilosti dieťaťa na pobyt v kolektíve predkladá zástupca dieťaťa pred prvým vstupom dieťaťa do predškolského zariadenia. Žiadny právny predpis neustanovuje lehotu platnosti tohto potvrdenia o zdravotnej spôsobilosti. </w:t>
      </w:r>
    </w:p>
    <w:p w14:paraId="67BEC151" w14:textId="7036E627" w:rsidR="00C831C2" w:rsidRPr="00A95EBD" w:rsidRDefault="5AC12937" w:rsidP="5AC12937">
      <w:pPr>
        <w:spacing w:before="119" w:after="119" w:line="360" w:lineRule="auto"/>
        <w:jc w:val="both"/>
        <w:rPr>
          <w:rFonts w:eastAsia="Calibri"/>
          <w:sz w:val="24"/>
          <w:szCs w:val="24"/>
          <w:lang w:val="sk-SK" w:eastAsia="en-US"/>
        </w:rPr>
      </w:pPr>
      <w:r w:rsidRPr="5AC12937">
        <w:rPr>
          <w:rFonts w:eastAsia="Calibri"/>
          <w:sz w:val="24"/>
          <w:szCs w:val="24"/>
          <w:lang w:val="sk-SK" w:eastAsia="en-US"/>
        </w:rPr>
        <w:t>Podľa § 57 ods. 13 zákona č. 355/2007 Z. z. sa správneho deliktu na úseku verejného zdravotníctva dopustí riaditeľ materskej školy, ak prevezme o</w:t>
      </w:r>
      <w:r w:rsidRPr="5AC12937">
        <w:rPr>
          <w:sz w:val="24"/>
          <w:szCs w:val="24"/>
          <w:lang w:val="sk-SK" w:eastAsia="en-US"/>
        </w:rPr>
        <w:t xml:space="preserve">d zákonného zástupcu potvrdenie o zdravotnej spôsobilosti bez údaja o povinnom očkovaní. </w:t>
      </w:r>
      <w:r w:rsidRPr="5AC12937">
        <w:rPr>
          <w:sz w:val="24"/>
          <w:szCs w:val="24"/>
          <w:lang w:val="sk-SK"/>
        </w:rPr>
        <w:t>(aj v prípade, že dieťa povinné očkovanie neabsolvovalo, je potrebné túto informáciu v potvrdení uviesť).</w:t>
      </w:r>
      <w:r w:rsidRPr="5AC12937">
        <w:rPr>
          <w:rFonts w:eastAsia="Calibri"/>
          <w:sz w:val="24"/>
          <w:szCs w:val="24"/>
          <w:lang w:val="sk-SK" w:eastAsia="en-US"/>
        </w:rPr>
        <w:t xml:space="preserve"> V takomto prípade riaditeľovi materskej školy príslušný orgán verejného zdravotníctva uloží pokutu.</w:t>
      </w:r>
    </w:p>
    <w:p w14:paraId="481F0699" w14:textId="35D63484" w:rsidR="006A36C9" w:rsidRDefault="5AC12937" w:rsidP="5AC12937">
      <w:pPr>
        <w:spacing w:after="160" w:line="360" w:lineRule="auto"/>
        <w:jc w:val="both"/>
        <w:rPr>
          <w:rFonts w:eastAsia="Calibri"/>
          <w:sz w:val="24"/>
          <w:szCs w:val="24"/>
          <w:lang w:val="sk-SK" w:eastAsia="en-US"/>
        </w:rPr>
      </w:pPr>
      <w:r w:rsidRPr="5AC12937">
        <w:rPr>
          <w:rFonts w:eastAsia="Calibri"/>
          <w:sz w:val="24"/>
          <w:szCs w:val="24"/>
          <w:lang w:val="sk-SK" w:eastAsia="en-US"/>
        </w:rPr>
        <w:t>Neabsolvovanie povinných očkovaní nie je dôvodom na neprijatie dieťaťa do materskej školy.</w:t>
      </w:r>
    </w:p>
    <w:p w14:paraId="75FD7AB1" w14:textId="44510F24" w:rsidR="00C831C2" w:rsidRPr="006A36C9" w:rsidRDefault="5AC12937" w:rsidP="5AC12937">
      <w:pPr>
        <w:pStyle w:val="Nadpis3"/>
        <w:spacing w:before="363" w:after="363" w:line="360" w:lineRule="auto"/>
        <w:rPr>
          <w:bCs/>
          <w:szCs w:val="24"/>
          <w:u w:val="none"/>
          <w:lang w:eastAsia="en-US"/>
        </w:rPr>
      </w:pPr>
      <w:r w:rsidRPr="5AC12937">
        <w:rPr>
          <w:bCs/>
          <w:szCs w:val="24"/>
          <w:u w:val="none"/>
          <w:lang w:eastAsia="en-US"/>
        </w:rPr>
        <w:lastRenderedPageBreak/>
        <w:t>Žiadosť zákonného zástupcu dieťaťa so</w:t>
      </w:r>
      <w:r w:rsidRPr="5AC12937">
        <w:rPr>
          <w:bCs/>
          <w:sz w:val="25"/>
          <w:szCs w:val="25"/>
          <w:u w:val="none"/>
        </w:rPr>
        <w:t xml:space="preserve"> zdravotným znevýhodnením a dieťaťa s nadaním</w:t>
      </w:r>
    </w:p>
    <w:p w14:paraId="1858DB81" w14:textId="5252520E" w:rsidR="00C831C2" w:rsidRPr="00A95EBD" w:rsidRDefault="5AC12937" w:rsidP="5AC12937">
      <w:pPr>
        <w:spacing w:before="119" w:after="119" w:line="360" w:lineRule="auto"/>
        <w:jc w:val="both"/>
        <w:rPr>
          <w:rFonts w:eastAsia="Calibri"/>
          <w:sz w:val="24"/>
          <w:szCs w:val="24"/>
          <w:lang w:val="sk-SK" w:eastAsia="en-US"/>
        </w:rPr>
      </w:pPr>
      <w:r w:rsidRPr="5AC12937">
        <w:rPr>
          <w:rFonts w:eastAsia="Calibri"/>
          <w:sz w:val="24"/>
          <w:szCs w:val="24"/>
          <w:lang w:val="sk-SK" w:eastAsia="en-US"/>
        </w:rPr>
        <w:t xml:space="preserve">Ak sa do materskej školy prijíma dieťa, ktoré má </w:t>
      </w:r>
      <w:r w:rsidRPr="5AC12937">
        <w:rPr>
          <w:rFonts w:ascii="Calibri" w:eastAsia="Calibri" w:hAnsi="Calibri" w:cs="Calibri"/>
          <w:sz w:val="24"/>
          <w:szCs w:val="24"/>
          <w:lang w:val="sk-SK"/>
        </w:rPr>
        <w:t>diagnostikou v zariadeniach poradenstva a prevencie potvrdené, že je dieťaťom so zdravotným znevýhodnením,</w:t>
      </w:r>
      <w:r w:rsidRPr="5AC12937">
        <w:rPr>
          <w:rFonts w:eastAsia="Calibri"/>
          <w:sz w:val="24"/>
          <w:szCs w:val="24"/>
          <w:lang w:val="sk-SK" w:eastAsia="en-US"/>
        </w:rPr>
        <w:t xml:space="preserve"> zákonný zástupca k žiadosti predloží: </w:t>
      </w:r>
    </w:p>
    <w:p w14:paraId="23E99970" w14:textId="77777777" w:rsidR="00C831C2" w:rsidRPr="008A1D8D" w:rsidRDefault="00C831C2" w:rsidP="00ED36E9">
      <w:pPr>
        <w:pStyle w:val="Odsekzoznamu"/>
        <w:numPr>
          <w:ilvl w:val="0"/>
          <w:numId w:val="177"/>
        </w:numPr>
        <w:spacing w:after="160" w:line="360" w:lineRule="auto"/>
        <w:jc w:val="both"/>
        <w:rPr>
          <w:sz w:val="24"/>
          <w:szCs w:val="24"/>
        </w:rPr>
      </w:pPr>
      <w:r w:rsidRPr="008A1D8D">
        <w:rPr>
          <w:bCs/>
          <w:sz w:val="24"/>
          <w:szCs w:val="24"/>
        </w:rPr>
        <w:t xml:space="preserve">potvrdenie </w:t>
      </w:r>
      <w:r w:rsidRPr="008A1D8D">
        <w:rPr>
          <w:sz w:val="24"/>
          <w:szCs w:val="24"/>
        </w:rPr>
        <w:t xml:space="preserve">o zdravotnej spôsobilosti dieťaťa od všeobecného lekára pre deti a dorast, </w:t>
      </w:r>
    </w:p>
    <w:p w14:paraId="2994301F" w14:textId="38F9B33E" w:rsidR="00C831C2" w:rsidRPr="008A1D8D" w:rsidRDefault="00C831C2" w:rsidP="00ED36E9">
      <w:pPr>
        <w:pStyle w:val="Odsekzoznamu"/>
        <w:numPr>
          <w:ilvl w:val="0"/>
          <w:numId w:val="177"/>
        </w:numPr>
        <w:spacing w:after="160" w:line="360" w:lineRule="auto"/>
        <w:jc w:val="both"/>
        <w:rPr>
          <w:sz w:val="24"/>
          <w:szCs w:val="24"/>
        </w:rPr>
      </w:pPr>
      <w:r w:rsidRPr="008A1D8D">
        <w:rPr>
          <w:bCs/>
          <w:sz w:val="24"/>
          <w:szCs w:val="24"/>
        </w:rPr>
        <w:t xml:space="preserve">vyjadrenie </w:t>
      </w:r>
      <w:r w:rsidRPr="008A1D8D">
        <w:rPr>
          <w:sz w:val="24"/>
          <w:szCs w:val="24"/>
        </w:rPr>
        <w:t>príslušného zariadenia výchovného poradenstva a</w:t>
      </w:r>
      <w:r w:rsidR="008A1D8D">
        <w:rPr>
          <w:sz w:val="24"/>
          <w:szCs w:val="24"/>
        </w:rPr>
        <w:t> </w:t>
      </w:r>
      <w:r w:rsidRPr="008A1D8D">
        <w:rPr>
          <w:sz w:val="24"/>
          <w:szCs w:val="24"/>
        </w:rPr>
        <w:t>prevencie</w:t>
      </w:r>
      <w:r w:rsidR="008A1D8D">
        <w:rPr>
          <w:sz w:val="24"/>
          <w:szCs w:val="24"/>
        </w:rPr>
        <w:t xml:space="preserve"> </w:t>
      </w:r>
      <w:r w:rsidR="5AC12937" w:rsidRPr="008A1D8D">
        <w:rPr>
          <w:sz w:val="24"/>
          <w:szCs w:val="24"/>
        </w:rPr>
        <w:t>a odporúčanie všeobecného lekára pre deti a dorast.</w:t>
      </w:r>
    </w:p>
    <w:p w14:paraId="4FA04164" w14:textId="3E1EACD4" w:rsidR="5AC12937" w:rsidRDefault="5AC12937" w:rsidP="5AC12937">
      <w:pPr>
        <w:spacing w:after="160" w:line="360" w:lineRule="auto"/>
        <w:contextualSpacing/>
        <w:jc w:val="both"/>
        <w:rPr>
          <w:lang w:val="sk-SK" w:eastAsia="en-US"/>
        </w:rPr>
      </w:pPr>
    </w:p>
    <w:p w14:paraId="42958B77" w14:textId="61DEFE0B" w:rsidR="006A36C9" w:rsidRDefault="5AC12937" w:rsidP="00A95EBD">
      <w:pPr>
        <w:spacing w:after="160" w:line="360" w:lineRule="auto"/>
        <w:jc w:val="both"/>
      </w:pPr>
      <w:r w:rsidRPr="5AC12937">
        <w:rPr>
          <w:rFonts w:eastAsia="Calibri"/>
          <w:sz w:val="24"/>
          <w:szCs w:val="24"/>
          <w:lang w:val="sk-SK" w:eastAsia="en-US"/>
        </w:rPr>
        <w:t xml:space="preserve">Z vyjadrenia príslušného zariadenia výchovného poradenstva a prevencie, ako aj z odporúčania všeobecného lekára pre deti a dorast musí byť jednoznačné, či odporúčajú prijatie tohto dieťaťa: </w:t>
      </w:r>
      <w:r w:rsidR="006A36C9">
        <w:tab/>
      </w:r>
    </w:p>
    <w:p w14:paraId="132EE688" w14:textId="7C90D1DE" w:rsidR="006A36C9" w:rsidRDefault="5AC12937" w:rsidP="00ED36E9">
      <w:pPr>
        <w:pStyle w:val="Odsekzoznamu"/>
        <w:numPr>
          <w:ilvl w:val="0"/>
          <w:numId w:val="178"/>
        </w:numPr>
        <w:spacing w:before="240" w:after="240"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t xml:space="preserve">do „bežnej“ </w:t>
      </w:r>
      <w:r w:rsidR="006A36C9">
        <w:tab/>
      </w:r>
      <w:r w:rsidRPr="5AC12937">
        <w:rPr>
          <w:rFonts w:ascii="Times New Roman" w:eastAsia="Times New Roman" w:hAnsi="Times New Roman"/>
          <w:sz w:val="24"/>
          <w:szCs w:val="24"/>
        </w:rPr>
        <w:t xml:space="preserve">materskej školy a zaradenie do triedy spolu s ostatnými deťmi, </w:t>
      </w:r>
      <w:r w:rsidR="006A36C9">
        <w:tab/>
      </w:r>
    </w:p>
    <w:p w14:paraId="535E925A" w14:textId="3E08FC0E" w:rsidR="006A36C9" w:rsidRDefault="5AC12937" w:rsidP="00ED36E9">
      <w:pPr>
        <w:pStyle w:val="Odsekzoznamu"/>
        <w:numPr>
          <w:ilvl w:val="0"/>
          <w:numId w:val="178"/>
        </w:numPr>
        <w:spacing w:before="240" w:after="240"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t>do „bežnej“ materskej školy a jeho zaradenie do špeciálnej triedy alebo</w:t>
      </w:r>
    </w:p>
    <w:p w14:paraId="6CB80AA5" w14:textId="6C430336" w:rsidR="006A36C9" w:rsidRDefault="5AC12937" w:rsidP="00ED36E9">
      <w:pPr>
        <w:pStyle w:val="Odsekzoznamu"/>
        <w:numPr>
          <w:ilvl w:val="0"/>
          <w:numId w:val="178"/>
        </w:numPr>
        <w:spacing w:before="240" w:after="240"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t xml:space="preserve">do materskej </w:t>
      </w:r>
      <w:r w:rsidR="006A36C9">
        <w:tab/>
      </w:r>
      <w:r w:rsidRPr="5AC12937">
        <w:rPr>
          <w:rFonts w:ascii="Times New Roman" w:eastAsia="Times New Roman" w:hAnsi="Times New Roman"/>
          <w:sz w:val="24"/>
          <w:szCs w:val="24"/>
        </w:rPr>
        <w:t>školy pre deti so ŠVVP.</w:t>
      </w:r>
    </w:p>
    <w:p w14:paraId="7AB74E26" w14:textId="4F337068" w:rsidR="006A36C9" w:rsidRDefault="5AC12937" w:rsidP="5AC12937">
      <w:pPr>
        <w:spacing w:before="119" w:after="119" w:line="360" w:lineRule="auto"/>
        <w:jc w:val="both"/>
        <w:rPr>
          <w:sz w:val="24"/>
          <w:szCs w:val="24"/>
        </w:rPr>
      </w:pPr>
      <w:r w:rsidRPr="5AC12937">
        <w:rPr>
          <w:b/>
          <w:bCs/>
          <w:sz w:val="24"/>
          <w:szCs w:val="24"/>
          <w:lang w:val="sk-SK"/>
        </w:rPr>
        <w:t>Ak sa do materskej školy prijíma dieťa, ktoré</w:t>
      </w:r>
      <w:r w:rsidRPr="5AC12937">
        <w:rPr>
          <w:sz w:val="24"/>
          <w:szCs w:val="24"/>
          <w:lang w:val="sk-SK"/>
        </w:rPr>
        <w:t xml:space="preserve"> má diagnostikou v zariadeniach poradenstva a prevencie potvrdené, že je dieťaťom s nadaním, zákonný zástupca k žiadosti priloží:</w:t>
      </w:r>
      <w:r w:rsidR="006A36C9">
        <w:tab/>
      </w:r>
    </w:p>
    <w:p w14:paraId="533FEC70" w14:textId="189E5067" w:rsidR="006A36C9" w:rsidRDefault="5AC12937" w:rsidP="00ED36E9">
      <w:pPr>
        <w:pStyle w:val="Odsekzoznamu"/>
        <w:numPr>
          <w:ilvl w:val="0"/>
          <w:numId w:val="179"/>
        </w:numPr>
        <w:spacing w:before="240" w:after="240" w:line="360" w:lineRule="auto"/>
        <w:jc w:val="both"/>
        <w:rPr>
          <w:rFonts w:ascii="Times New Roman" w:eastAsia="Times New Roman" w:hAnsi="Times New Roman"/>
          <w:sz w:val="24"/>
          <w:szCs w:val="24"/>
        </w:rPr>
      </w:pPr>
      <w:r w:rsidRPr="5AC12937">
        <w:rPr>
          <w:rFonts w:ascii="Times New Roman" w:eastAsia="Times New Roman" w:hAnsi="Times New Roman"/>
          <w:b/>
          <w:bCs/>
          <w:sz w:val="24"/>
          <w:szCs w:val="24"/>
        </w:rPr>
        <w:t xml:space="preserve">potvrdenie </w:t>
      </w:r>
      <w:r w:rsidRPr="5AC12937">
        <w:rPr>
          <w:rFonts w:ascii="Times New Roman" w:eastAsia="Times New Roman" w:hAnsi="Times New Roman"/>
          <w:sz w:val="24"/>
          <w:szCs w:val="24"/>
        </w:rPr>
        <w:t>o zdravotnej spôsobilosti dieťaťa od všeobecného lekára pre deti a dorast aj</w:t>
      </w:r>
    </w:p>
    <w:p w14:paraId="5A454F40" w14:textId="193CF642" w:rsidR="006A36C9" w:rsidRDefault="5AC12937" w:rsidP="00ED36E9">
      <w:pPr>
        <w:pStyle w:val="Odsekzoznamu"/>
        <w:numPr>
          <w:ilvl w:val="0"/>
          <w:numId w:val="179"/>
        </w:numPr>
        <w:spacing w:before="240" w:after="240"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t xml:space="preserve">vyjadrenie príslušného zariadenia poradenstva a prevencie. </w:t>
      </w:r>
    </w:p>
    <w:p w14:paraId="28CCDAFE" w14:textId="26FB496B" w:rsidR="006A36C9" w:rsidRDefault="006A36C9" w:rsidP="5AC12937">
      <w:pPr>
        <w:spacing w:before="240" w:after="240" w:line="360" w:lineRule="auto"/>
        <w:jc w:val="both"/>
        <w:rPr>
          <w:lang w:val="sk-SK"/>
        </w:rPr>
      </w:pPr>
    </w:p>
    <w:p w14:paraId="1DA73ECA" w14:textId="172CA8CD" w:rsidR="45D1133B" w:rsidRDefault="45D1133B" w:rsidP="45D1133B">
      <w:pPr>
        <w:spacing w:before="240" w:after="240" w:line="360" w:lineRule="auto"/>
        <w:jc w:val="both"/>
        <w:rPr>
          <w:lang w:val="sk-SK"/>
        </w:rPr>
      </w:pPr>
    </w:p>
    <w:p w14:paraId="62E37820" w14:textId="4B462E72" w:rsidR="45D1133B" w:rsidRDefault="45D1133B" w:rsidP="45D1133B">
      <w:pPr>
        <w:spacing w:before="240" w:after="240" w:line="360" w:lineRule="auto"/>
        <w:jc w:val="both"/>
        <w:rPr>
          <w:lang w:val="sk-SK"/>
        </w:rPr>
      </w:pPr>
    </w:p>
    <w:p w14:paraId="1CD426AE" w14:textId="7E517973" w:rsidR="45D1133B" w:rsidRDefault="45D1133B" w:rsidP="45D1133B">
      <w:pPr>
        <w:spacing w:before="240" w:after="240" w:line="360" w:lineRule="auto"/>
        <w:jc w:val="both"/>
        <w:rPr>
          <w:lang w:val="sk-SK"/>
        </w:rPr>
      </w:pPr>
    </w:p>
    <w:p w14:paraId="16AD3B79" w14:textId="4279CB53" w:rsidR="008A1D8D" w:rsidRDefault="008A1D8D" w:rsidP="45D1133B">
      <w:pPr>
        <w:spacing w:before="240" w:after="240" w:line="360" w:lineRule="auto"/>
        <w:jc w:val="both"/>
        <w:rPr>
          <w:lang w:val="sk-SK"/>
        </w:rPr>
      </w:pPr>
    </w:p>
    <w:p w14:paraId="557A01A6" w14:textId="77777777" w:rsidR="008A1D8D" w:rsidRDefault="008A1D8D" w:rsidP="45D1133B">
      <w:pPr>
        <w:spacing w:before="240" w:after="240" w:line="360" w:lineRule="auto"/>
        <w:jc w:val="both"/>
        <w:rPr>
          <w:lang w:val="sk-SK"/>
        </w:rPr>
      </w:pPr>
    </w:p>
    <w:p w14:paraId="4B0D2EF8" w14:textId="52FECA83" w:rsidR="006A36C9" w:rsidRDefault="5AC12937" w:rsidP="5AC12937">
      <w:pPr>
        <w:spacing w:before="240" w:after="240" w:line="360" w:lineRule="auto"/>
        <w:rPr>
          <w:b/>
          <w:bCs/>
          <w:sz w:val="24"/>
          <w:szCs w:val="24"/>
          <w:lang w:val="sk-SK"/>
        </w:rPr>
      </w:pPr>
      <w:r w:rsidRPr="5AC12937">
        <w:rPr>
          <w:b/>
          <w:bCs/>
          <w:sz w:val="24"/>
          <w:szCs w:val="24"/>
          <w:lang w:val="sk-SK"/>
        </w:rPr>
        <w:lastRenderedPageBreak/>
        <w:t>Prijatie prestupom</w:t>
      </w:r>
    </w:p>
    <w:p w14:paraId="535B115C" w14:textId="4271D6E9" w:rsidR="006A36C9" w:rsidRDefault="5AC12937" w:rsidP="5AC12937">
      <w:pPr>
        <w:spacing w:before="119" w:after="119" w:line="360" w:lineRule="auto"/>
        <w:jc w:val="both"/>
        <w:rPr>
          <w:sz w:val="24"/>
          <w:szCs w:val="24"/>
          <w:lang w:val="sk-SK"/>
        </w:rPr>
      </w:pPr>
      <w:r w:rsidRPr="5AC12937">
        <w:rPr>
          <w:sz w:val="24"/>
          <w:szCs w:val="24"/>
          <w:lang w:val="sk-SK"/>
        </w:rPr>
        <w:t xml:space="preserve">S účinnosťou od 1. septembra 2023, ak je už dieťa prijaté na predprimárne vzdelávanie v niektorej materskej škole zaradenej v sieti, môže byť dieťa na základe písomnej žiadosti zákonného zástupcu prijaté prestupom do inej materskej školy zaradenej v sieti; </w:t>
      </w:r>
      <w:r w:rsidRPr="5AC12937">
        <w:rPr>
          <w:b/>
          <w:bCs/>
          <w:sz w:val="24"/>
          <w:szCs w:val="24"/>
          <w:lang w:val="sk-SK"/>
        </w:rPr>
        <w:t>prijatie prestupom sa vzťahuje na všetky deti bez výnimky, teda aj na deti, pre ktoré je predprimárne vzdelávanie povinné</w:t>
      </w:r>
      <w:r w:rsidRPr="5AC12937">
        <w:rPr>
          <w:sz w:val="24"/>
          <w:szCs w:val="24"/>
          <w:lang w:val="sk-SK"/>
        </w:rPr>
        <w:t>.</w:t>
      </w:r>
    </w:p>
    <w:p w14:paraId="315FDF6A" w14:textId="65DEA8D8" w:rsidR="006A36C9" w:rsidRDefault="5AC12937" w:rsidP="5AC12937">
      <w:pPr>
        <w:spacing w:before="119" w:after="119" w:line="360" w:lineRule="auto"/>
        <w:jc w:val="both"/>
        <w:rPr>
          <w:sz w:val="24"/>
          <w:szCs w:val="24"/>
          <w:lang w:val="sk-SK"/>
        </w:rPr>
      </w:pPr>
      <w:r w:rsidRPr="5AC12937">
        <w:rPr>
          <w:sz w:val="24"/>
          <w:szCs w:val="24"/>
          <w:lang w:val="sk-SK"/>
        </w:rPr>
        <w:t xml:space="preserve">Riaditeľ materskej školy, do ktorej požiada o prijatie dieťaťa prestupom zákonný zástupca, vydáva rozhodnutie o prijatí dieťaťa prestupom podľa § 5 ods. 14 písm. c) zákona č. 596/2003 Z. z. Rozhodnutie o prijatí dieťaťa prestupom </w:t>
      </w:r>
      <w:r w:rsidRPr="5AC12937">
        <w:rPr>
          <w:b/>
          <w:bCs/>
          <w:sz w:val="24"/>
          <w:szCs w:val="24"/>
          <w:lang w:val="sk-SK"/>
        </w:rPr>
        <w:t>nie je rozhodnutím o prijatí dieťaťa do materskej školy</w:t>
      </w:r>
      <w:r w:rsidRPr="5AC12937">
        <w:rPr>
          <w:sz w:val="24"/>
          <w:szCs w:val="24"/>
          <w:lang w:val="sk-SK"/>
        </w:rPr>
        <w:t>, lebo sa nerozhoduje o prijatí dieťaťa na predprimárne vzdelávanie, ale o možnosti plniť predprimárne vzdelávanie v inej materskej škole, ktorú pre svoje dieťa vybral jeho zákonný zástupca.</w:t>
      </w:r>
    </w:p>
    <w:p w14:paraId="34F2B9FC" w14:textId="4C17E7D0" w:rsidR="006A36C9" w:rsidRDefault="5AC12937" w:rsidP="5AC12937">
      <w:pPr>
        <w:spacing w:before="119" w:after="119" w:line="360" w:lineRule="auto"/>
        <w:jc w:val="both"/>
        <w:rPr>
          <w:sz w:val="24"/>
          <w:szCs w:val="24"/>
          <w:lang w:val="sk-SK"/>
        </w:rPr>
      </w:pPr>
      <w:r w:rsidRPr="5AC12937">
        <w:rPr>
          <w:sz w:val="24"/>
          <w:szCs w:val="24"/>
          <w:lang w:val="sk-SK"/>
        </w:rPr>
        <w:t>Ak je dieťa do materskej školy prijaté prestupom:</w:t>
      </w:r>
    </w:p>
    <w:p w14:paraId="2E028BA4" w14:textId="5065A681" w:rsidR="006A36C9" w:rsidRPr="008A1D8D" w:rsidRDefault="5AC12937" w:rsidP="00ED36E9">
      <w:pPr>
        <w:pStyle w:val="Odsekzoznamu"/>
        <w:numPr>
          <w:ilvl w:val="0"/>
          <w:numId w:val="180"/>
        </w:numPr>
        <w:spacing w:before="240" w:after="240"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t xml:space="preserve">riaditeľ materskej školy, ktorý dieťa prijal </w:t>
      </w:r>
      <w:r w:rsidR="006A36C9">
        <w:tab/>
      </w:r>
      <w:r w:rsidRPr="5AC12937">
        <w:rPr>
          <w:rFonts w:ascii="Times New Roman" w:eastAsia="Times New Roman" w:hAnsi="Times New Roman"/>
          <w:sz w:val="24"/>
          <w:szCs w:val="24"/>
        </w:rPr>
        <w:t xml:space="preserve">prestupom, je povinný bez zbytočného odkladu zaslať kópiu rozhodnutia o </w:t>
      </w:r>
      <w:r w:rsidR="006A36C9">
        <w:tab/>
      </w:r>
      <w:r w:rsidRPr="5AC12937">
        <w:rPr>
          <w:rFonts w:ascii="Times New Roman" w:eastAsia="Times New Roman" w:hAnsi="Times New Roman"/>
          <w:sz w:val="24"/>
          <w:szCs w:val="24"/>
        </w:rPr>
        <w:t>prijatí dieťaťa prestupom riaditeľovi materskej školy, z ktorej dieťa prestúpilo, a</w:t>
      </w:r>
      <w:r w:rsidR="008A1D8D">
        <w:rPr>
          <w:rFonts w:ascii="Times New Roman" w:eastAsia="Times New Roman" w:hAnsi="Times New Roman"/>
          <w:sz w:val="24"/>
          <w:szCs w:val="24"/>
        </w:rPr>
        <w:t xml:space="preserve"> </w:t>
      </w:r>
      <w:r w:rsidRPr="008A1D8D">
        <w:rPr>
          <w:rFonts w:ascii="Times New Roman" w:eastAsia="Times New Roman" w:hAnsi="Times New Roman"/>
          <w:sz w:val="24"/>
          <w:szCs w:val="24"/>
        </w:rPr>
        <w:t xml:space="preserve">riaditeľ materskej školy, z ktorej dieťa prestúpilo, </w:t>
      </w:r>
      <w:r w:rsidR="006A36C9">
        <w:tab/>
      </w:r>
      <w:r w:rsidRPr="008A1D8D">
        <w:rPr>
          <w:rFonts w:ascii="Times New Roman" w:eastAsia="Times New Roman" w:hAnsi="Times New Roman"/>
          <w:sz w:val="24"/>
          <w:szCs w:val="24"/>
        </w:rPr>
        <w:t>je povinný:</w:t>
      </w:r>
    </w:p>
    <w:p w14:paraId="37B78D15" w14:textId="48790EC0" w:rsidR="006A36C9" w:rsidRDefault="5AC12937" w:rsidP="00ED36E9">
      <w:pPr>
        <w:pStyle w:val="Odsekzoznamu"/>
        <w:numPr>
          <w:ilvl w:val="0"/>
          <w:numId w:val="180"/>
        </w:numPr>
        <w:spacing w:before="240" w:after="240"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t xml:space="preserve">do 15 dní od doručenia kópie rozhodnutia o prijatí </w:t>
      </w:r>
      <w:r w:rsidR="006A36C9">
        <w:tab/>
      </w:r>
      <w:r w:rsidR="008A1D8D">
        <w:rPr>
          <w:rFonts w:ascii="Times New Roman" w:eastAsia="Times New Roman" w:hAnsi="Times New Roman"/>
          <w:sz w:val="24"/>
          <w:szCs w:val="24"/>
        </w:rPr>
        <w:t>prestupom</w:t>
      </w:r>
      <w:r w:rsidRPr="5AC12937">
        <w:rPr>
          <w:rFonts w:ascii="Times New Roman" w:eastAsia="Times New Roman" w:hAnsi="Times New Roman"/>
          <w:sz w:val="24"/>
          <w:szCs w:val="24"/>
        </w:rPr>
        <w:t xml:space="preserve">zaslať riaditeľovi materskej školy, do ktorej bolo dieťa prijaté prestupom, kópiu osobného spisu dieťaťa a </w:t>
      </w:r>
      <w:r w:rsidR="006A36C9">
        <w:tab/>
      </w:r>
      <w:r w:rsidR="006A36C9">
        <w:tab/>
      </w:r>
    </w:p>
    <w:p w14:paraId="5473ACD7" w14:textId="4FA85403" w:rsidR="006A36C9" w:rsidRDefault="5AC12937" w:rsidP="00ED36E9">
      <w:pPr>
        <w:pStyle w:val="Odsekzoznamu"/>
        <w:numPr>
          <w:ilvl w:val="0"/>
          <w:numId w:val="180"/>
        </w:numPr>
        <w:spacing w:before="240" w:after="240" w:line="360" w:lineRule="auto"/>
        <w:jc w:val="both"/>
        <w:rPr>
          <w:rFonts w:ascii="Times New Roman" w:eastAsia="Times New Roman" w:hAnsi="Times New Roman"/>
          <w:sz w:val="20"/>
          <w:szCs w:val="20"/>
        </w:rPr>
      </w:pPr>
      <w:r w:rsidRPr="5AC12937">
        <w:rPr>
          <w:rFonts w:ascii="Times New Roman" w:eastAsia="Times New Roman" w:hAnsi="Times New Roman"/>
          <w:sz w:val="24"/>
          <w:szCs w:val="24"/>
        </w:rPr>
        <w:t xml:space="preserve">nahlásiť túto zmenu do Centrálneho registra detí, žiakov a poslucháčov (ďalej len „centrálny register"). </w:t>
      </w:r>
      <w:r w:rsidR="006A36C9">
        <w:tab/>
      </w:r>
      <w:r w:rsidR="006A36C9">
        <w:tab/>
      </w:r>
    </w:p>
    <w:p w14:paraId="5BA6FB32" w14:textId="24371085" w:rsidR="006A36C9" w:rsidRDefault="5AC12937" w:rsidP="5AC12937">
      <w:pPr>
        <w:spacing w:before="119" w:after="119" w:line="360" w:lineRule="auto"/>
        <w:jc w:val="both"/>
        <w:rPr>
          <w:sz w:val="24"/>
          <w:szCs w:val="24"/>
          <w:lang w:val="sk-SK"/>
        </w:rPr>
      </w:pPr>
      <w:r w:rsidRPr="5AC12937">
        <w:rPr>
          <w:sz w:val="24"/>
          <w:szCs w:val="24"/>
          <w:lang w:val="sk-SK"/>
        </w:rPr>
        <w:t xml:space="preserve">K žiadosti o prijatie dieťaťa prestupom zákonný zástupca </w:t>
      </w:r>
      <w:r w:rsidRPr="5AC12937">
        <w:rPr>
          <w:b/>
          <w:bCs/>
          <w:sz w:val="24"/>
          <w:szCs w:val="24"/>
          <w:lang w:val="sk-SK"/>
        </w:rPr>
        <w:t xml:space="preserve">nepredkladá </w:t>
      </w:r>
      <w:r w:rsidRPr="5AC12937">
        <w:rPr>
          <w:sz w:val="24"/>
          <w:szCs w:val="24"/>
          <w:lang w:val="sk-SK"/>
        </w:rPr>
        <w:t>potvrdenie o zdravotnej spôsobilosti dieťaťa; toto potvrdenie je súčasťou fotokópie osobného spisu dieťaťa prijatého prestupom.</w:t>
      </w:r>
    </w:p>
    <w:p w14:paraId="6F21CEC4" w14:textId="56D31850" w:rsidR="006A36C9" w:rsidRDefault="5AC12937" w:rsidP="5AC12937">
      <w:pPr>
        <w:spacing w:before="119" w:after="119" w:line="360" w:lineRule="auto"/>
        <w:jc w:val="both"/>
        <w:rPr>
          <w:sz w:val="24"/>
          <w:szCs w:val="24"/>
          <w:lang w:val="sk-SK"/>
        </w:rPr>
      </w:pPr>
      <w:r w:rsidRPr="5AC12937">
        <w:rPr>
          <w:sz w:val="24"/>
          <w:szCs w:val="24"/>
          <w:lang w:val="sk-SK"/>
        </w:rPr>
        <w:t xml:space="preserve">Ak sa prestupom prijíma dieťa so zdravotným znevýhodnením, k žiadosti o prijatie dieťaťa prestupom zákonný zástupca </w:t>
      </w:r>
      <w:r w:rsidRPr="5AC12937">
        <w:rPr>
          <w:b/>
          <w:bCs/>
          <w:sz w:val="24"/>
          <w:szCs w:val="24"/>
          <w:lang w:val="sk-SK"/>
        </w:rPr>
        <w:t xml:space="preserve">neprikladá </w:t>
      </w:r>
      <w:r w:rsidRPr="5AC12937">
        <w:rPr>
          <w:sz w:val="24"/>
          <w:szCs w:val="24"/>
          <w:lang w:val="sk-SK"/>
        </w:rPr>
        <w:t xml:space="preserve">vyjadrenie príslušného zariadenia poradenstva a prevencie a odporučenie všeobecného lekára pre deti a dorast; tieto sú súčasťou fotokópie osobného spisu dieťaťa so zdravotným znevýhodnením prijatého prestupom. </w:t>
      </w:r>
    </w:p>
    <w:p w14:paraId="120132AB" w14:textId="393526A0" w:rsidR="5AC12937" w:rsidRDefault="5F0EFB85" w:rsidP="5F0EFB85">
      <w:pPr>
        <w:spacing w:before="119" w:after="119" w:line="360" w:lineRule="auto"/>
        <w:jc w:val="both"/>
        <w:rPr>
          <w:sz w:val="24"/>
          <w:szCs w:val="24"/>
          <w:lang w:val="sk-SK"/>
        </w:rPr>
      </w:pPr>
      <w:r w:rsidRPr="5F0EFB85">
        <w:rPr>
          <w:sz w:val="24"/>
          <w:szCs w:val="24"/>
          <w:lang w:val="sk-SK"/>
        </w:rPr>
        <w:lastRenderedPageBreak/>
        <w:t xml:space="preserve">Ak sa prestupom prijíma dieťa s nadaním, k žiadosti o prijatie dieťaťa prestupom zákonný zástupca </w:t>
      </w:r>
      <w:r w:rsidRPr="5F0EFB85">
        <w:rPr>
          <w:b/>
          <w:bCs/>
          <w:sz w:val="24"/>
          <w:szCs w:val="24"/>
          <w:lang w:val="sk-SK"/>
        </w:rPr>
        <w:t xml:space="preserve">neprikladá </w:t>
      </w:r>
      <w:r w:rsidRPr="5F0EFB85">
        <w:rPr>
          <w:sz w:val="24"/>
          <w:szCs w:val="24"/>
          <w:lang w:val="sk-SK"/>
        </w:rPr>
        <w:t>vyjadrenie príslušného zariadenia poradenstva a prevencie; toto vyjadrenie je súčasťou fotokópie osobného spisu dieťaťa s nadaním prijatého prestupom.</w:t>
      </w:r>
    </w:p>
    <w:p w14:paraId="7255B8EB" w14:textId="656FE97E" w:rsidR="5AC12937" w:rsidRDefault="5AC12937" w:rsidP="5AC12937">
      <w:pPr>
        <w:spacing w:before="119" w:after="119" w:line="360" w:lineRule="auto"/>
        <w:jc w:val="both"/>
        <w:rPr>
          <w:sz w:val="24"/>
          <w:szCs w:val="24"/>
          <w:lang w:val="sk-SK"/>
        </w:rPr>
      </w:pPr>
    </w:p>
    <w:p w14:paraId="63118411" w14:textId="0DA59316" w:rsidR="00C831C2" w:rsidRPr="006A36C9" w:rsidRDefault="5AC12937" w:rsidP="5AC12937">
      <w:pPr>
        <w:spacing w:after="160" w:line="360" w:lineRule="auto"/>
        <w:jc w:val="both"/>
        <w:rPr>
          <w:rFonts w:eastAsia="Calibri"/>
          <w:b/>
          <w:bCs/>
          <w:sz w:val="24"/>
          <w:szCs w:val="24"/>
          <w:lang w:val="sk-SK" w:eastAsia="en-US"/>
        </w:rPr>
      </w:pPr>
      <w:r w:rsidRPr="5AC12937">
        <w:rPr>
          <w:rFonts w:eastAsia="Calibri"/>
          <w:b/>
          <w:bCs/>
          <w:sz w:val="24"/>
          <w:szCs w:val="24"/>
          <w:lang w:val="sk-SK" w:eastAsia="en-US"/>
        </w:rPr>
        <w:t>Vyhlásenie o bezinfekčnosti prostredia dieťaťa</w:t>
      </w:r>
    </w:p>
    <w:p w14:paraId="340F2D9A" w14:textId="2775FF01" w:rsidR="00C831C2" w:rsidRPr="00A95EBD" w:rsidRDefault="5AC12937" w:rsidP="5AC12937">
      <w:pPr>
        <w:spacing w:after="160" w:line="360" w:lineRule="auto"/>
        <w:ind w:firstLine="708"/>
        <w:jc w:val="both"/>
        <w:rPr>
          <w:rFonts w:eastAsia="Calibri"/>
          <w:sz w:val="24"/>
          <w:szCs w:val="24"/>
          <w:lang w:val="sk-SK" w:eastAsia="en-US"/>
        </w:rPr>
      </w:pPr>
      <w:r w:rsidRPr="5AC12937">
        <w:rPr>
          <w:rFonts w:eastAsia="Calibri"/>
          <w:sz w:val="24"/>
          <w:szCs w:val="24"/>
          <w:lang w:val="sk-SK" w:eastAsia="en-US"/>
        </w:rPr>
        <w:t>Na rozdiel od potvrdenia o zdravotnej spôsobilosti, ktoré zákonný zástupca predkladá spolu so žiadosťou, písomné vyhlásenie o tom, že dieťa neprejavuje príznaky prenosného ochorenia a nemá nariadené karanténne opatrenie, podľa § 24 ods. 8 zákona č. 355/2007 Z. z. predkladá zákonný zástupca materskej škole až po prijatí dieťaťa do materskej školy, a to:</w:t>
      </w:r>
    </w:p>
    <w:p w14:paraId="3EFD73A4" w14:textId="58AF5C7D" w:rsidR="00C831C2" w:rsidRPr="00A95EBD" w:rsidRDefault="5AC12937" w:rsidP="00DF029D">
      <w:pPr>
        <w:pStyle w:val="Odsekzoznamu"/>
        <w:numPr>
          <w:ilvl w:val="0"/>
          <w:numId w:val="8"/>
        </w:numPr>
        <w:spacing w:after="160"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t xml:space="preserve">pred prvým vstupom dieťaťa do materskej školy a </w:t>
      </w:r>
    </w:p>
    <w:p w14:paraId="6C0C7C7A" w14:textId="58DBD9A4" w:rsidR="00C831C2" w:rsidRPr="00A95EBD" w:rsidRDefault="5AC12937" w:rsidP="00DF029D">
      <w:pPr>
        <w:pStyle w:val="Odsekzoznamu"/>
        <w:numPr>
          <w:ilvl w:val="0"/>
          <w:numId w:val="8"/>
        </w:numPr>
        <w:spacing w:after="160"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t xml:space="preserve">vždy po neprítomnosti dieťaťa v materskej škole dlhšej ako päť kalendárnych dní. </w:t>
      </w:r>
    </w:p>
    <w:p w14:paraId="36103F78" w14:textId="77777777" w:rsidR="00C831C2" w:rsidRPr="00A95EBD" w:rsidRDefault="5AC12937" w:rsidP="00A95EBD">
      <w:pPr>
        <w:spacing w:after="160" w:line="360" w:lineRule="auto"/>
        <w:jc w:val="both"/>
        <w:rPr>
          <w:rFonts w:eastAsia="Calibri"/>
          <w:sz w:val="24"/>
          <w:szCs w:val="24"/>
          <w:lang w:val="sk-SK" w:eastAsia="en-US"/>
        </w:rPr>
      </w:pPr>
      <w:r w:rsidRPr="5AC12937">
        <w:rPr>
          <w:rFonts w:eastAsia="Calibri"/>
          <w:sz w:val="24"/>
          <w:szCs w:val="24"/>
          <w:lang w:val="sk-SK" w:eastAsia="en-US"/>
        </w:rPr>
        <w:t xml:space="preserve">Toto písomné vyhlásenie sa v praxi nazýva aj ako </w:t>
      </w:r>
      <w:r w:rsidRPr="5AC12937">
        <w:rPr>
          <w:rFonts w:eastAsia="Calibri"/>
          <w:i/>
          <w:iCs/>
          <w:sz w:val="24"/>
          <w:szCs w:val="24"/>
          <w:lang w:val="sk-SK" w:eastAsia="en-US"/>
        </w:rPr>
        <w:t xml:space="preserve">„vyhlásenie o bezinfekčnosti“. </w:t>
      </w:r>
    </w:p>
    <w:p w14:paraId="7867A359" w14:textId="6351FF64" w:rsidR="5AC12937" w:rsidRDefault="5AC12937" w:rsidP="5AC12937">
      <w:pPr>
        <w:spacing w:after="160" w:line="360" w:lineRule="auto"/>
        <w:jc w:val="both"/>
        <w:rPr>
          <w:rFonts w:eastAsia="Calibri"/>
          <w:sz w:val="24"/>
          <w:szCs w:val="24"/>
          <w:lang w:val="sk-SK" w:eastAsia="en-US"/>
        </w:rPr>
      </w:pPr>
      <w:r w:rsidRPr="5AC12937">
        <w:rPr>
          <w:rFonts w:eastAsia="Calibri"/>
          <w:sz w:val="24"/>
          <w:szCs w:val="24"/>
          <w:lang w:val="sk-SK" w:eastAsia="en-US"/>
        </w:rPr>
        <w:t xml:space="preserve">Vyhlásenie o bezinfekčnosti podľa § 24 ods. 8 zákona č. 355/2007 Z. z. </w:t>
      </w:r>
      <w:r w:rsidRPr="5AC12937">
        <w:rPr>
          <w:rFonts w:eastAsia="Calibri"/>
          <w:i/>
          <w:iCs/>
          <w:sz w:val="24"/>
          <w:szCs w:val="24"/>
          <w:u w:val="single"/>
          <w:lang w:val="sk-SK" w:eastAsia="en-US"/>
        </w:rPr>
        <w:t>nesmie byť staršie ako jeden deň;</w:t>
      </w:r>
      <w:r w:rsidRPr="5AC12937">
        <w:rPr>
          <w:rFonts w:eastAsia="Calibri"/>
          <w:sz w:val="24"/>
          <w:szCs w:val="24"/>
          <w:lang w:val="sk-SK" w:eastAsia="en-US"/>
        </w:rPr>
        <w:t xml:space="preserve"> môže mať podobu, ako je uvedené v prílohe č. 1 vyhlášky MZ SR č. 526/2007 Z. z., ktorou sa ustanovujú podrobnosti o požiadavkách na zotavovacie podujatia.</w:t>
      </w:r>
    </w:p>
    <w:p w14:paraId="79C35C8C" w14:textId="09D75C14" w:rsidR="00C831C2" w:rsidRPr="006A36C9" w:rsidRDefault="00C831C2" w:rsidP="00A95EBD">
      <w:pPr>
        <w:spacing w:after="160" w:line="360" w:lineRule="auto"/>
        <w:jc w:val="both"/>
        <w:rPr>
          <w:rFonts w:eastAsia="Calibri"/>
          <w:b/>
          <w:sz w:val="24"/>
          <w:szCs w:val="24"/>
          <w:lang w:val="sk-SK" w:eastAsia="en-US"/>
        </w:rPr>
      </w:pPr>
      <w:r w:rsidRPr="006A36C9">
        <w:rPr>
          <w:rFonts w:eastAsia="Calibri"/>
          <w:b/>
          <w:sz w:val="24"/>
          <w:szCs w:val="24"/>
          <w:lang w:val="sk-SK" w:eastAsia="en-US"/>
        </w:rPr>
        <w:t xml:space="preserve">Spôsob podania žiadosti </w:t>
      </w:r>
    </w:p>
    <w:p w14:paraId="56C25D05" w14:textId="77777777" w:rsidR="00C831C2" w:rsidRPr="00A95EBD" w:rsidRDefault="00C831C2" w:rsidP="00A95EBD">
      <w:pPr>
        <w:spacing w:after="160" w:line="360" w:lineRule="auto"/>
        <w:jc w:val="both"/>
        <w:rPr>
          <w:rFonts w:eastAsia="Calibri"/>
          <w:sz w:val="24"/>
          <w:szCs w:val="24"/>
          <w:lang w:val="sk-SK" w:eastAsia="en-US"/>
        </w:rPr>
      </w:pPr>
      <w:r w:rsidRPr="00A95EBD">
        <w:rPr>
          <w:rFonts w:eastAsia="Calibri"/>
          <w:sz w:val="24"/>
          <w:szCs w:val="24"/>
          <w:lang w:val="sk-SK" w:eastAsia="en-US"/>
        </w:rPr>
        <w:t xml:space="preserve">Zákonný zástupca môže podať žiadosť: </w:t>
      </w:r>
    </w:p>
    <w:p w14:paraId="797773E3" w14:textId="77777777" w:rsidR="00C831C2" w:rsidRPr="008A1D8D" w:rsidRDefault="00C831C2" w:rsidP="00ED36E9">
      <w:pPr>
        <w:pStyle w:val="Odsekzoznamu"/>
        <w:numPr>
          <w:ilvl w:val="0"/>
          <w:numId w:val="181"/>
        </w:numPr>
        <w:spacing w:after="160" w:line="360" w:lineRule="auto"/>
        <w:jc w:val="both"/>
        <w:rPr>
          <w:sz w:val="24"/>
          <w:szCs w:val="24"/>
        </w:rPr>
      </w:pPr>
      <w:r w:rsidRPr="008A1D8D">
        <w:rPr>
          <w:sz w:val="24"/>
          <w:szCs w:val="24"/>
        </w:rPr>
        <w:t xml:space="preserve">osobne, </w:t>
      </w:r>
    </w:p>
    <w:p w14:paraId="76A5BAF5" w14:textId="77777777" w:rsidR="00C831C2" w:rsidRPr="008A1D8D" w:rsidRDefault="00C831C2" w:rsidP="00ED36E9">
      <w:pPr>
        <w:pStyle w:val="Odsekzoznamu"/>
        <w:numPr>
          <w:ilvl w:val="0"/>
          <w:numId w:val="181"/>
        </w:numPr>
        <w:spacing w:after="160" w:line="360" w:lineRule="auto"/>
        <w:jc w:val="both"/>
        <w:rPr>
          <w:sz w:val="24"/>
          <w:szCs w:val="24"/>
        </w:rPr>
      </w:pPr>
      <w:r w:rsidRPr="008A1D8D">
        <w:rPr>
          <w:sz w:val="24"/>
          <w:szCs w:val="24"/>
        </w:rPr>
        <w:t xml:space="preserve">poštou alebo kuriérom na adresu materskej školy, </w:t>
      </w:r>
    </w:p>
    <w:p w14:paraId="412D0560" w14:textId="03B2E0D3" w:rsidR="006A36C9" w:rsidRPr="008A1D8D" w:rsidRDefault="5AC12937" w:rsidP="00ED36E9">
      <w:pPr>
        <w:pStyle w:val="Odsekzoznamu"/>
        <w:numPr>
          <w:ilvl w:val="0"/>
          <w:numId w:val="181"/>
        </w:numPr>
        <w:spacing w:after="160" w:line="360" w:lineRule="auto"/>
        <w:jc w:val="both"/>
        <w:rPr>
          <w:sz w:val="24"/>
          <w:szCs w:val="24"/>
        </w:rPr>
      </w:pPr>
      <w:r w:rsidRPr="008A1D8D">
        <w:rPr>
          <w:sz w:val="24"/>
          <w:szCs w:val="24"/>
        </w:rPr>
        <w:t>e-mailom (odoslaním podpísaného naskenovaného formulára).</w:t>
      </w:r>
    </w:p>
    <w:p w14:paraId="3101D098" w14:textId="77777777" w:rsidR="00C831C2" w:rsidRPr="006D7751" w:rsidRDefault="00C831C2" w:rsidP="006A36C9">
      <w:pPr>
        <w:spacing w:after="160" w:line="360" w:lineRule="auto"/>
        <w:ind w:firstLine="405"/>
        <w:jc w:val="both"/>
        <w:rPr>
          <w:rFonts w:eastAsia="Calibri"/>
          <w:sz w:val="24"/>
          <w:szCs w:val="24"/>
          <w:lang w:val="sk-SK" w:eastAsia="en-US"/>
        </w:rPr>
      </w:pPr>
      <w:r w:rsidRPr="00A95EBD">
        <w:rPr>
          <w:rFonts w:eastAsia="Calibri"/>
          <w:sz w:val="24"/>
          <w:szCs w:val="24"/>
          <w:lang w:val="sk-SK" w:eastAsia="en-US"/>
        </w:rPr>
        <w:t xml:space="preserve">Podľa § 59 ods. 6 školského zákona môže zákonný zástupca materskej škole </w:t>
      </w:r>
      <w:r w:rsidRPr="00A95EBD">
        <w:rPr>
          <w:rFonts w:eastAsia="Calibri"/>
          <w:bCs/>
          <w:sz w:val="24"/>
          <w:szCs w:val="24"/>
          <w:lang w:val="sk-SK" w:eastAsia="en-US"/>
        </w:rPr>
        <w:t xml:space="preserve">doručiť </w:t>
      </w:r>
      <w:r w:rsidRPr="006D7751">
        <w:rPr>
          <w:rFonts w:eastAsia="Calibri"/>
          <w:bCs/>
          <w:sz w:val="24"/>
          <w:szCs w:val="24"/>
          <w:lang w:val="sk-SK" w:eastAsia="en-US"/>
        </w:rPr>
        <w:t>žiadosť aj prostredníctvom</w:t>
      </w:r>
      <w:r w:rsidRPr="006D7751">
        <w:rPr>
          <w:rFonts w:eastAsia="Calibri"/>
          <w:sz w:val="24"/>
          <w:szCs w:val="24"/>
          <w:lang w:val="sk-SK" w:eastAsia="en-US"/>
        </w:rPr>
        <w:t>:</w:t>
      </w:r>
    </w:p>
    <w:p w14:paraId="4FA98489" w14:textId="77777777" w:rsidR="006D7751" w:rsidRPr="006D7751" w:rsidRDefault="00C831C2" w:rsidP="00DF029D">
      <w:pPr>
        <w:pStyle w:val="Odsekzoznamu"/>
        <w:numPr>
          <w:ilvl w:val="0"/>
          <w:numId w:val="56"/>
        </w:numPr>
        <w:spacing w:after="160" w:line="360" w:lineRule="auto"/>
        <w:jc w:val="both"/>
        <w:rPr>
          <w:rFonts w:ascii="Times New Roman" w:hAnsi="Times New Roman"/>
          <w:sz w:val="24"/>
          <w:szCs w:val="24"/>
        </w:rPr>
      </w:pPr>
      <w:r w:rsidRPr="006D7751">
        <w:rPr>
          <w:rFonts w:ascii="Times New Roman" w:hAnsi="Times New Roman"/>
          <w:sz w:val="24"/>
          <w:szCs w:val="24"/>
        </w:rPr>
        <w:t xml:space="preserve">elektronického podania doručeného do elektronickej schránky materskej školy alebo </w:t>
      </w:r>
    </w:p>
    <w:p w14:paraId="41DD1E61" w14:textId="6D82D81B" w:rsidR="00C831C2" w:rsidRPr="006D7751" w:rsidRDefault="5AC12937" w:rsidP="00DF029D">
      <w:pPr>
        <w:pStyle w:val="Odsekzoznamu"/>
        <w:numPr>
          <w:ilvl w:val="0"/>
          <w:numId w:val="56"/>
        </w:numPr>
        <w:spacing w:after="160" w:line="360" w:lineRule="auto"/>
        <w:jc w:val="both"/>
        <w:rPr>
          <w:rFonts w:ascii="Times New Roman" w:eastAsia="Times New Roman" w:hAnsi="Times New Roman"/>
          <w:sz w:val="24"/>
          <w:szCs w:val="24"/>
        </w:rPr>
      </w:pPr>
      <w:r w:rsidRPr="5AC12937">
        <w:rPr>
          <w:rFonts w:ascii="Times New Roman" w:hAnsi="Times New Roman"/>
          <w:sz w:val="24"/>
          <w:szCs w:val="24"/>
        </w:rPr>
        <w:t xml:space="preserve">elektronického dokumentu, ktorý je autorizovaný kvalifikovaným elektronickým </w:t>
      </w:r>
      <w:r w:rsidRPr="5AC12937">
        <w:rPr>
          <w:rFonts w:ascii="Times New Roman" w:eastAsia="Times New Roman" w:hAnsi="Times New Roman"/>
          <w:sz w:val="24"/>
          <w:szCs w:val="24"/>
        </w:rPr>
        <w:t>podpisom.</w:t>
      </w:r>
    </w:p>
    <w:p w14:paraId="455D6BC3" w14:textId="2AB788A3" w:rsidR="006B038E" w:rsidRDefault="5AC12937" w:rsidP="5AC12937">
      <w:pPr>
        <w:spacing w:before="119" w:after="119" w:line="360" w:lineRule="auto"/>
        <w:jc w:val="both"/>
        <w:rPr>
          <w:color w:val="000000" w:themeColor="text1"/>
          <w:sz w:val="24"/>
          <w:szCs w:val="24"/>
          <w:lang w:val="sk-SK"/>
        </w:rPr>
      </w:pPr>
      <w:r w:rsidRPr="5AC12937">
        <w:rPr>
          <w:color w:val="000000" w:themeColor="text1"/>
          <w:sz w:val="24"/>
          <w:szCs w:val="24"/>
          <w:lang w:val="sk-SK"/>
        </w:rPr>
        <w:t>Počet žiadostí podaných</w:t>
      </w:r>
      <w:r w:rsidRPr="5AC12937">
        <w:rPr>
          <w:b/>
          <w:bCs/>
          <w:color w:val="000000" w:themeColor="text1"/>
          <w:sz w:val="24"/>
          <w:szCs w:val="24"/>
          <w:lang w:val="sk-SK"/>
        </w:rPr>
        <w:t xml:space="preserve"> </w:t>
      </w:r>
      <w:r w:rsidRPr="5AC12937">
        <w:rPr>
          <w:color w:val="000000" w:themeColor="text1"/>
          <w:sz w:val="24"/>
          <w:szCs w:val="24"/>
          <w:lang w:val="sk-SK"/>
        </w:rPr>
        <w:t>zákonným zástupcom</w:t>
      </w:r>
      <w:r w:rsidRPr="5AC12937">
        <w:rPr>
          <w:b/>
          <w:bCs/>
          <w:color w:val="000000" w:themeColor="text1"/>
          <w:sz w:val="24"/>
          <w:szCs w:val="24"/>
          <w:lang w:val="sk-SK"/>
        </w:rPr>
        <w:t xml:space="preserve"> nie je obmedzený </w:t>
      </w:r>
      <w:r w:rsidRPr="5AC12937">
        <w:rPr>
          <w:color w:val="000000" w:themeColor="text1"/>
          <w:sz w:val="24"/>
          <w:szCs w:val="24"/>
          <w:lang w:val="sk-SK"/>
        </w:rPr>
        <w:t>a zákonný zástupca môže podať žiadosť aj do viacerých materských škôl.</w:t>
      </w:r>
    </w:p>
    <w:p w14:paraId="1AC49448" w14:textId="2FA2E7F4" w:rsidR="006B038E" w:rsidRDefault="5AC12937" w:rsidP="5AC12937">
      <w:pPr>
        <w:spacing w:before="240" w:after="119" w:line="360" w:lineRule="auto"/>
        <w:jc w:val="both"/>
        <w:rPr>
          <w:sz w:val="24"/>
          <w:szCs w:val="24"/>
          <w:lang w:val="sk-SK"/>
        </w:rPr>
      </w:pPr>
      <w:r w:rsidRPr="5AC12937">
        <w:rPr>
          <w:sz w:val="24"/>
          <w:szCs w:val="24"/>
          <w:lang w:val="sk-SK"/>
        </w:rPr>
        <w:lastRenderedPageBreak/>
        <w:t>Aj napriek tomu, že</w:t>
      </w:r>
      <w:r w:rsidRPr="5AC12937">
        <w:rPr>
          <w:b/>
          <w:bCs/>
          <w:sz w:val="24"/>
          <w:szCs w:val="24"/>
          <w:lang w:val="sk-SK"/>
        </w:rPr>
        <w:t xml:space="preserve"> riaditeľ žiadnej materskej školy zaradenej v sieti </w:t>
      </w:r>
      <w:r w:rsidRPr="5AC12937">
        <w:rPr>
          <w:sz w:val="24"/>
          <w:szCs w:val="24"/>
          <w:lang w:val="sk-SK"/>
        </w:rPr>
        <w:t xml:space="preserve">(bez ohľadu na jej zriaďovateľa) nemôže </w:t>
      </w:r>
      <w:r w:rsidRPr="5AC12937">
        <w:rPr>
          <w:b/>
          <w:bCs/>
          <w:sz w:val="24"/>
          <w:szCs w:val="24"/>
          <w:lang w:val="sk-SK"/>
        </w:rPr>
        <w:t>odmietnuť</w:t>
      </w:r>
      <w:r w:rsidRPr="5AC12937">
        <w:rPr>
          <w:sz w:val="24"/>
          <w:szCs w:val="24"/>
          <w:lang w:val="sk-SK"/>
        </w:rPr>
        <w:t xml:space="preserve"> </w:t>
      </w:r>
      <w:r w:rsidRPr="5AC12937">
        <w:rPr>
          <w:b/>
          <w:bCs/>
          <w:sz w:val="24"/>
          <w:szCs w:val="24"/>
          <w:lang w:val="sk-SK"/>
        </w:rPr>
        <w:t>prevziať</w:t>
      </w:r>
      <w:r w:rsidRPr="5AC12937">
        <w:rPr>
          <w:sz w:val="24"/>
          <w:szCs w:val="24"/>
          <w:lang w:val="sk-SK"/>
        </w:rPr>
        <w:t xml:space="preserve"> od zákonného zástupcu </w:t>
      </w:r>
      <w:r w:rsidRPr="5AC12937">
        <w:rPr>
          <w:b/>
          <w:bCs/>
          <w:sz w:val="24"/>
          <w:szCs w:val="24"/>
          <w:lang w:val="sk-SK"/>
        </w:rPr>
        <w:t>žiadosť</w:t>
      </w:r>
      <w:r w:rsidRPr="5AC12937">
        <w:rPr>
          <w:sz w:val="24"/>
          <w:szCs w:val="24"/>
          <w:lang w:val="sk-SK"/>
        </w:rPr>
        <w:t>,</w:t>
      </w:r>
      <w:r w:rsidRPr="5AC12937">
        <w:rPr>
          <w:b/>
          <w:bCs/>
          <w:sz w:val="24"/>
          <w:szCs w:val="24"/>
          <w:lang w:val="sk-SK"/>
        </w:rPr>
        <w:t xml:space="preserve"> vzhľadom na kapacitné možnosti</w:t>
      </w:r>
      <w:r w:rsidRPr="5AC12937">
        <w:rPr>
          <w:sz w:val="24"/>
          <w:szCs w:val="24"/>
          <w:lang w:val="sk-SK"/>
        </w:rPr>
        <w:t xml:space="preserve"> materských škôl, </w:t>
      </w:r>
      <w:r w:rsidRPr="5AC12937">
        <w:rPr>
          <w:b/>
          <w:bCs/>
          <w:sz w:val="24"/>
          <w:szCs w:val="24"/>
          <w:lang w:val="sk-SK"/>
        </w:rPr>
        <w:t>nie všetky deti</w:t>
      </w:r>
      <w:r w:rsidRPr="5AC12937">
        <w:rPr>
          <w:sz w:val="24"/>
          <w:szCs w:val="24"/>
          <w:lang w:val="sk-SK"/>
        </w:rPr>
        <w:t xml:space="preserve">, ktorých zákonní zástupcovia o to požiadajú, </w:t>
      </w:r>
      <w:r w:rsidRPr="5AC12937">
        <w:rPr>
          <w:b/>
          <w:bCs/>
          <w:sz w:val="24"/>
          <w:szCs w:val="24"/>
          <w:lang w:val="sk-SK"/>
        </w:rPr>
        <w:t>bude možné prijať</w:t>
      </w:r>
      <w:r w:rsidRPr="5AC12937">
        <w:rPr>
          <w:sz w:val="24"/>
          <w:szCs w:val="24"/>
          <w:lang w:val="sk-SK"/>
        </w:rPr>
        <w:t xml:space="preserve">. </w:t>
      </w:r>
    </w:p>
    <w:p w14:paraId="1205CD3F" w14:textId="1DC8DFF4" w:rsidR="006B038E" w:rsidRDefault="5AC12937" w:rsidP="5AC12937">
      <w:pPr>
        <w:spacing w:after="160" w:line="360" w:lineRule="auto"/>
        <w:jc w:val="both"/>
        <w:rPr>
          <w:sz w:val="24"/>
          <w:szCs w:val="24"/>
          <w:lang w:val="sk-SK"/>
        </w:rPr>
      </w:pPr>
      <w:r w:rsidRPr="5AC12937">
        <w:rPr>
          <w:rFonts w:eastAsia="Calibri"/>
          <w:sz w:val="24"/>
          <w:szCs w:val="24"/>
          <w:lang w:val="sk-SK" w:eastAsia="en-US"/>
        </w:rPr>
        <w:t>Ak materská škola z kapacitných dôvodov nemôže prijať všetky deti, ktorých zákonní zástupcovia o prijatie do materskej školy žiadajú, riaditeľ materskej školy vydá rozhodnutie o neprijatí  do materskej školy podľa § 5 ods. 14 písm. a) zákona č. 596/2003 Z. z. a do štatistického výkazu škôl (MŠVVŠ SR) 1-01 uvedú počet neprijatých detí.</w:t>
      </w:r>
    </w:p>
    <w:p w14:paraId="404AEB6C" w14:textId="7BE91153" w:rsidR="006B038E" w:rsidRDefault="5AC12937" w:rsidP="5AC12937">
      <w:pPr>
        <w:spacing w:after="160" w:line="360" w:lineRule="auto"/>
        <w:jc w:val="both"/>
        <w:rPr>
          <w:sz w:val="24"/>
          <w:szCs w:val="24"/>
          <w:lang w:val="sk-SK"/>
        </w:rPr>
      </w:pPr>
      <w:r w:rsidRPr="5AC12937">
        <w:rPr>
          <w:sz w:val="24"/>
          <w:szCs w:val="24"/>
          <w:lang w:val="sk-SK"/>
        </w:rPr>
        <w:t>Podľa § 5 ods. 14 písm. a) zákona č. 596/2003 Z. z. riaditeľ materskej školy rozhoduje o „prijatí dieťaťa do materskej školy“ a následne, až po prijatí dieťaťa do materskej školy, zaraďuje dieťa do príslušnej triedy, po predchádzajúcom prerokovaní pedagogickou radou.</w:t>
      </w:r>
    </w:p>
    <w:p w14:paraId="64CA60FC" w14:textId="77777777" w:rsidR="006B038E" w:rsidRDefault="006B038E" w:rsidP="00A95EBD">
      <w:pPr>
        <w:spacing w:after="160" w:line="360" w:lineRule="auto"/>
        <w:jc w:val="both"/>
        <w:rPr>
          <w:rFonts w:eastAsia="Calibri"/>
          <w:b/>
          <w:bCs/>
          <w:color w:val="00B0F0"/>
          <w:sz w:val="24"/>
          <w:szCs w:val="24"/>
          <w:lang w:val="sk-SK" w:eastAsia="en-US"/>
        </w:rPr>
      </w:pPr>
    </w:p>
    <w:p w14:paraId="04218268" w14:textId="6FFDE1E2" w:rsidR="00C831C2" w:rsidRPr="006D7751" w:rsidRDefault="5AC12937" w:rsidP="5AC12937">
      <w:pPr>
        <w:spacing w:after="160" w:line="360" w:lineRule="auto"/>
        <w:jc w:val="both"/>
        <w:rPr>
          <w:rFonts w:eastAsia="Calibri"/>
          <w:b/>
          <w:bCs/>
          <w:sz w:val="24"/>
          <w:szCs w:val="24"/>
          <w:lang w:val="sk-SK" w:eastAsia="en-US"/>
        </w:rPr>
      </w:pPr>
      <w:r w:rsidRPr="5AC12937">
        <w:rPr>
          <w:rFonts w:eastAsia="Calibri"/>
          <w:b/>
          <w:bCs/>
          <w:sz w:val="24"/>
          <w:szCs w:val="24"/>
          <w:lang w:val="sk-SK" w:eastAsia="en-US"/>
        </w:rPr>
        <w:t xml:space="preserve">Dieťa so ŠVVP v „bežnej“ materskej škole </w:t>
      </w:r>
    </w:p>
    <w:p w14:paraId="6D380D39" w14:textId="4D0B5643" w:rsidR="006D7751" w:rsidRPr="00A95EBD" w:rsidRDefault="5AC12937" w:rsidP="5AC12937">
      <w:pPr>
        <w:spacing w:before="119" w:after="119" w:line="360" w:lineRule="auto"/>
        <w:jc w:val="both"/>
        <w:rPr>
          <w:sz w:val="24"/>
          <w:szCs w:val="24"/>
          <w:lang w:val="sk-SK"/>
        </w:rPr>
      </w:pPr>
      <w:r w:rsidRPr="5AC12937">
        <w:rPr>
          <w:b/>
          <w:bCs/>
          <w:sz w:val="24"/>
          <w:szCs w:val="24"/>
          <w:lang w:val="sk-SK"/>
        </w:rPr>
        <w:t>Za dieťa so ŠVVP</w:t>
      </w:r>
      <w:r w:rsidRPr="5AC12937">
        <w:rPr>
          <w:sz w:val="24"/>
          <w:szCs w:val="24"/>
          <w:lang w:val="sk-SK"/>
        </w:rPr>
        <w:t xml:space="preserve"> môže riaditeľ materskej školy </w:t>
      </w:r>
      <w:r w:rsidRPr="5AC12937">
        <w:rPr>
          <w:b/>
          <w:bCs/>
          <w:sz w:val="24"/>
          <w:szCs w:val="24"/>
          <w:lang w:val="sk-SK"/>
        </w:rPr>
        <w:t>považovať len dieťa</w:t>
      </w:r>
      <w:r w:rsidRPr="5AC12937">
        <w:rPr>
          <w:sz w:val="24"/>
          <w:szCs w:val="24"/>
          <w:lang w:val="sk-SK"/>
        </w:rPr>
        <w:t xml:space="preserve">, ktoré má diagnostikou v </w:t>
      </w:r>
      <w:r w:rsidRPr="5AC12937">
        <w:rPr>
          <w:b/>
          <w:bCs/>
          <w:sz w:val="24"/>
          <w:szCs w:val="24"/>
          <w:lang w:val="sk-SK"/>
        </w:rPr>
        <w:t>zariadení poradenstva a prevencie určené ŠVVP</w:t>
      </w:r>
      <w:r w:rsidRPr="5AC12937">
        <w:rPr>
          <w:sz w:val="24"/>
          <w:szCs w:val="24"/>
          <w:lang w:val="sk-SK"/>
        </w:rPr>
        <w:t xml:space="preserve">. </w:t>
      </w:r>
    </w:p>
    <w:p w14:paraId="21B448F3" w14:textId="0F69EA6E" w:rsidR="006D7751" w:rsidRPr="00A95EBD" w:rsidRDefault="5AC12937" w:rsidP="5AC12937">
      <w:pPr>
        <w:spacing w:before="119" w:after="119" w:line="360" w:lineRule="auto"/>
        <w:jc w:val="both"/>
        <w:rPr>
          <w:sz w:val="24"/>
          <w:szCs w:val="24"/>
          <w:lang w:val="sk-SK"/>
        </w:rPr>
      </w:pPr>
      <w:r w:rsidRPr="5AC12937">
        <w:rPr>
          <w:sz w:val="24"/>
          <w:szCs w:val="24"/>
          <w:lang w:val="sk-SK"/>
        </w:rPr>
        <w:t>Deťmi so ŠVVP sú deti:</w:t>
      </w:r>
    </w:p>
    <w:p w14:paraId="29D9A8D7" w14:textId="273E88C2" w:rsidR="006D7751" w:rsidRPr="00A95EBD" w:rsidRDefault="5AC12937" w:rsidP="00ED36E9">
      <w:pPr>
        <w:pStyle w:val="Odsekzoznamu"/>
        <w:numPr>
          <w:ilvl w:val="0"/>
          <w:numId w:val="182"/>
        </w:numPr>
        <w:spacing w:before="240" w:after="240" w:line="360" w:lineRule="auto"/>
        <w:jc w:val="both"/>
        <w:rPr>
          <w:rFonts w:ascii="Times New Roman" w:eastAsia="Times New Roman" w:hAnsi="Times New Roman"/>
          <w:sz w:val="24"/>
          <w:szCs w:val="24"/>
        </w:rPr>
      </w:pPr>
      <w:r w:rsidRPr="5AC12937">
        <w:rPr>
          <w:rFonts w:ascii="Times New Roman" w:eastAsia="Times New Roman" w:hAnsi="Times New Roman"/>
          <w:b/>
          <w:bCs/>
          <w:sz w:val="24"/>
          <w:szCs w:val="24"/>
          <w:u w:val="single"/>
        </w:rPr>
        <w:t>so zdravotným znevýhodnením,</w:t>
      </w:r>
      <w:r w:rsidRPr="5AC12937">
        <w:rPr>
          <w:rFonts w:ascii="Times New Roman" w:eastAsia="Times New Roman" w:hAnsi="Times New Roman"/>
          <w:sz w:val="24"/>
          <w:szCs w:val="24"/>
          <w:u w:val="single"/>
        </w:rPr>
        <w:t xml:space="preserve"> ktorými sú deti:</w:t>
      </w:r>
      <w:r w:rsidR="006D7751">
        <w:tab/>
      </w:r>
    </w:p>
    <w:p w14:paraId="20808B1A" w14:textId="21D73E48" w:rsidR="006D7751" w:rsidRPr="00A95EBD" w:rsidRDefault="5AC12937" w:rsidP="00ED36E9">
      <w:pPr>
        <w:pStyle w:val="Odsekzoznamu"/>
        <w:numPr>
          <w:ilvl w:val="0"/>
          <w:numId w:val="182"/>
        </w:numPr>
        <w:spacing w:before="240" w:after="240" w:line="360" w:lineRule="auto"/>
        <w:jc w:val="both"/>
        <w:rPr>
          <w:rFonts w:ascii="Times New Roman" w:eastAsia="Times New Roman" w:hAnsi="Times New Roman"/>
          <w:sz w:val="24"/>
          <w:szCs w:val="24"/>
        </w:rPr>
      </w:pPr>
      <w:r w:rsidRPr="5AC12937">
        <w:rPr>
          <w:rFonts w:ascii="Times New Roman" w:eastAsia="Times New Roman" w:hAnsi="Times New Roman"/>
          <w:b/>
          <w:bCs/>
          <w:sz w:val="24"/>
          <w:szCs w:val="24"/>
        </w:rPr>
        <w:t>so zdravotným postihnutím</w:t>
      </w:r>
      <w:r w:rsidRPr="5AC12937">
        <w:rPr>
          <w:rFonts w:ascii="Times New Roman" w:eastAsia="Times New Roman" w:hAnsi="Times New Roman"/>
          <w:sz w:val="24"/>
          <w:szCs w:val="24"/>
        </w:rPr>
        <w:t xml:space="preserve">, t.j. deti s mentálnym postihnutím, sluchovým postihnutím, zrakovým postihnutím, telesným postihnutím, s narušenou komunikačnou schopnosťou, s autizmom alebo ďalšími pervazívnymi vývinovými poruchami, s viacnásobným postihnutím, </w:t>
      </w:r>
      <w:r w:rsidR="006D7751">
        <w:tab/>
      </w:r>
      <w:r w:rsidR="006D7751">
        <w:tab/>
      </w:r>
    </w:p>
    <w:p w14:paraId="0D1C9791" w14:textId="59FE3DC4" w:rsidR="006D7751" w:rsidRPr="00A95EBD" w:rsidRDefault="5AC12937" w:rsidP="00ED36E9">
      <w:pPr>
        <w:pStyle w:val="Odsekzoznamu"/>
        <w:numPr>
          <w:ilvl w:val="0"/>
          <w:numId w:val="182"/>
        </w:numPr>
        <w:spacing w:before="240" w:after="240" w:line="360" w:lineRule="auto"/>
        <w:jc w:val="both"/>
      </w:pPr>
      <w:r w:rsidRPr="5AC12937">
        <w:rPr>
          <w:rFonts w:ascii="Times New Roman" w:eastAsia="Times New Roman" w:hAnsi="Times New Roman"/>
          <w:b/>
          <w:bCs/>
          <w:sz w:val="24"/>
          <w:szCs w:val="24"/>
        </w:rPr>
        <w:t>deti choré alebo zdravotne oslabené</w:t>
      </w:r>
      <w:r w:rsidRPr="5AC12937">
        <w:rPr>
          <w:rFonts w:ascii="Times New Roman" w:eastAsia="Times New Roman" w:hAnsi="Times New Roman"/>
          <w:sz w:val="24"/>
          <w:szCs w:val="24"/>
        </w:rPr>
        <w:t xml:space="preserve">, </w:t>
      </w:r>
      <w:r w:rsidR="006D7751">
        <w:tab/>
      </w:r>
      <w:r w:rsidR="006D7751">
        <w:tab/>
      </w:r>
      <w:r w:rsidR="006D7751">
        <w:tab/>
      </w:r>
    </w:p>
    <w:p w14:paraId="0ADE7C75" w14:textId="37A1266B" w:rsidR="006D7751" w:rsidRPr="00A95EBD" w:rsidRDefault="5AC12937" w:rsidP="00ED36E9">
      <w:pPr>
        <w:pStyle w:val="Odsekzoznamu"/>
        <w:numPr>
          <w:ilvl w:val="0"/>
          <w:numId w:val="182"/>
        </w:numPr>
        <w:spacing w:before="240" w:after="240" w:line="360" w:lineRule="auto"/>
        <w:jc w:val="both"/>
      </w:pPr>
      <w:r w:rsidRPr="5AC12937">
        <w:rPr>
          <w:rFonts w:ascii="Times New Roman" w:eastAsia="Times New Roman" w:hAnsi="Times New Roman"/>
          <w:b/>
          <w:bCs/>
          <w:sz w:val="24"/>
          <w:szCs w:val="24"/>
        </w:rPr>
        <w:t>deti s vývinovými poruchami</w:t>
      </w:r>
      <w:r w:rsidRPr="5AC12937">
        <w:rPr>
          <w:rFonts w:ascii="Times New Roman" w:eastAsia="Times New Roman" w:hAnsi="Times New Roman"/>
          <w:sz w:val="24"/>
          <w:szCs w:val="24"/>
        </w:rPr>
        <w:t xml:space="preserve">, </w:t>
      </w:r>
      <w:r w:rsidR="006D7751">
        <w:tab/>
      </w:r>
    </w:p>
    <w:p w14:paraId="72E643B8" w14:textId="6489120D" w:rsidR="006D7751" w:rsidRPr="00A95EBD" w:rsidRDefault="5AC12937" w:rsidP="00ED36E9">
      <w:pPr>
        <w:pStyle w:val="Odsekzoznamu"/>
        <w:numPr>
          <w:ilvl w:val="0"/>
          <w:numId w:val="182"/>
        </w:numPr>
        <w:spacing w:before="240" w:after="240" w:line="360" w:lineRule="auto"/>
        <w:jc w:val="both"/>
      </w:pPr>
      <w:r w:rsidRPr="5AC12937">
        <w:rPr>
          <w:rFonts w:ascii="Times New Roman" w:eastAsia="Times New Roman" w:hAnsi="Times New Roman"/>
          <w:b/>
          <w:bCs/>
          <w:sz w:val="24"/>
          <w:szCs w:val="24"/>
        </w:rPr>
        <w:t>deti s poruchami správania</w:t>
      </w:r>
      <w:r w:rsidRPr="5AC12937">
        <w:rPr>
          <w:rFonts w:ascii="Times New Roman" w:eastAsia="Times New Roman" w:hAnsi="Times New Roman"/>
          <w:sz w:val="24"/>
          <w:szCs w:val="24"/>
        </w:rPr>
        <w:t>,</w:t>
      </w:r>
      <w:r w:rsidR="006D7751">
        <w:tab/>
      </w:r>
      <w:r w:rsidR="006D7751">
        <w:tab/>
      </w:r>
    </w:p>
    <w:p w14:paraId="5EACB0F3" w14:textId="3FEBB745" w:rsidR="006D7751" w:rsidRPr="00A95EBD" w:rsidRDefault="5AC12937" w:rsidP="00ED36E9">
      <w:pPr>
        <w:pStyle w:val="Odsekzoznamu"/>
        <w:numPr>
          <w:ilvl w:val="0"/>
          <w:numId w:val="182"/>
        </w:numPr>
        <w:spacing w:before="240" w:after="240" w:line="360" w:lineRule="auto"/>
        <w:jc w:val="both"/>
        <w:rPr>
          <w:b/>
          <w:bCs/>
          <w:u w:val="single"/>
        </w:rPr>
      </w:pPr>
      <w:r w:rsidRPr="5AC12937">
        <w:rPr>
          <w:rFonts w:ascii="Times New Roman" w:eastAsia="Times New Roman" w:hAnsi="Times New Roman"/>
          <w:b/>
          <w:bCs/>
          <w:sz w:val="24"/>
          <w:szCs w:val="24"/>
          <w:u w:val="single"/>
        </w:rPr>
        <w:t>zo sociálne znevýhodneného prostredia,</w:t>
      </w:r>
    </w:p>
    <w:p w14:paraId="3913B9BB" w14:textId="60466291" w:rsidR="006D7751" w:rsidRPr="008A1D8D" w:rsidRDefault="5AC12937" w:rsidP="00ED36E9">
      <w:pPr>
        <w:pStyle w:val="Odsekzoznamu"/>
        <w:numPr>
          <w:ilvl w:val="0"/>
          <w:numId w:val="182"/>
        </w:numPr>
        <w:spacing w:before="240" w:after="240" w:line="360" w:lineRule="auto"/>
        <w:jc w:val="both"/>
        <w:rPr>
          <w:b/>
          <w:bCs/>
          <w:u w:val="single"/>
        </w:rPr>
      </w:pPr>
      <w:r w:rsidRPr="5AC12937">
        <w:rPr>
          <w:rFonts w:ascii="Times New Roman" w:eastAsia="Times New Roman" w:hAnsi="Times New Roman"/>
          <w:b/>
          <w:bCs/>
          <w:sz w:val="24"/>
          <w:szCs w:val="24"/>
          <w:u w:val="single"/>
        </w:rPr>
        <w:t xml:space="preserve">s nadaním </w:t>
      </w:r>
      <w:r w:rsidR="006D7751">
        <w:tab/>
      </w:r>
      <w:r w:rsidRPr="5AC12937">
        <w:rPr>
          <w:rFonts w:ascii="Times New Roman" w:eastAsia="Times New Roman" w:hAnsi="Times New Roman"/>
          <w:b/>
          <w:bCs/>
          <w:sz w:val="24"/>
          <w:szCs w:val="24"/>
          <w:u w:val="single"/>
        </w:rPr>
        <w:t>a deti,</w:t>
      </w:r>
      <w:r w:rsidR="008A1D8D">
        <w:rPr>
          <w:rFonts w:ascii="Times New Roman" w:eastAsia="Times New Roman" w:hAnsi="Times New Roman"/>
          <w:b/>
          <w:bCs/>
          <w:sz w:val="24"/>
          <w:szCs w:val="24"/>
          <w:u w:val="single"/>
        </w:rPr>
        <w:t xml:space="preserve"> </w:t>
      </w:r>
      <w:r w:rsidRPr="008A1D8D">
        <w:rPr>
          <w:rFonts w:ascii="Times New Roman" w:eastAsia="Times New Roman" w:hAnsi="Times New Roman"/>
          <w:sz w:val="24"/>
          <w:szCs w:val="24"/>
        </w:rPr>
        <w:t xml:space="preserve">ktorých zdravotný stav, sociálne podmienky, jazykové schopnosti, nadanie, </w:t>
      </w:r>
      <w:r w:rsidR="006D7751">
        <w:tab/>
      </w:r>
      <w:r w:rsidR="008A1D8D">
        <w:rPr>
          <w:rFonts w:ascii="Times New Roman" w:eastAsia="Times New Roman" w:hAnsi="Times New Roman"/>
          <w:sz w:val="24"/>
          <w:szCs w:val="24"/>
        </w:rPr>
        <w:t xml:space="preserve">správanie, kognitívne </w:t>
      </w:r>
      <w:r w:rsidRPr="008A1D8D">
        <w:rPr>
          <w:rFonts w:ascii="Times New Roman" w:eastAsia="Times New Roman" w:hAnsi="Times New Roman"/>
          <w:sz w:val="24"/>
          <w:szCs w:val="24"/>
        </w:rPr>
        <w:t>schopnosti, motivácia, emocionalita, tvorivosť alebo zručnosti</w:t>
      </w:r>
      <w:r w:rsidRPr="008A1D8D">
        <w:rPr>
          <w:rFonts w:ascii="Times New Roman" w:eastAsia="Times New Roman" w:hAnsi="Times New Roman"/>
          <w:b/>
          <w:bCs/>
          <w:sz w:val="24"/>
          <w:szCs w:val="24"/>
        </w:rPr>
        <w:t xml:space="preserve"> vyžadujú poskytnutie podporného opatrenia</w:t>
      </w:r>
      <w:r w:rsidRPr="008A1D8D">
        <w:rPr>
          <w:rFonts w:ascii="Times New Roman" w:eastAsia="Times New Roman" w:hAnsi="Times New Roman"/>
          <w:sz w:val="24"/>
          <w:szCs w:val="24"/>
        </w:rPr>
        <w:t>.</w:t>
      </w:r>
    </w:p>
    <w:p w14:paraId="5A61225F" w14:textId="635C5D52" w:rsidR="006D7751" w:rsidRPr="00A95EBD" w:rsidRDefault="3F5C592A" w:rsidP="3F5C592A">
      <w:pPr>
        <w:spacing w:before="240" w:line="360" w:lineRule="auto"/>
        <w:jc w:val="both"/>
        <w:rPr>
          <w:sz w:val="24"/>
          <w:szCs w:val="24"/>
          <w:lang w:val="sk-SK"/>
        </w:rPr>
      </w:pPr>
      <w:r w:rsidRPr="3F5C592A">
        <w:rPr>
          <w:sz w:val="24"/>
          <w:szCs w:val="24"/>
          <w:lang w:val="sk-SK"/>
        </w:rPr>
        <w:lastRenderedPageBreak/>
        <w:t>Do</w:t>
      </w:r>
      <w:r w:rsidRPr="3F5C592A">
        <w:rPr>
          <w:sz w:val="24"/>
          <w:szCs w:val="24"/>
        </w:rPr>
        <w:t xml:space="preserve"> </w:t>
      </w:r>
      <w:r w:rsidRPr="3F5C592A">
        <w:rPr>
          <w:sz w:val="24"/>
          <w:szCs w:val="24"/>
          <w:lang w:val="sk-SK"/>
        </w:rPr>
        <w:t xml:space="preserve">„bežnej“ </w:t>
      </w:r>
      <w:r w:rsidRPr="3F5C592A">
        <w:rPr>
          <w:sz w:val="24"/>
          <w:szCs w:val="24"/>
        </w:rPr>
        <w:t>materskej školy</w:t>
      </w:r>
      <w:r w:rsidRPr="3F5C592A">
        <w:rPr>
          <w:sz w:val="24"/>
          <w:szCs w:val="24"/>
          <w:lang w:val="sk-SK"/>
        </w:rPr>
        <w:t xml:space="preserve"> </w:t>
      </w:r>
      <w:r w:rsidRPr="3F5C592A">
        <w:rPr>
          <w:sz w:val="24"/>
          <w:szCs w:val="24"/>
        </w:rPr>
        <w:t>možno prijať aj deti so</w:t>
      </w:r>
      <w:r w:rsidRPr="3F5C592A">
        <w:rPr>
          <w:sz w:val="24"/>
          <w:szCs w:val="24"/>
          <w:lang w:val="sk-SK"/>
        </w:rPr>
        <w:t xml:space="preserve"> zdravotným znevýhodnením. Deti so zdravotným znevýhodnením sa zaraďujú do tried spolu s ostatnými deťmi alebo do samostatných tried pre deti so zdravotným znevýhodnením (špeciálne triedy). Deti so ŠVVP, ktoré nie sú deťmi so zdravotným znevýhodnením, sa zaraďujú do tried spolu s ostatnými deťmi. </w:t>
      </w:r>
    </w:p>
    <w:p w14:paraId="1DE2DE51" w14:textId="2BE91574" w:rsidR="006D7751" w:rsidRPr="00A95EBD" w:rsidRDefault="3F5C592A" w:rsidP="3F5C592A">
      <w:pPr>
        <w:spacing w:before="240" w:line="360" w:lineRule="auto"/>
        <w:jc w:val="both"/>
        <w:rPr>
          <w:sz w:val="24"/>
          <w:szCs w:val="24"/>
          <w:lang w:val="sk-SK"/>
        </w:rPr>
      </w:pPr>
      <w:r w:rsidRPr="3F5C592A">
        <w:rPr>
          <w:sz w:val="24"/>
          <w:szCs w:val="24"/>
          <w:lang w:val="sk-SK"/>
        </w:rPr>
        <w:t>Deťom so zdravotným znevýhodnením, pre ktoré</w:t>
      </w:r>
      <w:r w:rsidRPr="3F5C592A">
        <w:rPr>
          <w:i/>
          <w:iCs/>
          <w:sz w:val="24"/>
          <w:szCs w:val="24"/>
          <w:lang w:val="sk-SK"/>
        </w:rPr>
        <w:t xml:space="preserve"> nie je predprimárne vzdelávanie povinné</w:t>
      </w:r>
      <w:r w:rsidRPr="3F5C592A">
        <w:rPr>
          <w:sz w:val="24"/>
          <w:szCs w:val="24"/>
          <w:lang w:val="sk-SK"/>
        </w:rPr>
        <w:t xml:space="preserve">, sa umožňuje poskytovať predprimárne vzdelávanie aj </w:t>
      </w:r>
      <w:r w:rsidRPr="3F5C592A">
        <w:rPr>
          <w:b/>
          <w:bCs/>
          <w:sz w:val="24"/>
          <w:szCs w:val="24"/>
          <w:lang w:val="sk-SK"/>
        </w:rPr>
        <w:t>v rozsahu menšom ako štyri hodiny denne</w:t>
      </w:r>
      <w:r w:rsidRPr="3F5C592A">
        <w:rPr>
          <w:sz w:val="24"/>
          <w:szCs w:val="24"/>
          <w:lang w:val="sk-SK"/>
        </w:rPr>
        <w:t xml:space="preserve">. Riaditeľ materskej školy </w:t>
      </w:r>
      <w:r w:rsidRPr="3F5C592A">
        <w:rPr>
          <w:sz w:val="24"/>
          <w:szCs w:val="24"/>
        </w:rPr>
        <w:t xml:space="preserve">vždy </w:t>
      </w:r>
      <w:r w:rsidRPr="3F5C592A">
        <w:rPr>
          <w:b/>
          <w:bCs/>
          <w:sz w:val="24"/>
          <w:szCs w:val="24"/>
        </w:rPr>
        <w:t xml:space="preserve">pred svojim rozhodnutím </w:t>
      </w:r>
      <w:r w:rsidRPr="3F5C592A">
        <w:rPr>
          <w:b/>
          <w:bCs/>
          <w:sz w:val="24"/>
          <w:szCs w:val="24"/>
          <w:lang w:val="sk-SK"/>
        </w:rPr>
        <w:t>o prijatí dieťaťa so zdravotným znevýhodnením</w:t>
      </w:r>
      <w:r w:rsidRPr="3F5C592A">
        <w:rPr>
          <w:sz w:val="24"/>
          <w:szCs w:val="24"/>
          <w:lang w:val="sk-SK"/>
        </w:rPr>
        <w:t xml:space="preserve"> musí </w:t>
      </w:r>
      <w:r w:rsidRPr="3F5C592A">
        <w:rPr>
          <w:b/>
          <w:bCs/>
          <w:sz w:val="24"/>
          <w:szCs w:val="24"/>
        </w:rPr>
        <w:t>zvážiť</w:t>
      </w:r>
      <w:r w:rsidRPr="3F5C592A">
        <w:rPr>
          <w:b/>
          <w:bCs/>
          <w:sz w:val="24"/>
          <w:szCs w:val="24"/>
          <w:lang w:val="sk-SK"/>
        </w:rPr>
        <w:t>, či</w:t>
      </w:r>
      <w:r w:rsidRPr="3F5C592A">
        <w:rPr>
          <w:sz w:val="24"/>
          <w:szCs w:val="24"/>
          <w:lang w:val="sk-SK"/>
        </w:rPr>
        <w:t xml:space="preserve"> </w:t>
      </w:r>
      <w:r w:rsidRPr="3F5C592A">
        <w:rPr>
          <w:b/>
          <w:bCs/>
          <w:sz w:val="24"/>
          <w:szCs w:val="24"/>
        </w:rPr>
        <w:t>má</w:t>
      </w:r>
      <w:r w:rsidRPr="3F5C592A">
        <w:rPr>
          <w:b/>
          <w:bCs/>
          <w:sz w:val="24"/>
          <w:szCs w:val="24"/>
          <w:lang w:val="sk-SK"/>
        </w:rPr>
        <w:t xml:space="preserve"> </w:t>
      </w:r>
      <w:r w:rsidRPr="3F5C592A">
        <w:rPr>
          <w:b/>
          <w:bCs/>
          <w:sz w:val="24"/>
          <w:szCs w:val="24"/>
        </w:rPr>
        <w:t>vytvorené vhodné podmienky</w:t>
      </w:r>
      <w:r w:rsidRPr="3F5C592A">
        <w:rPr>
          <w:sz w:val="24"/>
          <w:szCs w:val="24"/>
        </w:rPr>
        <w:t xml:space="preserve"> (personálne, priestorové, materiálne atď.) na prijatie t</w:t>
      </w:r>
      <w:r w:rsidRPr="3F5C592A">
        <w:rPr>
          <w:sz w:val="24"/>
          <w:szCs w:val="24"/>
          <w:lang w:val="sk-SK"/>
        </w:rPr>
        <w:t>ohoto</w:t>
      </w:r>
      <w:r w:rsidRPr="3F5C592A">
        <w:rPr>
          <w:sz w:val="24"/>
          <w:szCs w:val="24"/>
        </w:rPr>
        <w:t xml:space="preserve"> dieťaťa</w:t>
      </w:r>
      <w:r w:rsidRPr="3F5C592A">
        <w:rPr>
          <w:sz w:val="24"/>
          <w:szCs w:val="24"/>
          <w:lang w:val="sk-SK"/>
        </w:rPr>
        <w:t xml:space="preserve">, a ak ich nemá </w:t>
      </w:r>
      <w:r w:rsidRPr="3F5C592A">
        <w:rPr>
          <w:b/>
          <w:bCs/>
          <w:sz w:val="24"/>
          <w:szCs w:val="24"/>
          <w:lang w:val="sk-SK"/>
        </w:rPr>
        <w:t xml:space="preserve">či </w:t>
      </w:r>
      <w:r w:rsidRPr="3F5C592A">
        <w:rPr>
          <w:b/>
          <w:bCs/>
          <w:sz w:val="24"/>
          <w:szCs w:val="24"/>
        </w:rPr>
        <w:t>bude schopn</w:t>
      </w:r>
      <w:r w:rsidRPr="3F5C592A">
        <w:rPr>
          <w:b/>
          <w:bCs/>
          <w:sz w:val="24"/>
          <w:szCs w:val="24"/>
          <w:lang w:val="sk-SK"/>
        </w:rPr>
        <w:t>ý</w:t>
      </w:r>
      <w:r w:rsidRPr="3F5C592A">
        <w:rPr>
          <w:sz w:val="24"/>
          <w:szCs w:val="24"/>
        </w:rPr>
        <w:t xml:space="preserve"> </w:t>
      </w:r>
      <w:r w:rsidRPr="3F5C592A">
        <w:rPr>
          <w:b/>
          <w:bCs/>
          <w:sz w:val="24"/>
          <w:szCs w:val="24"/>
          <w:lang w:val="sk-SK"/>
        </w:rPr>
        <w:t xml:space="preserve">tieto podmienky </w:t>
      </w:r>
      <w:r w:rsidRPr="3F5C592A">
        <w:rPr>
          <w:b/>
          <w:bCs/>
          <w:sz w:val="24"/>
          <w:szCs w:val="24"/>
        </w:rPr>
        <w:t>dodatočne, v spolupráci so</w:t>
      </w:r>
      <w:r w:rsidRPr="3F5C592A">
        <w:rPr>
          <w:b/>
          <w:bCs/>
          <w:sz w:val="24"/>
          <w:szCs w:val="24"/>
          <w:lang w:val="sk-SK"/>
        </w:rPr>
        <w:t xml:space="preserve"> </w:t>
      </w:r>
      <w:r w:rsidRPr="3F5C592A">
        <w:rPr>
          <w:b/>
          <w:bCs/>
          <w:sz w:val="24"/>
          <w:szCs w:val="24"/>
        </w:rPr>
        <w:t>zria</w:t>
      </w:r>
      <w:r w:rsidRPr="3F5C592A">
        <w:rPr>
          <w:b/>
          <w:bCs/>
          <w:sz w:val="24"/>
          <w:szCs w:val="24"/>
          <w:lang w:val="sk-SK"/>
        </w:rPr>
        <w:t>ďovateľom,</w:t>
      </w:r>
      <w:hyperlink r:id="rId16" w:anchor="sdfootnote1sym">
        <w:r w:rsidRPr="3F5C592A">
          <w:rPr>
            <w:rStyle w:val="Hypertextovprepojenie"/>
            <w:b/>
            <w:bCs/>
            <w:color w:val="auto"/>
            <w:sz w:val="24"/>
            <w:szCs w:val="24"/>
            <w:vertAlign w:val="superscript"/>
            <w:lang w:val="sk-SK"/>
          </w:rPr>
          <w:t>1</w:t>
        </w:r>
      </w:hyperlink>
      <w:r w:rsidRPr="3F5C592A">
        <w:rPr>
          <w:b/>
          <w:bCs/>
          <w:sz w:val="24"/>
          <w:szCs w:val="24"/>
          <w:lang w:val="sk-SK"/>
        </w:rPr>
        <w:t xml:space="preserve">) </w:t>
      </w:r>
      <w:r w:rsidRPr="3F5C592A">
        <w:rPr>
          <w:b/>
          <w:bCs/>
          <w:sz w:val="24"/>
          <w:szCs w:val="24"/>
        </w:rPr>
        <w:t>vytvoriť</w:t>
      </w:r>
      <w:r w:rsidRPr="3F5C592A">
        <w:rPr>
          <w:sz w:val="24"/>
          <w:szCs w:val="24"/>
        </w:rPr>
        <w:t xml:space="preserve"> po</w:t>
      </w:r>
      <w:r w:rsidRPr="3F5C592A">
        <w:rPr>
          <w:sz w:val="24"/>
          <w:szCs w:val="24"/>
          <w:lang w:val="sk-SK"/>
        </w:rPr>
        <w:t xml:space="preserve"> </w:t>
      </w:r>
      <w:r w:rsidRPr="3F5C592A">
        <w:rPr>
          <w:sz w:val="24"/>
          <w:szCs w:val="24"/>
        </w:rPr>
        <w:t xml:space="preserve">prijatí </w:t>
      </w:r>
      <w:r w:rsidRPr="3F5C592A">
        <w:rPr>
          <w:sz w:val="24"/>
          <w:szCs w:val="24"/>
          <w:lang w:val="sk-SK"/>
        </w:rPr>
        <w:t xml:space="preserve">takéhoto </w:t>
      </w:r>
      <w:r w:rsidRPr="3F5C592A">
        <w:rPr>
          <w:sz w:val="24"/>
          <w:szCs w:val="24"/>
        </w:rPr>
        <w:t>dieťaťa</w:t>
      </w:r>
      <w:r w:rsidRPr="3F5C592A">
        <w:rPr>
          <w:sz w:val="24"/>
          <w:szCs w:val="24"/>
          <w:lang w:val="sk-SK"/>
        </w:rPr>
        <w:t>.</w:t>
      </w:r>
    </w:p>
    <w:p w14:paraId="29F7A687" w14:textId="6F07AEA0" w:rsidR="006D7751" w:rsidRPr="00A95EBD" w:rsidRDefault="5AC12937" w:rsidP="5AC12937">
      <w:pPr>
        <w:spacing w:before="119" w:after="119" w:line="360" w:lineRule="auto"/>
        <w:jc w:val="both"/>
        <w:rPr>
          <w:sz w:val="24"/>
          <w:szCs w:val="24"/>
          <w:lang w:val="sk-SK"/>
        </w:rPr>
      </w:pPr>
      <w:r w:rsidRPr="5AC12937">
        <w:rPr>
          <w:sz w:val="24"/>
          <w:szCs w:val="24"/>
        </w:rPr>
        <w:t xml:space="preserve">Počet detí v triede po prijatí dieťaťa so </w:t>
      </w:r>
      <w:r w:rsidRPr="5AC12937">
        <w:rPr>
          <w:sz w:val="24"/>
          <w:szCs w:val="24"/>
          <w:lang w:val="sk-SK"/>
        </w:rPr>
        <w:t>zdravotným znevýhodnením alebo dieťaťa s nadaním</w:t>
      </w:r>
      <w:r w:rsidRPr="5AC12937">
        <w:rPr>
          <w:sz w:val="24"/>
          <w:szCs w:val="24"/>
        </w:rPr>
        <w:t xml:space="preserve"> </w:t>
      </w:r>
      <w:r w:rsidRPr="5AC12937">
        <w:rPr>
          <w:sz w:val="24"/>
          <w:szCs w:val="24"/>
          <w:lang w:val="sk-SK"/>
        </w:rPr>
        <w:t xml:space="preserve">podľa </w:t>
      </w:r>
      <w:r w:rsidRPr="5AC12937">
        <w:rPr>
          <w:sz w:val="24"/>
          <w:szCs w:val="24"/>
        </w:rPr>
        <w:t>§</w:t>
      </w:r>
      <w:r w:rsidRPr="5AC12937">
        <w:rPr>
          <w:sz w:val="24"/>
          <w:szCs w:val="24"/>
          <w:lang w:val="sk-SK"/>
        </w:rPr>
        <w:t xml:space="preserve"> </w:t>
      </w:r>
      <w:r w:rsidRPr="5AC12937">
        <w:rPr>
          <w:sz w:val="24"/>
          <w:szCs w:val="24"/>
        </w:rPr>
        <w:t xml:space="preserve">28 ods. 12 </w:t>
      </w:r>
      <w:r w:rsidRPr="5AC12937">
        <w:rPr>
          <w:sz w:val="24"/>
          <w:szCs w:val="24"/>
          <w:lang w:val="sk-SK"/>
        </w:rPr>
        <w:t xml:space="preserve">školského zákona </w:t>
      </w:r>
      <w:r w:rsidRPr="5AC12937">
        <w:rPr>
          <w:b/>
          <w:bCs/>
          <w:sz w:val="24"/>
          <w:szCs w:val="24"/>
        </w:rPr>
        <w:t>môže byť znížený</w:t>
      </w:r>
      <w:r w:rsidRPr="5AC12937">
        <w:rPr>
          <w:sz w:val="24"/>
          <w:szCs w:val="24"/>
        </w:rPr>
        <w:t xml:space="preserve"> (ale v závislosti od druhu a stupňa postihnutia ani nemusí) </w:t>
      </w:r>
      <w:r w:rsidRPr="5AC12937">
        <w:rPr>
          <w:b/>
          <w:bCs/>
          <w:sz w:val="24"/>
          <w:szCs w:val="24"/>
        </w:rPr>
        <w:t>najviac o dve za každé dieťa</w:t>
      </w:r>
      <w:r w:rsidRPr="5AC12937">
        <w:rPr>
          <w:sz w:val="24"/>
          <w:szCs w:val="24"/>
        </w:rPr>
        <w:t xml:space="preserve"> </w:t>
      </w:r>
      <w:r w:rsidRPr="5AC12937">
        <w:rPr>
          <w:sz w:val="24"/>
          <w:szCs w:val="24"/>
          <w:lang w:val="sk-SK"/>
        </w:rPr>
        <w:t xml:space="preserve">so zdravotným znevýhodnením a dieťa s nadaním. </w:t>
      </w:r>
      <w:r w:rsidRPr="5AC12937">
        <w:rPr>
          <w:b/>
          <w:bCs/>
          <w:sz w:val="24"/>
          <w:szCs w:val="24"/>
          <w:lang w:val="sk-SK"/>
        </w:rPr>
        <w:t xml:space="preserve">Maximálny počet zaradených detí </w:t>
      </w:r>
      <w:r w:rsidRPr="5AC12937">
        <w:rPr>
          <w:sz w:val="24"/>
          <w:szCs w:val="24"/>
          <w:lang w:val="sk-SK"/>
        </w:rPr>
        <w:t>so zdravotným znevýhodnením a detí s nadaním</w:t>
      </w:r>
      <w:r w:rsidRPr="5AC12937">
        <w:rPr>
          <w:b/>
          <w:bCs/>
          <w:sz w:val="24"/>
          <w:szCs w:val="24"/>
          <w:lang w:val="sk-SK"/>
        </w:rPr>
        <w:t xml:space="preserve"> v jednej triede „bežnej“ materskej školy sú dve</w:t>
      </w:r>
      <w:r w:rsidRPr="5AC12937">
        <w:rPr>
          <w:sz w:val="24"/>
          <w:szCs w:val="24"/>
          <w:lang w:val="sk-SK"/>
        </w:rPr>
        <w:t>.</w:t>
      </w:r>
    </w:p>
    <w:p w14:paraId="7732008C" w14:textId="2F51B874" w:rsidR="006D7751" w:rsidRPr="00A95EBD" w:rsidRDefault="5AC12937" w:rsidP="5AC12937">
      <w:pPr>
        <w:spacing w:before="240" w:line="360" w:lineRule="auto"/>
        <w:jc w:val="both"/>
        <w:rPr>
          <w:sz w:val="24"/>
          <w:szCs w:val="24"/>
        </w:rPr>
      </w:pPr>
      <w:r w:rsidRPr="5AC12937">
        <w:rPr>
          <w:sz w:val="24"/>
          <w:szCs w:val="24"/>
        </w:rPr>
        <w:t xml:space="preserve">Z hľadiska prijímania detí so </w:t>
      </w:r>
      <w:r w:rsidRPr="5AC12937">
        <w:rPr>
          <w:sz w:val="24"/>
          <w:szCs w:val="24"/>
          <w:lang w:val="sk-SK"/>
        </w:rPr>
        <w:t>zdravotným znevýhodnením</w:t>
      </w:r>
      <w:r w:rsidRPr="5AC12937">
        <w:rPr>
          <w:sz w:val="24"/>
          <w:szCs w:val="24"/>
        </w:rPr>
        <w:t xml:space="preserve"> </w:t>
      </w:r>
      <w:r w:rsidRPr="5AC12937">
        <w:rPr>
          <w:sz w:val="24"/>
          <w:szCs w:val="24"/>
          <w:lang w:val="sk-SK"/>
        </w:rPr>
        <w:t xml:space="preserve">a detí s nadaním </w:t>
      </w:r>
      <w:r w:rsidRPr="5AC12937">
        <w:rPr>
          <w:sz w:val="24"/>
          <w:szCs w:val="24"/>
        </w:rPr>
        <w:t xml:space="preserve">do materskej školy </w:t>
      </w:r>
      <w:r w:rsidRPr="5AC12937">
        <w:rPr>
          <w:sz w:val="24"/>
          <w:szCs w:val="24"/>
          <w:lang w:val="sk-SK"/>
        </w:rPr>
        <w:t>sú</w:t>
      </w:r>
      <w:r w:rsidRPr="5AC12937">
        <w:rPr>
          <w:sz w:val="24"/>
          <w:szCs w:val="24"/>
        </w:rPr>
        <w:t xml:space="preserve"> dôležité </w:t>
      </w:r>
      <w:r w:rsidRPr="5AC12937">
        <w:rPr>
          <w:sz w:val="24"/>
          <w:szCs w:val="24"/>
          <w:lang w:val="sk-SK"/>
        </w:rPr>
        <w:t xml:space="preserve">aj </w:t>
      </w:r>
      <w:r w:rsidRPr="5AC12937">
        <w:rPr>
          <w:sz w:val="24"/>
          <w:szCs w:val="24"/>
        </w:rPr>
        <w:t>ustanoveni</w:t>
      </w:r>
      <w:r w:rsidRPr="5AC12937">
        <w:rPr>
          <w:sz w:val="24"/>
          <w:szCs w:val="24"/>
          <w:lang w:val="sk-SK"/>
        </w:rPr>
        <w:t>a</w:t>
      </w:r>
      <w:r w:rsidRPr="5AC12937">
        <w:rPr>
          <w:sz w:val="24"/>
          <w:szCs w:val="24"/>
        </w:rPr>
        <w:t xml:space="preserve"> </w:t>
      </w:r>
      <w:r w:rsidRPr="5AC12937">
        <w:rPr>
          <w:sz w:val="24"/>
          <w:szCs w:val="24"/>
          <w:lang w:val="sk-SK"/>
        </w:rPr>
        <w:t>§ 145 ods. 1 a 2 školského zákona, v ktorých sa uvádza, že p</w:t>
      </w:r>
      <w:r w:rsidRPr="5AC12937">
        <w:rPr>
          <w:sz w:val="24"/>
          <w:szCs w:val="24"/>
        </w:rPr>
        <w:t xml:space="preserve">ráva ustanovené </w:t>
      </w:r>
      <w:r w:rsidRPr="5AC12937">
        <w:rPr>
          <w:sz w:val="24"/>
          <w:szCs w:val="24"/>
          <w:lang w:val="sk-SK"/>
        </w:rPr>
        <w:t xml:space="preserve">školským zákonom </w:t>
      </w:r>
      <w:r w:rsidRPr="5AC12937">
        <w:rPr>
          <w:sz w:val="24"/>
          <w:szCs w:val="24"/>
        </w:rPr>
        <w:t xml:space="preserve">sa zaručujú rovnako každému dieťaťu v súlade so zásadou rovnakého zaobchádzania vo vzdelaní ustanovenou </w:t>
      </w:r>
      <w:r w:rsidRPr="5AC12937">
        <w:rPr>
          <w:sz w:val="24"/>
          <w:szCs w:val="24"/>
          <w:lang w:val="sk-SK"/>
        </w:rPr>
        <w:t>z</w:t>
      </w:r>
      <w:r w:rsidRPr="5AC12937">
        <w:rPr>
          <w:sz w:val="24"/>
          <w:szCs w:val="24"/>
        </w:rPr>
        <w:t>ákon</w:t>
      </w:r>
      <w:r w:rsidRPr="5AC12937">
        <w:rPr>
          <w:sz w:val="24"/>
          <w:szCs w:val="24"/>
          <w:lang w:val="sk-SK"/>
        </w:rPr>
        <w:t>om</w:t>
      </w:r>
      <w:r w:rsidRPr="5AC12937">
        <w:rPr>
          <w:sz w:val="24"/>
          <w:szCs w:val="24"/>
        </w:rPr>
        <w:t xml:space="preserve"> č. 365/2004 Z.</w:t>
      </w:r>
      <w:r w:rsidRPr="5AC12937">
        <w:rPr>
          <w:sz w:val="24"/>
          <w:szCs w:val="24"/>
          <w:lang w:val="sk-SK"/>
        </w:rPr>
        <w:t xml:space="preserve"> </w:t>
      </w:r>
      <w:r w:rsidRPr="5AC12937">
        <w:rPr>
          <w:sz w:val="24"/>
          <w:szCs w:val="24"/>
        </w:rPr>
        <w:t>z. o rovnakom zaobchádzaní v niektorých oblastiach a o ochrane pred diskrimináciou a o zmene a doplnení niektorých zákonov (antidiskriminačný zákon) v znení neskorších predpisov</w:t>
      </w:r>
      <w:r w:rsidRPr="5AC12937">
        <w:rPr>
          <w:sz w:val="24"/>
          <w:szCs w:val="24"/>
          <w:lang w:val="sk-SK"/>
        </w:rPr>
        <w:t xml:space="preserve">. </w:t>
      </w:r>
      <w:r w:rsidRPr="5AC12937">
        <w:rPr>
          <w:sz w:val="24"/>
          <w:szCs w:val="24"/>
        </w:rPr>
        <w:t>Výkon práv a</w:t>
      </w:r>
      <w:r w:rsidRPr="5AC12937">
        <w:rPr>
          <w:sz w:val="24"/>
          <w:szCs w:val="24"/>
          <w:lang w:val="sk-SK"/>
        </w:rPr>
        <w:t xml:space="preserve"> </w:t>
      </w:r>
      <w:r w:rsidRPr="5AC12937">
        <w:rPr>
          <w:sz w:val="24"/>
          <w:szCs w:val="24"/>
        </w:rPr>
        <w:t xml:space="preserve">povinností vyplývajúcich </w:t>
      </w:r>
      <w:r w:rsidRPr="5AC12937">
        <w:rPr>
          <w:sz w:val="24"/>
          <w:szCs w:val="24"/>
          <w:lang w:val="sk-SK"/>
        </w:rPr>
        <w:t xml:space="preserve">zo školského zákona </w:t>
      </w:r>
      <w:r w:rsidRPr="5AC12937">
        <w:rPr>
          <w:sz w:val="24"/>
          <w:szCs w:val="24"/>
        </w:rPr>
        <w:t>musí byť v</w:t>
      </w:r>
      <w:r w:rsidRPr="5AC12937">
        <w:rPr>
          <w:sz w:val="24"/>
          <w:szCs w:val="24"/>
          <w:lang w:val="sk-SK"/>
        </w:rPr>
        <w:t xml:space="preserve"> </w:t>
      </w:r>
      <w:r w:rsidRPr="5AC12937">
        <w:rPr>
          <w:sz w:val="24"/>
          <w:szCs w:val="24"/>
        </w:rPr>
        <w:t>súlade s</w:t>
      </w:r>
      <w:r w:rsidRPr="5AC12937">
        <w:rPr>
          <w:sz w:val="24"/>
          <w:szCs w:val="24"/>
          <w:lang w:val="sk-SK"/>
        </w:rPr>
        <w:t xml:space="preserve"> </w:t>
      </w:r>
      <w:r w:rsidRPr="5AC12937">
        <w:rPr>
          <w:sz w:val="24"/>
          <w:szCs w:val="24"/>
        </w:rPr>
        <w:t>dobrými mravmi. Nikto nesmie tieto práva a povinnosti zneužívať na škodu druhého dieťaťa.</w:t>
      </w:r>
    </w:p>
    <w:p w14:paraId="5870C2C3" w14:textId="025101B9" w:rsidR="006D7751" w:rsidRPr="00A95EBD" w:rsidRDefault="5AC12937" w:rsidP="5AC12937">
      <w:pPr>
        <w:spacing w:before="119" w:after="119" w:line="360" w:lineRule="auto"/>
        <w:jc w:val="both"/>
        <w:rPr>
          <w:sz w:val="24"/>
          <w:szCs w:val="24"/>
          <w:lang w:val="sk-SK"/>
        </w:rPr>
      </w:pPr>
      <w:r w:rsidRPr="5AC12937">
        <w:rPr>
          <w:sz w:val="24"/>
          <w:szCs w:val="24"/>
        </w:rPr>
        <w:t xml:space="preserve">V súvislosti s prijímaním detí so </w:t>
      </w:r>
      <w:r w:rsidRPr="5AC12937">
        <w:rPr>
          <w:sz w:val="24"/>
          <w:szCs w:val="24"/>
          <w:lang w:val="sk-SK"/>
        </w:rPr>
        <w:t>zdravotným znevýhodnením a detí s nadaním</w:t>
      </w:r>
      <w:r w:rsidRPr="5AC12937">
        <w:rPr>
          <w:sz w:val="24"/>
          <w:szCs w:val="24"/>
        </w:rPr>
        <w:t xml:space="preserve"> </w:t>
      </w:r>
      <w:r w:rsidRPr="5AC12937">
        <w:rPr>
          <w:sz w:val="24"/>
          <w:szCs w:val="24"/>
          <w:lang w:val="sk-SK"/>
        </w:rPr>
        <w:t xml:space="preserve">sa </w:t>
      </w:r>
      <w:r w:rsidRPr="5AC12937">
        <w:rPr>
          <w:sz w:val="24"/>
          <w:szCs w:val="24"/>
        </w:rPr>
        <w:t>riadite</w:t>
      </w:r>
      <w:r w:rsidRPr="5AC12937">
        <w:rPr>
          <w:sz w:val="24"/>
          <w:szCs w:val="24"/>
          <w:lang w:val="sk-SK"/>
        </w:rPr>
        <w:t>ľom</w:t>
      </w:r>
      <w:r w:rsidRPr="5AC12937">
        <w:rPr>
          <w:sz w:val="24"/>
          <w:szCs w:val="24"/>
        </w:rPr>
        <w:t xml:space="preserve"> materských škôl</w:t>
      </w:r>
      <w:r w:rsidRPr="5AC12937">
        <w:rPr>
          <w:sz w:val="24"/>
          <w:szCs w:val="24"/>
          <w:lang w:val="sk-SK"/>
        </w:rPr>
        <w:t xml:space="preserve"> </w:t>
      </w:r>
      <w:r w:rsidRPr="5AC12937">
        <w:rPr>
          <w:sz w:val="24"/>
          <w:szCs w:val="24"/>
        </w:rPr>
        <w:t>odporúča</w:t>
      </w:r>
      <w:r w:rsidRPr="5AC12937">
        <w:rPr>
          <w:sz w:val="24"/>
          <w:szCs w:val="24"/>
          <w:lang w:val="sk-SK"/>
        </w:rPr>
        <w:t>:</w:t>
      </w:r>
    </w:p>
    <w:p w14:paraId="0FCA8071" w14:textId="49739FF5" w:rsidR="006D7751" w:rsidRPr="008A1D8D" w:rsidRDefault="5AC12937" w:rsidP="00ED36E9">
      <w:pPr>
        <w:pStyle w:val="Odsekzoznamu"/>
        <w:numPr>
          <w:ilvl w:val="0"/>
          <w:numId w:val="183"/>
        </w:numPr>
        <w:spacing w:before="240" w:after="240" w:line="360" w:lineRule="auto"/>
        <w:jc w:val="both"/>
        <w:rPr>
          <w:rFonts w:ascii="Times New Roman" w:eastAsia="Times New Roman" w:hAnsi="Times New Roman"/>
          <w:sz w:val="24"/>
          <w:szCs w:val="24"/>
          <w:lang w:val="cs-CZ"/>
        </w:rPr>
      </w:pPr>
      <w:r w:rsidRPr="5AC12937">
        <w:rPr>
          <w:rFonts w:ascii="Times New Roman" w:eastAsia="Times New Roman" w:hAnsi="Times New Roman"/>
          <w:sz w:val="24"/>
          <w:szCs w:val="24"/>
        </w:rPr>
        <w:t xml:space="preserve">Vždy pred vydaním rozhodnutia </w:t>
      </w:r>
      <w:r w:rsidRPr="5AC12937">
        <w:rPr>
          <w:rFonts w:ascii="Times New Roman" w:eastAsia="Times New Roman" w:hAnsi="Times New Roman"/>
          <w:sz w:val="24"/>
          <w:szCs w:val="24"/>
          <w:lang w:val="cs-CZ"/>
        </w:rPr>
        <w:t xml:space="preserve">dôsledne preskúmať všetky podklady a okolnosti, ktoré by mohli mať vplyv na </w:t>
      </w:r>
      <w:r w:rsidRPr="5AC12937">
        <w:rPr>
          <w:rFonts w:ascii="Times New Roman" w:eastAsia="Times New Roman" w:hAnsi="Times New Roman"/>
          <w:sz w:val="24"/>
          <w:szCs w:val="24"/>
        </w:rPr>
        <w:t>ich</w:t>
      </w:r>
      <w:r w:rsidRPr="5AC12937">
        <w:rPr>
          <w:rFonts w:ascii="Times New Roman" w:eastAsia="Times New Roman" w:hAnsi="Times New Roman"/>
          <w:sz w:val="24"/>
          <w:szCs w:val="24"/>
          <w:lang w:val="cs-CZ"/>
        </w:rPr>
        <w:t xml:space="preserve"> rozhodnutie,</w:t>
      </w:r>
      <w:r w:rsidR="008A1D8D">
        <w:rPr>
          <w:rFonts w:ascii="Times New Roman" w:eastAsia="Times New Roman" w:hAnsi="Times New Roman"/>
          <w:sz w:val="24"/>
          <w:szCs w:val="24"/>
          <w:lang w:val="cs-CZ"/>
        </w:rPr>
        <w:t xml:space="preserve"> </w:t>
      </w:r>
      <w:r w:rsidRPr="008A1D8D">
        <w:rPr>
          <w:rFonts w:ascii="Times New Roman" w:eastAsia="Times New Roman" w:hAnsi="Times New Roman"/>
          <w:b/>
          <w:bCs/>
          <w:sz w:val="24"/>
          <w:szCs w:val="24"/>
          <w:lang w:val="cs-CZ"/>
        </w:rPr>
        <w:t xml:space="preserve">spolu </w:t>
      </w:r>
      <w:r w:rsidR="006D7751">
        <w:tab/>
      </w:r>
      <w:r w:rsidR="008A1D8D">
        <w:rPr>
          <w:rFonts w:ascii="Times New Roman" w:eastAsia="Times New Roman" w:hAnsi="Times New Roman"/>
          <w:b/>
          <w:bCs/>
          <w:sz w:val="24"/>
          <w:szCs w:val="24"/>
          <w:lang w:val="cs-CZ"/>
        </w:rPr>
        <w:t xml:space="preserve">s </w:t>
      </w:r>
      <w:r w:rsidRPr="008A1D8D">
        <w:rPr>
          <w:rFonts w:ascii="Times New Roman" w:eastAsia="Times New Roman" w:hAnsi="Times New Roman"/>
          <w:b/>
          <w:bCs/>
          <w:sz w:val="24"/>
          <w:szCs w:val="24"/>
          <w:lang w:val="cs-CZ"/>
        </w:rPr>
        <w:t>rozhodnutím</w:t>
      </w:r>
      <w:r w:rsidRPr="008A1D8D">
        <w:rPr>
          <w:rFonts w:ascii="Times New Roman" w:eastAsia="Times New Roman" w:hAnsi="Times New Roman"/>
          <w:sz w:val="24"/>
          <w:szCs w:val="24"/>
          <w:lang w:val="cs-CZ"/>
        </w:rPr>
        <w:t xml:space="preserve"> poskytnúť zákonným zástupcom v písomnej podobe informáciu o tom, že sú povinní informovať materskú školu o zmenách </w:t>
      </w:r>
      <w:r w:rsidR="006D7751">
        <w:tab/>
      </w:r>
      <w:r w:rsidRPr="008A1D8D">
        <w:rPr>
          <w:rFonts w:ascii="Times New Roman" w:eastAsia="Times New Roman" w:hAnsi="Times New Roman"/>
          <w:sz w:val="24"/>
          <w:szCs w:val="24"/>
          <w:lang w:val="cs-CZ"/>
        </w:rPr>
        <w:t xml:space="preserve">v </w:t>
      </w:r>
      <w:r w:rsidRPr="008A1D8D">
        <w:rPr>
          <w:rFonts w:ascii="Times New Roman" w:eastAsia="Times New Roman" w:hAnsi="Times New Roman"/>
          <w:sz w:val="24"/>
          <w:szCs w:val="24"/>
          <w:lang w:val="cs-CZ"/>
        </w:rPr>
        <w:lastRenderedPageBreak/>
        <w:t>zdravotnom stave dieťaťa alebo o iných závažných skutočnostiach, ktoré by mohli mať vplyv na priebeh výchovy a vzdelávania dieťaťa [§</w:t>
      </w:r>
      <w:r w:rsidRPr="008A1D8D">
        <w:rPr>
          <w:rFonts w:ascii="Times New Roman" w:eastAsia="Times New Roman" w:hAnsi="Times New Roman"/>
          <w:sz w:val="24"/>
          <w:szCs w:val="24"/>
        </w:rPr>
        <w:t xml:space="preserve"> </w:t>
      </w:r>
      <w:r w:rsidRPr="008A1D8D">
        <w:rPr>
          <w:rFonts w:ascii="Times New Roman" w:eastAsia="Times New Roman" w:hAnsi="Times New Roman"/>
          <w:sz w:val="24"/>
          <w:szCs w:val="24"/>
          <w:lang w:val="cs-CZ"/>
        </w:rPr>
        <w:t xml:space="preserve">144 ods. 7 písm. d) </w:t>
      </w:r>
      <w:r w:rsidRPr="008A1D8D">
        <w:rPr>
          <w:rFonts w:ascii="Times New Roman" w:eastAsia="Times New Roman" w:hAnsi="Times New Roman"/>
          <w:sz w:val="24"/>
          <w:szCs w:val="24"/>
        </w:rPr>
        <w:t xml:space="preserve">školského </w:t>
      </w:r>
      <w:r w:rsidR="006D7751">
        <w:tab/>
      </w:r>
      <w:r w:rsidRPr="008A1D8D">
        <w:rPr>
          <w:rFonts w:ascii="Times New Roman" w:eastAsia="Times New Roman" w:hAnsi="Times New Roman"/>
          <w:sz w:val="24"/>
          <w:szCs w:val="24"/>
        </w:rPr>
        <w:t>zákona],</w:t>
      </w:r>
    </w:p>
    <w:p w14:paraId="3F39D0A8" w14:textId="53ED3051" w:rsidR="006D7751" w:rsidRPr="00A95EBD" w:rsidRDefault="5AC12937" w:rsidP="00ED36E9">
      <w:pPr>
        <w:pStyle w:val="Odsekzoznamu"/>
        <w:numPr>
          <w:ilvl w:val="0"/>
          <w:numId w:val="183"/>
        </w:numPr>
        <w:spacing w:before="240" w:after="240" w:line="360" w:lineRule="auto"/>
        <w:jc w:val="both"/>
        <w:rPr>
          <w:rFonts w:ascii="Times New Roman" w:eastAsia="Times New Roman" w:hAnsi="Times New Roman"/>
          <w:sz w:val="24"/>
          <w:szCs w:val="24"/>
        </w:rPr>
      </w:pPr>
      <w:r w:rsidRPr="5AC12937">
        <w:rPr>
          <w:rFonts w:ascii="Times New Roman" w:eastAsia="Times New Roman" w:hAnsi="Times New Roman"/>
          <w:b/>
          <w:bCs/>
          <w:sz w:val="24"/>
          <w:szCs w:val="24"/>
          <w:lang w:val="cs-CZ"/>
        </w:rPr>
        <w:t xml:space="preserve">informovať </w:t>
      </w:r>
      <w:r w:rsidR="006D7751">
        <w:tab/>
      </w:r>
      <w:r w:rsidRPr="5AC12937">
        <w:rPr>
          <w:rFonts w:ascii="Times New Roman" w:eastAsia="Times New Roman" w:hAnsi="Times New Roman"/>
          <w:b/>
          <w:bCs/>
          <w:sz w:val="24"/>
          <w:szCs w:val="24"/>
          <w:lang w:val="cs-CZ"/>
        </w:rPr>
        <w:t>zákonných zástupcov</w:t>
      </w:r>
      <w:r w:rsidRPr="5AC12937">
        <w:rPr>
          <w:rFonts w:ascii="Times New Roman" w:eastAsia="Times New Roman" w:hAnsi="Times New Roman"/>
          <w:sz w:val="24"/>
          <w:szCs w:val="24"/>
          <w:lang w:val="cs-CZ"/>
        </w:rPr>
        <w:t xml:space="preserve"> o tom, že </w:t>
      </w:r>
      <w:r w:rsidRPr="5AC12937">
        <w:rPr>
          <w:rFonts w:ascii="Times New Roman" w:eastAsia="Times New Roman" w:hAnsi="Times New Roman"/>
          <w:sz w:val="24"/>
          <w:szCs w:val="24"/>
        </w:rPr>
        <w:t xml:space="preserve">ak </w:t>
      </w:r>
      <w:r w:rsidR="006D7751">
        <w:tab/>
      </w:r>
      <w:r w:rsidRPr="5AC12937">
        <w:rPr>
          <w:rFonts w:ascii="Times New Roman" w:eastAsia="Times New Roman" w:hAnsi="Times New Roman"/>
          <w:sz w:val="24"/>
          <w:szCs w:val="24"/>
        </w:rPr>
        <w:t xml:space="preserve">nebudú </w:t>
      </w:r>
      <w:r w:rsidRPr="5AC12937">
        <w:rPr>
          <w:rFonts w:ascii="Times New Roman" w:eastAsia="Times New Roman" w:hAnsi="Times New Roman"/>
          <w:sz w:val="24"/>
          <w:szCs w:val="24"/>
          <w:lang w:val="cs-CZ"/>
        </w:rPr>
        <w:t>materskú školu informovať o zmenách v zdravotnom stave dieťaťa alebo o iných závažných skutočnostiach, ktoré by mohli mať vplyv na priebeh výchovy a vzdelávania dieťaťa</w:t>
      </w:r>
      <w:r w:rsidRPr="5AC12937">
        <w:rPr>
          <w:rFonts w:ascii="Times New Roman" w:eastAsia="Times New Roman" w:hAnsi="Times New Roman"/>
          <w:sz w:val="24"/>
          <w:szCs w:val="24"/>
        </w:rPr>
        <w:t xml:space="preserve">, </w:t>
      </w:r>
      <w:r w:rsidR="006D7751">
        <w:tab/>
      </w:r>
      <w:r w:rsidRPr="5AC12937">
        <w:rPr>
          <w:rFonts w:ascii="Times New Roman" w:eastAsia="Times New Roman" w:hAnsi="Times New Roman"/>
          <w:sz w:val="24"/>
          <w:szCs w:val="24"/>
        </w:rPr>
        <w:t>po</w:t>
      </w:r>
      <w:r w:rsidRPr="5AC12937">
        <w:rPr>
          <w:rFonts w:ascii="Times New Roman" w:eastAsia="Times New Roman" w:hAnsi="Times New Roman"/>
          <w:b/>
          <w:bCs/>
          <w:sz w:val="24"/>
          <w:szCs w:val="24"/>
        </w:rPr>
        <w:t xml:space="preserve"> </w:t>
      </w:r>
      <w:r w:rsidRPr="5AC12937">
        <w:rPr>
          <w:rFonts w:ascii="Times New Roman" w:eastAsia="Times New Roman" w:hAnsi="Times New Roman"/>
          <w:b/>
          <w:bCs/>
          <w:sz w:val="24"/>
          <w:szCs w:val="24"/>
          <w:lang w:val="cs-CZ"/>
        </w:rPr>
        <w:t>predchádzajúcom písomnom upozornení zákonného zástupcu</w:t>
      </w:r>
      <w:r w:rsidRPr="5AC12937">
        <w:rPr>
          <w:rFonts w:ascii="Times New Roman" w:eastAsia="Times New Roman" w:hAnsi="Times New Roman"/>
          <w:sz w:val="24"/>
          <w:szCs w:val="24"/>
          <w:lang w:val="cs-CZ"/>
        </w:rPr>
        <w:t xml:space="preserve"> </w:t>
      </w:r>
      <w:r w:rsidR="006D7751">
        <w:tab/>
      </w:r>
      <w:r w:rsidRPr="5AC12937">
        <w:rPr>
          <w:rFonts w:ascii="Times New Roman" w:eastAsia="Times New Roman" w:hAnsi="Times New Roman"/>
          <w:sz w:val="24"/>
          <w:szCs w:val="24"/>
          <w:lang w:val="cs-CZ"/>
        </w:rPr>
        <w:t>pristúpi</w:t>
      </w:r>
      <w:r w:rsidRPr="5AC12937">
        <w:rPr>
          <w:rFonts w:ascii="Times New Roman" w:eastAsia="Times New Roman" w:hAnsi="Times New Roman"/>
          <w:sz w:val="24"/>
          <w:szCs w:val="24"/>
        </w:rPr>
        <w:t>a</w:t>
      </w:r>
      <w:r w:rsidRPr="5AC12937">
        <w:rPr>
          <w:rFonts w:ascii="Times New Roman" w:eastAsia="Times New Roman" w:hAnsi="Times New Roman"/>
          <w:sz w:val="24"/>
          <w:szCs w:val="24"/>
          <w:lang w:val="cs-CZ"/>
        </w:rPr>
        <w:t xml:space="preserve"> </w:t>
      </w:r>
      <w:r w:rsidR="006D7751">
        <w:tab/>
      </w:r>
      <w:r w:rsidRPr="5AC12937">
        <w:rPr>
          <w:rFonts w:ascii="Times New Roman" w:eastAsia="Times New Roman" w:hAnsi="Times New Roman"/>
          <w:sz w:val="24"/>
          <w:szCs w:val="24"/>
          <w:lang w:val="cs-CZ"/>
        </w:rPr>
        <w:t>k vydaniu rozhodnutia</w:t>
      </w:r>
      <w:r w:rsidRPr="5AC12937">
        <w:rPr>
          <w:rFonts w:ascii="Times New Roman" w:eastAsia="Times New Roman" w:hAnsi="Times New Roman"/>
          <w:sz w:val="24"/>
          <w:szCs w:val="24"/>
        </w:rPr>
        <w:t>:</w:t>
      </w:r>
    </w:p>
    <w:p w14:paraId="5502E25D" w14:textId="5F6BF841" w:rsidR="006D7751" w:rsidRPr="00A95EBD" w:rsidRDefault="5AC12937" w:rsidP="00ED36E9">
      <w:pPr>
        <w:pStyle w:val="Odsekzoznamu"/>
        <w:numPr>
          <w:ilvl w:val="0"/>
          <w:numId w:val="183"/>
        </w:numPr>
        <w:spacing w:before="240" w:after="240" w:line="360" w:lineRule="auto"/>
        <w:jc w:val="both"/>
        <w:rPr>
          <w:rFonts w:ascii="Times New Roman" w:eastAsia="Times New Roman" w:hAnsi="Times New Roman"/>
          <w:sz w:val="20"/>
          <w:szCs w:val="20"/>
        </w:rPr>
      </w:pPr>
      <w:r w:rsidRPr="5AC12937">
        <w:rPr>
          <w:rFonts w:ascii="Times New Roman" w:eastAsia="Times New Roman" w:hAnsi="Times New Roman"/>
          <w:b/>
          <w:bCs/>
          <w:sz w:val="24"/>
          <w:szCs w:val="24"/>
          <w:lang w:val="cs-CZ"/>
        </w:rPr>
        <w:t>o prerušení dochádzky dieťaťa do</w:t>
      </w:r>
      <w:r w:rsidRPr="5AC12937">
        <w:rPr>
          <w:rFonts w:ascii="Times New Roman" w:eastAsia="Times New Roman" w:hAnsi="Times New Roman"/>
          <w:b/>
          <w:bCs/>
          <w:sz w:val="24"/>
          <w:szCs w:val="24"/>
        </w:rPr>
        <w:t xml:space="preserve"> </w:t>
      </w:r>
      <w:r w:rsidRPr="5AC12937">
        <w:rPr>
          <w:rFonts w:ascii="Times New Roman" w:eastAsia="Times New Roman" w:hAnsi="Times New Roman"/>
          <w:b/>
          <w:bCs/>
          <w:sz w:val="24"/>
          <w:szCs w:val="24"/>
          <w:lang w:val="cs-CZ"/>
        </w:rPr>
        <w:t xml:space="preserve">materskej školy </w:t>
      </w:r>
      <w:r w:rsidRPr="5AC12937">
        <w:rPr>
          <w:rFonts w:ascii="Times New Roman" w:eastAsia="Times New Roman" w:hAnsi="Times New Roman"/>
          <w:b/>
          <w:bCs/>
          <w:sz w:val="24"/>
          <w:szCs w:val="24"/>
        </w:rPr>
        <w:t>z podnetu riaditeľa materskej školy</w:t>
      </w:r>
      <w:r w:rsidRPr="5AC12937">
        <w:rPr>
          <w:rFonts w:ascii="Times New Roman" w:eastAsia="Times New Roman" w:hAnsi="Times New Roman"/>
          <w:b/>
          <w:bCs/>
          <w:sz w:val="24"/>
          <w:szCs w:val="24"/>
          <w:lang w:val="cs-CZ"/>
        </w:rPr>
        <w:t xml:space="preserve">, ak </w:t>
      </w:r>
      <w:r w:rsidR="006D7751">
        <w:tab/>
      </w:r>
      <w:r w:rsidRPr="5AC12937">
        <w:rPr>
          <w:rFonts w:ascii="Times New Roman" w:eastAsia="Times New Roman" w:hAnsi="Times New Roman"/>
          <w:b/>
          <w:bCs/>
          <w:sz w:val="24"/>
          <w:szCs w:val="24"/>
          <w:lang w:val="cs-CZ"/>
        </w:rPr>
        <w:t>nejde o povinné predprimárne vzdelávanie, alebo</w:t>
      </w:r>
    </w:p>
    <w:p w14:paraId="3B7136B8" w14:textId="599126A2" w:rsidR="006D7751" w:rsidRPr="00A95EBD" w:rsidRDefault="5AC12937" w:rsidP="00ED36E9">
      <w:pPr>
        <w:pStyle w:val="Odsekzoznamu"/>
        <w:numPr>
          <w:ilvl w:val="0"/>
          <w:numId w:val="183"/>
        </w:numPr>
        <w:spacing w:before="240" w:after="240" w:line="360" w:lineRule="auto"/>
        <w:jc w:val="both"/>
        <w:rPr>
          <w:rFonts w:ascii="Times New Roman" w:eastAsia="Times New Roman" w:hAnsi="Times New Roman"/>
          <w:sz w:val="20"/>
          <w:szCs w:val="20"/>
        </w:rPr>
      </w:pPr>
      <w:r w:rsidRPr="5AC12937">
        <w:rPr>
          <w:rFonts w:ascii="Times New Roman" w:eastAsia="Times New Roman" w:hAnsi="Times New Roman"/>
          <w:b/>
          <w:bCs/>
          <w:sz w:val="24"/>
          <w:szCs w:val="24"/>
          <w:lang w:val="cs-CZ"/>
        </w:rPr>
        <w:t xml:space="preserve">o predčasnom </w:t>
      </w:r>
      <w:r w:rsidRPr="5AC12937">
        <w:rPr>
          <w:rFonts w:ascii="Times New Roman" w:eastAsia="Times New Roman" w:hAnsi="Times New Roman"/>
          <w:b/>
          <w:bCs/>
          <w:sz w:val="24"/>
          <w:szCs w:val="24"/>
        </w:rPr>
        <w:t>s</w:t>
      </w:r>
      <w:r w:rsidRPr="5AC12937">
        <w:rPr>
          <w:rFonts w:ascii="Times New Roman" w:eastAsia="Times New Roman" w:hAnsi="Times New Roman"/>
          <w:b/>
          <w:bCs/>
          <w:sz w:val="24"/>
          <w:szCs w:val="24"/>
          <w:lang w:val="cs-CZ"/>
        </w:rPr>
        <w:t>končení predprimárneho vzdelávania</w:t>
      </w:r>
      <w:r w:rsidRPr="5AC12937">
        <w:rPr>
          <w:rFonts w:ascii="Times New Roman" w:eastAsia="Times New Roman" w:hAnsi="Times New Roman"/>
          <w:b/>
          <w:bCs/>
          <w:sz w:val="24"/>
          <w:szCs w:val="24"/>
        </w:rPr>
        <w:t>, ak nejde o povinné predprimárne vzdelávanie</w:t>
      </w:r>
      <w:r w:rsidRPr="5AC12937">
        <w:rPr>
          <w:rFonts w:ascii="Times New Roman" w:eastAsia="Times New Roman" w:hAnsi="Times New Roman"/>
          <w:sz w:val="24"/>
          <w:szCs w:val="24"/>
          <w:lang w:val="cs-CZ"/>
        </w:rPr>
        <w:t xml:space="preserve"> </w:t>
      </w:r>
      <w:r w:rsidR="006D7751">
        <w:tab/>
      </w:r>
      <w:r w:rsidRPr="5AC12937">
        <w:rPr>
          <w:rFonts w:ascii="Times New Roman" w:eastAsia="Times New Roman" w:hAnsi="Times New Roman"/>
          <w:sz w:val="24"/>
          <w:szCs w:val="24"/>
          <w:lang w:val="cs-CZ"/>
        </w:rPr>
        <w:t>z dôvodu, že materská škola nie je schopná</w:t>
      </w:r>
      <w:r w:rsidRPr="5AC12937">
        <w:rPr>
          <w:rFonts w:ascii="Times New Roman" w:eastAsia="Times New Roman" w:hAnsi="Times New Roman"/>
          <w:sz w:val="24"/>
          <w:szCs w:val="24"/>
        </w:rPr>
        <w:t>,</w:t>
      </w:r>
      <w:r w:rsidRPr="5AC12937">
        <w:rPr>
          <w:rFonts w:ascii="Times New Roman" w:eastAsia="Times New Roman" w:hAnsi="Times New Roman"/>
          <w:sz w:val="24"/>
          <w:szCs w:val="24"/>
          <w:lang w:val="cs-CZ"/>
        </w:rPr>
        <w:t xml:space="preserve"> vzhľadom na</w:t>
      </w:r>
      <w:r w:rsidRPr="5AC12937">
        <w:rPr>
          <w:rFonts w:ascii="Times New Roman" w:eastAsia="Times New Roman" w:hAnsi="Times New Roman"/>
          <w:sz w:val="24"/>
          <w:szCs w:val="24"/>
        </w:rPr>
        <w:t xml:space="preserve"> </w:t>
      </w:r>
      <w:r w:rsidRPr="5AC12937">
        <w:rPr>
          <w:rFonts w:ascii="Times New Roman" w:eastAsia="Times New Roman" w:hAnsi="Times New Roman"/>
          <w:sz w:val="24"/>
          <w:szCs w:val="24"/>
          <w:lang w:val="cs-CZ"/>
        </w:rPr>
        <w:t xml:space="preserve">svoje podmienky </w:t>
      </w:r>
      <w:r w:rsidRPr="5AC12937">
        <w:rPr>
          <w:rFonts w:ascii="Times New Roman" w:eastAsia="Times New Roman" w:hAnsi="Times New Roman"/>
          <w:sz w:val="24"/>
          <w:szCs w:val="24"/>
        </w:rPr>
        <w:t xml:space="preserve">(personálne, priestorové ale napr. aj materiálno-technické), </w:t>
      </w:r>
      <w:r w:rsidRPr="5AC12937">
        <w:rPr>
          <w:rFonts w:ascii="Times New Roman" w:eastAsia="Times New Roman" w:hAnsi="Times New Roman"/>
          <w:sz w:val="24"/>
          <w:szCs w:val="24"/>
          <w:lang w:val="cs-CZ"/>
        </w:rPr>
        <w:t xml:space="preserve">poskytnúť </w:t>
      </w:r>
      <w:r w:rsidRPr="5AC12937">
        <w:rPr>
          <w:rFonts w:ascii="Times New Roman" w:eastAsia="Times New Roman" w:hAnsi="Times New Roman"/>
          <w:sz w:val="24"/>
          <w:szCs w:val="24"/>
        </w:rPr>
        <w:t>dieťaťu výchovu</w:t>
      </w:r>
      <w:r w:rsidR="006D7751">
        <w:tab/>
      </w:r>
      <w:r w:rsidRPr="5AC12937">
        <w:rPr>
          <w:rFonts w:ascii="Times New Roman" w:eastAsia="Times New Roman" w:hAnsi="Times New Roman"/>
          <w:sz w:val="24"/>
          <w:szCs w:val="24"/>
        </w:rPr>
        <w:t>a vzdelávanie primeranú druhu a stupňu jeho zdravotného znevýhodnenia.</w:t>
      </w:r>
    </w:p>
    <w:p w14:paraId="722E543A" w14:textId="14E82FBF" w:rsidR="006D7751" w:rsidRPr="00A95EBD" w:rsidRDefault="5AC12937" w:rsidP="00ED36E9">
      <w:pPr>
        <w:pStyle w:val="Odsekzoznamu"/>
        <w:numPr>
          <w:ilvl w:val="0"/>
          <w:numId w:val="183"/>
        </w:numPr>
        <w:spacing w:before="240" w:after="240" w:line="360" w:lineRule="auto"/>
        <w:jc w:val="both"/>
        <w:rPr>
          <w:rFonts w:ascii="Times New Roman" w:eastAsia="Times New Roman" w:hAnsi="Times New Roman"/>
          <w:b/>
          <w:bCs/>
          <w:sz w:val="24"/>
          <w:szCs w:val="24"/>
        </w:rPr>
      </w:pPr>
      <w:r w:rsidRPr="5AC12937">
        <w:rPr>
          <w:rFonts w:ascii="Times New Roman" w:eastAsia="Times New Roman" w:hAnsi="Times New Roman"/>
          <w:sz w:val="24"/>
          <w:szCs w:val="24"/>
          <w:lang w:val="cs-CZ"/>
        </w:rPr>
        <w:t>mať uloženú</w:t>
      </w:r>
      <w:r w:rsidRPr="5AC12937">
        <w:rPr>
          <w:rFonts w:ascii="Times New Roman" w:eastAsia="Times New Roman" w:hAnsi="Times New Roman"/>
          <w:b/>
          <w:bCs/>
          <w:sz w:val="24"/>
          <w:szCs w:val="24"/>
        </w:rPr>
        <w:t xml:space="preserve"> komunikáciu s</w:t>
      </w:r>
      <w:r w:rsidRPr="5AC12937">
        <w:rPr>
          <w:rFonts w:ascii="Times New Roman" w:eastAsia="Times New Roman" w:hAnsi="Times New Roman"/>
          <w:sz w:val="24"/>
          <w:szCs w:val="24"/>
        </w:rPr>
        <w:t>o</w:t>
      </w:r>
      <w:r w:rsidRPr="5AC12937">
        <w:rPr>
          <w:rFonts w:ascii="Times New Roman" w:eastAsia="Times New Roman" w:hAnsi="Times New Roman"/>
          <w:sz w:val="24"/>
          <w:szCs w:val="24"/>
          <w:lang w:val="cs-CZ"/>
        </w:rPr>
        <w:t xml:space="preserve"> zákonnými </w:t>
      </w:r>
      <w:r w:rsidR="006D7751">
        <w:tab/>
      </w:r>
      <w:r w:rsidRPr="5AC12937">
        <w:rPr>
          <w:rFonts w:ascii="Times New Roman" w:eastAsia="Times New Roman" w:hAnsi="Times New Roman"/>
          <w:sz w:val="24"/>
          <w:szCs w:val="24"/>
          <w:lang w:val="cs-CZ"/>
        </w:rPr>
        <w:t>zástupcami</w:t>
      </w:r>
      <w:r w:rsidRPr="5AC12937">
        <w:rPr>
          <w:rFonts w:ascii="Times New Roman" w:eastAsia="Times New Roman" w:hAnsi="Times New Roman"/>
          <w:sz w:val="24"/>
          <w:szCs w:val="24"/>
        </w:rPr>
        <w:t xml:space="preserve"> </w:t>
      </w:r>
      <w:r w:rsidR="006D7751">
        <w:tab/>
      </w:r>
      <w:r w:rsidRPr="5AC12937">
        <w:rPr>
          <w:rFonts w:ascii="Times New Roman" w:eastAsia="Times New Roman" w:hAnsi="Times New Roman"/>
          <w:sz w:val="24"/>
          <w:szCs w:val="24"/>
        </w:rPr>
        <w:t xml:space="preserve">zaznamenanú </w:t>
      </w:r>
      <w:r w:rsidR="006D7751">
        <w:tab/>
      </w:r>
      <w:r w:rsidRPr="5AC12937">
        <w:rPr>
          <w:rFonts w:ascii="Times New Roman" w:eastAsia="Times New Roman" w:hAnsi="Times New Roman"/>
          <w:sz w:val="24"/>
          <w:szCs w:val="24"/>
        </w:rPr>
        <w:t>písomne a riadne evidovanú</w:t>
      </w:r>
      <w:r w:rsidRPr="5AC12937">
        <w:rPr>
          <w:rFonts w:ascii="Times New Roman" w:eastAsia="Times New Roman" w:hAnsi="Times New Roman"/>
          <w:b/>
          <w:bCs/>
          <w:sz w:val="24"/>
          <w:szCs w:val="24"/>
        </w:rPr>
        <w:t xml:space="preserve"> v osobnom spise dieťaťa.</w:t>
      </w:r>
    </w:p>
    <w:p w14:paraId="46CCF3FF" w14:textId="7E413A18" w:rsidR="006D7751" w:rsidRPr="00A95EBD" w:rsidRDefault="5AC12937" w:rsidP="5AC12937">
      <w:pPr>
        <w:spacing w:before="119" w:after="119" w:line="360" w:lineRule="auto"/>
        <w:jc w:val="both"/>
        <w:rPr>
          <w:sz w:val="24"/>
          <w:szCs w:val="24"/>
          <w:lang w:val="sk-SK"/>
        </w:rPr>
      </w:pPr>
      <w:r w:rsidRPr="5AC12937">
        <w:rPr>
          <w:sz w:val="24"/>
          <w:szCs w:val="24"/>
        </w:rPr>
        <w:t xml:space="preserve">O zaradení dieťaťa </w:t>
      </w:r>
      <w:r w:rsidRPr="5AC12937">
        <w:rPr>
          <w:sz w:val="24"/>
          <w:szCs w:val="24"/>
          <w:lang w:val="sk-SK"/>
        </w:rPr>
        <w:t xml:space="preserve">ako dieťaťa so </w:t>
      </w:r>
      <w:r w:rsidRPr="5AC12937">
        <w:rPr>
          <w:sz w:val="24"/>
          <w:szCs w:val="24"/>
        </w:rPr>
        <w:t>zdravotným znevýhodnením rozhodne riaditeľ materskej školy</w:t>
      </w:r>
      <w:r w:rsidRPr="5AC12937">
        <w:rPr>
          <w:sz w:val="24"/>
          <w:szCs w:val="24"/>
          <w:lang w:val="sk-SK"/>
        </w:rPr>
        <w:t>:</w:t>
      </w:r>
    </w:p>
    <w:p w14:paraId="406D3D19" w14:textId="3F84DD16" w:rsidR="006D7751" w:rsidRPr="00A95EBD" w:rsidRDefault="5AC12937" w:rsidP="00ED36E9">
      <w:pPr>
        <w:pStyle w:val="Odsekzoznamu"/>
        <w:numPr>
          <w:ilvl w:val="0"/>
          <w:numId w:val="184"/>
        </w:numPr>
        <w:spacing w:before="240" w:after="240"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lang w:val="cs-CZ"/>
        </w:rPr>
        <w:t>na základe odporúčania všeobecného lekára pre deti a dorast</w:t>
      </w:r>
      <w:r w:rsidRPr="5AC12937">
        <w:rPr>
          <w:rFonts w:ascii="Times New Roman" w:eastAsia="Times New Roman" w:hAnsi="Times New Roman"/>
          <w:sz w:val="24"/>
          <w:szCs w:val="24"/>
        </w:rPr>
        <w:t>,</w:t>
      </w:r>
    </w:p>
    <w:p w14:paraId="26E866F8" w14:textId="6B2DBDAE" w:rsidR="006D7751" w:rsidRPr="00A95EBD" w:rsidRDefault="5AC12937" w:rsidP="00ED36E9">
      <w:pPr>
        <w:pStyle w:val="Odsekzoznamu"/>
        <w:numPr>
          <w:ilvl w:val="0"/>
          <w:numId w:val="184"/>
        </w:numPr>
        <w:spacing w:before="240" w:after="240" w:line="360" w:lineRule="auto"/>
        <w:jc w:val="both"/>
        <w:rPr>
          <w:rFonts w:ascii="Times New Roman" w:eastAsia="Times New Roman" w:hAnsi="Times New Roman"/>
          <w:sz w:val="24"/>
          <w:szCs w:val="24"/>
          <w:lang w:val="cs-CZ"/>
        </w:rPr>
      </w:pPr>
      <w:r w:rsidRPr="5AC12937">
        <w:rPr>
          <w:rFonts w:ascii="Times New Roman" w:eastAsia="Times New Roman" w:hAnsi="Times New Roman"/>
          <w:sz w:val="24"/>
          <w:szCs w:val="24"/>
        </w:rPr>
        <w:t xml:space="preserve">na základe odporúčania zariadenia poradenstva a prevencie a </w:t>
      </w:r>
      <w:r w:rsidR="006D7751">
        <w:tab/>
      </w:r>
    </w:p>
    <w:p w14:paraId="3D6F9361" w14:textId="6803CECC" w:rsidR="006D7751" w:rsidRPr="00A95EBD" w:rsidRDefault="5AC12937" w:rsidP="00ED36E9">
      <w:pPr>
        <w:pStyle w:val="Odsekzoznamu"/>
        <w:numPr>
          <w:ilvl w:val="0"/>
          <w:numId w:val="184"/>
        </w:numPr>
        <w:spacing w:before="240" w:after="240" w:line="360" w:lineRule="auto"/>
        <w:jc w:val="both"/>
        <w:rPr>
          <w:rFonts w:ascii="Times New Roman" w:eastAsia="Times New Roman" w:hAnsi="Times New Roman"/>
          <w:sz w:val="24"/>
          <w:szCs w:val="24"/>
          <w:lang w:val="cs-CZ"/>
        </w:rPr>
      </w:pPr>
      <w:r w:rsidRPr="5AC12937">
        <w:rPr>
          <w:rFonts w:ascii="Times New Roman" w:eastAsia="Times New Roman" w:hAnsi="Times New Roman"/>
          <w:sz w:val="24"/>
          <w:szCs w:val="24"/>
          <w:lang w:val="cs-CZ"/>
        </w:rPr>
        <w:t xml:space="preserve">na základe vopred prerokovaného informovaného súhlasu zákonného </w:t>
      </w:r>
      <w:r w:rsidR="006D7751">
        <w:tab/>
      </w:r>
      <w:r w:rsidRPr="5AC12937">
        <w:rPr>
          <w:rFonts w:ascii="Times New Roman" w:eastAsia="Times New Roman" w:hAnsi="Times New Roman"/>
          <w:sz w:val="24"/>
          <w:szCs w:val="24"/>
          <w:lang w:val="cs-CZ"/>
        </w:rPr>
        <w:t>zástupcu alebo zástupcu zariadenia.</w:t>
      </w:r>
    </w:p>
    <w:p w14:paraId="525478FC" w14:textId="3815D877" w:rsidR="006D7751" w:rsidRPr="00A95EBD" w:rsidRDefault="5AC12937" w:rsidP="5AC12937">
      <w:pPr>
        <w:spacing w:before="119" w:after="119" w:line="360" w:lineRule="auto"/>
        <w:jc w:val="both"/>
        <w:rPr>
          <w:sz w:val="24"/>
          <w:szCs w:val="24"/>
          <w:lang w:val="sk-SK"/>
        </w:rPr>
      </w:pPr>
      <w:r w:rsidRPr="5AC12937">
        <w:rPr>
          <w:sz w:val="24"/>
          <w:szCs w:val="24"/>
        </w:rPr>
        <w:t xml:space="preserve">O zaradení dieťaťa </w:t>
      </w:r>
      <w:r w:rsidRPr="5AC12937">
        <w:rPr>
          <w:sz w:val="24"/>
          <w:szCs w:val="24"/>
          <w:lang w:val="sk-SK"/>
        </w:rPr>
        <w:t xml:space="preserve">ako dieťaťa s nadaním </w:t>
      </w:r>
      <w:r w:rsidRPr="5AC12937">
        <w:rPr>
          <w:sz w:val="24"/>
          <w:szCs w:val="24"/>
        </w:rPr>
        <w:t>rozhodne riaditeľ materskej školy</w:t>
      </w:r>
      <w:r w:rsidRPr="5AC12937">
        <w:rPr>
          <w:sz w:val="24"/>
          <w:szCs w:val="24"/>
          <w:lang w:val="sk-SK"/>
        </w:rPr>
        <w:t>:</w:t>
      </w:r>
    </w:p>
    <w:p w14:paraId="5A36B2E9" w14:textId="32DE8DB8" w:rsidR="006D7751" w:rsidRPr="00A95EBD" w:rsidRDefault="5AC12937" w:rsidP="00ED36E9">
      <w:pPr>
        <w:pStyle w:val="Odsekzoznamu"/>
        <w:numPr>
          <w:ilvl w:val="0"/>
          <w:numId w:val="185"/>
        </w:numPr>
        <w:spacing w:before="240" w:after="240" w:line="360" w:lineRule="auto"/>
        <w:jc w:val="both"/>
        <w:rPr>
          <w:rFonts w:ascii="Times New Roman" w:eastAsia="Times New Roman" w:hAnsi="Times New Roman"/>
          <w:sz w:val="24"/>
          <w:szCs w:val="24"/>
          <w:lang w:val="cs-CZ"/>
        </w:rPr>
      </w:pPr>
      <w:r w:rsidRPr="5AC12937">
        <w:rPr>
          <w:rFonts w:ascii="Times New Roman" w:eastAsia="Times New Roman" w:hAnsi="Times New Roman"/>
          <w:sz w:val="24"/>
          <w:szCs w:val="24"/>
          <w:lang w:val="cs-CZ"/>
        </w:rPr>
        <w:t xml:space="preserve">na základe odporúčania zariadenia poradenstva a prevencie a </w:t>
      </w:r>
      <w:r w:rsidR="006D7751">
        <w:tab/>
      </w:r>
    </w:p>
    <w:p w14:paraId="5C9A7668" w14:textId="27D3ADF2" w:rsidR="006D7751" w:rsidRPr="00A95EBD" w:rsidRDefault="5AC12937" w:rsidP="00ED36E9">
      <w:pPr>
        <w:pStyle w:val="Odsekzoznamu"/>
        <w:numPr>
          <w:ilvl w:val="0"/>
          <w:numId w:val="185"/>
        </w:numPr>
        <w:spacing w:before="240" w:after="240" w:line="360" w:lineRule="auto"/>
        <w:jc w:val="both"/>
        <w:rPr>
          <w:rFonts w:ascii="Times New Roman" w:eastAsia="Times New Roman" w:hAnsi="Times New Roman"/>
          <w:sz w:val="24"/>
          <w:szCs w:val="24"/>
          <w:lang w:val="cs-CZ"/>
        </w:rPr>
      </w:pPr>
      <w:r w:rsidRPr="5AC12937">
        <w:rPr>
          <w:rFonts w:ascii="Times New Roman" w:eastAsia="Times New Roman" w:hAnsi="Times New Roman"/>
          <w:sz w:val="24"/>
          <w:szCs w:val="24"/>
          <w:lang w:val="cs-CZ"/>
        </w:rPr>
        <w:t>na základe vopred prerokovaného informovaného súhlasu zákonného zástupcu alebo zástupcu zariadenia.</w:t>
      </w:r>
    </w:p>
    <w:p w14:paraId="16750980" w14:textId="19DB42B8" w:rsidR="006D7751" w:rsidRPr="00A95EBD" w:rsidRDefault="006D7751" w:rsidP="5AC12937">
      <w:pPr>
        <w:spacing w:line="360" w:lineRule="auto"/>
        <w:jc w:val="both"/>
        <w:rPr>
          <w:sz w:val="24"/>
          <w:szCs w:val="24"/>
          <w:lang w:val="sk-SK" w:eastAsia="en-US"/>
        </w:rPr>
      </w:pPr>
    </w:p>
    <w:p w14:paraId="67C52349" w14:textId="53D08415" w:rsidR="45D1133B" w:rsidRDefault="45D1133B" w:rsidP="45D1133B">
      <w:pPr>
        <w:spacing w:line="360" w:lineRule="auto"/>
        <w:jc w:val="both"/>
        <w:rPr>
          <w:sz w:val="24"/>
          <w:szCs w:val="24"/>
          <w:lang w:val="sk-SK" w:eastAsia="en-US"/>
        </w:rPr>
      </w:pPr>
    </w:p>
    <w:p w14:paraId="4035BFAD" w14:textId="2C14DDD6" w:rsidR="45D1133B" w:rsidRDefault="45D1133B" w:rsidP="45D1133B">
      <w:pPr>
        <w:spacing w:line="360" w:lineRule="auto"/>
        <w:jc w:val="both"/>
        <w:rPr>
          <w:sz w:val="24"/>
          <w:szCs w:val="24"/>
          <w:lang w:val="sk-SK" w:eastAsia="en-US"/>
        </w:rPr>
      </w:pPr>
    </w:p>
    <w:p w14:paraId="378F3542" w14:textId="77777777" w:rsidR="008A1D8D" w:rsidRDefault="008A1D8D" w:rsidP="45D1133B">
      <w:pPr>
        <w:spacing w:line="360" w:lineRule="auto"/>
        <w:jc w:val="both"/>
        <w:rPr>
          <w:sz w:val="24"/>
          <w:szCs w:val="24"/>
          <w:lang w:val="sk-SK" w:eastAsia="en-US"/>
        </w:rPr>
      </w:pPr>
    </w:p>
    <w:p w14:paraId="71A0AB38" w14:textId="663827AF" w:rsidR="00C831C2" w:rsidRPr="006D7751" w:rsidRDefault="00C831C2" w:rsidP="00A95EBD">
      <w:pPr>
        <w:spacing w:after="160" w:line="360" w:lineRule="auto"/>
        <w:jc w:val="both"/>
        <w:rPr>
          <w:rFonts w:eastAsia="Calibri"/>
          <w:b/>
          <w:sz w:val="24"/>
          <w:szCs w:val="24"/>
          <w:lang w:val="sk-SK" w:eastAsia="en-US"/>
        </w:rPr>
      </w:pPr>
      <w:r w:rsidRPr="006D7751">
        <w:rPr>
          <w:rFonts w:eastAsia="Calibri"/>
          <w:b/>
          <w:sz w:val="24"/>
          <w:szCs w:val="24"/>
          <w:lang w:val="sk-SK" w:eastAsia="en-US"/>
        </w:rPr>
        <w:lastRenderedPageBreak/>
        <w:t>Pri</w:t>
      </w:r>
      <w:r w:rsidR="006D7751" w:rsidRPr="006D7751">
        <w:rPr>
          <w:rFonts w:eastAsia="Calibri"/>
          <w:b/>
          <w:sz w:val="24"/>
          <w:szCs w:val="24"/>
          <w:lang w:val="sk-SK" w:eastAsia="en-US"/>
        </w:rPr>
        <w:t xml:space="preserve">  </w:t>
      </w:r>
      <w:r w:rsidRPr="006D7751">
        <w:rPr>
          <w:rFonts w:eastAsia="Calibri"/>
          <w:b/>
          <w:sz w:val="24"/>
          <w:szCs w:val="24"/>
          <w:lang w:val="sk-SK" w:eastAsia="en-US"/>
        </w:rPr>
        <w:t>prijímaní detí so ŠVVP :</w:t>
      </w:r>
    </w:p>
    <w:p w14:paraId="3BD588F1" w14:textId="77777777" w:rsidR="00C831C2" w:rsidRPr="00293EE1" w:rsidRDefault="00C831C2" w:rsidP="00ED36E9">
      <w:pPr>
        <w:pStyle w:val="Odsekzoznamu"/>
        <w:numPr>
          <w:ilvl w:val="0"/>
          <w:numId w:val="186"/>
        </w:numPr>
        <w:spacing w:after="160" w:line="360" w:lineRule="auto"/>
        <w:jc w:val="both"/>
        <w:rPr>
          <w:sz w:val="24"/>
          <w:szCs w:val="24"/>
        </w:rPr>
      </w:pPr>
      <w:r w:rsidRPr="00293EE1">
        <w:rPr>
          <w:sz w:val="24"/>
          <w:szCs w:val="24"/>
        </w:rPr>
        <w:t xml:space="preserve">vždy pred vydaním rozhodnutia riaditeľ MŠ dôsledne </w:t>
      </w:r>
      <w:r w:rsidRPr="00293EE1">
        <w:rPr>
          <w:bCs/>
          <w:sz w:val="24"/>
          <w:szCs w:val="24"/>
        </w:rPr>
        <w:t>preskúma všetky podklady a okolnosti</w:t>
      </w:r>
      <w:r w:rsidRPr="00293EE1">
        <w:rPr>
          <w:sz w:val="24"/>
          <w:szCs w:val="24"/>
        </w:rPr>
        <w:t>, ktoré by mohli mať vplyv na ich rozhodnutie a vyšpecifikuje možnosť prijatia:</w:t>
      </w:r>
    </w:p>
    <w:p w14:paraId="09F35A4C" w14:textId="77777777" w:rsidR="00C831C2" w:rsidRPr="00293EE1" w:rsidRDefault="00C831C2" w:rsidP="00ED36E9">
      <w:pPr>
        <w:pStyle w:val="Odsekzoznamu"/>
        <w:numPr>
          <w:ilvl w:val="0"/>
          <w:numId w:val="186"/>
        </w:numPr>
        <w:spacing w:after="160" w:line="360" w:lineRule="auto"/>
        <w:jc w:val="both"/>
        <w:rPr>
          <w:sz w:val="24"/>
          <w:szCs w:val="24"/>
        </w:rPr>
      </w:pPr>
      <w:r w:rsidRPr="00293EE1">
        <w:rPr>
          <w:sz w:val="24"/>
          <w:szCs w:val="24"/>
        </w:rPr>
        <w:t xml:space="preserve">prijať dieťa so ŠVVP </w:t>
      </w:r>
      <w:r w:rsidRPr="00293EE1">
        <w:rPr>
          <w:bCs/>
          <w:sz w:val="24"/>
          <w:szCs w:val="24"/>
        </w:rPr>
        <w:t>len na diagnostický pobyt</w:t>
      </w:r>
      <w:r w:rsidRPr="00293EE1">
        <w:rPr>
          <w:sz w:val="24"/>
          <w:szCs w:val="24"/>
        </w:rPr>
        <w:t xml:space="preserve">podľa § 5 ods. 14 písm. b) zákona č. 596/2003 Z. z. alebo </w:t>
      </w:r>
    </w:p>
    <w:p w14:paraId="57DBD9CB" w14:textId="77777777" w:rsidR="00C831C2" w:rsidRPr="00293EE1" w:rsidRDefault="00C831C2" w:rsidP="00ED36E9">
      <w:pPr>
        <w:pStyle w:val="Odsekzoznamu"/>
        <w:numPr>
          <w:ilvl w:val="0"/>
          <w:numId w:val="186"/>
        </w:numPr>
        <w:spacing w:after="160" w:line="360" w:lineRule="auto"/>
        <w:jc w:val="both"/>
        <w:rPr>
          <w:sz w:val="24"/>
          <w:szCs w:val="24"/>
        </w:rPr>
      </w:pPr>
      <w:r w:rsidRPr="00293EE1">
        <w:rPr>
          <w:sz w:val="24"/>
          <w:szCs w:val="24"/>
        </w:rPr>
        <w:t>vydá rozhodnutie o prijatí do materskej školy podľa § 5 ods. 14 písm. a) zákona č. 596/2003 Z. z. a v ňom zároveň určiť diagnostický pobyt podľa § 59 ods. 8 školského zákona.</w:t>
      </w:r>
    </w:p>
    <w:p w14:paraId="199AEAC5" w14:textId="56D71556" w:rsidR="00C831C2" w:rsidRPr="00A95EBD" w:rsidRDefault="00C831C2" w:rsidP="006D7751">
      <w:pPr>
        <w:spacing w:after="160" w:line="360" w:lineRule="auto"/>
        <w:ind w:firstLine="360"/>
        <w:jc w:val="both"/>
        <w:rPr>
          <w:rFonts w:eastAsia="Calibri"/>
          <w:sz w:val="24"/>
          <w:szCs w:val="24"/>
          <w:lang w:val="sk-SK" w:eastAsia="en-US"/>
        </w:rPr>
      </w:pPr>
      <w:r w:rsidRPr="00A95EBD">
        <w:rPr>
          <w:rFonts w:eastAsia="Calibri"/>
          <w:sz w:val="24"/>
          <w:szCs w:val="24"/>
          <w:lang w:val="sk-SK" w:eastAsia="en-US"/>
        </w:rPr>
        <w:t xml:space="preserve">Riaditeľ </w:t>
      </w:r>
      <w:r w:rsidRPr="00A95EBD">
        <w:rPr>
          <w:rFonts w:eastAsia="Calibri"/>
          <w:bCs/>
          <w:sz w:val="24"/>
          <w:szCs w:val="24"/>
          <w:lang w:val="sk-SK" w:eastAsia="en-US"/>
        </w:rPr>
        <w:t xml:space="preserve">spolu s rozhodnutím poskytne zákonným zástupcom v písomnej podobe informáciu </w:t>
      </w:r>
      <w:r w:rsidRPr="00A95EBD">
        <w:rPr>
          <w:rFonts w:eastAsia="Calibri"/>
          <w:sz w:val="24"/>
          <w:szCs w:val="24"/>
          <w:lang w:val="sk-SK" w:eastAsia="en-US"/>
        </w:rPr>
        <w:t>o tom, že sú povinní informovať materskú školu o zmenách v zdravotnom stave dieťaťa alebo o iných závažných skutočnostiach, ktoré by mohli mať vplyv na priebeh výchovy a vzdelávania dieťaťa [§ 144 ods. 7 písm. d) školského zákona].</w:t>
      </w:r>
      <w:r w:rsidR="006D7751">
        <w:rPr>
          <w:rFonts w:eastAsia="Calibri"/>
          <w:sz w:val="24"/>
          <w:szCs w:val="24"/>
          <w:lang w:val="sk-SK" w:eastAsia="en-US"/>
        </w:rPr>
        <w:t xml:space="preserve"> </w:t>
      </w:r>
      <w:r w:rsidRPr="006D7751">
        <w:rPr>
          <w:rFonts w:eastAsia="Calibri"/>
          <w:i/>
          <w:iCs/>
          <w:sz w:val="24"/>
          <w:szCs w:val="24"/>
          <w:lang w:val="sk-SK" w:eastAsia="en-US"/>
        </w:rPr>
        <w:t>Zákonní zástupcovia sú povinní informovať školu</w:t>
      </w:r>
      <w:r w:rsidR="006D7751" w:rsidRPr="006D7751">
        <w:rPr>
          <w:rFonts w:eastAsia="Calibri"/>
          <w:i/>
          <w:iCs/>
          <w:sz w:val="24"/>
          <w:szCs w:val="24"/>
          <w:lang w:val="sk-SK" w:eastAsia="en-US"/>
        </w:rPr>
        <w:t xml:space="preserve"> </w:t>
      </w:r>
      <w:r w:rsidRPr="006D7751">
        <w:rPr>
          <w:rFonts w:eastAsia="Calibri"/>
          <w:i/>
          <w:iCs/>
          <w:sz w:val="24"/>
          <w:szCs w:val="24"/>
          <w:lang w:val="sk-SK" w:eastAsia="en-US"/>
        </w:rPr>
        <w:t>o zmenách v zdravotnom stave dieťaťa alebo o iných závažných skutočnostiach, ktoré by mohli mať vplyv na priebeh výchovy a vzdelávania dieťaťa</w:t>
      </w:r>
      <w:r w:rsidR="006D7751" w:rsidRPr="006D7751">
        <w:rPr>
          <w:rFonts w:eastAsia="Calibri"/>
          <w:i/>
          <w:iCs/>
          <w:sz w:val="24"/>
          <w:szCs w:val="24"/>
          <w:lang w:val="sk-SK" w:eastAsia="en-US"/>
        </w:rPr>
        <w:t>.</w:t>
      </w:r>
      <w:r w:rsidR="006D7751">
        <w:rPr>
          <w:rFonts w:eastAsia="Calibri"/>
          <w:sz w:val="24"/>
          <w:szCs w:val="24"/>
          <w:lang w:val="sk-SK" w:eastAsia="en-US"/>
        </w:rPr>
        <w:t xml:space="preserve"> Ak to nespravia, </w:t>
      </w:r>
      <w:r w:rsidRPr="00A95EBD">
        <w:rPr>
          <w:rFonts w:eastAsia="Calibri"/>
          <w:sz w:val="24"/>
          <w:szCs w:val="24"/>
          <w:lang w:val="sk-SK" w:eastAsia="en-US"/>
        </w:rPr>
        <w:t xml:space="preserve">pristúpi riaditeľ školy </w:t>
      </w:r>
      <w:r w:rsidRPr="006D7751">
        <w:rPr>
          <w:rFonts w:eastAsia="Calibri"/>
          <w:i/>
          <w:iCs/>
          <w:sz w:val="24"/>
          <w:szCs w:val="24"/>
          <w:lang w:val="sk-SK" w:eastAsia="en-US"/>
        </w:rPr>
        <w:t>k vydaniu rozhodnutia</w:t>
      </w:r>
      <w:r w:rsidR="006D7751">
        <w:rPr>
          <w:rFonts w:eastAsia="Calibri"/>
          <w:sz w:val="24"/>
          <w:szCs w:val="24"/>
          <w:lang w:val="sk-SK" w:eastAsia="en-US"/>
        </w:rPr>
        <w:t xml:space="preserve"> (</w:t>
      </w:r>
      <w:r w:rsidR="006D7751" w:rsidRPr="00A95EBD">
        <w:rPr>
          <w:rFonts w:eastAsia="Calibri"/>
          <w:sz w:val="24"/>
          <w:szCs w:val="24"/>
          <w:lang w:val="sk-SK" w:eastAsia="en-US"/>
        </w:rPr>
        <w:t xml:space="preserve">po predchádzajúcom </w:t>
      </w:r>
      <w:r w:rsidR="006D7751" w:rsidRPr="00A95EBD">
        <w:rPr>
          <w:rFonts w:eastAsia="Calibri"/>
          <w:bCs/>
          <w:sz w:val="24"/>
          <w:szCs w:val="24"/>
          <w:lang w:val="sk-SK" w:eastAsia="en-US"/>
        </w:rPr>
        <w:t>písomnom upozornení zákonného zástupcu</w:t>
      </w:r>
      <w:r w:rsidR="006D7751">
        <w:rPr>
          <w:rFonts w:eastAsia="Calibri"/>
          <w:bCs/>
          <w:sz w:val="24"/>
          <w:szCs w:val="24"/>
          <w:lang w:val="sk-SK" w:eastAsia="en-US"/>
        </w:rPr>
        <w:t>)</w:t>
      </w:r>
      <w:r w:rsidRPr="00A95EBD">
        <w:rPr>
          <w:rFonts w:eastAsia="Calibri"/>
          <w:sz w:val="24"/>
          <w:szCs w:val="24"/>
          <w:lang w:val="sk-SK" w:eastAsia="en-US"/>
        </w:rPr>
        <w:t xml:space="preserve">: </w:t>
      </w:r>
    </w:p>
    <w:p w14:paraId="672D363F" w14:textId="498C9203" w:rsidR="00C831C2" w:rsidRPr="00293EE1" w:rsidRDefault="00C831C2" w:rsidP="00ED36E9">
      <w:pPr>
        <w:pStyle w:val="Odsekzoznamu"/>
        <w:numPr>
          <w:ilvl w:val="0"/>
          <w:numId w:val="187"/>
        </w:numPr>
        <w:spacing w:after="160" w:line="360" w:lineRule="auto"/>
        <w:jc w:val="both"/>
        <w:rPr>
          <w:sz w:val="24"/>
          <w:szCs w:val="24"/>
        </w:rPr>
      </w:pPr>
      <w:r w:rsidRPr="00293EE1">
        <w:rPr>
          <w:sz w:val="24"/>
          <w:szCs w:val="24"/>
        </w:rPr>
        <w:t xml:space="preserve">prerušení dochádzky dieťaťa do materskej školy </w:t>
      </w:r>
      <w:r w:rsidRPr="00293EE1">
        <w:rPr>
          <w:bCs/>
          <w:sz w:val="24"/>
          <w:szCs w:val="24"/>
        </w:rPr>
        <w:t xml:space="preserve">z podnetu riaditeľa materskej školy, </w:t>
      </w:r>
    </w:p>
    <w:p w14:paraId="4C86EEF2" w14:textId="1E2CCB2A" w:rsidR="00C831C2" w:rsidRPr="00293EE1" w:rsidRDefault="001A1804" w:rsidP="00ED36E9">
      <w:pPr>
        <w:pStyle w:val="Odsekzoznamu"/>
        <w:numPr>
          <w:ilvl w:val="0"/>
          <w:numId w:val="187"/>
        </w:numPr>
        <w:spacing w:after="160" w:line="360" w:lineRule="auto"/>
        <w:jc w:val="both"/>
        <w:rPr>
          <w:sz w:val="24"/>
          <w:szCs w:val="24"/>
        </w:rPr>
      </w:pPr>
      <w:r w:rsidRPr="00293EE1">
        <w:rPr>
          <w:sz w:val="24"/>
          <w:szCs w:val="24"/>
        </w:rPr>
        <w:t xml:space="preserve">alebo </w:t>
      </w:r>
      <w:r w:rsidR="00C831C2" w:rsidRPr="00293EE1">
        <w:rPr>
          <w:sz w:val="24"/>
          <w:szCs w:val="24"/>
        </w:rPr>
        <w:t xml:space="preserve">predčasnom </w:t>
      </w:r>
      <w:r w:rsidR="00C831C2" w:rsidRPr="00293EE1">
        <w:rPr>
          <w:bCs/>
          <w:sz w:val="24"/>
          <w:szCs w:val="24"/>
        </w:rPr>
        <w:t xml:space="preserve">skončení predprimárneho vzdelávania, ak nejde o povinné predprimárne vzdelávanie </w:t>
      </w:r>
      <w:r w:rsidR="00C831C2" w:rsidRPr="00293EE1">
        <w:rPr>
          <w:sz w:val="24"/>
          <w:szCs w:val="24"/>
        </w:rPr>
        <w:t xml:space="preserve">z dôvodu, že materská škola nie je schopná, vzhľadom na svoje podmienky (personálne, priestorové ale napr. aj materiálno-technické), poskytnúť dieťaťu výchovu a vzdelávanie primeranú druhu a stupňu jeho zdravotného znevýhodnenia. </w:t>
      </w:r>
    </w:p>
    <w:p w14:paraId="6C80F82C" w14:textId="145A68E0" w:rsidR="00C831C2" w:rsidRPr="006D7751" w:rsidRDefault="00C831C2" w:rsidP="00A95EBD">
      <w:pPr>
        <w:spacing w:after="160" w:line="360" w:lineRule="auto"/>
        <w:jc w:val="both"/>
        <w:rPr>
          <w:rFonts w:eastAsia="Calibri"/>
          <w:sz w:val="24"/>
          <w:szCs w:val="24"/>
          <w:lang w:val="sk-SK" w:eastAsia="en-US"/>
        </w:rPr>
      </w:pPr>
      <w:r w:rsidRPr="00A95EBD">
        <w:rPr>
          <w:rFonts w:eastAsia="Calibri"/>
          <w:sz w:val="24"/>
          <w:szCs w:val="24"/>
          <w:lang w:val="sk-SK" w:eastAsia="en-US"/>
        </w:rPr>
        <w:t xml:space="preserve">Riaditeľ školy má riadne uloženú komunikáciu so zákonnými zástupcami </w:t>
      </w:r>
      <w:r w:rsidRPr="00A95EBD">
        <w:rPr>
          <w:rFonts w:eastAsia="Calibri"/>
          <w:bCs/>
          <w:sz w:val="24"/>
          <w:szCs w:val="24"/>
          <w:lang w:val="sk-SK" w:eastAsia="en-US"/>
        </w:rPr>
        <w:t xml:space="preserve">zaznamenanú písomne a riadne evidovanú v osobnom spise dieťaťa. </w:t>
      </w:r>
    </w:p>
    <w:p w14:paraId="0F547C6E" w14:textId="7C2ED078" w:rsidR="006D7751" w:rsidRDefault="006D7751" w:rsidP="00A95EBD">
      <w:pPr>
        <w:spacing w:after="160" w:line="360" w:lineRule="auto"/>
        <w:jc w:val="both"/>
        <w:rPr>
          <w:rFonts w:eastAsia="Calibri"/>
          <w:b/>
          <w:color w:val="00B0F0"/>
          <w:sz w:val="24"/>
          <w:szCs w:val="24"/>
          <w:lang w:val="sk-SK" w:eastAsia="en-US"/>
        </w:rPr>
      </w:pPr>
    </w:p>
    <w:p w14:paraId="2B007971" w14:textId="556693BD" w:rsidR="00293EE1" w:rsidRDefault="00293EE1" w:rsidP="00A95EBD">
      <w:pPr>
        <w:spacing w:after="160" w:line="360" w:lineRule="auto"/>
        <w:jc w:val="both"/>
        <w:rPr>
          <w:rFonts w:eastAsia="Calibri"/>
          <w:b/>
          <w:color w:val="00B0F0"/>
          <w:sz w:val="24"/>
          <w:szCs w:val="24"/>
          <w:lang w:val="sk-SK" w:eastAsia="en-US"/>
        </w:rPr>
      </w:pPr>
    </w:p>
    <w:p w14:paraId="5B3E917A" w14:textId="3A52D9EF" w:rsidR="00293EE1" w:rsidRDefault="00293EE1" w:rsidP="00A95EBD">
      <w:pPr>
        <w:spacing w:after="160" w:line="360" w:lineRule="auto"/>
        <w:jc w:val="both"/>
        <w:rPr>
          <w:rFonts w:eastAsia="Calibri"/>
          <w:b/>
          <w:color w:val="00B0F0"/>
          <w:sz w:val="24"/>
          <w:szCs w:val="24"/>
          <w:lang w:val="sk-SK" w:eastAsia="en-US"/>
        </w:rPr>
      </w:pPr>
    </w:p>
    <w:p w14:paraId="177F83C9" w14:textId="77777777" w:rsidR="00293EE1" w:rsidRDefault="00293EE1" w:rsidP="00A95EBD">
      <w:pPr>
        <w:spacing w:after="160" w:line="360" w:lineRule="auto"/>
        <w:jc w:val="both"/>
        <w:rPr>
          <w:rFonts w:eastAsia="Calibri"/>
          <w:b/>
          <w:color w:val="00B0F0"/>
          <w:sz w:val="24"/>
          <w:szCs w:val="24"/>
          <w:lang w:val="sk-SK" w:eastAsia="en-US"/>
        </w:rPr>
      </w:pPr>
    </w:p>
    <w:p w14:paraId="4A732F4E" w14:textId="592F34A4" w:rsidR="00C831C2" w:rsidRPr="006D7751" w:rsidRDefault="006D7751" w:rsidP="00A95EBD">
      <w:pPr>
        <w:spacing w:after="160" w:line="360" w:lineRule="auto"/>
        <w:jc w:val="both"/>
        <w:rPr>
          <w:rFonts w:eastAsia="Calibri"/>
          <w:b/>
          <w:sz w:val="24"/>
          <w:szCs w:val="24"/>
          <w:lang w:val="sk-SK" w:eastAsia="en-US"/>
        </w:rPr>
      </w:pPr>
      <w:r>
        <w:rPr>
          <w:rFonts w:eastAsia="Calibri"/>
          <w:b/>
          <w:sz w:val="24"/>
          <w:szCs w:val="24"/>
          <w:lang w:val="sk-SK" w:eastAsia="en-US"/>
        </w:rPr>
        <w:lastRenderedPageBreak/>
        <w:t>Prijatie dieťaťa do materskej školy</w:t>
      </w:r>
    </w:p>
    <w:p w14:paraId="3FEA9B27" w14:textId="77777777" w:rsidR="00C831C2" w:rsidRPr="00A95EBD" w:rsidRDefault="00C831C2" w:rsidP="00A95EBD">
      <w:pPr>
        <w:spacing w:after="160" w:line="360" w:lineRule="auto"/>
        <w:jc w:val="both"/>
        <w:rPr>
          <w:rFonts w:eastAsia="Calibri"/>
          <w:sz w:val="24"/>
          <w:szCs w:val="24"/>
          <w:lang w:val="sk-SK" w:eastAsia="en-US"/>
        </w:rPr>
      </w:pPr>
      <w:r w:rsidRPr="00A95EBD">
        <w:rPr>
          <w:rFonts w:eastAsia="Calibri"/>
          <w:sz w:val="24"/>
          <w:szCs w:val="24"/>
          <w:lang w:val="sk-SK" w:eastAsia="en-US"/>
        </w:rPr>
        <w:t xml:space="preserve">Dieťa je do materskej školy </w:t>
      </w:r>
      <w:r w:rsidRPr="00A95EBD">
        <w:rPr>
          <w:rFonts w:eastAsia="Calibri"/>
          <w:bCs/>
          <w:sz w:val="24"/>
          <w:szCs w:val="24"/>
          <w:lang w:val="sk-SK" w:eastAsia="en-US"/>
        </w:rPr>
        <w:t>prijaté len vtedy, ak riaditeľ materskej školy vydal rozhodnutie o:</w:t>
      </w:r>
    </w:p>
    <w:p w14:paraId="264EFC83" w14:textId="423C9DA6" w:rsidR="00C831C2" w:rsidRPr="00293EE1" w:rsidRDefault="5AC12937" w:rsidP="00ED36E9">
      <w:pPr>
        <w:pStyle w:val="Odsekzoznamu"/>
        <w:numPr>
          <w:ilvl w:val="0"/>
          <w:numId w:val="188"/>
        </w:numPr>
        <w:spacing w:after="160" w:line="360" w:lineRule="auto"/>
        <w:jc w:val="both"/>
        <w:rPr>
          <w:sz w:val="24"/>
          <w:szCs w:val="24"/>
        </w:rPr>
      </w:pPr>
      <w:r w:rsidRPr="00293EE1">
        <w:rPr>
          <w:sz w:val="24"/>
          <w:szCs w:val="24"/>
        </w:rPr>
        <w:t>prijatí dieťaťa do materskej školy, alebo</w:t>
      </w:r>
    </w:p>
    <w:p w14:paraId="2F980001" w14:textId="6381EB98" w:rsidR="00C831C2" w:rsidRPr="00293EE1" w:rsidRDefault="5AC12937" w:rsidP="00ED36E9">
      <w:pPr>
        <w:pStyle w:val="Odsekzoznamu"/>
        <w:numPr>
          <w:ilvl w:val="0"/>
          <w:numId w:val="188"/>
        </w:numPr>
        <w:spacing w:after="160" w:line="360" w:lineRule="auto"/>
        <w:jc w:val="both"/>
        <w:rPr>
          <w:sz w:val="24"/>
          <w:szCs w:val="24"/>
        </w:rPr>
      </w:pPr>
      <w:r w:rsidRPr="00293EE1">
        <w:rPr>
          <w:sz w:val="24"/>
          <w:szCs w:val="24"/>
        </w:rPr>
        <w:t xml:space="preserve">prijatí dieťaťa do materskej školy, v ktorom určil adaptačný pobyt alebo diagnostický pobyt. </w:t>
      </w:r>
    </w:p>
    <w:p w14:paraId="75450478" w14:textId="414A5268" w:rsidR="00C831C2" w:rsidRPr="00A95EBD" w:rsidRDefault="5AC12937" w:rsidP="006D7751">
      <w:pPr>
        <w:spacing w:after="160" w:line="360" w:lineRule="auto"/>
        <w:ind w:firstLine="405"/>
        <w:jc w:val="both"/>
        <w:rPr>
          <w:rFonts w:eastAsia="Calibri"/>
          <w:sz w:val="24"/>
          <w:szCs w:val="24"/>
          <w:lang w:val="sk-SK" w:eastAsia="en-US"/>
        </w:rPr>
      </w:pPr>
      <w:r w:rsidRPr="5AC12937">
        <w:rPr>
          <w:rFonts w:eastAsia="Calibri"/>
          <w:sz w:val="24"/>
          <w:szCs w:val="24"/>
          <w:lang w:val="sk-SK" w:eastAsia="en-US"/>
        </w:rPr>
        <w:t xml:space="preserve">Kompetenciu rozhodovať o prijímaní detí do materskej školy majú riaditelia materských škôl podľa § 5 ods. 14 písm. a) zákona č. 596/2003 Z. z. a to bez ohľadu na ich zriaďovateľa a právnu formu. Vzhľadom na to, že od 1. januára 2021 riaditelia materských škôl zriadených obcou alebo okresným úradom v sídle kraja rozhodujú podľa Správneho poriadku, dieťa je „reálne“ prijaté na predprimárne vzdelávanie až po nadobudnutí právoplatnosti rozhodnutia o prijatí. Ak sa prijíma dieťa k začiatku školského roka, o prijatí dieťaťa do materskej školy rozhodne riaditeľ každej materskej školy do 30. júna, ktorý predchádza školskému roku, v ktorom sa má predprimárne vzdelávanie dieťaťa začať. </w:t>
      </w:r>
    </w:p>
    <w:p w14:paraId="73C97530" w14:textId="77777777" w:rsidR="00C831C2" w:rsidRPr="00A95EBD" w:rsidRDefault="00C831C2" w:rsidP="006D7751">
      <w:pPr>
        <w:spacing w:after="160" w:line="360" w:lineRule="auto"/>
        <w:ind w:firstLine="405"/>
        <w:jc w:val="both"/>
        <w:rPr>
          <w:rFonts w:eastAsia="Calibri"/>
          <w:sz w:val="24"/>
          <w:szCs w:val="24"/>
          <w:lang w:val="sk-SK" w:eastAsia="en-US"/>
        </w:rPr>
      </w:pPr>
      <w:r w:rsidRPr="00A95EBD">
        <w:rPr>
          <w:rFonts w:eastAsia="Calibri"/>
          <w:sz w:val="24"/>
          <w:szCs w:val="24"/>
          <w:lang w:val="sk-SK" w:eastAsia="en-US"/>
        </w:rPr>
        <w:t xml:space="preserve">V závislosti od aktuálnych kapacitných možností konkrétnej materskej školy, </w:t>
      </w:r>
      <w:r w:rsidRPr="00A95EBD">
        <w:rPr>
          <w:rFonts w:eastAsia="Calibri"/>
          <w:bCs/>
          <w:sz w:val="24"/>
          <w:szCs w:val="24"/>
          <w:lang w:val="sk-SK" w:eastAsia="en-US"/>
        </w:rPr>
        <w:t xml:space="preserve">riaditeľ materskej školy v rámci procesu prijímania </w:t>
      </w:r>
      <w:r w:rsidRPr="00A95EBD">
        <w:rPr>
          <w:rFonts w:eastAsia="Calibri"/>
          <w:sz w:val="24"/>
          <w:szCs w:val="24"/>
          <w:lang w:val="sk-SK" w:eastAsia="en-US"/>
        </w:rPr>
        <w:t xml:space="preserve">dieťaťa do materskej školy </w:t>
      </w:r>
      <w:r w:rsidRPr="00A95EBD">
        <w:rPr>
          <w:rFonts w:eastAsia="Calibri"/>
          <w:bCs/>
          <w:sz w:val="24"/>
          <w:szCs w:val="24"/>
          <w:lang w:val="sk-SK" w:eastAsia="en-US"/>
        </w:rPr>
        <w:t>rozhodne</w:t>
      </w:r>
      <w:r w:rsidRPr="00A95EBD">
        <w:rPr>
          <w:rFonts w:eastAsia="Calibri"/>
          <w:sz w:val="24"/>
          <w:szCs w:val="24"/>
          <w:lang w:val="sk-SK" w:eastAsia="en-US"/>
        </w:rPr>
        <w:t xml:space="preserve">: </w:t>
      </w:r>
    </w:p>
    <w:p w14:paraId="12A1AD8C" w14:textId="50FE045B" w:rsidR="00C831C2" w:rsidRPr="00C70318" w:rsidRDefault="00C831C2" w:rsidP="00ED36E9">
      <w:pPr>
        <w:pStyle w:val="Odsekzoznamu"/>
        <w:numPr>
          <w:ilvl w:val="0"/>
          <w:numId w:val="189"/>
        </w:numPr>
        <w:spacing w:after="160" w:line="360" w:lineRule="auto"/>
        <w:jc w:val="both"/>
        <w:rPr>
          <w:sz w:val="24"/>
          <w:szCs w:val="24"/>
        </w:rPr>
      </w:pPr>
      <w:r w:rsidRPr="00C70318">
        <w:rPr>
          <w:bCs/>
          <w:sz w:val="24"/>
          <w:szCs w:val="24"/>
        </w:rPr>
        <w:t xml:space="preserve">prijatí </w:t>
      </w:r>
      <w:r w:rsidRPr="00C70318">
        <w:rPr>
          <w:sz w:val="24"/>
          <w:szCs w:val="24"/>
        </w:rPr>
        <w:t>dieťaťa do materskej školy</w:t>
      </w:r>
    </w:p>
    <w:p w14:paraId="5F8B981E" w14:textId="20116774" w:rsidR="00C831C2" w:rsidRPr="00C70318" w:rsidRDefault="001A1804" w:rsidP="00ED36E9">
      <w:pPr>
        <w:pStyle w:val="Odsekzoznamu"/>
        <w:numPr>
          <w:ilvl w:val="0"/>
          <w:numId w:val="189"/>
        </w:numPr>
        <w:spacing w:after="160" w:line="360" w:lineRule="auto"/>
        <w:jc w:val="both"/>
        <w:rPr>
          <w:sz w:val="24"/>
          <w:szCs w:val="24"/>
        </w:rPr>
      </w:pPr>
      <w:r w:rsidRPr="00C70318">
        <w:rPr>
          <w:bCs/>
          <w:sz w:val="24"/>
          <w:szCs w:val="24"/>
        </w:rPr>
        <w:t xml:space="preserve">alebo </w:t>
      </w:r>
      <w:r w:rsidR="00C831C2" w:rsidRPr="00C70318">
        <w:rPr>
          <w:bCs/>
          <w:sz w:val="24"/>
          <w:szCs w:val="24"/>
        </w:rPr>
        <w:t xml:space="preserve">neprijatí </w:t>
      </w:r>
      <w:r w:rsidR="00C831C2" w:rsidRPr="00C70318">
        <w:rPr>
          <w:sz w:val="24"/>
          <w:szCs w:val="24"/>
        </w:rPr>
        <w:t xml:space="preserve">dieťaťa do materskej školy. </w:t>
      </w:r>
    </w:p>
    <w:p w14:paraId="15E94634" w14:textId="77777777" w:rsidR="006D7751" w:rsidRDefault="006D7751" w:rsidP="006D7751">
      <w:pPr>
        <w:spacing w:after="160" w:line="360" w:lineRule="auto"/>
        <w:jc w:val="both"/>
        <w:rPr>
          <w:rFonts w:eastAsia="Calibri"/>
          <w:bCs/>
          <w:sz w:val="24"/>
          <w:szCs w:val="24"/>
          <w:lang w:val="sk-SK" w:eastAsia="en-US"/>
        </w:rPr>
      </w:pPr>
    </w:p>
    <w:p w14:paraId="64A9D612" w14:textId="7542679D" w:rsidR="006D7751" w:rsidRPr="00A95EBD" w:rsidRDefault="5AC12937" w:rsidP="006D7751">
      <w:pPr>
        <w:spacing w:after="160" w:line="360" w:lineRule="auto"/>
        <w:jc w:val="both"/>
        <w:rPr>
          <w:rFonts w:eastAsia="Calibri"/>
          <w:sz w:val="24"/>
          <w:szCs w:val="24"/>
          <w:lang w:val="sk-SK" w:eastAsia="en-US"/>
        </w:rPr>
      </w:pPr>
      <w:r w:rsidRPr="5AC12937">
        <w:rPr>
          <w:rFonts w:eastAsia="Calibri"/>
          <w:sz w:val="24"/>
          <w:szCs w:val="24"/>
          <w:lang w:val="sk-SK" w:eastAsia="en-US"/>
        </w:rPr>
        <w:t>Rozhodnutie o prijatí dieťaťa do materskej školy alebo rozhodnutie o neprijatí dieťaťa do materskej školy je vždy výsledkom konania o žiadosti zákonného zástupcu o prijatie dieťaťa na predprimárne vzdelávanie.</w:t>
      </w:r>
    </w:p>
    <w:p w14:paraId="4B2B24BF" w14:textId="20635361" w:rsidR="5AC12937" w:rsidRDefault="5AC12937" w:rsidP="5AC12937">
      <w:pPr>
        <w:spacing w:before="119" w:after="119" w:line="360" w:lineRule="auto"/>
        <w:jc w:val="both"/>
        <w:rPr>
          <w:sz w:val="24"/>
          <w:szCs w:val="24"/>
          <w:lang w:val="sk-SK"/>
        </w:rPr>
      </w:pPr>
      <w:r w:rsidRPr="5AC12937">
        <w:rPr>
          <w:sz w:val="24"/>
          <w:szCs w:val="24"/>
          <w:lang w:val="sk-SK"/>
        </w:rPr>
        <w:t xml:space="preserve">Dieťa sa </w:t>
      </w:r>
      <w:r w:rsidRPr="5AC12937">
        <w:rPr>
          <w:b/>
          <w:bCs/>
          <w:sz w:val="24"/>
          <w:szCs w:val="24"/>
          <w:lang w:val="sk-SK"/>
        </w:rPr>
        <w:t>neprijíma do materskej školy opakovane každý školský rok</w:t>
      </w:r>
      <w:r w:rsidRPr="5AC12937">
        <w:rPr>
          <w:sz w:val="24"/>
          <w:szCs w:val="24"/>
          <w:lang w:val="sk-SK"/>
        </w:rPr>
        <w:t xml:space="preserve">. </w:t>
      </w:r>
      <w:r w:rsidRPr="5AC12937">
        <w:rPr>
          <w:b/>
          <w:bCs/>
          <w:sz w:val="24"/>
          <w:szCs w:val="24"/>
          <w:lang w:val="sk-SK"/>
        </w:rPr>
        <w:t>Prijatie</w:t>
      </w:r>
      <w:r w:rsidRPr="5AC12937">
        <w:rPr>
          <w:sz w:val="24"/>
          <w:szCs w:val="24"/>
          <w:lang w:val="sk-SK"/>
        </w:rPr>
        <w:t xml:space="preserve"> dieťaťa </w:t>
      </w:r>
      <w:r w:rsidRPr="5AC12937">
        <w:rPr>
          <w:b/>
          <w:bCs/>
          <w:sz w:val="24"/>
          <w:szCs w:val="24"/>
          <w:lang w:val="sk-SK"/>
        </w:rPr>
        <w:t xml:space="preserve">platí až do času, kým nezačne plniť povinnú školskú dochádzku v základnej škole, </w:t>
      </w:r>
      <w:r w:rsidRPr="5AC12937">
        <w:rPr>
          <w:sz w:val="24"/>
          <w:szCs w:val="24"/>
          <w:lang w:val="sk-SK"/>
        </w:rPr>
        <w:t xml:space="preserve">alebo pokým zákonný zástupca písomne neoznámi riaditeľovi materskej školy zanechanie vzdelávania, ak nejde o povinné predprimárne vzdelávanie, </w:t>
      </w:r>
      <w:r w:rsidRPr="5AC12937">
        <w:rPr>
          <w:b/>
          <w:bCs/>
          <w:sz w:val="24"/>
          <w:szCs w:val="24"/>
          <w:lang w:val="sk-SK"/>
        </w:rPr>
        <w:t>alebo dovtedy, kým</w:t>
      </w:r>
      <w:r w:rsidRPr="5AC12937">
        <w:rPr>
          <w:sz w:val="24"/>
          <w:szCs w:val="24"/>
          <w:lang w:val="sk-SK"/>
        </w:rPr>
        <w:t xml:space="preserve"> </w:t>
      </w:r>
      <w:r w:rsidRPr="5AC12937">
        <w:rPr>
          <w:b/>
          <w:bCs/>
          <w:sz w:val="24"/>
          <w:szCs w:val="24"/>
          <w:lang w:val="sk-SK"/>
        </w:rPr>
        <w:t>riaditeľ materskej školy</w:t>
      </w:r>
      <w:r w:rsidRPr="5AC12937">
        <w:rPr>
          <w:sz w:val="24"/>
          <w:szCs w:val="24"/>
          <w:lang w:val="sk-SK"/>
        </w:rPr>
        <w:t xml:space="preserve"> </w:t>
      </w:r>
      <w:r w:rsidRPr="5AC12937">
        <w:rPr>
          <w:b/>
          <w:bCs/>
          <w:sz w:val="24"/>
          <w:szCs w:val="24"/>
          <w:lang w:val="sk-SK"/>
        </w:rPr>
        <w:t>nerozhodne o predčasnom skončení predprimárneho vzdelávania, ak nejde o povinné predprimárne vzdelávanie</w:t>
      </w:r>
      <w:r w:rsidRPr="5AC12937">
        <w:rPr>
          <w:sz w:val="24"/>
          <w:szCs w:val="24"/>
          <w:lang w:val="sk-SK"/>
        </w:rPr>
        <w:t>.</w:t>
      </w:r>
    </w:p>
    <w:p w14:paraId="60775CC8" w14:textId="08C4E424" w:rsidR="5AC12937" w:rsidRDefault="5AC12937" w:rsidP="5AC12937">
      <w:pPr>
        <w:spacing w:after="160" w:line="360" w:lineRule="auto"/>
        <w:jc w:val="both"/>
        <w:rPr>
          <w:sz w:val="24"/>
          <w:szCs w:val="24"/>
          <w:lang w:val="sk-SK" w:eastAsia="en-US"/>
        </w:rPr>
      </w:pPr>
    </w:p>
    <w:p w14:paraId="0470FF24" w14:textId="19A3A274" w:rsidR="00C70318" w:rsidRDefault="00C70318" w:rsidP="5AC12937">
      <w:pPr>
        <w:spacing w:after="160" w:line="360" w:lineRule="auto"/>
        <w:jc w:val="both"/>
        <w:rPr>
          <w:sz w:val="24"/>
          <w:szCs w:val="24"/>
          <w:lang w:val="sk-SK" w:eastAsia="en-US"/>
        </w:rPr>
      </w:pPr>
    </w:p>
    <w:p w14:paraId="359C0A71" w14:textId="77777777" w:rsidR="00C70318" w:rsidRDefault="00C70318" w:rsidP="5AC12937">
      <w:pPr>
        <w:spacing w:after="160" w:line="360" w:lineRule="auto"/>
        <w:jc w:val="both"/>
        <w:rPr>
          <w:sz w:val="24"/>
          <w:szCs w:val="24"/>
          <w:lang w:val="sk-SK" w:eastAsia="en-US"/>
        </w:rPr>
      </w:pPr>
    </w:p>
    <w:p w14:paraId="0212F4E9" w14:textId="349CAC8D" w:rsidR="00C831C2" w:rsidRPr="006D7751" w:rsidRDefault="3F5C592A" w:rsidP="5AC12937">
      <w:pPr>
        <w:spacing w:after="160" w:line="360" w:lineRule="auto"/>
        <w:jc w:val="both"/>
        <w:rPr>
          <w:b/>
          <w:bCs/>
          <w:sz w:val="24"/>
          <w:szCs w:val="24"/>
          <w:lang w:val="sk-SK" w:eastAsia="en-US"/>
        </w:rPr>
      </w:pPr>
      <w:r w:rsidRPr="3F5C592A">
        <w:rPr>
          <w:rFonts w:eastAsia="Calibri"/>
          <w:b/>
          <w:bCs/>
          <w:sz w:val="24"/>
          <w:szCs w:val="24"/>
          <w:lang w:val="sk-SK" w:eastAsia="en-US"/>
        </w:rPr>
        <w:t>A</w:t>
      </w:r>
      <w:r w:rsidRPr="3F5C592A">
        <w:rPr>
          <w:b/>
          <w:bCs/>
          <w:sz w:val="24"/>
          <w:szCs w:val="24"/>
          <w:lang w:val="sk-SK" w:eastAsia="en-US"/>
        </w:rPr>
        <w:t>daptačný pobyt alebo diagnostický pobyt dieťaťa v materskej škole</w:t>
      </w:r>
    </w:p>
    <w:p w14:paraId="2299BD27" w14:textId="489E0C9F" w:rsidR="5AC12937" w:rsidRDefault="5AC12937" w:rsidP="5AC12937">
      <w:pPr>
        <w:spacing w:before="119" w:after="119" w:line="360" w:lineRule="auto"/>
        <w:ind w:firstLine="405"/>
        <w:jc w:val="both"/>
        <w:rPr>
          <w:sz w:val="24"/>
          <w:szCs w:val="24"/>
          <w:lang w:val="sk-SK"/>
        </w:rPr>
      </w:pPr>
      <w:r w:rsidRPr="5AC12937">
        <w:rPr>
          <w:sz w:val="24"/>
          <w:szCs w:val="24"/>
          <w:lang w:val="sk-SK" w:eastAsia="en-US"/>
        </w:rPr>
        <w:t xml:space="preserve">Riaditeľ materskej školy vo vzťahu k adaptačnému alebo k diagnostickému pobytu </w:t>
      </w:r>
      <w:r w:rsidRPr="5AC12937">
        <w:rPr>
          <w:sz w:val="24"/>
          <w:szCs w:val="24"/>
          <w:lang w:val="sk-SK"/>
        </w:rPr>
        <w:t xml:space="preserve">s účinnosťou od 1. septembra 2023 môže </w:t>
      </w:r>
      <w:r w:rsidRPr="5AC12937">
        <w:rPr>
          <w:b/>
          <w:bCs/>
          <w:sz w:val="24"/>
          <w:szCs w:val="24"/>
          <w:lang w:val="sk-SK"/>
        </w:rPr>
        <w:t>vydať rozhodnutie o prijatí</w:t>
      </w:r>
      <w:r w:rsidRPr="5AC12937">
        <w:rPr>
          <w:sz w:val="24"/>
          <w:szCs w:val="24"/>
          <w:lang w:val="sk-SK"/>
        </w:rPr>
        <w:t xml:space="preserve"> dieťaťa do materskej školy podľa § 5 ods. 14 písm. b) zákona č. 596/2003 Z. z. </w:t>
      </w:r>
      <w:r w:rsidRPr="5AC12937">
        <w:rPr>
          <w:b/>
          <w:bCs/>
          <w:sz w:val="24"/>
          <w:szCs w:val="24"/>
          <w:lang w:val="sk-SK"/>
        </w:rPr>
        <w:t>s určením adaptačného pobytu alebo diagnostického pobytu</w:t>
      </w:r>
      <w:r w:rsidRPr="5AC12937">
        <w:rPr>
          <w:sz w:val="24"/>
          <w:szCs w:val="24"/>
          <w:lang w:val="sk-SK"/>
        </w:rPr>
        <w:t xml:space="preserve">. </w:t>
      </w:r>
    </w:p>
    <w:p w14:paraId="6BB1BA89" w14:textId="64C4F875" w:rsidR="00C831C2" w:rsidRPr="00A95EBD" w:rsidRDefault="00C831C2" w:rsidP="006D7751">
      <w:pPr>
        <w:spacing w:after="160" w:line="360" w:lineRule="auto"/>
        <w:ind w:firstLine="405"/>
        <w:jc w:val="both"/>
        <w:rPr>
          <w:rFonts w:eastAsia="Calibri"/>
          <w:sz w:val="24"/>
          <w:szCs w:val="24"/>
          <w:lang w:val="sk-SK" w:eastAsia="en-US"/>
        </w:rPr>
      </w:pPr>
      <w:r w:rsidRPr="00A95EBD">
        <w:rPr>
          <w:rFonts w:eastAsia="Calibri"/>
          <w:sz w:val="24"/>
          <w:szCs w:val="24"/>
          <w:lang w:val="sk-SK" w:eastAsia="en-US"/>
        </w:rPr>
        <w:t xml:space="preserve">Učiteľky informujú rodičov o usporiadaní denných aktivít v MŠ v súvislosti s adaptáciou dieťaťa na prospech školy. Triedna učiteľka úzko spolupracuje so zákonným zástupcom dieťaťa pri stanovení dĺžky a formy pobytu s ohľadom na individuálne osobitosti dieťaťa. </w:t>
      </w:r>
    </w:p>
    <w:p w14:paraId="1C4E1CAC" w14:textId="77777777" w:rsidR="00C831C2" w:rsidRPr="00A95EBD" w:rsidRDefault="00C831C2" w:rsidP="006D7751">
      <w:pPr>
        <w:spacing w:after="160" w:line="360" w:lineRule="auto"/>
        <w:ind w:firstLine="405"/>
        <w:jc w:val="both"/>
        <w:rPr>
          <w:rFonts w:eastAsia="Calibri"/>
          <w:sz w:val="24"/>
          <w:szCs w:val="24"/>
          <w:lang w:val="sk-SK" w:eastAsia="en-US"/>
        </w:rPr>
      </w:pPr>
      <w:r w:rsidRPr="00A95EBD">
        <w:rPr>
          <w:rFonts w:eastAsia="Calibri"/>
          <w:sz w:val="24"/>
          <w:szCs w:val="24"/>
          <w:lang w:val="sk-SK" w:eastAsia="en-US"/>
        </w:rPr>
        <w:t xml:space="preserve">Ak je zákonným zástupcom dieťaťa vydané písomné rozhodnutie o prijatí dieťaťa na adaptačný pobyt, zákonný zástupca privádza dieťa do materskej školy postupne podľa dohody individuálne u každého dieťaťa. Ak sa dieťa zadaptuje v materskej škole, môže dieťa po dohode zákonného zástupcu s riaditeľkou pravidelne navštevovať materskú školu v dohodnutom čase. </w:t>
      </w:r>
    </w:p>
    <w:p w14:paraId="19B34BA6" w14:textId="77777777" w:rsidR="006D7751" w:rsidRDefault="00C831C2" w:rsidP="006D7751">
      <w:pPr>
        <w:spacing w:after="160" w:line="360" w:lineRule="auto"/>
        <w:ind w:firstLine="405"/>
        <w:jc w:val="both"/>
        <w:rPr>
          <w:rFonts w:eastAsia="Calibri"/>
          <w:sz w:val="24"/>
          <w:szCs w:val="24"/>
          <w:lang w:val="sk-SK" w:eastAsia="en-US"/>
        </w:rPr>
      </w:pPr>
      <w:r w:rsidRPr="00A95EBD">
        <w:rPr>
          <w:rFonts w:eastAsia="Calibri"/>
          <w:sz w:val="24"/>
          <w:szCs w:val="24"/>
          <w:lang w:val="sk-SK" w:eastAsia="en-US"/>
        </w:rPr>
        <w:t>S rozhodnutím o prijatí do MŠ zákonní zástupcovia dieťaťa prevezmú písomnú informáciu o tom, že sú povinní informovať MŠ o prípadných zdravotných problémoch dieťaťa alebo iných závažných skutočnostiach, ktoré by mohli mať vplyv na priebeh výchovy a vzdelávania dieťaťa. V prípade, ak tak zákonní zástupcovia neurobia a riaditeľka MŠ po nástupe dieťaťa do MŠ zistí okolnosti, ktoré ovplyvňujú výchovu a vzdelávanie pristúpi k diagnostickému pobytu dieťaťa. Počas diagnostického pobytu overí, či dôjde k zmene formy výchovy a vzdelávania,</w:t>
      </w:r>
      <w:r w:rsidR="006D7751">
        <w:rPr>
          <w:rFonts w:eastAsia="Calibri"/>
          <w:sz w:val="24"/>
          <w:szCs w:val="24"/>
          <w:lang w:val="sk-SK" w:eastAsia="en-US"/>
        </w:rPr>
        <w:t xml:space="preserve"> </w:t>
      </w:r>
      <w:r w:rsidRPr="00A95EBD">
        <w:rPr>
          <w:rFonts w:eastAsia="Calibri"/>
          <w:sz w:val="24"/>
          <w:szCs w:val="24"/>
          <w:lang w:val="sk-SK" w:eastAsia="en-US"/>
        </w:rPr>
        <w:t xml:space="preserve">prípadne postúpi po predchádzajúcom upozornení k prerušeniu dochádzky dieťaťa alebo predčasnému ukončeniu predprimárneho vzdelávania z dôvodu, že MŠ nie je schopná vzhľadom na svoje podmienky poskytnúť výchovu a vzdelávanie primeranie druhu a stupňu zdravotného znevýhodnenia. </w:t>
      </w:r>
    </w:p>
    <w:p w14:paraId="4AC510EB" w14:textId="77777777" w:rsidR="006D7751" w:rsidRDefault="00C831C2" w:rsidP="006D7751">
      <w:pPr>
        <w:spacing w:after="160" w:line="360" w:lineRule="auto"/>
        <w:ind w:firstLine="405"/>
        <w:jc w:val="both"/>
        <w:rPr>
          <w:rFonts w:eastAsia="Calibri"/>
          <w:sz w:val="24"/>
          <w:szCs w:val="24"/>
          <w:lang w:val="sk-SK" w:eastAsia="en-US"/>
        </w:rPr>
      </w:pPr>
      <w:r w:rsidRPr="00A95EBD">
        <w:rPr>
          <w:rFonts w:eastAsia="Calibri"/>
          <w:sz w:val="24"/>
          <w:szCs w:val="24"/>
          <w:lang w:val="sk-SK" w:eastAsia="en-US"/>
        </w:rPr>
        <w:t xml:space="preserve">V prípade zníženej adaptačnej schopnosti dieťaťa a v záujme jeho zdravého vývinu môže riaditeľ MŠ po prerokovaní s rodičom alebo na základe jeho písomnej žiadosti rozhodnúť o prerušení dochádzky dieťaťa do materskej školy na dohodnutý čas, alebo o ukončení dochádzky do materskej školy. </w:t>
      </w:r>
    </w:p>
    <w:p w14:paraId="2E1B0B4A" w14:textId="105FEAF2" w:rsidR="00C831C2" w:rsidRPr="00A95EBD" w:rsidRDefault="00C831C2" w:rsidP="006D7751">
      <w:pPr>
        <w:spacing w:after="160" w:line="360" w:lineRule="auto"/>
        <w:ind w:firstLine="405"/>
        <w:jc w:val="both"/>
        <w:rPr>
          <w:rFonts w:eastAsia="Calibri"/>
          <w:sz w:val="24"/>
          <w:szCs w:val="24"/>
          <w:lang w:val="sk-SK" w:eastAsia="en-US"/>
        </w:rPr>
      </w:pPr>
      <w:r w:rsidRPr="00A95EBD">
        <w:rPr>
          <w:rFonts w:eastAsia="Calibri"/>
          <w:iCs/>
          <w:sz w:val="24"/>
          <w:szCs w:val="24"/>
          <w:lang w:val="sk-SK" w:eastAsia="en-US"/>
        </w:rPr>
        <w:t xml:space="preserve">V prípade, že rodič zámerne neuvedie v žiadosti a lekár v doklade o zdravotnom stave dieťaťa prípadné ochorenie dieťaťa, považuje sa to za závažné porušenie školského poriadku a môže viesť k vydaniu rozhodnutia o prerušení dochádzky dieťaťa na dobu, pokiaľ rodič </w:t>
      </w:r>
      <w:r w:rsidRPr="00A95EBD">
        <w:rPr>
          <w:rFonts w:eastAsia="Calibri"/>
          <w:iCs/>
          <w:sz w:val="24"/>
          <w:szCs w:val="24"/>
          <w:lang w:val="sk-SK" w:eastAsia="en-US"/>
        </w:rPr>
        <w:lastRenderedPageBreak/>
        <w:t xml:space="preserve">nepredloží všetky potrebné lekárske vyjadrenia, alebo o ukončení dochádzky dieťaťa do materskej školy. </w:t>
      </w:r>
    </w:p>
    <w:p w14:paraId="5E8CD02D" w14:textId="6F02D4F1" w:rsidR="00C831C2" w:rsidRPr="00A95EBD" w:rsidRDefault="5AC12937" w:rsidP="006D7751">
      <w:pPr>
        <w:spacing w:after="160" w:line="360" w:lineRule="auto"/>
        <w:jc w:val="center"/>
        <w:rPr>
          <w:rFonts w:eastAsia="Calibri"/>
          <w:sz w:val="24"/>
          <w:szCs w:val="24"/>
          <w:lang w:val="sk-SK" w:eastAsia="en-US"/>
        </w:rPr>
      </w:pPr>
      <w:r w:rsidRPr="5AC12937">
        <w:rPr>
          <w:rFonts w:eastAsia="Calibri"/>
          <w:b/>
          <w:bCs/>
          <w:sz w:val="24"/>
          <w:szCs w:val="24"/>
          <w:lang w:val="sk-SK" w:eastAsia="en-US"/>
        </w:rPr>
        <w:t>Je neprístupné priniesť do materskej školy choré dieťa!</w:t>
      </w:r>
    </w:p>
    <w:p w14:paraId="347C9F1D" w14:textId="6118AA18" w:rsidR="5F0EFB85" w:rsidRDefault="00C831C2" w:rsidP="45D1133B">
      <w:pPr>
        <w:spacing w:after="160" w:line="360" w:lineRule="auto"/>
        <w:ind w:firstLine="708"/>
        <w:jc w:val="both"/>
        <w:rPr>
          <w:rFonts w:eastAsia="Calibri"/>
          <w:i/>
          <w:sz w:val="24"/>
          <w:szCs w:val="24"/>
          <w:lang w:val="sk-SK" w:eastAsia="en-US"/>
        </w:rPr>
      </w:pPr>
      <w:r w:rsidRPr="00A95EBD">
        <w:rPr>
          <w:rFonts w:eastAsia="Calibri"/>
          <w:b/>
          <w:bCs/>
          <w:sz w:val="24"/>
          <w:szCs w:val="24"/>
          <w:lang w:val="sk-SK" w:eastAsia="en-US"/>
        </w:rPr>
        <w:t xml:space="preserve">Učiteľky nie sú oprávnené podávať deťom lieky </w:t>
      </w:r>
      <w:r w:rsidRPr="00A95EBD">
        <w:rPr>
          <w:rFonts w:eastAsia="Calibri"/>
          <w:sz w:val="24"/>
          <w:szCs w:val="24"/>
          <w:lang w:val="sk-SK" w:eastAsia="en-US"/>
        </w:rPr>
        <w:t>(lieky na predpis, voľno predajné lieky) počas pobytu v materskej škole. V prípade požiadavky rodiča podať dieťaťu život zachraňujúce lieky (nie výživové doplnky, lieky a kvapky proti zápche, nádcha a pod., probiotiká), ktoré sú na predpis a odporúčanie ošetrujúceho lekára (rodič sa odporúčaním preukáže riaditeľke) s ich podávaním musí súhlasiť učiteľka na triede, ktorú dieťa navštevuje. Učiteľka musí byť písomne informovaná o spôsobe podávania lieku. Táto skutočnosť bude zaznamenaná v osobnom spise dieťaťa a liek bude podávaný dieťaťu iba s informovaným súhlasom zákonného zástupcu</w:t>
      </w:r>
      <w:r w:rsidRPr="00A95EBD">
        <w:rPr>
          <w:rFonts w:eastAsia="Calibri"/>
          <w:i/>
          <w:iCs/>
          <w:sz w:val="24"/>
          <w:szCs w:val="24"/>
          <w:lang w:val="sk-SK" w:eastAsia="en-US"/>
        </w:rPr>
        <w:t>.</w:t>
      </w:r>
    </w:p>
    <w:p w14:paraId="3DB33629" w14:textId="70425747" w:rsidR="00C831C2" w:rsidRPr="00A95EBD" w:rsidRDefault="00C831C2" w:rsidP="00A95EBD">
      <w:pPr>
        <w:spacing w:after="160" w:line="360" w:lineRule="auto"/>
        <w:jc w:val="both"/>
        <w:rPr>
          <w:rFonts w:eastAsia="Calibri"/>
          <w:b/>
          <w:iCs/>
          <w:sz w:val="24"/>
          <w:szCs w:val="24"/>
          <w:lang w:val="sk-SK" w:eastAsia="en-US"/>
        </w:rPr>
      </w:pPr>
      <w:r w:rsidRPr="00A95EBD">
        <w:rPr>
          <w:rFonts w:eastAsia="Calibri"/>
          <w:b/>
          <w:iCs/>
          <w:sz w:val="24"/>
          <w:szCs w:val="24"/>
          <w:lang w:val="sk-SK" w:eastAsia="en-US"/>
        </w:rPr>
        <w:t>Kritéri</w:t>
      </w:r>
      <w:r w:rsidR="006D7751">
        <w:rPr>
          <w:rFonts w:eastAsia="Calibri"/>
          <w:b/>
          <w:iCs/>
          <w:sz w:val="24"/>
          <w:szCs w:val="24"/>
          <w:lang w:val="sk-SK" w:eastAsia="en-US"/>
        </w:rPr>
        <w:t>á</w:t>
      </w:r>
      <w:r w:rsidRPr="00A95EBD">
        <w:rPr>
          <w:rFonts w:eastAsia="Calibri"/>
          <w:b/>
          <w:iCs/>
          <w:sz w:val="24"/>
          <w:szCs w:val="24"/>
          <w:lang w:val="sk-SK" w:eastAsia="en-US"/>
        </w:rPr>
        <w:t xml:space="preserve"> prerušenia dochádzky dieťaťa do MŠ po ukončení adaptačného obdobia:</w:t>
      </w:r>
    </w:p>
    <w:p w14:paraId="21CBCB5A" w14:textId="4F55D3CF" w:rsidR="006D7751" w:rsidRPr="006D7751" w:rsidRDefault="00C831C2" w:rsidP="00DF029D">
      <w:pPr>
        <w:pStyle w:val="Odsekzoznamu"/>
        <w:numPr>
          <w:ilvl w:val="0"/>
          <w:numId w:val="57"/>
        </w:numPr>
        <w:spacing w:after="160" w:line="360" w:lineRule="auto"/>
        <w:jc w:val="both"/>
        <w:rPr>
          <w:rFonts w:ascii="Times New Roman" w:hAnsi="Times New Roman"/>
          <w:sz w:val="24"/>
          <w:szCs w:val="24"/>
        </w:rPr>
      </w:pPr>
      <w:r w:rsidRPr="006D7751">
        <w:rPr>
          <w:rFonts w:ascii="Times New Roman" w:hAnsi="Times New Roman"/>
          <w:sz w:val="24"/>
          <w:szCs w:val="24"/>
        </w:rPr>
        <w:t>Dieťa ani po troch mesiacoch</w:t>
      </w:r>
      <w:r w:rsidR="007C190F">
        <w:rPr>
          <w:rFonts w:ascii="Times New Roman" w:hAnsi="Times New Roman"/>
          <w:sz w:val="24"/>
          <w:szCs w:val="24"/>
        </w:rPr>
        <w:t xml:space="preserve"> </w:t>
      </w:r>
      <w:r w:rsidRPr="006D7751">
        <w:rPr>
          <w:rFonts w:ascii="Times New Roman" w:hAnsi="Times New Roman"/>
          <w:sz w:val="24"/>
          <w:szCs w:val="24"/>
        </w:rPr>
        <w:t>navštevovania</w:t>
      </w:r>
      <w:r w:rsidR="007C190F">
        <w:rPr>
          <w:rFonts w:ascii="Times New Roman" w:hAnsi="Times New Roman"/>
          <w:sz w:val="24"/>
          <w:szCs w:val="24"/>
        </w:rPr>
        <w:t xml:space="preserve"> </w:t>
      </w:r>
      <w:r w:rsidRPr="006D7751">
        <w:rPr>
          <w:rFonts w:ascii="Times New Roman" w:hAnsi="Times New Roman"/>
          <w:sz w:val="24"/>
          <w:szCs w:val="24"/>
        </w:rPr>
        <w:t>materskej školy nie je adaptované na prostredie, triedy, na deti, a režim materskej školy. V triede a pri výchovno</w:t>
      </w:r>
      <w:r w:rsidR="006D7751">
        <w:rPr>
          <w:rFonts w:ascii="Times New Roman" w:hAnsi="Times New Roman"/>
          <w:sz w:val="24"/>
          <w:szCs w:val="24"/>
        </w:rPr>
        <w:t>-</w:t>
      </w:r>
      <w:r w:rsidRPr="006D7751">
        <w:rPr>
          <w:rFonts w:ascii="Times New Roman" w:hAnsi="Times New Roman"/>
          <w:sz w:val="24"/>
          <w:szCs w:val="24"/>
        </w:rPr>
        <w:t>vzd</w:t>
      </w:r>
      <w:r w:rsidR="006D7751">
        <w:rPr>
          <w:rFonts w:ascii="Times New Roman" w:hAnsi="Times New Roman"/>
          <w:sz w:val="24"/>
          <w:szCs w:val="24"/>
        </w:rPr>
        <w:t>el</w:t>
      </w:r>
      <w:r w:rsidRPr="006D7751">
        <w:rPr>
          <w:rFonts w:ascii="Times New Roman" w:hAnsi="Times New Roman"/>
          <w:sz w:val="24"/>
          <w:szCs w:val="24"/>
        </w:rPr>
        <w:t>ávacích  činnostiach - prejavuje časté stavy úzkosti, je plačlivé, nespolupracuje, odmieta stravu, nevie</w:t>
      </w:r>
      <w:r w:rsidR="006D7751">
        <w:rPr>
          <w:rFonts w:ascii="Times New Roman" w:hAnsi="Times New Roman"/>
          <w:sz w:val="24"/>
          <w:szCs w:val="24"/>
        </w:rPr>
        <w:t xml:space="preserve"> </w:t>
      </w:r>
      <w:r w:rsidRPr="006D7751">
        <w:rPr>
          <w:rFonts w:ascii="Times New Roman" w:hAnsi="Times New Roman"/>
          <w:sz w:val="24"/>
          <w:szCs w:val="24"/>
        </w:rPr>
        <w:t>samostatne</w:t>
      </w:r>
      <w:r w:rsidR="006D7751">
        <w:rPr>
          <w:rFonts w:ascii="Times New Roman" w:hAnsi="Times New Roman"/>
          <w:sz w:val="24"/>
          <w:szCs w:val="24"/>
        </w:rPr>
        <w:t xml:space="preserve"> </w:t>
      </w:r>
      <w:r w:rsidRPr="006D7751">
        <w:rPr>
          <w:rFonts w:ascii="Times New Roman" w:hAnsi="Times New Roman"/>
          <w:sz w:val="24"/>
          <w:szCs w:val="24"/>
        </w:rPr>
        <w:t>držať</w:t>
      </w:r>
      <w:r w:rsidR="006D7751">
        <w:rPr>
          <w:rFonts w:ascii="Times New Roman" w:hAnsi="Times New Roman"/>
          <w:sz w:val="24"/>
          <w:szCs w:val="24"/>
        </w:rPr>
        <w:t xml:space="preserve"> </w:t>
      </w:r>
      <w:r w:rsidRPr="006D7751">
        <w:rPr>
          <w:rFonts w:ascii="Times New Roman" w:hAnsi="Times New Roman"/>
          <w:sz w:val="24"/>
          <w:szCs w:val="24"/>
        </w:rPr>
        <w:t>lyžicu, nemá osvojené základné hygienické pot</w:t>
      </w:r>
      <w:r w:rsidR="006D7751">
        <w:rPr>
          <w:rFonts w:ascii="Times New Roman" w:hAnsi="Times New Roman"/>
          <w:sz w:val="24"/>
          <w:szCs w:val="24"/>
        </w:rPr>
        <w:t>r</w:t>
      </w:r>
      <w:r w:rsidRPr="006D7751">
        <w:rPr>
          <w:rFonts w:ascii="Times New Roman" w:hAnsi="Times New Roman"/>
          <w:sz w:val="24"/>
          <w:szCs w:val="24"/>
        </w:rPr>
        <w:t>eby  (pýtanie</w:t>
      </w:r>
      <w:r w:rsidR="006D7751" w:rsidRPr="006D7751">
        <w:rPr>
          <w:rFonts w:ascii="Times New Roman" w:hAnsi="Times New Roman"/>
          <w:sz w:val="24"/>
          <w:szCs w:val="24"/>
        </w:rPr>
        <w:t xml:space="preserve"> </w:t>
      </w:r>
      <w:r w:rsidRPr="006D7751">
        <w:rPr>
          <w:rFonts w:ascii="Times New Roman" w:hAnsi="Times New Roman"/>
          <w:sz w:val="24"/>
          <w:szCs w:val="24"/>
        </w:rPr>
        <w:t>sa na toaletu, umývanie</w:t>
      </w:r>
      <w:r w:rsidR="006D7751">
        <w:rPr>
          <w:rFonts w:ascii="Times New Roman" w:hAnsi="Times New Roman"/>
          <w:sz w:val="24"/>
          <w:szCs w:val="24"/>
        </w:rPr>
        <w:t xml:space="preserve"> </w:t>
      </w:r>
      <w:r w:rsidRPr="006D7751">
        <w:rPr>
          <w:rFonts w:ascii="Times New Roman" w:hAnsi="Times New Roman"/>
          <w:sz w:val="24"/>
          <w:szCs w:val="24"/>
        </w:rPr>
        <w:t>rúk) p</w:t>
      </w:r>
      <w:r w:rsidR="006D7751">
        <w:rPr>
          <w:rFonts w:ascii="Times New Roman" w:hAnsi="Times New Roman"/>
          <w:sz w:val="24"/>
          <w:szCs w:val="24"/>
        </w:rPr>
        <w:t>r</w:t>
      </w:r>
      <w:r w:rsidRPr="006D7751">
        <w:rPr>
          <w:rFonts w:ascii="Times New Roman" w:hAnsi="Times New Roman"/>
          <w:sz w:val="24"/>
          <w:szCs w:val="24"/>
        </w:rPr>
        <w:t xml:space="preserve">i príchode do MŠ bráni odchodu rodiča a po jeho odchode je rozrušené. </w:t>
      </w:r>
    </w:p>
    <w:p w14:paraId="7BE2D613" w14:textId="1FD2B7DA" w:rsidR="006D7751" w:rsidRPr="006D7751" w:rsidRDefault="00C831C2" w:rsidP="00DF029D">
      <w:pPr>
        <w:pStyle w:val="Odsekzoznamu"/>
        <w:numPr>
          <w:ilvl w:val="0"/>
          <w:numId w:val="57"/>
        </w:numPr>
        <w:spacing w:after="160" w:line="360" w:lineRule="auto"/>
        <w:jc w:val="both"/>
        <w:rPr>
          <w:rFonts w:ascii="Times New Roman" w:hAnsi="Times New Roman"/>
          <w:sz w:val="24"/>
          <w:szCs w:val="24"/>
        </w:rPr>
      </w:pPr>
      <w:r w:rsidRPr="006D7751">
        <w:rPr>
          <w:rFonts w:ascii="Times New Roman" w:hAnsi="Times New Roman"/>
          <w:sz w:val="24"/>
          <w:szCs w:val="24"/>
        </w:rPr>
        <w:t>Nezapája</w:t>
      </w:r>
      <w:r w:rsidR="007C190F">
        <w:rPr>
          <w:rFonts w:ascii="Times New Roman" w:hAnsi="Times New Roman"/>
          <w:sz w:val="24"/>
          <w:szCs w:val="24"/>
        </w:rPr>
        <w:t xml:space="preserve"> </w:t>
      </w:r>
      <w:r w:rsidRPr="006D7751">
        <w:rPr>
          <w:rFonts w:ascii="Times New Roman" w:hAnsi="Times New Roman"/>
          <w:sz w:val="24"/>
          <w:szCs w:val="24"/>
        </w:rPr>
        <w:t xml:space="preserve">sa do činností pod vedením učiteľky, </w:t>
      </w:r>
      <w:r w:rsidR="007C190F" w:rsidRPr="006D7751">
        <w:rPr>
          <w:rFonts w:ascii="Times New Roman" w:hAnsi="Times New Roman"/>
          <w:sz w:val="24"/>
          <w:szCs w:val="24"/>
        </w:rPr>
        <w:t>nerešpektuje ju</w:t>
      </w:r>
      <w:r w:rsidRPr="006D7751">
        <w:rPr>
          <w:rFonts w:ascii="Times New Roman" w:hAnsi="Times New Roman"/>
          <w:sz w:val="24"/>
          <w:szCs w:val="24"/>
        </w:rPr>
        <w:t>, nespolupracuje, prejavuje</w:t>
      </w:r>
      <w:r w:rsidR="006D7751" w:rsidRPr="006D7751">
        <w:rPr>
          <w:rFonts w:ascii="Times New Roman" w:hAnsi="Times New Roman"/>
          <w:sz w:val="24"/>
          <w:szCs w:val="24"/>
        </w:rPr>
        <w:t xml:space="preserve"> </w:t>
      </w:r>
      <w:r w:rsidRPr="006D7751">
        <w:rPr>
          <w:rFonts w:ascii="Times New Roman" w:hAnsi="Times New Roman"/>
          <w:sz w:val="24"/>
          <w:szCs w:val="24"/>
        </w:rPr>
        <w:t xml:space="preserve">známky agresivity voči </w:t>
      </w:r>
      <w:r w:rsidR="007C190F" w:rsidRPr="006D7751">
        <w:rPr>
          <w:rFonts w:ascii="Times New Roman" w:hAnsi="Times New Roman"/>
          <w:sz w:val="24"/>
          <w:szCs w:val="24"/>
        </w:rPr>
        <w:t>ostatným</w:t>
      </w:r>
      <w:r w:rsidRPr="006D7751">
        <w:rPr>
          <w:rFonts w:ascii="Times New Roman" w:hAnsi="Times New Roman"/>
          <w:sz w:val="24"/>
          <w:szCs w:val="24"/>
        </w:rPr>
        <w:t xml:space="preserve"> deťom, aj </w:t>
      </w:r>
      <w:r w:rsidR="007C190F" w:rsidRPr="006D7751">
        <w:rPr>
          <w:rFonts w:ascii="Times New Roman" w:hAnsi="Times New Roman"/>
          <w:sz w:val="24"/>
          <w:szCs w:val="24"/>
        </w:rPr>
        <w:t>voči učiteľkám</w:t>
      </w:r>
      <w:r w:rsidRPr="006D7751">
        <w:rPr>
          <w:rFonts w:ascii="Times New Roman" w:hAnsi="Times New Roman"/>
          <w:sz w:val="24"/>
          <w:szCs w:val="24"/>
        </w:rPr>
        <w:t xml:space="preserve"> i zamestnancom MŠ. </w:t>
      </w:r>
    </w:p>
    <w:p w14:paraId="7859C048" w14:textId="70361AAE" w:rsidR="00C831C2" w:rsidRPr="006D7751" w:rsidRDefault="00C831C2" w:rsidP="00DF029D">
      <w:pPr>
        <w:pStyle w:val="Odsekzoznamu"/>
        <w:numPr>
          <w:ilvl w:val="0"/>
          <w:numId w:val="57"/>
        </w:numPr>
        <w:spacing w:after="160" w:line="360" w:lineRule="auto"/>
        <w:jc w:val="both"/>
        <w:rPr>
          <w:sz w:val="24"/>
          <w:szCs w:val="24"/>
        </w:rPr>
      </w:pPr>
      <w:r w:rsidRPr="006D7751">
        <w:rPr>
          <w:rFonts w:ascii="Times New Roman" w:hAnsi="Times New Roman"/>
          <w:sz w:val="24"/>
          <w:szCs w:val="24"/>
        </w:rPr>
        <w:t>Svojim konaním</w:t>
      </w:r>
      <w:r w:rsidR="007C190F">
        <w:rPr>
          <w:rFonts w:ascii="Times New Roman" w:hAnsi="Times New Roman"/>
          <w:sz w:val="24"/>
          <w:szCs w:val="24"/>
        </w:rPr>
        <w:t xml:space="preserve"> </w:t>
      </w:r>
      <w:r w:rsidRPr="006D7751">
        <w:rPr>
          <w:rFonts w:ascii="Times New Roman" w:hAnsi="Times New Roman"/>
          <w:sz w:val="24"/>
          <w:szCs w:val="24"/>
        </w:rPr>
        <w:t xml:space="preserve">narúša činnosti </w:t>
      </w:r>
      <w:r w:rsidR="007C190F" w:rsidRPr="006D7751">
        <w:rPr>
          <w:rFonts w:ascii="Times New Roman" w:hAnsi="Times New Roman"/>
          <w:sz w:val="24"/>
          <w:szCs w:val="24"/>
        </w:rPr>
        <w:t>ostatných</w:t>
      </w:r>
      <w:r w:rsidRPr="006D7751">
        <w:rPr>
          <w:rFonts w:ascii="Times New Roman" w:hAnsi="Times New Roman"/>
          <w:sz w:val="24"/>
          <w:szCs w:val="24"/>
        </w:rPr>
        <w:t xml:space="preserve"> detí a</w:t>
      </w:r>
      <w:r w:rsidR="007C190F">
        <w:rPr>
          <w:rFonts w:ascii="Times New Roman" w:hAnsi="Times New Roman"/>
          <w:sz w:val="24"/>
          <w:szCs w:val="24"/>
        </w:rPr>
        <w:t> </w:t>
      </w:r>
      <w:r w:rsidRPr="006D7751">
        <w:rPr>
          <w:rFonts w:ascii="Times New Roman" w:hAnsi="Times New Roman"/>
          <w:sz w:val="24"/>
          <w:szCs w:val="24"/>
        </w:rPr>
        <w:t>ich</w:t>
      </w:r>
      <w:r w:rsidR="007C190F">
        <w:rPr>
          <w:rFonts w:ascii="Times New Roman" w:hAnsi="Times New Roman"/>
          <w:sz w:val="24"/>
          <w:szCs w:val="24"/>
        </w:rPr>
        <w:t xml:space="preserve"> </w:t>
      </w:r>
      <w:r w:rsidRPr="006D7751">
        <w:rPr>
          <w:rFonts w:ascii="Times New Roman" w:hAnsi="Times New Roman"/>
          <w:sz w:val="24"/>
          <w:szCs w:val="24"/>
        </w:rPr>
        <w:t>zdravie tým, že im fyzicky ubližuje</w:t>
      </w:r>
      <w:r w:rsidRPr="006D7751">
        <w:rPr>
          <w:sz w:val="24"/>
          <w:szCs w:val="24"/>
        </w:rPr>
        <w:t xml:space="preserve">. </w:t>
      </w:r>
    </w:p>
    <w:p w14:paraId="26328DF5" w14:textId="249DCADF" w:rsidR="00C831C2" w:rsidRPr="00A95EBD" w:rsidRDefault="00C831C2" w:rsidP="006D7751">
      <w:pPr>
        <w:spacing w:after="160" w:line="360" w:lineRule="auto"/>
        <w:ind w:firstLine="360"/>
        <w:jc w:val="both"/>
        <w:rPr>
          <w:rFonts w:eastAsia="Calibri"/>
          <w:sz w:val="24"/>
          <w:szCs w:val="24"/>
          <w:lang w:eastAsia="en-US"/>
        </w:rPr>
      </w:pPr>
      <w:r w:rsidRPr="00A95EBD">
        <w:rPr>
          <w:rFonts w:eastAsia="Calibri"/>
          <w:sz w:val="24"/>
          <w:szCs w:val="24"/>
          <w:lang w:val="sk-SK" w:eastAsia="en-US"/>
        </w:rPr>
        <w:t xml:space="preserve">Ak ide o dieťa so špeciálnymi výchovno-vzdelávacími potrebami, zákonný zástupca predloží okrem žiadosti a potvrdenia o zdravotnom stave dieťaťa, aj vyjadrenie príslušného zariadenia výchovného poradenstva a prevencie. </w:t>
      </w:r>
      <w:r w:rsidRPr="00A95EBD">
        <w:rPr>
          <w:rFonts w:eastAsia="Calibri"/>
          <w:sz w:val="24"/>
          <w:szCs w:val="24"/>
          <w:lang w:eastAsia="en-US"/>
        </w:rPr>
        <w:t>Rodič zdravotne postihnutého dieťaťa</w:t>
      </w:r>
      <w:r w:rsidR="007C190F">
        <w:rPr>
          <w:rFonts w:eastAsia="Calibri"/>
          <w:sz w:val="24"/>
          <w:szCs w:val="24"/>
          <w:lang w:eastAsia="en-US"/>
        </w:rPr>
        <w:t xml:space="preserve"> </w:t>
      </w:r>
      <w:r w:rsidRPr="00A95EBD">
        <w:rPr>
          <w:rFonts w:eastAsia="Calibri"/>
          <w:sz w:val="24"/>
          <w:szCs w:val="24"/>
          <w:lang w:eastAsia="en-US"/>
        </w:rPr>
        <w:t>predloží spolu s prihláškou a uvedenými dokladmi aj vyjadrenie pediatra o možnosti integrále dieťaťa. V prípade, že rodič zámerne</w:t>
      </w:r>
      <w:r w:rsidR="007C190F">
        <w:rPr>
          <w:rFonts w:eastAsia="Calibri"/>
          <w:sz w:val="24"/>
          <w:szCs w:val="24"/>
          <w:lang w:eastAsia="en-US"/>
        </w:rPr>
        <w:t xml:space="preserve"> </w:t>
      </w:r>
      <w:r w:rsidRPr="00A95EBD">
        <w:rPr>
          <w:rFonts w:eastAsia="Calibri"/>
          <w:sz w:val="24"/>
          <w:szCs w:val="24"/>
          <w:lang w:eastAsia="en-US"/>
        </w:rPr>
        <w:t>neuvedie v žiadosti doklad o zdravotnom stave dieťaťa</w:t>
      </w:r>
      <w:r w:rsidR="007C190F">
        <w:rPr>
          <w:rFonts w:eastAsia="Calibri"/>
          <w:sz w:val="24"/>
          <w:szCs w:val="24"/>
          <w:lang w:eastAsia="en-US"/>
        </w:rPr>
        <w:t xml:space="preserve"> </w:t>
      </w:r>
      <w:r w:rsidRPr="00A95EBD">
        <w:rPr>
          <w:rFonts w:eastAsia="Calibri"/>
          <w:sz w:val="24"/>
          <w:szCs w:val="24"/>
          <w:lang w:eastAsia="en-US"/>
        </w:rPr>
        <w:t>prípadne</w:t>
      </w:r>
      <w:r w:rsidR="007C190F">
        <w:rPr>
          <w:rFonts w:eastAsia="Calibri"/>
          <w:sz w:val="24"/>
          <w:szCs w:val="24"/>
          <w:lang w:eastAsia="en-US"/>
        </w:rPr>
        <w:t xml:space="preserve"> </w:t>
      </w:r>
      <w:r w:rsidRPr="00A95EBD">
        <w:rPr>
          <w:rFonts w:eastAsia="Calibri"/>
          <w:sz w:val="24"/>
          <w:szCs w:val="24"/>
          <w:lang w:eastAsia="en-US"/>
        </w:rPr>
        <w:t>ochorenie</w:t>
      </w:r>
      <w:r w:rsidR="007C190F">
        <w:rPr>
          <w:rFonts w:eastAsia="Calibri"/>
          <w:sz w:val="24"/>
          <w:szCs w:val="24"/>
          <w:lang w:eastAsia="en-US"/>
        </w:rPr>
        <w:t xml:space="preserve"> </w:t>
      </w:r>
      <w:r w:rsidRPr="00A95EBD">
        <w:rPr>
          <w:rFonts w:eastAsia="Calibri"/>
          <w:sz w:val="24"/>
          <w:szCs w:val="24"/>
          <w:lang w:eastAsia="en-US"/>
        </w:rPr>
        <w:t>dieťaťa, považuje sa to za závažné porušenie školského poriadku a môževiesť k</w:t>
      </w:r>
      <w:r w:rsidR="007C190F">
        <w:rPr>
          <w:rFonts w:eastAsia="Calibri"/>
          <w:sz w:val="24"/>
          <w:szCs w:val="24"/>
          <w:lang w:eastAsia="en-US"/>
        </w:rPr>
        <w:t> </w:t>
      </w:r>
      <w:r w:rsidRPr="00A95EBD">
        <w:rPr>
          <w:rFonts w:eastAsia="Calibri"/>
          <w:sz w:val="24"/>
          <w:szCs w:val="24"/>
          <w:lang w:eastAsia="en-US"/>
        </w:rPr>
        <w:t>vydaniu</w:t>
      </w:r>
      <w:r w:rsidR="007C190F">
        <w:rPr>
          <w:rFonts w:eastAsia="Calibri"/>
          <w:sz w:val="24"/>
          <w:szCs w:val="24"/>
          <w:lang w:eastAsia="en-US"/>
        </w:rPr>
        <w:t xml:space="preserve"> </w:t>
      </w:r>
      <w:r w:rsidRPr="00A95EBD">
        <w:rPr>
          <w:rFonts w:eastAsia="Calibri"/>
          <w:sz w:val="24"/>
          <w:szCs w:val="24"/>
          <w:lang w:eastAsia="en-US"/>
        </w:rPr>
        <w:t>rozhodnutia o prerušení</w:t>
      </w:r>
      <w:r w:rsidR="007C190F">
        <w:rPr>
          <w:rFonts w:eastAsia="Calibri"/>
          <w:sz w:val="24"/>
          <w:szCs w:val="24"/>
          <w:lang w:eastAsia="en-US"/>
        </w:rPr>
        <w:t xml:space="preserve"> </w:t>
      </w:r>
      <w:r w:rsidRPr="00A95EBD">
        <w:rPr>
          <w:rFonts w:eastAsia="Calibri"/>
          <w:sz w:val="24"/>
          <w:szCs w:val="24"/>
          <w:lang w:eastAsia="en-US"/>
        </w:rPr>
        <w:t>dochádzky</w:t>
      </w:r>
      <w:r w:rsidR="007C190F">
        <w:rPr>
          <w:rFonts w:eastAsia="Calibri"/>
          <w:sz w:val="24"/>
          <w:szCs w:val="24"/>
          <w:lang w:eastAsia="en-US"/>
        </w:rPr>
        <w:t xml:space="preserve"> </w:t>
      </w:r>
      <w:r w:rsidRPr="00A95EBD">
        <w:rPr>
          <w:rFonts w:eastAsia="Calibri"/>
          <w:sz w:val="24"/>
          <w:szCs w:val="24"/>
          <w:lang w:eastAsia="en-US"/>
        </w:rPr>
        <w:t>dieťaťa na dobu, pokiaľ rodič nepredloží</w:t>
      </w:r>
      <w:r w:rsidR="007C190F">
        <w:rPr>
          <w:rFonts w:eastAsia="Calibri"/>
          <w:sz w:val="24"/>
          <w:szCs w:val="24"/>
          <w:lang w:eastAsia="en-US"/>
        </w:rPr>
        <w:t xml:space="preserve"> </w:t>
      </w:r>
      <w:r w:rsidRPr="00A95EBD">
        <w:rPr>
          <w:rFonts w:eastAsia="Calibri"/>
          <w:sz w:val="24"/>
          <w:szCs w:val="24"/>
          <w:lang w:eastAsia="en-US"/>
        </w:rPr>
        <w:t>všetky potřebné lekárske</w:t>
      </w:r>
      <w:r w:rsidR="007C190F">
        <w:rPr>
          <w:rFonts w:eastAsia="Calibri"/>
          <w:sz w:val="24"/>
          <w:szCs w:val="24"/>
          <w:lang w:eastAsia="en-US"/>
        </w:rPr>
        <w:t xml:space="preserve"> </w:t>
      </w:r>
      <w:r w:rsidRPr="00A95EBD">
        <w:rPr>
          <w:rFonts w:eastAsia="Calibri"/>
          <w:sz w:val="24"/>
          <w:szCs w:val="24"/>
          <w:lang w:eastAsia="en-US"/>
        </w:rPr>
        <w:t>vyjadrenia a iné doklady, z ktorých je možné získať dostatek informácií a rozhodnúť o ďalšom postupe, alebo o ukončení dochádzky</w:t>
      </w:r>
      <w:r w:rsidR="007C190F">
        <w:rPr>
          <w:rFonts w:eastAsia="Calibri"/>
          <w:sz w:val="24"/>
          <w:szCs w:val="24"/>
          <w:lang w:eastAsia="en-US"/>
        </w:rPr>
        <w:t xml:space="preserve"> </w:t>
      </w:r>
      <w:r w:rsidRPr="00A95EBD">
        <w:rPr>
          <w:rFonts w:eastAsia="Calibri"/>
          <w:sz w:val="24"/>
          <w:szCs w:val="24"/>
          <w:lang w:eastAsia="en-US"/>
        </w:rPr>
        <w:t xml:space="preserve">dieťaťa. </w:t>
      </w:r>
    </w:p>
    <w:p w14:paraId="484B8238" w14:textId="77777777" w:rsidR="007C190F" w:rsidRDefault="007C190F" w:rsidP="00A95EBD">
      <w:pPr>
        <w:spacing w:after="160" w:line="360" w:lineRule="auto"/>
        <w:jc w:val="both"/>
        <w:rPr>
          <w:rFonts w:eastAsia="Calibri"/>
          <w:b/>
          <w:color w:val="00B0F0"/>
          <w:sz w:val="24"/>
          <w:szCs w:val="24"/>
          <w:lang w:val="sk-SK" w:eastAsia="en-US"/>
        </w:rPr>
      </w:pPr>
    </w:p>
    <w:p w14:paraId="769BA852" w14:textId="547C86C8" w:rsidR="00C831C2" w:rsidRPr="007C190F" w:rsidRDefault="00C831C2" w:rsidP="00A95EBD">
      <w:pPr>
        <w:spacing w:after="160" w:line="360" w:lineRule="auto"/>
        <w:jc w:val="both"/>
        <w:rPr>
          <w:rFonts w:eastAsia="Calibri"/>
          <w:b/>
          <w:sz w:val="24"/>
          <w:szCs w:val="24"/>
          <w:lang w:val="sk-SK" w:eastAsia="en-US"/>
        </w:rPr>
      </w:pPr>
      <w:r w:rsidRPr="007C190F">
        <w:rPr>
          <w:rFonts w:eastAsia="Calibri"/>
          <w:b/>
          <w:sz w:val="24"/>
          <w:szCs w:val="24"/>
          <w:lang w:val="sk-SK" w:eastAsia="en-US"/>
        </w:rPr>
        <w:t xml:space="preserve">Čas prijímania detí na predprimárne vzdelávanie </w:t>
      </w:r>
    </w:p>
    <w:p w14:paraId="56724977" w14:textId="7ADD74C7" w:rsidR="007C190F" w:rsidRPr="00C70318" w:rsidRDefault="00C831C2" w:rsidP="00A95EBD">
      <w:pPr>
        <w:spacing w:after="160" w:line="360" w:lineRule="auto"/>
        <w:jc w:val="both"/>
        <w:rPr>
          <w:rFonts w:eastAsia="Calibri"/>
          <w:bCs/>
          <w:sz w:val="24"/>
          <w:szCs w:val="24"/>
          <w:lang w:val="sk-SK" w:eastAsia="en-US"/>
        </w:rPr>
      </w:pPr>
      <w:r w:rsidRPr="00A95EBD">
        <w:rPr>
          <w:rFonts w:eastAsia="Calibri"/>
          <w:sz w:val="24"/>
          <w:szCs w:val="24"/>
          <w:lang w:val="sk-SK" w:eastAsia="en-US"/>
        </w:rPr>
        <w:t xml:space="preserve">Do materskej školy sa deti prijímajú </w:t>
      </w:r>
      <w:r w:rsidRPr="00A95EBD">
        <w:rPr>
          <w:rFonts w:eastAsia="Calibri"/>
          <w:bCs/>
          <w:sz w:val="24"/>
          <w:szCs w:val="24"/>
          <w:lang w:val="sk-SK" w:eastAsia="en-US"/>
        </w:rPr>
        <w:t xml:space="preserve">priebežne </w:t>
      </w:r>
      <w:r w:rsidRPr="00A95EBD">
        <w:rPr>
          <w:rFonts w:eastAsia="Calibri"/>
          <w:sz w:val="24"/>
          <w:szCs w:val="24"/>
          <w:lang w:val="sk-SK" w:eastAsia="en-US"/>
        </w:rPr>
        <w:t xml:space="preserve">alebo </w:t>
      </w:r>
      <w:r w:rsidRPr="00A95EBD">
        <w:rPr>
          <w:rFonts w:eastAsia="Calibri"/>
          <w:bCs/>
          <w:sz w:val="24"/>
          <w:szCs w:val="24"/>
          <w:lang w:val="sk-SK" w:eastAsia="en-US"/>
        </w:rPr>
        <w:t>pre nasledujúci školský rok</w:t>
      </w:r>
      <w:r w:rsidRPr="00A95EBD">
        <w:rPr>
          <w:rFonts w:eastAsia="Calibri"/>
          <w:sz w:val="24"/>
          <w:szCs w:val="24"/>
          <w:lang w:val="sk-SK" w:eastAsia="en-US"/>
        </w:rPr>
        <w:t xml:space="preserve">. Priebežne, počas školského roka, sa deti prijímajú </w:t>
      </w:r>
      <w:r w:rsidRPr="00A95EBD">
        <w:rPr>
          <w:rFonts w:eastAsia="Calibri"/>
          <w:bCs/>
          <w:sz w:val="24"/>
          <w:szCs w:val="24"/>
          <w:lang w:val="sk-SK" w:eastAsia="en-US"/>
        </w:rPr>
        <w:t>vtedy</w:t>
      </w:r>
      <w:r w:rsidRPr="00A95EBD">
        <w:rPr>
          <w:rFonts w:eastAsia="Calibri"/>
          <w:sz w:val="24"/>
          <w:szCs w:val="24"/>
          <w:lang w:val="sk-SK" w:eastAsia="en-US"/>
        </w:rPr>
        <w:t xml:space="preserve">, </w:t>
      </w:r>
      <w:r w:rsidRPr="00A95EBD">
        <w:rPr>
          <w:rFonts w:eastAsia="Calibri"/>
          <w:bCs/>
          <w:sz w:val="24"/>
          <w:szCs w:val="24"/>
          <w:lang w:val="sk-SK" w:eastAsia="en-US"/>
        </w:rPr>
        <w:t xml:space="preserve">ak je </w:t>
      </w:r>
      <w:r w:rsidRPr="00A95EBD">
        <w:rPr>
          <w:rFonts w:eastAsia="Calibri"/>
          <w:sz w:val="24"/>
          <w:szCs w:val="24"/>
          <w:lang w:val="sk-SK" w:eastAsia="en-US"/>
        </w:rPr>
        <w:t xml:space="preserve">v materskej škole </w:t>
      </w:r>
      <w:r w:rsidRPr="00A95EBD">
        <w:rPr>
          <w:rFonts w:eastAsia="Calibri"/>
          <w:bCs/>
          <w:sz w:val="24"/>
          <w:szCs w:val="24"/>
          <w:lang w:val="sk-SK" w:eastAsia="en-US"/>
        </w:rPr>
        <w:t xml:space="preserve">voľná kapacita. </w:t>
      </w:r>
    </w:p>
    <w:p w14:paraId="13B45A46" w14:textId="77777777" w:rsidR="00C831C2" w:rsidRPr="007C190F" w:rsidRDefault="00C831C2" w:rsidP="00A95EBD">
      <w:pPr>
        <w:spacing w:after="160" w:line="360" w:lineRule="auto"/>
        <w:jc w:val="both"/>
        <w:rPr>
          <w:rFonts w:eastAsia="Calibri"/>
          <w:b/>
          <w:sz w:val="24"/>
          <w:szCs w:val="24"/>
          <w:lang w:val="sk-SK" w:eastAsia="en-US"/>
        </w:rPr>
      </w:pPr>
      <w:r w:rsidRPr="007C190F">
        <w:rPr>
          <w:rFonts w:eastAsia="Calibri"/>
          <w:b/>
          <w:bCs/>
          <w:sz w:val="24"/>
          <w:szCs w:val="24"/>
          <w:lang w:val="sk-SK" w:eastAsia="en-US"/>
        </w:rPr>
        <w:t xml:space="preserve">Termín a miesto podávania žiadosti </w:t>
      </w:r>
    </w:p>
    <w:p w14:paraId="0E9A773F" w14:textId="09A0F36C" w:rsidR="45D1133B" w:rsidRDefault="5F0EFB85" w:rsidP="45D1133B">
      <w:pPr>
        <w:spacing w:after="160" w:line="360" w:lineRule="auto"/>
        <w:jc w:val="both"/>
        <w:rPr>
          <w:sz w:val="24"/>
          <w:szCs w:val="24"/>
          <w:lang w:val="sk-SK"/>
        </w:rPr>
      </w:pPr>
      <w:r w:rsidRPr="5F0EFB85">
        <w:rPr>
          <w:rFonts w:eastAsia="Calibri"/>
          <w:sz w:val="24"/>
          <w:szCs w:val="24"/>
          <w:lang w:val="sk-SK" w:eastAsia="en-US"/>
        </w:rPr>
        <w:t xml:space="preserve">Žiadosť sa podáva v čase od 1. mája do 31. mája. Riaditeľ materskej školy po dohode so zriaďovateľom určí konkrétne miesto a konkrétny termín podávania žiadostí pre nasledujúci školský rok. Termín môže byť určený v rozsahu jedného aj viacerých dní, v závislosti od </w:t>
      </w:r>
      <w:r w:rsidRPr="5F0EFB85">
        <w:rPr>
          <w:sz w:val="24"/>
          <w:szCs w:val="24"/>
          <w:lang w:val="sk-SK" w:eastAsia="en-US"/>
        </w:rPr>
        <w:t>veľkosti materskej školy. Obvyklým miestom podávania žiadostí, ak ide o osobné doručenie, je priestor vyčlenený v materskej škole; spravidla je to priestor riaditeľne.</w:t>
      </w:r>
    </w:p>
    <w:p w14:paraId="69D4F64E" w14:textId="4E21AA0E" w:rsidR="00C831C2" w:rsidRPr="007C190F" w:rsidRDefault="00C831C2" w:rsidP="00A95EBD">
      <w:pPr>
        <w:spacing w:after="160" w:line="360" w:lineRule="auto"/>
        <w:jc w:val="both"/>
        <w:rPr>
          <w:rFonts w:eastAsia="Calibri"/>
          <w:b/>
          <w:sz w:val="24"/>
          <w:szCs w:val="24"/>
          <w:lang w:val="sk-SK" w:eastAsia="en-US"/>
        </w:rPr>
      </w:pPr>
      <w:r w:rsidRPr="007C190F">
        <w:rPr>
          <w:rFonts w:eastAsia="Calibri"/>
          <w:b/>
          <w:sz w:val="24"/>
          <w:szCs w:val="24"/>
          <w:lang w:val="sk-SK" w:eastAsia="en-US"/>
        </w:rPr>
        <w:t xml:space="preserve">Podmienky prijímania </w:t>
      </w:r>
    </w:p>
    <w:p w14:paraId="5CB8E0B1" w14:textId="6CE4D1B3" w:rsidR="5AC12937" w:rsidRDefault="5AC12937" w:rsidP="00C70318">
      <w:pPr>
        <w:spacing w:after="160" w:line="360" w:lineRule="auto"/>
        <w:ind w:firstLine="708"/>
        <w:jc w:val="both"/>
        <w:rPr>
          <w:rFonts w:eastAsia="Calibri"/>
          <w:sz w:val="24"/>
          <w:szCs w:val="24"/>
          <w:lang w:val="sk-SK" w:eastAsia="en-US"/>
        </w:rPr>
      </w:pPr>
      <w:r w:rsidRPr="5AC12937">
        <w:rPr>
          <w:rFonts w:eastAsia="Calibri"/>
          <w:sz w:val="24"/>
          <w:szCs w:val="24"/>
          <w:lang w:val="sk-SK" w:eastAsia="en-US"/>
        </w:rPr>
        <w:t xml:space="preserve">Prijímanie detí na predprimárne vzdelávanie do materskej školy je limitované kapacitnými možnosťami materskej školy v nadväznosti na ustanovenie § 28 ods. 9 až 12 školského zákona. V prvom rade musí riaditeľ materskej školy dodržiavať podmienky prijímania detí ustanovené v § 59 ods. 1 a 2 školského zákona, ktoré možno nazvať „zákonnými podmienkami“. </w:t>
      </w:r>
    </w:p>
    <w:p w14:paraId="36D5A44F" w14:textId="3C26ED77" w:rsidR="00C831C2" w:rsidRPr="00A95EBD" w:rsidRDefault="5AC12937" w:rsidP="5AC12937">
      <w:pPr>
        <w:spacing w:before="119" w:after="119" w:line="360" w:lineRule="auto"/>
        <w:contextualSpacing/>
        <w:jc w:val="both"/>
        <w:rPr>
          <w:rFonts w:eastAsia="Calibri"/>
          <w:b/>
          <w:bCs/>
          <w:sz w:val="24"/>
          <w:szCs w:val="24"/>
          <w:lang w:val="sk-SK" w:eastAsia="en-US"/>
        </w:rPr>
      </w:pPr>
      <w:r w:rsidRPr="5AC12937">
        <w:rPr>
          <w:rFonts w:eastAsia="Calibri"/>
          <w:b/>
          <w:bCs/>
          <w:sz w:val="24"/>
          <w:szCs w:val="24"/>
          <w:lang w:val="sk-SK" w:eastAsia="en-US"/>
        </w:rPr>
        <w:t xml:space="preserve">Na predprimárne vzdelávanie: </w:t>
      </w:r>
    </w:p>
    <w:p w14:paraId="6469C1E2" w14:textId="7ACB1F87" w:rsidR="00C831C2" w:rsidRPr="00A95EBD" w:rsidRDefault="5AC12937" w:rsidP="00ED36E9">
      <w:pPr>
        <w:pStyle w:val="Odsekzoznamu"/>
        <w:numPr>
          <w:ilvl w:val="0"/>
          <w:numId w:val="190"/>
        </w:numPr>
        <w:spacing w:before="119" w:after="119" w:line="360" w:lineRule="auto"/>
        <w:jc w:val="both"/>
        <w:rPr>
          <w:rFonts w:ascii="Times New Roman" w:eastAsia="Times New Roman" w:hAnsi="Times New Roman"/>
          <w:b/>
          <w:bCs/>
          <w:sz w:val="24"/>
          <w:szCs w:val="24"/>
        </w:rPr>
      </w:pPr>
      <w:r w:rsidRPr="5AC12937">
        <w:rPr>
          <w:rFonts w:ascii="Times New Roman" w:eastAsia="Times New Roman" w:hAnsi="Times New Roman"/>
          <w:sz w:val="24"/>
          <w:szCs w:val="24"/>
        </w:rPr>
        <w:t xml:space="preserve">sa </w:t>
      </w:r>
      <w:r w:rsidRPr="5AC12937">
        <w:rPr>
          <w:rFonts w:ascii="Times New Roman" w:eastAsia="Times New Roman" w:hAnsi="Times New Roman"/>
          <w:b/>
          <w:bCs/>
          <w:sz w:val="24"/>
          <w:szCs w:val="24"/>
        </w:rPr>
        <w:t>prednostne prijímajú deti,</w:t>
      </w:r>
      <w:r w:rsidRPr="5AC12937">
        <w:rPr>
          <w:rFonts w:ascii="Times New Roman" w:eastAsia="Times New Roman" w:hAnsi="Times New Roman"/>
          <w:sz w:val="24"/>
          <w:szCs w:val="24"/>
        </w:rPr>
        <w:t xml:space="preserve"> pre ktoré je </w:t>
      </w:r>
      <w:r w:rsidRPr="5AC12937">
        <w:rPr>
          <w:rFonts w:ascii="Times New Roman" w:eastAsia="Times New Roman" w:hAnsi="Times New Roman"/>
          <w:b/>
          <w:bCs/>
          <w:sz w:val="24"/>
          <w:szCs w:val="24"/>
        </w:rPr>
        <w:t xml:space="preserve">plnenie predprimárneho vzdelávania povinné </w:t>
      </w:r>
      <w:r w:rsidRPr="5AC12937">
        <w:rPr>
          <w:rFonts w:ascii="Times New Roman" w:eastAsia="Times New Roman" w:hAnsi="Times New Roman"/>
          <w:sz w:val="24"/>
          <w:szCs w:val="24"/>
        </w:rPr>
        <w:t>(to platí, aj ak ide o deti umiestnené v zariadení, napr. v centre pre deti a rodiny, na základe rozhodnutia súdu),</w:t>
      </w:r>
    </w:p>
    <w:p w14:paraId="22EF8025" w14:textId="782C1D68" w:rsidR="00C831C2" w:rsidRPr="00A95EBD" w:rsidRDefault="5AC12937" w:rsidP="00ED36E9">
      <w:pPr>
        <w:pStyle w:val="Odsekzoznamu"/>
        <w:numPr>
          <w:ilvl w:val="0"/>
          <w:numId w:val="190"/>
        </w:numPr>
        <w:spacing w:before="119" w:after="119" w:line="360" w:lineRule="auto"/>
        <w:jc w:val="both"/>
        <w:rPr>
          <w:rFonts w:ascii="Times New Roman" w:eastAsia="Times New Roman" w:hAnsi="Times New Roman"/>
          <w:b/>
          <w:bCs/>
          <w:sz w:val="24"/>
          <w:szCs w:val="24"/>
        </w:rPr>
      </w:pPr>
      <w:r w:rsidRPr="5AC12937">
        <w:rPr>
          <w:rFonts w:ascii="Times New Roman" w:eastAsia="Times New Roman" w:hAnsi="Times New Roman"/>
          <w:b/>
          <w:bCs/>
          <w:sz w:val="24"/>
          <w:szCs w:val="24"/>
        </w:rPr>
        <w:t xml:space="preserve">následne deti, ktoré majú právo na prijatie na predprimárne vzdelávanie, </w:t>
      </w:r>
      <w:r w:rsidR="00C831C2">
        <w:tab/>
      </w:r>
    </w:p>
    <w:p w14:paraId="01B35DA7" w14:textId="42314124" w:rsidR="00C831C2" w:rsidRPr="00A95EBD" w:rsidRDefault="5AC12937" w:rsidP="00ED36E9">
      <w:pPr>
        <w:pStyle w:val="Odsekzoznamu"/>
        <w:numPr>
          <w:ilvl w:val="0"/>
          <w:numId w:val="190"/>
        </w:numPr>
        <w:spacing w:before="119" w:after="119" w:line="360" w:lineRule="auto"/>
        <w:jc w:val="both"/>
        <w:rPr>
          <w:rFonts w:ascii="Times New Roman" w:eastAsia="Times New Roman" w:hAnsi="Times New Roman"/>
          <w:sz w:val="20"/>
          <w:szCs w:val="20"/>
        </w:rPr>
      </w:pPr>
      <w:r w:rsidRPr="5AC12937">
        <w:rPr>
          <w:rFonts w:ascii="Times New Roman" w:eastAsia="Times New Roman" w:hAnsi="Times New Roman"/>
          <w:b/>
          <w:bCs/>
          <w:sz w:val="24"/>
          <w:szCs w:val="24"/>
        </w:rPr>
        <w:t xml:space="preserve">Výnimočne </w:t>
      </w:r>
      <w:r w:rsidRPr="5AC12937">
        <w:rPr>
          <w:rFonts w:ascii="Times New Roman" w:eastAsia="Times New Roman" w:hAnsi="Times New Roman"/>
          <w:sz w:val="24"/>
          <w:szCs w:val="24"/>
        </w:rPr>
        <w:t>sa prijímajú deti od dovŕšenia</w:t>
      </w:r>
      <w:r w:rsidR="00C831C2">
        <w:tab/>
      </w:r>
      <w:r w:rsidRPr="5AC12937">
        <w:rPr>
          <w:rFonts w:ascii="Times New Roman" w:eastAsia="Times New Roman" w:hAnsi="Times New Roman"/>
          <w:sz w:val="24"/>
          <w:szCs w:val="24"/>
        </w:rPr>
        <w:t xml:space="preserve">dvoch rokov veku. </w:t>
      </w:r>
      <w:r w:rsidR="00C831C2">
        <w:tab/>
      </w:r>
      <w:r w:rsidR="00C831C2">
        <w:tab/>
      </w:r>
    </w:p>
    <w:p w14:paraId="08EBD78E" w14:textId="31AAC7D2" w:rsidR="5AC12937" w:rsidRPr="00C70318" w:rsidRDefault="5AC12937" w:rsidP="5AC12937">
      <w:pPr>
        <w:spacing w:after="160" w:line="360" w:lineRule="auto"/>
        <w:jc w:val="both"/>
        <w:rPr>
          <w:sz w:val="24"/>
          <w:szCs w:val="24"/>
          <w:lang w:val="sk-SK"/>
        </w:rPr>
      </w:pPr>
      <w:r w:rsidRPr="5AC12937">
        <w:rPr>
          <w:rFonts w:eastAsia="Calibri"/>
          <w:sz w:val="24"/>
          <w:szCs w:val="24"/>
          <w:lang w:val="sk-SK" w:eastAsia="en-US"/>
        </w:rPr>
        <w:t xml:space="preserve">Okrem týchto zákonných podmienok riaditeľ materskej školy určí ostatné podmienky prijímania a zverejní ich na verejne prístupnom mieste alebo na webovom sídle materskej školy, ak ho má zriadené. Kompetencia určiť ostatné podmienky prijímania detí do materskej školy je v § 59 ods. 2 školského zákona ustanovená len pre riaditeľa materskej školy, a nie pre zriaďovateľa. Ostatné podmienky prijímania detí do materskej školy nesmú byť v rozpore s právnymi predpismi (napr. v rozpore so školským zákonom, s antidiskriminačným zákonom) a nesmú byť diskriminujúce a obmedzujúce práva dieťaťa alebo zákonných zástupcov. Riaditeľ </w:t>
      </w:r>
      <w:r w:rsidRPr="5AC12937">
        <w:rPr>
          <w:rFonts w:eastAsia="Calibri"/>
          <w:sz w:val="24"/>
          <w:szCs w:val="24"/>
          <w:lang w:val="sk-SK" w:eastAsia="en-US"/>
        </w:rPr>
        <w:lastRenderedPageBreak/>
        <w:t xml:space="preserve">nesmie ako podmienku prijatia dieťaťa určiť napr. zamestnanosť zákonných zástupcov alebo trvalý pobyt dieťaťa alebo zákonných zástupcov v danej obci/meste atď. Len ak je do materskej školy prijímané dieťa, pre ktoré bude predprimárne vzdelávanie zo zákona povinné, jeho prijímanie sa explicitne viaže na jeho trvalý pobyt, nie na trvalý pobyt jeho zákonných zástupcov, kvôli spádovej materskej škole. Prijímanie ostatných detí, pre ktoré predprimárne vzdelávanie ešte nie je povinné, nemožno viazať na ich trvalý pobyt. </w:t>
      </w:r>
      <w:r w:rsidRPr="5AC12937">
        <w:rPr>
          <w:sz w:val="24"/>
          <w:szCs w:val="24"/>
          <w:lang w:val="sk-SK"/>
        </w:rPr>
        <w:t xml:space="preserve">Ostatné podmienky prijímania detí do materskej školy </w:t>
      </w:r>
      <w:r w:rsidRPr="5AC12937">
        <w:rPr>
          <w:b/>
          <w:bCs/>
          <w:sz w:val="24"/>
          <w:szCs w:val="24"/>
          <w:lang w:val="sk-SK"/>
        </w:rPr>
        <w:t>určujú</w:t>
      </w:r>
      <w:r w:rsidRPr="5AC12937">
        <w:rPr>
          <w:sz w:val="24"/>
          <w:szCs w:val="24"/>
          <w:lang w:val="sk-SK"/>
        </w:rPr>
        <w:t xml:space="preserve">, aký </w:t>
      </w:r>
      <w:r w:rsidRPr="5AC12937">
        <w:rPr>
          <w:b/>
          <w:bCs/>
          <w:sz w:val="24"/>
          <w:szCs w:val="24"/>
          <w:lang w:val="sk-SK"/>
        </w:rPr>
        <w:t>„kľúč“</w:t>
      </w:r>
      <w:r w:rsidRPr="5AC12937">
        <w:rPr>
          <w:sz w:val="24"/>
          <w:szCs w:val="24"/>
          <w:lang w:val="sk-SK"/>
        </w:rPr>
        <w:t xml:space="preserve"> riaditeľ materskej školy zvolí pri prijímaní ostatných detí, po prijatí všetkých detí, pre ktoré je predprimárne vzdelávanie povinné a tých, ktoré majú právo na prijatie na predprimárne vzdelávanie, ak je po ich prijatí v danej materskej škole ešte voľná kapacita.</w:t>
      </w:r>
    </w:p>
    <w:p w14:paraId="03E463BB" w14:textId="6B1B927E" w:rsidR="007C190F" w:rsidRPr="00A95EBD" w:rsidRDefault="007C190F" w:rsidP="007C190F">
      <w:pPr>
        <w:spacing w:line="360" w:lineRule="auto"/>
        <w:jc w:val="center"/>
        <w:rPr>
          <w:sz w:val="24"/>
          <w:szCs w:val="24"/>
          <w:lang w:val="sk-SK"/>
        </w:rPr>
      </w:pPr>
      <w:r w:rsidRPr="00A95EBD">
        <w:rPr>
          <w:b/>
          <w:sz w:val="24"/>
          <w:szCs w:val="24"/>
          <w:u w:val="single"/>
          <w:lang w:val="sk-SK"/>
        </w:rPr>
        <w:t>DOCHÁDZKA DETÍ DO MATERSKEJ ŠKOLY</w:t>
      </w:r>
      <w:r w:rsidRPr="00A95EBD">
        <w:rPr>
          <w:sz w:val="24"/>
          <w:szCs w:val="24"/>
          <w:u w:val="single"/>
          <w:lang w:val="sk-SK"/>
        </w:rPr>
        <w:t>.</w:t>
      </w:r>
    </w:p>
    <w:p w14:paraId="6BD2B49A" w14:textId="77777777" w:rsidR="007C190F" w:rsidRPr="00A95EBD" w:rsidRDefault="007C190F" w:rsidP="007C190F">
      <w:pPr>
        <w:spacing w:line="360" w:lineRule="auto"/>
        <w:jc w:val="both"/>
        <w:rPr>
          <w:sz w:val="24"/>
          <w:szCs w:val="24"/>
          <w:u w:val="single"/>
          <w:lang w:val="sk-SK"/>
        </w:rPr>
      </w:pPr>
    </w:p>
    <w:p w14:paraId="35F10CDC" w14:textId="77777777" w:rsidR="007C190F" w:rsidRPr="007C190F" w:rsidRDefault="007C190F" w:rsidP="00ED36E9">
      <w:pPr>
        <w:pStyle w:val="Odsekzoznamu"/>
        <w:numPr>
          <w:ilvl w:val="0"/>
          <w:numId w:val="191"/>
        </w:numPr>
        <w:spacing w:line="360" w:lineRule="auto"/>
        <w:jc w:val="both"/>
        <w:rPr>
          <w:rFonts w:ascii="Times New Roman" w:hAnsi="Times New Roman"/>
          <w:b/>
          <w:sz w:val="24"/>
          <w:szCs w:val="24"/>
          <w:u w:val="single"/>
        </w:rPr>
      </w:pPr>
      <w:r w:rsidRPr="007C190F">
        <w:rPr>
          <w:rFonts w:ascii="Times New Roman" w:hAnsi="Times New Roman"/>
          <w:sz w:val="24"/>
          <w:szCs w:val="24"/>
        </w:rPr>
        <w:t xml:space="preserve">Rodič privádza dieťa do materskej školy </w:t>
      </w:r>
      <w:r w:rsidRPr="007C190F">
        <w:rPr>
          <w:rFonts w:ascii="Times New Roman" w:hAnsi="Times New Roman"/>
          <w:b/>
          <w:sz w:val="24"/>
          <w:szCs w:val="24"/>
          <w:u w:val="single"/>
        </w:rPr>
        <w:t>od 6.</w:t>
      </w:r>
      <w:r w:rsidRPr="007C190F">
        <w:rPr>
          <w:rFonts w:ascii="Times New Roman" w:hAnsi="Times New Roman"/>
          <w:b/>
          <w:sz w:val="24"/>
          <w:szCs w:val="24"/>
          <w:u w:val="single"/>
          <w:vertAlign w:val="superscript"/>
        </w:rPr>
        <w:t>30</w:t>
      </w:r>
      <w:r w:rsidRPr="007C190F">
        <w:rPr>
          <w:rFonts w:ascii="Times New Roman" w:hAnsi="Times New Roman"/>
          <w:b/>
          <w:sz w:val="24"/>
          <w:szCs w:val="24"/>
          <w:u w:val="single"/>
        </w:rPr>
        <w:t>. hodiny</w:t>
      </w:r>
      <w:r w:rsidRPr="007C190F">
        <w:rPr>
          <w:rFonts w:ascii="Times New Roman" w:hAnsi="Times New Roman"/>
          <w:sz w:val="24"/>
          <w:szCs w:val="24"/>
        </w:rPr>
        <w:t xml:space="preserve"> </w:t>
      </w:r>
      <w:r w:rsidRPr="007C190F">
        <w:rPr>
          <w:rFonts w:ascii="Times New Roman" w:hAnsi="Times New Roman"/>
          <w:b/>
          <w:sz w:val="24"/>
          <w:szCs w:val="24"/>
          <w:u w:val="single"/>
        </w:rPr>
        <w:t>do 8.</w:t>
      </w:r>
      <w:r w:rsidRPr="007C190F">
        <w:rPr>
          <w:rFonts w:ascii="Times New Roman" w:hAnsi="Times New Roman"/>
          <w:b/>
          <w:sz w:val="24"/>
          <w:szCs w:val="24"/>
          <w:u w:val="single"/>
          <w:vertAlign w:val="superscript"/>
        </w:rPr>
        <w:t>00</w:t>
      </w:r>
      <w:r w:rsidRPr="007C190F">
        <w:rPr>
          <w:rFonts w:ascii="Times New Roman" w:hAnsi="Times New Roman"/>
          <w:b/>
          <w:sz w:val="24"/>
          <w:szCs w:val="24"/>
          <w:u w:val="single"/>
        </w:rPr>
        <w:t xml:space="preserve"> hodiny, prosíme rodičov,  aby  dodržovali stanovený čas príchodu detí  do  materskej  školy  do 8.</w:t>
      </w:r>
      <w:r w:rsidRPr="007C190F">
        <w:rPr>
          <w:rFonts w:ascii="Times New Roman" w:hAnsi="Times New Roman"/>
          <w:b/>
          <w:sz w:val="24"/>
          <w:szCs w:val="24"/>
          <w:u w:val="single"/>
          <w:vertAlign w:val="superscript"/>
        </w:rPr>
        <w:t>00</w:t>
      </w:r>
      <w:r w:rsidRPr="007C190F">
        <w:rPr>
          <w:rFonts w:ascii="Times New Roman" w:hAnsi="Times New Roman"/>
          <w:b/>
          <w:sz w:val="24"/>
          <w:szCs w:val="24"/>
          <w:u w:val="single"/>
        </w:rPr>
        <w:t>. hod .</w:t>
      </w:r>
    </w:p>
    <w:p w14:paraId="23AC02C0" w14:textId="77777777" w:rsidR="007C190F" w:rsidRPr="007C190F" w:rsidRDefault="007C190F" w:rsidP="00ED36E9">
      <w:pPr>
        <w:pStyle w:val="Odsekzoznamu"/>
        <w:numPr>
          <w:ilvl w:val="0"/>
          <w:numId w:val="191"/>
        </w:numPr>
        <w:spacing w:line="360" w:lineRule="auto"/>
        <w:jc w:val="both"/>
        <w:rPr>
          <w:rFonts w:ascii="Times New Roman" w:hAnsi="Times New Roman"/>
          <w:b/>
          <w:sz w:val="24"/>
          <w:szCs w:val="24"/>
          <w:u w:val="single"/>
        </w:rPr>
      </w:pPr>
      <w:r w:rsidRPr="007C190F">
        <w:rPr>
          <w:rFonts w:ascii="Times New Roman" w:hAnsi="Times New Roman"/>
          <w:sz w:val="24"/>
          <w:szCs w:val="24"/>
        </w:rPr>
        <w:t xml:space="preserve">Ak sa zákonný zástupca dohodne s triednou učiteľkou na inom spôsobe dochádzky, je mu to umožnené po dohode príchodu a spôsobu stravovania tak, aby nenarušil priebeh činnosti ostatných detí. </w:t>
      </w:r>
    </w:p>
    <w:p w14:paraId="7264CF1A" w14:textId="77777777" w:rsidR="007C190F" w:rsidRPr="007C190F" w:rsidRDefault="007C190F" w:rsidP="00ED36E9">
      <w:pPr>
        <w:pStyle w:val="Odsekzoznamu"/>
        <w:numPr>
          <w:ilvl w:val="0"/>
          <w:numId w:val="191"/>
        </w:numPr>
        <w:spacing w:line="360" w:lineRule="auto"/>
        <w:jc w:val="both"/>
        <w:rPr>
          <w:rFonts w:ascii="Times New Roman" w:hAnsi="Times New Roman"/>
          <w:b/>
          <w:sz w:val="24"/>
          <w:szCs w:val="24"/>
          <w:u w:val="single"/>
        </w:rPr>
      </w:pPr>
      <w:r w:rsidRPr="007C190F">
        <w:rPr>
          <w:rFonts w:ascii="Times New Roman" w:hAnsi="Times New Roman"/>
          <w:sz w:val="24"/>
          <w:szCs w:val="24"/>
        </w:rPr>
        <w:t xml:space="preserve">Prevzatie dieťaťa môže pedagogický zamestnanec odmietnuť, ak zistí, alebo má podozrenie, že jeho zdravotný stav nie je vhodný pre prijatie, vyžiadaním vyjadrenia pediatra či je – nie je zdravotný stav dieťaťa infekčný, resp. či dieťa môže pre svoj zdravotný stav navštevovať materskú školu. </w:t>
      </w:r>
    </w:p>
    <w:p w14:paraId="455C364B" w14:textId="77777777" w:rsidR="007C190F" w:rsidRPr="007C190F" w:rsidRDefault="007C190F" w:rsidP="00ED36E9">
      <w:pPr>
        <w:pStyle w:val="Odsekzoznamu"/>
        <w:numPr>
          <w:ilvl w:val="0"/>
          <w:numId w:val="191"/>
        </w:numPr>
        <w:spacing w:line="360" w:lineRule="auto"/>
        <w:jc w:val="both"/>
        <w:rPr>
          <w:rFonts w:ascii="Times New Roman" w:hAnsi="Times New Roman"/>
          <w:b/>
          <w:sz w:val="24"/>
          <w:szCs w:val="24"/>
          <w:u w:val="single"/>
        </w:rPr>
      </w:pPr>
      <w:r w:rsidRPr="007C190F">
        <w:rPr>
          <w:rFonts w:ascii="Times New Roman" w:hAnsi="Times New Roman"/>
          <w:sz w:val="24"/>
          <w:szCs w:val="24"/>
        </w:rPr>
        <w:t xml:space="preserve">Ak dieťa v MŠ počas dňa ochorie, pedagogický zamestnanec zabezpečí jeho izoláciu od ostatných detí a informuje zákonného zástupcu, ktorý si dieťa prevezme. </w:t>
      </w:r>
    </w:p>
    <w:p w14:paraId="62554B58" w14:textId="1351DBD6" w:rsidR="007C190F" w:rsidRPr="007C190F" w:rsidRDefault="5AC12937" w:rsidP="00ED36E9">
      <w:pPr>
        <w:pStyle w:val="Odsekzoznamu"/>
        <w:numPr>
          <w:ilvl w:val="0"/>
          <w:numId w:val="191"/>
        </w:numPr>
        <w:spacing w:line="360" w:lineRule="auto"/>
        <w:jc w:val="both"/>
        <w:rPr>
          <w:rFonts w:ascii="Times New Roman" w:hAnsi="Times New Roman"/>
          <w:b/>
          <w:bCs/>
          <w:sz w:val="24"/>
          <w:szCs w:val="24"/>
          <w:u w:val="single"/>
        </w:rPr>
      </w:pPr>
      <w:r w:rsidRPr="5AC12937">
        <w:rPr>
          <w:rFonts w:ascii="Times New Roman" w:hAnsi="Times New Roman"/>
          <w:sz w:val="24"/>
          <w:szCs w:val="24"/>
        </w:rPr>
        <w:t xml:space="preserve">V materskej škole sa </w:t>
      </w:r>
      <w:r w:rsidRPr="5AC12937">
        <w:rPr>
          <w:rFonts w:ascii="Times New Roman" w:hAnsi="Times New Roman"/>
          <w:b/>
          <w:bCs/>
          <w:sz w:val="24"/>
          <w:szCs w:val="24"/>
        </w:rPr>
        <w:t>nepodávajú žiadne lieky ani homeopatiká</w:t>
      </w:r>
      <w:r w:rsidRPr="5AC12937">
        <w:rPr>
          <w:rFonts w:ascii="Times New Roman" w:hAnsi="Times New Roman"/>
          <w:sz w:val="24"/>
          <w:szCs w:val="24"/>
        </w:rPr>
        <w:t xml:space="preserve">, </w:t>
      </w:r>
      <w:r w:rsidRPr="5AC12937">
        <w:rPr>
          <w:rFonts w:ascii="Times New Roman" w:hAnsi="Times New Roman"/>
          <w:b/>
          <w:bCs/>
          <w:sz w:val="24"/>
          <w:szCs w:val="24"/>
        </w:rPr>
        <w:t>v prípade zlomeniny u dieťaťa</w:t>
      </w:r>
      <w:r w:rsidRPr="5AC12937">
        <w:rPr>
          <w:rFonts w:ascii="Times New Roman" w:hAnsi="Times New Roman"/>
          <w:sz w:val="24"/>
          <w:szCs w:val="24"/>
        </w:rPr>
        <w:t xml:space="preserve"> - (sádra, dlaha, ortéza) </w:t>
      </w:r>
      <w:r w:rsidRPr="5AC12937">
        <w:rPr>
          <w:rFonts w:ascii="Times New Roman" w:hAnsi="Times New Roman"/>
          <w:b/>
          <w:bCs/>
          <w:sz w:val="24"/>
          <w:szCs w:val="24"/>
        </w:rPr>
        <w:t xml:space="preserve">bude dochádzka dieťaťa do materskej školy obmezená, prerušená na dobu počas, ktorej dieťa bude  mať sádru, dlahu, ortézu, vzhľadom na bezpečnosť samotného dieťaťa a ostatných detí. </w:t>
      </w:r>
      <w:r w:rsidRPr="5AC12937">
        <w:rPr>
          <w:rFonts w:ascii="Times New Roman" w:hAnsi="Times New Roman"/>
          <w:sz w:val="24"/>
          <w:szCs w:val="24"/>
        </w:rPr>
        <w:t xml:space="preserve">Na základe  prípisu  ÚVZ SR   č. 2016-8138/440:1-10A0 zo dňa 29.01.2016  -  Vydávanie potvrdení o zdravotnej  spôsobilosti dieťaťa praktickými lekármi starostlivosti o deti a dorast. </w:t>
      </w:r>
    </w:p>
    <w:p w14:paraId="1C6BAB94" w14:textId="7F64D4B1" w:rsidR="007C190F" w:rsidRPr="007C190F" w:rsidRDefault="5AC12937" w:rsidP="00ED36E9">
      <w:pPr>
        <w:pStyle w:val="Odsekzoznamu"/>
        <w:numPr>
          <w:ilvl w:val="0"/>
          <w:numId w:val="191"/>
        </w:numPr>
        <w:spacing w:line="360" w:lineRule="auto"/>
        <w:jc w:val="both"/>
        <w:rPr>
          <w:rFonts w:ascii="Times New Roman" w:hAnsi="Times New Roman"/>
          <w:b/>
          <w:bCs/>
          <w:sz w:val="24"/>
          <w:szCs w:val="24"/>
          <w:u w:val="single"/>
        </w:rPr>
      </w:pPr>
      <w:r w:rsidRPr="5AC12937">
        <w:rPr>
          <w:rFonts w:ascii="Times New Roman" w:hAnsi="Times New Roman"/>
          <w:sz w:val="24"/>
          <w:szCs w:val="24"/>
        </w:rPr>
        <w:lastRenderedPageBreak/>
        <w:t xml:space="preserve">Potvrdenie od praktického lekára  o  zdravotnej  spôsobilosti  pre dieťa pred prvým nástupom do MŠ obsahuje kompletné  údaje o zdravotnej spôsobilosti, obsahuje všetky požadované skutočné údaje o povinnom očkovaní, ako aj uvedenie prípadného ochorenia dieťaťa, ktorého prejaví, alebo dôsledky by mohli negatívne vplývať na jeho pobyt, alebo ohrozovať či obmedzovať výchovu a vzdelávanie samotného dieťaťa, alebo ostatných detí v kolektíve. </w:t>
      </w:r>
    </w:p>
    <w:p w14:paraId="22351E6D" w14:textId="77777777" w:rsidR="007C190F" w:rsidRPr="007C190F" w:rsidRDefault="007C190F" w:rsidP="00ED36E9">
      <w:pPr>
        <w:pStyle w:val="Odsekzoznamu"/>
        <w:numPr>
          <w:ilvl w:val="0"/>
          <w:numId w:val="191"/>
        </w:numPr>
        <w:spacing w:line="360" w:lineRule="auto"/>
        <w:jc w:val="both"/>
        <w:rPr>
          <w:rFonts w:ascii="Times New Roman" w:hAnsi="Times New Roman"/>
          <w:b/>
          <w:sz w:val="24"/>
          <w:szCs w:val="24"/>
          <w:u w:val="single"/>
        </w:rPr>
      </w:pPr>
      <w:r w:rsidRPr="007C190F">
        <w:rPr>
          <w:rFonts w:ascii="Times New Roman" w:hAnsi="Times New Roman"/>
          <w:sz w:val="24"/>
          <w:szCs w:val="24"/>
        </w:rPr>
        <w:t>Po bežnom prenosnom, infekčnom, alebo inom ochorení dieťaťa rodič vyplní bezpríznakovosť,  v ktorej vyhlási, že jeho dieťa neprejavuje príznaky prenosného ochorenia, a že RÚVZ ani lekár praktickej zdravotnej starostlivosti menovanému dieťaťu nenariadil karanténe opatrenie a zvýšený zdravotný dozor, alebo lekársky dohľad.  Vyhlásenia  zákonní zástupcovia budú mať v dispozícii  na triednej nástenke, ktoré podpíšu a spolu s dieťaťom, ktoré prichádza do materskej školy po bežnom ochorení odovzdajú triednej, alebo službukonajúcej  učiteľke.</w:t>
      </w:r>
    </w:p>
    <w:p w14:paraId="3C4EAC4F" w14:textId="77777777" w:rsidR="007C190F" w:rsidRPr="007C190F" w:rsidRDefault="007C190F" w:rsidP="00ED36E9">
      <w:pPr>
        <w:pStyle w:val="Odsekzoznamu"/>
        <w:numPr>
          <w:ilvl w:val="0"/>
          <w:numId w:val="191"/>
        </w:numPr>
        <w:spacing w:line="360" w:lineRule="auto"/>
        <w:jc w:val="both"/>
        <w:rPr>
          <w:rFonts w:ascii="Times New Roman" w:hAnsi="Times New Roman"/>
          <w:b/>
          <w:sz w:val="24"/>
          <w:szCs w:val="24"/>
          <w:u w:val="single"/>
        </w:rPr>
      </w:pPr>
      <w:r w:rsidRPr="007C190F">
        <w:rPr>
          <w:rFonts w:ascii="Times New Roman" w:hAnsi="Times New Roman"/>
          <w:sz w:val="24"/>
          <w:szCs w:val="24"/>
        </w:rPr>
        <w:t>Počas mimoriadnej  situácie vzhľadom  na hygienicko –epidemiologické opatrenia sa riadi vyhláškami RÚVZ,  organizačnými pokynmi  riaditeľky školy a a pandemickým plánom školy.</w:t>
      </w:r>
    </w:p>
    <w:p w14:paraId="56A3F357" w14:textId="77777777" w:rsidR="007C190F" w:rsidRPr="007C190F" w:rsidRDefault="5AC12937" w:rsidP="00ED36E9">
      <w:pPr>
        <w:pStyle w:val="Odsekzoznamu"/>
        <w:numPr>
          <w:ilvl w:val="0"/>
          <w:numId w:val="191"/>
        </w:numPr>
        <w:spacing w:line="360" w:lineRule="auto"/>
        <w:jc w:val="both"/>
        <w:rPr>
          <w:rFonts w:ascii="Times New Roman" w:hAnsi="Times New Roman"/>
          <w:b/>
          <w:bCs/>
          <w:sz w:val="24"/>
          <w:szCs w:val="24"/>
          <w:u w:val="single"/>
        </w:rPr>
      </w:pPr>
      <w:r w:rsidRPr="5AC12937">
        <w:rPr>
          <w:rFonts w:ascii="Times New Roman" w:hAnsi="Times New Roman"/>
          <w:sz w:val="24"/>
          <w:szCs w:val="24"/>
          <w:u w:val="single"/>
        </w:rPr>
        <w:t>Neprítomnosť dieťaťa a odhlásenie oznámi rodič vopred, najneskôr do 8,00 hod. v deň neprítomnosti. Najneskôr do 5 pracovných dní od začiatku neprítomnosti dieťaťa oznámi rodič dôvod a predpokladaný čas jeho neprítomnosti.</w:t>
      </w:r>
      <w:r w:rsidRPr="5AC12937">
        <w:rPr>
          <w:rFonts w:ascii="Times New Roman" w:hAnsi="Times New Roman"/>
          <w:sz w:val="24"/>
          <w:szCs w:val="24"/>
        </w:rPr>
        <w:t xml:space="preserve"> </w:t>
      </w:r>
    </w:p>
    <w:p w14:paraId="2430F03F" w14:textId="4CC903CF" w:rsidR="007C190F" w:rsidRPr="007C190F" w:rsidRDefault="007C190F" w:rsidP="00ED36E9">
      <w:pPr>
        <w:pStyle w:val="Odsekzoznamu"/>
        <w:numPr>
          <w:ilvl w:val="0"/>
          <w:numId w:val="191"/>
        </w:numPr>
        <w:spacing w:line="360" w:lineRule="auto"/>
        <w:jc w:val="both"/>
        <w:rPr>
          <w:rFonts w:ascii="Times New Roman" w:hAnsi="Times New Roman"/>
          <w:b/>
          <w:sz w:val="24"/>
          <w:szCs w:val="24"/>
          <w:u w:val="single"/>
        </w:rPr>
      </w:pPr>
      <w:r w:rsidRPr="007C190F">
        <w:rPr>
          <w:rFonts w:ascii="Times New Roman" w:hAnsi="Times New Roman"/>
          <w:sz w:val="24"/>
          <w:szCs w:val="24"/>
        </w:rPr>
        <w:t>Rozhodnutie o prerušení dochádzky dieťaťa je vydané na základe písomnej žiadosti zákonného zástupcu.</w:t>
      </w:r>
    </w:p>
    <w:p w14:paraId="12251382" w14:textId="31A5348A" w:rsidR="007C190F" w:rsidRPr="00A95EBD" w:rsidRDefault="007C190F" w:rsidP="007C190F">
      <w:pPr>
        <w:pStyle w:val="Zarkazkladnhotextu3"/>
        <w:spacing w:line="360" w:lineRule="auto"/>
        <w:ind w:left="0"/>
        <w:jc w:val="both"/>
        <w:rPr>
          <w:sz w:val="24"/>
          <w:szCs w:val="24"/>
          <w:lang w:val="sk-SK"/>
        </w:rPr>
      </w:pPr>
    </w:p>
    <w:p w14:paraId="5DDFAE0E" w14:textId="735C9D8E" w:rsidR="007C190F" w:rsidRPr="00A95EBD" w:rsidRDefault="007C190F" w:rsidP="45D1133B">
      <w:pPr>
        <w:widowControl w:val="0"/>
        <w:spacing w:line="360" w:lineRule="auto"/>
        <w:jc w:val="center"/>
        <w:rPr>
          <w:b/>
          <w:sz w:val="24"/>
          <w:szCs w:val="24"/>
          <w:u w:val="single"/>
          <w:lang w:val="sk-SK"/>
        </w:rPr>
      </w:pPr>
      <w:r w:rsidRPr="00A95EBD">
        <w:rPr>
          <w:b/>
          <w:sz w:val="24"/>
          <w:szCs w:val="24"/>
          <w:u w:val="single"/>
          <w:lang w:val="sk-SK"/>
        </w:rPr>
        <w:t>UKONČENIE DOCHÁDZKY DIEŤAŤA DO MATERSKEJ ŠKOLY</w:t>
      </w:r>
    </w:p>
    <w:p w14:paraId="692547A5" w14:textId="11AE1143" w:rsidR="007C190F" w:rsidRPr="00A95EBD" w:rsidRDefault="007C190F" w:rsidP="007C190F">
      <w:pPr>
        <w:spacing w:line="360" w:lineRule="auto"/>
        <w:jc w:val="both"/>
        <w:rPr>
          <w:sz w:val="24"/>
          <w:szCs w:val="24"/>
          <w:lang w:val="sk-SK"/>
        </w:rPr>
      </w:pPr>
      <w:r w:rsidRPr="00A95EBD">
        <w:rPr>
          <w:sz w:val="24"/>
          <w:szCs w:val="24"/>
          <w:lang w:val="sk-SK"/>
        </w:rPr>
        <w:t>Dochádzka do materskej školy sa ukončuje:</w:t>
      </w:r>
    </w:p>
    <w:p w14:paraId="1399BE32" w14:textId="77777777" w:rsidR="007C190F" w:rsidRDefault="007C190F" w:rsidP="00DF029D">
      <w:pPr>
        <w:pStyle w:val="Odsekzoznamu"/>
        <w:numPr>
          <w:ilvl w:val="0"/>
          <w:numId w:val="59"/>
        </w:numPr>
        <w:spacing w:before="120" w:after="120" w:line="360" w:lineRule="auto"/>
        <w:jc w:val="both"/>
        <w:rPr>
          <w:rFonts w:ascii="Times New Roman" w:hAnsi="Times New Roman"/>
          <w:sz w:val="24"/>
          <w:szCs w:val="24"/>
        </w:rPr>
      </w:pPr>
      <w:r w:rsidRPr="00A95EBD">
        <w:rPr>
          <w:rFonts w:ascii="Times New Roman" w:hAnsi="Times New Roman"/>
          <w:sz w:val="24"/>
          <w:szCs w:val="24"/>
        </w:rPr>
        <w:t>absolvovaním preprimárneho vzdelávania</w:t>
      </w:r>
    </w:p>
    <w:p w14:paraId="4274036C" w14:textId="77777777" w:rsidR="007C190F" w:rsidRDefault="007C190F" w:rsidP="00DF029D">
      <w:pPr>
        <w:pStyle w:val="Odsekzoznamu"/>
        <w:numPr>
          <w:ilvl w:val="0"/>
          <w:numId w:val="59"/>
        </w:numPr>
        <w:spacing w:before="120" w:after="120" w:line="360" w:lineRule="auto"/>
        <w:jc w:val="both"/>
        <w:rPr>
          <w:rFonts w:ascii="Times New Roman" w:hAnsi="Times New Roman"/>
          <w:sz w:val="24"/>
          <w:szCs w:val="24"/>
        </w:rPr>
      </w:pPr>
      <w:r w:rsidRPr="007C190F">
        <w:rPr>
          <w:rFonts w:ascii="Times New Roman" w:hAnsi="Times New Roman"/>
          <w:sz w:val="24"/>
          <w:szCs w:val="24"/>
        </w:rPr>
        <w:t>na žiadosť rodiča- zákonného zástupcu dieťaťa</w:t>
      </w:r>
    </w:p>
    <w:p w14:paraId="3342ADC8" w14:textId="77777777" w:rsidR="007C190F" w:rsidRDefault="007C190F" w:rsidP="00DF029D">
      <w:pPr>
        <w:pStyle w:val="Odsekzoznamu"/>
        <w:numPr>
          <w:ilvl w:val="0"/>
          <w:numId w:val="59"/>
        </w:numPr>
        <w:spacing w:before="120" w:after="120" w:line="360" w:lineRule="auto"/>
        <w:jc w:val="both"/>
        <w:rPr>
          <w:rFonts w:ascii="Times New Roman" w:hAnsi="Times New Roman"/>
          <w:sz w:val="24"/>
          <w:szCs w:val="24"/>
        </w:rPr>
      </w:pPr>
      <w:r w:rsidRPr="007C190F">
        <w:rPr>
          <w:rFonts w:ascii="Times New Roman" w:hAnsi="Times New Roman"/>
          <w:sz w:val="24"/>
          <w:szCs w:val="24"/>
        </w:rPr>
        <w:t>vydaním rozhodnutia o ukončení dochádzky dieťaťa v materskej škole na základe opakovaného porušenia školského poriadku školy.</w:t>
      </w:r>
    </w:p>
    <w:p w14:paraId="54DB0079" w14:textId="1FA5B5F8" w:rsidR="007C190F" w:rsidRPr="007C190F" w:rsidRDefault="007C190F" w:rsidP="007C190F">
      <w:pPr>
        <w:spacing w:before="120" w:after="120" w:line="360" w:lineRule="auto"/>
        <w:ind w:firstLine="357"/>
        <w:jc w:val="both"/>
        <w:rPr>
          <w:sz w:val="24"/>
          <w:szCs w:val="24"/>
        </w:rPr>
      </w:pPr>
      <w:r w:rsidRPr="007C190F">
        <w:rPr>
          <w:sz w:val="24"/>
          <w:szCs w:val="24"/>
        </w:rPr>
        <w:t>Predprimárne vzdelanie získa dieťa absolvovaním posledného ročníka vzdelávacieho odboru vzdelávania v materskej škole. Materská škola vydá dieťaťu, ktoré ukončilo predprimárne vzdelávanie osvedčenie o absolvovaní predprimárneho vzdelávania.</w:t>
      </w:r>
    </w:p>
    <w:p w14:paraId="7496D295" w14:textId="77777777" w:rsidR="007C190F" w:rsidRDefault="007C190F" w:rsidP="007C190F">
      <w:pPr>
        <w:spacing w:line="360" w:lineRule="auto"/>
        <w:jc w:val="both"/>
        <w:rPr>
          <w:b/>
          <w:sz w:val="24"/>
          <w:szCs w:val="24"/>
          <w:lang w:val="sk-SK"/>
        </w:rPr>
      </w:pPr>
    </w:p>
    <w:p w14:paraId="70AE0C0E" w14:textId="68196A15" w:rsidR="007C190F" w:rsidRPr="00A111BB" w:rsidRDefault="007C190F" w:rsidP="007C190F">
      <w:pPr>
        <w:spacing w:line="360" w:lineRule="auto"/>
        <w:ind w:firstLine="357"/>
        <w:jc w:val="both"/>
        <w:rPr>
          <w:sz w:val="24"/>
          <w:szCs w:val="24"/>
          <w:lang w:val="sk-SK"/>
        </w:rPr>
      </w:pPr>
      <w:r w:rsidRPr="00A111BB">
        <w:rPr>
          <w:sz w:val="24"/>
          <w:szCs w:val="24"/>
          <w:lang w:val="sk-SK"/>
        </w:rPr>
        <w:t>Podmienky predčasného ukončenia predprimárnheo vzdelávania dieťaťa v MŠ:</w:t>
      </w:r>
    </w:p>
    <w:p w14:paraId="7F5A5E8B" w14:textId="77777777" w:rsidR="007C190F" w:rsidRPr="00A111BB" w:rsidRDefault="007C190F" w:rsidP="00DF029D">
      <w:pPr>
        <w:pStyle w:val="Odsekzoznamu"/>
        <w:numPr>
          <w:ilvl w:val="0"/>
          <w:numId w:val="60"/>
        </w:numPr>
        <w:spacing w:line="360" w:lineRule="auto"/>
        <w:jc w:val="both"/>
        <w:rPr>
          <w:rFonts w:ascii="Times New Roman" w:hAnsi="Times New Roman"/>
          <w:sz w:val="24"/>
          <w:szCs w:val="24"/>
        </w:rPr>
      </w:pPr>
      <w:r w:rsidRPr="00A111BB">
        <w:rPr>
          <w:rFonts w:ascii="Times New Roman" w:hAnsi="Times New Roman"/>
          <w:sz w:val="24"/>
          <w:szCs w:val="24"/>
        </w:rPr>
        <w:t>zákonný zástupca dieťaťa opakovane porušuje podmienky predprimárneho vzdelávania svojho dieťaťa určené školským poriadkom,</w:t>
      </w:r>
    </w:p>
    <w:p w14:paraId="64A74B6A" w14:textId="77777777" w:rsidR="007C190F" w:rsidRPr="00A111BB" w:rsidRDefault="007C190F" w:rsidP="00DF029D">
      <w:pPr>
        <w:pStyle w:val="Odsekzoznamu"/>
        <w:numPr>
          <w:ilvl w:val="0"/>
          <w:numId w:val="60"/>
        </w:numPr>
        <w:spacing w:line="360" w:lineRule="auto"/>
        <w:jc w:val="both"/>
        <w:rPr>
          <w:rFonts w:ascii="Times New Roman" w:hAnsi="Times New Roman"/>
          <w:sz w:val="24"/>
          <w:szCs w:val="24"/>
        </w:rPr>
      </w:pPr>
      <w:r w:rsidRPr="00A111BB">
        <w:rPr>
          <w:rFonts w:ascii="Times New Roman" w:hAnsi="Times New Roman"/>
          <w:sz w:val="24"/>
          <w:szCs w:val="24"/>
        </w:rPr>
        <w:t>zákonný zástupca neposkytne materskej škole pravdivé informácie o zdravotnej spôsobilosti svojho dieťaťa, jeho zdravotných problémoch alebo iných závažných skutočnostiach, ktoré majú vplyv na výchovu a vzdelávanie jeho dieťaťa a ostatných detí zúčastňujúcich sa na predprimárnom vzdelávaní,</w:t>
      </w:r>
    </w:p>
    <w:p w14:paraId="3843522F" w14:textId="77777777" w:rsidR="007C190F" w:rsidRPr="00A111BB" w:rsidRDefault="007C190F" w:rsidP="00DF029D">
      <w:pPr>
        <w:pStyle w:val="Odsekzoznamu"/>
        <w:numPr>
          <w:ilvl w:val="0"/>
          <w:numId w:val="60"/>
        </w:numPr>
        <w:spacing w:line="360" w:lineRule="auto"/>
        <w:jc w:val="both"/>
        <w:rPr>
          <w:rFonts w:ascii="Times New Roman" w:hAnsi="Times New Roman"/>
          <w:sz w:val="24"/>
          <w:szCs w:val="24"/>
        </w:rPr>
      </w:pPr>
      <w:r w:rsidRPr="00A111BB">
        <w:rPr>
          <w:rFonts w:ascii="Times New Roman" w:hAnsi="Times New Roman"/>
          <w:sz w:val="24"/>
          <w:szCs w:val="24"/>
        </w:rPr>
        <w:t>zákonný zástupca neinformuje materskú školu o zmene zdravotnej spôsobilosti dieťaťa, jeho zdravotných problémoch alebo iných závažných skutočnostiach, ktoré majú vplyv na priebeh výchovy a vzdelávania dieťaťa a ostatných detí zúčastňujúcich sa na predprimárnom vzdelávaní,</w:t>
      </w:r>
    </w:p>
    <w:p w14:paraId="4A6DC628" w14:textId="77777777" w:rsidR="007C190F" w:rsidRPr="00A111BB" w:rsidRDefault="007C190F" w:rsidP="00DF029D">
      <w:pPr>
        <w:pStyle w:val="Odsekzoznamu"/>
        <w:numPr>
          <w:ilvl w:val="0"/>
          <w:numId w:val="60"/>
        </w:numPr>
        <w:spacing w:line="360" w:lineRule="auto"/>
        <w:jc w:val="both"/>
        <w:rPr>
          <w:rFonts w:ascii="Times New Roman" w:hAnsi="Times New Roman"/>
          <w:sz w:val="24"/>
          <w:szCs w:val="24"/>
        </w:rPr>
      </w:pPr>
      <w:r w:rsidRPr="00A111BB">
        <w:rPr>
          <w:rFonts w:ascii="Times New Roman" w:hAnsi="Times New Roman"/>
          <w:sz w:val="24"/>
          <w:szCs w:val="24"/>
        </w:rPr>
        <w:t xml:space="preserve">zákonný zástupca odmietne s dieťaťom absolvovať odborné vyšetrenia, ak sa špeciálne výchovno-vzdelávacie potreby dieťaťa prejavia po jeho prijatí do materskej školy a je potrebné zmeniť formu vzdelávania dieťa podľa § 108 ods. 1 školského zákona, </w:t>
      </w:r>
    </w:p>
    <w:p w14:paraId="2CBAAB61" w14:textId="77777777" w:rsidR="007C190F" w:rsidRPr="00A111BB" w:rsidRDefault="007C190F" w:rsidP="00DF029D">
      <w:pPr>
        <w:pStyle w:val="Odsekzoznamu"/>
        <w:numPr>
          <w:ilvl w:val="0"/>
          <w:numId w:val="60"/>
        </w:numPr>
        <w:spacing w:line="360" w:lineRule="auto"/>
        <w:jc w:val="both"/>
        <w:rPr>
          <w:rFonts w:ascii="Times New Roman" w:hAnsi="Times New Roman"/>
          <w:sz w:val="24"/>
          <w:szCs w:val="24"/>
        </w:rPr>
      </w:pPr>
      <w:r w:rsidRPr="00A111BB">
        <w:rPr>
          <w:rFonts w:ascii="Times New Roman" w:hAnsi="Times New Roman"/>
          <w:sz w:val="24"/>
          <w:szCs w:val="24"/>
        </w:rPr>
        <w:t>predčasné skončenie predprimárneho vzdelávania odporučí všeobecný lekár pre deti a dorast alebo lekár špecialista,</w:t>
      </w:r>
    </w:p>
    <w:p w14:paraId="40454C05" w14:textId="22B2A4BF" w:rsidR="007C190F" w:rsidRPr="00A111BB" w:rsidRDefault="007C190F" w:rsidP="00DF029D">
      <w:pPr>
        <w:pStyle w:val="Odsekzoznamu"/>
        <w:numPr>
          <w:ilvl w:val="0"/>
          <w:numId w:val="60"/>
        </w:numPr>
        <w:spacing w:line="360" w:lineRule="auto"/>
        <w:jc w:val="both"/>
        <w:rPr>
          <w:rFonts w:ascii="Times New Roman" w:hAnsi="Times New Roman"/>
          <w:sz w:val="24"/>
          <w:szCs w:val="24"/>
        </w:rPr>
      </w:pPr>
      <w:r w:rsidRPr="00A111BB">
        <w:rPr>
          <w:rFonts w:ascii="Times New Roman" w:hAnsi="Times New Roman"/>
          <w:sz w:val="24"/>
          <w:szCs w:val="24"/>
        </w:rPr>
        <w:t>predčasné skončenie predprimárneho vzdelávania odporučí príslušné zariadenie výchovného poradenstva a</w:t>
      </w:r>
      <w:r w:rsidR="00A111BB" w:rsidRPr="00A111BB">
        <w:rPr>
          <w:rFonts w:ascii="Times New Roman" w:hAnsi="Times New Roman"/>
          <w:sz w:val="24"/>
          <w:szCs w:val="24"/>
        </w:rPr>
        <w:t> </w:t>
      </w:r>
      <w:r w:rsidRPr="00A111BB">
        <w:rPr>
          <w:rFonts w:ascii="Times New Roman" w:hAnsi="Times New Roman"/>
          <w:sz w:val="24"/>
          <w:szCs w:val="24"/>
        </w:rPr>
        <w:t>prevencie</w:t>
      </w:r>
      <w:r w:rsidR="00A111BB" w:rsidRPr="00A111BB">
        <w:rPr>
          <w:rFonts w:ascii="Times New Roman" w:hAnsi="Times New Roman"/>
          <w:sz w:val="24"/>
          <w:szCs w:val="24"/>
        </w:rPr>
        <w:t>,</w:t>
      </w:r>
    </w:p>
    <w:p w14:paraId="159D4819" w14:textId="4458710B" w:rsidR="007C190F" w:rsidRPr="00A111BB" w:rsidRDefault="00A111BB" w:rsidP="00DF029D">
      <w:pPr>
        <w:pStyle w:val="Odsekzoznamu"/>
        <w:numPr>
          <w:ilvl w:val="0"/>
          <w:numId w:val="60"/>
        </w:numPr>
        <w:spacing w:line="360" w:lineRule="auto"/>
        <w:jc w:val="both"/>
        <w:rPr>
          <w:rFonts w:ascii="Times New Roman" w:hAnsi="Times New Roman"/>
          <w:sz w:val="24"/>
          <w:szCs w:val="24"/>
        </w:rPr>
      </w:pPr>
      <w:r w:rsidRPr="00A111BB">
        <w:rPr>
          <w:rFonts w:ascii="Times New Roman" w:hAnsi="Times New Roman"/>
          <w:sz w:val="24"/>
          <w:szCs w:val="24"/>
        </w:rPr>
        <w:t>z</w:t>
      </w:r>
      <w:r w:rsidR="007C190F" w:rsidRPr="00A111BB">
        <w:rPr>
          <w:rFonts w:ascii="Times New Roman" w:hAnsi="Times New Roman"/>
          <w:sz w:val="24"/>
          <w:szCs w:val="24"/>
        </w:rPr>
        <w:t>ákonný zástupca dieťaťa neinformuje školu o zdravotných problémoch dieťaťa a iných závažných skutočnostiach vzťahujúcich sa na zdravotný stav dieťaťa</w:t>
      </w:r>
      <w:r w:rsidRPr="00A111BB">
        <w:rPr>
          <w:rFonts w:ascii="Times New Roman" w:hAnsi="Times New Roman"/>
          <w:sz w:val="24"/>
          <w:szCs w:val="24"/>
        </w:rPr>
        <w:t>,</w:t>
      </w:r>
    </w:p>
    <w:p w14:paraId="0B763A61" w14:textId="5CC3A169" w:rsidR="007C190F" w:rsidRPr="00A111BB" w:rsidRDefault="00A111BB" w:rsidP="00DF029D">
      <w:pPr>
        <w:pStyle w:val="Odsekzoznamu"/>
        <w:numPr>
          <w:ilvl w:val="0"/>
          <w:numId w:val="60"/>
        </w:numPr>
        <w:spacing w:line="360" w:lineRule="auto"/>
        <w:jc w:val="both"/>
        <w:rPr>
          <w:rFonts w:ascii="Times New Roman" w:hAnsi="Times New Roman"/>
          <w:sz w:val="24"/>
          <w:szCs w:val="24"/>
        </w:rPr>
      </w:pPr>
      <w:r w:rsidRPr="00A111BB">
        <w:rPr>
          <w:rFonts w:ascii="Times New Roman" w:hAnsi="Times New Roman"/>
          <w:sz w:val="24"/>
          <w:szCs w:val="24"/>
        </w:rPr>
        <w:t>z</w:t>
      </w:r>
      <w:r w:rsidR="007C190F" w:rsidRPr="00A111BB">
        <w:rPr>
          <w:rFonts w:ascii="Times New Roman" w:hAnsi="Times New Roman"/>
          <w:sz w:val="24"/>
          <w:szCs w:val="24"/>
        </w:rPr>
        <w:t>ákonný zástupca dieťaťa nerešpektuje podmienky predprimárneho vzdelávania určené v rozhodnutí o prijatí dieťaťa a zaradení na adaptačný/diagnostický pobyt,</w:t>
      </w:r>
    </w:p>
    <w:p w14:paraId="28A49ED7" w14:textId="339525F5" w:rsidR="007C190F" w:rsidRPr="00A111BB" w:rsidRDefault="00A111BB" w:rsidP="00DF029D">
      <w:pPr>
        <w:pStyle w:val="Odsekzoznamu"/>
        <w:numPr>
          <w:ilvl w:val="0"/>
          <w:numId w:val="60"/>
        </w:numPr>
        <w:spacing w:line="360" w:lineRule="auto"/>
        <w:jc w:val="both"/>
        <w:rPr>
          <w:rFonts w:ascii="Times New Roman" w:hAnsi="Times New Roman"/>
          <w:sz w:val="24"/>
          <w:szCs w:val="24"/>
        </w:rPr>
      </w:pPr>
      <w:r w:rsidRPr="00A111BB">
        <w:rPr>
          <w:rFonts w:ascii="Times New Roman" w:hAnsi="Times New Roman"/>
          <w:sz w:val="24"/>
          <w:szCs w:val="24"/>
        </w:rPr>
        <w:t>n</w:t>
      </w:r>
      <w:r w:rsidR="007C190F" w:rsidRPr="00A111BB">
        <w:rPr>
          <w:rFonts w:ascii="Times New Roman" w:hAnsi="Times New Roman"/>
          <w:sz w:val="24"/>
          <w:szCs w:val="24"/>
        </w:rPr>
        <w:t>a základe odborného vyjadrenia- odporúčania/neodporúčania príslušného poradenského zariadenia (CPaP, Š</w:t>
      </w:r>
      <w:r w:rsidR="00987F1B">
        <w:rPr>
          <w:rFonts w:ascii="Times New Roman" w:hAnsi="Times New Roman"/>
          <w:sz w:val="24"/>
          <w:szCs w:val="24"/>
        </w:rPr>
        <w:t>C</w:t>
      </w:r>
      <w:r w:rsidR="007C190F" w:rsidRPr="00A111BB">
        <w:rPr>
          <w:rFonts w:ascii="Times New Roman" w:hAnsi="Times New Roman"/>
          <w:sz w:val="24"/>
          <w:szCs w:val="24"/>
        </w:rPr>
        <w:t>P</w:t>
      </w:r>
      <w:r w:rsidR="00987F1B">
        <w:rPr>
          <w:rFonts w:ascii="Times New Roman" w:hAnsi="Times New Roman"/>
          <w:sz w:val="24"/>
          <w:szCs w:val="24"/>
        </w:rPr>
        <w:t xml:space="preserve"> – Špecializované Centrum Poradenstva</w:t>
      </w:r>
      <w:r w:rsidR="007C190F" w:rsidRPr="00A111BB">
        <w:rPr>
          <w:rFonts w:ascii="Times New Roman" w:hAnsi="Times New Roman"/>
          <w:sz w:val="24"/>
          <w:szCs w:val="24"/>
        </w:rPr>
        <w:t>) k predprimárnemu vzdelávaniu dieťaťa spolu s ostatnými deťmi v triede MŠ riaditeľ školy po prerokovaní so zákonným zástupcom dieťaťa predčasne ukončí predprimárne vzdelávanie dieťaťa v materskej škole,</w:t>
      </w:r>
    </w:p>
    <w:p w14:paraId="3B562FD7" w14:textId="45785329" w:rsidR="00A111BB" w:rsidRPr="00A111BB" w:rsidRDefault="00A111BB" w:rsidP="00DF029D">
      <w:pPr>
        <w:pStyle w:val="Odsekzoznamu"/>
        <w:numPr>
          <w:ilvl w:val="0"/>
          <w:numId w:val="60"/>
        </w:numPr>
        <w:spacing w:line="360" w:lineRule="auto"/>
        <w:jc w:val="both"/>
        <w:rPr>
          <w:rFonts w:ascii="Times New Roman" w:hAnsi="Times New Roman"/>
          <w:sz w:val="24"/>
          <w:szCs w:val="24"/>
        </w:rPr>
      </w:pPr>
      <w:r w:rsidRPr="00A111BB">
        <w:rPr>
          <w:rFonts w:ascii="Times New Roman" w:hAnsi="Times New Roman"/>
          <w:sz w:val="24"/>
          <w:szCs w:val="24"/>
        </w:rPr>
        <w:t>z</w:t>
      </w:r>
      <w:r w:rsidR="007C190F" w:rsidRPr="00A111BB">
        <w:rPr>
          <w:rFonts w:ascii="Times New Roman" w:hAnsi="Times New Roman"/>
          <w:sz w:val="24"/>
          <w:szCs w:val="24"/>
        </w:rPr>
        <w:t>ákonný zástupca dieťaťa nevyjadrí písomnou formou škole súhlas k spolupráci s príslušným poradenským zariadením (CPaP, Š</w:t>
      </w:r>
      <w:r w:rsidR="00987F1B">
        <w:rPr>
          <w:rFonts w:ascii="Times New Roman" w:hAnsi="Times New Roman"/>
          <w:sz w:val="24"/>
          <w:szCs w:val="24"/>
        </w:rPr>
        <w:t>C</w:t>
      </w:r>
      <w:r w:rsidR="007C190F" w:rsidRPr="00A111BB">
        <w:rPr>
          <w:rFonts w:ascii="Times New Roman" w:hAnsi="Times New Roman"/>
          <w:sz w:val="24"/>
          <w:szCs w:val="24"/>
        </w:rPr>
        <w:t>PP) na zabezpečenie vhodných podmienok pre edukáciu dieťaťa v prípade, že škola nemá pedagóga so špeciálno-pedagogickou kvalifikáciou</w:t>
      </w:r>
      <w:r w:rsidRPr="00A111BB">
        <w:rPr>
          <w:rFonts w:ascii="Times New Roman" w:hAnsi="Times New Roman"/>
          <w:sz w:val="24"/>
          <w:szCs w:val="24"/>
        </w:rPr>
        <w:t>,</w:t>
      </w:r>
    </w:p>
    <w:p w14:paraId="0A179629" w14:textId="333B4F98" w:rsidR="007C190F" w:rsidRPr="00A111BB" w:rsidRDefault="3F5C592A" w:rsidP="00DF029D">
      <w:pPr>
        <w:pStyle w:val="Odsekzoznamu"/>
        <w:numPr>
          <w:ilvl w:val="0"/>
          <w:numId w:val="60"/>
        </w:numPr>
        <w:spacing w:line="360" w:lineRule="auto"/>
        <w:jc w:val="both"/>
        <w:rPr>
          <w:rFonts w:ascii="Times New Roman" w:hAnsi="Times New Roman"/>
          <w:sz w:val="24"/>
          <w:szCs w:val="24"/>
        </w:rPr>
      </w:pPr>
      <w:r w:rsidRPr="3F5C592A">
        <w:rPr>
          <w:rFonts w:ascii="Times New Roman" w:hAnsi="Times New Roman"/>
          <w:sz w:val="24"/>
          <w:szCs w:val="24"/>
        </w:rPr>
        <w:t>rozhodnutiu o predčasnom ukončení predprimárneho vzdelávania predchádza upozornenie zákonného zástupcu riaditeľkou a možnosť prerušenia dochádzky,</w:t>
      </w:r>
    </w:p>
    <w:p w14:paraId="4E63B0EB" w14:textId="29BCCBEC" w:rsidR="5AC12937" w:rsidRPr="00C70318" w:rsidRDefault="3F5C592A" w:rsidP="00C70318">
      <w:pPr>
        <w:pStyle w:val="Odsekzoznamu"/>
        <w:numPr>
          <w:ilvl w:val="0"/>
          <w:numId w:val="60"/>
        </w:numPr>
        <w:spacing w:line="360" w:lineRule="auto"/>
        <w:jc w:val="both"/>
        <w:rPr>
          <w:rFonts w:ascii="Times New Roman" w:eastAsia="Times New Roman" w:hAnsi="Times New Roman"/>
          <w:sz w:val="24"/>
          <w:szCs w:val="24"/>
        </w:rPr>
      </w:pPr>
      <w:r w:rsidRPr="3F5C592A">
        <w:rPr>
          <w:rFonts w:ascii="Times New Roman" w:eastAsia="Times New Roman" w:hAnsi="Times New Roman"/>
          <w:sz w:val="24"/>
          <w:szCs w:val="24"/>
        </w:rPr>
        <w:lastRenderedPageBreak/>
        <w:t>riaditeľ vyradí dieťa z evidencie detí plniacich povinné predprimárne vzdelávanie na základe čestného vyhlásenia o zrušení trvalého pobytu dieťaťa v Slovenskej republike predloženého jeho zákonným zástupcom</w:t>
      </w:r>
      <w:r w:rsidR="00C70318">
        <w:rPr>
          <w:rFonts w:ascii="Times New Roman" w:eastAsia="Times New Roman" w:hAnsi="Times New Roman"/>
          <w:sz w:val="24"/>
          <w:szCs w:val="24"/>
        </w:rPr>
        <w:t>.</w:t>
      </w:r>
    </w:p>
    <w:p w14:paraId="2590E7FC" w14:textId="7F357E26" w:rsidR="00A111BB" w:rsidRPr="00A111BB" w:rsidRDefault="00C831C2" w:rsidP="00A111BB">
      <w:pPr>
        <w:spacing w:after="160" w:line="360" w:lineRule="auto"/>
        <w:jc w:val="center"/>
        <w:rPr>
          <w:rFonts w:eastAsia="Calibri"/>
          <w:b/>
          <w:caps/>
          <w:sz w:val="24"/>
          <w:szCs w:val="24"/>
          <w:u w:val="single"/>
          <w:lang w:val="sk-SK" w:eastAsia="en-US"/>
        </w:rPr>
      </w:pPr>
      <w:r w:rsidRPr="00A111BB">
        <w:rPr>
          <w:rFonts w:eastAsia="Calibri"/>
          <w:b/>
          <w:caps/>
          <w:sz w:val="28"/>
          <w:szCs w:val="28"/>
          <w:u w:val="single"/>
          <w:lang w:val="sk-SK" w:eastAsia="en-US"/>
        </w:rPr>
        <w:t>Povinné predprimárne vzdelávanie</w:t>
      </w:r>
    </w:p>
    <w:p w14:paraId="469E0C7D" w14:textId="77777777" w:rsidR="00C831C2" w:rsidRPr="00A95EBD" w:rsidRDefault="00C831C2" w:rsidP="00A111BB">
      <w:pPr>
        <w:spacing w:after="160" w:line="360" w:lineRule="auto"/>
        <w:ind w:firstLine="405"/>
        <w:jc w:val="both"/>
        <w:rPr>
          <w:rFonts w:eastAsia="Calibri"/>
          <w:sz w:val="24"/>
          <w:szCs w:val="24"/>
          <w:lang w:val="sk-SK" w:eastAsia="en-US"/>
        </w:rPr>
      </w:pPr>
      <w:r w:rsidRPr="00A95EBD">
        <w:rPr>
          <w:rFonts w:eastAsia="Calibri"/>
          <w:bCs/>
          <w:sz w:val="24"/>
          <w:szCs w:val="24"/>
          <w:lang w:val="sk-SK" w:eastAsia="en-US"/>
        </w:rPr>
        <w:t>Plniť povinné predprimárne vzdelávanie bude musieť každé dieťa</w:t>
      </w:r>
      <w:r w:rsidRPr="00A95EBD">
        <w:rPr>
          <w:rFonts w:eastAsia="Calibri"/>
          <w:sz w:val="24"/>
          <w:szCs w:val="24"/>
          <w:lang w:val="sk-SK" w:eastAsia="en-US"/>
        </w:rPr>
        <w:t xml:space="preserve">, ktoré do 31. augusta (vrátane): </w:t>
      </w:r>
    </w:p>
    <w:p w14:paraId="3851F3F3" w14:textId="77777777" w:rsidR="00C831C2" w:rsidRPr="00C70318" w:rsidRDefault="00C831C2" w:rsidP="00ED36E9">
      <w:pPr>
        <w:pStyle w:val="Odsekzoznamu"/>
        <w:numPr>
          <w:ilvl w:val="0"/>
          <w:numId w:val="192"/>
        </w:numPr>
        <w:spacing w:after="160" w:line="360" w:lineRule="auto"/>
        <w:jc w:val="both"/>
        <w:rPr>
          <w:sz w:val="24"/>
          <w:szCs w:val="24"/>
        </w:rPr>
      </w:pPr>
      <w:r w:rsidRPr="00C70318">
        <w:rPr>
          <w:bCs/>
          <w:sz w:val="24"/>
          <w:szCs w:val="24"/>
        </w:rPr>
        <w:t>dovŕši päť rokov veku</w:t>
      </w:r>
      <w:r w:rsidRPr="00C70318">
        <w:rPr>
          <w:sz w:val="24"/>
          <w:szCs w:val="24"/>
        </w:rPr>
        <w:t xml:space="preserve">, t. j. dieťa podľa § 28a ods. 1 školského zákona, </w:t>
      </w:r>
    </w:p>
    <w:p w14:paraId="3B087144" w14:textId="77777777" w:rsidR="00C831C2" w:rsidRPr="00C70318" w:rsidRDefault="00C831C2" w:rsidP="00ED36E9">
      <w:pPr>
        <w:pStyle w:val="Odsekzoznamu"/>
        <w:numPr>
          <w:ilvl w:val="0"/>
          <w:numId w:val="192"/>
        </w:numPr>
        <w:spacing w:after="160" w:line="360" w:lineRule="auto"/>
        <w:jc w:val="both"/>
        <w:rPr>
          <w:sz w:val="24"/>
          <w:szCs w:val="24"/>
        </w:rPr>
      </w:pPr>
      <w:r w:rsidRPr="00C70318">
        <w:rPr>
          <w:bCs/>
          <w:sz w:val="24"/>
          <w:szCs w:val="24"/>
        </w:rPr>
        <w:t xml:space="preserve">dovŕši päť rokov veku </w:t>
      </w:r>
      <w:r w:rsidRPr="00C70318">
        <w:rPr>
          <w:sz w:val="24"/>
          <w:szCs w:val="24"/>
        </w:rPr>
        <w:t xml:space="preserve">a </w:t>
      </w:r>
      <w:r w:rsidRPr="00C70318">
        <w:rPr>
          <w:bCs/>
          <w:sz w:val="24"/>
          <w:szCs w:val="24"/>
        </w:rPr>
        <w:t>povinné predprimárne vzdelávanie plní formou individuálneho vzdelávania</w:t>
      </w:r>
      <w:r w:rsidRPr="00C70318">
        <w:rPr>
          <w:sz w:val="24"/>
          <w:szCs w:val="24"/>
        </w:rPr>
        <w:t xml:space="preserve">, t. j. dieťa podľa § 28b ods. 2 školského zákona, </w:t>
      </w:r>
    </w:p>
    <w:p w14:paraId="4DEE1C30" w14:textId="77777777" w:rsidR="00C831C2" w:rsidRPr="00C70318" w:rsidRDefault="00C831C2" w:rsidP="00ED36E9">
      <w:pPr>
        <w:pStyle w:val="Odsekzoznamu"/>
        <w:numPr>
          <w:ilvl w:val="0"/>
          <w:numId w:val="192"/>
        </w:numPr>
        <w:spacing w:after="160" w:line="360" w:lineRule="auto"/>
        <w:jc w:val="both"/>
        <w:rPr>
          <w:sz w:val="24"/>
          <w:szCs w:val="24"/>
        </w:rPr>
      </w:pPr>
      <w:r w:rsidRPr="00C70318">
        <w:rPr>
          <w:bCs/>
          <w:sz w:val="24"/>
          <w:szCs w:val="24"/>
        </w:rPr>
        <w:t>dovŕši šesť rokov veku</w:t>
      </w:r>
      <w:r w:rsidRPr="00C70318">
        <w:rPr>
          <w:sz w:val="24"/>
          <w:szCs w:val="24"/>
        </w:rPr>
        <w:t xml:space="preserve">, ale </w:t>
      </w:r>
      <w:r w:rsidRPr="00C70318">
        <w:rPr>
          <w:bCs/>
          <w:sz w:val="24"/>
          <w:szCs w:val="24"/>
        </w:rPr>
        <w:t>nedosiahlo školskú spôsobilosť</w:t>
      </w:r>
      <w:r w:rsidRPr="00C70318">
        <w:rPr>
          <w:sz w:val="24"/>
          <w:szCs w:val="24"/>
        </w:rPr>
        <w:t xml:space="preserve">, t. j. dieťa podľa § 28a ods. 3 školského zákona bez ohľadu na to, či plnilo povinné predprimárne vzdelávanie formou individuálneho vzdelávania – toto dieťa </w:t>
      </w:r>
      <w:r w:rsidRPr="00C70318">
        <w:rPr>
          <w:bCs/>
          <w:sz w:val="24"/>
          <w:szCs w:val="24"/>
        </w:rPr>
        <w:t>bude pokračovať v plnení povinného predprimárneho vzdelávania ešte jeden školský rok</w:t>
      </w:r>
      <w:r w:rsidRPr="00C70318">
        <w:rPr>
          <w:sz w:val="24"/>
          <w:szCs w:val="24"/>
        </w:rPr>
        <w:t xml:space="preserve">, </w:t>
      </w:r>
    </w:p>
    <w:p w14:paraId="42BC3926" w14:textId="77777777" w:rsidR="00C831C2" w:rsidRPr="00C70318" w:rsidRDefault="00C831C2" w:rsidP="00ED36E9">
      <w:pPr>
        <w:pStyle w:val="Odsekzoznamu"/>
        <w:numPr>
          <w:ilvl w:val="0"/>
          <w:numId w:val="192"/>
        </w:numPr>
        <w:spacing w:after="160" w:line="360" w:lineRule="auto"/>
        <w:jc w:val="both"/>
        <w:rPr>
          <w:sz w:val="24"/>
          <w:szCs w:val="24"/>
        </w:rPr>
      </w:pPr>
      <w:r w:rsidRPr="00C70318">
        <w:rPr>
          <w:bCs/>
          <w:sz w:val="24"/>
          <w:szCs w:val="24"/>
        </w:rPr>
        <w:t>nedovŕši päť rokov veku</w:t>
      </w:r>
      <w:r w:rsidRPr="00C70318">
        <w:rPr>
          <w:sz w:val="24"/>
          <w:szCs w:val="24"/>
        </w:rPr>
        <w:t xml:space="preserve">, ale jeho zákonný zástupca k žiadosti o vedenie dieťaťa ako dieťaťa plniaceho povinné predprimárne vzdelávanie predloží súhlasné vyjadrenie príslušného zariadenia výchovného poradenstva a prevencie a súhlasné vyjadrenie všeobecného lekára pre deti a dorast, t. j. deti podľa § 28a ods. 5 školského zákona, </w:t>
      </w:r>
    </w:p>
    <w:p w14:paraId="49E94D3B" w14:textId="36A6C41D" w:rsidR="00C831C2" w:rsidRPr="00C70318" w:rsidRDefault="5AC12937" w:rsidP="00ED36E9">
      <w:pPr>
        <w:pStyle w:val="Odsekzoznamu"/>
        <w:numPr>
          <w:ilvl w:val="0"/>
          <w:numId w:val="192"/>
        </w:numPr>
        <w:spacing w:after="160" w:line="360" w:lineRule="auto"/>
        <w:jc w:val="both"/>
        <w:rPr>
          <w:sz w:val="24"/>
          <w:szCs w:val="24"/>
        </w:rPr>
      </w:pPr>
      <w:r w:rsidRPr="00C70318">
        <w:rPr>
          <w:sz w:val="24"/>
          <w:szCs w:val="24"/>
        </w:rPr>
        <w:t>dovŕši päť rokov veku, ale zo zdravotných dôvodov je oslobodené od povinnosti dochádzať do materskej školy, lebo mu jeho zdravotný stav neumožňuje vzdelávať sa, t. j. dieťa podľa § 28a ods. 5  školského zákona.</w:t>
      </w:r>
    </w:p>
    <w:p w14:paraId="4B314E0C" w14:textId="686039F7" w:rsidR="5AC12937" w:rsidRDefault="3F5C592A" w:rsidP="5AC12937">
      <w:pPr>
        <w:spacing w:after="160" w:line="360" w:lineRule="auto"/>
        <w:ind w:firstLine="405"/>
        <w:jc w:val="both"/>
        <w:rPr>
          <w:rFonts w:eastAsia="Calibri"/>
          <w:sz w:val="24"/>
          <w:szCs w:val="24"/>
          <w:lang w:val="sk-SK" w:eastAsia="en-US"/>
        </w:rPr>
      </w:pPr>
      <w:r w:rsidRPr="3F5C592A">
        <w:rPr>
          <w:rFonts w:eastAsia="Calibri"/>
          <w:sz w:val="24"/>
          <w:szCs w:val="24"/>
          <w:lang w:val="sk-SK" w:eastAsia="en-US"/>
        </w:rPr>
        <w:t xml:space="preserve">Pre dieťa, ktoré dosiahne päť rokov veku do 31. augusta, ktorý predchádza začiatku školského roka, od ktorého bude dieťa plniť povinnú školskú dochádzku v základnej škole, je predprimárne vzdelávanie povinné.  Povinné predprimárne vzdelávanie v materskej škole trvá jeden školský rok okrem prípadov uvedených v § 28a ods. 3 školského zákona.  Deti, pre ktoré je predprimárne vzdelávanie povinné, sa na predprimárne vzdelávanie prijímajú prednostne.  Povinné predprimárne vzdelávanie plní dieťa v materskej škole v obci, v ktorej má trvalý pobyt, teda v spádovej materskej škole, ak zákonný zástupca pre dieťa nevyberie inú materskú školu, do ktorej ho riaditeľ tejto materskej školy prijme alebo prijme prestupom, ak je dostatok kapacít. Len v spádovej materskej škole má takéto dieťa garantované prijatie, ak sa pre ňu zákonný zástupca rozhodne.  </w:t>
      </w:r>
    </w:p>
    <w:p w14:paraId="49E958FD" w14:textId="2E5B74EC" w:rsidR="3F5C592A" w:rsidRDefault="3F5C592A" w:rsidP="3F5C592A">
      <w:pPr>
        <w:spacing w:after="160" w:line="360" w:lineRule="auto"/>
        <w:ind w:firstLine="405"/>
        <w:jc w:val="both"/>
      </w:pPr>
      <w:r w:rsidRPr="3F5C592A">
        <w:rPr>
          <w:sz w:val="24"/>
          <w:szCs w:val="24"/>
          <w:lang w:val="sk-SK"/>
        </w:rPr>
        <w:lastRenderedPageBreak/>
        <w:t>Povinné predprimárne vzdelávanie plní dieťa formou pravidelného denného dochádzania v pracovných dňoch v rozsahu najmenej štyri hodiny denne, okrem času školských prázdnin; tým nie je dotknuté právo tohto dieťaťa zúčastňovať sa na predprimárnom vzdelávaní aj v čase školských prázdnin. Dieťa so zdravotným znevýhodnením môže plniť povinné predprimárne vzdelávanie v rozsahu menej ako štyri hodiny denne na základe žiadosti zákonného zástupcu alebo zástupcu zariadenia; zákonný zástupca alebo zástupca zariadenia je povinný k žiadosti priložiť súhlasné vyjadrenie príslušného zariadenia poradenstva a prevencie.“ určuje najnižší a najvyšší rozsah poskytovania predprimárneho vzdelávania v triedach s poldennou výchovou a vzdelávaním v dopoludňajšom čase a v odpoludňajšom čase. Ak ide o deti so zdravotným znevýhodnením , ktoré plnia povinné predprimárne vzdelávanie rozsah poskytovania predprimárneho vzdelávania sa pre tieto deti určuje podľa druhej vety § 59a ods. 5 školského zákona.</w:t>
      </w:r>
    </w:p>
    <w:p w14:paraId="2FE38FCC" w14:textId="14D23881" w:rsidR="5AC12937" w:rsidRDefault="5AC12937" w:rsidP="5AC12937">
      <w:pPr>
        <w:spacing w:after="160" w:line="360" w:lineRule="auto"/>
        <w:ind w:firstLine="405"/>
        <w:jc w:val="both"/>
        <w:rPr>
          <w:sz w:val="24"/>
          <w:szCs w:val="24"/>
          <w:lang w:val="sk-SK"/>
        </w:rPr>
      </w:pPr>
      <w:r w:rsidRPr="5AC12937">
        <w:rPr>
          <w:rFonts w:eastAsia="Calibri"/>
          <w:sz w:val="24"/>
          <w:szCs w:val="24"/>
          <w:lang w:val="sk-SK" w:eastAsia="en-US"/>
        </w:rPr>
        <w:t>Riaditeľ spádovej materskej školy na povinné predprimárne vzdelávanie zo zákona prednostne prijíma deti s trvalým pobytom v danej obci, v ktorej má konkrétna materská škola sídlo a deti umiestnené v zariadení na základe rozhodnutia súdu (ide o deti umiestnené buď v „kamenných“ centrách pre deti a rodiny = bývalé detské domovy alebo v ich organizačných zložkách, v profesionálnych rodinách). Ak sa dieťa počas plnenia povinného predprimárneho vzdelávania presťahuje a má novú adresu trvalého pobytu, materská škola, do ktorej „patrí“ podľa trvalého pobytu, sa stáva jeho spádovou materskou školou, v ktorej dieťa p</w:t>
      </w:r>
      <w:r w:rsidRPr="5AC12937">
        <w:rPr>
          <w:sz w:val="24"/>
          <w:szCs w:val="24"/>
          <w:lang w:val="sk-SK" w:eastAsia="en-US"/>
        </w:rPr>
        <w:t xml:space="preserve">lní povinné predprimárne vzdelávanie. Do tejto materskej školy sa dieťa prijíma prestupom, podľa § 5 ods. 14 písm. c) zákona č. 596/2003 Z. z. (t. j. nie „bežné“ prijatie „do školy“ podľa § 5 ods. 14 písm. a) zákona č. 596/2003 Z. z.), </w:t>
      </w:r>
      <w:r w:rsidRPr="5AC12937">
        <w:rPr>
          <w:rFonts w:eastAsia="Calibri"/>
          <w:sz w:val="24"/>
          <w:szCs w:val="24"/>
          <w:lang w:val="sk-SK" w:eastAsia="en-US"/>
        </w:rPr>
        <w:t xml:space="preserve">ak to dovoľujú jej kapacitné možnosti. </w:t>
      </w:r>
      <w:r w:rsidRPr="5AC12937">
        <w:rPr>
          <w:sz w:val="24"/>
          <w:szCs w:val="24"/>
          <w:lang w:val="sk-SK"/>
        </w:rPr>
        <w:t xml:space="preserve">Aj ak sa zákonný zástupca rozhodne po presťahovaní vybrať pre svoje dieťa inú materskú školu, ako je jeho spádová materská škola podľa novej adresy trvalého pobytu dieťaťa, rozhoduje riaditeľ tejto vybratej materskej školy o jeho „prijatí prestupom“ s ohľadom na aktuálne kapacitné možnosti danej materskej školy. Nič však nebráni zákonnému zástupcovi, aby dieťa „ponechal“ v materskej škole, ktorú dieťa navštevovalo pred presťahovaním. </w:t>
      </w:r>
    </w:p>
    <w:p w14:paraId="599E7713" w14:textId="5035F803" w:rsidR="5AC12937" w:rsidRDefault="5AC12937" w:rsidP="5AC12937">
      <w:pPr>
        <w:spacing w:before="119" w:after="119" w:line="360" w:lineRule="auto"/>
        <w:jc w:val="both"/>
        <w:rPr>
          <w:sz w:val="24"/>
          <w:szCs w:val="24"/>
          <w:lang w:val="sk-SK"/>
        </w:rPr>
      </w:pPr>
      <w:r w:rsidRPr="5AC12937">
        <w:rPr>
          <w:sz w:val="24"/>
          <w:szCs w:val="24"/>
          <w:lang w:val="sk-SK"/>
        </w:rPr>
        <w:t xml:space="preserve">Riaditeľ materskej školy podľa § 59 ods. 7 školského zákona </w:t>
      </w:r>
      <w:r w:rsidRPr="5AC12937">
        <w:rPr>
          <w:b/>
          <w:bCs/>
          <w:sz w:val="24"/>
          <w:szCs w:val="24"/>
          <w:lang w:val="sk-SK"/>
        </w:rPr>
        <w:t>do 15. júla</w:t>
      </w:r>
      <w:r w:rsidRPr="5AC12937">
        <w:rPr>
          <w:sz w:val="24"/>
          <w:szCs w:val="24"/>
          <w:lang w:val="sk-SK"/>
        </w:rPr>
        <w:t xml:space="preserve"> zašle </w:t>
      </w:r>
      <w:r w:rsidRPr="5AC12937">
        <w:rPr>
          <w:b/>
          <w:bCs/>
          <w:sz w:val="24"/>
          <w:szCs w:val="24"/>
          <w:lang w:val="sk-SK"/>
        </w:rPr>
        <w:t>zoznam detí prijatých na povinné predprimárne vzdelávanie obci, v ktorej majú trvalý pobyt</w:t>
      </w:r>
      <w:r w:rsidRPr="5AC12937">
        <w:rPr>
          <w:sz w:val="24"/>
          <w:szCs w:val="24"/>
          <w:lang w:val="sk-SK"/>
        </w:rPr>
        <w:t xml:space="preserve">. Zoznam obsahuje meno, priezvisko, dátum narodenia, adresu trvalého pobytu prijatého dieťaťa. Dieťa, ktoré bolo do materskej školy prijaté pred dovŕšením veku, od ktorého je pre neho predprimárne vzdelávanie povinné, sa plynulo stane dieťaťom plniacim povinné predprimárne vzdelávanie bez toho, aby jeho zákonný zástupca o to žiadal riaditeľa danej materskej školy – teda bez novej </w:t>
      </w:r>
      <w:r w:rsidRPr="5AC12937">
        <w:rPr>
          <w:sz w:val="24"/>
          <w:szCs w:val="24"/>
          <w:lang w:val="sk-SK"/>
        </w:rPr>
        <w:lastRenderedPageBreak/>
        <w:t>žiadosti a bez osobitného rozhodnutia. Skutočnosť, že dané dieťa od určitého školského roku plní povinné predprimárne vzdelávanie, sa vyznačí v osobnom spise dieťaťa. Inak sa postupuje v situácii, ak sa zákonný zástupca dieťaťa, pre ktoré je predprimárne vzdelávanie povinné, rozhodne, že dieťa prihlási na predprimárne vzdelávanie do inej materskej školy, ako je tá, do ktorej bolo jeho dieťa prijaté pred začiatkom plnenia povinného predprimárneho vzdelávania.</w:t>
      </w:r>
    </w:p>
    <w:p w14:paraId="037FA4B1" w14:textId="2E72F6B7" w:rsidR="5AC12937" w:rsidRDefault="3F5C592A" w:rsidP="5AC12937">
      <w:pPr>
        <w:spacing w:before="119" w:after="119" w:line="360" w:lineRule="auto"/>
        <w:jc w:val="both"/>
        <w:rPr>
          <w:sz w:val="24"/>
          <w:szCs w:val="24"/>
          <w:lang w:val="sk-SK"/>
        </w:rPr>
      </w:pPr>
      <w:r w:rsidRPr="3F5C592A">
        <w:rPr>
          <w:sz w:val="24"/>
          <w:szCs w:val="24"/>
          <w:lang w:val="sk-SK"/>
        </w:rPr>
        <w:t>Ak sa zákonný zástupca rozhodne, že dieťa, pre ktoré je predprimárne vzdelávanie povinné, prihlási do inej materskej školy, ako je tá, do ktorej bolo jeho dieťa prijaté pred začiatkom plnenia povinného predprimárneho vzdelávania, v ním vybranej materskej škole požiada o prijatie svojho dieťaťa prestupom.</w:t>
      </w:r>
    </w:p>
    <w:p w14:paraId="63BA3C88" w14:textId="314E08B6" w:rsidR="3F5C592A" w:rsidRDefault="3F5C592A" w:rsidP="3F5C592A">
      <w:pPr>
        <w:spacing w:before="119" w:after="119" w:line="360" w:lineRule="auto"/>
        <w:jc w:val="both"/>
        <w:rPr>
          <w:sz w:val="24"/>
          <w:szCs w:val="24"/>
          <w:lang w:val="sk-SK"/>
        </w:rPr>
      </w:pPr>
    </w:p>
    <w:p w14:paraId="66CEE118" w14:textId="4F5B8F01" w:rsidR="00C831C2" w:rsidRPr="00A111BB" w:rsidRDefault="00C831C2" w:rsidP="00A95EBD">
      <w:pPr>
        <w:spacing w:after="160" w:line="360" w:lineRule="auto"/>
        <w:jc w:val="both"/>
        <w:rPr>
          <w:rFonts w:eastAsia="Calibri"/>
          <w:sz w:val="24"/>
          <w:szCs w:val="24"/>
          <w:lang w:val="sk-SK" w:eastAsia="en-US"/>
        </w:rPr>
      </w:pPr>
      <w:r w:rsidRPr="00A111BB">
        <w:rPr>
          <w:rFonts w:eastAsia="Calibri"/>
          <w:b/>
          <w:bCs/>
          <w:sz w:val="24"/>
          <w:szCs w:val="24"/>
          <w:lang w:val="sk-SK" w:eastAsia="en-US"/>
        </w:rPr>
        <w:t xml:space="preserve">Dieťa pokračujúce v povinnom predprimárnom vzdelávaní </w:t>
      </w:r>
    </w:p>
    <w:p w14:paraId="27A226C0" w14:textId="10915225" w:rsidR="00C831C2" w:rsidRPr="00A95EBD" w:rsidRDefault="5AC12937" w:rsidP="00A111BB">
      <w:pPr>
        <w:spacing w:after="160" w:line="360" w:lineRule="auto"/>
        <w:ind w:firstLine="708"/>
        <w:jc w:val="both"/>
        <w:rPr>
          <w:rFonts w:eastAsia="Calibri"/>
          <w:sz w:val="24"/>
          <w:szCs w:val="24"/>
          <w:lang w:val="sk-SK" w:eastAsia="en-US"/>
        </w:rPr>
      </w:pPr>
      <w:r w:rsidRPr="5AC12937">
        <w:rPr>
          <w:rFonts w:eastAsia="Calibri"/>
          <w:sz w:val="24"/>
          <w:szCs w:val="24"/>
          <w:lang w:val="sk-SK" w:eastAsia="en-US"/>
        </w:rPr>
        <w:t xml:space="preserve">Ak dieťa po dovŕšení šiesteho roka veku nedosiahne školskú spôsobilosť, riaditeľ materskej školy podľa § 5 ods. 14 písm. g) zákona č. 596/2003 Z. z. rozhodne o pokračovaní plnenia povinného predprimárneho vzdelávania. </w:t>
      </w:r>
      <w:r w:rsidRPr="5AC12937">
        <w:rPr>
          <w:sz w:val="24"/>
          <w:szCs w:val="24"/>
          <w:lang w:val="sk-SK"/>
        </w:rPr>
        <w:t>Inštitút „pokračovanie plnenia povinného predprimárneho vzdelávania“ sa uplatní vo vzťahu k dieťaťu, u ktorého sa na základe záverov diagnostického vyšetrenia preukáže, že pokračovanie plnenia povinného predprimárneho vzdelávania bude na prospech jeho osobnostného rozvoja a rozvoja jeho kľúčových kompetencií, nevyhnutných na zvládnutie plnenia povinnej školskej dochádzky v základnej škole.</w:t>
      </w:r>
      <w:r w:rsidRPr="5AC12937">
        <w:rPr>
          <w:sz w:val="24"/>
          <w:szCs w:val="24"/>
          <w:lang w:val="sk-SK" w:eastAsia="en-US"/>
        </w:rPr>
        <w:t xml:space="preserve"> </w:t>
      </w:r>
      <w:r w:rsidRPr="5AC12937">
        <w:rPr>
          <w:rFonts w:eastAsia="Calibri"/>
          <w:sz w:val="24"/>
          <w:szCs w:val="24"/>
          <w:lang w:val="sk-SK" w:eastAsia="en-US"/>
        </w:rPr>
        <w:t xml:space="preserve">Ak má materská škola pochybnosť o školskej spôsobilosti dieťaťa plniaceho povinné predprimárne vzdelávanie, vyžaduje sa jej úzka spolupráca so zákonnými zástupcami. </w:t>
      </w:r>
    </w:p>
    <w:p w14:paraId="12B54EDF" w14:textId="77777777" w:rsidR="00C831C2" w:rsidRPr="00A95EBD" w:rsidRDefault="00C831C2" w:rsidP="00A111BB">
      <w:pPr>
        <w:spacing w:after="160" w:line="360" w:lineRule="auto"/>
        <w:ind w:firstLine="405"/>
        <w:jc w:val="both"/>
        <w:rPr>
          <w:rFonts w:eastAsia="Calibri"/>
          <w:sz w:val="24"/>
          <w:szCs w:val="24"/>
          <w:lang w:val="sk-SK" w:eastAsia="en-US"/>
        </w:rPr>
      </w:pPr>
      <w:r w:rsidRPr="00A95EBD">
        <w:rPr>
          <w:rFonts w:eastAsia="Calibri"/>
          <w:bCs/>
          <w:sz w:val="24"/>
          <w:szCs w:val="24"/>
          <w:lang w:val="sk-SK" w:eastAsia="en-US"/>
        </w:rPr>
        <w:t xml:space="preserve">Pri rozhodovaní o pokračovaní povinného predprimárneho vzdelávania nemá riaditeľ materskej školy kompetenciu rozhodnúť sám. </w:t>
      </w:r>
      <w:r w:rsidRPr="00A95EBD">
        <w:rPr>
          <w:rFonts w:eastAsia="Calibri"/>
          <w:sz w:val="24"/>
          <w:szCs w:val="24"/>
          <w:lang w:val="sk-SK" w:eastAsia="en-US"/>
        </w:rPr>
        <w:t xml:space="preserve">Podkladom pre rozhodnutie riaditeľa materskej školy vo veci pokračovania plnenia povinného predprimárneho vzdelávania je podľa § 28a ods. 3 školského zákona </w:t>
      </w:r>
      <w:r w:rsidRPr="00A95EBD">
        <w:rPr>
          <w:rFonts w:eastAsia="Calibri"/>
          <w:bCs/>
          <w:sz w:val="24"/>
          <w:szCs w:val="24"/>
          <w:lang w:val="sk-SK" w:eastAsia="en-US"/>
        </w:rPr>
        <w:t xml:space="preserve">vždy predloženie: </w:t>
      </w:r>
    </w:p>
    <w:p w14:paraId="509F808D" w14:textId="77777777" w:rsidR="00C831C2" w:rsidRPr="00C70318" w:rsidRDefault="00C831C2" w:rsidP="00ED36E9">
      <w:pPr>
        <w:pStyle w:val="Odsekzoznamu"/>
        <w:numPr>
          <w:ilvl w:val="0"/>
          <w:numId w:val="193"/>
        </w:numPr>
        <w:spacing w:after="160" w:line="360" w:lineRule="auto"/>
        <w:jc w:val="both"/>
        <w:rPr>
          <w:sz w:val="24"/>
          <w:szCs w:val="24"/>
        </w:rPr>
      </w:pPr>
      <w:r w:rsidRPr="00C70318">
        <w:rPr>
          <w:sz w:val="24"/>
          <w:szCs w:val="24"/>
        </w:rPr>
        <w:t xml:space="preserve">písomného súhlasu príslušného zariadenia výchovného poradenstva a prevencie, </w:t>
      </w:r>
    </w:p>
    <w:p w14:paraId="1092E46B" w14:textId="52ED737C" w:rsidR="00C831C2" w:rsidRPr="00C70318" w:rsidRDefault="00C831C2" w:rsidP="00ED36E9">
      <w:pPr>
        <w:pStyle w:val="Odsekzoznamu"/>
        <w:numPr>
          <w:ilvl w:val="0"/>
          <w:numId w:val="193"/>
        </w:numPr>
        <w:spacing w:after="160" w:line="360" w:lineRule="auto"/>
        <w:jc w:val="both"/>
        <w:rPr>
          <w:sz w:val="24"/>
          <w:szCs w:val="24"/>
        </w:rPr>
      </w:pPr>
      <w:r w:rsidRPr="00C70318">
        <w:rPr>
          <w:sz w:val="24"/>
          <w:szCs w:val="24"/>
        </w:rPr>
        <w:t>písomného súhlasu všeobecného lekára pre deti a</w:t>
      </w:r>
      <w:r w:rsidR="00C70318">
        <w:rPr>
          <w:sz w:val="24"/>
          <w:szCs w:val="24"/>
        </w:rPr>
        <w:t> </w:t>
      </w:r>
      <w:r w:rsidRPr="00C70318">
        <w:rPr>
          <w:sz w:val="24"/>
          <w:szCs w:val="24"/>
        </w:rPr>
        <w:t>dorast</w:t>
      </w:r>
      <w:r w:rsidR="00C70318">
        <w:rPr>
          <w:sz w:val="24"/>
          <w:szCs w:val="24"/>
        </w:rPr>
        <w:t xml:space="preserve"> </w:t>
      </w:r>
      <w:r w:rsidR="00A111BB" w:rsidRPr="00C70318">
        <w:rPr>
          <w:sz w:val="24"/>
          <w:szCs w:val="24"/>
        </w:rPr>
        <w:t xml:space="preserve">a </w:t>
      </w:r>
      <w:r w:rsidRPr="00C70318">
        <w:rPr>
          <w:sz w:val="24"/>
          <w:szCs w:val="24"/>
        </w:rPr>
        <w:t xml:space="preserve">informovaného súhlas zákonného zástupcu. </w:t>
      </w:r>
    </w:p>
    <w:p w14:paraId="6E519AAF" w14:textId="77777777" w:rsidR="00C831C2" w:rsidRPr="00A95EBD" w:rsidRDefault="5AC12937" w:rsidP="5AC12937">
      <w:pPr>
        <w:spacing w:after="160" w:line="360" w:lineRule="auto"/>
        <w:ind w:firstLine="405"/>
        <w:jc w:val="both"/>
        <w:rPr>
          <w:sz w:val="24"/>
          <w:szCs w:val="24"/>
          <w:lang w:val="sk-SK" w:eastAsia="en-US"/>
        </w:rPr>
      </w:pPr>
      <w:r w:rsidRPr="5AC12937">
        <w:rPr>
          <w:rFonts w:eastAsia="Calibri"/>
          <w:sz w:val="24"/>
          <w:szCs w:val="24"/>
          <w:lang w:val="sk-SK" w:eastAsia="en-US"/>
        </w:rPr>
        <w:t>Po predložení uvedených súhlasov následne riaditeľ materskej školy podľa § 5 ods. 14 písm. f) zákona č. 596/2003 Z. z. vydá rozhodnutie o pokračovaní povinného predprimárneho v</w:t>
      </w:r>
      <w:r w:rsidRPr="5AC12937">
        <w:rPr>
          <w:sz w:val="24"/>
          <w:szCs w:val="24"/>
          <w:lang w:val="sk-SK" w:eastAsia="en-US"/>
        </w:rPr>
        <w:t xml:space="preserve">zdelávania a uvedenú skutočnosť zaznamená aj v osobnom spise dieťaťa. </w:t>
      </w:r>
    </w:p>
    <w:p w14:paraId="778D704A" w14:textId="1B0232A0" w:rsidR="00C831C2" w:rsidRPr="00A95EBD" w:rsidRDefault="5AC12937" w:rsidP="5AC12937">
      <w:pPr>
        <w:spacing w:before="119" w:after="119" w:line="360" w:lineRule="auto"/>
        <w:jc w:val="both"/>
        <w:rPr>
          <w:sz w:val="24"/>
          <w:szCs w:val="24"/>
          <w:lang w:val="sk-SK"/>
        </w:rPr>
      </w:pPr>
      <w:r w:rsidRPr="5AC12937">
        <w:rPr>
          <w:sz w:val="24"/>
          <w:szCs w:val="24"/>
          <w:lang w:val="sk-SK"/>
        </w:rPr>
        <w:lastRenderedPageBreak/>
        <w:t xml:space="preserve">Ak pôjde o dieťa, ktoré v príslušnom školskom roku plní povinné predprimárne vzdelávanie v jednej materskej škole a jeho zákonný zástupca sa rozhodne, že ešte v priebehu školského roka (napr. v apríli alebo máji) požiada o jeho </w:t>
      </w:r>
      <w:r w:rsidRPr="5AC12937">
        <w:rPr>
          <w:b/>
          <w:bCs/>
          <w:i/>
          <w:iCs/>
          <w:sz w:val="24"/>
          <w:szCs w:val="24"/>
          <w:lang w:val="sk-SK"/>
        </w:rPr>
        <w:t>prijatie prestupom</w:t>
      </w:r>
      <w:r w:rsidRPr="5AC12937">
        <w:rPr>
          <w:b/>
          <w:bCs/>
          <w:sz w:val="24"/>
          <w:szCs w:val="24"/>
          <w:lang w:val="sk-SK"/>
        </w:rPr>
        <w:t xml:space="preserve"> </w:t>
      </w:r>
      <w:r w:rsidRPr="5AC12937">
        <w:rPr>
          <w:sz w:val="24"/>
          <w:szCs w:val="24"/>
          <w:lang w:val="sk-SK"/>
        </w:rPr>
        <w:t xml:space="preserve">do inej materskej školy, a v materskej škole, do ktorej bude prijaté prestupom má dieťa zároveň od nasledujúceho školského roka aj pokračovať v plnení povinného predprimárneho vzdelávania, takéto dieťa musí byť najskôr v priebehu príslušného školského roka do „novej“ materskej školy prijaté na základe žiadosti o prijatie prestupom. </w:t>
      </w:r>
    </w:p>
    <w:p w14:paraId="0CCCACAB" w14:textId="234EDE15" w:rsidR="00C831C2" w:rsidRPr="00A95EBD" w:rsidRDefault="5AC12937" w:rsidP="5AC12937">
      <w:pPr>
        <w:spacing w:before="119" w:after="119" w:line="360" w:lineRule="auto"/>
        <w:jc w:val="both"/>
        <w:rPr>
          <w:rFonts w:eastAsia="Calibri"/>
          <w:sz w:val="24"/>
          <w:szCs w:val="24"/>
          <w:lang w:val="sk-SK" w:eastAsia="en-US"/>
        </w:rPr>
      </w:pPr>
      <w:r w:rsidRPr="5AC12937">
        <w:rPr>
          <w:rFonts w:eastAsia="Calibri"/>
          <w:sz w:val="24"/>
          <w:szCs w:val="24"/>
          <w:lang w:val="sk-SK" w:eastAsia="en-US"/>
        </w:rPr>
        <w:t xml:space="preserve">Zákonný zástupca už riaditeľovi „novej“ materskej školy predloží k žiadosti aj: </w:t>
      </w:r>
    </w:p>
    <w:p w14:paraId="2308D153" w14:textId="77777777" w:rsidR="00C831C2" w:rsidRPr="005B412F" w:rsidRDefault="00C831C2" w:rsidP="00ED36E9">
      <w:pPr>
        <w:pStyle w:val="Odsekzoznamu"/>
        <w:numPr>
          <w:ilvl w:val="0"/>
          <w:numId w:val="194"/>
        </w:numPr>
        <w:spacing w:after="160" w:line="360" w:lineRule="auto"/>
        <w:jc w:val="both"/>
        <w:rPr>
          <w:sz w:val="24"/>
          <w:szCs w:val="24"/>
        </w:rPr>
      </w:pPr>
      <w:r w:rsidRPr="005B412F">
        <w:rPr>
          <w:sz w:val="24"/>
          <w:szCs w:val="24"/>
        </w:rPr>
        <w:t xml:space="preserve">písomný súhlas príslušného zariadenia výchovného poradenstva a prevencie, </w:t>
      </w:r>
    </w:p>
    <w:p w14:paraId="24530F48" w14:textId="0DDF6DDF" w:rsidR="00C831C2" w:rsidRPr="005B412F" w:rsidRDefault="00C831C2" w:rsidP="00ED36E9">
      <w:pPr>
        <w:pStyle w:val="Odsekzoznamu"/>
        <w:numPr>
          <w:ilvl w:val="0"/>
          <w:numId w:val="194"/>
        </w:numPr>
        <w:spacing w:after="160" w:line="360" w:lineRule="auto"/>
        <w:jc w:val="both"/>
        <w:rPr>
          <w:sz w:val="24"/>
          <w:szCs w:val="24"/>
        </w:rPr>
      </w:pPr>
      <w:r w:rsidRPr="005B412F">
        <w:rPr>
          <w:sz w:val="24"/>
          <w:szCs w:val="24"/>
        </w:rPr>
        <w:t>písomný súhlas všeobecného lekára pre deti a dorast</w:t>
      </w:r>
    </w:p>
    <w:p w14:paraId="217E047D" w14:textId="7EB88263" w:rsidR="00C831C2" w:rsidRPr="005B412F" w:rsidRDefault="00A111BB" w:rsidP="00ED36E9">
      <w:pPr>
        <w:pStyle w:val="Odsekzoznamu"/>
        <w:numPr>
          <w:ilvl w:val="0"/>
          <w:numId w:val="194"/>
        </w:numPr>
        <w:spacing w:after="160" w:line="360" w:lineRule="auto"/>
        <w:jc w:val="both"/>
        <w:rPr>
          <w:sz w:val="24"/>
          <w:szCs w:val="24"/>
        </w:rPr>
      </w:pPr>
      <w:r w:rsidRPr="005B412F">
        <w:rPr>
          <w:sz w:val="24"/>
          <w:szCs w:val="24"/>
        </w:rPr>
        <w:t xml:space="preserve">a </w:t>
      </w:r>
      <w:r w:rsidR="00C831C2" w:rsidRPr="005B412F">
        <w:rPr>
          <w:sz w:val="24"/>
          <w:szCs w:val="24"/>
        </w:rPr>
        <w:t xml:space="preserve">informovaný súhlas zákonného zástupcu, </w:t>
      </w:r>
    </w:p>
    <w:p w14:paraId="5D970897" w14:textId="69D4CA1A" w:rsidR="00127497" w:rsidRDefault="5AC12937" w:rsidP="5AC12937">
      <w:pPr>
        <w:spacing w:after="160" w:line="360" w:lineRule="auto"/>
        <w:jc w:val="both"/>
        <w:rPr>
          <w:rFonts w:eastAsia="Calibri"/>
          <w:sz w:val="24"/>
          <w:szCs w:val="24"/>
          <w:lang w:val="sk-SK" w:eastAsia="en-US"/>
        </w:rPr>
      </w:pPr>
      <w:r w:rsidRPr="5AC12937">
        <w:rPr>
          <w:rFonts w:eastAsia="Calibri"/>
          <w:sz w:val="24"/>
          <w:szCs w:val="24"/>
          <w:lang w:val="sk-SK" w:eastAsia="en-US"/>
        </w:rPr>
        <w:t xml:space="preserve">aby riaditeľ príslušnej materskej školy vedel, že do materskej školy prijíma na zostávajúcu časť školského roka dieťa, ktoré by malo od nasledujúceho školského roka pokračovať aj v plnení povinného predprimárneho vzdelávania. </w:t>
      </w:r>
    </w:p>
    <w:p w14:paraId="349C0EEE" w14:textId="16AF7C14" w:rsidR="00127497" w:rsidRDefault="5AC12937" w:rsidP="5AC12937">
      <w:pPr>
        <w:spacing w:line="360" w:lineRule="auto"/>
        <w:jc w:val="both"/>
      </w:pPr>
      <w:r w:rsidRPr="5AC12937">
        <w:rPr>
          <w:rFonts w:eastAsia="Calibri"/>
          <w:sz w:val="24"/>
          <w:szCs w:val="24"/>
          <w:lang w:val="sk-SK" w:eastAsia="en-US"/>
        </w:rPr>
        <w:t xml:space="preserve">V tomto prípade riaditeľ „novej“ materskej školy, ak má v materskej škole voľnú kapacitu, vydá dve rozhodnutia: </w:t>
      </w:r>
      <w:r w:rsidR="00127497">
        <w:tab/>
      </w:r>
    </w:p>
    <w:p w14:paraId="1A576D2E" w14:textId="23D70890" w:rsidR="00127497" w:rsidRDefault="5AC12937" w:rsidP="00ED36E9">
      <w:pPr>
        <w:pStyle w:val="Odsekzoznamu"/>
        <w:numPr>
          <w:ilvl w:val="0"/>
          <w:numId w:val="195"/>
        </w:numPr>
        <w:spacing w:before="240" w:after="240"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t xml:space="preserve">rozhodnutie o prijatí dieťaťa prestupom, (podľa § 5 ods. 14 písm. c) zákona č. 596/2003 Z. z.), a po </w:t>
      </w:r>
      <w:r w:rsidR="00127497">
        <w:tab/>
      </w:r>
      <w:r w:rsidRPr="5AC12937">
        <w:rPr>
          <w:rFonts w:ascii="Times New Roman" w:eastAsia="Times New Roman" w:hAnsi="Times New Roman"/>
          <w:sz w:val="24"/>
          <w:szCs w:val="24"/>
        </w:rPr>
        <w:t xml:space="preserve">vydaní rozhodnutia o prijatí </w:t>
      </w:r>
      <w:r w:rsidR="00127497">
        <w:tab/>
      </w:r>
      <w:r w:rsidRPr="5AC12937">
        <w:rPr>
          <w:rFonts w:ascii="Times New Roman" w:eastAsia="Times New Roman" w:hAnsi="Times New Roman"/>
          <w:sz w:val="24"/>
          <w:szCs w:val="24"/>
        </w:rPr>
        <w:t>dieťaťa prestupombnásledne vydá aj</w:t>
      </w:r>
    </w:p>
    <w:p w14:paraId="7E47AB86" w14:textId="5E39AD13" w:rsidR="00127497" w:rsidRDefault="5AC12937" w:rsidP="00ED36E9">
      <w:pPr>
        <w:pStyle w:val="Odsekzoznamu"/>
        <w:numPr>
          <w:ilvl w:val="0"/>
          <w:numId w:val="195"/>
        </w:numPr>
        <w:spacing w:before="240" w:after="240"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t xml:space="preserve">Rozhodnutie o pokračovaní povinného predprimárneho vzdelávania podľa § 5 ods. 14 písm. g) zákona č. 596/2003 Z. z. od nasledujúceho školského roka </w:t>
      </w:r>
    </w:p>
    <w:p w14:paraId="6105BFC8" w14:textId="290F7C6E" w:rsidR="00127497" w:rsidRDefault="5AC12937" w:rsidP="5AC12937">
      <w:pPr>
        <w:spacing w:before="240" w:after="240" w:line="360" w:lineRule="auto"/>
        <w:jc w:val="both"/>
        <w:rPr>
          <w:sz w:val="24"/>
          <w:szCs w:val="24"/>
          <w:lang w:val="sk-SK"/>
        </w:rPr>
      </w:pPr>
      <w:r w:rsidRPr="5AC12937">
        <w:rPr>
          <w:sz w:val="24"/>
          <w:szCs w:val="24"/>
          <w:lang w:val="sk-SK"/>
        </w:rPr>
        <w:t>a uvedenú skutočnosť zaznamená aj v osobnom spise dieťaťa.</w:t>
      </w:r>
    </w:p>
    <w:p w14:paraId="3443E9A5" w14:textId="2016B172" w:rsidR="00127497" w:rsidRDefault="5AC12937" w:rsidP="5AC12937">
      <w:pPr>
        <w:spacing w:before="119" w:after="119" w:line="360" w:lineRule="auto"/>
        <w:jc w:val="both"/>
        <w:rPr>
          <w:sz w:val="24"/>
          <w:szCs w:val="24"/>
          <w:lang w:val="sk-SK"/>
        </w:rPr>
      </w:pPr>
      <w:r w:rsidRPr="5AC12937">
        <w:rPr>
          <w:sz w:val="24"/>
          <w:szCs w:val="24"/>
          <w:lang w:val="sk-SK"/>
        </w:rPr>
        <w:t>Ak pôjde o dieťa už pokračujúce v plnení povinného predprimárneho vzdelávania v niektorej materskej škole a zákonný zástupca sa rozhodne vybrať pre svoje dieťa inú materskú školu, riaditeľ „novej“ materskej školy, ktorú pre svoje dieťa vybral zákonný zástupca, rozhodne o prijatí tohto dieťaťa prestupom. Rozhodnutie o pokračovaní plnenia povinného predprimárneho vzdelávania riaditeľ „novej“ materskej školy opätovne nevydáva, pretože o pokračovaní plnenia povinného predprimárneho vzdelávania už právoplatne rozhodol riaditeľ materskej školy, ktorú dieťa navštevovalo pred prestupom; skutočnosť, že dané dieťa pokračuje v plnení povinného predprimárneho vzdelávania zaznamená v osobnom spise dieťaťa.</w:t>
      </w:r>
    </w:p>
    <w:p w14:paraId="20465A9B" w14:textId="1C5AEA8E" w:rsidR="00127497" w:rsidRDefault="5AC12937" w:rsidP="5AC12937">
      <w:pPr>
        <w:spacing w:before="119" w:after="119" w:line="360" w:lineRule="auto"/>
        <w:jc w:val="both"/>
        <w:rPr>
          <w:sz w:val="24"/>
          <w:szCs w:val="24"/>
          <w:lang w:val="sk-SK"/>
        </w:rPr>
      </w:pPr>
      <w:r w:rsidRPr="5AC12937">
        <w:rPr>
          <w:sz w:val="24"/>
          <w:szCs w:val="24"/>
          <w:lang w:val="sk-SK"/>
        </w:rPr>
        <w:lastRenderedPageBreak/>
        <w:t>Ak dieťa ani po pokračovaní plnenia povinného predprimárneho vzdelávania v materskej škole nedosiahne školskú spôsobilosť, začne najneskôr 1. septembra, ktorý nasleduje po dni, v ktorom dieťa dovŕšilo siedmy rok veku, plniť povinnú školskú dochádzku v základnej škole.</w:t>
      </w:r>
    </w:p>
    <w:p w14:paraId="32744542" w14:textId="56188133" w:rsidR="00127497" w:rsidRDefault="00127497" w:rsidP="5AC12937">
      <w:pPr>
        <w:spacing w:after="160" w:line="360" w:lineRule="auto"/>
        <w:jc w:val="both"/>
        <w:rPr>
          <w:rFonts w:eastAsia="Calibri"/>
          <w:sz w:val="24"/>
          <w:szCs w:val="24"/>
          <w:lang w:val="sk-SK" w:eastAsia="en-US"/>
        </w:rPr>
      </w:pPr>
    </w:p>
    <w:p w14:paraId="7D4EE841" w14:textId="19497759" w:rsidR="00C831C2" w:rsidRPr="00127497" w:rsidRDefault="00C831C2" w:rsidP="00A95EBD">
      <w:pPr>
        <w:spacing w:after="160" w:line="360" w:lineRule="auto"/>
        <w:jc w:val="both"/>
        <w:rPr>
          <w:rFonts w:eastAsia="Calibri"/>
          <w:b/>
          <w:sz w:val="24"/>
          <w:szCs w:val="24"/>
          <w:lang w:val="sk-SK" w:eastAsia="en-US"/>
        </w:rPr>
      </w:pPr>
      <w:r w:rsidRPr="00127497">
        <w:rPr>
          <w:rFonts w:eastAsia="Calibri"/>
          <w:b/>
          <w:bCs/>
          <w:sz w:val="24"/>
          <w:szCs w:val="24"/>
          <w:lang w:val="sk-SK" w:eastAsia="en-US"/>
        </w:rPr>
        <w:t xml:space="preserve">Dieťa plniace povinné predprimárne vzdelávanie pred dovŕšením piateho roku veku </w:t>
      </w:r>
    </w:p>
    <w:p w14:paraId="7842DFC7" w14:textId="4102E1BF" w:rsidR="00C831C2" w:rsidRPr="00A95EBD" w:rsidRDefault="00C831C2" w:rsidP="00127497">
      <w:pPr>
        <w:spacing w:after="160" w:line="360" w:lineRule="auto"/>
        <w:ind w:firstLine="708"/>
        <w:jc w:val="both"/>
        <w:rPr>
          <w:rFonts w:eastAsia="Calibri"/>
          <w:sz w:val="24"/>
          <w:szCs w:val="24"/>
          <w:lang w:val="sk-SK" w:eastAsia="en-US"/>
        </w:rPr>
      </w:pPr>
      <w:r w:rsidRPr="00A95EBD">
        <w:rPr>
          <w:rFonts w:eastAsia="Calibri"/>
          <w:sz w:val="24"/>
          <w:szCs w:val="24"/>
          <w:lang w:val="sk-SK" w:eastAsia="en-US"/>
        </w:rPr>
        <w:t xml:space="preserve">V § 28a ods. 5 školského zákona sa ustanovila aj možnosť, že zákonný zástupca môže riaditeľa materskej školy požiadať, aby </w:t>
      </w:r>
      <w:r w:rsidRPr="00A95EBD">
        <w:rPr>
          <w:rFonts w:eastAsia="Calibri"/>
          <w:bCs/>
          <w:sz w:val="24"/>
          <w:szCs w:val="24"/>
          <w:lang w:val="sk-SK" w:eastAsia="en-US"/>
        </w:rPr>
        <w:t>bolo na povinné predprimárne vzdelávanie prijaté dieťa, ktoré nedovŕšilo piaty rok veku do 31. augusta</w:t>
      </w:r>
      <w:r w:rsidRPr="00A95EBD">
        <w:rPr>
          <w:rFonts w:eastAsia="Calibri"/>
          <w:sz w:val="24"/>
          <w:szCs w:val="24"/>
          <w:lang w:val="sk-SK" w:eastAsia="en-US"/>
        </w:rPr>
        <w:t xml:space="preserve">. Pôjde spravidla o deti s nadaním alebo o deti, ktoré dovŕšia päť rokov veku v priebehu mesiaca september, ktorých zákonní zástupcovia v nasledujúcom školskom roku s vysokou pravdepodobnosťou požiadajú o výnimočné prijatie na plnenie povinnej školskej dochádzky pred dovŕšením šiesteho roku veku dieťaťa podľa § 19 ods. 4 školského zákona, pretože podľa § 60 ods. 1 školského zákona, môže byť na základné vzdelávanie výnimočne prijaté len dieťa, ktoré nedovŕšilo šiesty rok veku </w:t>
      </w:r>
      <w:r w:rsidRPr="00A95EBD">
        <w:rPr>
          <w:rFonts w:eastAsia="Calibri"/>
          <w:bCs/>
          <w:sz w:val="24"/>
          <w:szCs w:val="24"/>
          <w:lang w:val="sk-SK" w:eastAsia="en-US"/>
        </w:rPr>
        <w:t>a absolvovalo povinné predprimárne vzdelávanie</w:t>
      </w:r>
      <w:r w:rsidRPr="00A95EBD">
        <w:rPr>
          <w:rFonts w:eastAsia="Calibri"/>
          <w:sz w:val="24"/>
          <w:szCs w:val="24"/>
          <w:lang w:val="sk-SK" w:eastAsia="en-US"/>
        </w:rPr>
        <w:t xml:space="preserve">. </w:t>
      </w:r>
      <w:r w:rsidRPr="00A95EBD">
        <w:rPr>
          <w:rFonts w:eastAsia="Calibri"/>
          <w:bCs/>
          <w:sz w:val="24"/>
          <w:szCs w:val="24"/>
          <w:lang w:val="sk-SK" w:eastAsia="en-US"/>
        </w:rPr>
        <w:t xml:space="preserve">Upozornenie: Ak pôjde </w:t>
      </w:r>
      <w:r w:rsidRPr="00A95EBD">
        <w:rPr>
          <w:rFonts w:eastAsia="Calibri"/>
          <w:sz w:val="24"/>
          <w:szCs w:val="24"/>
          <w:lang w:val="sk-SK" w:eastAsia="en-US"/>
        </w:rPr>
        <w:t xml:space="preserve">o dieťa, ktoré v danej materskej škole už absolvuje predprimárne vzdelávanie, zákonný zástupca podľa § 28a ods. 5 školského zákona požiada riaditeľa o prijatie dieťaťa na plnenie povinného predprimárneho vzdelávania pred dovŕšením piateho roku veku do 1. augusta daného roku a riaditeľovi predloží: </w:t>
      </w:r>
    </w:p>
    <w:p w14:paraId="388FD040" w14:textId="2D6F9DBF" w:rsidR="00C831C2" w:rsidRPr="005B412F" w:rsidRDefault="5AC12937" w:rsidP="00ED36E9">
      <w:pPr>
        <w:pStyle w:val="Odsekzoznamu"/>
        <w:numPr>
          <w:ilvl w:val="0"/>
          <w:numId w:val="196"/>
        </w:numPr>
        <w:spacing w:after="160" w:line="360" w:lineRule="auto"/>
        <w:jc w:val="both"/>
        <w:rPr>
          <w:sz w:val="24"/>
          <w:szCs w:val="24"/>
        </w:rPr>
      </w:pPr>
      <w:r w:rsidRPr="005B412F">
        <w:rPr>
          <w:sz w:val="24"/>
          <w:szCs w:val="24"/>
        </w:rPr>
        <w:t>súhlasné vyjadrenie príslušného zariadenia výchovného poradenstva a prevencie</w:t>
      </w:r>
    </w:p>
    <w:p w14:paraId="003503F1" w14:textId="7FDD6ABD" w:rsidR="00C831C2" w:rsidRPr="005B412F" w:rsidRDefault="5AC12937" w:rsidP="00ED36E9">
      <w:pPr>
        <w:pStyle w:val="Odsekzoznamu"/>
        <w:numPr>
          <w:ilvl w:val="0"/>
          <w:numId w:val="196"/>
        </w:numPr>
        <w:spacing w:after="160" w:line="360" w:lineRule="auto"/>
        <w:jc w:val="both"/>
        <w:rPr>
          <w:sz w:val="24"/>
          <w:szCs w:val="24"/>
        </w:rPr>
      </w:pPr>
      <w:r w:rsidRPr="005B412F">
        <w:rPr>
          <w:sz w:val="24"/>
          <w:szCs w:val="24"/>
        </w:rPr>
        <w:t xml:space="preserve">a súhlasné vyjadrenie všeobecného lekára pre deti a dorast. </w:t>
      </w:r>
    </w:p>
    <w:p w14:paraId="2A14D0E9" w14:textId="77777777" w:rsidR="00127497" w:rsidRDefault="00127497" w:rsidP="00127497">
      <w:pPr>
        <w:spacing w:after="160" w:line="360" w:lineRule="auto"/>
        <w:ind w:firstLine="405"/>
        <w:jc w:val="both"/>
        <w:rPr>
          <w:rFonts w:eastAsia="Calibri"/>
          <w:sz w:val="24"/>
          <w:szCs w:val="24"/>
          <w:lang w:val="sk-SK" w:eastAsia="en-US"/>
        </w:rPr>
      </w:pPr>
    </w:p>
    <w:p w14:paraId="2F93C100" w14:textId="77777777" w:rsidR="00127497" w:rsidRDefault="00C831C2" w:rsidP="00127497">
      <w:pPr>
        <w:spacing w:after="160" w:line="360" w:lineRule="auto"/>
        <w:ind w:firstLine="405"/>
        <w:jc w:val="both"/>
        <w:rPr>
          <w:rFonts w:eastAsia="Calibri"/>
          <w:sz w:val="24"/>
          <w:szCs w:val="24"/>
          <w:lang w:val="sk-SK" w:eastAsia="en-US"/>
        </w:rPr>
      </w:pPr>
      <w:r w:rsidRPr="00A95EBD">
        <w:rPr>
          <w:rFonts w:eastAsia="Calibri"/>
          <w:sz w:val="24"/>
          <w:szCs w:val="24"/>
          <w:lang w:val="sk-SK" w:eastAsia="en-US"/>
        </w:rPr>
        <w:t xml:space="preserve">Po predložení uvedených súhlasných vyjadrení </w:t>
      </w:r>
      <w:r w:rsidRPr="00A95EBD">
        <w:rPr>
          <w:rFonts w:eastAsia="Calibri"/>
          <w:bCs/>
          <w:sz w:val="24"/>
          <w:szCs w:val="24"/>
          <w:lang w:val="sk-SK" w:eastAsia="en-US"/>
        </w:rPr>
        <w:t>riaditeľ materskej školy zaznamená skutočnosť</w:t>
      </w:r>
      <w:r w:rsidRPr="00A95EBD">
        <w:rPr>
          <w:rFonts w:eastAsia="Calibri"/>
          <w:sz w:val="24"/>
          <w:szCs w:val="24"/>
          <w:lang w:val="sk-SK" w:eastAsia="en-US"/>
        </w:rPr>
        <w:t xml:space="preserve">, že dané dieťa bude od nasledujúceho školského roku dieťaťom plniacim povinné predprimárne vzdelávanie, </w:t>
      </w:r>
      <w:r w:rsidRPr="00A95EBD">
        <w:rPr>
          <w:rFonts w:eastAsia="Calibri"/>
          <w:bCs/>
          <w:sz w:val="24"/>
          <w:szCs w:val="24"/>
          <w:lang w:val="sk-SK" w:eastAsia="en-US"/>
        </w:rPr>
        <w:t>len v osobnom spise dieťaťa</w:t>
      </w:r>
      <w:r w:rsidRPr="00A95EBD">
        <w:rPr>
          <w:rFonts w:eastAsia="Calibri"/>
          <w:sz w:val="24"/>
          <w:szCs w:val="24"/>
          <w:lang w:val="sk-SK" w:eastAsia="en-US"/>
        </w:rPr>
        <w:t xml:space="preserve">. </w:t>
      </w:r>
      <w:r w:rsidRPr="00A95EBD">
        <w:rPr>
          <w:rFonts w:eastAsia="Calibri"/>
          <w:bCs/>
          <w:sz w:val="24"/>
          <w:szCs w:val="24"/>
          <w:lang w:val="sk-SK" w:eastAsia="en-US"/>
        </w:rPr>
        <w:t>O danej skutočnosti nevydáva žiadne rozhodnutie</w:t>
      </w:r>
      <w:r w:rsidRPr="00A95EBD">
        <w:rPr>
          <w:rFonts w:eastAsia="Calibri"/>
          <w:sz w:val="24"/>
          <w:szCs w:val="24"/>
          <w:lang w:val="sk-SK" w:eastAsia="en-US"/>
        </w:rPr>
        <w:t xml:space="preserve">. </w:t>
      </w:r>
    </w:p>
    <w:p w14:paraId="2CD7718B" w14:textId="77777777" w:rsidR="00127497" w:rsidRDefault="00C831C2" w:rsidP="00127497">
      <w:pPr>
        <w:spacing w:after="160" w:line="360" w:lineRule="auto"/>
        <w:ind w:firstLine="405"/>
        <w:jc w:val="both"/>
        <w:rPr>
          <w:rFonts w:eastAsia="Calibri"/>
          <w:sz w:val="24"/>
          <w:szCs w:val="24"/>
          <w:lang w:val="sk-SK" w:eastAsia="en-US"/>
        </w:rPr>
      </w:pPr>
      <w:r w:rsidRPr="00A95EBD">
        <w:rPr>
          <w:rFonts w:eastAsia="Calibri"/>
          <w:bCs/>
          <w:sz w:val="24"/>
          <w:szCs w:val="24"/>
          <w:lang w:val="sk-SK" w:eastAsia="en-US"/>
        </w:rPr>
        <w:t>Inak sa rieši situácia</w:t>
      </w:r>
      <w:r w:rsidRPr="00A95EBD">
        <w:rPr>
          <w:rFonts w:eastAsia="Calibri"/>
          <w:sz w:val="24"/>
          <w:szCs w:val="24"/>
          <w:lang w:val="sk-SK" w:eastAsia="en-US"/>
        </w:rPr>
        <w:t>, ak ide o dieťa, ktoré absolvuje predprimárne vzdelávanie v inej materskej škole a zákonný zástupca sa rozhodne, že na plnenie povinného predprimárneho vzdelávania svojho dieťaťa pred dovŕšením piateho roku veku do 31. augusta daného roku vyberie inú materskú školu.</w:t>
      </w:r>
    </w:p>
    <w:p w14:paraId="37592F22" w14:textId="2E0C66FB" w:rsidR="00C831C2" w:rsidRPr="00A95EBD" w:rsidRDefault="00C831C2" w:rsidP="00127497">
      <w:pPr>
        <w:spacing w:after="160" w:line="360" w:lineRule="auto"/>
        <w:ind w:firstLine="405"/>
        <w:jc w:val="both"/>
        <w:rPr>
          <w:rFonts w:eastAsia="Calibri"/>
          <w:sz w:val="24"/>
          <w:szCs w:val="24"/>
          <w:lang w:val="sk-SK" w:eastAsia="en-US"/>
        </w:rPr>
      </w:pPr>
      <w:r w:rsidRPr="00A95EBD">
        <w:rPr>
          <w:rFonts w:eastAsia="Calibri"/>
          <w:bCs/>
          <w:sz w:val="24"/>
          <w:szCs w:val="24"/>
          <w:lang w:val="sk-SK" w:eastAsia="en-US"/>
        </w:rPr>
        <w:lastRenderedPageBreak/>
        <w:t xml:space="preserve"> Ak ide o dieťa</w:t>
      </w:r>
      <w:r w:rsidRPr="00A95EBD">
        <w:rPr>
          <w:rFonts w:eastAsia="Calibri"/>
          <w:sz w:val="24"/>
          <w:szCs w:val="24"/>
          <w:lang w:val="sk-SK" w:eastAsia="en-US"/>
        </w:rPr>
        <w:t xml:space="preserve">, ktoré v danej materskej škole ešte nie je prijaté, a jeho zákonný zástupca podľa § 28a ods. 5 školského zákona požiada riaditeľa o prijatie svojho dieťaťa na plnenie povinného predprimárneho vzdelávania pred dovŕšením piateho roku veku do 31. augusta daného roku, </w:t>
      </w:r>
      <w:r w:rsidRPr="00A95EBD">
        <w:rPr>
          <w:rFonts w:eastAsia="Calibri"/>
          <w:bCs/>
          <w:sz w:val="24"/>
          <w:szCs w:val="24"/>
          <w:lang w:val="sk-SK" w:eastAsia="en-US"/>
        </w:rPr>
        <w:t xml:space="preserve">takéto dieťa </w:t>
      </w:r>
      <w:r w:rsidRPr="00A95EBD">
        <w:rPr>
          <w:rFonts w:eastAsia="Calibri"/>
          <w:sz w:val="24"/>
          <w:szCs w:val="24"/>
          <w:lang w:val="sk-SK" w:eastAsia="en-US"/>
        </w:rPr>
        <w:t xml:space="preserve">musí byť </w:t>
      </w:r>
      <w:r w:rsidRPr="00A95EBD">
        <w:rPr>
          <w:rFonts w:eastAsia="Calibri"/>
          <w:bCs/>
          <w:sz w:val="24"/>
          <w:szCs w:val="24"/>
          <w:lang w:val="sk-SK" w:eastAsia="en-US"/>
        </w:rPr>
        <w:t xml:space="preserve">najskôr </w:t>
      </w:r>
      <w:r w:rsidRPr="00A95EBD">
        <w:rPr>
          <w:rFonts w:eastAsia="Calibri"/>
          <w:sz w:val="24"/>
          <w:szCs w:val="24"/>
          <w:lang w:val="sk-SK" w:eastAsia="en-US"/>
        </w:rPr>
        <w:t xml:space="preserve">do danej materskej školy </w:t>
      </w:r>
      <w:r w:rsidRPr="00A95EBD">
        <w:rPr>
          <w:rFonts w:eastAsia="Calibri"/>
          <w:bCs/>
          <w:sz w:val="24"/>
          <w:szCs w:val="24"/>
          <w:lang w:val="sk-SK" w:eastAsia="en-US"/>
        </w:rPr>
        <w:t>prijaté na základe žiadosti</w:t>
      </w:r>
      <w:r w:rsidRPr="00A95EBD">
        <w:rPr>
          <w:rFonts w:eastAsia="Calibri"/>
          <w:sz w:val="24"/>
          <w:szCs w:val="24"/>
          <w:lang w:val="sk-SK" w:eastAsia="en-US"/>
        </w:rPr>
        <w:t xml:space="preserve">, ku ktorej zákonný zástupca priloží potvrdenie o zdravotnej spôsobilosti, obsahujúce aj údaj o povinnom očkovaní. V prípade, že týmto dieťaťom bude dieťa so ŠVVP, priloží zákonný zástupca ešte aj vyjadrenie príslušného zariadenia výchovného poradenstva a prevencie a odporučenie všeobecného lekára pre deti a dorast. </w:t>
      </w:r>
    </w:p>
    <w:p w14:paraId="7371F6A7" w14:textId="77777777" w:rsidR="00C831C2" w:rsidRPr="00A95EBD" w:rsidRDefault="00C831C2" w:rsidP="00127497">
      <w:pPr>
        <w:spacing w:after="160" w:line="360" w:lineRule="auto"/>
        <w:ind w:firstLine="360"/>
        <w:jc w:val="both"/>
        <w:rPr>
          <w:rFonts w:eastAsia="Calibri"/>
          <w:sz w:val="24"/>
          <w:szCs w:val="24"/>
          <w:lang w:val="sk-SK" w:eastAsia="en-US"/>
        </w:rPr>
      </w:pPr>
      <w:r w:rsidRPr="00A95EBD">
        <w:rPr>
          <w:rFonts w:eastAsia="Calibri"/>
          <w:sz w:val="24"/>
          <w:szCs w:val="24"/>
          <w:lang w:val="sk-SK" w:eastAsia="en-US"/>
        </w:rPr>
        <w:t xml:space="preserve">Zákonný zástupca spolu so žiadosťou zároveň predloží riaditeľovi danej materskej školy aj žiadosť o prijatie dieťaťa na plnenie povinného predprimárneho vzdelávania pred dovŕšením piateho roku veku do 31. augusta daného roku, a k nej priloží: </w:t>
      </w:r>
    </w:p>
    <w:p w14:paraId="7610538F" w14:textId="1B1EF8B5" w:rsidR="00C831C2" w:rsidRPr="005B412F" w:rsidRDefault="00C831C2" w:rsidP="00ED36E9">
      <w:pPr>
        <w:pStyle w:val="Odsekzoznamu"/>
        <w:numPr>
          <w:ilvl w:val="0"/>
          <w:numId w:val="197"/>
        </w:numPr>
        <w:spacing w:after="160" w:line="360" w:lineRule="auto"/>
        <w:jc w:val="both"/>
        <w:rPr>
          <w:sz w:val="24"/>
          <w:szCs w:val="24"/>
        </w:rPr>
      </w:pPr>
      <w:r w:rsidRPr="005B412F">
        <w:rPr>
          <w:sz w:val="24"/>
          <w:szCs w:val="24"/>
        </w:rPr>
        <w:t xml:space="preserve">súhlasné vyjadrenie príslušného zariadenia výchovného poradenstva a prevencie </w:t>
      </w:r>
    </w:p>
    <w:p w14:paraId="6B628E8E" w14:textId="551B3A19" w:rsidR="00C831C2" w:rsidRPr="005B412F" w:rsidRDefault="001A1804" w:rsidP="00ED36E9">
      <w:pPr>
        <w:pStyle w:val="Odsekzoznamu"/>
        <w:numPr>
          <w:ilvl w:val="0"/>
          <w:numId w:val="197"/>
        </w:numPr>
        <w:spacing w:after="160" w:line="360" w:lineRule="auto"/>
        <w:jc w:val="both"/>
        <w:rPr>
          <w:sz w:val="24"/>
          <w:szCs w:val="24"/>
        </w:rPr>
      </w:pPr>
      <w:r w:rsidRPr="005B412F">
        <w:rPr>
          <w:sz w:val="24"/>
          <w:szCs w:val="24"/>
        </w:rPr>
        <w:t xml:space="preserve">a </w:t>
      </w:r>
      <w:r w:rsidR="00C831C2" w:rsidRPr="005B412F">
        <w:rPr>
          <w:sz w:val="24"/>
          <w:szCs w:val="24"/>
        </w:rPr>
        <w:t xml:space="preserve">súhlasné vyjadrenie všeobecného lekára pre deti a dorast. </w:t>
      </w:r>
    </w:p>
    <w:p w14:paraId="0637E104" w14:textId="77777777" w:rsidR="00127497" w:rsidRPr="00A95EBD" w:rsidRDefault="00127497" w:rsidP="001A1804">
      <w:pPr>
        <w:spacing w:after="160" w:line="360" w:lineRule="auto"/>
        <w:contextualSpacing/>
        <w:jc w:val="both"/>
        <w:rPr>
          <w:rFonts w:eastAsia="Calibri"/>
          <w:sz w:val="24"/>
          <w:szCs w:val="24"/>
          <w:lang w:val="sk-SK" w:eastAsia="en-US"/>
        </w:rPr>
      </w:pPr>
    </w:p>
    <w:p w14:paraId="3F03D64C" w14:textId="77777777" w:rsidR="00C831C2" w:rsidRPr="00A95EBD" w:rsidRDefault="00C831C2" w:rsidP="00A95EBD">
      <w:pPr>
        <w:spacing w:after="160" w:line="360" w:lineRule="auto"/>
        <w:jc w:val="both"/>
        <w:rPr>
          <w:rFonts w:eastAsia="Calibri"/>
          <w:sz w:val="24"/>
          <w:szCs w:val="24"/>
          <w:lang w:val="sk-SK" w:eastAsia="en-US"/>
        </w:rPr>
      </w:pPr>
      <w:r w:rsidRPr="00A95EBD">
        <w:rPr>
          <w:rFonts w:eastAsia="Calibri"/>
          <w:sz w:val="24"/>
          <w:szCs w:val="24"/>
          <w:lang w:val="sk-SK" w:eastAsia="en-US"/>
        </w:rPr>
        <w:t xml:space="preserve">V tomto prípade </w:t>
      </w:r>
      <w:r w:rsidRPr="00A95EBD">
        <w:rPr>
          <w:rFonts w:eastAsia="Calibri"/>
          <w:bCs/>
          <w:sz w:val="24"/>
          <w:szCs w:val="24"/>
          <w:lang w:val="sk-SK" w:eastAsia="en-US"/>
        </w:rPr>
        <w:t xml:space="preserve">riaditeľ </w:t>
      </w:r>
      <w:r w:rsidRPr="00A95EBD">
        <w:rPr>
          <w:rFonts w:eastAsia="Calibri"/>
          <w:sz w:val="24"/>
          <w:szCs w:val="24"/>
          <w:lang w:val="sk-SK" w:eastAsia="en-US"/>
        </w:rPr>
        <w:t xml:space="preserve">danej materskej školy, ak má voľnú kapacitu: </w:t>
      </w:r>
    </w:p>
    <w:p w14:paraId="64D1F09C" w14:textId="361961D4" w:rsidR="00127497" w:rsidRPr="005B412F" w:rsidRDefault="00C831C2" w:rsidP="00ED36E9">
      <w:pPr>
        <w:pStyle w:val="Odsekzoznamu"/>
        <w:numPr>
          <w:ilvl w:val="0"/>
          <w:numId w:val="198"/>
        </w:numPr>
        <w:spacing w:after="160" w:line="360" w:lineRule="auto"/>
        <w:jc w:val="both"/>
        <w:rPr>
          <w:sz w:val="24"/>
          <w:szCs w:val="24"/>
        </w:rPr>
      </w:pPr>
      <w:r w:rsidRPr="005B412F">
        <w:rPr>
          <w:bCs/>
          <w:sz w:val="24"/>
          <w:szCs w:val="24"/>
        </w:rPr>
        <w:t xml:space="preserve">vydá rozhodnutie </w:t>
      </w:r>
      <w:r w:rsidRPr="005B412F">
        <w:rPr>
          <w:sz w:val="24"/>
          <w:szCs w:val="24"/>
        </w:rPr>
        <w:t>o prijatí do materskej školy podľa § 5 ods. 14 písm. a) zákona č. 596/2003 Z. z.</w:t>
      </w:r>
      <w:r w:rsidR="005B412F">
        <w:rPr>
          <w:sz w:val="24"/>
          <w:szCs w:val="24"/>
        </w:rPr>
        <w:t xml:space="preserve"> </w:t>
      </w:r>
      <w:r w:rsidR="5F0EFB85" w:rsidRPr="005B412F">
        <w:rPr>
          <w:sz w:val="24"/>
          <w:szCs w:val="24"/>
        </w:rPr>
        <w:t xml:space="preserve">a zaznamená skutočnosť, že dané dieťa bude od nasledujúceho školského roku dieťaťom plniacim povinné predprimárne vzdelávanie, len v osobnom spise dieťaťa. O danej skutočnosti nevydáva žiadne rozhodnutie. </w:t>
      </w:r>
    </w:p>
    <w:p w14:paraId="5C8D7BE0" w14:textId="162B20AE" w:rsidR="5F0EFB85" w:rsidRDefault="5F0EFB85" w:rsidP="5F0EFB85">
      <w:pPr>
        <w:spacing w:after="160" w:line="360" w:lineRule="auto"/>
        <w:contextualSpacing/>
        <w:jc w:val="both"/>
        <w:rPr>
          <w:rFonts w:eastAsia="Calibri"/>
          <w:lang w:val="sk-SK" w:eastAsia="en-US"/>
        </w:rPr>
      </w:pPr>
    </w:p>
    <w:p w14:paraId="0F917AEC" w14:textId="1DCA8AEF" w:rsidR="005B412F" w:rsidRDefault="005B412F" w:rsidP="5F0EFB85">
      <w:pPr>
        <w:spacing w:after="160" w:line="360" w:lineRule="auto"/>
        <w:contextualSpacing/>
        <w:jc w:val="both"/>
        <w:rPr>
          <w:rFonts w:eastAsia="Calibri"/>
          <w:lang w:val="sk-SK" w:eastAsia="en-US"/>
        </w:rPr>
      </w:pPr>
    </w:p>
    <w:p w14:paraId="7E40A386" w14:textId="5B311AF5" w:rsidR="005B412F" w:rsidRDefault="005B412F" w:rsidP="5F0EFB85">
      <w:pPr>
        <w:spacing w:after="160" w:line="360" w:lineRule="auto"/>
        <w:contextualSpacing/>
        <w:jc w:val="both"/>
        <w:rPr>
          <w:rFonts w:eastAsia="Calibri"/>
          <w:lang w:val="sk-SK" w:eastAsia="en-US"/>
        </w:rPr>
      </w:pPr>
    </w:p>
    <w:p w14:paraId="05E3FE6D" w14:textId="3DD48DDD" w:rsidR="005B412F" w:rsidRDefault="005B412F" w:rsidP="5F0EFB85">
      <w:pPr>
        <w:spacing w:after="160" w:line="360" w:lineRule="auto"/>
        <w:contextualSpacing/>
        <w:jc w:val="both"/>
        <w:rPr>
          <w:rFonts w:eastAsia="Calibri"/>
          <w:lang w:val="sk-SK" w:eastAsia="en-US"/>
        </w:rPr>
      </w:pPr>
    </w:p>
    <w:p w14:paraId="1E531C5F" w14:textId="7EE1FA89" w:rsidR="005B412F" w:rsidRDefault="005B412F" w:rsidP="5F0EFB85">
      <w:pPr>
        <w:spacing w:after="160" w:line="360" w:lineRule="auto"/>
        <w:contextualSpacing/>
        <w:jc w:val="both"/>
        <w:rPr>
          <w:rFonts w:eastAsia="Calibri"/>
          <w:lang w:val="sk-SK" w:eastAsia="en-US"/>
        </w:rPr>
      </w:pPr>
    </w:p>
    <w:p w14:paraId="3E5547B1" w14:textId="1FABF0AB" w:rsidR="005B412F" w:rsidRDefault="005B412F" w:rsidP="5F0EFB85">
      <w:pPr>
        <w:spacing w:after="160" w:line="360" w:lineRule="auto"/>
        <w:contextualSpacing/>
        <w:jc w:val="both"/>
        <w:rPr>
          <w:rFonts w:eastAsia="Calibri"/>
          <w:lang w:val="sk-SK" w:eastAsia="en-US"/>
        </w:rPr>
      </w:pPr>
    </w:p>
    <w:p w14:paraId="223C9881" w14:textId="207F7D17" w:rsidR="005B412F" w:rsidRDefault="005B412F" w:rsidP="5F0EFB85">
      <w:pPr>
        <w:spacing w:after="160" w:line="360" w:lineRule="auto"/>
        <w:contextualSpacing/>
        <w:jc w:val="both"/>
        <w:rPr>
          <w:rFonts w:eastAsia="Calibri"/>
          <w:lang w:val="sk-SK" w:eastAsia="en-US"/>
        </w:rPr>
      </w:pPr>
    </w:p>
    <w:p w14:paraId="55EE949A" w14:textId="19B87321" w:rsidR="005B412F" w:rsidRDefault="005B412F" w:rsidP="5F0EFB85">
      <w:pPr>
        <w:spacing w:after="160" w:line="360" w:lineRule="auto"/>
        <w:contextualSpacing/>
        <w:jc w:val="both"/>
        <w:rPr>
          <w:rFonts w:eastAsia="Calibri"/>
          <w:lang w:val="sk-SK" w:eastAsia="en-US"/>
        </w:rPr>
      </w:pPr>
    </w:p>
    <w:p w14:paraId="5425662B" w14:textId="49A0A356" w:rsidR="005B412F" w:rsidRDefault="005B412F" w:rsidP="5F0EFB85">
      <w:pPr>
        <w:spacing w:after="160" w:line="360" w:lineRule="auto"/>
        <w:contextualSpacing/>
        <w:jc w:val="both"/>
        <w:rPr>
          <w:rFonts w:eastAsia="Calibri"/>
          <w:lang w:val="sk-SK" w:eastAsia="en-US"/>
        </w:rPr>
      </w:pPr>
    </w:p>
    <w:p w14:paraId="32A6EA31" w14:textId="644DFEBD" w:rsidR="005B412F" w:rsidRDefault="005B412F" w:rsidP="5F0EFB85">
      <w:pPr>
        <w:spacing w:after="160" w:line="360" w:lineRule="auto"/>
        <w:contextualSpacing/>
        <w:jc w:val="both"/>
        <w:rPr>
          <w:rFonts w:eastAsia="Calibri"/>
          <w:lang w:val="sk-SK" w:eastAsia="en-US"/>
        </w:rPr>
      </w:pPr>
    </w:p>
    <w:p w14:paraId="1F32884E" w14:textId="77777777" w:rsidR="005B412F" w:rsidRDefault="005B412F" w:rsidP="5F0EFB85">
      <w:pPr>
        <w:spacing w:after="160" w:line="360" w:lineRule="auto"/>
        <w:contextualSpacing/>
        <w:jc w:val="both"/>
        <w:rPr>
          <w:rFonts w:eastAsia="Calibri"/>
          <w:lang w:val="sk-SK" w:eastAsia="en-US"/>
        </w:rPr>
      </w:pPr>
    </w:p>
    <w:p w14:paraId="18D4F01F" w14:textId="3D3CC984" w:rsidR="5AC12937" w:rsidRDefault="5AC12937" w:rsidP="5AC12937">
      <w:pPr>
        <w:spacing w:after="160" w:line="360" w:lineRule="auto"/>
        <w:contextualSpacing/>
        <w:jc w:val="both"/>
        <w:rPr>
          <w:lang w:val="sk-SK" w:eastAsia="en-US"/>
        </w:rPr>
      </w:pPr>
    </w:p>
    <w:p w14:paraId="1869DB78" w14:textId="71E9458B" w:rsidR="00DF36BC" w:rsidRPr="00DF36BC" w:rsidRDefault="00C831C2" w:rsidP="00127497">
      <w:pPr>
        <w:spacing w:after="160" w:line="360" w:lineRule="auto"/>
        <w:jc w:val="center"/>
        <w:rPr>
          <w:rFonts w:eastAsia="Calibri"/>
          <w:b/>
          <w:caps/>
          <w:sz w:val="28"/>
          <w:szCs w:val="28"/>
          <w:u w:val="single"/>
          <w:lang w:val="sk-SK" w:eastAsia="en-US"/>
        </w:rPr>
      </w:pPr>
      <w:r w:rsidRPr="00127497">
        <w:rPr>
          <w:rFonts w:eastAsia="Calibri"/>
          <w:b/>
          <w:caps/>
          <w:sz w:val="28"/>
          <w:szCs w:val="28"/>
          <w:u w:val="single"/>
          <w:lang w:val="sk-SK" w:eastAsia="en-US"/>
        </w:rPr>
        <w:lastRenderedPageBreak/>
        <w:t>Individuálne vzdelávanie dieťaťa</w:t>
      </w:r>
    </w:p>
    <w:p w14:paraId="1B70D5EC" w14:textId="5CFC36F8" w:rsidR="00C831C2" w:rsidRPr="00127497" w:rsidRDefault="5AC12937" w:rsidP="5AC12937">
      <w:pPr>
        <w:spacing w:after="160" w:line="360" w:lineRule="auto"/>
        <w:ind w:firstLine="708"/>
        <w:jc w:val="both"/>
        <w:rPr>
          <w:rFonts w:eastAsia="Calibri"/>
          <w:b/>
          <w:bCs/>
          <w:caps/>
          <w:sz w:val="28"/>
          <w:szCs w:val="28"/>
          <w:u w:val="single"/>
          <w:lang w:val="sk-SK" w:eastAsia="en-US"/>
        </w:rPr>
      </w:pPr>
      <w:r w:rsidRPr="5AC12937">
        <w:rPr>
          <w:rFonts w:eastAsia="Calibri"/>
          <w:sz w:val="24"/>
          <w:szCs w:val="24"/>
          <w:lang w:val="sk-SK" w:eastAsia="en-US"/>
        </w:rPr>
        <w:t xml:space="preserve">Školský zákon umožňuje, že povinné predprimárne vzdelávanie môžu deti plniť nielen „inštitucionálnou“ formou, teda v materskej škole, ale aj inou, individuálnou formou. </w:t>
      </w:r>
    </w:p>
    <w:p w14:paraId="52CB6CBC" w14:textId="77777777" w:rsidR="00C831C2" w:rsidRPr="00A95EBD" w:rsidRDefault="00C831C2" w:rsidP="00A95EBD">
      <w:pPr>
        <w:spacing w:after="160" w:line="360" w:lineRule="auto"/>
        <w:jc w:val="both"/>
        <w:rPr>
          <w:rFonts w:eastAsia="Calibri"/>
          <w:sz w:val="24"/>
          <w:szCs w:val="24"/>
          <w:lang w:val="sk-SK" w:eastAsia="en-US"/>
        </w:rPr>
      </w:pPr>
      <w:r w:rsidRPr="00A95EBD">
        <w:rPr>
          <w:rFonts w:eastAsia="Calibri"/>
          <w:bCs/>
          <w:sz w:val="24"/>
          <w:szCs w:val="24"/>
          <w:lang w:val="sk-SK" w:eastAsia="en-US"/>
        </w:rPr>
        <w:t xml:space="preserve">Individuálne (predprimárne) vzdelávanie </w:t>
      </w:r>
      <w:r w:rsidRPr="00A95EBD">
        <w:rPr>
          <w:rFonts w:eastAsia="Calibri"/>
          <w:sz w:val="24"/>
          <w:szCs w:val="24"/>
          <w:lang w:val="sk-SK" w:eastAsia="en-US"/>
        </w:rPr>
        <w:t xml:space="preserve">sa chápe ako </w:t>
      </w:r>
      <w:r w:rsidRPr="00A95EBD">
        <w:rPr>
          <w:rFonts w:eastAsia="Calibri"/>
          <w:bCs/>
          <w:sz w:val="24"/>
          <w:szCs w:val="24"/>
          <w:lang w:val="sk-SK" w:eastAsia="en-US"/>
        </w:rPr>
        <w:t xml:space="preserve">ekvivalent </w:t>
      </w:r>
      <w:r w:rsidRPr="00A95EBD">
        <w:rPr>
          <w:rFonts w:eastAsia="Calibri"/>
          <w:sz w:val="24"/>
          <w:szCs w:val="24"/>
          <w:lang w:val="sk-SK" w:eastAsia="en-US"/>
        </w:rPr>
        <w:t xml:space="preserve">plnenia </w:t>
      </w:r>
      <w:r w:rsidRPr="00A95EBD">
        <w:rPr>
          <w:rFonts w:eastAsia="Calibri"/>
          <w:bCs/>
          <w:sz w:val="24"/>
          <w:szCs w:val="24"/>
          <w:lang w:val="sk-SK" w:eastAsia="en-US"/>
        </w:rPr>
        <w:t xml:space="preserve">povinného predprimárneho vzdelávania realizovaného inštitucionalizovanou formou povinného predprimárneho vzdelávania v materskej škole </w:t>
      </w:r>
      <w:r w:rsidRPr="00A95EBD">
        <w:rPr>
          <w:rFonts w:eastAsia="Calibri"/>
          <w:sz w:val="24"/>
          <w:szCs w:val="24"/>
          <w:lang w:val="sk-SK" w:eastAsia="en-US"/>
        </w:rPr>
        <w:t xml:space="preserve">zaradenej v sieti škôl a školských zariadení SR. Dieťa pri plnení povinného predprimárneho vzdelávania formou individuálneho vzdelávania </w:t>
      </w:r>
      <w:r w:rsidRPr="00A95EBD">
        <w:rPr>
          <w:rFonts w:eastAsia="Calibri"/>
          <w:bCs/>
          <w:sz w:val="24"/>
          <w:szCs w:val="24"/>
          <w:lang w:val="sk-SK" w:eastAsia="en-US"/>
        </w:rPr>
        <w:t>neprestáva byť dieťaťom kmeňovej materskej školy</w:t>
      </w:r>
      <w:r w:rsidRPr="00A95EBD">
        <w:rPr>
          <w:rFonts w:eastAsia="Calibri"/>
          <w:sz w:val="24"/>
          <w:szCs w:val="24"/>
          <w:lang w:val="sk-SK" w:eastAsia="en-US"/>
        </w:rPr>
        <w:t xml:space="preserve">. </w:t>
      </w:r>
    </w:p>
    <w:p w14:paraId="61174338" w14:textId="77777777" w:rsidR="00C831C2" w:rsidRPr="00A95EBD" w:rsidRDefault="00C831C2" w:rsidP="00A95EBD">
      <w:pPr>
        <w:spacing w:after="160" w:line="360" w:lineRule="auto"/>
        <w:jc w:val="both"/>
        <w:rPr>
          <w:rFonts w:eastAsia="Calibri"/>
          <w:sz w:val="24"/>
          <w:szCs w:val="24"/>
          <w:lang w:val="sk-SK" w:eastAsia="en-US"/>
        </w:rPr>
      </w:pPr>
      <w:r w:rsidRPr="00A95EBD">
        <w:rPr>
          <w:rFonts w:eastAsia="Calibri"/>
          <w:sz w:val="24"/>
          <w:szCs w:val="24"/>
          <w:lang w:val="sk-SK" w:eastAsia="en-US"/>
        </w:rPr>
        <w:t xml:space="preserve">Podľa § 28b ods. 2 školského zákona, formou individuálneho vzdelávania môže povinné predprimárne vzdelávanie plniť dieťa, ktorého: </w:t>
      </w:r>
    </w:p>
    <w:p w14:paraId="547AB879" w14:textId="77777777" w:rsidR="00C831C2" w:rsidRPr="005B412F" w:rsidRDefault="00C831C2" w:rsidP="00ED36E9">
      <w:pPr>
        <w:pStyle w:val="Odsekzoznamu"/>
        <w:numPr>
          <w:ilvl w:val="0"/>
          <w:numId w:val="198"/>
        </w:numPr>
        <w:spacing w:after="160" w:line="360" w:lineRule="auto"/>
        <w:jc w:val="both"/>
        <w:rPr>
          <w:sz w:val="24"/>
          <w:szCs w:val="24"/>
        </w:rPr>
      </w:pPr>
      <w:r w:rsidRPr="005B412F">
        <w:rPr>
          <w:sz w:val="24"/>
          <w:szCs w:val="24"/>
        </w:rPr>
        <w:t xml:space="preserve">zdravotný stav mu neumožňuje plniť povinné predprimárne vzdelávanie v kmeňovej materskej škole (nejde ale o dieťa podľa § 28a ods. 6 školského zákona), </w:t>
      </w:r>
    </w:p>
    <w:p w14:paraId="0303E0D6" w14:textId="74F78891" w:rsidR="00C831C2" w:rsidRPr="005B412F" w:rsidRDefault="00C831C2" w:rsidP="00ED36E9">
      <w:pPr>
        <w:pStyle w:val="Odsekzoznamu"/>
        <w:numPr>
          <w:ilvl w:val="0"/>
          <w:numId w:val="198"/>
        </w:numPr>
        <w:spacing w:after="160" w:line="360" w:lineRule="auto"/>
        <w:jc w:val="both"/>
        <w:rPr>
          <w:sz w:val="24"/>
          <w:szCs w:val="24"/>
        </w:rPr>
      </w:pPr>
      <w:r w:rsidRPr="005B412F">
        <w:rPr>
          <w:sz w:val="24"/>
          <w:szCs w:val="24"/>
        </w:rPr>
        <w:t xml:space="preserve">zákonný zástupca o to požiada materskú školu. </w:t>
      </w:r>
    </w:p>
    <w:p w14:paraId="18E40BC7" w14:textId="210B150F" w:rsidR="45D1133B" w:rsidRDefault="45D1133B" w:rsidP="005B412F">
      <w:pPr>
        <w:spacing w:after="160" w:line="360" w:lineRule="auto"/>
        <w:contextualSpacing/>
        <w:jc w:val="both"/>
        <w:rPr>
          <w:rFonts w:eastAsia="Calibri"/>
          <w:sz w:val="24"/>
          <w:szCs w:val="24"/>
          <w:lang w:val="sk-SK" w:eastAsia="en-US"/>
        </w:rPr>
      </w:pPr>
    </w:p>
    <w:p w14:paraId="46D53447" w14:textId="77777777" w:rsidR="00C831C2" w:rsidRPr="00A95EBD" w:rsidRDefault="00C831C2" w:rsidP="00A95EBD">
      <w:pPr>
        <w:spacing w:after="160" w:line="360" w:lineRule="auto"/>
        <w:jc w:val="both"/>
        <w:rPr>
          <w:rFonts w:eastAsia="Calibri"/>
          <w:sz w:val="24"/>
          <w:szCs w:val="24"/>
          <w:lang w:val="sk-SK" w:eastAsia="en-US"/>
        </w:rPr>
      </w:pPr>
      <w:r w:rsidRPr="00A95EBD">
        <w:rPr>
          <w:rFonts w:eastAsia="Calibri"/>
          <w:sz w:val="24"/>
          <w:szCs w:val="24"/>
          <w:lang w:val="sk-SK" w:eastAsia="en-US"/>
        </w:rPr>
        <w:t xml:space="preserve">Každé dieťa, ktorého zákonný zástupca </w:t>
      </w:r>
      <w:r w:rsidRPr="00A95EBD">
        <w:rPr>
          <w:rFonts w:eastAsia="Calibri"/>
          <w:bCs/>
          <w:sz w:val="24"/>
          <w:szCs w:val="24"/>
          <w:lang w:val="sk-SK" w:eastAsia="en-US"/>
        </w:rPr>
        <w:t xml:space="preserve">písomne požiada o povolenie individuálneho vzdelávania dieťaťa, </w:t>
      </w:r>
      <w:r w:rsidRPr="00A95EBD">
        <w:rPr>
          <w:rFonts w:eastAsia="Calibri"/>
          <w:sz w:val="24"/>
          <w:szCs w:val="24"/>
          <w:lang w:val="sk-SK" w:eastAsia="en-US"/>
        </w:rPr>
        <w:t xml:space="preserve">musí: </w:t>
      </w:r>
    </w:p>
    <w:p w14:paraId="7C436D05" w14:textId="0A25BA08" w:rsidR="00C831C2" w:rsidRPr="005B412F" w:rsidRDefault="00C831C2" w:rsidP="00ED36E9">
      <w:pPr>
        <w:pStyle w:val="Odsekzoznamu"/>
        <w:numPr>
          <w:ilvl w:val="0"/>
          <w:numId w:val="199"/>
        </w:numPr>
        <w:spacing w:after="160" w:line="360" w:lineRule="auto"/>
        <w:jc w:val="both"/>
        <w:rPr>
          <w:sz w:val="24"/>
          <w:szCs w:val="24"/>
        </w:rPr>
      </w:pPr>
      <w:r w:rsidRPr="005B412F">
        <w:rPr>
          <w:sz w:val="24"/>
          <w:szCs w:val="24"/>
        </w:rPr>
        <w:t xml:space="preserve">byť </w:t>
      </w:r>
      <w:r w:rsidRPr="005B412F">
        <w:rPr>
          <w:bCs/>
          <w:sz w:val="24"/>
          <w:szCs w:val="24"/>
        </w:rPr>
        <w:t xml:space="preserve">najskôr prijaté do kmeňovej materskej školy </w:t>
      </w:r>
      <w:r w:rsidRPr="005B412F">
        <w:rPr>
          <w:sz w:val="24"/>
          <w:szCs w:val="24"/>
        </w:rPr>
        <w:t>(ak do piateho roku veku nenavštevovalo materskú školu)</w:t>
      </w:r>
    </w:p>
    <w:p w14:paraId="03564F3D" w14:textId="69C766AA" w:rsidR="00C831C2" w:rsidRPr="005B412F" w:rsidRDefault="5AC12937" w:rsidP="00ED36E9">
      <w:pPr>
        <w:pStyle w:val="Odsekzoznamu"/>
        <w:numPr>
          <w:ilvl w:val="0"/>
          <w:numId w:val="199"/>
        </w:numPr>
        <w:spacing w:after="160" w:line="360" w:lineRule="auto"/>
        <w:jc w:val="both"/>
        <w:rPr>
          <w:sz w:val="24"/>
          <w:szCs w:val="24"/>
        </w:rPr>
      </w:pPr>
      <w:r w:rsidRPr="005B412F">
        <w:rPr>
          <w:sz w:val="24"/>
          <w:szCs w:val="24"/>
        </w:rPr>
        <w:t xml:space="preserve">alebo už byť dieťaťom kmeňovej materskej školy (ak bolo do nej prijaté už predtým, ako sa pre neho predprimárne vzdelávanie stane povinným). </w:t>
      </w:r>
    </w:p>
    <w:p w14:paraId="3AD98334" w14:textId="3FF808F5" w:rsidR="00C831C2" w:rsidRPr="00A95EBD" w:rsidRDefault="5AC12937" w:rsidP="5AC12937">
      <w:pPr>
        <w:spacing w:after="160" w:line="360" w:lineRule="auto"/>
        <w:ind w:firstLine="405"/>
        <w:contextualSpacing/>
        <w:jc w:val="both"/>
        <w:rPr>
          <w:sz w:val="24"/>
          <w:szCs w:val="24"/>
          <w:lang w:val="sk-SK" w:eastAsia="en-US"/>
        </w:rPr>
      </w:pPr>
      <w:r w:rsidRPr="5AC12937">
        <w:rPr>
          <w:sz w:val="24"/>
          <w:szCs w:val="24"/>
          <w:lang w:val="sk-SK"/>
        </w:rPr>
        <w:t xml:space="preserve">Ak pôjde o dieťa, ktorého zdravotný stav mu neumožňuje plniť povinné predprimárne vzdelávanie v kmeňovej materskej škole a jeho zákonný zástupca požiada kmeňovú materskú školu, do ktorej je už dieťa prijaté, o povolenie individuálneho vzdelávania, prílohou k žiadosti je písomný súhlas všeobecného lekára pre deti a dorast alebo odporúčanie zariadenia poradenstva a prevencie (keďže školský zákon používa slovo „alebo“, postačuje jeden z uvedených dokladov). </w:t>
      </w:r>
    </w:p>
    <w:p w14:paraId="3729AA2F" w14:textId="211DAE64" w:rsidR="00C831C2" w:rsidRPr="00A95EBD" w:rsidRDefault="5AC12937" w:rsidP="00E75FA1">
      <w:pPr>
        <w:spacing w:after="160" w:line="360" w:lineRule="auto"/>
        <w:ind w:firstLine="405"/>
        <w:jc w:val="both"/>
        <w:rPr>
          <w:rFonts w:eastAsia="Calibri"/>
          <w:sz w:val="24"/>
          <w:szCs w:val="24"/>
          <w:lang w:val="sk-SK" w:eastAsia="en-US"/>
        </w:rPr>
      </w:pPr>
      <w:r w:rsidRPr="5AC12937">
        <w:rPr>
          <w:rFonts w:eastAsia="Calibri"/>
          <w:sz w:val="24"/>
          <w:szCs w:val="24"/>
          <w:lang w:val="sk-SK" w:eastAsia="en-US"/>
        </w:rPr>
        <w:t xml:space="preserve">Na rozdiel od dieťaťa, ktoré bude mať povolené individuálne (predprimárne) vzdelávanie podľa § 28b ods. 2 písm. b) školského zákona, dieťa, ktoré bude mať povolené individuálne (predprimárne) vzdelávanie podľa § 28b ods. 2 písm. a) školského zákona nebude musieť </w:t>
      </w:r>
      <w:r w:rsidRPr="5AC12937">
        <w:rPr>
          <w:rFonts w:eastAsia="Calibri"/>
          <w:sz w:val="24"/>
          <w:szCs w:val="24"/>
          <w:lang w:val="sk-SK" w:eastAsia="en-US"/>
        </w:rPr>
        <w:lastRenderedPageBreak/>
        <w:t xml:space="preserve">absolvovať overenie osobnostného rozvoja, pretože učiteľ, ktorý bude personálne zabezpečovať jeho individuálne (predprimárne) vzdelávanie, na konci polroku príslušného školského roku predloží riaditeľovi kmeňovej školy písomnú správu o individuálnom (predprimárnom) vzdelávaní daného dieťaťa. </w:t>
      </w:r>
    </w:p>
    <w:p w14:paraId="5472A03E" w14:textId="1F32F0D3" w:rsidR="00C831C2" w:rsidRPr="00A95EBD" w:rsidRDefault="5AC12937" w:rsidP="5AC12937">
      <w:pPr>
        <w:spacing w:before="119" w:after="119" w:line="360" w:lineRule="auto"/>
        <w:jc w:val="both"/>
        <w:rPr>
          <w:rFonts w:eastAsia="Calibri"/>
          <w:sz w:val="24"/>
          <w:szCs w:val="24"/>
          <w:lang w:val="sk-SK" w:eastAsia="en-US"/>
        </w:rPr>
      </w:pPr>
      <w:r w:rsidRPr="5AC12937">
        <w:rPr>
          <w:rFonts w:eastAsia="Calibri"/>
          <w:sz w:val="24"/>
          <w:szCs w:val="24"/>
          <w:lang w:val="sk-SK" w:eastAsia="en-US"/>
        </w:rPr>
        <w:t>Ak pôjde o dieťa podľa § 28b ods. 2 písm. b) školského zák</w:t>
      </w:r>
      <w:r w:rsidRPr="5AC12937">
        <w:rPr>
          <w:sz w:val="24"/>
          <w:szCs w:val="24"/>
          <w:lang w:val="sk-SK" w:eastAsia="en-US"/>
        </w:rPr>
        <w:t>ona (ktorého zákonný zástupca z vlastného rozhodnutia má záujem, aby dieťa plnilo povinné predprimárne vzdelávanie individuálnou formou)</w:t>
      </w:r>
      <w:r w:rsidRPr="5AC12937">
        <w:rPr>
          <w:rFonts w:eastAsia="Calibri"/>
          <w:sz w:val="24"/>
          <w:szCs w:val="24"/>
          <w:lang w:val="sk-SK" w:eastAsia="en-US"/>
        </w:rPr>
        <w:t xml:space="preserve">, žiadosť zákonného zástupcu o povolenie individuálneho vzdelávania musí obsahovať: </w:t>
      </w:r>
    </w:p>
    <w:p w14:paraId="5CEB90DF" w14:textId="77777777" w:rsidR="00E75FA1" w:rsidRPr="00E75FA1" w:rsidRDefault="00C831C2" w:rsidP="00DF029D">
      <w:pPr>
        <w:pStyle w:val="Odsekzoznamu"/>
        <w:numPr>
          <w:ilvl w:val="0"/>
          <w:numId w:val="61"/>
        </w:numPr>
        <w:spacing w:after="160" w:line="360" w:lineRule="auto"/>
        <w:jc w:val="both"/>
        <w:rPr>
          <w:rFonts w:ascii="Times New Roman" w:hAnsi="Times New Roman"/>
          <w:sz w:val="24"/>
          <w:szCs w:val="24"/>
        </w:rPr>
      </w:pPr>
      <w:r w:rsidRPr="00E75FA1">
        <w:rPr>
          <w:rFonts w:ascii="Times New Roman" w:hAnsi="Times New Roman"/>
          <w:sz w:val="24"/>
          <w:szCs w:val="24"/>
        </w:rPr>
        <w:t xml:space="preserve">meno, priezvisko, dátum narodenia, rodné číslo a miesto trvalého pobytu dieťaťa, </w:t>
      </w:r>
    </w:p>
    <w:p w14:paraId="2BA6D144" w14:textId="77777777" w:rsidR="00E75FA1" w:rsidRPr="00E75FA1" w:rsidRDefault="00C831C2" w:rsidP="00DF029D">
      <w:pPr>
        <w:pStyle w:val="Odsekzoznamu"/>
        <w:numPr>
          <w:ilvl w:val="0"/>
          <w:numId w:val="61"/>
        </w:numPr>
        <w:spacing w:after="160" w:line="360" w:lineRule="auto"/>
        <w:jc w:val="both"/>
        <w:rPr>
          <w:rFonts w:ascii="Times New Roman" w:hAnsi="Times New Roman"/>
          <w:sz w:val="24"/>
          <w:szCs w:val="24"/>
        </w:rPr>
      </w:pPr>
      <w:r w:rsidRPr="00E75FA1">
        <w:rPr>
          <w:rFonts w:ascii="Times New Roman" w:hAnsi="Times New Roman"/>
          <w:sz w:val="24"/>
          <w:szCs w:val="24"/>
        </w:rPr>
        <w:t xml:space="preserve">obdobie, na ktoré sa má individuálne vzdelávanie povoliť, </w:t>
      </w:r>
    </w:p>
    <w:p w14:paraId="13718A54" w14:textId="77777777" w:rsidR="00E75FA1" w:rsidRPr="00E75FA1" w:rsidRDefault="00C831C2" w:rsidP="00DF029D">
      <w:pPr>
        <w:pStyle w:val="Odsekzoznamu"/>
        <w:numPr>
          <w:ilvl w:val="0"/>
          <w:numId w:val="61"/>
        </w:numPr>
        <w:spacing w:after="160" w:line="360" w:lineRule="auto"/>
        <w:jc w:val="both"/>
        <w:rPr>
          <w:rFonts w:ascii="Times New Roman" w:hAnsi="Times New Roman"/>
          <w:sz w:val="24"/>
          <w:szCs w:val="24"/>
        </w:rPr>
      </w:pPr>
      <w:r w:rsidRPr="00E75FA1">
        <w:rPr>
          <w:rFonts w:ascii="Times New Roman" w:hAnsi="Times New Roman"/>
          <w:sz w:val="24"/>
          <w:szCs w:val="24"/>
        </w:rPr>
        <w:t xml:space="preserve">dôvody na povolenie individuálneho vzdelávania, </w:t>
      </w:r>
    </w:p>
    <w:p w14:paraId="648371D1" w14:textId="77777777" w:rsidR="00E75FA1" w:rsidRPr="00E75FA1" w:rsidRDefault="00C831C2" w:rsidP="00DF029D">
      <w:pPr>
        <w:pStyle w:val="Odsekzoznamu"/>
        <w:numPr>
          <w:ilvl w:val="0"/>
          <w:numId w:val="61"/>
        </w:numPr>
        <w:spacing w:after="160" w:line="360" w:lineRule="auto"/>
        <w:jc w:val="both"/>
        <w:rPr>
          <w:rFonts w:ascii="Times New Roman" w:hAnsi="Times New Roman"/>
          <w:sz w:val="24"/>
          <w:szCs w:val="24"/>
        </w:rPr>
      </w:pPr>
      <w:r w:rsidRPr="00E75FA1">
        <w:rPr>
          <w:rFonts w:ascii="Times New Roman" w:hAnsi="Times New Roman"/>
          <w:sz w:val="24"/>
          <w:szCs w:val="24"/>
        </w:rPr>
        <w:t>individuálny program vzdelávania vypracovaný v spolupráci s kmeňovou materskou školou,</w:t>
      </w:r>
      <w:r w:rsidR="00E75FA1" w:rsidRPr="00E75FA1">
        <w:rPr>
          <w:rFonts w:ascii="Times New Roman" w:hAnsi="Times New Roman"/>
          <w:sz w:val="24"/>
          <w:szCs w:val="24"/>
        </w:rPr>
        <w:t xml:space="preserve"> </w:t>
      </w:r>
      <w:r w:rsidRPr="00E75FA1">
        <w:rPr>
          <w:rFonts w:ascii="Times New Roman" w:hAnsi="Times New Roman"/>
          <w:sz w:val="24"/>
          <w:szCs w:val="24"/>
        </w:rPr>
        <w:t xml:space="preserve">ktorý tvorí obsah individuálneho vzdelávania dieťaťa, </w:t>
      </w:r>
    </w:p>
    <w:p w14:paraId="22F70078" w14:textId="399DF1A6" w:rsidR="5AC12937" w:rsidRDefault="5AC12937" w:rsidP="00DF029D">
      <w:pPr>
        <w:pStyle w:val="Odsekzoznamu"/>
        <w:numPr>
          <w:ilvl w:val="0"/>
          <w:numId w:val="61"/>
        </w:numPr>
        <w:spacing w:after="160" w:line="360" w:lineRule="auto"/>
        <w:jc w:val="both"/>
        <w:rPr>
          <w:rFonts w:ascii="Times New Roman" w:hAnsi="Times New Roman"/>
          <w:sz w:val="24"/>
          <w:szCs w:val="24"/>
        </w:rPr>
      </w:pPr>
      <w:r w:rsidRPr="5AC12937">
        <w:rPr>
          <w:rFonts w:ascii="Times New Roman" w:hAnsi="Times New Roman"/>
          <w:sz w:val="24"/>
          <w:szCs w:val="24"/>
        </w:rPr>
        <w:t>e) meno a priezvisko fyzickej osoby, ktorá bude uskutočňovať individuálne vzdelávanie dieťaťa, ktorému má byť povolené individuálne vzdelávanie, a doklady o splnení kvalifikačných predpokladov podľ</w:t>
      </w:r>
      <w:r w:rsidRPr="5AC12937">
        <w:rPr>
          <w:rFonts w:ascii="Times New Roman" w:eastAsia="Times New Roman" w:hAnsi="Times New Roman"/>
          <w:sz w:val="24"/>
          <w:szCs w:val="24"/>
        </w:rPr>
        <w:t xml:space="preserve">a § 28b ods. 4 školského zákona, </w:t>
      </w:r>
    </w:p>
    <w:p w14:paraId="78046717" w14:textId="444F03F9" w:rsidR="00C831C2" w:rsidRDefault="5AC12937" w:rsidP="00DF029D">
      <w:pPr>
        <w:pStyle w:val="Odsekzoznamu"/>
        <w:numPr>
          <w:ilvl w:val="0"/>
          <w:numId w:val="61"/>
        </w:numPr>
        <w:spacing w:after="160" w:line="360" w:lineRule="auto"/>
        <w:jc w:val="both"/>
        <w:rPr>
          <w:rFonts w:ascii="Times New Roman" w:hAnsi="Times New Roman"/>
          <w:sz w:val="24"/>
          <w:szCs w:val="24"/>
        </w:rPr>
      </w:pPr>
      <w:r w:rsidRPr="5AC12937">
        <w:rPr>
          <w:rFonts w:ascii="Times New Roman" w:hAnsi="Times New Roman"/>
          <w:sz w:val="24"/>
          <w:szCs w:val="24"/>
        </w:rPr>
        <w:t xml:space="preserve">ďalšie skutočnosti, ktoré majú vplyv na individuálne vzdelávanie dieťaťa. </w:t>
      </w:r>
    </w:p>
    <w:p w14:paraId="26584F03" w14:textId="77777777" w:rsidR="00E75FA1" w:rsidRPr="00E75FA1" w:rsidRDefault="00E75FA1" w:rsidP="00E75FA1">
      <w:pPr>
        <w:pStyle w:val="Odsekzoznamu"/>
        <w:spacing w:after="160" w:line="360" w:lineRule="auto"/>
        <w:jc w:val="both"/>
        <w:rPr>
          <w:rFonts w:ascii="Times New Roman" w:hAnsi="Times New Roman"/>
          <w:sz w:val="24"/>
          <w:szCs w:val="24"/>
        </w:rPr>
      </w:pPr>
    </w:p>
    <w:p w14:paraId="32A7A9CE" w14:textId="461B3731" w:rsidR="00C831C2" w:rsidRPr="00A95EBD" w:rsidRDefault="00C831C2" w:rsidP="00E75FA1">
      <w:pPr>
        <w:spacing w:after="160" w:line="360" w:lineRule="auto"/>
        <w:ind w:firstLine="360"/>
        <w:jc w:val="both"/>
        <w:rPr>
          <w:rFonts w:eastAsia="Calibri"/>
          <w:sz w:val="24"/>
          <w:szCs w:val="24"/>
          <w:lang w:val="sk-SK" w:eastAsia="en-US"/>
        </w:rPr>
      </w:pPr>
      <w:r w:rsidRPr="00A95EBD">
        <w:rPr>
          <w:rFonts w:eastAsia="Calibri"/>
          <w:bCs/>
          <w:sz w:val="24"/>
          <w:szCs w:val="24"/>
          <w:lang w:val="sk-SK" w:eastAsia="en-US"/>
        </w:rPr>
        <w:t xml:space="preserve">Výdavky spojené s individuálnym vzdelávaním dieťaťa podľa § 28b </w:t>
      </w:r>
      <w:r w:rsidRPr="00A95EBD">
        <w:rPr>
          <w:rFonts w:eastAsia="Calibri"/>
          <w:sz w:val="24"/>
          <w:szCs w:val="24"/>
          <w:lang w:val="sk-SK" w:eastAsia="en-US"/>
        </w:rPr>
        <w:t>ods</w:t>
      </w:r>
      <w:r w:rsidRPr="00A95EBD">
        <w:rPr>
          <w:rFonts w:eastAsia="Calibri"/>
          <w:bCs/>
          <w:sz w:val="24"/>
          <w:szCs w:val="24"/>
          <w:lang w:val="sk-SK" w:eastAsia="en-US"/>
        </w:rPr>
        <w:t xml:space="preserve">. 2 písm. b) </w:t>
      </w:r>
      <w:r w:rsidRPr="00A95EBD">
        <w:rPr>
          <w:rFonts w:eastAsia="Calibri"/>
          <w:sz w:val="24"/>
          <w:szCs w:val="24"/>
          <w:lang w:val="sk-SK" w:eastAsia="en-US"/>
        </w:rPr>
        <w:t xml:space="preserve">školského zákona </w:t>
      </w:r>
      <w:r w:rsidRPr="00A95EBD">
        <w:rPr>
          <w:rFonts w:eastAsia="Calibri"/>
          <w:bCs/>
          <w:sz w:val="24"/>
          <w:szCs w:val="24"/>
          <w:lang w:val="sk-SK" w:eastAsia="en-US"/>
        </w:rPr>
        <w:t>znáša zákonný zástupca</w:t>
      </w:r>
      <w:r w:rsidRPr="00A95EBD">
        <w:rPr>
          <w:rFonts w:eastAsia="Calibri"/>
          <w:sz w:val="24"/>
          <w:szCs w:val="24"/>
          <w:lang w:val="sk-SK" w:eastAsia="en-US"/>
        </w:rPr>
        <w:t>.</w:t>
      </w:r>
      <w:r w:rsidR="00E75FA1">
        <w:rPr>
          <w:rFonts w:eastAsia="Calibri"/>
          <w:sz w:val="24"/>
          <w:szCs w:val="24"/>
          <w:lang w:val="sk-SK" w:eastAsia="en-US"/>
        </w:rPr>
        <w:t xml:space="preserve"> </w:t>
      </w:r>
      <w:r w:rsidRPr="00A95EBD">
        <w:rPr>
          <w:rFonts w:eastAsia="Calibri"/>
          <w:sz w:val="24"/>
          <w:szCs w:val="24"/>
          <w:lang w:val="sk-SK" w:eastAsia="en-US"/>
        </w:rPr>
        <w:t xml:space="preserve">Predprimárne vzdelávanie tohto dieťaťa zabezpečuje zákonný zástupca dieťaťa prostredníctvom: </w:t>
      </w:r>
    </w:p>
    <w:p w14:paraId="2587D44D" w14:textId="77E8B8F8" w:rsidR="00E75FA1" w:rsidRPr="00E20646" w:rsidRDefault="00C831C2" w:rsidP="00ED36E9">
      <w:pPr>
        <w:pStyle w:val="Odsekzoznamu"/>
        <w:numPr>
          <w:ilvl w:val="0"/>
          <w:numId w:val="200"/>
        </w:numPr>
        <w:spacing w:after="160" w:line="360" w:lineRule="auto"/>
        <w:jc w:val="both"/>
        <w:rPr>
          <w:rFonts w:ascii="Times New Roman" w:hAnsi="Times New Roman"/>
          <w:sz w:val="24"/>
          <w:szCs w:val="24"/>
        </w:rPr>
      </w:pPr>
      <w:r w:rsidRPr="00E20646">
        <w:rPr>
          <w:rFonts w:ascii="Times New Roman" w:hAnsi="Times New Roman"/>
          <w:sz w:val="24"/>
          <w:szCs w:val="24"/>
        </w:rPr>
        <w:t xml:space="preserve">osoby, ktorá má ukončené najmenej úplné stredné všeobecné vzdelanie alebo úplné stredné odborné vzdelanie, </w:t>
      </w:r>
    </w:p>
    <w:p w14:paraId="19DB7D61" w14:textId="6E4F6BD5" w:rsidR="00C831C2" w:rsidRPr="00E20646" w:rsidRDefault="00E20646" w:rsidP="00ED36E9">
      <w:pPr>
        <w:pStyle w:val="Odsekzoznamu"/>
        <w:numPr>
          <w:ilvl w:val="0"/>
          <w:numId w:val="200"/>
        </w:numPr>
        <w:spacing w:after="160" w:line="360" w:lineRule="auto"/>
        <w:jc w:val="both"/>
        <w:rPr>
          <w:rFonts w:ascii="Times New Roman" w:hAnsi="Times New Roman"/>
          <w:sz w:val="24"/>
          <w:szCs w:val="24"/>
        </w:rPr>
      </w:pPr>
      <w:r w:rsidRPr="00E20646">
        <w:rPr>
          <w:rFonts w:ascii="Times New Roman" w:hAnsi="Times New Roman"/>
          <w:sz w:val="24"/>
          <w:szCs w:val="24"/>
        </w:rPr>
        <w:t xml:space="preserve">alebo </w:t>
      </w:r>
      <w:r w:rsidR="00C831C2" w:rsidRPr="00E20646">
        <w:rPr>
          <w:rFonts w:ascii="Times New Roman" w:hAnsi="Times New Roman"/>
          <w:sz w:val="24"/>
          <w:szCs w:val="24"/>
        </w:rPr>
        <w:t xml:space="preserve">zariadenia podľa osobitného predpisu. </w:t>
      </w:r>
      <w:r w:rsidR="00C831C2" w:rsidRPr="00E20646">
        <w:rPr>
          <w:rFonts w:ascii="Times New Roman" w:hAnsi="Times New Roman"/>
          <w:bCs/>
          <w:sz w:val="24"/>
          <w:szCs w:val="24"/>
        </w:rPr>
        <w:t xml:space="preserve">Zákonný zástupca </w:t>
      </w:r>
      <w:r w:rsidR="00C831C2" w:rsidRPr="00E20646">
        <w:rPr>
          <w:rFonts w:ascii="Times New Roman" w:hAnsi="Times New Roman"/>
          <w:sz w:val="24"/>
          <w:szCs w:val="24"/>
        </w:rPr>
        <w:t xml:space="preserve">je </w:t>
      </w:r>
      <w:r w:rsidR="00C831C2" w:rsidRPr="00E20646">
        <w:rPr>
          <w:rFonts w:ascii="Times New Roman" w:hAnsi="Times New Roman"/>
          <w:bCs/>
          <w:sz w:val="24"/>
          <w:szCs w:val="24"/>
        </w:rPr>
        <w:t>povinný v termíne určenom kmeňovou materskou školou zabezpečiť absolvovanie overenia osobnostného rozvoja svojho dieťaťa</w:t>
      </w:r>
      <w:r w:rsidR="00C831C2" w:rsidRPr="00E20646">
        <w:rPr>
          <w:rFonts w:ascii="Times New Roman" w:hAnsi="Times New Roman"/>
          <w:sz w:val="24"/>
          <w:szCs w:val="24"/>
        </w:rPr>
        <w:t xml:space="preserve">, ktoré má povolené individuálne vzdelávanie podľa § 28b ods. 2 písm. b) školského zákona. </w:t>
      </w:r>
      <w:r w:rsidR="00C831C2" w:rsidRPr="00E20646">
        <w:rPr>
          <w:rFonts w:ascii="Times New Roman" w:hAnsi="Times New Roman"/>
          <w:bCs/>
          <w:sz w:val="24"/>
          <w:szCs w:val="24"/>
        </w:rPr>
        <w:t xml:space="preserve">Overenie </w:t>
      </w:r>
      <w:r w:rsidR="00C831C2" w:rsidRPr="00E20646">
        <w:rPr>
          <w:rFonts w:ascii="Times New Roman" w:hAnsi="Times New Roman"/>
          <w:sz w:val="24"/>
          <w:szCs w:val="24"/>
        </w:rPr>
        <w:t xml:space="preserve">osobnostného rozvoja tohto dieťaťa bude </w:t>
      </w:r>
      <w:r w:rsidR="00C831C2" w:rsidRPr="00E20646">
        <w:rPr>
          <w:rFonts w:ascii="Times New Roman" w:hAnsi="Times New Roman"/>
          <w:bCs/>
          <w:sz w:val="24"/>
          <w:szCs w:val="24"/>
        </w:rPr>
        <w:t xml:space="preserve">uskutočňovať kmeňová materská škola </w:t>
      </w:r>
      <w:r w:rsidR="00C831C2" w:rsidRPr="00E20646">
        <w:rPr>
          <w:rFonts w:ascii="Times New Roman" w:hAnsi="Times New Roman"/>
          <w:sz w:val="24"/>
          <w:szCs w:val="24"/>
        </w:rPr>
        <w:t xml:space="preserve">v priebehu februára príslušného školského roka, v ktorom dieťa plní povinné predprimárne vzdelávanie. </w:t>
      </w:r>
    </w:p>
    <w:p w14:paraId="2CB368A2" w14:textId="77777777" w:rsidR="00E20646" w:rsidRDefault="00E20646" w:rsidP="00A95EBD">
      <w:pPr>
        <w:spacing w:after="160" w:line="360" w:lineRule="auto"/>
        <w:jc w:val="both"/>
        <w:rPr>
          <w:rFonts w:eastAsia="Calibri"/>
          <w:sz w:val="24"/>
          <w:szCs w:val="24"/>
          <w:lang w:val="sk-SK" w:eastAsia="en-US"/>
        </w:rPr>
      </w:pPr>
    </w:p>
    <w:p w14:paraId="1465AB30" w14:textId="360D0631" w:rsidR="00C831C2" w:rsidRPr="00A95EBD" w:rsidRDefault="00C831C2" w:rsidP="00E20646">
      <w:pPr>
        <w:spacing w:after="160" w:line="360" w:lineRule="auto"/>
        <w:ind w:firstLine="360"/>
        <w:jc w:val="both"/>
        <w:rPr>
          <w:rFonts w:eastAsia="Calibri"/>
          <w:sz w:val="24"/>
          <w:szCs w:val="24"/>
          <w:lang w:val="sk-SK" w:eastAsia="en-US"/>
        </w:rPr>
      </w:pPr>
      <w:r w:rsidRPr="00A95EBD">
        <w:rPr>
          <w:rFonts w:eastAsia="Calibri"/>
          <w:sz w:val="24"/>
          <w:szCs w:val="24"/>
          <w:lang w:val="sk-SK" w:eastAsia="en-US"/>
        </w:rPr>
        <w:lastRenderedPageBreak/>
        <w:t xml:space="preserve">Pri overovaní osobnostného rozvoja detí plniacich povinné predprimárne vzdelávanie formou individuálneho (predprimárneho) vzdelávania podľa § 28b ods. 2 písm. b) školského zákona budú materské školy </w:t>
      </w:r>
      <w:r w:rsidRPr="00A95EBD">
        <w:rPr>
          <w:rFonts w:eastAsia="Calibri"/>
          <w:bCs/>
          <w:sz w:val="24"/>
          <w:szCs w:val="24"/>
          <w:lang w:val="sk-SK" w:eastAsia="en-US"/>
        </w:rPr>
        <w:t xml:space="preserve">využívať materiály vypracované Výskumným ústavom detskej psychológie a patopsychológie a Štátnym pedagogickým ústavom. </w:t>
      </w:r>
    </w:p>
    <w:p w14:paraId="1B6505B7" w14:textId="77777777" w:rsidR="00C831C2" w:rsidRPr="00A95EBD" w:rsidRDefault="00C831C2" w:rsidP="001A1804">
      <w:pPr>
        <w:spacing w:after="160" w:line="360" w:lineRule="auto"/>
        <w:ind w:firstLine="360"/>
        <w:jc w:val="both"/>
        <w:rPr>
          <w:rFonts w:eastAsia="Calibri"/>
          <w:sz w:val="24"/>
          <w:szCs w:val="24"/>
          <w:lang w:val="sk-SK" w:eastAsia="en-US"/>
        </w:rPr>
      </w:pPr>
      <w:r w:rsidRPr="00A95EBD">
        <w:rPr>
          <w:rFonts w:eastAsia="Calibri"/>
          <w:bCs/>
          <w:sz w:val="24"/>
          <w:szCs w:val="24"/>
          <w:lang w:val="sk-SK" w:eastAsia="en-US"/>
        </w:rPr>
        <w:t xml:space="preserve">Povolenie individuálneho vzdelávania dieťaťa podľa § 28b </w:t>
      </w:r>
      <w:r w:rsidRPr="00A95EBD">
        <w:rPr>
          <w:rFonts w:eastAsia="Calibri"/>
          <w:sz w:val="24"/>
          <w:szCs w:val="24"/>
          <w:lang w:val="sk-SK" w:eastAsia="en-US"/>
        </w:rPr>
        <w:t>ods</w:t>
      </w:r>
      <w:r w:rsidRPr="00A95EBD">
        <w:rPr>
          <w:rFonts w:eastAsia="Calibri"/>
          <w:bCs/>
          <w:sz w:val="24"/>
          <w:szCs w:val="24"/>
          <w:lang w:val="sk-SK" w:eastAsia="en-US"/>
        </w:rPr>
        <w:t xml:space="preserve">. 2 písm. b) </w:t>
      </w:r>
      <w:r w:rsidRPr="00A95EBD">
        <w:rPr>
          <w:rFonts w:eastAsia="Calibri"/>
          <w:sz w:val="24"/>
          <w:szCs w:val="24"/>
          <w:lang w:val="sk-SK" w:eastAsia="en-US"/>
        </w:rPr>
        <w:t xml:space="preserve">školského zákona riaditeľ kmeňovej materskej školy </w:t>
      </w:r>
      <w:r w:rsidRPr="00A95EBD">
        <w:rPr>
          <w:rFonts w:eastAsia="Calibri"/>
          <w:bCs/>
          <w:sz w:val="24"/>
          <w:szCs w:val="24"/>
          <w:lang w:val="sk-SK" w:eastAsia="en-US"/>
        </w:rPr>
        <w:t xml:space="preserve">zruší: </w:t>
      </w:r>
    </w:p>
    <w:p w14:paraId="352714F2" w14:textId="642B7903" w:rsidR="001A1804" w:rsidRDefault="5AC12937" w:rsidP="00DF029D">
      <w:pPr>
        <w:pStyle w:val="Odsekzoznamu"/>
        <w:numPr>
          <w:ilvl w:val="0"/>
          <w:numId w:val="63"/>
        </w:numPr>
        <w:spacing w:after="160"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t xml:space="preserve">na  žiadosť zákonného zástupcu, </w:t>
      </w:r>
    </w:p>
    <w:p w14:paraId="379081EF" w14:textId="10694B36" w:rsidR="001A1804" w:rsidRDefault="5AC12937" w:rsidP="00DF029D">
      <w:pPr>
        <w:pStyle w:val="Odsekzoznamu"/>
        <w:numPr>
          <w:ilvl w:val="0"/>
          <w:numId w:val="63"/>
        </w:numPr>
        <w:spacing w:before="119" w:after="119" w:line="360" w:lineRule="auto"/>
        <w:rPr>
          <w:rFonts w:ascii="Times New Roman" w:eastAsia="Times New Roman" w:hAnsi="Times New Roman"/>
          <w:sz w:val="24"/>
          <w:szCs w:val="24"/>
        </w:rPr>
      </w:pPr>
      <w:r w:rsidRPr="5AC12937">
        <w:rPr>
          <w:rFonts w:ascii="Times New Roman" w:eastAsia="Times New Roman" w:hAnsi="Times New Roman"/>
          <w:sz w:val="24"/>
          <w:szCs w:val="24"/>
        </w:rPr>
        <w:t xml:space="preserve">b) na základe odôvodneného návrhu fyzickej osoby, ktorá uskutočňuje individuálne vzdelávanie dieťaťa, </w:t>
      </w:r>
    </w:p>
    <w:p w14:paraId="3DB7BD7C" w14:textId="07CDC043" w:rsidR="001A1804" w:rsidRDefault="5AC12937" w:rsidP="00DF029D">
      <w:pPr>
        <w:pStyle w:val="Odsekzoznamu"/>
        <w:numPr>
          <w:ilvl w:val="0"/>
          <w:numId w:val="63"/>
        </w:numPr>
        <w:spacing w:before="119" w:after="119" w:line="360" w:lineRule="auto"/>
        <w:rPr>
          <w:rFonts w:ascii="Times New Roman" w:eastAsia="Times New Roman" w:hAnsi="Times New Roman"/>
          <w:sz w:val="24"/>
          <w:szCs w:val="24"/>
        </w:rPr>
      </w:pPr>
      <w:r w:rsidRPr="5AC12937">
        <w:rPr>
          <w:rFonts w:ascii="Times New Roman" w:eastAsia="Times New Roman" w:hAnsi="Times New Roman"/>
          <w:sz w:val="24"/>
          <w:szCs w:val="24"/>
        </w:rPr>
        <w:t>na základe návrhu hlavného školského inšpektora,</w:t>
      </w:r>
    </w:p>
    <w:p w14:paraId="560CEEF9" w14:textId="6C3DA068" w:rsidR="001A1804" w:rsidRDefault="5AC12937" w:rsidP="00DF029D">
      <w:pPr>
        <w:pStyle w:val="Odsekzoznamu"/>
        <w:numPr>
          <w:ilvl w:val="0"/>
          <w:numId w:val="63"/>
        </w:numPr>
        <w:spacing w:before="119" w:after="119" w:line="360" w:lineRule="auto"/>
        <w:rPr>
          <w:rFonts w:ascii="Times New Roman" w:eastAsia="Times New Roman" w:hAnsi="Times New Roman"/>
          <w:sz w:val="24"/>
          <w:szCs w:val="24"/>
        </w:rPr>
      </w:pPr>
      <w:r w:rsidRPr="5AC12937">
        <w:rPr>
          <w:rFonts w:ascii="Times New Roman" w:eastAsia="Times New Roman" w:hAnsi="Times New Roman"/>
          <w:sz w:val="24"/>
          <w:szCs w:val="24"/>
        </w:rPr>
        <w:t>ak sa neplní obsah individuálneho vzdelávania alebo</w:t>
      </w:r>
    </w:p>
    <w:p w14:paraId="026D92C5" w14:textId="214AC9FF" w:rsidR="001A1804" w:rsidRDefault="5AC12937" w:rsidP="00DF029D">
      <w:pPr>
        <w:pStyle w:val="Odsekzoznamu"/>
        <w:numPr>
          <w:ilvl w:val="0"/>
          <w:numId w:val="63"/>
        </w:numPr>
        <w:spacing w:before="119" w:after="119" w:line="360" w:lineRule="auto"/>
        <w:rPr>
          <w:rFonts w:ascii="Times New Roman" w:eastAsia="Times New Roman" w:hAnsi="Times New Roman"/>
          <w:sz w:val="24"/>
          <w:szCs w:val="24"/>
        </w:rPr>
      </w:pPr>
      <w:r w:rsidRPr="5AC12937">
        <w:rPr>
          <w:rFonts w:ascii="Times New Roman" w:eastAsia="Times New Roman" w:hAnsi="Times New Roman"/>
          <w:sz w:val="24"/>
          <w:szCs w:val="24"/>
        </w:rPr>
        <w:t xml:space="preserve">ak zákonný zástupca nezabezpečí účasť dieťaťa na povinnom predprimárnom vzdelávaní v kmeňovej materskej škole na účel posúdenia plnenia obsahu individuálneho vzdelávania. </w:t>
      </w:r>
    </w:p>
    <w:p w14:paraId="1FC1AFB2" w14:textId="6D13CC23" w:rsidR="001A1804" w:rsidRDefault="5AC12937" w:rsidP="5AC12937">
      <w:pPr>
        <w:spacing w:before="119" w:after="119" w:line="360" w:lineRule="auto"/>
        <w:rPr>
          <w:lang w:val="sk-SK"/>
        </w:rPr>
      </w:pPr>
      <w:r w:rsidRPr="5AC12937">
        <w:rPr>
          <w:sz w:val="24"/>
          <w:szCs w:val="24"/>
          <w:lang w:val="sk-SK"/>
        </w:rPr>
        <w:t xml:space="preserve">V prípadoch uvedených v § 28b ods. 8  písm. c) až e) školského zákona sa konanie vo veci zrušenia individuálneho (predprimárneho) vzdelávania začína na podnet riaditeľa kmeňovej materskej školy. Riaditeľ kmeňovej materskej školy </w:t>
      </w:r>
      <w:r w:rsidRPr="5AC12937">
        <w:rPr>
          <w:b/>
          <w:bCs/>
          <w:sz w:val="24"/>
          <w:szCs w:val="24"/>
          <w:lang w:val="sk-SK"/>
        </w:rPr>
        <w:t>rozhodne o zrušení rozhodnutia o povolení individuálneho vzdelávania do 30 dní od začatia konania</w:t>
      </w:r>
      <w:r w:rsidRPr="5AC12937">
        <w:rPr>
          <w:sz w:val="24"/>
          <w:szCs w:val="24"/>
          <w:lang w:val="sk-SK"/>
        </w:rPr>
        <w:t xml:space="preserve"> a zároveň </w:t>
      </w:r>
      <w:r w:rsidRPr="5AC12937">
        <w:rPr>
          <w:b/>
          <w:bCs/>
          <w:sz w:val="24"/>
          <w:szCs w:val="24"/>
          <w:lang w:val="sk-SK"/>
        </w:rPr>
        <w:t>zaradí dieťa do príslušnej triedy kmeňovej materskej školy</w:t>
      </w:r>
      <w:r w:rsidRPr="5AC12937">
        <w:rPr>
          <w:sz w:val="24"/>
          <w:szCs w:val="24"/>
          <w:lang w:val="sk-SK"/>
        </w:rPr>
        <w:t xml:space="preserve">. </w:t>
      </w:r>
    </w:p>
    <w:p w14:paraId="19ED5959" w14:textId="534B6829" w:rsidR="00C831C2" w:rsidRPr="001A1804" w:rsidRDefault="00C831C2" w:rsidP="001A1804">
      <w:pPr>
        <w:spacing w:after="160" w:line="360" w:lineRule="auto"/>
        <w:ind w:firstLine="360"/>
        <w:jc w:val="both"/>
        <w:rPr>
          <w:rFonts w:eastAsia="Calibri"/>
          <w:sz w:val="24"/>
          <w:szCs w:val="24"/>
          <w:lang w:val="sk-SK" w:eastAsia="en-US"/>
        </w:rPr>
      </w:pPr>
      <w:r w:rsidRPr="00A95EBD">
        <w:rPr>
          <w:rFonts w:eastAsia="Calibri"/>
          <w:bCs/>
          <w:sz w:val="24"/>
          <w:szCs w:val="24"/>
          <w:lang w:val="sk-SK" w:eastAsia="en-US"/>
        </w:rPr>
        <w:t>Odvolanie proti rozhodnutiu o zrušení povolenia individuálneho vzdelávania nemá odkladný účinok, teda je vykonateľné aj v prípade podania opravného prostriedku.</w:t>
      </w:r>
      <w:r w:rsidR="001A1804">
        <w:rPr>
          <w:rFonts w:eastAsia="Calibri"/>
          <w:bCs/>
          <w:sz w:val="24"/>
          <w:szCs w:val="24"/>
          <w:lang w:val="sk-SK" w:eastAsia="en-US"/>
        </w:rPr>
        <w:t xml:space="preserve"> </w:t>
      </w:r>
      <w:r w:rsidRPr="00A95EBD">
        <w:rPr>
          <w:rFonts w:eastAsia="Calibri"/>
          <w:bCs/>
          <w:sz w:val="24"/>
          <w:szCs w:val="24"/>
          <w:lang w:val="sk-SK" w:eastAsia="en-US"/>
        </w:rPr>
        <w:t>Dieťa, ktorému bolo zrušené individuálne vzdelávanie, nasledujúci deň po dni, v ktorom bolo toto rozhodnutie vydané, začne plniť povinné predprimárn</w:t>
      </w:r>
      <w:r w:rsidR="001A1804">
        <w:rPr>
          <w:rFonts w:eastAsia="Calibri"/>
          <w:bCs/>
          <w:sz w:val="24"/>
          <w:szCs w:val="24"/>
          <w:lang w:val="sk-SK" w:eastAsia="en-US"/>
        </w:rPr>
        <w:t>e</w:t>
      </w:r>
      <w:r w:rsidRPr="00A95EBD">
        <w:rPr>
          <w:rFonts w:eastAsia="Calibri"/>
          <w:bCs/>
          <w:sz w:val="24"/>
          <w:szCs w:val="24"/>
          <w:lang w:val="sk-SK" w:eastAsia="en-US"/>
        </w:rPr>
        <w:t xml:space="preserve"> vzdelávanie v kmeňovej materskej škole.</w:t>
      </w:r>
      <w:r w:rsidR="001A1804">
        <w:rPr>
          <w:rFonts w:eastAsia="Calibri"/>
          <w:bCs/>
          <w:sz w:val="24"/>
          <w:szCs w:val="24"/>
          <w:lang w:val="sk-SK" w:eastAsia="en-US"/>
        </w:rPr>
        <w:t xml:space="preserve"> </w:t>
      </w:r>
      <w:r w:rsidRPr="00A95EBD">
        <w:rPr>
          <w:rFonts w:eastAsia="Calibri"/>
          <w:bCs/>
          <w:sz w:val="24"/>
          <w:szCs w:val="24"/>
          <w:lang w:val="sk-SK" w:eastAsia="en-US"/>
        </w:rPr>
        <w:t xml:space="preserve">Aj keď sa na rozhodovanie riaditeľa súkromnej alebo cirkevnej materskej školy nevzťahuje Správny poriadok, uplatňuje sa aj pri jeho rozhodovaní v tejto veci „vylúčenie odkladného účinku“, čo v praxi znamená, že aj keď sa zákonný zástupca v súkromnej materskej škole alebo v cirkevnej materskej škole domáha preskúmania rozhodnutia o zrušení individuálneho vzdelávania, dieťa po doručení rozhodnutia o zrušení individuálneho vzdelávania, bude plniť povinné predprimárne vzdelávanie v kmeňovej škole, aj keď o odvolaní (preskúmaní rozhodnutia v cirkevnej materskej škole alebo súkromnej materskej škole) nebolo ešte rozhodnuté. </w:t>
      </w:r>
    </w:p>
    <w:p w14:paraId="001D2A67" w14:textId="520CE8B4" w:rsidR="001A1804" w:rsidRPr="00A95EBD" w:rsidRDefault="5AC12937" w:rsidP="5AC12937">
      <w:pPr>
        <w:spacing w:after="160" w:line="360" w:lineRule="auto"/>
        <w:ind w:firstLine="360"/>
        <w:jc w:val="both"/>
        <w:rPr>
          <w:sz w:val="24"/>
          <w:szCs w:val="24"/>
          <w:lang w:val="sk-SK"/>
        </w:rPr>
      </w:pPr>
      <w:r w:rsidRPr="5AC12937">
        <w:rPr>
          <w:rFonts w:eastAsia="Calibri"/>
          <w:sz w:val="24"/>
          <w:szCs w:val="24"/>
          <w:lang w:val="sk-SK" w:eastAsia="en-US"/>
        </w:rPr>
        <w:lastRenderedPageBreak/>
        <w:t xml:space="preserve">Na všetky materské školy, bez rozdielu zriaďovateľa, sa v tejto veci vzťahuje 30-dňová lehota na vydanie rozhodnutia od začatia konania. </w:t>
      </w:r>
      <w:r w:rsidRPr="5AC12937">
        <w:rPr>
          <w:sz w:val="24"/>
          <w:szCs w:val="24"/>
          <w:lang w:val="sk-SK"/>
        </w:rPr>
        <w:t>Ak bude mať dieťa zrušené individuálne vzdelávanie z niektorého z dôvodov podľa § 28b ods. 8 školského zákona, bude bezodkladne, od nasledujúceho vyučovacieho dňa po dni, v ktorom bolo toto rozhodnutie doručené zaradené do príslušnej triedy kmeňovej materskej školy a začne plniť povinné predprimárne vzdelávanie v kmeňovej materskej škole formou pravidelného denného dochádzania v pracovných dňoch v rozsahu najmenej štyri hodiny denne podľa § 59a ods. 5 školského zákona.</w:t>
      </w:r>
    </w:p>
    <w:p w14:paraId="3971C693" w14:textId="79857DDF" w:rsidR="001A1804" w:rsidRPr="00A95EBD" w:rsidRDefault="001A1804" w:rsidP="5AC12937">
      <w:pPr>
        <w:spacing w:after="160" w:line="360" w:lineRule="auto"/>
        <w:ind w:firstLine="360"/>
        <w:jc w:val="both"/>
        <w:rPr>
          <w:rFonts w:eastAsia="Calibri"/>
          <w:sz w:val="24"/>
          <w:szCs w:val="24"/>
          <w:lang w:val="sk-SK" w:eastAsia="en-US"/>
        </w:rPr>
      </w:pPr>
    </w:p>
    <w:p w14:paraId="1EAC188F" w14:textId="5CDBCE57" w:rsidR="00C831C2" w:rsidRPr="001A1804" w:rsidRDefault="00C831C2" w:rsidP="00A95EBD">
      <w:pPr>
        <w:spacing w:after="160" w:line="360" w:lineRule="auto"/>
        <w:jc w:val="both"/>
        <w:rPr>
          <w:rFonts w:eastAsia="Calibri"/>
          <w:b/>
          <w:sz w:val="24"/>
          <w:szCs w:val="24"/>
          <w:lang w:val="sk-SK" w:eastAsia="en-US"/>
        </w:rPr>
      </w:pPr>
      <w:r w:rsidRPr="001A1804">
        <w:rPr>
          <w:rFonts w:eastAsia="Calibri"/>
          <w:b/>
          <w:bCs/>
          <w:sz w:val="24"/>
          <w:szCs w:val="24"/>
          <w:lang w:val="sk-SK" w:eastAsia="en-US"/>
        </w:rPr>
        <w:t>Oslobodenie dieťaťa od povinnosti dochádzať do materskej školy zo zdravotných dôvodov, ak ide o povinné predprimárne vzdelávanie</w:t>
      </w:r>
    </w:p>
    <w:p w14:paraId="4B36E5F0" w14:textId="11A02A54" w:rsidR="00C831C2" w:rsidRPr="00A95EBD" w:rsidRDefault="5AC12937" w:rsidP="5AC12937">
      <w:pPr>
        <w:spacing w:before="119" w:after="119" w:line="360" w:lineRule="auto"/>
        <w:ind w:firstLine="405"/>
        <w:jc w:val="both"/>
        <w:rPr>
          <w:sz w:val="24"/>
          <w:szCs w:val="24"/>
          <w:lang w:val="sk-SK"/>
        </w:rPr>
      </w:pPr>
      <w:r w:rsidRPr="5AC12937">
        <w:rPr>
          <w:sz w:val="24"/>
          <w:szCs w:val="24"/>
          <w:lang w:val="sk-SK" w:eastAsia="en-US"/>
        </w:rPr>
        <w:t>Zákonný zástupca, ak pôjde o dieťa, ktoré síce dosiahne päť rokov veku do 31. augusta, ktorý predchádza začiatku školského roka, od ktorého bude dieťa plniť povinnú školskú dochádzku v základnej škole, avšak má nepriaznivý zdravotný stav, ktorý mu neumožňuje vzdelávať sa až do pominutia dôvodov, môže riaditeľ materskej školy rozhodnúť o oslobodení od povinnosti dochádzať do materskej školy, ak mu zákonný zástupca dieťaťa predloží:</w:t>
      </w:r>
    </w:p>
    <w:p w14:paraId="142006AD" w14:textId="64ABA06A" w:rsidR="00C831C2" w:rsidRPr="005B412F" w:rsidRDefault="00C831C2" w:rsidP="00ED36E9">
      <w:pPr>
        <w:pStyle w:val="Odsekzoznamu"/>
        <w:numPr>
          <w:ilvl w:val="0"/>
          <w:numId w:val="201"/>
        </w:numPr>
        <w:spacing w:after="160" w:line="360" w:lineRule="auto"/>
        <w:jc w:val="both"/>
        <w:rPr>
          <w:sz w:val="24"/>
          <w:szCs w:val="24"/>
        </w:rPr>
      </w:pPr>
      <w:r w:rsidRPr="005B412F">
        <w:rPr>
          <w:sz w:val="24"/>
          <w:szCs w:val="24"/>
        </w:rPr>
        <w:t>písomný súhlas všeobecného lekára pre deti a dorast</w:t>
      </w:r>
    </w:p>
    <w:p w14:paraId="2BACD033" w14:textId="2735F3A7" w:rsidR="00C831C2" w:rsidRPr="005B412F" w:rsidRDefault="001A1804" w:rsidP="00ED36E9">
      <w:pPr>
        <w:pStyle w:val="Odsekzoznamu"/>
        <w:numPr>
          <w:ilvl w:val="0"/>
          <w:numId w:val="201"/>
        </w:numPr>
        <w:spacing w:after="160" w:line="360" w:lineRule="auto"/>
        <w:jc w:val="both"/>
        <w:rPr>
          <w:sz w:val="24"/>
          <w:szCs w:val="24"/>
        </w:rPr>
      </w:pPr>
      <w:r w:rsidRPr="005B412F">
        <w:rPr>
          <w:sz w:val="24"/>
          <w:szCs w:val="24"/>
        </w:rPr>
        <w:t xml:space="preserve">a </w:t>
      </w:r>
      <w:r w:rsidR="00C831C2" w:rsidRPr="005B412F">
        <w:rPr>
          <w:sz w:val="24"/>
          <w:szCs w:val="24"/>
        </w:rPr>
        <w:t xml:space="preserve">písomný súhlas zariadenia výchovného poradenstva a prevencie. </w:t>
      </w:r>
    </w:p>
    <w:p w14:paraId="5BD10BC8" w14:textId="77777777" w:rsidR="001A1804" w:rsidRPr="00A95EBD" w:rsidRDefault="001A1804" w:rsidP="001A1804">
      <w:pPr>
        <w:spacing w:after="160" w:line="360" w:lineRule="auto"/>
        <w:contextualSpacing/>
        <w:jc w:val="both"/>
        <w:rPr>
          <w:rFonts w:eastAsia="Calibri"/>
          <w:sz w:val="24"/>
          <w:szCs w:val="24"/>
          <w:lang w:val="sk-SK" w:eastAsia="en-US"/>
        </w:rPr>
      </w:pPr>
    </w:p>
    <w:p w14:paraId="1A92D3FE" w14:textId="138D7827" w:rsidR="5AC12937" w:rsidRDefault="5F0EFB85" w:rsidP="5F0EFB85">
      <w:pPr>
        <w:spacing w:after="160" w:line="360" w:lineRule="auto"/>
        <w:ind w:firstLine="405"/>
        <w:jc w:val="both"/>
        <w:rPr>
          <w:rFonts w:eastAsia="Calibri"/>
          <w:sz w:val="24"/>
          <w:szCs w:val="24"/>
          <w:lang w:val="sk-SK" w:eastAsia="en-US"/>
        </w:rPr>
      </w:pPr>
      <w:r w:rsidRPr="5F0EFB85">
        <w:rPr>
          <w:rFonts w:eastAsia="Calibri"/>
          <w:sz w:val="24"/>
          <w:szCs w:val="24"/>
          <w:lang w:val="sk-SK" w:eastAsia="en-US"/>
        </w:rPr>
        <w:t xml:space="preserve">Následne, po predložení žiadosti spolu s požadovanými písomnými súhlasmi podľa § 28a ods. 6 školského zákona riaditeľ materskej školy rozhodne podľa § 5 ods. 14 písm. d) zákona č. 596/2003 Z. z. o oslobodení dieťaťa od povinnosti dochádzať do materskej školy zo zdravotných dôvodov, ak ide o povinné predprimárne vzdelávanie. Dieťaťu, ktoré má vydané rozhodnutie o oslobodení od povinnosti dochádzať do materskej školy zo zdravotných dôvodov, ak ide o povinné predprimárne vzdelávanie sa neposkytuje žiadne vzdelávanie ani v materskej škole, ani individuálnym vzdelávaním, až do pominutia dôvodov, pre ktoré došlo k oslobodeniu. Rozhodnutie o oslobodení dieťaťa od povinnosti dochádzať do školy zo zdravotných dôvodov, ak ide o povinné predprimárne vzdelávanie sa vydáva len deťom, pre ktoré je predprimárne vzdelávanie povinné a sú deťmi so zdravotným znevýhodnením podľa § 28a ods. 6 školského zákona a neposkytuje sa im žiadne vzdelávanie ani v materskej škole, ani individuálnym vzdelávaním, až do pominutia dôvodov, pre ktoré došlo k oslobodeniu od povinnosti dochádzať do materskej školy. </w:t>
      </w:r>
    </w:p>
    <w:p w14:paraId="15E9E45B" w14:textId="0A85B600" w:rsidR="5AC12937" w:rsidRDefault="5AC12937" w:rsidP="5AC12937">
      <w:pPr>
        <w:spacing w:after="160" w:line="360" w:lineRule="auto"/>
        <w:jc w:val="both"/>
        <w:rPr>
          <w:rFonts w:eastAsia="Calibri"/>
          <w:sz w:val="24"/>
          <w:szCs w:val="24"/>
          <w:lang w:val="sk-SK" w:eastAsia="en-US"/>
        </w:rPr>
      </w:pPr>
    </w:p>
    <w:p w14:paraId="614C0639" w14:textId="6B1AC77F" w:rsidR="001A1804" w:rsidRPr="00A95EBD" w:rsidRDefault="5AC12937" w:rsidP="5AC12937">
      <w:pPr>
        <w:spacing w:before="119" w:after="119" w:line="360" w:lineRule="auto"/>
        <w:jc w:val="both"/>
        <w:rPr>
          <w:b/>
          <w:bCs/>
          <w:sz w:val="24"/>
          <w:szCs w:val="24"/>
          <w:lang w:val="sk-SK" w:eastAsia="en-US"/>
        </w:rPr>
      </w:pPr>
      <w:r w:rsidRPr="5AC12937">
        <w:rPr>
          <w:b/>
          <w:bCs/>
          <w:sz w:val="24"/>
          <w:szCs w:val="24"/>
          <w:lang w:val="sk-SK" w:eastAsia="en-US"/>
        </w:rPr>
        <w:t xml:space="preserve">Zanedbávanie riadneho plnenie povinného predprimárneho vzdelávania </w:t>
      </w:r>
    </w:p>
    <w:p w14:paraId="5ADDF136" w14:textId="4301A4D6" w:rsidR="001A1804" w:rsidRPr="00A95EBD" w:rsidRDefault="5AC12937" w:rsidP="5AC12937">
      <w:pPr>
        <w:spacing w:before="119" w:after="119" w:line="360" w:lineRule="auto"/>
        <w:jc w:val="both"/>
        <w:rPr>
          <w:sz w:val="24"/>
          <w:szCs w:val="24"/>
          <w:lang w:val="sk-SK"/>
        </w:rPr>
      </w:pPr>
      <w:r w:rsidRPr="5AC12937">
        <w:rPr>
          <w:sz w:val="24"/>
          <w:szCs w:val="24"/>
          <w:lang w:val="sk-SK"/>
        </w:rPr>
        <w:t xml:space="preserve">Nesplnenie povinnosti zákonného zástupcu prihlásiť dieťa na plnenie povinného predprimárneho vzdelávania a tiež neospravedlnené vynechávanie povinného predprimárneho vzdelávania sa podľa § 5 ods. 16 zákona č. 596/2003 Z. z. považuje za nedbanie o riadne plnenie povinného predprimárneho vzdelávaniaň, ktoré môže vyústiť do uplatnenia inštitútu „osobitného príjemcu rodinných prídavkov“ podľa zákona č. 600/2003 Z. z. o prídavku na dieťa a o zmene a doplnení zákona č. </w:t>
      </w:r>
      <w:hyperlink r:id="rId17">
        <w:r w:rsidRPr="5AC12937">
          <w:rPr>
            <w:rStyle w:val="Hypertextovprepojenie"/>
            <w:color w:val="auto"/>
            <w:sz w:val="24"/>
            <w:szCs w:val="24"/>
            <w:lang w:val="sk-SK"/>
          </w:rPr>
          <w:t>461/2003 Z. z.</w:t>
        </w:r>
      </w:hyperlink>
      <w:r w:rsidRPr="5AC12937">
        <w:rPr>
          <w:sz w:val="24"/>
          <w:szCs w:val="24"/>
          <w:lang w:val="sk-SK"/>
        </w:rPr>
        <w:t xml:space="preserve"> o sociálnom poistení v znení neskorších predpisov (ďalej len „zákon č. 600/2003 Z. z.“).</w:t>
      </w:r>
    </w:p>
    <w:p w14:paraId="4DDCDF3F" w14:textId="5692763A" w:rsidR="001A1804" w:rsidRPr="00A95EBD" w:rsidRDefault="5AC12937" w:rsidP="5AC12937">
      <w:pPr>
        <w:spacing w:before="240" w:line="360" w:lineRule="auto"/>
        <w:jc w:val="both"/>
        <w:rPr>
          <w:sz w:val="24"/>
          <w:szCs w:val="24"/>
          <w:lang w:val="sk-SK"/>
        </w:rPr>
      </w:pPr>
      <w:r w:rsidRPr="5AC12937">
        <w:rPr>
          <w:sz w:val="24"/>
          <w:szCs w:val="24"/>
          <w:lang w:val="sk-SK"/>
        </w:rPr>
        <w:t>Deťom plniacim povinné predprimárne vzdelávanie sa nepočítajú hodiny vynechávania predprimárneho vzdelávania, počítajú sa im dni neospravedlnenej neprítomnosti. Podľa toho, či je dieťa prijaté na poldennú alebo na celodennú výchovu a vzdelávanie je ten jeden deň rovnajúci sa minimálne štyrom hodinám (podľa § 59a ods. 5 školského zákona) alebo počtu hodín prevádzkového času danej materskej školy, ak ide o dieťa plniace povinné predprimárne vzdelávanie prijaté na celodennú výchovu a vzdelávanie.</w:t>
      </w:r>
    </w:p>
    <w:p w14:paraId="1C5542CF" w14:textId="014F57D1" w:rsidR="001A1804" w:rsidRPr="00A95EBD" w:rsidRDefault="5AC12937" w:rsidP="5AC12937">
      <w:pPr>
        <w:spacing w:before="119" w:after="119" w:line="360" w:lineRule="auto"/>
        <w:jc w:val="both"/>
        <w:rPr>
          <w:sz w:val="24"/>
          <w:szCs w:val="24"/>
          <w:lang w:val="sk-SK"/>
        </w:rPr>
      </w:pPr>
      <w:r w:rsidRPr="5AC12937">
        <w:rPr>
          <w:sz w:val="24"/>
          <w:szCs w:val="24"/>
          <w:lang w:val="sk-SK"/>
        </w:rPr>
        <w:t xml:space="preserve">Ak zákonný zástupca nedbá o riadne plnenie povinného predprimárneho vzdelávania, riaditeľ materskej školy má podľa § 5 ods. 15 zákona č. 596/2003 Z. z. povinnosť oznámiť túto skutočnosť obci (v ktorej má dieťa trvalý pobyt) a úradu práce, sociálnych vecí a rodiny podľa miesta trvalého pobytu zákonného zástupcu vrátane uvedenia konkrétneho prípadu, kedy zákonný zástupca dieťaťa  zanedbal riadne plnenie povinného predprimárneho vzdelávania. Zanedbávanie riadneho plnenia povinného predprimárneho vzdelávania vecne príslušný úrad práce sociálnych vecí a rodiny bude následne posudzovať podľa § 12a ods. 1 písm. a) zákona č. 600/2003 Z. z. uplatnením inštitútu osobitného príjemcu.) </w:t>
      </w:r>
    </w:p>
    <w:p w14:paraId="338AB349" w14:textId="4D6BA53F" w:rsidR="001A1804" w:rsidRPr="00A95EBD" w:rsidRDefault="5AC12937" w:rsidP="5AC12937">
      <w:pPr>
        <w:spacing w:before="119" w:after="119" w:line="360" w:lineRule="auto"/>
        <w:jc w:val="both"/>
        <w:rPr>
          <w:sz w:val="24"/>
          <w:szCs w:val="24"/>
          <w:lang w:val="sk-SK"/>
        </w:rPr>
      </w:pPr>
      <w:r w:rsidRPr="5AC12937">
        <w:rPr>
          <w:sz w:val="24"/>
          <w:szCs w:val="24"/>
          <w:lang w:val="sk-SK"/>
        </w:rPr>
        <w:t>Príslušný úrad práce sociálnych vecí a rodiny rozhodne o uvoľnení osobitného príjemcu prídavku na dieťa a príplatku k prídavku na dieťa ak oprávnená osoba (t. j. zákonný zástupca dieťaťa) dbá o riadne plnenie povinného predprimárneho vzdelávania nezaopatreného dieťaťa, najskôr však po uplynutí troch po sebe nasledujúcich kalendárnych mesiacov od určenia osobitného príjemcu.</w:t>
      </w:r>
    </w:p>
    <w:p w14:paraId="1F661547" w14:textId="70DE7180" w:rsidR="001A1804" w:rsidRDefault="001A1804" w:rsidP="5F0EFB85">
      <w:pPr>
        <w:spacing w:before="119" w:after="119" w:line="360" w:lineRule="auto"/>
        <w:jc w:val="both"/>
        <w:rPr>
          <w:sz w:val="24"/>
          <w:szCs w:val="24"/>
          <w:lang w:val="sk-SK"/>
        </w:rPr>
      </w:pPr>
    </w:p>
    <w:p w14:paraId="20B53C9B" w14:textId="77777777" w:rsidR="005B412F" w:rsidRPr="00A95EBD" w:rsidRDefault="005B412F" w:rsidP="5F0EFB85">
      <w:pPr>
        <w:spacing w:before="119" w:after="119" w:line="360" w:lineRule="auto"/>
        <w:jc w:val="both"/>
        <w:rPr>
          <w:sz w:val="24"/>
          <w:szCs w:val="24"/>
          <w:lang w:val="sk-SK"/>
        </w:rPr>
      </w:pPr>
    </w:p>
    <w:p w14:paraId="512D994D" w14:textId="52D2EA66" w:rsidR="001A1804" w:rsidRPr="00A95EBD" w:rsidRDefault="5AC12937" w:rsidP="5AC12937">
      <w:pPr>
        <w:spacing w:before="119" w:after="119" w:line="360" w:lineRule="auto"/>
        <w:jc w:val="both"/>
        <w:rPr>
          <w:sz w:val="24"/>
          <w:szCs w:val="24"/>
          <w:lang w:val="sk-SK"/>
        </w:rPr>
      </w:pPr>
      <w:r w:rsidRPr="5AC12937">
        <w:rPr>
          <w:sz w:val="24"/>
          <w:szCs w:val="24"/>
          <w:lang w:val="sk-SK"/>
        </w:rPr>
        <w:lastRenderedPageBreak/>
        <w:t>Od 1. januára 2023 je účinné nové ustanovenie § 37 ods. 1 zákona č. 596/2003 Z. z., podľa ktorého:</w:t>
      </w:r>
    </w:p>
    <w:p w14:paraId="1CC980A9" w14:textId="2B15567D" w:rsidR="001A1804" w:rsidRPr="00A95EBD" w:rsidRDefault="5AC12937" w:rsidP="5AC12937">
      <w:pPr>
        <w:spacing w:before="240" w:line="360" w:lineRule="auto"/>
        <w:jc w:val="both"/>
        <w:rPr>
          <w:sz w:val="24"/>
          <w:szCs w:val="24"/>
          <w:lang w:val="sk-SK"/>
        </w:rPr>
      </w:pPr>
      <w:r w:rsidRPr="5AC12937">
        <w:rPr>
          <w:sz w:val="24"/>
          <w:szCs w:val="24"/>
          <w:lang w:val="sk-SK"/>
        </w:rPr>
        <w:t xml:space="preserve">„(1) Priestupku sa dopustí zákonný zástupca dieťaťa, ktorý </w:t>
      </w:r>
    </w:p>
    <w:p w14:paraId="02EE6D24" w14:textId="10E3F448" w:rsidR="001A1804" w:rsidRPr="00A95EBD" w:rsidRDefault="5AC12937" w:rsidP="00DF029D">
      <w:pPr>
        <w:pStyle w:val="Odsekzoznamu"/>
        <w:numPr>
          <w:ilvl w:val="0"/>
          <w:numId w:val="5"/>
        </w:numPr>
        <w:spacing w:before="240" w:after="0"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t xml:space="preserve">ohrozuje jeho výchovu a vzdelávanie, </w:t>
      </w:r>
    </w:p>
    <w:p w14:paraId="4356AFC7" w14:textId="4DD86C82" w:rsidR="001A1804" w:rsidRPr="00A95EBD" w:rsidRDefault="5AC12937" w:rsidP="00DF029D">
      <w:pPr>
        <w:pStyle w:val="Odsekzoznamu"/>
        <w:numPr>
          <w:ilvl w:val="0"/>
          <w:numId w:val="5"/>
        </w:numPr>
        <w:spacing w:before="240" w:after="0"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t xml:space="preserve">zanedbáva starostlivosť o povinnú školskú dochádzku dieťaťa, najmä ak dieťa neprihlási na povinnú školskú dochádzku alebo dieťa neospravedlnene vynechá viac ako 15 vyučovacích hodín v mesiaci alebo viac ako 60 vyučovacích hodín v príslušnom školskom roku alebo </w:t>
      </w:r>
    </w:p>
    <w:p w14:paraId="7846D0D7" w14:textId="4F8B3A70" w:rsidR="001A1804" w:rsidRPr="00A95EBD" w:rsidRDefault="5AC12937" w:rsidP="00DF029D">
      <w:pPr>
        <w:pStyle w:val="Odsekzoznamu"/>
        <w:numPr>
          <w:ilvl w:val="0"/>
          <w:numId w:val="5"/>
        </w:numPr>
        <w:spacing w:before="240" w:after="0"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t xml:space="preserve">zanedbáva starostlivosť o povinné predprimárne vzdelávanie dieťaťa, najmä ak dieťa neprihlási na plnenie povinného predprimárneho vzdelávania alebo ak dieťa, pre ktoré je predprimárne vzdelávanie povinné, neospravedlnene vynechá viac ako päť dní v mesiaci. </w:t>
      </w:r>
    </w:p>
    <w:p w14:paraId="7001FBF4" w14:textId="7B4840F2" w:rsidR="001A1804" w:rsidRPr="00A95EBD" w:rsidRDefault="5AC12937" w:rsidP="5AC12937">
      <w:pPr>
        <w:spacing w:before="119" w:after="119" w:line="360" w:lineRule="auto"/>
        <w:jc w:val="both"/>
        <w:rPr>
          <w:sz w:val="24"/>
          <w:szCs w:val="24"/>
          <w:lang w:val="sk-SK"/>
        </w:rPr>
      </w:pPr>
      <w:r w:rsidRPr="5AC12937">
        <w:rPr>
          <w:sz w:val="24"/>
          <w:szCs w:val="24"/>
          <w:lang w:val="sk-SK"/>
        </w:rPr>
        <w:t xml:space="preserve">Podľa § 37 ods. 3 zákona č. 596/2003 Z. z.: „(3) </w:t>
      </w:r>
      <w:r w:rsidRPr="5AC12937">
        <w:rPr>
          <w:i/>
          <w:iCs/>
          <w:sz w:val="24"/>
          <w:szCs w:val="24"/>
          <w:lang w:val="sk-SK"/>
        </w:rPr>
        <w:t>Za priestupok podľa odseku 1 sa uloží pokuta od 30 eur do 331,50 eur, a to aj opakovane.</w:t>
      </w:r>
      <w:r w:rsidRPr="5AC12937">
        <w:rPr>
          <w:sz w:val="24"/>
          <w:szCs w:val="24"/>
          <w:lang w:val="sk-SK"/>
        </w:rPr>
        <w:t>“</w:t>
      </w:r>
    </w:p>
    <w:p w14:paraId="624CCF95" w14:textId="0372AEF7" w:rsidR="001A1804" w:rsidRPr="00A95EBD" w:rsidRDefault="5AC12937" w:rsidP="5AC12937">
      <w:pPr>
        <w:spacing w:before="119" w:after="119" w:line="360" w:lineRule="auto"/>
        <w:jc w:val="both"/>
        <w:rPr>
          <w:sz w:val="24"/>
          <w:szCs w:val="24"/>
          <w:lang w:val="sk-SK"/>
        </w:rPr>
      </w:pPr>
      <w:r w:rsidRPr="5AC12937">
        <w:rPr>
          <w:sz w:val="24"/>
          <w:szCs w:val="24"/>
          <w:lang w:val="sk-SK"/>
        </w:rPr>
        <w:t>Vo veci, v ktorej podľa § 37 ods. 1 písm. a) a  b) zákona č. 596/2003 Z. z. rozhodla obec, je ako druhostupňový orgán podľa § 10 ods. 5 zákona č. 596/2003 Z. z. explicitne určený regionálny úrad školskej správy.</w:t>
      </w:r>
    </w:p>
    <w:p w14:paraId="1C8754E5" w14:textId="5F30F45F" w:rsidR="001A1804" w:rsidRPr="00A95EBD" w:rsidRDefault="5AC12937" w:rsidP="5AC12937">
      <w:pPr>
        <w:spacing w:before="119" w:after="119" w:line="360" w:lineRule="auto"/>
        <w:jc w:val="both"/>
        <w:rPr>
          <w:sz w:val="24"/>
          <w:szCs w:val="24"/>
          <w:lang w:val="sk-SK"/>
        </w:rPr>
      </w:pPr>
      <w:r w:rsidRPr="5AC12937">
        <w:rPr>
          <w:sz w:val="24"/>
          <w:szCs w:val="24"/>
          <w:lang w:val="sk-SK"/>
        </w:rPr>
        <w:t xml:space="preserve">Vyššie uvedený priestupok podľa § 37 ods. 1 písm. c) zákona č. 596/2003 Z. z. rovnako ako aj priestupky podľa § 37 ods. 1 písm. a) a b) prejednáva obec, pričom postupuje podľa zákona č. 372/1990 Zb. o priestupkoch a Správneho poriadku. </w:t>
      </w:r>
    </w:p>
    <w:p w14:paraId="259322C7" w14:textId="2B9729C7" w:rsidR="001A1804" w:rsidRPr="00A95EBD" w:rsidRDefault="5AC12937" w:rsidP="5AC12937">
      <w:pPr>
        <w:spacing w:before="119" w:after="119" w:line="360" w:lineRule="auto"/>
        <w:jc w:val="both"/>
        <w:rPr>
          <w:i/>
          <w:iCs/>
          <w:sz w:val="24"/>
          <w:szCs w:val="24"/>
          <w:lang w:val="sk-SK"/>
        </w:rPr>
      </w:pPr>
      <w:r w:rsidRPr="5AC12937">
        <w:rPr>
          <w:sz w:val="24"/>
          <w:szCs w:val="24"/>
          <w:lang w:val="sk-SK"/>
        </w:rPr>
        <w:t xml:space="preserve">Podľa § 6 ods. 20 zákona č. 596/2003 Z. z. </w:t>
      </w:r>
      <w:r w:rsidRPr="5AC12937">
        <w:rPr>
          <w:i/>
          <w:iCs/>
          <w:sz w:val="24"/>
          <w:szCs w:val="24"/>
          <w:lang w:val="sk-SK"/>
        </w:rPr>
        <w:t>„Vo veciach, v ktorých v správnom konaní v prvom stupni koná obec, vykonáva štátnu správu v druhom stupni regionálny úrad.“.</w:t>
      </w:r>
    </w:p>
    <w:p w14:paraId="68F999A0" w14:textId="7322A246" w:rsidR="001A1804" w:rsidRPr="00A95EBD" w:rsidRDefault="5F0EFB85" w:rsidP="5AC12937">
      <w:pPr>
        <w:spacing w:before="119" w:after="119" w:line="360" w:lineRule="auto"/>
        <w:jc w:val="both"/>
        <w:rPr>
          <w:sz w:val="24"/>
          <w:szCs w:val="24"/>
          <w:lang w:val="sk-SK"/>
        </w:rPr>
      </w:pPr>
      <w:r w:rsidRPr="5F0EFB85">
        <w:rPr>
          <w:sz w:val="24"/>
          <w:szCs w:val="24"/>
          <w:lang w:val="sk-SK"/>
        </w:rPr>
        <w:t>Aj napriek tomu, že v žiadnom ustanovení zákona č. 596/2003 Z. z. nie je explicitne určený druhostupňový orgán, ktorý prejednáva priestupky podľa § 37 ods. 1 písm. c) zákona č. 596/2003 Z. z., príslušným druhostupňovým orgánom rozhodujúcim o opravnom prostriedku proti rozhodnutiu obce v tomto konkrétnom konaní vo veci zanedbávania starostlivosť o povinné predprimárne vzdelávanie dieťaťa, najmä ak dieťa neprihlási na plnenie povinného predprimárneho vzdelávania alebo ak dieťa, pre ktoré je predprimárne vzdelávanie povinné, neospravedlnene vynechá viac ako päť dní v mesiaci je, s poukazom na § 6 ods. 20 zákona č. 596/2003 Z. z., je  regionálny úrad školskej správy.</w:t>
      </w:r>
    </w:p>
    <w:p w14:paraId="004EFFB0" w14:textId="2BEEE398" w:rsidR="5F0EFB85" w:rsidRDefault="5F0EFB85" w:rsidP="5F0EFB85">
      <w:pPr>
        <w:spacing w:before="119" w:after="119" w:line="360" w:lineRule="auto"/>
        <w:jc w:val="both"/>
        <w:rPr>
          <w:sz w:val="24"/>
          <w:szCs w:val="24"/>
          <w:lang w:val="sk-SK"/>
        </w:rPr>
      </w:pPr>
    </w:p>
    <w:p w14:paraId="33485317" w14:textId="30298FDF" w:rsidR="00C831C2" w:rsidRPr="001A1804" w:rsidRDefault="5AC12937" w:rsidP="00A95EBD">
      <w:pPr>
        <w:spacing w:after="160" w:line="360" w:lineRule="auto"/>
        <w:jc w:val="both"/>
        <w:rPr>
          <w:rFonts w:eastAsia="Calibri"/>
          <w:sz w:val="24"/>
          <w:szCs w:val="24"/>
          <w:lang w:val="sk-SK" w:eastAsia="en-US"/>
        </w:rPr>
      </w:pPr>
      <w:r w:rsidRPr="5AC12937">
        <w:rPr>
          <w:b/>
          <w:bCs/>
          <w:sz w:val="24"/>
          <w:szCs w:val="24"/>
          <w:lang w:val="sk-SK" w:eastAsia="en-US"/>
        </w:rPr>
        <w:lastRenderedPageBreak/>
        <w:t>Rozhodovanie riad</w:t>
      </w:r>
      <w:r w:rsidRPr="5AC12937">
        <w:rPr>
          <w:rFonts w:eastAsia="Calibri"/>
          <w:b/>
          <w:bCs/>
          <w:sz w:val="24"/>
          <w:szCs w:val="24"/>
          <w:lang w:val="sk-SK" w:eastAsia="en-US"/>
        </w:rPr>
        <w:t xml:space="preserve">iteľa materskej školy a riaditeľa materskej školy pre deti so ŠVVP </w:t>
      </w:r>
    </w:p>
    <w:p w14:paraId="78A86508" w14:textId="77777777" w:rsidR="00C831C2" w:rsidRPr="00A95EBD" w:rsidRDefault="00C831C2" w:rsidP="00A95EBD">
      <w:pPr>
        <w:spacing w:after="160" w:line="360" w:lineRule="auto"/>
        <w:jc w:val="both"/>
        <w:rPr>
          <w:rFonts w:eastAsia="Calibri"/>
          <w:sz w:val="24"/>
          <w:szCs w:val="24"/>
          <w:lang w:val="sk-SK" w:eastAsia="en-US"/>
        </w:rPr>
      </w:pPr>
      <w:r w:rsidRPr="00A95EBD">
        <w:rPr>
          <w:rFonts w:eastAsia="Calibri"/>
          <w:sz w:val="24"/>
          <w:szCs w:val="24"/>
          <w:lang w:val="sk-SK" w:eastAsia="en-US"/>
        </w:rPr>
        <w:t xml:space="preserve">Riaditeľ materskej školy a riaditeľ materskej školy pre deti so ŠVVP podľa § 5 ods. 14 zákona č. 596/2003 Z. z. rozhoduje o: </w:t>
      </w:r>
    </w:p>
    <w:p w14:paraId="35A8BA3F" w14:textId="77777777" w:rsidR="001A1804" w:rsidRPr="008A6A18" w:rsidRDefault="5AC12937" w:rsidP="00DF029D">
      <w:pPr>
        <w:pStyle w:val="Odsekzoznamu"/>
        <w:numPr>
          <w:ilvl w:val="0"/>
          <w:numId w:val="64"/>
        </w:numPr>
        <w:spacing w:after="160" w:line="360" w:lineRule="auto"/>
        <w:jc w:val="both"/>
        <w:rPr>
          <w:rFonts w:ascii="Times New Roman" w:hAnsi="Times New Roman"/>
          <w:sz w:val="24"/>
          <w:szCs w:val="24"/>
        </w:rPr>
      </w:pPr>
      <w:r w:rsidRPr="5AC12937">
        <w:rPr>
          <w:rFonts w:ascii="Times New Roman" w:hAnsi="Times New Roman"/>
          <w:sz w:val="24"/>
          <w:szCs w:val="24"/>
        </w:rPr>
        <w:t xml:space="preserve">prijatí dieťaťa do materskej školy, </w:t>
      </w:r>
    </w:p>
    <w:p w14:paraId="57C3BB46" w14:textId="243CB228" w:rsidR="5AC12937" w:rsidRDefault="5AC12937" w:rsidP="00DF029D">
      <w:pPr>
        <w:pStyle w:val="Odsekzoznamu"/>
        <w:numPr>
          <w:ilvl w:val="0"/>
          <w:numId w:val="64"/>
        </w:numPr>
        <w:spacing w:after="160" w:line="360" w:lineRule="auto"/>
        <w:jc w:val="both"/>
        <w:rPr>
          <w:rFonts w:ascii="Times New Roman" w:eastAsia="Times New Roman" w:hAnsi="Times New Roman"/>
          <w:i/>
          <w:iCs/>
          <w:sz w:val="24"/>
          <w:szCs w:val="24"/>
        </w:rPr>
      </w:pPr>
      <w:r w:rsidRPr="5AC12937">
        <w:rPr>
          <w:rFonts w:ascii="Times New Roman" w:eastAsia="Times New Roman" w:hAnsi="Times New Roman"/>
          <w:i/>
          <w:iCs/>
          <w:sz w:val="24"/>
          <w:szCs w:val="24"/>
        </w:rPr>
        <w:t>prijatí dieťaťa do materskej školy s určením adaptačného pobytu alebo na diagnostického pobytu,</w:t>
      </w:r>
    </w:p>
    <w:p w14:paraId="3279C15E" w14:textId="521F8344" w:rsidR="5AC12937" w:rsidRDefault="5AC12937" w:rsidP="00DF029D">
      <w:pPr>
        <w:pStyle w:val="Odsekzoznamu"/>
        <w:numPr>
          <w:ilvl w:val="0"/>
          <w:numId w:val="64"/>
        </w:numPr>
        <w:spacing w:before="119" w:after="119" w:line="360" w:lineRule="auto"/>
        <w:rPr>
          <w:rFonts w:ascii="Times New Roman" w:eastAsia="Times New Roman" w:hAnsi="Times New Roman"/>
          <w:i/>
          <w:iCs/>
          <w:sz w:val="24"/>
          <w:szCs w:val="24"/>
        </w:rPr>
      </w:pPr>
      <w:r w:rsidRPr="5AC12937">
        <w:rPr>
          <w:rFonts w:ascii="Times New Roman" w:eastAsia="Times New Roman" w:hAnsi="Times New Roman"/>
          <w:i/>
          <w:iCs/>
          <w:sz w:val="24"/>
          <w:szCs w:val="24"/>
        </w:rPr>
        <w:t>prijatí dieťaťa prestupom,</w:t>
      </w:r>
    </w:p>
    <w:p w14:paraId="7145C33A" w14:textId="69DE2F6F" w:rsidR="5AC12937" w:rsidRDefault="5AC12937" w:rsidP="00DF029D">
      <w:pPr>
        <w:pStyle w:val="Odsekzoznamu"/>
        <w:numPr>
          <w:ilvl w:val="0"/>
          <w:numId w:val="64"/>
        </w:numPr>
        <w:spacing w:before="119" w:after="119" w:line="360" w:lineRule="auto"/>
        <w:rPr>
          <w:rFonts w:ascii="Times New Roman" w:eastAsia="Times New Roman" w:hAnsi="Times New Roman"/>
          <w:i/>
          <w:iCs/>
          <w:sz w:val="24"/>
          <w:szCs w:val="24"/>
        </w:rPr>
      </w:pPr>
      <w:r w:rsidRPr="5AC12937">
        <w:rPr>
          <w:rFonts w:ascii="Times New Roman" w:eastAsia="Times New Roman" w:hAnsi="Times New Roman"/>
          <w:i/>
          <w:iCs/>
          <w:sz w:val="24"/>
          <w:szCs w:val="24"/>
        </w:rPr>
        <w:t>prerušení dochádzky dieťaťa do materskej školy,</w:t>
      </w:r>
    </w:p>
    <w:p w14:paraId="381E1BEE" w14:textId="135BD7CC" w:rsidR="5AC12937" w:rsidRDefault="5AC12937" w:rsidP="00DF029D">
      <w:pPr>
        <w:pStyle w:val="Odsekzoznamu"/>
        <w:numPr>
          <w:ilvl w:val="0"/>
          <w:numId w:val="64"/>
        </w:numPr>
        <w:spacing w:before="119" w:after="119" w:line="360" w:lineRule="auto"/>
        <w:rPr>
          <w:rFonts w:ascii="Times New Roman" w:eastAsia="Times New Roman" w:hAnsi="Times New Roman"/>
          <w:i/>
          <w:iCs/>
          <w:sz w:val="24"/>
          <w:szCs w:val="24"/>
        </w:rPr>
      </w:pPr>
      <w:r w:rsidRPr="5AC12937">
        <w:rPr>
          <w:rFonts w:ascii="Times New Roman" w:eastAsia="Times New Roman" w:hAnsi="Times New Roman"/>
          <w:i/>
          <w:iCs/>
          <w:sz w:val="24"/>
          <w:szCs w:val="24"/>
        </w:rPr>
        <w:t xml:space="preserve">oslobodení dieťaťa od povinnosti dochádzať do školy zo zdravotných dôvodov, ak ide o povinné predprimárne vzdelávanie, </w:t>
      </w:r>
    </w:p>
    <w:p w14:paraId="14601C5B" w14:textId="0CC6126C" w:rsidR="5AC12937" w:rsidRDefault="5AC12937" w:rsidP="00DF029D">
      <w:pPr>
        <w:pStyle w:val="Odsekzoznamu"/>
        <w:numPr>
          <w:ilvl w:val="0"/>
          <w:numId w:val="64"/>
        </w:numPr>
        <w:spacing w:before="119" w:after="119" w:line="360" w:lineRule="auto"/>
        <w:rPr>
          <w:rFonts w:ascii="Times New Roman" w:eastAsia="Times New Roman" w:hAnsi="Times New Roman"/>
          <w:i/>
          <w:iCs/>
          <w:sz w:val="24"/>
          <w:szCs w:val="24"/>
        </w:rPr>
      </w:pPr>
      <w:r w:rsidRPr="5AC12937">
        <w:rPr>
          <w:rFonts w:ascii="Times New Roman" w:eastAsia="Times New Roman" w:hAnsi="Times New Roman"/>
          <w:i/>
          <w:iCs/>
          <w:sz w:val="24"/>
          <w:szCs w:val="24"/>
        </w:rPr>
        <w:t>povolení individuálneho vzdelávania dieťaťa, ak ide o povinné predprimárne vzdelávanie,</w:t>
      </w:r>
    </w:p>
    <w:p w14:paraId="46052A56" w14:textId="18121DAB" w:rsidR="5AC12937" w:rsidRDefault="5AC12937" w:rsidP="00DF029D">
      <w:pPr>
        <w:pStyle w:val="Odsekzoznamu"/>
        <w:numPr>
          <w:ilvl w:val="0"/>
          <w:numId w:val="64"/>
        </w:numPr>
        <w:spacing w:before="119" w:after="119" w:line="360" w:lineRule="auto"/>
        <w:rPr>
          <w:rFonts w:ascii="Times New Roman" w:eastAsia="Times New Roman" w:hAnsi="Times New Roman"/>
          <w:i/>
          <w:iCs/>
          <w:sz w:val="24"/>
          <w:szCs w:val="24"/>
        </w:rPr>
      </w:pPr>
      <w:r w:rsidRPr="5AC12937">
        <w:rPr>
          <w:rFonts w:ascii="Times New Roman" w:eastAsia="Times New Roman" w:hAnsi="Times New Roman"/>
          <w:i/>
          <w:iCs/>
          <w:sz w:val="24"/>
          <w:szCs w:val="24"/>
        </w:rPr>
        <w:t>pokračovaní plnenia povinného predprimárneho vzdelávania,</w:t>
      </w:r>
    </w:p>
    <w:p w14:paraId="4BB116AF" w14:textId="7C2DFC38" w:rsidR="5AC12937" w:rsidRDefault="5AC12937" w:rsidP="00DF029D">
      <w:pPr>
        <w:pStyle w:val="Odsekzoznamu"/>
        <w:numPr>
          <w:ilvl w:val="0"/>
          <w:numId w:val="64"/>
        </w:numPr>
        <w:spacing w:before="119" w:after="119" w:line="360" w:lineRule="auto"/>
        <w:rPr>
          <w:rFonts w:ascii="Times New Roman" w:eastAsia="Times New Roman" w:hAnsi="Times New Roman"/>
          <w:i/>
          <w:iCs/>
          <w:sz w:val="24"/>
          <w:szCs w:val="24"/>
        </w:rPr>
      </w:pPr>
      <w:r w:rsidRPr="5AC12937">
        <w:rPr>
          <w:rFonts w:ascii="Times New Roman" w:eastAsia="Times New Roman" w:hAnsi="Times New Roman"/>
          <w:i/>
          <w:iCs/>
          <w:sz w:val="24"/>
          <w:szCs w:val="24"/>
        </w:rPr>
        <w:t>predčasnom skončení predprimárneho vzdelávania, ak nejde o povinné predprimárne vzdelávanie,</w:t>
      </w:r>
    </w:p>
    <w:p w14:paraId="079609A6" w14:textId="7088F1D5" w:rsidR="5AC12937" w:rsidRDefault="5AC12937" w:rsidP="00DF029D">
      <w:pPr>
        <w:pStyle w:val="Odsekzoznamu"/>
        <w:numPr>
          <w:ilvl w:val="0"/>
          <w:numId w:val="64"/>
        </w:numPr>
        <w:spacing w:before="119" w:after="119" w:line="360" w:lineRule="auto"/>
        <w:rPr>
          <w:rFonts w:ascii="Times New Roman" w:eastAsia="Times New Roman" w:hAnsi="Times New Roman"/>
          <w:i/>
          <w:iCs/>
          <w:sz w:val="24"/>
          <w:szCs w:val="24"/>
        </w:rPr>
      </w:pPr>
      <w:r w:rsidRPr="5AC12937">
        <w:rPr>
          <w:rFonts w:ascii="Times New Roman" w:eastAsia="Times New Roman" w:hAnsi="Times New Roman"/>
          <w:i/>
          <w:iCs/>
          <w:sz w:val="24"/>
          <w:szCs w:val="24"/>
        </w:rPr>
        <w:t>určení príspevku zákonného zástupcu dieťaťa na čiastočnú úhradu výdavkov materskej školy, ktorej zriaďovateľom je regionálny úrad , ak nejde o povinné predprimárne vzdelávanie.“.</w:t>
      </w:r>
    </w:p>
    <w:p w14:paraId="25811312" w14:textId="6AD83DF7" w:rsidR="5AC12937" w:rsidRDefault="5F0EFB85" w:rsidP="5F0EFB85">
      <w:pPr>
        <w:spacing w:after="160" w:line="360" w:lineRule="auto"/>
        <w:ind w:firstLine="360"/>
        <w:jc w:val="both"/>
        <w:rPr>
          <w:rFonts w:eastAsia="Calibri"/>
          <w:sz w:val="24"/>
          <w:szCs w:val="24"/>
          <w:lang w:val="sk-SK" w:eastAsia="en-US"/>
        </w:rPr>
      </w:pPr>
      <w:r w:rsidRPr="5F0EFB85">
        <w:rPr>
          <w:rFonts w:eastAsia="Calibri"/>
          <w:sz w:val="24"/>
          <w:szCs w:val="24"/>
          <w:lang w:val="sk-SK" w:eastAsia="en-US"/>
        </w:rPr>
        <w:t xml:space="preserve">Vo veciach podľa § 5 ods. 14 písm. a) až h) zákona č. 596/2003 Z. z. rozhodujú riaditelia všetkých materských škôl, bez ohľadu na ich zriaďovateľa. Vo veci, podľa § 5 ods. 14 písm. i) zákona č. 596/2003 Z. z. rozhodujú len riaditelia materských škôl, ktorých zriaďovateľom je okresný úrad v sídle kraja, ak nejde o povinné predprimárne vzdelávanie. </w:t>
      </w:r>
    </w:p>
    <w:p w14:paraId="3BD4672C" w14:textId="445323EC" w:rsidR="5AC12937" w:rsidRDefault="5AC12937" w:rsidP="5AC12937">
      <w:pPr>
        <w:spacing w:after="160" w:line="360" w:lineRule="auto"/>
        <w:ind w:firstLine="360"/>
        <w:jc w:val="both"/>
        <w:rPr>
          <w:rFonts w:eastAsia="Calibri"/>
          <w:sz w:val="24"/>
          <w:szCs w:val="24"/>
          <w:lang w:val="sk-SK" w:eastAsia="en-US"/>
        </w:rPr>
      </w:pPr>
    </w:p>
    <w:p w14:paraId="65A525CF" w14:textId="37F10D57" w:rsidR="00C831C2" w:rsidRPr="008A6A18" w:rsidRDefault="00C831C2" w:rsidP="00A95EBD">
      <w:pPr>
        <w:spacing w:after="160" w:line="360" w:lineRule="auto"/>
        <w:jc w:val="both"/>
        <w:rPr>
          <w:rFonts w:eastAsia="Calibri"/>
          <w:sz w:val="24"/>
          <w:szCs w:val="24"/>
          <w:lang w:val="sk-SK" w:eastAsia="en-US"/>
        </w:rPr>
      </w:pPr>
      <w:r w:rsidRPr="008A6A18">
        <w:rPr>
          <w:rFonts w:eastAsia="Calibri"/>
          <w:b/>
          <w:bCs/>
          <w:sz w:val="24"/>
          <w:szCs w:val="24"/>
          <w:lang w:val="sk-SK" w:eastAsia="en-US"/>
        </w:rPr>
        <w:t xml:space="preserve">Rozhodnutia podľa Správneho poriadku </w:t>
      </w:r>
    </w:p>
    <w:p w14:paraId="54F08BD6" w14:textId="71CF9425" w:rsidR="00C831C2" w:rsidRDefault="00C831C2" w:rsidP="008A6A18">
      <w:pPr>
        <w:spacing w:after="160" w:line="360" w:lineRule="auto"/>
        <w:ind w:firstLine="708"/>
        <w:jc w:val="both"/>
        <w:rPr>
          <w:rFonts w:eastAsia="Calibri"/>
          <w:bCs/>
          <w:sz w:val="24"/>
          <w:szCs w:val="24"/>
          <w:lang w:val="sk-SK" w:eastAsia="en-US"/>
        </w:rPr>
      </w:pPr>
      <w:r w:rsidRPr="00A95EBD">
        <w:rPr>
          <w:rFonts w:eastAsia="Calibri"/>
          <w:sz w:val="24"/>
          <w:szCs w:val="24"/>
          <w:lang w:val="sk-SK" w:eastAsia="en-US"/>
        </w:rPr>
        <w:t xml:space="preserve">Správny poriadok sa vzťahuje na konanie, v ktorom v oblasti verejnej správy riaditeľ materskej školy zriadenej obcou alebo okresným úradom v sídle kraja </w:t>
      </w:r>
      <w:r w:rsidRPr="00A95EBD">
        <w:rPr>
          <w:rFonts w:eastAsia="Calibri"/>
          <w:bCs/>
          <w:sz w:val="24"/>
          <w:szCs w:val="24"/>
          <w:lang w:val="sk-SK" w:eastAsia="en-US"/>
        </w:rPr>
        <w:t>rozhodujú o právach, právom chránených záujmoch alebo povinnostiach fyzických osôb a právnických osôb</w:t>
      </w:r>
      <w:r w:rsidRPr="00A95EBD">
        <w:rPr>
          <w:rFonts w:eastAsia="Calibri"/>
          <w:sz w:val="24"/>
          <w:szCs w:val="24"/>
          <w:lang w:val="sk-SK" w:eastAsia="en-US"/>
        </w:rPr>
        <w:t xml:space="preserve">, ak osobitný zákon neustanovuje inak. </w:t>
      </w:r>
      <w:r w:rsidRPr="00A95EBD">
        <w:rPr>
          <w:rFonts w:eastAsia="Calibri"/>
          <w:bCs/>
          <w:sz w:val="24"/>
          <w:szCs w:val="24"/>
          <w:lang w:val="sk-SK" w:eastAsia="en-US"/>
        </w:rPr>
        <w:t xml:space="preserve">V nadväznosti na rozhodovanie podľa správneho poriadku je potrebné postupovať v správnom konaní podľa príslušných ustanovení tohto právneho predpisu. </w:t>
      </w:r>
    </w:p>
    <w:p w14:paraId="437354E4" w14:textId="77777777" w:rsidR="005B412F" w:rsidRPr="00A95EBD" w:rsidRDefault="005B412F" w:rsidP="008A6A18">
      <w:pPr>
        <w:spacing w:after="160" w:line="360" w:lineRule="auto"/>
        <w:ind w:firstLine="708"/>
        <w:jc w:val="both"/>
        <w:rPr>
          <w:rFonts w:eastAsia="Calibri"/>
          <w:sz w:val="24"/>
          <w:szCs w:val="24"/>
          <w:lang w:val="sk-SK" w:eastAsia="en-US"/>
        </w:rPr>
      </w:pPr>
    </w:p>
    <w:p w14:paraId="2B317094" w14:textId="77777777" w:rsidR="00C831C2" w:rsidRPr="00A95EBD" w:rsidRDefault="00C831C2" w:rsidP="008A6A18">
      <w:pPr>
        <w:spacing w:after="160" w:line="360" w:lineRule="auto"/>
        <w:ind w:firstLine="405"/>
        <w:jc w:val="both"/>
        <w:rPr>
          <w:rFonts w:eastAsia="Calibri"/>
          <w:sz w:val="24"/>
          <w:szCs w:val="24"/>
          <w:lang w:val="sk-SK" w:eastAsia="en-US"/>
        </w:rPr>
      </w:pPr>
      <w:r w:rsidRPr="00A95EBD">
        <w:rPr>
          <w:rFonts w:eastAsia="Calibri"/>
          <w:sz w:val="24"/>
          <w:szCs w:val="24"/>
          <w:lang w:val="sk-SK" w:eastAsia="en-US"/>
        </w:rPr>
        <w:lastRenderedPageBreak/>
        <w:t xml:space="preserve">Z uvedeného právneho predpisu poukazujeme najmä na: </w:t>
      </w:r>
    </w:p>
    <w:p w14:paraId="22B89D75" w14:textId="77777777" w:rsidR="00C831C2" w:rsidRPr="005B412F" w:rsidRDefault="00C831C2" w:rsidP="00ED36E9">
      <w:pPr>
        <w:pStyle w:val="Odsekzoznamu"/>
        <w:numPr>
          <w:ilvl w:val="0"/>
          <w:numId w:val="202"/>
        </w:numPr>
        <w:spacing w:after="160" w:line="360" w:lineRule="auto"/>
        <w:jc w:val="both"/>
        <w:rPr>
          <w:sz w:val="24"/>
          <w:szCs w:val="24"/>
        </w:rPr>
      </w:pPr>
      <w:r w:rsidRPr="005B412F">
        <w:rPr>
          <w:sz w:val="24"/>
          <w:szCs w:val="24"/>
        </w:rPr>
        <w:t xml:space="preserve">doručovaní do vlastných rúk a do elektronickej schránky (§ 24 až 25a Správneho poriadku), </w:t>
      </w:r>
    </w:p>
    <w:p w14:paraId="1F7D541E" w14:textId="77777777" w:rsidR="00C831C2" w:rsidRPr="005B412F" w:rsidRDefault="00C831C2" w:rsidP="00ED36E9">
      <w:pPr>
        <w:pStyle w:val="Odsekzoznamu"/>
        <w:numPr>
          <w:ilvl w:val="0"/>
          <w:numId w:val="202"/>
        </w:numPr>
        <w:spacing w:after="160" w:line="360" w:lineRule="auto"/>
        <w:jc w:val="both"/>
        <w:rPr>
          <w:sz w:val="24"/>
          <w:szCs w:val="24"/>
        </w:rPr>
      </w:pPr>
      <w:r w:rsidRPr="005B412F">
        <w:rPr>
          <w:sz w:val="24"/>
          <w:szCs w:val="24"/>
        </w:rPr>
        <w:t xml:space="preserve">rozhodnutí a náležitostiach rozhodnutia (§ 46 a 47 Správneho poriadku), </w:t>
      </w:r>
    </w:p>
    <w:p w14:paraId="2610C8BC" w14:textId="77777777" w:rsidR="00C831C2" w:rsidRPr="005B412F" w:rsidRDefault="00C831C2" w:rsidP="00ED36E9">
      <w:pPr>
        <w:pStyle w:val="Odsekzoznamu"/>
        <w:numPr>
          <w:ilvl w:val="0"/>
          <w:numId w:val="202"/>
        </w:numPr>
        <w:spacing w:after="160" w:line="360" w:lineRule="auto"/>
        <w:jc w:val="both"/>
        <w:rPr>
          <w:sz w:val="24"/>
          <w:szCs w:val="24"/>
        </w:rPr>
      </w:pPr>
      <w:r w:rsidRPr="005B412F">
        <w:rPr>
          <w:sz w:val="24"/>
          <w:szCs w:val="24"/>
        </w:rPr>
        <w:t xml:space="preserve">lehotách na rozhodnutie (§ 49 Správneho poriadku), </w:t>
      </w:r>
    </w:p>
    <w:p w14:paraId="6CF192DC" w14:textId="77777777" w:rsidR="00C831C2" w:rsidRPr="005B412F" w:rsidRDefault="00C831C2" w:rsidP="00ED36E9">
      <w:pPr>
        <w:pStyle w:val="Odsekzoznamu"/>
        <w:numPr>
          <w:ilvl w:val="0"/>
          <w:numId w:val="202"/>
        </w:numPr>
        <w:spacing w:after="160" w:line="360" w:lineRule="auto"/>
        <w:jc w:val="both"/>
        <w:rPr>
          <w:sz w:val="24"/>
          <w:szCs w:val="24"/>
        </w:rPr>
      </w:pPr>
      <w:r w:rsidRPr="005B412F">
        <w:rPr>
          <w:sz w:val="24"/>
          <w:szCs w:val="24"/>
        </w:rPr>
        <w:t xml:space="preserve">oznámení rozhodnutia (§ 51 Správneho poriadku), </w:t>
      </w:r>
    </w:p>
    <w:p w14:paraId="0A9BF577" w14:textId="77777777" w:rsidR="00C831C2" w:rsidRPr="005B412F" w:rsidRDefault="00C831C2" w:rsidP="00ED36E9">
      <w:pPr>
        <w:pStyle w:val="Odsekzoznamu"/>
        <w:numPr>
          <w:ilvl w:val="0"/>
          <w:numId w:val="202"/>
        </w:numPr>
        <w:spacing w:after="160" w:line="360" w:lineRule="auto"/>
        <w:jc w:val="both"/>
        <w:rPr>
          <w:sz w:val="24"/>
          <w:szCs w:val="24"/>
        </w:rPr>
      </w:pPr>
      <w:r w:rsidRPr="005B412F">
        <w:rPr>
          <w:sz w:val="24"/>
          <w:szCs w:val="24"/>
        </w:rPr>
        <w:t xml:space="preserve">právoplatnosti a vykonateľnosti rozhodnutia (§ 52 Správneho poriadku), </w:t>
      </w:r>
    </w:p>
    <w:p w14:paraId="1C248D4E" w14:textId="77777777" w:rsidR="00C831C2" w:rsidRPr="005B412F" w:rsidRDefault="00C831C2" w:rsidP="00ED36E9">
      <w:pPr>
        <w:pStyle w:val="Odsekzoznamu"/>
        <w:numPr>
          <w:ilvl w:val="0"/>
          <w:numId w:val="202"/>
        </w:numPr>
        <w:spacing w:after="160" w:line="360" w:lineRule="auto"/>
        <w:jc w:val="both"/>
        <w:rPr>
          <w:sz w:val="24"/>
          <w:szCs w:val="24"/>
        </w:rPr>
      </w:pPr>
      <w:r w:rsidRPr="005B412F">
        <w:rPr>
          <w:sz w:val="24"/>
          <w:szCs w:val="24"/>
        </w:rPr>
        <w:t xml:space="preserve">odvolacom konaní, vrátane procesu autoremedúry (§ 53 až 61 Správneho poriadku), </w:t>
      </w:r>
    </w:p>
    <w:p w14:paraId="414DB038" w14:textId="77777777" w:rsidR="00C831C2" w:rsidRPr="005B412F" w:rsidRDefault="00C831C2" w:rsidP="00ED36E9">
      <w:pPr>
        <w:pStyle w:val="Odsekzoznamu"/>
        <w:numPr>
          <w:ilvl w:val="0"/>
          <w:numId w:val="202"/>
        </w:numPr>
        <w:spacing w:after="160" w:line="360" w:lineRule="auto"/>
        <w:jc w:val="both"/>
        <w:rPr>
          <w:sz w:val="24"/>
          <w:szCs w:val="24"/>
        </w:rPr>
      </w:pPr>
      <w:r w:rsidRPr="005B412F">
        <w:rPr>
          <w:sz w:val="24"/>
          <w:szCs w:val="24"/>
        </w:rPr>
        <w:t xml:space="preserve">obnove konania (§ 62 až 64 Správneho poriadku), </w:t>
      </w:r>
    </w:p>
    <w:p w14:paraId="5C6E27BD" w14:textId="5EE8CC0B" w:rsidR="00C831C2" w:rsidRPr="005B412F" w:rsidRDefault="00C831C2" w:rsidP="00ED36E9">
      <w:pPr>
        <w:pStyle w:val="Odsekzoznamu"/>
        <w:numPr>
          <w:ilvl w:val="0"/>
          <w:numId w:val="202"/>
        </w:numPr>
        <w:spacing w:after="160" w:line="360" w:lineRule="auto"/>
        <w:jc w:val="both"/>
        <w:rPr>
          <w:sz w:val="24"/>
          <w:szCs w:val="24"/>
        </w:rPr>
      </w:pPr>
      <w:r w:rsidRPr="005B412F">
        <w:rPr>
          <w:sz w:val="24"/>
          <w:szCs w:val="24"/>
        </w:rPr>
        <w:t xml:space="preserve">preskúmaní rozhodnutia mimo odvolacieho konania (§ 65 až 68 Správneho poriadku). </w:t>
      </w:r>
    </w:p>
    <w:p w14:paraId="23E8B77C" w14:textId="77777777" w:rsidR="008A6A18" w:rsidRPr="00A95EBD" w:rsidRDefault="008A6A18" w:rsidP="008A6A18">
      <w:pPr>
        <w:spacing w:after="160" w:line="360" w:lineRule="auto"/>
        <w:contextualSpacing/>
        <w:jc w:val="both"/>
        <w:rPr>
          <w:rFonts w:eastAsia="Calibri"/>
          <w:sz w:val="24"/>
          <w:szCs w:val="24"/>
          <w:lang w:val="sk-SK" w:eastAsia="en-US"/>
        </w:rPr>
      </w:pPr>
    </w:p>
    <w:p w14:paraId="08F75DDF" w14:textId="0B851192" w:rsidR="00C831C2" w:rsidRPr="008A6A18" w:rsidRDefault="00C831C2" w:rsidP="00A95EBD">
      <w:pPr>
        <w:spacing w:after="160" w:line="360" w:lineRule="auto"/>
        <w:jc w:val="both"/>
        <w:rPr>
          <w:rFonts w:eastAsia="Calibri"/>
          <w:b/>
          <w:sz w:val="24"/>
          <w:szCs w:val="24"/>
          <w:lang w:val="sk-SK" w:eastAsia="en-US"/>
        </w:rPr>
      </w:pPr>
      <w:r w:rsidRPr="008A6A18">
        <w:rPr>
          <w:rFonts w:eastAsia="Calibri"/>
          <w:b/>
          <w:sz w:val="24"/>
          <w:szCs w:val="24"/>
          <w:lang w:val="sk-SK" w:eastAsia="en-US"/>
        </w:rPr>
        <w:t xml:space="preserve">Kontrola prijímania detí do materskej školy </w:t>
      </w:r>
    </w:p>
    <w:p w14:paraId="6182E914" w14:textId="2CB67587" w:rsidR="00C831C2" w:rsidRPr="00A95EBD" w:rsidRDefault="5F0EFB85" w:rsidP="00A95EBD">
      <w:pPr>
        <w:spacing w:after="160" w:line="360" w:lineRule="auto"/>
        <w:jc w:val="both"/>
        <w:rPr>
          <w:rFonts w:eastAsia="Calibri"/>
          <w:sz w:val="24"/>
          <w:szCs w:val="24"/>
          <w:lang w:val="sk-SK" w:eastAsia="en-US"/>
        </w:rPr>
      </w:pPr>
      <w:r w:rsidRPr="5F0EFB85">
        <w:rPr>
          <w:rFonts w:eastAsia="Calibri"/>
          <w:sz w:val="24"/>
          <w:szCs w:val="24"/>
          <w:lang w:val="sk-SK" w:eastAsia="en-US"/>
        </w:rPr>
        <w:t>Kontrola prijímania detí do materskej školy patrí do kompetencie Štátnej školskej inšpekcie, ktorá okrem všeobecného procesu prijímania kontroluje aj dodržiavanie princípov výchovy a vzdelávania v zmysle školského zákona v rámci procesu prijímania.</w:t>
      </w:r>
    </w:p>
    <w:p w14:paraId="76349255" w14:textId="3BBD3798" w:rsidR="00C831C2" w:rsidRPr="008A6A18" w:rsidRDefault="00C831C2" w:rsidP="00A95EBD">
      <w:pPr>
        <w:spacing w:after="160" w:line="360" w:lineRule="auto"/>
        <w:jc w:val="both"/>
        <w:rPr>
          <w:rFonts w:eastAsia="Calibri"/>
          <w:b/>
          <w:sz w:val="24"/>
          <w:szCs w:val="24"/>
          <w:lang w:val="sk-SK" w:eastAsia="en-US"/>
        </w:rPr>
      </w:pPr>
      <w:r w:rsidRPr="008A6A18">
        <w:rPr>
          <w:rFonts w:eastAsia="Calibri"/>
          <w:b/>
          <w:sz w:val="24"/>
          <w:szCs w:val="24"/>
          <w:lang w:val="sk-SK" w:eastAsia="en-US"/>
        </w:rPr>
        <w:t xml:space="preserve">Pobyt dieťaťa v materskej škole </w:t>
      </w:r>
    </w:p>
    <w:p w14:paraId="18BB7E49" w14:textId="77777777" w:rsidR="008A6A18" w:rsidRDefault="00C831C2" w:rsidP="00A95EBD">
      <w:pPr>
        <w:spacing w:after="160" w:line="360" w:lineRule="auto"/>
        <w:jc w:val="both"/>
        <w:rPr>
          <w:rFonts w:eastAsia="Calibri"/>
          <w:sz w:val="24"/>
          <w:szCs w:val="24"/>
          <w:lang w:val="sk-SK" w:eastAsia="en-US"/>
        </w:rPr>
      </w:pPr>
      <w:r w:rsidRPr="00A95EBD">
        <w:rPr>
          <w:rFonts w:eastAsia="Calibri"/>
          <w:sz w:val="24"/>
          <w:szCs w:val="24"/>
          <w:lang w:val="sk-SK" w:eastAsia="en-US"/>
        </w:rPr>
        <w:t xml:space="preserve">Podľa § 24 ods. 6 </w:t>
      </w:r>
      <w:r w:rsidRPr="00A95EBD">
        <w:rPr>
          <w:rFonts w:eastAsia="Calibri"/>
          <w:bCs/>
          <w:sz w:val="24"/>
          <w:szCs w:val="24"/>
          <w:lang w:val="sk-SK" w:eastAsia="en-US"/>
        </w:rPr>
        <w:t xml:space="preserve">zákona č. 355/2007 Z. z. </w:t>
      </w:r>
      <w:r w:rsidRPr="00A95EBD">
        <w:rPr>
          <w:rFonts w:eastAsia="Calibri"/>
          <w:sz w:val="24"/>
          <w:szCs w:val="24"/>
          <w:lang w:val="sk-SK" w:eastAsia="en-US"/>
        </w:rPr>
        <w:t xml:space="preserve">v materskej škole </w:t>
      </w:r>
      <w:r w:rsidRPr="00A95EBD">
        <w:rPr>
          <w:rFonts w:eastAsia="Calibri"/>
          <w:bCs/>
          <w:sz w:val="24"/>
          <w:szCs w:val="24"/>
          <w:lang w:val="sk-SK" w:eastAsia="en-US"/>
        </w:rPr>
        <w:t xml:space="preserve">môže byť umiestnené len dieťa, </w:t>
      </w:r>
      <w:r w:rsidRPr="00A95EBD">
        <w:rPr>
          <w:rFonts w:eastAsia="Calibri"/>
          <w:sz w:val="24"/>
          <w:szCs w:val="24"/>
          <w:lang w:val="sk-SK" w:eastAsia="en-US"/>
        </w:rPr>
        <w:t xml:space="preserve">ktoré: </w:t>
      </w:r>
    </w:p>
    <w:p w14:paraId="097E554E" w14:textId="77777777" w:rsidR="008A6A18" w:rsidRPr="008A6A18" w:rsidRDefault="00C831C2" w:rsidP="00DF029D">
      <w:pPr>
        <w:pStyle w:val="Odsekzoznamu"/>
        <w:numPr>
          <w:ilvl w:val="0"/>
          <w:numId w:val="65"/>
        </w:numPr>
        <w:spacing w:after="160" w:line="360" w:lineRule="auto"/>
        <w:jc w:val="both"/>
        <w:rPr>
          <w:rFonts w:ascii="Times New Roman" w:hAnsi="Times New Roman"/>
          <w:sz w:val="24"/>
          <w:szCs w:val="24"/>
        </w:rPr>
      </w:pPr>
      <w:r w:rsidRPr="008A6A18">
        <w:rPr>
          <w:rFonts w:ascii="Times New Roman" w:hAnsi="Times New Roman"/>
          <w:bCs/>
          <w:iCs/>
          <w:sz w:val="24"/>
          <w:szCs w:val="24"/>
        </w:rPr>
        <w:t xml:space="preserve">je zdravotne spôsobilé </w:t>
      </w:r>
      <w:r w:rsidRPr="008A6A18">
        <w:rPr>
          <w:rFonts w:ascii="Times New Roman" w:hAnsi="Times New Roman"/>
          <w:iCs/>
          <w:sz w:val="24"/>
          <w:szCs w:val="24"/>
        </w:rPr>
        <w:t xml:space="preserve">na pobyt v kolektíve, </w:t>
      </w:r>
    </w:p>
    <w:p w14:paraId="52D9549B" w14:textId="77777777" w:rsidR="008A6A18" w:rsidRPr="008A6A18" w:rsidRDefault="00C831C2" w:rsidP="00DF029D">
      <w:pPr>
        <w:pStyle w:val="Odsekzoznamu"/>
        <w:numPr>
          <w:ilvl w:val="0"/>
          <w:numId w:val="65"/>
        </w:numPr>
        <w:spacing w:after="160" w:line="360" w:lineRule="auto"/>
        <w:jc w:val="both"/>
        <w:rPr>
          <w:rFonts w:ascii="Times New Roman" w:hAnsi="Times New Roman"/>
          <w:sz w:val="24"/>
          <w:szCs w:val="24"/>
        </w:rPr>
      </w:pPr>
      <w:r w:rsidRPr="008A6A18">
        <w:rPr>
          <w:rFonts w:ascii="Times New Roman" w:hAnsi="Times New Roman"/>
          <w:bCs/>
          <w:iCs/>
          <w:sz w:val="24"/>
          <w:szCs w:val="24"/>
        </w:rPr>
        <w:t xml:space="preserve">neprejavuje príznaky </w:t>
      </w:r>
      <w:r w:rsidRPr="008A6A18">
        <w:rPr>
          <w:rFonts w:ascii="Times New Roman" w:hAnsi="Times New Roman"/>
          <w:iCs/>
          <w:sz w:val="24"/>
          <w:szCs w:val="24"/>
        </w:rPr>
        <w:t xml:space="preserve">prenosného ochorenia, </w:t>
      </w:r>
    </w:p>
    <w:p w14:paraId="0BA95117" w14:textId="6167FD8C" w:rsidR="00C831C2" w:rsidRPr="008A6A18" w:rsidRDefault="5AC12937" w:rsidP="00DF029D">
      <w:pPr>
        <w:pStyle w:val="Odsekzoznamu"/>
        <w:numPr>
          <w:ilvl w:val="0"/>
          <w:numId w:val="65"/>
        </w:numPr>
        <w:spacing w:after="160" w:line="360" w:lineRule="auto"/>
        <w:jc w:val="both"/>
        <w:rPr>
          <w:rFonts w:ascii="Times New Roman" w:hAnsi="Times New Roman"/>
          <w:sz w:val="24"/>
          <w:szCs w:val="24"/>
        </w:rPr>
      </w:pPr>
      <w:r w:rsidRPr="5AC12937">
        <w:rPr>
          <w:rFonts w:ascii="Times New Roman" w:hAnsi="Times New Roman"/>
          <w:sz w:val="24"/>
          <w:szCs w:val="24"/>
        </w:rPr>
        <w:t xml:space="preserve">nemá nariadené karanténne opatrenia. </w:t>
      </w:r>
    </w:p>
    <w:p w14:paraId="0C490A59" w14:textId="2CC089D3" w:rsidR="00C831C2" w:rsidRPr="008A6A18" w:rsidRDefault="5AC12937" w:rsidP="5AC12937">
      <w:pPr>
        <w:spacing w:after="160" w:line="360" w:lineRule="auto"/>
        <w:jc w:val="both"/>
        <w:rPr>
          <w:sz w:val="24"/>
          <w:szCs w:val="24"/>
          <w:lang w:val="sk-SK"/>
        </w:rPr>
      </w:pPr>
      <w:r w:rsidRPr="5AC12937">
        <w:rPr>
          <w:sz w:val="24"/>
          <w:szCs w:val="24"/>
          <w:lang w:val="sk-SK"/>
        </w:rPr>
        <w:t xml:space="preserve">Podľa § 28 ods. 5 školského zákona výšku mesačného príspevku zákonného zástupcu na čiastočnú úhradu výdavkov materskej školy (ďalej len „príspevok“) zriadenej obcou alebo samosprávnym krajom určuje zriaďovateľ všeobecne záväzným nariadením; tento príspevok sa určuje </w:t>
      </w:r>
      <w:r w:rsidRPr="5AC12937">
        <w:rPr>
          <w:b/>
          <w:bCs/>
          <w:sz w:val="24"/>
          <w:szCs w:val="24"/>
          <w:lang w:val="sk-SK"/>
        </w:rPr>
        <w:t>jednotnou sumou pre všetky deti</w:t>
      </w:r>
      <w:r w:rsidRPr="5AC12937">
        <w:rPr>
          <w:sz w:val="24"/>
          <w:szCs w:val="24"/>
          <w:lang w:val="sk-SK"/>
        </w:rPr>
        <w:t xml:space="preserve"> prijaté do materskej školy. Mesačný príspevok sa uhrádza vopred do desiateho dňa v kalendárnom mesiaci. </w:t>
      </w:r>
    </w:p>
    <w:p w14:paraId="18DD6A87" w14:textId="02DDF330" w:rsidR="00C831C2" w:rsidRPr="008A6A18" w:rsidRDefault="5AC12937" w:rsidP="5AC12937">
      <w:pPr>
        <w:spacing w:before="119" w:after="119" w:line="360" w:lineRule="auto"/>
        <w:rPr>
          <w:lang w:val="sk-SK"/>
        </w:rPr>
      </w:pPr>
      <w:r w:rsidRPr="5AC12937">
        <w:rPr>
          <w:sz w:val="24"/>
          <w:szCs w:val="24"/>
          <w:lang w:val="sk-SK"/>
        </w:rPr>
        <w:t>V súkromných materských školách a v cirkevných materských školách určuje výšku príspevku za materskú školu zriaďovateľ konkrétnej materskej školy.</w:t>
      </w:r>
    </w:p>
    <w:p w14:paraId="6475756A" w14:textId="110ABE5C" w:rsidR="00C831C2" w:rsidRPr="008A6A18" w:rsidRDefault="5AC12937" w:rsidP="45D1133B">
      <w:pPr>
        <w:spacing w:before="119" w:after="119" w:line="360" w:lineRule="auto"/>
        <w:jc w:val="both"/>
      </w:pPr>
      <w:r w:rsidRPr="5AC12937">
        <w:rPr>
          <w:sz w:val="24"/>
          <w:szCs w:val="24"/>
          <w:lang w:val="sk-SK"/>
        </w:rPr>
        <w:lastRenderedPageBreak/>
        <w:t xml:space="preserve">O výške príspevku zákonného zástupcu za pobyt dieťaťa v materskej škole zriadenej regionálnym úradom školskej správy rozhoduje riaditeľ tejto materskej školy. Vzor rozhodnutia o určení príspevku zákonného zástupcu dieťaťa na čiastočnú úhradu výdavkov materskej školy, ktorej zriaďovateľom je regionálny úrad školskej správy, ak nejde o povinné predprimárne vzdelávanie, je uvedený </w:t>
      </w:r>
      <w:hyperlink r:id="rId18" w:anchor="priloha16">
        <w:r w:rsidRPr="5AC12937">
          <w:rPr>
            <w:rStyle w:val="Hypertextovprepojenie"/>
            <w:color w:val="auto"/>
            <w:sz w:val="24"/>
            <w:szCs w:val="24"/>
            <w:lang w:val="sk-SK"/>
          </w:rPr>
          <w:t>v prílohe č. 16.</w:t>
        </w:r>
      </w:hyperlink>
    </w:p>
    <w:p w14:paraId="258579F6" w14:textId="6E4498AC" w:rsidR="00C831C2" w:rsidRPr="008A6A18" w:rsidRDefault="5AC12937" w:rsidP="5AC12937">
      <w:pPr>
        <w:spacing w:before="119" w:after="119" w:line="360" w:lineRule="auto"/>
        <w:rPr>
          <w:lang w:val="sk-SK"/>
        </w:rPr>
      </w:pPr>
      <w:r w:rsidRPr="5AC12937">
        <w:rPr>
          <w:sz w:val="24"/>
          <w:szCs w:val="24"/>
          <w:lang w:val="sk-SK"/>
        </w:rPr>
        <w:t xml:space="preserve">Podľa § 28 ods. 6 školského zákona sa príspevok v materskej škole neuhrádza za dieťa: </w:t>
      </w:r>
    </w:p>
    <w:p w14:paraId="48A63313" w14:textId="54463F94" w:rsidR="00C831C2" w:rsidRPr="008A6A18" w:rsidRDefault="5AC12937" w:rsidP="00DF029D">
      <w:pPr>
        <w:pStyle w:val="Odsekzoznamu"/>
        <w:numPr>
          <w:ilvl w:val="0"/>
          <w:numId w:val="4"/>
        </w:numPr>
        <w:spacing w:before="119" w:after="119" w:line="360" w:lineRule="auto"/>
        <w:rPr>
          <w:rFonts w:ascii="Times New Roman" w:eastAsia="Times New Roman" w:hAnsi="Times New Roman"/>
          <w:sz w:val="24"/>
          <w:szCs w:val="24"/>
        </w:rPr>
      </w:pPr>
      <w:r w:rsidRPr="5AC12937">
        <w:rPr>
          <w:rFonts w:ascii="Times New Roman" w:eastAsia="Times New Roman" w:hAnsi="Times New Roman"/>
          <w:sz w:val="24"/>
          <w:szCs w:val="24"/>
        </w:rPr>
        <w:t xml:space="preserve"> pre ktoré je predprimárne vzdelávanie povinné, </w:t>
      </w:r>
      <w:r w:rsidRPr="5AC12937">
        <w:rPr>
          <w:rFonts w:ascii="Times New Roman" w:eastAsia="Times New Roman" w:hAnsi="Times New Roman"/>
          <w:b/>
          <w:bCs/>
          <w:sz w:val="24"/>
          <w:szCs w:val="24"/>
        </w:rPr>
        <w:t>ak ide o štátnu materskú školu</w:t>
      </w:r>
      <w:r w:rsidRPr="5AC12937">
        <w:rPr>
          <w:rFonts w:ascii="Times New Roman" w:eastAsia="Times New Roman" w:hAnsi="Times New Roman"/>
          <w:sz w:val="24"/>
          <w:szCs w:val="24"/>
        </w:rPr>
        <w:t xml:space="preserve">, </w:t>
      </w:r>
    </w:p>
    <w:p w14:paraId="4B859C55" w14:textId="68EA8630" w:rsidR="00C831C2" w:rsidRPr="008A6A18" w:rsidRDefault="5AC12937" w:rsidP="00DF029D">
      <w:pPr>
        <w:pStyle w:val="Odsekzoznamu"/>
        <w:numPr>
          <w:ilvl w:val="0"/>
          <w:numId w:val="4"/>
        </w:numPr>
        <w:spacing w:before="119" w:after="119" w:line="360" w:lineRule="auto"/>
        <w:rPr>
          <w:rFonts w:ascii="Times New Roman" w:eastAsia="Times New Roman" w:hAnsi="Times New Roman"/>
          <w:sz w:val="24"/>
          <w:szCs w:val="24"/>
        </w:rPr>
      </w:pPr>
      <w:r w:rsidRPr="5AC12937">
        <w:rPr>
          <w:rFonts w:ascii="Times New Roman" w:eastAsia="Times New Roman" w:hAnsi="Times New Roman"/>
          <w:sz w:val="24"/>
          <w:szCs w:val="24"/>
        </w:rPr>
        <w:t xml:space="preserve">ak zákonný zástupca dieťaťa o to písomne požiada a je členom domácnosti, ktorej sa poskytuje pomoc v hmotnej núdzi podľa osobitného predpisu, </w:t>
      </w:r>
    </w:p>
    <w:p w14:paraId="204B2A91" w14:textId="1CD5650F" w:rsidR="00C831C2" w:rsidRPr="008A6A18" w:rsidRDefault="5AC12937" w:rsidP="00DF029D">
      <w:pPr>
        <w:pStyle w:val="Odsekzoznamu"/>
        <w:numPr>
          <w:ilvl w:val="0"/>
          <w:numId w:val="4"/>
        </w:numPr>
        <w:spacing w:before="119" w:after="119" w:line="360" w:lineRule="auto"/>
        <w:rPr>
          <w:rFonts w:ascii="Times New Roman" w:eastAsia="Times New Roman" w:hAnsi="Times New Roman"/>
          <w:sz w:val="24"/>
          <w:szCs w:val="24"/>
        </w:rPr>
      </w:pPr>
      <w:r w:rsidRPr="5AC12937">
        <w:rPr>
          <w:rFonts w:ascii="Times New Roman" w:eastAsia="Times New Roman" w:hAnsi="Times New Roman"/>
          <w:sz w:val="24"/>
          <w:szCs w:val="24"/>
        </w:rPr>
        <w:t xml:space="preserve">ktoré je umiestnené v zariadení na základe rozhodnutia súdu (teda v centre pre deti a rodiny, vrátane profesionálnej rodiny). </w:t>
      </w:r>
    </w:p>
    <w:p w14:paraId="7692F3B8" w14:textId="453BA95C" w:rsidR="5AC12937" w:rsidRDefault="5F0EFB85" w:rsidP="45D1133B">
      <w:pPr>
        <w:spacing w:before="119" w:after="119" w:line="360" w:lineRule="auto"/>
        <w:jc w:val="both"/>
        <w:rPr>
          <w:lang w:val="sk-SK"/>
        </w:rPr>
      </w:pPr>
      <w:r w:rsidRPr="5F0EFB85">
        <w:rPr>
          <w:sz w:val="24"/>
          <w:szCs w:val="24"/>
          <w:lang w:val="sk-SK"/>
        </w:rPr>
        <w:t>Podľa § 28 ods. 7 školského zákona podmienky zníženia, zvýšenia alebo odpustenia príspevku určí zriaďovateľ; ak je zriaďovateľom obec alebo samosprávny kraj, podmienky zníženia, zvýšenia alebo odpustenia príspevku určí všeobecne záväzným nariadením.</w:t>
      </w:r>
    </w:p>
    <w:p w14:paraId="68B345C7" w14:textId="1AA99C2E" w:rsidR="5AC12937" w:rsidRDefault="5AC12937" w:rsidP="5AC12937">
      <w:pPr>
        <w:spacing w:before="119" w:after="119" w:line="360" w:lineRule="auto"/>
        <w:rPr>
          <w:sz w:val="24"/>
          <w:szCs w:val="24"/>
          <w:lang w:val="sk-SK"/>
        </w:rPr>
      </w:pPr>
    </w:p>
    <w:p w14:paraId="64DA9838" w14:textId="1699D898" w:rsidR="00C831C2" w:rsidRPr="008A6A18" w:rsidRDefault="00C831C2" w:rsidP="00A95EBD">
      <w:pPr>
        <w:spacing w:after="160" w:line="360" w:lineRule="auto"/>
        <w:jc w:val="both"/>
        <w:rPr>
          <w:rFonts w:eastAsia="Calibri"/>
          <w:sz w:val="24"/>
          <w:szCs w:val="24"/>
          <w:lang w:val="sk-SK" w:eastAsia="en-US"/>
        </w:rPr>
      </w:pPr>
      <w:r w:rsidRPr="008A6A18">
        <w:rPr>
          <w:rFonts w:eastAsia="Calibri"/>
          <w:b/>
          <w:bCs/>
          <w:sz w:val="24"/>
          <w:szCs w:val="24"/>
          <w:lang w:val="sk-SK" w:eastAsia="en-US"/>
        </w:rPr>
        <w:t xml:space="preserve">Ospravedlnenie neprítomnosti dieťaťa v materskej škole </w:t>
      </w:r>
    </w:p>
    <w:p w14:paraId="310E8492" w14:textId="77777777" w:rsidR="00C831C2" w:rsidRPr="00A95EBD" w:rsidRDefault="00C831C2" w:rsidP="008A6A18">
      <w:pPr>
        <w:spacing w:after="160" w:line="360" w:lineRule="auto"/>
        <w:ind w:firstLine="405"/>
        <w:jc w:val="both"/>
        <w:rPr>
          <w:rFonts w:eastAsia="Calibri"/>
          <w:sz w:val="24"/>
          <w:szCs w:val="24"/>
          <w:lang w:val="sk-SK" w:eastAsia="en-US"/>
        </w:rPr>
      </w:pPr>
      <w:r w:rsidRPr="00A95EBD">
        <w:rPr>
          <w:rFonts w:eastAsia="Calibri"/>
          <w:sz w:val="24"/>
          <w:szCs w:val="24"/>
          <w:lang w:val="sk-SK" w:eastAsia="en-US"/>
        </w:rPr>
        <w:t xml:space="preserve">Ak sa dieťa nemôže zúčastniť na výchove a vzdelávaní, jeho zákonný zástupca je povinný podľa § 144 ods. 9 školského zákona oznámiť materskej škole bez zbytočného odkladu príčinu jeho neprítomnosti. Za dôvod ospravedlniteľnej neprítomnosti dieťaťa sa uznáva podľa § 144 ods. 10 školského zákona najmä: </w:t>
      </w:r>
    </w:p>
    <w:p w14:paraId="1500A1EB" w14:textId="77777777" w:rsidR="00C831C2" w:rsidRPr="005B412F" w:rsidRDefault="00C831C2" w:rsidP="00ED36E9">
      <w:pPr>
        <w:pStyle w:val="Odsekzoznamu"/>
        <w:numPr>
          <w:ilvl w:val="0"/>
          <w:numId w:val="203"/>
        </w:numPr>
        <w:spacing w:after="160" w:line="360" w:lineRule="auto"/>
        <w:jc w:val="both"/>
        <w:rPr>
          <w:sz w:val="24"/>
          <w:szCs w:val="24"/>
        </w:rPr>
      </w:pPr>
      <w:r w:rsidRPr="005B412F">
        <w:rPr>
          <w:sz w:val="24"/>
          <w:szCs w:val="24"/>
        </w:rPr>
        <w:t xml:space="preserve">choroba, </w:t>
      </w:r>
    </w:p>
    <w:p w14:paraId="545075C8" w14:textId="77777777" w:rsidR="00C831C2" w:rsidRPr="005B412F" w:rsidRDefault="00C831C2" w:rsidP="00ED36E9">
      <w:pPr>
        <w:pStyle w:val="Odsekzoznamu"/>
        <w:numPr>
          <w:ilvl w:val="0"/>
          <w:numId w:val="203"/>
        </w:numPr>
        <w:spacing w:after="160" w:line="360" w:lineRule="auto"/>
        <w:jc w:val="both"/>
        <w:rPr>
          <w:sz w:val="24"/>
          <w:szCs w:val="24"/>
        </w:rPr>
      </w:pPr>
      <w:r w:rsidRPr="005B412F">
        <w:rPr>
          <w:sz w:val="24"/>
          <w:szCs w:val="24"/>
        </w:rPr>
        <w:t xml:space="preserve">lekárom nariadený zákaz dochádzky do školy, </w:t>
      </w:r>
    </w:p>
    <w:p w14:paraId="2DC36973" w14:textId="77777777" w:rsidR="00C831C2" w:rsidRPr="005B412F" w:rsidRDefault="00C831C2" w:rsidP="00ED36E9">
      <w:pPr>
        <w:pStyle w:val="Odsekzoznamu"/>
        <w:numPr>
          <w:ilvl w:val="0"/>
          <w:numId w:val="203"/>
        </w:numPr>
        <w:spacing w:after="160" w:line="360" w:lineRule="auto"/>
        <w:jc w:val="both"/>
        <w:rPr>
          <w:sz w:val="24"/>
          <w:szCs w:val="24"/>
        </w:rPr>
      </w:pPr>
      <w:r w:rsidRPr="005B412F">
        <w:rPr>
          <w:sz w:val="24"/>
          <w:szCs w:val="24"/>
        </w:rPr>
        <w:t xml:space="preserve">rekonvalescencia alebo vyzdvihnutie dieťaťa z materskej školy pri príznakoch ochorenia počas dňa, </w:t>
      </w:r>
    </w:p>
    <w:p w14:paraId="3CB13AEB" w14:textId="77777777" w:rsidR="00C831C2" w:rsidRPr="005B412F" w:rsidRDefault="00C831C2" w:rsidP="00ED36E9">
      <w:pPr>
        <w:pStyle w:val="Odsekzoznamu"/>
        <w:numPr>
          <w:ilvl w:val="0"/>
          <w:numId w:val="203"/>
        </w:numPr>
        <w:spacing w:after="160" w:line="360" w:lineRule="auto"/>
        <w:jc w:val="both"/>
        <w:rPr>
          <w:sz w:val="24"/>
          <w:szCs w:val="24"/>
        </w:rPr>
      </w:pPr>
      <w:r w:rsidRPr="005B412F">
        <w:rPr>
          <w:sz w:val="24"/>
          <w:szCs w:val="24"/>
        </w:rPr>
        <w:t xml:space="preserve">mimoriadne nepriaznivé poveternostné podmienky, </w:t>
      </w:r>
    </w:p>
    <w:p w14:paraId="762E108D" w14:textId="77777777" w:rsidR="00C831C2" w:rsidRPr="005B412F" w:rsidRDefault="00C831C2" w:rsidP="00ED36E9">
      <w:pPr>
        <w:pStyle w:val="Odsekzoznamu"/>
        <w:numPr>
          <w:ilvl w:val="0"/>
          <w:numId w:val="203"/>
        </w:numPr>
        <w:spacing w:after="160" w:line="360" w:lineRule="auto"/>
        <w:jc w:val="both"/>
        <w:rPr>
          <w:sz w:val="24"/>
          <w:szCs w:val="24"/>
        </w:rPr>
      </w:pPr>
      <w:r w:rsidRPr="005B412F">
        <w:rPr>
          <w:sz w:val="24"/>
          <w:szCs w:val="24"/>
        </w:rPr>
        <w:t xml:space="preserve">náhle prerušenie premávky hromadných dopravných prostriedkov, </w:t>
      </w:r>
    </w:p>
    <w:p w14:paraId="2B92BCAF" w14:textId="520F07A0" w:rsidR="008A6A18" w:rsidRPr="005B412F" w:rsidRDefault="00C831C2" w:rsidP="00ED36E9">
      <w:pPr>
        <w:pStyle w:val="Odsekzoznamu"/>
        <w:numPr>
          <w:ilvl w:val="0"/>
          <w:numId w:val="203"/>
        </w:numPr>
        <w:spacing w:after="160" w:line="360" w:lineRule="auto"/>
        <w:jc w:val="both"/>
        <w:rPr>
          <w:sz w:val="24"/>
          <w:szCs w:val="24"/>
        </w:rPr>
      </w:pPr>
      <w:r w:rsidRPr="005B412F">
        <w:rPr>
          <w:sz w:val="24"/>
          <w:szCs w:val="24"/>
        </w:rPr>
        <w:t>mimoriadne udalosti v</w:t>
      </w:r>
      <w:r w:rsidR="005B412F">
        <w:rPr>
          <w:sz w:val="24"/>
          <w:szCs w:val="24"/>
        </w:rPr>
        <w:t> </w:t>
      </w:r>
      <w:r w:rsidRPr="005B412F">
        <w:rPr>
          <w:sz w:val="24"/>
          <w:szCs w:val="24"/>
        </w:rPr>
        <w:t>rodine</w:t>
      </w:r>
      <w:r w:rsidR="005B412F">
        <w:rPr>
          <w:sz w:val="24"/>
          <w:szCs w:val="24"/>
        </w:rPr>
        <w:t xml:space="preserve"> </w:t>
      </w:r>
      <w:r w:rsidR="008A6A18" w:rsidRPr="005B412F">
        <w:rPr>
          <w:sz w:val="24"/>
          <w:szCs w:val="24"/>
        </w:rPr>
        <w:t xml:space="preserve">alebo </w:t>
      </w:r>
      <w:r w:rsidRPr="005B412F">
        <w:rPr>
          <w:sz w:val="24"/>
          <w:szCs w:val="24"/>
        </w:rPr>
        <w:t xml:space="preserve">účasť dieťaťa na súťažiach. </w:t>
      </w:r>
    </w:p>
    <w:p w14:paraId="11E0712D" w14:textId="77777777" w:rsidR="008A6A18" w:rsidRDefault="008A6A18" w:rsidP="008A6A18">
      <w:pPr>
        <w:spacing w:after="160" w:line="360" w:lineRule="auto"/>
        <w:contextualSpacing/>
        <w:jc w:val="both"/>
        <w:rPr>
          <w:rFonts w:eastAsia="Calibri"/>
          <w:sz w:val="24"/>
          <w:szCs w:val="24"/>
          <w:lang w:val="sk-SK" w:eastAsia="en-US"/>
        </w:rPr>
      </w:pPr>
    </w:p>
    <w:p w14:paraId="40DA1193" w14:textId="5751B506" w:rsidR="00C831C2" w:rsidRPr="00A95EBD" w:rsidRDefault="3F5C592A" w:rsidP="5AC12937">
      <w:pPr>
        <w:spacing w:after="160" w:line="360" w:lineRule="auto"/>
        <w:contextualSpacing/>
        <w:jc w:val="both"/>
        <w:rPr>
          <w:rFonts w:eastAsia="Calibri"/>
          <w:sz w:val="24"/>
          <w:szCs w:val="24"/>
          <w:lang w:val="sk-SK" w:eastAsia="en-US"/>
        </w:rPr>
      </w:pPr>
      <w:r w:rsidRPr="3F5C592A">
        <w:rPr>
          <w:sz w:val="24"/>
          <w:szCs w:val="24"/>
          <w:lang w:val="sk-SK"/>
        </w:rPr>
        <w:t xml:space="preserve">Ak neprítomnosť </w:t>
      </w:r>
      <w:r w:rsidRPr="3F5C592A">
        <w:rPr>
          <w:b/>
          <w:bCs/>
          <w:i/>
          <w:iCs/>
          <w:sz w:val="24"/>
          <w:szCs w:val="24"/>
          <w:lang w:val="sk-SK"/>
        </w:rPr>
        <w:t xml:space="preserve">dieťaťa, ktoré plní povinné predprimárne vzdelávanie, </w:t>
      </w:r>
      <w:r w:rsidRPr="3F5C592A">
        <w:rPr>
          <w:sz w:val="24"/>
          <w:szCs w:val="24"/>
          <w:lang w:val="sk-SK"/>
        </w:rPr>
        <w:t xml:space="preserve">z dôvodu ochorenia trvá najviac </w:t>
      </w:r>
      <w:r w:rsidRPr="3F5C592A">
        <w:rPr>
          <w:b/>
          <w:bCs/>
          <w:i/>
          <w:iCs/>
          <w:sz w:val="24"/>
          <w:szCs w:val="24"/>
          <w:lang w:val="sk-SK"/>
        </w:rPr>
        <w:t>sedem po sebe nasledujúcich vyučovacích dní</w:t>
      </w:r>
      <w:r w:rsidRPr="3F5C592A">
        <w:rPr>
          <w:sz w:val="24"/>
          <w:szCs w:val="24"/>
          <w:lang w:val="sk-SK"/>
        </w:rPr>
        <w:t xml:space="preserve">, neprítomnosť ospravedlňuje zákonný zástupca alebo zástupca zariadenia; ak neprítomnosť takého dieťaťa z dôvodu </w:t>
      </w:r>
      <w:r w:rsidRPr="3F5C592A">
        <w:rPr>
          <w:sz w:val="24"/>
          <w:szCs w:val="24"/>
          <w:lang w:val="sk-SK"/>
        </w:rPr>
        <w:lastRenderedPageBreak/>
        <w:t xml:space="preserve">ochorenia </w:t>
      </w:r>
      <w:r w:rsidRPr="3F5C592A">
        <w:rPr>
          <w:b/>
          <w:bCs/>
          <w:i/>
          <w:iCs/>
          <w:sz w:val="24"/>
          <w:szCs w:val="24"/>
          <w:lang w:val="sk-SK"/>
        </w:rPr>
        <w:t xml:space="preserve">trvá viac ako sedem po sebe nasledujúcich vyučovacích dní, </w:t>
      </w:r>
      <w:r w:rsidRPr="3F5C592A">
        <w:rPr>
          <w:sz w:val="24"/>
          <w:szCs w:val="24"/>
          <w:lang w:val="sk-SK"/>
        </w:rPr>
        <w:t>vyžaduje sa aj predloženie potvrdenia od lekára. Vyššie uvedené znamen</w:t>
      </w:r>
      <w:r w:rsidRPr="3F5C592A">
        <w:rPr>
          <w:rFonts w:eastAsia="Calibri"/>
          <w:sz w:val="24"/>
          <w:szCs w:val="24"/>
          <w:lang w:val="sk-SK" w:eastAsia="en-US"/>
        </w:rPr>
        <w:t xml:space="preserve">á, že: </w:t>
      </w:r>
    </w:p>
    <w:p w14:paraId="08E0F90A" w14:textId="5E3150ED" w:rsidR="00C831C2" w:rsidRPr="005B412F" w:rsidRDefault="3F5C592A" w:rsidP="00ED36E9">
      <w:pPr>
        <w:pStyle w:val="Odsekzoznamu"/>
        <w:numPr>
          <w:ilvl w:val="0"/>
          <w:numId w:val="204"/>
        </w:numPr>
        <w:spacing w:after="160" w:line="360" w:lineRule="auto"/>
        <w:jc w:val="both"/>
        <w:rPr>
          <w:sz w:val="24"/>
          <w:szCs w:val="24"/>
        </w:rPr>
      </w:pPr>
      <w:r w:rsidRPr="005B412F">
        <w:rPr>
          <w:sz w:val="24"/>
          <w:szCs w:val="24"/>
        </w:rPr>
        <w:t xml:space="preserve">ak dieťa nepríde do materskej školy </w:t>
      </w:r>
      <w:r w:rsidRPr="005B412F">
        <w:rPr>
          <w:i/>
          <w:iCs/>
          <w:sz w:val="24"/>
          <w:szCs w:val="24"/>
        </w:rPr>
        <w:t>7 dní (dieťa plniace PPV)</w:t>
      </w:r>
      <w:r w:rsidRPr="005B412F">
        <w:rPr>
          <w:sz w:val="24"/>
          <w:szCs w:val="24"/>
        </w:rPr>
        <w:t xml:space="preserve">, jeho neprítomnosť ospravedlňuje zákonný zástupca; </w:t>
      </w:r>
    </w:p>
    <w:p w14:paraId="39BEB6CC" w14:textId="542483DD" w:rsidR="00C831C2" w:rsidRPr="005B412F" w:rsidRDefault="3F5C592A" w:rsidP="00ED36E9">
      <w:pPr>
        <w:pStyle w:val="Odsekzoznamu"/>
        <w:numPr>
          <w:ilvl w:val="0"/>
          <w:numId w:val="204"/>
        </w:numPr>
        <w:spacing w:after="160" w:line="360" w:lineRule="auto"/>
        <w:jc w:val="both"/>
        <w:rPr>
          <w:sz w:val="24"/>
          <w:szCs w:val="24"/>
        </w:rPr>
      </w:pPr>
      <w:r w:rsidRPr="005B412F">
        <w:rPr>
          <w:sz w:val="24"/>
          <w:szCs w:val="24"/>
        </w:rPr>
        <w:t xml:space="preserve">ak dieťa chýba viac ako </w:t>
      </w:r>
      <w:r w:rsidRPr="005B412F">
        <w:rPr>
          <w:i/>
          <w:iCs/>
          <w:sz w:val="24"/>
          <w:szCs w:val="24"/>
        </w:rPr>
        <w:t>7 po sebe nasledujúcich vyučovacích dní z dôvodu ochoreni</w:t>
      </w:r>
      <w:r w:rsidRPr="005B412F">
        <w:rPr>
          <w:sz w:val="24"/>
          <w:szCs w:val="24"/>
        </w:rPr>
        <w:t xml:space="preserve">a </w:t>
      </w:r>
      <w:r w:rsidRPr="005B412F">
        <w:rPr>
          <w:i/>
          <w:iCs/>
          <w:sz w:val="24"/>
          <w:szCs w:val="24"/>
        </w:rPr>
        <w:t>(dieťa plniace PPV)</w:t>
      </w:r>
      <w:r w:rsidRPr="005B412F">
        <w:rPr>
          <w:sz w:val="24"/>
          <w:szCs w:val="24"/>
        </w:rPr>
        <w:t>, vyžadujúceho lekárske vyšetrenie, riaditeľ materskej školy požaduje od zákonného zástupcu potvrdenie od lekára, ktoré je súčasťou ospravedlnenia zákonného zástupcu.</w:t>
      </w:r>
    </w:p>
    <w:p w14:paraId="48733985" w14:textId="234E37F5" w:rsidR="3F5C592A" w:rsidRDefault="3F5C592A" w:rsidP="3F5C592A">
      <w:pPr>
        <w:spacing w:after="160" w:line="360" w:lineRule="auto"/>
        <w:contextualSpacing/>
        <w:jc w:val="both"/>
        <w:rPr>
          <w:rFonts w:eastAsia="Calibri"/>
          <w:lang w:val="sk-SK" w:eastAsia="en-US"/>
        </w:rPr>
      </w:pPr>
    </w:p>
    <w:p w14:paraId="5FAA0B4A" w14:textId="3B3F732D" w:rsidR="3F5C592A" w:rsidRDefault="3F5C592A" w:rsidP="3F5C592A">
      <w:pPr>
        <w:spacing w:after="160" w:line="360" w:lineRule="auto"/>
        <w:contextualSpacing/>
        <w:jc w:val="both"/>
        <w:rPr>
          <w:sz w:val="24"/>
          <w:szCs w:val="24"/>
          <w:lang w:val="sk-SK"/>
        </w:rPr>
      </w:pPr>
      <w:r w:rsidRPr="3F5C592A">
        <w:rPr>
          <w:sz w:val="24"/>
          <w:szCs w:val="24"/>
          <w:lang w:val="sk-SK"/>
        </w:rPr>
        <w:t xml:space="preserve">Ak však dieťa nie je prítomné v materskej škole </w:t>
      </w:r>
      <w:r w:rsidRPr="3F5C592A">
        <w:rPr>
          <w:b/>
          <w:bCs/>
          <w:sz w:val="24"/>
          <w:szCs w:val="24"/>
          <w:lang w:val="sk-SK"/>
        </w:rPr>
        <w:t>viac ako sedem dní z iných dôvodov</w:t>
      </w:r>
      <w:r w:rsidRPr="3F5C592A">
        <w:rPr>
          <w:sz w:val="24"/>
          <w:szCs w:val="24"/>
          <w:lang w:val="sk-SK"/>
        </w:rPr>
        <w:t xml:space="preserve">, napr. že </w:t>
      </w:r>
      <w:r w:rsidRPr="3F5C592A">
        <w:rPr>
          <w:i/>
          <w:iCs/>
          <w:sz w:val="24"/>
          <w:szCs w:val="24"/>
          <w:lang w:val="sk-SK"/>
        </w:rPr>
        <w:t>trávi čas so starou mamou, ide na dovolenku s rodičmi, má prerušenú dochádzku a pod</w:t>
      </w:r>
      <w:r w:rsidRPr="3F5C592A">
        <w:rPr>
          <w:sz w:val="24"/>
          <w:szCs w:val="24"/>
          <w:lang w:val="sk-SK"/>
        </w:rPr>
        <w:t xml:space="preserve">., </w:t>
      </w:r>
      <w:r w:rsidRPr="3F5C592A">
        <w:rPr>
          <w:b/>
          <w:bCs/>
          <w:i/>
          <w:iCs/>
          <w:sz w:val="24"/>
          <w:szCs w:val="24"/>
          <w:lang w:val="sk-SK"/>
        </w:rPr>
        <w:t>pri návrate dieťaťa do materskej školy zákonný zástupca predkladá len písomné vyhlásenie o tom, že dieťa neprejavuje príznaky prenosného ochorenia a nemá nariadené karanténne opatrenie</w:t>
      </w:r>
      <w:r w:rsidRPr="3F5C592A">
        <w:rPr>
          <w:sz w:val="24"/>
          <w:szCs w:val="24"/>
          <w:lang w:val="sk-SK"/>
        </w:rPr>
        <w:t>, ktoré nesmie byť staršie ako jeden deň (§ 24 ods. 8 zákona č. 355/2007 Z. z.). V takomto prípade zákonný zástupca nepredkladá potvrdenie od lekára.10) Vyhlásenie zákonného zástupcu dieťaťa podľa § 24 ods. 8 zákona č. 355/2007 Z. z. sa vyžaduje z epidemiologických dôvodov kvôli ochrane zdravia ostatných detí v kolektíve.</w:t>
      </w:r>
    </w:p>
    <w:p w14:paraId="62FDEFEA" w14:textId="77777777" w:rsidR="008A6A18" w:rsidRPr="00A95EBD" w:rsidRDefault="008A6A18" w:rsidP="008A6A18">
      <w:pPr>
        <w:spacing w:after="160" w:line="360" w:lineRule="auto"/>
        <w:contextualSpacing/>
        <w:jc w:val="both"/>
        <w:rPr>
          <w:rFonts w:eastAsia="Calibri"/>
          <w:sz w:val="24"/>
          <w:szCs w:val="24"/>
          <w:lang w:val="sk-SK" w:eastAsia="en-US"/>
        </w:rPr>
      </w:pPr>
    </w:p>
    <w:p w14:paraId="56086C06" w14:textId="621BF1F2" w:rsidR="00B46553" w:rsidRPr="005B412F" w:rsidRDefault="5F0EFB85" w:rsidP="005B412F">
      <w:pPr>
        <w:spacing w:after="160" w:line="360" w:lineRule="auto"/>
        <w:ind w:firstLine="405"/>
        <w:jc w:val="both"/>
        <w:rPr>
          <w:rFonts w:eastAsia="Calibri"/>
          <w:b/>
          <w:bCs/>
          <w:sz w:val="24"/>
          <w:szCs w:val="24"/>
          <w:lang w:val="sk-SK" w:eastAsia="en-US"/>
        </w:rPr>
      </w:pPr>
      <w:r w:rsidRPr="5F0EFB85">
        <w:rPr>
          <w:rFonts w:eastAsia="Calibri"/>
          <w:b/>
          <w:bCs/>
          <w:sz w:val="24"/>
          <w:szCs w:val="24"/>
          <w:lang w:val="sk-SK" w:eastAsia="en-US"/>
        </w:rPr>
        <w:t xml:space="preserve">Dochádzka dieťaťa, ktoré plní PPV (povinné predprimárne vzdelávanie - predškoláci), musí byť pravidelná. Zneužívanie ospravedlňovania zákonným zástupcom dieťaťa nebude tolerované. Zákonný zástupca môže ospravedlniť neprítomnosť dieťaťa v MŠ maximálne 7 dní do mesiaca. MŠ pri návrate musí bezodkladne predložiť písomnou formou dôvod ospravedlnenia neprítomnosti dieťaťa v MŠ. </w:t>
      </w:r>
    </w:p>
    <w:p w14:paraId="5570496D" w14:textId="42E9C112" w:rsidR="00C831C2" w:rsidRPr="008A6A18" w:rsidRDefault="00C831C2" w:rsidP="00A95EBD">
      <w:pPr>
        <w:spacing w:after="160" w:line="360" w:lineRule="auto"/>
        <w:jc w:val="both"/>
        <w:rPr>
          <w:rFonts w:eastAsia="Calibri"/>
          <w:b/>
          <w:sz w:val="24"/>
          <w:szCs w:val="24"/>
          <w:lang w:val="sk-SK" w:eastAsia="en-US"/>
        </w:rPr>
      </w:pPr>
      <w:r w:rsidRPr="008A6A18">
        <w:rPr>
          <w:rFonts w:eastAsia="Calibri"/>
          <w:b/>
          <w:sz w:val="24"/>
          <w:szCs w:val="24"/>
          <w:lang w:val="sk-SK" w:eastAsia="en-US"/>
        </w:rPr>
        <w:t>Deti, ktoré neplnia PPV (povinné predprimárne vzdelávanie – predškoláci)</w:t>
      </w:r>
    </w:p>
    <w:p w14:paraId="42D75007" w14:textId="77777777" w:rsidR="008A6A18" w:rsidRDefault="00C831C2" w:rsidP="008A6A18">
      <w:pPr>
        <w:spacing w:after="160" w:line="360" w:lineRule="auto"/>
        <w:ind w:firstLine="708"/>
        <w:jc w:val="both"/>
        <w:rPr>
          <w:rFonts w:eastAsia="Calibri"/>
          <w:sz w:val="24"/>
          <w:szCs w:val="24"/>
          <w:lang w:val="sk-SK" w:eastAsia="en-US"/>
        </w:rPr>
      </w:pPr>
      <w:r w:rsidRPr="00A95EBD">
        <w:rPr>
          <w:rFonts w:eastAsia="Calibri"/>
          <w:sz w:val="24"/>
          <w:szCs w:val="24"/>
          <w:lang w:val="sk-SK" w:eastAsia="en-US"/>
        </w:rPr>
        <w:t xml:space="preserve">Ak dieťa nie je prítomné v materskej škole viac ako päť dní z iných dôvodov, napr. že trávi čas so starou mamou, ide na dovolenku s rodičmi, má prerušenú dochádzku a pod., pri návrate dieťaťa do materskej školy zákonný zástupca predkladá len písomné vyhlásenie o tom, že dieťa neprejavuje príznaky prenosného ochorenia a nemá nariadené karanténne opatrenie, ktoré nesmie byť staršie ako jeden deň (§ 24 ods. 8 zákona č. 355/2007 Z. z.). V takomto prípade zákonný zástupca nepredkladá potvrdenie od lekára.  Vyhlásenie zákonného zástupcu dieťaťa podľa § 24 ods. 8 zákona č. 355/2007 Z. z. sa vyžaduje z epidemiologických dôvodov kvôli ochrane zdravia ostatných detí v kolektíve. </w:t>
      </w:r>
    </w:p>
    <w:p w14:paraId="20DE7B9D" w14:textId="77777777" w:rsidR="008A6A18" w:rsidRDefault="00C831C2" w:rsidP="008A6A18">
      <w:pPr>
        <w:spacing w:after="160" w:line="360" w:lineRule="auto"/>
        <w:ind w:firstLine="708"/>
        <w:jc w:val="both"/>
        <w:rPr>
          <w:rFonts w:eastAsia="Calibri"/>
          <w:sz w:val="24"/>
          <w:szCs w:val="24"/>
          <w:lang w:val="sk-SK" w:eastAsia="en-US"/>
        </w:rPr>
      </w:pPr>
      <w:r w:rsidRPr="00A95EBD">
        <w:rPr>
          <w:rFonts w:eastAsia="Calibri"/>
          <w:sz w:val="24"/>
          <w:szCs w:val="24"/>
          <w:lang w:val="sk-SK" w:eastAsia="en-US"/>
        </w:rPr>
        <w:lastRenderedPageBreak/>
        <w:t xml:space="preserve">Potvrdenie od lekára podľa § 144 ods. 10 školského zákona slúži len na ospravedlnenie neprítomnosti dieťaťa na výchove a vzdelávaní v materskej škole z dôvodu ochorenia. Potvrdenie od lekára, ospravedlňujúce neprítomnosť dieťaťa podľa § 144 ods. 10 školského zákona na výchove a vzdelávaní v materskej škole z dôvodu ochorenia nemožno zamieňať s potvrdením o zdravotnej spôsobilosti od všeobecného lekára pre deti a dorast, ktoré obsahuje aj údaj o povinnom očkovaní dieťaťa a ho vyžadovať od zákonného zástupcu napr. po nástupe dieťaťa do materskej školy po prerušení prevádzky materskej školy napr. v čase letných prázdnin. </w:t>
      </w:r>
    </w:p>
    <w:p w14:paraId="1A775142" w14:textId="1E6196AF" w:rsidR="00C831C2" w:rsidRPr="00A95EBD" w:rsidRDefault="00C831C2" w:rsidP="008A6A18">
      <w:pPr>
        <w:spacing w:after="160" w:line="360" w:lineRule="auto"/>
        <w:ind w:firstLine="708"/>
        <w:jc w:val="both"/>
        <w:rPr>
          <w:rFonts w:eastAsia="Calibri"/>
          <w:sz w:val="24"/>
          <w:szCs w:val="24"/>
          <w:lang w:val="sk-SK" w:eastAsia="en-US"/>
        </w:rPr>
      </w:pPr>
      <w:r w:rsidRPr="00A95EBD">
        <w:rPr>
          <w:rFonts w:eastAsia="Calibri"/>
          <w:sz w:val="24"/>
          <w:szCs w:val="24"/>
          <w:lang w:val="sk-SK" w:eastAsia="en-US"/>
        </w:rPr>
        <w:t xml:space="preserve">Podľa § 24 ods. 9 zákona č. 355/2007 Z. z. materská škola je povinná: </w:t>
      </w:r>
    </w:p>
    <w:p w14:paraId="3F446BC5" w14:textId="77777777" w:rsidR="008A6A18" w:rsidRPr="008A6A18" w:rsidRDefault="00C831C2" w:rsidP="00DF029D">
      <w:pPr>
        <w:pStyle w:val="Odsekzoznamu"/>
        <w:numPr>
          <w:ilvl w:val="0"/>
          <w:numId w:val="66"/>
        </w:numPr>
        <w:spacing w:after="160" w:line="360" w:lineRule="auto"/>
        <w:jc w:val="both"/>
        <w:rPr>
          <w:rFonts w:ascii="Times New Roman" w:hAnsi="Times New Roman"/>
          <w:sz w:val="24"/>
          <w:szCs w:val="24"/>
        </w:rPr>
      </w:pPr>
      <w:r w:rsidRPr="008A6A18">
        <w:rPr>
          <w:rFonts w:ascii="Times New Roman" w:hAnsi="Times New Roman"/>
          <w:sz w:val="24"/>
          <w:szCs w:val="24"/>
        </w:rPr>
        <w:t xml:space="preserve">zabezpečiť, aby skutočnosť, či zdravotný stav dieťaťa umožňuje jeho prijatie do materskej školy, zisťovala každý deň zodpovedná službukonajúca učiteľka pred prijatím dieťaťa do materskej školy (učiteľka vykonáva tzv. „ranný filter“) </w:t>
      </w:r>
    </w:p>
    <w:p w14:paraId="19A60E69" w14:textId="3EE734F7" w:rsidR="00C831C2" w:rsidRPr="008A6A18" w:rsidRDefault="00C831C2" w:rsidP="00DF029D">
      <w:pPr>
        <w:pStyle w:val="Odsekzoznamu"/>
        <w:numPr>
          <w:ilvl w:val="0"/>
          <w:numId w:val="66"/>
        </w:numPr>
        <w:spacing w:after="160" w:line="360" w:lineRule="auto"/>
        <w:jc w:val="both"/>
        <w:rPr>
          <w:rFonts w:ascii="Times New Roman" w:hAnsi="Times New Roman"/>
          <w:sz w:val="24"/>
          <w:szCs w:val="24"/>
        </w:rPr>
      </w:pPr>
      <w:r w:rsidRPr="008A6A18">
        <w:rPr>
          <w:rFonts w:ascii="Times New Roman" w:hAnsi="Times New Roman"/>
          <w:sz w:val="24"/>
          <w:szCs w:val="24"/>
        </w:rPr>
        <w:t>zabezpečiť izoláciu dieťaťa od ostatných detí, ak dieťa počas dňa prejavilo príznaky akútneho</w:t>
      </w:r>
      <w:r w:rsidR="008A6A18" w:rsidRPr="008A6A18">
        <w:rPr>
          <w:rFonts w:ascii="Times New Roman" w:hAnsi="Times New Roman"/>
          <w:sz w:val="24"/>
          <w:szCs w:val="24"/>
        </w:rPr>
        <w:t xml:space="preserve"> </w:t>
      </w:r>
      <w:r w:rsidRPr="008A6A18">
        <w:rPr>
          <w:rFonts w:ascii="Times New Roman" w:hAnsi="Times New Roman"/>
          <w:sz w:val="24"/>
          <w:szCs w:val="24"/>
        </w:rPr>
        <w:t xml:space="preserve">prenosného ochorenia, dočasný dohľad nad ním a informovanie zástupcu dieťaťa. </w:t>
      </w:r>
    </w:p>
    <w:p w14:paraId="4A4579EA" w14:textId="77777777" w:rsidR="008A6A18" w:rsidRDefault="00C831C2" w:rsidP="008A6A18">
      <w:pPr>
        <w:spacing w:after="160" w:line="360" w:lineRule="auto"/>
        <w:ind w:firstLine="360"/>
        <w:jc w:val="both"/>
        <w:rPr>
          <w:rFonts w:eastAsia="Calibri"/>
          <w:sz w:val="24"/>
          <w:szCs w:val="24"/>
          <w:lang w:val="sk-SK" w:eastAsia="en-US"/>
        </w:rPr>
      </w:pPr>
      <w:r w:rsidRPr="00A95EBD">
        <w:rPr>
          <w:rFonts w:eastAsia="Calibri"/>
          <w:sz w:val="24"/>
          <w:szCs w:val="24"/>
          <w:lang w:val="sk-SK" w:eastAsia="en-US"/>
        </w:rPr>
        <w:t xml:space="preserve">Podľa § 7 ods. 7 vyhlášky Ministerstva školstva Slovenskej republiky č. 306/2008 Z. z. o materskej škole v znení neskorších predpisov </w:t>
      </w:r>
      <w:r w:rsidRPr="008A6A18">
        <w:rPr>
          <w:rFonts w:eastAsia="Calibri"/>
          <w:b/>
          <w:bCs/>
          <w:i/>
          <w:iCs/>
          <w:sz w:val="24"/>
          <w:szCs w:val="24"/>
          <w:lang w:val="sk-SK" w:eastAsia="en-US"/>
        </w:rPr>
        <w:t>učiteľka</w:t>
      </w:r>
      <w:r w:rsidRPr="00A95EBD">
        <w:rPr>
          <w:rFonts w:eastAsia="Calibri"/>
          <w:sz w:val="24"/>
          <w:szCs w:val="24"/>
          <w:lang w:val="sk-SK" w:eastAsia="en-US"/>
        </w:rPr>
        <w:t xml:space="preserve"> materskej školy </w:t>
      </w:r>
      <w:r w:rsidRPr="008A6A18">
        <w:rPr>
          <w:rFonts w:eastAsia="Calibri"/>
          <w:b/>
          <w:i/>
          <w:iCs/>
          <w:sz w:val="24"/>
          <w:szCs w:val="24"/>
          <w:lang w:val="sk-SK" w:eastAsia="en-US"/>
        </w:rPr>
        <w:t>môže odmietnuť prevzatie dieťaťa</w:t>
      </w:r>
      <w:r w:rsidRPr="00A95EBD">
        <w:rPr>
          <w:rFonts w:eastAsia="Calibri"/>
          <w:sz w:val="24"/>
          <w:szCs w:val="24"/>
          <w:lang w:val="sk-SK" w:eastAsia="en-US"/>
        </w:rPr>
        <w:t xml:space="preserve">, ak zistí, že </w:t>
      </w:r>
      <w:r w:rsidRPr="008A6A18">
        <w:rPr>
          <w:rFonts w:eastAsia="Calibri"/>
          <w:b/>
          <w:bCs/>
          <w:i/>
          <w:iCs/>
          <w:sz w:val="24"/>
          <w:szCs w:val="24"/>
          <w:lang w:val="sk-SK" w:eastAsia="en-US"/>
        </w:rPr>
        <w:t>jeho zdravotný stav nie je vhodný na prijatie do materskej školy</w:t>
      </w:r>
      <w:r w:rsidRPr="00A95EBD">
        <w:rPr>
          <w:rFonts w:eastAsia="Calibri"/>
          <w:sz w:val="24"/>
          <w:szCs w:val="24"/>
          <w:lang w:val="sk-SK" w:eastAsia="en-US"/>
        </w:rPr>
        <w:t xml:space="preserve">. </w:t>
      </w:r>
    </w:p>
    <w:p w14:paraId="2469C0FB" w14:textId="77777777" w:rsidR="008A6A18" w:rsidRDefault="00C831C2" w:rsidP="008A6A18">
      <w:pPr>
        <w:spacing w:after="160" w:line="360" w:lineRule="auto"/>
        <w:ind w:firstLine="360"/>
        <w:jc w:val="both"/>
        <w:rPr>
          <w:rFonts w:eastAsia="Calibri"/>
          <w:sz w:val="24"/>
          <w:szCs w:val="24"/>
          <w:lang w:val="sk-SK" w:eastAsia="en-US"/>
        </w:rPr>
      </w:pPr>
      <w:r w:rsidRPr="00A95EBD">
        <w:rPr>
          <w:rFonts w:eastAsia="Calibri"/>
          <w:sz w:val="24"/>
          <w:szCs w:val="24"/>
          <w:lang w:val="sk-SK" w:eastAsia="en-US"/>
        </w:rPr>
        <w:t>Ak dieťa v materskej škole počas dňa ochorie, pedagogický zamestnanec zabezpečí jeho izoláciu od ostatných detí, dozor ním poverenou osobou z radov zamestnancov školy a informuje zákonného zástupcu dieťaťa. V obidvoch prípadoch má zákonný zástupca alebo navštíviť lekára, ktorý rozhodne o ďalšom postupe</w:t>
      </w:r>
      <w:r w:rsidR="008A6A18">
        <w:rPr>
          <w:rFonts w:eastAsia="Calibri"/>
          <w:sz w:val="24"/>
          <w:szCs w:val="24"/>
          <w:lang w:val="sk-SK" w:eastAsia="en-US"/>
        </w:rPr>
        <w:t>,</w:t>
      </w:r>
      <w:r w:rsidRPr="00A95EBD">
        <w:rPr>
          <w:rFonts w:eastAsia="Calibri"/>
          <w:sz w:val="24"/>
          <w:szCs w:val="24"/>
          <w:lang w:val="sk-SK" w:eastAsia="en-US"/>
        </w:rPr>
        <w:t xml:space="preserve"> alebo sám rozhodnúť (s plnou zodpovednosťou za svoje dieťaťa) čo s dieťaťom urobí (napr. nechá ho niekoľko dní doma a zabezpečí starostlivosť inou osobou atď.). </w:t>
      </w:r>
    </w:p>
    <w:p w14:paraId="53CBF69D" w14:textId="02C9D549" w:rsidR="008A6A18" w:rsidRDefault="00C831C2" w:rsidP="008A6A18">
      <w:pPr>
        <w:spacing w:after="160" w:line="360" w:lineRule="auto"/>
        <w:ind w:firstLine="360"/>
        <w:jc w:val="both"/>
        <w:rPr>
          <w:rFonts w:eastAsia="Calibri"/>
          <w:sz w:val="24"/>
          <w:szCs w:val="24"/>
          <w:lang w:val="sk-SK" w:eastAsia="en-US"/>
        </w:rPr>
      </w:pPr>
      <w:r w:rsidRPr="00A95EBD">
        <w:rPr>
          <w:rFonts w:eastAsia="Calibri"/>
          <w:sz w:val="24"/>
          <w:szCs w:val="24"/>
          <w:lang w:val="sk-SK" w:eastAsia="en-US"/>
        </w:rPr>
        <w:t xml:space="preserve">Cieľom „ranného filtra“ je identifikovať deti, ktoré navonok prejavujú zreteľné príznaky, ktoré by mohli znamenať infekčné ochorenie dieťaťa s možnosťou ohrozenia ostatných detí v materskej škole. „Ranný filter“ nie je nástrojom vyvodzovania záverov o zdraví a chorobe dieťaťa. Pri vykonávaní „ranného filtra“ učiteľka materskej školy pohľadom skontroluje oči, uši, nos a viditeľné časti kože a vyzve dieťa aby zakašlalo. </w:t>
      </w:r>
    </w:p>
    <w:p w14:paraId="14080872" w14:textId="07C2FAA9" w:rsidR="005B412F" w:rsidRDefault="005B412F" w:rsidP="008A6A18">
      <w:pPr>
        <w:spacing w:after="160" w:line="360" w:lineRule="auto"/>
        <w:ind w:firstLine="360"/>
        <w:jc w:val="both"/>
        <w:rPr>
          <w:rFonts w:eastAsia="Calibri"/>
          <w:sz w:val="24"/>
          <w:szCs w:val="24"/>
          <w:lang w:val="sk-SK" w:eastAsia="en-US"/>
        </w:rPr>
      </w:pPr>
    </w:p>
    <w:p w14:paraId="5E16CDB4" w14:textId="77777777" w:rsidR="005B412F" w:rsidRDefault="005B412F" w:rsidP="008A6A18">
      <w:pPr>
        <w:spacing w:after="160" w:line="360" w:lineRule="auto"/>
        <w:ind w:firstLine="360"/>
        <w:jc w:val="both"/>
        <w:rPr>
          <w:rFonts w:eastAsia="Calibri"/>
          <w:sz w:val="24"/>
          <w:szCs w:val="24"/>
          <w:lang w:val="sk-SK" w:eastAsia="en-US"/>
        </w:rPr>
      </w:pPr>
    </w:p>
    <w:p w14:paraId="20BB405F" w14:textId="7A6019D5" w:rsidR="00C831C2" w:rsidRPr="00A95EBD" w:rsidRDefault="00C831C2" w:rsidP="008A6A18">
      <w:pPr>
        <w:spacing w:after="160" w:line="360" w:lineRule="auto"/>
        <w:ind w:firstLine="360"/>
        <w:jc w:val="both"/>
        <w:rPr>
          <w:rFonts w:eastAsia="Calibri"/>
          <w:sz w:val="24"/>
          <w:szCs w:val="24"/>
          <w:lang w:val="sk-SK" w:eastAsia="en-US"/>
        </w:rPr>
      </w:pPr>
      <w:r w:rsidRPr="00A95EBD">
        <w:rPr>
          <w:rFonts w:eastAsia="Calibri"/>
          <w:bCs/>
          <w:sz w:val="24"/>
          <w:szCs w:val="24"/>
          <w:lang w:val="sk-SK" w:eastAsia="en-US"/>
        </w:rPr>
        <w:lastRenderedPageBreak/>
        <w:t xml:space="preserve">Učiteľka dieťa odmietne prevziať do materskej školy, ak: </w:t>
      </w:r>
    </w:p>
    <w:p w14:paraId="4AA14711" w14:textId="77777777" w:rsidR="00C831C2" w:rsidRPr="005B412F" w:rsidRDefault="00C831C2" w:rsidP="00ED36E9">
      <w:pPr>
        <w:pStyle w:val="Odsekzoznamu"/>
        <w:numPr>
          <w:ilvl w:val="0"/>
          <w:numId w:val="205"/>
        </w:numPr>
        <w:spacing w:after="160" w:line="360" w:lineRule="auto"/>
        <w:jc w:val="both"/>
        <w:rPr>
          <w:sz w:val="24"/>
          <w:szCs w:val="24"/>
        </w:rPr>
      </w:pPr>
      <w:r w:rsidRPr="005B412F">
        <w:rPr>
          <w:sz w:val="24"/>
          <w:szCs w:val="24"/>
        </w:rPr>
        <w:t xml:space="preserve">má oči výrazne lesklé alebo červené, s hnisavým výtokom („karpinami“), </w:t>
      </w:r>
    </w:p>
    <w:p w14:paraId="283026C0" w14:textId="77777777" w:rsidR="00C831C2" w:rsidRPr="005B412F" w:rsidRDefault="00C831C2" w:rsidP="00ED36E9">
      <w:pPr>
        <w:pStyle w:val="Odsekzoznamu"/>
        <w:numPr>
          <w:ilvl w:val="0"/>
          <w:numId w:val="205"/>
        </w:numPr>
        <w:spacing w:after="160" w:line="360" w:lineRule="auto"/>
        <w:jc w:val="both"/>
        <w:rPr>
          <w:sz w:val="24"/>
          <w:szCs w:val="24"/>
        </w:rPr>
      </w:pPr>
      <w:r w:rsidRPr="005B412F">
        <w:rPr>
          <w:sz w:val="24"/>
          <w:szCs w:val="24"/>
        </w:rPr>
        <w:t xml:space="preserve">mu z uší vyteká tekutina a je zaschnutá na ušnici, </w:t>
      </w:r>
    </w:p>
    <w:p w14:paraId="5A4B69D7" w14:textId="77777777" w:rsidR="00C831C2" w:rsidRPr="005B412F" w:rsidRDefault="00C831C2" w:rsidP="00ED36E9">
      <w:pPr>
        <w:pStyle w:val="Odsekzoznamu"/>
        <w:numPr>
          <w:ilvl w:val="0"/>
          <w:numId w:val="205"/>
        </w:numPr>
        <w:spacing w:after="160" w:line="360" w:lineRule="auto"/>
        <w:jc w:val="both"/>
        <w:rPr>
          <w:sz w:val="24"/>
          <w:szCs w:val="24"/>
        </w:rPr>
      </w:pPr>
      <w:r w:rsidRPr="005B412F">
        <w:rPr>
          <w:sz w:val="24"/>
          <w:szCs w:val="24"/>
        </w:rPr>
        <w:t xml:space="preserve">mu z nosa vyteká hustá skalená tekutina, okolie nosa má červené, podráždené, </w:t>
      </w:r>
    </w:p>
    <w:p w14:paraId="1A2851FF" w14:textId="77777777" w:rsidR="00C831C2" w:rsidRPr="005B412F" w:rsidRDefault="00C831C2" w:rsidP="00ED36E9">
      <w:pPr>
        <w:pStyle w:val="Odsekzoznamu"/>
        <w:numPr>
          <w:ilvl w:val="0"/>
          <w:numId w:val="205"/>
        </w:numPr>
        <w:spacing w:after="160" w:line="360" w:lineRule="auto"/>
        <w:jc w:val="both"/>
        <w:rPr>
          <w:sz w:val="24"/>
          <w:szCs w:val="24"/>
        </w:rPr>
      </w:pPr>
      <w:r w:rsidRPr="005B412F">
        <w:rPr>
          <w:sz w:val="24"/>
          <w:szCs w:val="24"/>
        </w:rPr>
        <w:t xml:space="preserve">má na tvári alebo na končatinách zapálené, hnisajúce miesta a miesta aj s chrastami, </w:t>
      </w:r>
    </w:p>
    <w:p w14:paraId="17DE64E7" w14:textId="77777777" w:rsidR="00C831C2" w:rsidRPr="005B412F" w:rsidRDefault="3F5C592A" w:rsidP="00ED36E9">
      <w:pPr>
        <w:pStyle w:val="Odsekzoznamu"/>
        <w:numPr>
          <w:ilvl w:val="0"/>
          <w:numId w:val="205"/>
        </w:numPr>
        <w:spacing w:after="160" w:line="360" w:lineRule="auto"/>
        <w:jc w:val="both"/>
        <w:rPr>
          <w:sz w:val="24"/>
          <w:szCs w:val="24"/>
        </w:rPr>
      </w:pPr>
      <w:r w:rsidRPr="005B412F">
        <w:rPr>
          <w:sz w:val="24"/>
          <w:szCs w:val="24"/>
        </w:rPr>
        <w:t xml:space="preserve">má intenzívny dusivý kašeľ alebo výrazný vlhký produktívny kašeľ. </w:t>
      </w:r>
    </w:p>
    <w:p w14:paraId="34569BC1" w14:textId="62086527" w:rsidR="3F5C592A" w:rsidRDefault="3F5C592A" w:rsidP="3F5C592A">
      <w:pPr>
        <w:spacing w:after="160" w:line="360" w:lineRule="auto"/>
        <w:contextualSpacing/>
        <w:jc w:val="both"/>
        <w:rPr>
          <w:rFonts w:eastAsia="Calibri"/>
          <w:lang w:val="sk-SK" w:eastAsia="en-US"/>
        </w:rPr>
      </w:pPr>
    </w:p>
    <w:p w14:paraId="6221694F" w14:textId="77777777" w:rsidR="008A6A18" w:rsidRDefault="00C831C2" w:rsidP="008A6A18">
      <w:pPr>
        <w:spacing w:after="160" w:line="360" w:lineRule="auto"/>
        <w:ind w:firstLine="405"/>
        <w:jc w:val="both"/>
        <w:rPr>
          <w:rFonts w:eastAsia="Calibri"/>
          <w:bCs/>
          <w:sz w:val="24"/>
          <w:szCs w:val="24"/>
          <w:lang w:val="sk-SK" w:eastAsia="en-US"/>
        </w:rPr>
      </w:pPr>
      <w:r w:rsidRPr="00A95EBD">
        <w:rPr>
          <w:rFonts w:eastAsia="Calibri"/>
          <w:bCs/>
          <w:sz w:val="24"/>
          <w:szCs w:val="24"/>
          <w:lang w:val="sk-SK" w:eastAsia="en-US"/>
        </w:rPr>
        <w:t>Ak dieťa tieto príznaky nemá, učiteľka dieťa od zákonného zástupcu prevezme. Po chorobe</w:t>
      </w:r>
      <w:r w:rsidR="008A6A18">
        <w:rPr>
          <w:rFonts w:eastAsia="Calibri"/>
          <w:bCs/>
          <w:sz w:val="24"/>
          <w:szCs w:val="24"/>
          <w:lang w:val="sk-SK" w:eastAsia="en-US"/>
        </w:rPr>
        <w:t xml:space="preserve"> </w:t>
      </w:r>
      <w:r w:rsidRPr="00A95EBD">
        <w:rPr>
          <w:rFonts w:eastAsia="Calibri"/>
          <w:bCs/>
          <w:sz w:val="24"/>
          <w:szCs w:val="24"/>
          <w:lang w:val="sk-SK" w:eastAsia="en-US"/>
        </w:rPr>
        <w:t>môže dieťa nastúpiť do materskej školy aj v prípade, že má jednoduchú (priesvitnú) nádchu, občasný suchý dráždivý kašeľ</w:t>
      </w:r>
      <w:r w:rsidR="008A6A18">
        <w:rPr>
          <w:rFonts w:eastAsia="Calibri"/>
          <w:bCs/>
          <w:sz w:val="24"/>
          <w:szCs w:val="24"/>
          <w:lang w:val="sk-SK" w:eastAsia="en-US"/>
        </w:rPr>
        <w:t>,</w:t>
      </w:r>
      <w:r w:rsidRPr="00A95EBD">
        <w:rPr>
          <w:rFonts w:eastAsia="Calibri"/>
          <w:bCs/>
          <w:sz w:val="24"/>
          <w:szCs w:val="24"/>
          <w:lang w:val="sk-SK" w:eastAsia="en-US"/>
        </w:rPr>
        <w:t xml:space="preserve"> aj ak u neho pretrváva občasný vlhký kašeľ, najmä pri námahe alebo v ľahu po spánku (môže pretrvávať aj 3 týždne). </w:t>
      </w:r>
    </w:p>
    <w:p w14:paraId="47F30EAF" w14:textId="77777777" w:rsidR="008A6A18" w:rsidRDefault="00C831C2" w:rsidP="008A6A18">
      <w:pPr>
        <w:spacing w:after="160" w:line="360" w:lineRule="auto"/>
        <w:ind w:firstLine="405"/>
        <w:jc w:val="both"/>
        <w:rPr>
          <w:rFonts w:eastAsia="Calibri"/>
          <w:bCs/>
          <w:sz w:val="24"/>
          <w:szCs w:val="24"/>
          <w:lang w:val="sk-SK" w:eastAsia="en-US"/>
        </w:rPr>
      </w:pPr>
      <w:r w:rsidRPr="00A95EBD">
        <w:rPr>
          <w:rFonts w:eastAsia="Calibri"/>
          <w:bCs/>
          <w:sz w:val="24"/>
          <w:szCs w:val="24"/>
          <w:lang w:val="sk-SK" w:eastAsia="en-US"/>
        </w:rPr>
        <w:t xml:space="preserve">Na účely prevzatia, resp. neprevzatia dieťaťa pri zistení, že jeho zdravotný stav nie je vhodný na prijatie do materskej školy, nie je lekár povinný uvádzať podrobný opis zdravotného stavu dieťaťa, iba potvrdenie o zdravotnom stave dieťaťa. </w:t>
      </w:r>
    </w:p>
    <w:p w14:paraId="26E03189" w14:textId="330BE146" w:rsidR="00B46553" w:rsidRDefault="5F0EFB85" w:rsidP="005B412F">
      <w:pPr>
        <w:spacing w:after="160" w:line="360" w:lineRule="auto"/>
        <w:ind w:firstLine="405"/>
        <w:jc w:val="both"/>
        <w:rPr>
          <w:rFonts w:eastAsia="Calibri"/>
          <w:sz w:val="24"/>
          <w:szCs w:val="24"/>
          <w:lang w:val="sk-SK" w:eastAsia="en-US"/>
        </w:rPr>
      </w:pPr>
      <w:r w:rsidRPr="5F0EFB85">
        <w:rPr>
          <w:rFonts w:eastAsia="Calibri"/>
          <w:sz w:val="24"/>
          <w:szCs w:val="24"/>
          <w:lang w:val="sk-SK" w:eastAsia="en-US"/>
        </w:rPr>
        <w:t>Materská škola nemá povinnosť písomne žiadať od lekára potvrdenie o zdravotnom stave, ktoré učiteľka materskej školy odmietla prevziať po zistení, že jeho zdravotný stav nie je vhodný na prijatie do materskej školy (na základe realizácie „ranného filtra“). Ak dieťa neprejde „ranným filtrom“, zákonný zástupca s takýmto dieťaťom absolvuje lekárske vyšetrenie (materská škola následne ospravedlní neprítomnosť dieťaťa potvrdením od lekára) alebo zabezpečí jeho doliečenie a starostlivosť inou osobou.</w:t>
      </w:r>
    </w:p>
    <w:p w14:paraId="7FA0E444" w14:textId="79A8E382" w:rsidR="00C831C2" w:rsidRPr="008A6A18" w:rsidRDefault="00C831C2" w:rsidP="00A95EBD">
      <w:pPr>
        <w:spacing w:after="160" w:line="360" w:lineRule="auto"/>
        <w:jc w:val="both"/>
        <w:rPr>
          <w:rFonts w:eastAsia="Calibri"/>
          <w:sz w:val="24"/>
          <w:szCs w:val="24"/>
          <w:lang w:val="sk-SK" w:eastAsia="en-US"/>
        </w:rPr>
      </w:pPr>
      <w:r w:rsidRPr="008A6A18">
        <w:rPr>
          <w:rFonts w:eastAsia="Calibri"/>
          <w:b/>
          <w:bCs/>
          <w:sz w:val="24"/>
          <w:szCs w:val="24"/>
          <w:lang w:val="sk-SK" w:eastAsia="en-US"/>
        </w:rPr>
        <w:t xml:space="preserve">Prerušenie dochádzky dieťaťa do materskej školy </w:t>
      </w:r>
    </w:p>
    <w:p w14:paraId="76F39209" w14:textId="77777777" w:rsidR="00996F4D" w:rsidRDefault="00C831C2" w:rsidP="00996F4D">
      <w:pPr>
        <w:spacing w:after="160" w:line="360" w:lineRule="auto"/>
        <w:ind w:firstLine="708"/>
        <w:jc w:val="both"/>
        <w:rPr>
          <w:rFonts w:eastAsia="Calibri"/>
          <w:sz w:val="24"/>
          <w:szCs w:val="24"/>
          <w:lang w:val="sk-SK" w:eastAsia="en-US"/>
        </w:rPr>
      </w:pPr>
      <w:r w:rsidRPr="00A95EBD">
        <w:rPr>
          <w:rFonts w:eastAsia="Calibri"/>
          <w:sz w:val="24"/>
          <w:szCs w:val="24"/>
          <w:lang w:val="sk-SK" w:eastAsia="en-US"/>
        </w:rPr>
        <w:t xml:space="preserve">Rozhodnutie o prerušení dochádzky dieťaťa do materskej školy môže vydať riaditeľ materskej školy podľa § 5 ods. 14 písm. c) zákona č. 596/2003 Z. z. od. 1. januára 2020 </w:t>
      </w:r>
      <w:r w:rsidRPr="00A95EBD">
        <w:rPr>
          <w:rFonts w:eastAsia="Calibri"/>
          <w:bCs/>
          <w:sz w:val="24"/>
          <w:szCs w:val="24"/>
          <w:lang w:val="sk-SK" w:eastAsia="en-US"/>
        </w:rPr>
        <w:t>aj bez predchádzajúcej žiadosti zákonného zástupcu</w:t>
      </w:r>
      <w:r w:rsidRPr="00A95EBD">
        <w:rPr>
          <w:rFonts w:eastAsia="Calibri"/>
          <w:sz w:val="24"/>
          <w:szCs w:val="24"/>
          <w:lang w:val="sk-SK" w:eastAsia="en-US"/>
        </w:rPr>
        <w:t xml:space="preserve">, </w:t>
      </w:r>
      <w:r w:rsidRPr="00A95EBD">
        <w:rPr>
          <w:rFonts w:eastAsia="Calibri"/>
          <w:bCs/>
          <w:sz w:val="24"/>
          <w:szCs w:val="24"/>
          <w:lang w:val="sk-SK" w:eastAsia="en-US"/>
        </w:rPr>
        <w:t>ak na to budú existovať dôvody</w:t>
      </w:r>
      <w:r w:rsidRPr="00A95EBD">
        <w:rPr>
          <w:rFonts w:eastAsia="Calibri"/>
          <w:sz w:val="24"/>
          <w:szCs w:val="24"/>
          <w:lang w:val="sk-SK" w:eastAsia="en-US"/>
        </w:rPr>
        <w:t xml:space="preserve">, teda </w:t>
      </w:r>
      <w:r w:rsidRPr="00A95EBD">
        <w:rPr>
          <w:rFonts w:eastAsia="Calibri"/>
          <w:bCs/>
          <w:sz w:val="24"/>
          <w:szCs w:val="24"/>
          <w:lang w:val="sk-SK" w:eastAsia="en-US"/>
        </w:rPr>
        <w:t>aj v čase pred uplynutím adaptačného pobytu alebo diagnostického pobytu dieťaťa</w:t>
      </w:r>
      <w:r w:rsidRPr="00A95EBD">
        <w:rPr>
          <w:rFonts w:eastAsia="Calibri"/>
          <w:sz w:val="24"/>
          <w:szCs w:val="24"/>
          <w:lang w:val="sk-SK" w:eastAsia="en-US"/>
        </w:rPr>
        <w:t xml:space="preserve">. Ak pôjde o zdravotné dôvody, zníženú adaptačnú schopnosť, rodinné dôvody alebo iné dôvody zo strany zákonného zástupcu, vtedy riaditeľ materskej školy rozhodne o prerušení dochádzky dieťaťa aj </w:t>
      </w:r>
      <w:r w:rsidRPr="00A95EBD">
        <w:rPr>
          <w:rFonts w:eastAsia="Calibri"/>
          <w:bCs/>
          <w:sz w:val="24"/>
          <w:szCs w:val="24"/>
          <w:lang w:val="sk-SK" w:eastAsia="en-US"/>
        </w:rPr>
        <w:t>na základe žiadosti zákonného zástupcu</w:t>
      </w:r>
      <w:r w:rsidRPr="00A95EBD">
        <w:rPr>
          <w:rFonts w:eastAsia="Calibri"/>
          <w:sz w:val="24"/>
          <w:szCs w:val="24"/>
          <w:lang w:val="sk-SK" w:eastAsia="en-US"/>
        </w:rPr>
        <w:t xml:space="preserve">. </w:t>
      </w:r>
    </w:p>
    <w:p w14:paraId="135CD47F" w14:textId="628373EC" w:rsidR="00C831C2" w:rsidRPr="00A95EBD" w:rsidRDefault="5AC12937" w:rsidP="5AC12937">
      <w:pPr>
        <w:spacing w:after="160" w:line="360" w:lineRule="auto"/>
        <w:ind w:firstLine="708"/>
        <w:jc w:val="both"/>
        <w:rPr>
          <w:i/>
          <w:iCs/>
          <w:sz w:val="24"/>
          <w:szCs w:val="24"/>
          <w:lang w:val="sk-SK"/>
        </w:rPr>
      </w:pPr>
      <w:r w:rsidRPr="5AC12937">
        <w:rPr>
          <w:rFonts w:eastAsia="Calibri"/>
          <w:sz w:val="24"/>
          <w:szCs w:val="24"/>
          <w:lang w:val="sk-SK" w:eastAsia="en-US"/>
        </w:rPr>
        <w:t xml:space="preserve">Ak nastanú dôvody, pre ktoré z rozhodnutia riaditeľa materskej školy bude potrebné na určité obdobie prerušiť dochádzku dieťaťa do materskej školy, tak riaditeľ materskej školy, po </w:t>
      </w:r>
      <w:r w:rsidRPr="5AC12937">
        <w:rPr>
          <w:rFonts w:eastAsia="Calibri"/>
          <w:sz w:val="24"/>
          <w:szCs w:val="24"/>
          <w:lang w:val="sk-SK" w:eastAsia="en-US"/>
        </w:rPr>
        <w:lastRenderedPageBreak/>
        <w:t xml:space="preserve">predchádzajúcom písomnom upozornení zákonného zástupcu na túto možnosť, vydá rozhodnutie o prerušení dochádzky daného dieťaťa v termíne od – do (uvedie konkrétne dátumy). </w:t>
      </w:r>
      <w:r w:rsidRPr="5AC12937">
        <w:rPr>
          <w:i/>
          <w:iCs/>
          <w:sz w:val="24"/>
          <w:szCs w:val="24"/>
          <w:lang w:val="sk-SK"/>
        </w:rPr>
        <w:t>Rozhodnutie o prerušení dochádzky do materskej školy nemožno vydať, ak ide o dieťa, ktoré plní povinné predprimárne vzdelávanie (ani na základe žiadosti zákonného zástupcu dieťaťa, ani na základe podnetu riaditeľa materskej školy).</w:t>
      </w:r>
    </w:p>
    <w:p w14:paraId="35C70465" w14:textId="1FCC4375" w:rsidR="00C831C2" w:rsidRPr="00A95EBD" w:rsidRDefault="5AC12937" w:rsidP="00996F4D">
      <w:pPr>
        <w:spacing w:after="160" w:line="360" w:lineRule="auto"/>
        <w:ind w:firstLine="708"/>
        <w:jc w:val="both"/>
        <w:rPr>
          <w:rFonts w:eastAsia="Calibri"/>
          <w:sz w:val="24"/>
          <w:szCs w:val="24"/>
          <w:lang w:val="sk-SK" w:eastAsia="en-US"/>
        </w:rPr>
      </w:pPr>
      <w:r w:rsidRPr="5AC12937">
        <w:rPr>
          <w:rFonts w:eastAsia="Calibri"/>
          <w:sz w:val="24"/>
          <w:szCs w:val="24"/>
          <w:lang w:val="sk-SK" w:eastAsia="en-US"/>
        </w:rPr>
        <w:t>Vydaním rozhodnutia o prerušení dochádzky dieťaťa do materskej školy sa vytvára priestor na eliminovanie dôvodov, ktoré viedli k prerušeniu dochádzky, na absolvovanie indikovaných odborných vyšetrení, na ukončenie špeciálnopedagogickej diagnostiky atď. Rozhodnutie o prerušení dochádzky dieťaťa je často „predstupňom“ pred vydaním rozhodnutia o predčasnom skončení predprimárneho vzdelávania, ak nejde o povinné predprimárne vzdelávanie.</w:t>
      </w:r>
    </w:p>
    <w:p w14:paraId="641FE77D" w14:textId="77777777" w:rsidR="00996F4D" w:rsidRDefault="00C831C2" w:rsidP="00996F4D">
      <w:pPr>
        <w:spacing w:after="160" w:line="360" w:lineRule="auto"/>
        <w:ind w:firstLine="708"/>
        <w:jc w:val="both"/>
        <w:rPr>
          <w:rFonts w:eastAsia="Calibri"/>
          <w:sz w:val="24"/>
          <w:szCs w:val="24"/>
          <w:lang w:val="sk-SK" w:eastAsia="en-US"/>
        </w:rPr>
      </w:pPr>
      <w:r w:rsidRPr="00A95EBD">
        <w:rPr>
          <w:rFonts w:eastAsia="Calibri"/>
          <w:sz w:val="24"/>
          <w:szCs w:val="24"/>
          <w:lang w:val="sk-SK" w:eastAsia="en-US"/>
        </w:rPr>
        <w:t>V prípade zvýšeného záujmu zákonných zástupcov o prijatie detí do MŠ môže riaditeľ MŠ na miesto dieťaťa, ktoré má prerušenú dochádzku do MŠ, prijať iné dieťa, ale len na čas (presný dátum od kedy a dokedy)</w:t>
      </w:r>
      <w:r w:rsidR="00996F4D">
        <w:rPr>
          <w:rFonts w:eastAsia="Calibri"/>
          <w:sz w:val="24"/>
          <w:szCs w:val="24"/>
          <w:lang w:val="sk-SK" w:eastAsia="en-US"/>
        </w:rPr>
        <w:t>,</w:t>
      </w:r>
      <w:r w:rsidRPr="00A95EBD">
        <w:rPr>
          <w:rFonts w:eastAsia="Calibri"/>
          <w:sz w:val="24"/>
          <w:szCs w:val="24"/>
          <w:lang w:val="sk-SK" w:eastAsia="en-US"/>
        </w:rPr>
        <w:t xml:space="preserve"> ako sa uvedie v rozhodnutí o prijatí. Čas musí byť totožný s časom prerušenia dochádzky iného dieťaťa, uvedeným na rozhodnutí o prerušení jeho dochádzky do materskej školy. Ak zákonný zástupca dieťaťa, ktoré bolo do MŠ prijaté na čas prerušenia dochádzky iného dieťaťa, v prípade, ak má zákonný zástupca naďalej záujem o to, aby jeho dieťa navštevovalo MŠ, musí v dostatočnom časovom predstihu t. . dva týždne pred uplynutím času, ktorý má uvedený v rozhodnutí o prijatí počas prerušenia dochádzky iného dieťaťa do MŠ, podať novú žiadosť o prijatie dieťaťa do MŠ a spolu s ňou predložiť aj potvrdenie o zdravotnej spôsobilosti od všeobecného lekára pre deti a dorast obsahujúce aj údaj o povinnom očkovaní. </w:t>
      </w:r>
    </w:p>
    <w:p w14:paraId="6EF8D826" w14:textId="33401A2D" w:rsidR="5F0EFB85" w:rsidRDefault="5F0EFB85" w:rsidP="5F0EFB85">
      <w:pPr>
        <w:spacing w:after="160" w:line="360" w:lineRule="auto"/>
        <w:ind w:firstLine="708"/>
        <w:jc w:val="both"/>
        <w:rPr>
          <w:rFonts w:eastAsia="Calibri"/>
          <w:sz w:val="24"/>
          <w:szCs w:val="24"/>
          <w:lang w:val="sk-SK" w:eastAsia="en-US"/>
        </w:rPr>
      </w:pPr>
      <w:r w:rsidRPr="5F0EFB85">
        <w:rPr>
          <w:rFonts w:eastAsia="Calibri"/>
          <w:sz w:val="24"/>
          <w:szCs w:val="24"/>
          <w:lang w:val="sk-SK" w:eastAsia="en-US"/>
        </w:rPr>
        <w:t>Ak zákonný zástupca požiada o prerušenie dochádzky dieťaťa riaditeľa materskej školy musí v dostatočnom časovom predstihu pred uplynutím termínu, dokedy má jeho dieťa prerušenú dochádzku (10 pracovných dni) pred uplynutím času, písomne oznámiť riaditeľovi MŠ, či jeho dieťa bude po uplynutí tohto času pokračovať v predprimárnom vzdelávaní v MŠ.</w:t>
      </w:r>
    </w:p>
    <w:p w14:paraId="67806743" w14:textId="75495083" w:rsidR="5AC12937" w:rsidRDefault="5AC12937" w:rsidP="5AC12937">
      <w:pPr>
        <w:pStyle w:val="Nadpis2"/>
        <w:spacing w:before="363" w:after="363" w:line="360" w:lineRule="auto"/>
        <w:rPr>
          <w:b/>
          <w:bCs/>
          <w:szCs w:val="24"/>
        </w:rPr>
      </w:pPr>
      <w:r w:rsidRPr="5AC12937">
        <w:rPr>
          <w:b/>
          <w:bCs/>
          <w:szCs w:val="24"/>
        </w:rPr>
        <w:t>Zanechanie vzdelávania</w:t>
      </w:r>
    </w:p>
    <w:p w14:paraId="1BB5295D" w14:textId="489D2380" w:rsidR="5AC12937" w:rsidRDefault="5AC12937" w:rsidP="5AC12937">
      <w:pPr>
        <w:spacing w:before="240" w:line="360" w:lineRule="auto"/>
        <w:jc w:val="both"/>
        <w:rPr>
          <w:sz w:val="24"/>
          <w:szCs w:val="24"/>
          <w:lang w:val="sk-SK"/>
        </w:rPr>
      </w:pPr>
      <w:r w:rsidRPr="5AC12937">
        <w:rPr>
          <w:sz w:val="24"/>
          <w:szCs w:val="24"/>
          <w:lang w:val="sk-SK"/>
        </w:rPr>
        <w:t>Ak nejde o dieťa, pre ktoré je predprimárne vzdelávanie povinné, zákonný zástupca dieťaťa sa môže rozhodnúť, že dieťa zanechá predprimárne vzdelávanie.</w:t>
      </w:r>
    </w:p>
    <w:p w14:paraId="2156377F" w14:textId="7FC8702D" w:rsidR="5AC12937" w:rsidRDefault="5AC12937" w:rsidP="5AC12937">
      <w:pPr>
        <w:spacing w:before="119" w:after="119" w:line="360" w:lineRule="auto"/>
        <w:jc w:val="center"/>
        <w:rPr>
          <w:b/>
          <w:bCs/>
          <w:i/>
          <w:iCs/>
          <w:sz w:val="24"/>
          <w:szCs w:val="24"/>
          <w:lang w:val="sk-SK"/>
        </w:rPr>
      </w:pPr>
      <w:r w:rsidRPr="5AC12937">
        <w:rPr>
          <w:b/>
          <w:bCs/>
          <w:i/>
          <w:iCs/>
          <w:sz w:val="24"/>
          <w:szCs w:val="24"/>
          <w:lang w:val="sk-SK"/>
        </w:rPr>
        <w:lastRenderedPageBreak/>
        <w:t>Dieťa, pre ktoré je predprimárne vzdelávanie povinné, nemôže zanechať predprimárne vzdelávanie.</w:t>
      </w:r>
    </w:p>
    <w:p w14:paraId="164C703B" w14:textId="4DF1FA96" w:rsidR="5AC12937" w:rsidRDefault="5AC12937" w:rsidP="5AC12937">
      <w:pPr>
        <w:spacing w:before="119" w:after="119" w:line="360" w:lineRule="auto"/>
        <w:jc w:val="both"/>
        <w:rPr>
          <w:sz w:val="24"/>
          <w:szCs w:val="24"/>
          <w:lang w:val="sk-SK"/>
        </w:rPr>
      </w:pPr>
      <w:r w:rsidRPr="5AC12937">
        <w:rPr>
          <w:sz w:val="24"/>
          <w:szCs w:val="24"/>
          <w:lang w:val="sk-SK"/>
        </w:rPr>
        <w:t>Ak sa zákonný zástupca, či už z objektívnych alebo subjektívnych dôvodov rozhodne, že jeho dieťa zanechá predprimárne vzdelávanie, musí túto skutočnosť oznámiť písomne riaditeľovi materskej školy. Odporúča sa, aby túto vec mala každá materská škola upravenú v školskom poriadku.</w:t>
      </w:r>
    </w:p>
    <w:p w14:paraId="4166AF8C" w14:textId="548A56A4" w:rsidR="5AC12937" w:rsidRDefault="5AC12937" w:rsidP="5AC12937">
      <w:pPr>
        <w:spacing w:before="119" w:after="119" w:line="360" w:lineRule="auto"/>
        <w:jc w:val="both"/>
        <w:rPr>
          <w:sz w:val="24"/>
          <w:szCs w:val="24"/>
          <w:lang w:val="sk-SK"/>
        </w:rPr>
      </w:pPr>
      <w:r w:rsidRPr="5AC12937">
        <w:rPr>
          <w:sz w:val="24"/>
          <w:szCs w:val="24"/>
          <w:lang w:val="sk-SK"/>
        </w:rPr>
        <w:t>Dieťa prestane byť dieťaťom danej materskej školy dňom:</w:t>
      </w:r>
    </w:p>
    <w:p w14:paraId="497A765B" w14:textId="654E9509" w:rsidR="5AC12937" w:rsidRDefault="5AC12937" w:rsidP="00ED36E9">
      <w:pPr>
        <w:pStyle w:val="Odsekzoznamu"/>
        <w:numPr>
          <w:ilvl w:val="0"/>
          <w:numId w:val="206"/>
        </w:numPr>
        <w:spacing w:before="240" w:after="240"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t xml:space="preserve">ktorý </w:t>
      </w:r>
      <w:r>
        <w:tab/>
      </w:r>
      <w:r w:rsidRPr="5AC12937">
        <w:rPr>
          <w:rFonts w:ascii="Times New Roman" w:eastAsia="Times New Roman" w:hAnsi="Times New Roman"/>
          <w:sz w:val="24"/>
          <w:szCs w:val="24"/>
        </w:rPr>
        <w:t xml:space="preserve">nasleduje po dni, keď riaditeľovi materskej školy bolo doručené písomné oznámenie o zanechaní vzdelávania alebo </w:t>
      </w:r>
      <w:r>
        <w:tab/>
      </w:r>
    </w:p>
    <w:p w14:paraId="22990D42" w14:textId="5C7B746F" w:rsidR="5AC12937" w:rsidRDefault="5AC12937" w:rsidP="00ED36E9">
      <w:pPr>
        <w:pStyle w:val="Odsekzoznamu"/>
        <w:numPr>
          <w:ilvl w:val="0"/>
          <w:numId w:val="206"/>
        </w:numPr>
        <w:spacing w:before="240" w:after="240"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t xml:space="preserve">dňom </w:t>
      </w:r>
      <w:r>
        <w:tab/>
      </w:r>
      <w:r w:rsidRPr="5AC12937">
        <w:rPr>
          <w:rFonts w:ascii="Times New Roman" w:eastAsia="Times New Roman" w:hAnsi="Times New Roman"/>
          <w:sz w:val="24"/>
          <w:szCs w:val="24"/>
        </w:rPr>
        <w:t xml:space="preserve">uvedeným v písomnom oznámení o zanechaní vzdelávania, najskôr však </w:t>
      </w:r>
    </w:p>
    <w:p w14:paraId="4523811C" w14:textId="7E82DEE2" w:rsidR="5AC12937" w:rsidRDefault="5AC12937" w:rsidP="00ED36E9">
      <w:pPr>
        <w:pStyle w:val="Odsekzoznamu"/>
        <w:numPr>
          <w:ilvl w:val="0"/>
          <w:numId w:val="206"/>
        </w:numPr>
        <w:spacing w:before="240" w:after="240"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t xml:space="preserve">ktorý </w:t>
      </w:r>
      <w:r>
        <w:tab/>
      </w:r>
      <w:r w:rsidRPr="5AC12937">
        <w:rPr>
          <w:rFonts w:ascii="Times New Roman" w:eastAsia="Times New Roman" w:hAnsi="Times New Roman"/>
          <w:sz w:val="24"/>
          <w:szCs w:val="24"/>
        </w:rPr>
        <w:t xml:space="preserve">nasleduje po dni, keď bolo doručené. </w:t>
      </w:r>
      <w:r>
        <w:tab/>
      </w:r>
    </w:p>
    <w:p w14:paraId="7AAAB3AF" w14:textId="303F028C" w:rsidR="5AC12937" w:rsidRDefault="5AC12937" w:rsidP="5AC12937">
      <w:pPr>
        <w:spacing w:before="240" w:line="360" w:lineRule="auto"/>
        <w:jc w:val="both"/>
        <w:rPr>
          <w:sz w:val="24"/>
          <w:szCs w:val="24"/>
          <w:lang w:val="sk-SK"/>
        </w:rPr>
      </w:pPr>
      <w:r w:rsidRPr="5AC12937">
        <w:rPr>
          <w:sz w:val="24"/>
          <w:szCs w:val="24"/>
          <w:lang w:val="sk-SK"/>
        </w:rPr>
        <w:t>Ak sa stane, že zákonný zástupca neoznámi (písomne, ani inak) riaditeľovi materskej školy zanechanie predprimárneho vzdelávania svojho dieťaťa a dieťa sa neospravedlnene nezúčastňuje na predprimárnom vzdelávaní, uplynutím 30. dňa od jeho poslednej účasti na predprimárnom vzdelávaní prestáva byť dieťaťom príslušnej materskej školy; o tejto skutočnosti urobí riaditeľ materskej školy záznam v osobnom spise a osobný spis dieťaťa uzavrie.</w:t>
      </w:r>
    </w:p>
    <w:p w14:paraId="792FE9C0" w14:textId="7896A1CC" w:rsidR="5AC12937" w:rsidRDefault="5AC12937" w:rsidP="5AC12937">
      <w:pPr>
        <w:spacing w:before="119" w:after="119" w:line="360" w:lineRule="auto"/>
        <w:jc w:val="both"/>
        <w:rPr>
          <w:i/>
          <w:iCs/>
          <w:sz w:val="24"/>
          <w:szCs w:val="24"/>
          <w:lang w:val="sk-SK"/>
        </w:rPr>
      </w:pPr>
      <w:r w:rsidRPr="5AC12937">
        <w:rPr>
          <w:i/>
          <w:iCs/>
          <w:sz w:val="24"/>
          <w:szCs w:val="24"/>
          <w:lang w:val="sk-SK"/>
        </w:rPr>
        <w:t>O zanechaní predprimárneho vzdelávania riaditeľ materskej školy nevydáva žiadne rozhodnutie.</w:t>
      </w:r>
    </w:p>
    <w:p w14:paraId="1B1A9D82" w14:textId="6AF33D0A" w:rsidR="5AC12937" w:rsidRDefault="5AC12937" w:rsidP="5AC12937">
      <w:pPr>
        <w:spacing w:before="119" w:after="119" w:line="360" w:lineRule="auto"/>
        <w:jc w:val="both"/>
        <w:rPr>
          <w:sz w:val="24"/>
          <w:szCs w:val="24"/>
          <w:lang w:val="sk-SK"/>
        </w:rPr>
      </w:pPr>
      <w:r w:rsidRPr="5AC12937">
        <w:rPr>
          <w:sz w:val="24"/>
          <w:szCs w:val="24"/>
          <w:lang w:val="sk-SK"/>
        </w:rPr>
        <w:t>Zanechanie predprimárneho vzdelávania riaditeľ materskej školy nahlási do centrálneho registra.</w:t>
      </w:r>
    </w:p>
    <w:p w14:paraId="6BE55298" w14:textId="76354446" w:rsidR="5AC12937" w:rsidRDefault="5AC12937" w:rsidP="5AC12937">
      <w:pPr>
        <w:spacing w:after="160" w:line="360" w:lineRule="auto"/>
        <w:jc w:val="both"/>
        <w:rPr>
          <w:rFonts w:eastAsia="Calibri"/>
          <w:b/>
          <w:bCs/>
          <w:color w:val="00B0F0"/>
          <w:sz w:val="24"/>
          <w:szCs w:val="24"/>
          <w:lang w:val="sk-SK" w:eastAsia="en-US"/>
        </w:rPr>
      </w:pPr>
    </w:p>
    <w:p w14:paraId="04725A24" w14:textId="35F66B30" w:rsidR="00C831C2" w:rsidRPr="00996F4D" w:rsidRDefault="5AC12937" w:rsidP="00A95EBD">
      <w:pPr>
        <w:spacing w:after="160" w:line="360" w:lineRule="auto"/>
        <w:jc w:val="both"/>
        <w:rPr>
          <w:rFonts w:eastAsia="Calibri"/>
          <w:sz w:val="24"/>
          <w:szCs w:val="24"/>
          <w:lang w:val="sk-SK" w:eastAsia="en-US"/>
        </w:rPr>
      </w:pPr>
      <w:r w:rsidRPr="5AC12937">
        <w:rPr>
          <w:rFonts w:eastAsia="Calibri"/>
          <w:b/>
          <w:bCs/>
          <w:sz w:val="24"/>
          <w:szCs w:val="24"/>
          <w:lang w:val="sk-SK" w:eastAsia="en-US"/>
        </w:rPr>
        <w:t xml:space="preserve">Predčasné skončenie predprimárneho vzdelávania, ak nejde o povinné predprimárne vzdelávanie </w:t>
      </w:r>
    </w:p>
    <w:p w14:paraId="4BE68614" w14:textId="5A8C1B79" w:rsidR="5AC12937" w:rsidRDefault="5AC12937" w:rsidP="5AC12937">
      <w:pPr>
        <w:spacing w:before="119" w:after="119" w:line="360" w:lineRule="auto"/>
        <w:jc w:val="both"/>
        <w:rPr>
          <w:sz w:val="24"/>
          <w:szCs w:val="24"/>
          <w:lang w:val="sk-SK"/>
        </w:rPr>
      </w:pPr>
      <w:r w:rsidRPr="5AC12937">
        <w:rPr>
          <w:sz w:val="24"/>
          <w:szCs w:val="24"/>
          <w:lang w:val="sk-SK"/>
        </w:rPr>
        <w:t>Rozhodnúť o predčasnom skončení predprimárneho vzdelávania nemožno, ak ide o dieťa, pre ktoré je predprimárne vzdelávanie povinné ani v prípade, ak pôjde ide o dieťa, ktoré pokračuje v plnení povinného predprimárneho vzdelávania.</w:t>
      </w:r>
    </w:p>
    <w:p w14:paraId="1D5E0B7E" w14:textId="49B1ABAC" w:rsidR="5AC12937" w:rsidRDefault="5AC12937" w:rsidP="5AC12937">
      <w:pPr>
        <w:spacing w:before="119" w:after="119" w:line="360" w:lineRule="auto"/>
        <w:jc w:val="both"/>
        <w:rPr>
          <w:sz w:val="22"/>
          <w:szCs w:val="22"/>
          <w:lang w:val="sk-SK"/>
        </w:rPr>
      </w:pPr>
      <w:r w:rsidRPr="5AC12937">
        <w:rPr>
          <w:sz w:val="22"/>
          <w:szCs w:val="22"/>
          <w:lang w:val="sk-SK"/>
        </w:rPr>
        <w:t>Odporúča sa, aby riaditeľ materskej školy o predčasnom skončení predprimárneho vzdelávania, ak nejde o povinné predprimárne vzdelávanie, rozhodol až po predchádzajúcom písomnom upozornení zákonného zástupcu.</w:t>
      </w:r>
    </w:p>
    <w:p w14:paraId="5C001AD5" w14:textId="7DE422E6" w:rsidR="5AC12937" w:rsidRDefault="5AC12937" w:rsidP="5AC12937">
      <w:pPr>
        <w:spacing w:before="119" w:after="119" w:line="360" w:lineRule="auto"/>
        <w:jc w:val="both"/>
        <w:rPr>
          <w:sz w:val="24"/>
          <w:szCs w:val="24"/>
          <w:lang w:val="sk-SK"/>
        </w:rPr>
      </w:pPr>
      <w:r w:rsidRPr="5AC12937">
        <w:rPr>
          <w:sz w:val="24"/>
          <w:szCs w:val="24"/>
          <w:lang w:val="sk-SK"/>
        </w:rPr>
        <w:lastRenderedPageBreak/>
        <w:t xml:space="preserve">V § 28d ods. 6 školského zákona sa s účinnosťou od 1. septembra 2023 ustanovili taxatívne dôvody, v prípade ktorých môže riaditeľ materskej školy vydať rozhodnutie o predčasnom skončení predprimárneho vzdelávania, ak nejde o povinné predprimárne vzdelávanie. </w:t>
      </w:r>
    </w:p>
    <w:p w14:paraId="11696FBB" w14:textId="55B119A1" w:rsidR="5AC12937" w:rsidRDefault="5AC12937" w:rsidP="5AC12937">
      <w:pPr>
        <w:spacing w:before="119" w:after="119" w:line="360" w:lineRule="auto"/>
        <w:jc w:val="both"/>
        <w:rPr>
          <w:sz w:val="24"/>
          <w:szCs w:val="24"/>
          <w:lang w:val="sk-SK"/>
        </w:rPr>
      </w:pPr>
      <w:r w:rsidRPr="5AC12937">
        <w:rPr>
          <w:sz w:val="24"/>
          <w:szCs w:val="24"/>
          <w:lang w:val="sk-SK"/>
        </w:rPr>
        <w:t xml:space="preserve">Podľa § 28d ods. 6 školského zákona riaditeľ materskej školy môže rozhodnúť o predčasnom skončení predprimárneho vzdelávania, ak nejde o povinné predprimárne vzdelávanie, ak: </w:t>
      </w:r>
    </w:p>
    <w:p w14:paraId="68282CAB" w14:textId="38456FC9" w:rsidR="5AC12937" w:rsidRDefault="5AC12937" w:rsidP="5AC12937">
      <w:pPr>
        <w:pStyle w:val="Odsekzoznamu"/>
        <w:numPr>
          <w:ilvl w:val="0"/>
          <w:numId w:val="3"/>
        </w:numPr>
        <w:spacing w:before="119" w:after="119"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t xml:space="preserve">dieťa sústavne alebo závažným spôsobom porušuje školský poriadok, </w:t>
      </w:r>
    </w:p>
    <w:p w14:paraId="2A50DA2E" w14:textId="273465ED" w:rsidR="5AC12937" w:rsidRDefault="5AC12937" w:rsidP="5AC12937">
      <w:pPr>
        <w:pStyle w:val="Odsekzoznamu"/>
        <w:numPr>
          <w:ilvl w:val="0"/>
          <w:numId w:val="3"/>
        </w:numPr>
        <w:spacing w:before="119" w:after="119"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t xml:space="preserve">zákonný zástupca dieťaťa alebo zástupca zariadenia nedodržiava podmienky predprimárneho vzdelávania dieťaťa určené školským poriadkom, </w:t>
      </w:r>
    </w:p>
    <w:p w14:paraId="2E7DC43C" w14:textId="20F5434C" w:rsidR="5AC12937" w:rsidRDefault="5AC12937" w:rsidP="5AC12937">
      <w:pPr>
        <w:pStyle w:val="Odsekzoznamu"/>
        <w:numPr>
          <w:ilvl w:val="0"/>
          <w:numId w:val="3"/>
        </w:numPr>
        <w:spacing w:before="119" w:after="119"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t xml:space="preserve">zákonný zástupca dieťaťa alebo zástupca zariadenia neinformuje materskú školu o zmene zdravotnej spôsobilosti dieťaťa, jeho zdravotných problémoch alebo iných závažných skutočnostiach, ktoré majú vplyv na priebeh výchovy a vzdelávania, </w:t>
      </w:r>
    </w:p>
    <w:p w14:paraId="708C368D" w14:textId="4397E3E5" w:rsidR="5AC12937" w:rsidRDefault="5AC12937" w:rsidP="5AC12937">
      <w:pPr>
        <w:pStyle w:val="Odsekzoznamu"/>
        <w:numPr>
          <w:ilvl w:val="0"/>
          <w:numId w:val="3"/>
        </w:numPr>
        <w:spacing w:before="119" w:after="119"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t xml:space="preserve">zákonný zástupca dieťaťa alebo zástupca zariadenia bezdôvodne odmietne s dieťaťom absolvovať diagnostické vyšetrenie, ak sa špeciálne výchovno-vzdelávacie potreby dieťaťa prejavia po jeho prijatí do materskej školy a je potrebné zmeniť formu vzdelávania dieťaťa, alebo </w:t>
      </w:r>
    </w:p>
    <w:p w14:paraId="0EA2A5DD" w14:textId="418F9F64" w:rsidR="5AC12937" w:rsidRDefault="5AC12937" w:rsidP="5AC12937">
      <w:pPr>
        <w:pStyle w:val="Odsekzoznamu"/>
        <w:numPr>
          <w:ilvl w:val="0"/>
          <w:numId w:val="3"/>
        </w:numPr>
        <w:spacing w:before="119" w:after="119"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t>predčasné skončenie predprimárneho vzdelávania odporučí zariadenie poradenstva a prevencie, všeobecný lekár pre deti a dorast alebo lekár so špecializáciou v inom špecializačnom odbore ako všeobecné lekárstvo alebo zubný lekár.</w:t>
      </w:r>
    </w:p>
    <w:p w14:paraId="049B8CDA" w14:textId="25057BAB" w:rsidR="00B46553" w:rsidRDefault="5AC12937" w:rsidP="45D1133B">
      <w:pPr>
        <w:spacing w:before="119" w:after="119" w:line="360" w:lineRule="auto"/>
        <w:jc w:val="both"/>
        <w:rPr>
          <w:sz w:val="24"/>
          <w:szCs w:val="24"/>
          <w:lang w:val="sk-SK"/>
        </w:rPr>
      </w:pPr>
      <w:r w:rsidRPr="5AC12937">
        <w:rPr>
          <w:sz w:val="24"/>
          <w:szCs w:val="24"/>
          <w:lang w:val="sk-SK"/>
        </w:rPr>
        <w:t>Vzhľadom na to, že ide o taxatívny výpočet dôvodov, materská škola nemôže ďalšie dôvody predčasného skončenia predprimárneho vzdelávania upraviť v školskom poriadku.</w:t>
      </w:r>
    </w:p>
    <w:p w14:paraId="5029495E" w14:textId="5DE4A316" w:rsidR="00C831C2" w:rsidRPr="00996F4D" w:rsidRDefault="5AC12937" w:rsidP="5AC12937">
      <w:pPr>
        <w:spacing w:after="160" w:line="360" w:lineRule="auto"/>
        <w:jc w:val="both"/>
        <w:rPr>
          <w:b/>
          <w:bCs/>
          <w:sz w:val="24"/>
          <w:szCs w:val="24"/>
          <w:lang w:val="sk-SK" w:eastAsia="en-US"/>
        </w:rPr>
      </w:pPr>
      <w:r w:rsidRPr="5AC12937">
        <w:rPr>
          <w:b/>
          <w:bCs/>
          <w:sz w:val="24"/>
          <w:szCs w:val="24"/>
          <w:lang w:val="sk-SK" w:eastAsia="en-US"/>
        </w:rPr>
        <w:t>Ukončenie dochádzky do materskej školy</w:t>
      </w:r>
    </w:p>
    <w:p w14:paraId="5AF068FF" w14:textId="77777777" w:rsidR="00C831C2" w:rsidRPr="00A95EBD" w:rsidRDefault="5AC12937" w:rsidP="5AC12937">
      <w:pPr>
        <w:spacing w:after="160" w:line="360" w:lineRule="auto"/>
        <w:jc w:val="both"/>
        <w:rPr>
          <w:sz w:val="24"/>
          <w:szCs w:val="24"/>
          <w:lang w:val="sk-SK" w:eastAsia="en-US"/>
        </w:rPr>
      </w:pPr>
      <w:r w:rsidRPr="5AC12937">
        <w:rPr>
          <w:sz w:val="24"/>
          <w:szCs w:val="24"/>
          <w:lang w:val="sk-SK" w:eastAsia="en-US"/>
        </w:rPr>
        <w:t xml:space="preserve">Dochádzka do materskej školy sa ukončuje: </w:t>
      </w:r>
    </w:p>
    <w:p w14:paraId="2471CBF8" w14:textId="77777777" w:rsidR="008255CB" w:rsidRPr="008255CB" w:rsidRDefault="5AC12937" w:rsidP="00ED36E9">
      <w:pPr>
        <w:pStyle w:val="Odsekzoznamu"/>
        <w:numPr>
          <w:ilvl w:val="0"/>
          <w:numId w:val="207"/>
        </w:numPr>
        <w:spacing w:after="160"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t xml:space="preserve">absolvovaním preprimárneho vzdelávania, </w:t>
      </w:r>
    </w:p>
    <w:p w14:paraId="0E1C6B66" w14:textId="77777777" w:rsidR="008255CB" w:rsidRPr="008255CB" w:rsidRDefault="5AC12937" w:rsidP="00ED36E9">
      <w:pPr>
        <w:pStyle w:val="Odsekzoznamu"/>
        <w:numPr>
          <w:ilvl w:val="0"/>
          <w:numId w:val="207"/>
        </w:numPr>
        <w:spacing w:after="160"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t xml:space="preserve">na žiadosť rodiča - zákonného zástupcu dieťaťa, </w:t>
      </w:r>
    </w:p>
    <w:p w14:paraId="7D25E1F5" w14:textId="61A75A98" w:rsidR="008255CB" w:rsidRPr="008255CB" w:rsidRDefault="5AC12937" w:rsidP="00ED36E9">
      <w:pPr>
        <w:pStyle w:val="Odsekzoznamu"/>
        <w:numPr>
          <w:ilvl w:val="0"/>
          <w:numId w:val="207"/>
        </w:numPr>
        <w:spacing w:after="160" w:line="360" w:lineRule="auto"/>
        <w:jc w:val="both"/>
        <w:rPr>
          <w:rFonts w:ascii="Times New Roman" w:hAnsi="Times New Roman"/>
          <w:sz w:val="24"/>
          <w:szCs w:val="24"/>
        </w:rPr>
      </w:pPr>
      <w:r w:rsidRPr="5AC12937">
        <w:rPr>
          <w:rFonts w:ascii="Times New Roman" w:eastAsia="Times New Roman" w:hAnsi="Times New Roman"/>
          <w:sz w:val="24"/>
          <w:szCs w:val="24"/>
        </w:rPr>
        <w:t>vydaním rozhodnutia o ukončení dochádzky dieťaťa v materskej škole na základe opakovaného p</w:t>
      </w:r>
      <w:r w:rsidRPr="5AC12937">
        <w:rPr>
          <w:rFonts w:ascii="Times New Roman" w:hAnsi="Times New Roman"/>
          <w:sz w:val="24"/>
          <w:szCs w:val="24"/>
        </w:rPr>
        <w:t xml:space="preserve">orušenia školského poriadku školy. </w:t>
      </w:r>
    </w:p>
    <w:p w14:paraId="24EE3E33" w14:textId="6C4B5D78" w:rsidR="00C831C2" w:rsidRPr="00A95EBD" w:rsidRDefault="00C831C2" w:rsidP="008255CB">
      <w:pPr>
        <w:spacing w:after="160" w:line="360" w:lineRule="auto"/>
        <w:ind w:firstLine="708"/>
        <w:jc w:val="both"/>
        <w:rPr>
          <w:rFonts w:eastAsia="Calibri"/>
          <w:sz w:val="24"/>
          <w:szCs w:val="24"/>
          <w:lang w:val="sk-SK" w:eastAsia="en-US"/>
        </w:rPr>
      </w:pPr>
      <w:r w:rsidRPr="00A95EBD">
        <w:rPr>
          <w:rFonts w:eastAsia="Calibri"/>
          <w:sz w:val="24"/>
          <w:szCs w:val="24"/>
          <w:lang w:val="sk-SK" w:eastAsia="en-US"/>
        </w:rPr>
        <w:t xml:space="preserve">Predprimárne vzdelanie získa dieťa absolvovaním posledného ročníka vzdelávacieho odboru vzdelávania v materskej škole. Dokladom o získanom stupni vzdelania je osvedčenie o absolvovaní predprimárneho vzdelávania, ktoré vydáva materská škola, na základe písomnej žiadosti zákonného zástupcu alebo zástupcu zariadenia. </w:t>
      </w:r>
    </w:p>
    <w:p w14:paraId="62D4EC3D" w14:textId="77777777" w:rsidR="00C831C2" w:rsidRPr="00A95EBD" w:rsidRDefault="00C831C2" w:rsidP="008255CB">
      <w:pPr>
        <w:spacing w:after="160" w:line="360" w:lineRule="auto"/>
        <w:ind w:firstLine="708"/>
        <w:jc w:val="both"/>
        <w:rPr>
          <w:rFonts w:eastAsia="Calibri"/>
          <w:sz w:val="24"/>
          <w:szCs w:val="24"/>
          <w:lang w:val="sk-SK" w:eastAsia="en-US"/>
        </w:rPr>
      </w:pPr>
      <w:r w:rsidRPr="00A95EBD">
        <w:rPr>
          <w:rFonts w:eastAsia="Calibri"/>
          <w:sz w:val="24"/>
          <w:szCs w:val="24"/>
          <w:lang w:val="sk-SK" w:eastAsia="en-US"/>
        </w:rPr>
        <w:lastRenderedPageBreak/>
        <w:t xml:space="preserve">Podmienky predčasného ukončenia predprimárnheo vzdelávania dieťaťa v MŠ v čase zaradenia dieťaťa na adaptačný/diagnostický pobyt: </w:t>
      </w:r>
    </w:p>
    <w:p w14:paraId="716FE1F4" w14:textId="77777777" w:rsidR="008255CB" w:rsidRPr="008255CB" w:rsidRDefault="00C831C2" w:rsidP="00ED36E9">
      <w:pPr>
        <w:pStyle w:val="Odsekzoznamu"/>
        <w:numPr>
          <w:ilvl w:val="0"/>
          <w:numId w:val="208"/>
        </w:numPr>
        <w:spacing w:after="160" w:line="360" w:lineRule="auto"/>
        <w:jc w:val="both"/>
        <w:rPr>
          <w:rFonts w:ascii="Times New Roman" w:hAnsi="Times New Roman"/>
          <w:sz w:val="24"/>
          <w:szCs w:val="24"/>
        </w:rPr>
      </w:pPr>
      <w:r w:rsidRPr="008255CB">
        <w:rPr>
          <w:rFonts w:ascii="Times New Roman" w:hAnsi="Times New Roman"/>
          <w:sz w:val="24"/>
          <w:szCs w:val="24"/>
        </w:rPr>
        <w:t>Zákonný zástupca dieťaťa neinformuje školu o zdravotných problémoch dieťaťa a iných závažných skutočnostiach vzťahujúcich sa na zdravotný stav dieťaťa</w:t>
      </w:r>
      <w:r w:rsidR="008255CB" w:rsidRPr="008255CB">
        <w:rPr>
          <w:rFonts w:ascii="Times New Roman" w:hAnsi="Times New Roman"/>
          <w:sz w:val="24"/>
          <w:szCs w:val="24"/>
        </w:rPr>
        <w:t>,</w:t>
      </w:r>
      <w:r w:rsidRPr="008255CB">
        <w:rPr>
          <w:rFonts w:ascii="Times New Roman" w:hAnsi="Times New Roman"/>
          <w:sz w:val="24"/>
          <w:szCs w:val="24"/>
        </w:rPr>
        <w:t xml:space="preserve"> </w:t>
      </w:r>
    </w:p>
    <w:p w14:paraId="1646ACFE" w14:textId="77777777" w:rsidR="008255CB" w:rsidRPr="008255CB" w:rsidRDefault="00C831C2" w:rsidP="00ED36E9">
      <w:pPr>
        <w:pStyle w:val="Odsekzoznamu"/>
        <w:numPr>
          <w:ilvl w:val="0"/>
          <w:numId w:val="208"/>
        </w:numPr>
        <w:spacing w:after="160" w:line="360" w:lineRule="auto"/>
        <w:jc w:val="both"/>
        <w:rPr>
          <w:rFonts w:ascii="Times New Roman" w:hAnsi="Times New Roman"/>
          <w:sz w:val="24"/>
          <w:szCs w:val="24"/>
        </w:rPr>
      </w:pPr>
      <w:r w:rsidRPr="008255CB">
        <w:rPr>
          <w:rFonts w:ascii="Times New Roman" w:hAnsi="Times New Roman"/>
          <w:sz w:val="24"/>
          <w:szCs w:val="24"/>
        </w:rPr>
        <w:t>Zákonný zástupca dieťaťa nerešpektuje podmienky predprimárneho vzdelávania určené v rozhodnutí o prijatí dieťaťa a zaradení na adaptačný/diagnostický pobyt</w:t>
      </w:r>
      <w:r w:rsidR="008255CB" w:rsidRPr="008255CB">
        <w:rPr>
          <w:rFonts w:ascii="Times New Roman" w:hAnsi="Times New Roman"/>
          <w:sz w:val="24"/>
          <w:szCs w:val="24"/>
        </w:rPr>
        <w:t>,</w:t>
      </w:r>
      <w:r w:rsidRPr="008255CB">
        <w:rPr>
          <w:rFonts w:ascii="Times New Roman" w:hAnsi="Times New Roman"/>
          <w:sz w:val="24"/>
          <w:szCs w:val="24"/>
        </w:rPr>
        <w:t xml:space="preserve"> </w:t>
      </w:r>
    </w:p>
    <w:p w14:paraId="4EAC9E3A" w14:textId="77777777" w:rsidR="008255CB" w:rsidRPr="008255CB" w:rsidRDefault="00C831C2" w:rsidP="00ED36E9">
      <w:pPr>
        <w:pStyle w:val="Odsekzoznamu"/>
        <w:numPr>
          <w:ilvl w:val="0"/>
          <w:numId w:val="208"/>
        </w:numPr>
        <w:spacing w:after="160" w:line="360" w:lineRule="auto"/>
        <w:jc w:val="both"/>
        <w:rPr>
          <w:rFonts w:ascii="Times New Roman" w:hAnsi="Times New Roman"/>
          <w:sz w:val="24"/>
          <w:szCs w:val="24"/>
        </w:rPr>
      </w:pPr>
      <w:r w:rsidRPr="008255CB">
        <w:rPr>
          <w:rFonts w:ascii="Times New Roman" w:hAnsi="Times New Roman"/>
          <w:sz w:val="24"/>
          <w:szCs w:val="24"/>
        </w:rPr>
        <w:t>Na základe odborného vyjadrenia - odporúčania/neodporúčania príslušného poradenského zariadenia (CPPPaP, CŠPP) k predprimárnemu vzdelávaniu dieťaťa spolu s ostatnými deťmi v triede MŠ riaditeľ školy po prerokovaní so zákonným zástupcom dieťaťa predčasne ukončí predprimárne vzdelávanie dieťaťa v materskej škole</w:t>
      </w:r>
      <w:r w:rsidR="008255CB" w:rsidRPr="008255CB">
        <w:rPr>
          <w:rFonts w:ascii="Times New Roman" w:hAnsi="Times New Roman"/>
          <w:sz w:val="24"/>
          <w:szCs w:val="24"/>
        </w:rPr>
        <w:t>,</w:t>
      </w:r>
    </w:p>
    <w:p w14:paraId="396FCCA0" w14:textId="7CC9396A" w:rsidR="00C831C2" w:rsidRPr="008255CB" w:rsidRDefault="00C831C2" w:rsidP="00ED36E9">
      <w:pPr>
        <w:pStyle w:val="Odsekzoznamu"/>
        <w:numPr>
          <w:ilvl w:val="0"/>
          <w:numId w:val="208"/>
        </w:numPr>
        <w:spacing w:after="160" w:line="360" w:lineRule="auto"/>
        <w:jc w:val="both"/>
        <w:rPr>
          <w:rFonts w:ascii="Times New Roman" w:hAnsi="Times New Roman"/>
          <w:sz w:val="24"/>
          <w:szCs w:val="24"/>
        </w:rPr>
      </w:pPr>
      <w:r w:rsidRPr="008255CB">
        <w:rPr>
          <w:rFonts w:ascii="Times New Roman" w:hAnsi="Times New Roman"/>
          <w:sz w:val="24"/>
          <w:szCs w:val="24"/>
        </w:rPr>
        <w:t xml:space="preserve">Zákonný zástupca dieťaťa nevyjadrí písomnou formou škole súhlas k spolupráci s príslušným poradenským zariadením (CPPPaP, CŠPP) na zabezpečenie vhodných podmienok pre edukáciu dieťaťa v prípade, že škola nemá pedagóga so špeciálno-pedagogickou kvalifikáciou. </w:t>
      </w:r>
    </w:p>
    <w:p w14:paraId="48521F97" w14:textId="450E4CA3" w:rsidR="008255CB" w:rsidRDefault="00C831C2" w:rsidP="008255CB">
      <w:pPr>
        <w:spacing w:after="160" w:line="360" w:lineRule="auto"/>
        <w:jc w:val="both"/>
        <w:rPr>
          <w:rFonts w:eastAsia="Calibri"/>
          <w:sz w:val="24"/>
          <w:szCs w:val="24"/>
          <w:lang w:val="sk-SK" w:eastAsia="en-US"/>
        </w:rPr>
      </w:pPr>
      <w:r w:rsidRPr="00A95EBD">
        <w:rPr>
          <w:rFonts w:eastAsia="Calibri"/>
          <w:sz w:val="24"/>
          <w:szCs w:val="24"/>
          <w:lang w:val="sk-SK" w:eastAsia="en-US"/>
        </w:rPr>
        <w:t>Rozhodnutiu o predčasnom ukončení predprimárneho vzdelávania predchádza upozornenie zákonného zástupcu riaditeľkou a možnosť prerušenia dochádzky.</w:t>
      </w:r>
    </w:p>
    <w:p w14:paraId="5C5848E9" w14:textId="1110B7BA" w:rsidR="00B46553" w:rsidRDefault="00B46553" w:rsidP="5AC12937">
      <w:pPr>
        <w:pStyle w:val="Zkladntext"/>
        <w:spacing w:line="360" w:lineRule="auto"/>
        <w:jc w:val="both"/>
        <w:rPr>
          <w:b/>
          <w:bCs/>
          <w:sz w:val="28"/>
          <w:szCs w:val="28"/>
          <w:u w:val="single"/>
        </w:rPr>
      </w:pPr>
    </w:p>
    <w:p w14:paraId="4C752809" w14:textId="3B0E8895" w:rsidR="008255CB" w:rsidRPr="00A95EBD" w:rsidRDefault="008255CB" w:rsidP="45D1133B">
      <w:pPr>
        <w:pStyle w:val="Zkladntext"/>
        <w:spacing w:line="360" w:lineRule="auto"/>
        <w:jc w:val="center"/>
        <w:rPr>
          <w:sz w:val="28"/>
          <w:szCs w:val="28"/>
          <w:u w:val="single"/>
          <w:lang w:val="sk-SK"/>
        </w:rPr>
      </w:pPr>
      <w:r w:rsidRPr="008255CB">
        <w:rPr>
          <w:b/>
          <w:sz w:val="28"/>
          <w:szCs w:val="28"/>
          <w:u w:val="single"/>
        </w:rPr>
        <w:t>KRÚŽKOVÁ ČINNOSŤ</w:t>
      </w:r>
      <w:r w:rsidRPr="008255CB">
        <w:rPr>
          <w:sz w:val="28"/>
          <w:szCs w:val="28"/>
          <w:u w:val="single"/>
        </w:rPr>
        <w:t xml:space="preserve">, </w:t>
      </w:r>
      <w:r w:rsidRPr="008255CB">
        <w:rPr>
          <w:b/>
          <w:sz w:val="28"/>
          <w:szCs w:val="28"/>
          <w:u w:val="single"/>
        </w:rPr>
        <w:t>ZÁUJMOVÉ ÚTVARY</w:t>
      </w:r>
      <w:r w:rsidRPr="008255CB">
        <w:rPr>
          <w:sz w:val="28"/>
          <w:szCs w:val="28"/>
          <w:u w:val="single"/>
          <w:lang w:val="sk-SK"/>
        </w:rPr>
        <w:t>.</w:t>
      </w:r>
    </w:p>
    <w:p w14:paraId="6C01D3CE" w14:textId="497435B1" w:rsidR="008255CB" w:rsidRPr="008255CB" w:rsidRDefault="008255CB" w:rsidP="008255CB">
      <w:pPr>
        <w:pStyle w:val="Zkladntext"/>
        <w:spacing w:line="360" w:lineRule="auto"/>
        <w:ind w:firstLine="360"/>
        <w:jc w:val="both"/>
        <w:rPr>
          <w:szCs w:val="24"/>
          <w:u w:val="single"/>
          <w:lang w:val="sk-SK"/>
        </w:rPr>
      </w:pPr>
      <w:r w:rsidRPr="00A95EBD">
        <w:rPr>
          <w:szCs w:val="24"/>
          <w:lang w:val="sk-SK"/>
        </w:rPr>
        <w:t>Táto činnosť bude realizovaná iba</w:t>
      </w:r>
      <w:r>
        <w:rPr>
          <w:szCs w:val="24"/>
          <w:lang w:val="sk-SK"/>
        </w:rPr>
        <w:t xml:space="preserve"> </w:t>
      </w:r>
      <w:r w:rsidRPr="00A95EBD">
        <w:rPr>
          <w:szCs w:val="24"/>
          <w:lang w:val="sk-SK"/>
        </w:rPr>
        <w:t>v prípade, ak  nariadenia a opatrenia  RÚVZ  a školský Covid  semafor nebudú iné vzhľadom na epidemiologickú situáciu s COVID – 19.</w:t>
      </w:r>
    </w:p>
    <w:p w14:paraId="52F6F94A" w14:textId="77777777" w:rsidR="008255CB" w:rsidRDefault="008255CB" w:rsidP="00DF029D">
      <w:pPr>
        <w:pStyle w:val="Zkladntext"/>
        <w:numPr>
          <w:ilvl w:val="0"/>
          <w:numId w:val="69"/>
        </w:numPr>
        <w:spacing w:line="360" w:lineRule="auto"/>
        <w:jc w:val="both"/>
        <w:rPr>
          <w:color w:val="FF0000"/>
          <w:szCs w:val="24"/>
        </w:rPr>
      </w:pPr>
      <w:r w:rsidRPr="00A95EBD">
        <w:rPr>
          <w:szCs w:val="24"/>
          <w:lang w:val="sk-SK"/>
        </w:rPr>
        <w:t xml:space="preserve">Podľa § 6 odst, </w:t>
      </w:r>
      <w:r w:rsidRPr="00A95EBD">
        <w:rPr>
          <w:szCs w:val="24"/>
        </w:rPr>
        <w:t xml:space="preserve">(3) v materskej škole možno v čase po 12.00 hodine po odpočinku trvajúcom najmenej 30 minút v súlade so školským vzdelávacím programom organizovať krúžkovú </w:t>
      </w:r>
      <w:r>
        <w:rPr>
          <w:szCs w:val="24"/>
        </w:rPr>
        <w:t>činnosť</w:t>
      </w:r>
    </w:p>
    <w:p w14:paraId="185D97D1" w14:textId="77777777" w:rsidR="008255CB" w:rsidRDefault="008255CB" w:rsidP="00DF029D">
      <w:pPr>
        <w:pStyle w:val="Zkladntext"/>
        <w:numPr>
          <w:ilvl w:val="0"/>
          <w:numId w:val="69"/>
        </w:numPr>
        <w:spacing w:line="360" w:lineRule="auto"/>
        <w:jc w:val="both"/>
        <w:rPr>
          <w:color w:val="FF0000"/>
          <w:szCs w:val="24"/>
        </w:rPr>
      </w:pPr>
      <w:r w:rsidRPr="008255CB">
        <w:rPr>
          <w:szCs w:val="24"/>
        </w:rPr>
        <w:t>Krúžková činnosť sa organizuje s informovaným súhlasom zákonného zástupcu. Krúžkovú činnosť zabezpečujú učitelia materskej školy, ktorí zároveň zodpovedajú za bezpečnosť a ochranu zdravia detí</w:t>
      </w:r>
      <w:r>
        <w:rPr>
          <w:szCs w:val="24"/>
        </w:rPr>
        <w:t>,</w:t>
      </w:r>
    </w:p>
    <w:p w14:paraId="015C500B" w14:textId="77777777" w:rsidR="008255CB" w:rsidRPr="008255CB" w:rsidRDefault="008255CB" w:rsidP="00DF029D">
      <w:pPr>
        <w:pStyle w:val="Zkladntext"/>
        <w:numPr>
          <w:ilvl w:val="0"/>
          <w:numId w:val="69"/>
        </w:numPr>
        <w:spacing w:line="360" w:lineRule="auto"/>
        <w:jc w:val="both"/>
        <w:rPr>
          <w:color w:val="FF0000"/>
          <w:szCs w:val="24"/>
        </w:rPr>
      </w:pPr>
      <w:r w:rsidRPr="008255CB">
        <w:rPr>
          <w:szCs w:val="24"/>
        </w:rPr>
        <w:t>Krúžkovú činnosť môže zabezpečovať aj iná fyzická osoba podľa podmienok určených v školskom poriadku materskej školy, ktorá zároveň zodpovedá za bezpečnosť a ochranu zdravia detí</w:t>
      </w:r>
      <w:r>
        <w:rPr>
          <w:szCs w:val="24"/>
        </w:rPr>
        <w:t>,</w:t>
      </w:r>
    </w:p>
    <w:p w14:paraId="590D345F" w14:textId="77777777" w:rsidR="008255CB" w:rsidRPr="008255CB" w:rsidRDefault="008255CB" w:rsidP="00DF029D">
      <w:pPr>
        <w:pStyle w:val="Zkladntext"/>
        <w:numPr>
          <w:ilvl w:val="0"/>
          <w:numId w:val="69"/>
        </w:numPr>
        <w:spacing w:line="360" w:lineRule="auto"/>
        <w:jc w:val="both"/>
        <w:rPr>
          <w:color w:val="FF0000"/>
          <w:szCs w:val="24"/>
        </w:rPr>
      </w:pPr>
      <w:r w:rsidRPr="008255CB">
        <w:rPr>
          <w:szCs w:val="24"/>
        </w:rPr>
        <w:lastRenderedPageBreak/>
        <w:t xml:space="preserve">Lektor si deti prevezme z tried od službukonajúcich učiteliek, ktorým po ukončení krúžku deti opätovne odovzdá. Počas krúžkovej činnosti zodpovedá za ich bezpečnost. Krúžok bude realizovaný s informovaným súhlasom rodičov . </w:t>
      </w:r>
    </w:p>
    <w:p w14:paraId="2FDB2DDC" w14:textId="73CEA141" w:rsidR="008255CB" w:rsidRPr="008255CB" w:rsidRDefault="008255CB" w:rsidP="008255CB">
      <w:pPr>
        <w:pStyle w:val="Zkladntext"/>
        <w:spacing w:line="360" w:lineRule="auto"/>
        <w:jc w:val="both"/>
        <w:rPr>
          <w:color w:val="FF0000"/>
          <w:szCs w:val="24"/>
        </w:rPr>
      </w:pPr>
      <w:r w:rsidRPr="008255CB">
        <w:rPr>
          <w:szCs w:val="24"/>
        </w:rPr>
        <w:t>Ostatné podmienky o realizácii krúžku sú dohodnuté v zmluve o prenájme priestorov.</w:t>
      </w:r>
    </w:p>
    <w:p w14:paraId="70EE553E" w14:textId="77777777" w:rsidR="008255CB" w:rsidRDefault="008255CB" w:rsidP="008255CB">
      <w:pPr>
        <w:pStyle w:val="Zarkazkladnhotextu3"/>
        <w:spacing w:line="360" w:lineRule="auto"/>
        <w:ind w:left="0"/>
        <w:jc w:val="center"/>
        <w:rPr>
          <w:b/>
          <w:bCs/>
          <w:sz w:val="24"/>
          <w:szCs w:val="24"/>
        </w:rPr>
      </w:pPr>
    </w:p>
    <w:p w14:paraId="6A26423D" w14:textId="03302FDE" w:rsidR="004A76CC" w:rsidRPr="00A95EBD" w:rsidRDefault="4385DF5E" w:rsidP="4385DF5E">
      <w:pPr>
        <w:pStyle w:val="Zarkazkladnhotextu3"/>
        <w:autoSpaceDE w:val="0"/>
        <w:autoSpaceDN w:val="0"/>
        <w:adjustRightInd w:val="0"/>
        <w:spacing w:line="360" w:lineRule="auto"/>
        <w:ind w:left="0"/>
        <w:jc w:val="center"/>
        <w:rPr>
          <w:b/>
          <w:bCs/>
          <w:sz w:val="28"/>
          <w:szCs w:val="28"/>
          <w:u w:val="single"/>
          <w:lang w:val="sk-SK"/>
        </w:rPr>
      </w:pPr>
      <w:r w:rsidRPr="4385DF5E">
        <w:rPr>
          <w:b/>
          <w:bCs/>
          <w:sz w:val="24"/>
          <w:szCs w:val="24"/>
        </w:rPr>
        <w:t>V materskej škole Dobšinského sa nekoná žiadna krúžková činnosť!</w:t>
      </w:r>
    </w:p>
    <w:p w14:paraId="61A29199" w14:textId="18D298FF" w:rsidR="004A76CC" w:rsidRPr="00A95EBD" w:rsidRDefault="004A76CC" w:rsidP="4385DF5E">
      <w:pPr>
        <w:pStyle w:val="Zarkazkladnhotextu3"/>
        <w:autoSpaceDE w:val="0"/>
        <w:autoSpaceDN w:val="0"/>
        <w:adjustRightInd w:val="0"/>
        <w:spacing w:line="360" w:lineRule="auto"/>
        <w:ind w:left="0"/>
        <w:jc w:val="center"/>
        <w:rPr>
          <w:b/>
          <w:sz w:val="28"/>
          <w:szCs w:val="28"/>
          <w:u w:val="single"/>
          <w:lang w:val="sk-SK"/>
        </w:rPr>
      </w:pPr>
      <w:r w:rsidRPr="008255CB">
        <w:rPr>
          <w:b/>
          <w:sz w:val="28"/>
          <w:szCs w:val="28"/>
          <w:u w:val="single"/>
          <w:lang w:val="sk-SK"/>
        </w:rPr>
        <w:t>RIADITEĽ MATERSKEJ ŠKOLY</w:t>
      </w:r>
    </w:p>
    <w:p w14:paraId="34B87685" w14:textId="05473E82" w:rsidR="004A76CC" w:rsidRPr="00A95EBD" w:rsidRDefault="5AC12937" w:rsidP="5AC12937">
      <w:pPr>
        <w:spacing w:before="119" w:after="119" w:line="360" w:lineRule="auto"/>
        <w:ind w:firstLine="708"/>
        <w:jc w:val="both"/>
        <w:rPr>
          <w:sz w:val="24"/>
          <w:szCs w:val="24"/>
          <w:lang w:val="sk-SK"/>
        </w:rPr>
      </w:pPr>
      <w:r w:rsidRPr="5AC12937">
        <w:rPr>
          <w:sz w:val="24"/>
          <w:szCs w:val="24"/>
          <w:lang w:val="sk-SK"/>
        </w:rPr>
        <w:t xml:space="preserve">Na účely podľa zákona č. </w:t>
      </w:r>
      <w:hyperlink>
        <w:r w:rsidRPr="5AC12937">
          <w:rPr>
            <w:rStyle w:val="Hypertextovprepojenie"/>
            <w:color w:val="auto"/>
            <w:sz w:val="24"/>
            <w:szCs w:val="24"/>
            <w:lang w:val="sk-SK"/>
          </w:rPr>
          <w:t>305/2013 Z. z.</w:t>
        </w:r>
      </w:hyperlink>
      <w:r w:rsidRPr="5AC12937">
        <w:rPr>
          <w:sz w:val="24"/>
          <w:szCs w:val="24"/>
          <w:lang w:val="sk-SK"/>
        </w:rPr>
        <w:t xml:space="preserve"> o elektronickej podobe výkonu pôsobnosti orgánov verejnej moci a o zmene a doplnení niektorých zákonov (zákon o e-Governmente) v znení neskorších predpisov) sa za orgán verejnej moci považuje riaditeľ každej materskej školy, bez ohľadu na jej zriaďovateľa. </w:t>
      </w:r>
      <w:r w:rsidRPr="5AC12937">
        <w:rPr>
          <w:b/>
          <w:bCs/>
          <w:sz w:val="24"/>
          <w:szCs w:val="24"/>
          <w:lang w:val="sk-SK"/>
        </w:rPr>
        <w:t>Riaditeľ rozhoduje o vnútornej organizácii materskej školy</w:t>
      </w:r>
      <w:r w:rsidRPr="5AC12937">
        <w:rPr>
          <w:sz w:val="24"/>
          <w:szCs w:val="24"/>
          <w:lang w:val="sk-SK"/>
        </w:rPr>
        <w:t xml:space="preserve"> vrátane vytvorenia tried s deťmi rovnakého, alebo rozdielneho veku.</w:t>
      </w:r>
    </w:p>
    <w:p w14:paraId="1B5242B4" w14:textId="77777777" w:rsidR="008255CB" w:rsidRPr="008255CB" w:rsidRDefault="004A76CC" w:rsidP="00DF029D">
      <w:pPr>
        <w:pStyle w:val="Odsekzoznamu"/>
        <w:numPr>
          <w:ilvl w:val="0"/>
          <w:numId w:val="70"/>
        </w:numPr>
        <w:spacing w:after="120" w:line="360" w:lineRule="auto"/>
        <w:jc w:val="both"/>
        <w:rPr>
          <w:rFonts w:ascii="Times New Roman" w:hAnsi="Times New Roman"/>
          <w:sz w:val="24"/>
          <w:szCs w:val="24"/>
        </w:rPr>
      </w:pPr>
      <w:r w:rsidRPr="008255CB">
        <w:rPr>
          <w:rFonts w:ascii="Times New Roman" w:hAnsi="Times New Roman"/>
          <w:sz w:val="24"/>
          <w:szCs w:val="24"/>
        </w:rPr>
        <w:t>určuje, po prerokovaní so zákonným zástupcom,  dĺžku adaptačného alebo diagnostického pobytu dieťaťa, ktorý je zameraný na postupnú socializáciu a diagnostikovanie,</w:t>
      </w:r>
    </w:p>
    <w:p w14:paraId="391FB069" w14:textId="7FF20C8F" w:rsidR="008255CB" w:rsidRPr="008255CB" w:rsidRDefault="004A76CC" w:rsidP="00DF029D">
      <w:pPr>
        <w:pStyle w:val="Odsekzoznamu"/>
        <w:numPr>
          <w:ilvl w:val="0"/>
          <w:numId w:val="70"/>
        </w:numPr>
        <w:spacing w:after="120" w:line="360" w:lineRule="auto"/>
        <w:jc w:val="both"/>
        <w:rPr>
          <w:rFonts w:ascii="Times New Roman" w:hAnsi="Times New Roman"/>
          <w:sz w:val="24"/>
          <w:szCs w:val="24"/>
        </w:rPr>
      </w:pPr>
      <w:r w:rsidRPr="008255CB">
        <w:rPr>
          <w:rFonts w:ascii="Times New Roman" w:hAnsi="Times New Roman"/>
          <w:sz w:val="24"/>
          <w:szCs w:val="24"/>
        </w:rPr>
        <w:t>rozhoduje o prerušení dochádzky dieťaťa do materskej školy na základe písomnej žiadosti zákonného zástupcu, alebo po zistení okolností ovplyvňujúcich výchovu a vzdelávanie napr. ak dieťa svojím správaním obmedzuje práva ostatných detí, ktoré sú účastníkmi výchovy a</w:t>
      </w:r>
      <w:r w:rsidR="008255CB">
        <w:rPr>
          <w:rFonts w:ascii="Times New Roman" w:hAnsi="Times New Roman"/>
          <w:sz w:val="24"/>
          <w:szCs w:val="24"/>
        </w:rPr>
        <w:t> </w:t>
      </w:r>
      <w:r w:rsidRPr="008255CB">
        <w:rPr>
          <w:rFonts w:ascii="Times New Roman" w:hAnsi="Times New Roman"/>
          <w:sz w:val="24"/>
          <w:szCs w:val="24"/>
        </w:rPr>
        <w:t>vzdelávania</w:t>
      </w:r>
      <w:r w:rsidR="008255CB">
        <w:rPr>
          <w:rFonts w:ascii="Times New Roman" w:hAnsi="Times New Roman"/>
          <w:sz w:val="24"/>
          <w:szCs w:val="24"/>
        </w:rPr>
        <w:t>,</w:t>
      </w:r>
    </w:p>
    <w:p w14:paraId="5B1A7336" w14:textId="2CD06E7A" w:rsidR="008255CB" w:rsidRPr="008255CB" w:rsidRDefault="004A76CC" w:rsidP="00DF029D">
      <w:pPr>
        <w:pStyle w:val="Odsekzoznamu"/>
        <w:numPr>
          <w:ilvl w:val="0"/>
          <w:numId w:val="70"/>
        </w:numPr>
        <w:spacing w:after="120" w:line="360" w:lineRule="auto"/>
        <w:jc w:val="both"/>
        <w:rPr>
          <w:rFonts w:ascii="Times New Roman" w:hAnsi="Times New Roman"/>
          <w:sz w:val="24"/>
          <w:szCs w:val="24"/>
        </w:rPr>
      </w:pPr>
      <w:r w:rsidRPr="008255CB">
        <w:rPr>
          <w:rFonts w:ascii="Times New Roman" w:hAnsi="Times New Roman"/>
          <w:sz w:val="24"/>
          <w:szCs w:val="24"/>
        </w:rPr>
        <w:t xml:space="preserve">Riaditeľ rozhoduje o ukončení dochádzky dieťaťa v materskej škole na základe opakovaného porušenia Školského poriadku MŠ </w:t>
      </w:r>
      <w:r w:rsidR="009148A1" w:rsidRPr="008255CB">
        <w:rPr>
          <w:rFonts w:ascii="Times New Roman" w:hAnsi="Times New Roman"/>
          <w:sz w:val="24"/>
          <w:szCs w:val="24"/>
        </w:rPr>
        <w:t>Dobšinského 2885</w:t>
      </w:r>
      <w:r w:rsidRPr="008255CB">
        <w:rPr>
          <w:rFonts w:ascii="Times New Roman" w:hAnsi="Times New Roman"/>
          <w:sz w:val="24"/>
          <w:szCs w:val="24"/>
        </w:rPr>
        <w:t>, zákonným zástupcom, pričom riaditeľ vyhotovuje písomné rozhodnutie</w:t>
      </w:r>
      <w:r w:rsidR="008255CB">
        <w:rPr>
          <w:rFonts w:ascii="Times New Roman" w:hAnsi="Times New Roman"/>
          <w:sz w:val="24"/>
          <w:szCs w:val="24"/>
        </w:rPr>
        <w:t>,</w:t>
      </w:r>
      <w:r w:rsidRPr="008255CB">
        <w:rPr>
          <w:rFonts w:ascii="Times New Roman" w:hAnsi="Times New Roman"/>
          <w:sz w:val="24"/>
          <w:szCs w:val="24"/>
        </w:rPr>
        <w:t xml:space="preserve"> </w:t>
      </w:r>
    </w:p>
    <w:p w14:paraId="1FA8DA28" w14:textId="6165D949" w:rsidR="008255CB" w:rsidRPr="008255CB" w:rsidRDefault="004A76CC" w:rsidP="00DF029D">
      <w:pPr>
        <w:pStyle w:val="Odsekzoznamu"/>
        <w:numPr>
          <w:ilvl w:val="0"/>
          <w:numId w:val="70"/>
        </w:numPr>
        <w:spacing w:after="120" w:line="360" w:lineRule="auto"/>
        <w:jc w:val="both"/>
        <w:rPr>
          <w:rFonts w:ascii="Times New Roman" w:hAnsi="Times New Roman"/>
          <w:sz w:val="24"/>
          <w:szCs w:val="24"/>
        </w:rPr>
      </w:pPr>
      <w:r w:rsidRPr="008255CB">
        <w:rPr>
          <w:rFonts w:ascii="Times New Roman" w:hAnsi="Times New Roman"/>
          <w:sz w:val="24"/>
          <w:szCs w:val="24"/>
        </w:rPr>
        <w:t>Zákonní zástupcovia detí, ktoré neplnia povinné predškolské vzdelávanie najneskôr do 14 pracovných dní od začiatku neprítomnosti dieťaťa oznámia  dôvod a predpokladaný čas jeho neprítomnosti</w:t>
      </w:r>
      <w:r w:rsidR="008255CB">
        <w:rPr>
          <w:rFonts w:ascii="Times New Roman" w:hAnsi="Times New Roman"/>
          <w:sz w:val="24"/>
          <w:szCs w:val="24"/>
        </w:rPr>
        <w:t>,</w:t>
      </w:r>
    </w:p>
    <w:p w14:paraId="28603C50" w14:textId="3844E73C" w:rsidR="008255CB" w:rsidRPr="008255CB" w:rsidRDefault="004A76CC" w:rsidP="00DF029D">
      <w:pPr>
        <w:pStyle w:val="Odsekzoznamu"/>
        <w:numPr>
          <w:ilvl w:val="0"/>
          <w:numId w:val="70"/>
        </w:numPr>
        <w:spacing w:after="120" w:line="360" w:lineRule="auto"/>
        <w:jc w:val="both"/>
        <w:rPr>
          <w:rFonts w:ascii="Times New Roman" w:hAnsi="Times New Roman"/>
          <w:sz w:val="24"/>
          <w:szCs w:val="24"/>
        </w:rPr>
      </w:pPr>
      <w:r w:rsidRPr="008255CB">
        <w:rPr>
          <w:rFonts w:ascii="Times New Roman" w:hAnsi="Times New Roman"/>
          <w:sz w:val="24"/>
          <w:szCs w:val="24"/>
        </w:rPr>
        <w:t>Ak je neprítomnosť dlhšia  ako 30 po sebe nasledujúcich dní, oznámi zákonný zástupca triednej učiteľke, alebo riaditeľke školy dôvod neprítomnosti písomne. Ak zákonný zástupca do 14 pracovných dní neoznámi riaditeľke dôvod neprítomnosti dieťaťa, alebo závažným spôsobom opakovane poruší Školský poriadok MŠ, riaditeľka po predchádzajúcom upozornení zákonného zástupcu, môže rozhodnúť o ukončení dochádzky dieťaťa do materskej školy</w:t>
      </w:r>
      <w:r w:rsidR="008255CB">
        <w:rPr>
          <w:rFonts w:ascii="Times New Roman" w:hAnsi="Times New Roman"/>
          <w:sz w:val="24"/>
          <w:szCs w:val="24"/>
        </w:rPr>
        <w:t>,</w:t>
      </w:r>
    </w:p>
    <w:p w14:paraId="32CF2B45" w14:textId="7AABB589" w:rsidR="004A76CC" w:rsidRPr="008255CB" w:rsidRDefault="004A76CC" w:rsidP="00DF029D">
      <w:pPr>
        <w:pStyle w:val="Odsekzoznamu"/>
        <w:numPr>
          <w:ilvl w:val="0"/>
          <w:numId w:val="70"/>
        </w:numPr>
        <w:spacing w:after="120" w:line="360" w:lineRule="auto"/>
        <w:jc w:val="both"/>
        <w:rPr>
          <w:rFonts w:ascii="Times New Roman" w:hAnsi="Times New Roman"/>
          <w:sz w:val="24"/>
          <w:szCs w:val="24"/>
        </w:rPr>
      </w:pPr>
      <w:r w:rsidRPr="008255CB">
        <w:rPr>
          <w:rFonts w:ascii="Times New Roman" w:hAnsi="Times New Roman"/>
          <w:sz w:val="24"/>
          <w:szCs w:val="24"/>
        </w:rPr>
        <w:lastRenderedPageBreak/>
        <w:t>Zákonný zástupca môže písomne požiadať riaditeľku materskej školy o prerušenie dochádzky do materskej školy zo zdravotných dôvodov.</w:t>
      </w:r>
      <w:r w:rsidR="008B18D8" w:rsidRPr="008255CB">
        <w:rPr>
          <w:rFonts w:ascii="Times New Roman" w:hAnsi="Times New Roman"/>
          <w:sz w:val="24"/>
          <w:szCs w:val="24"/>
        </w:rPr>
        <w:t xml:space="preserve"> </w:t>
      </w:r>
      <w:r w:rsidRPr="008255CB">
        <w:rPr>
          <w:rFonts w:ascii="Times New Roman" w:hAnsi="Times New Roman"/>
          <w:sz w:val="24"/>
          <w:szCs w:val="24"/>
        </w:rPr>
        <w:t xml:space="preserve">Riaditeľka MŠ  môže rozhodnúť o ukončení dochádzky dieťaťa z dôvodu opakovaného porušenia Školského poriadku materskej školy z týchto dôvodov: </w:t>
      </w:r>
    </w:p>
    <w:p w14:paraId="62CA7BAB" w14:textId="77777777" w:rsidR="001F54A7" w:rsidRPr="001F54A7" w:rsidRDefault="004A76CC" w:rsidP="00DF029D">
      <w:pPr>
        <w:pStyle w:val="Odsekzoznamu"/>
        <w:numPr>
          <w:ilvl w:val="0"/>
          <w:numId w:val="71"/>
        </w:numPr>
        <w:autoSpaceDE w:val="0"/>
        <w:autoSpaceDN w:val="0"/>
        <w:adjustRightInd w:val="0"/>
        <w:spacing w:line="360" w:lineRule="auto"/>
        <w:jc w:val="both"/>
        <w:rPr>
          <w:rFonts w:ascii="Times New Roman" w:hAnsi="Times New Roman"/>
          <w:sz w:val="24"/>
          <w:szCs w:val="24"/>
        </w:rPr>
      </w:pPr>
      <w:r w:rsidRPr="001F54A7">
        <w:rPr>
          <w:rFonts w:ascii="Times New Roman" w:hAnsi="Times New Roman"/>
          <w:sz w:val="24"/>
          <w:szCs w:val="24"/>
        </w:rPr>
        <w:t>Neoznámenie dôvodu neprítomnosti dieťaťa v období  do 5  pracovných dní a to ani po písomnej výzve, aby tak zákonní zástupcovia urobili do termínu určeného riaditeľkou MŠ</w:t>
      </w:r>
      <w:r w:rsidR="001F54A7" w:rsidRPr="001F54A7">
        <w:rPr>
          <w:rFonts w:ascii="Times New Roman" w:hAnsi="Times New Roman"/>
          <w:sz w:val="24"/>
          <w:szCs w:val="24"/>
        </w:rPr>
        <w:t>,</w:t>
      </w:r>
    </w:p>
    <w:p w14:paraId="297C6E82" w14:textId="77777777" w:rsidR="001F54A7" w:rsidRPr="001F54A7" w:rsidRDefault="004A76CC" w:rsidP="00DF029D">
      <w:pPr>
        <w:pStyle w:val="Odsekzoznamu"/>
        <w:numPr>
          <w:ilvl w:val="0"/>
          <w:numId w:val="71"/>
        </w:numPr>
        <w:autoSpaceDE w:val="0"/>
        <w:autoSpaceDN w:val="0"/>
        <w:adjustRightInd w:val="0"/>
        <w:spacing w:line="360" w:lineRule="auto"/>
        <w:jc w:val="both"/>
        <w:rPr>
          <w:rFonts w:ascii="Times New Roman" w:hAnsi="Times New Roman"/>
          <w:sz w:val="24"/>
          <w:szCs w:val="24"/>
        </w:rPr>
      </w:pPr>
      <w:r w:rsidRPr="001F54A7">
        <w:rPr>
          <w:rFonts w:ascii="Times New Roman" w:hAnsi="Times New Roman"/>
          <w:sz w:val="24"/>
          <w:szCs w:val="24"/>
        </w:rPr>
        <w:t xml:space="preserve">Opakované neoznámenie dôvodu neprítomnosti dieťaťa v období 14 pracovných dní a to ani po predchádzajúcom upozornení (ak nebol už uplatnení predchádzajúci dôvod), </w:t>
      </w:r>
    </w:p>
    <w:p w14:paraId="41964B21" w14:textId="7F102585" w:rsidR="004A76CC" w:rsidRPr="001F54A7" w:rsidRDefault="004A76CC" w:rsidP="00DF029D">
      <w:pPr>
        <w:pStyle w:val="Odsekzoznamu"/>
        <w:numPr>
          <w:ilvl w:val="0"/>
          <w:numId w:val="71"/>
        </w:numPr>
        <w:autoSpaceDE w:val="0"/>
        <w:autoSpaceDN w:val="0"/>
        <w:adjustRightInd w:val="0"/>
        <w:spacing w:line="360" w:lineRule="auto"/>
        <w:jc w:val="both"/>
        <w:rPr>
          <w:rFonts w:ascii="Times New Roman" w:hAnsi="Times New Roman"/>
          <w:sz w:val="24"/>
          <w:szCs w:val="24"/>
        </w:rPr>
      </w:pPr>
      <w:r w:rsidRPr="001F54A7">
        <w:rPr>
          <w:rFonts w:ascii="Times New Roman" w:hAnsi="Times New Roman"/>
          <w:sz w:val="24"/>
          <w:szCs w:val="24"/>
        </w:rPr>
        <w:t xml:space="preserve">Opakované neuhradenie príspevkov za dochádzku dieťaťa do MŠ a stravného, </w:t>
      </w:r>
    </w:p>
    <w:p w14:paraId="1AF69E7F" w14:textId="77777777" w:rsidR="001F54A7" w:rsidRPr="001F54A7" w:rsidRDefault="004A76CC" w:rsidP="00DF029D">
      <w:pPr>
        <w:pStyle w:val="Odsekzoznamu"/>
        <w:numPr>
          <w:ilvl w:val="0"/>
          <w:numId w:val="70"/>
        </w:numPr>
        <w:autoSpaceDE w:val="0"/>
        <w:autoSpaceDN w:val="0"/>
        <w:adjustRightInd w:val="0"/>
        <w:spacing w:line="360" w:lineRule="auto"/>
        <w:jc w:val="both"/>
        <w:rPr>
          <w:rFonts w:ascii="Times New Roman" w:hAnsi="Times New Roman"/>
          <w:sz w:val="24"/>
          <w:szCs w:val="24"/>
        </w:rPr>
      </w:pPr>
      <w:r w:rsidRPr="001F54A7">
        <w:rPr>
          <w:rFonts w:ascii="Times New Roman" w:hAnsi="Times New Roman"/>
          <w:sz w:val="24"/>
          <w:szCs w:val="24"/>
        </w:rPr>
        <w:t>Riaditeľ ďalej rozhoduje o prerušení dochádzky dieťaťa do MŠ na základe písomnej žiadosti zákonného zástupcu - § 5 ods.3 zákona č. 596/2003 Z. z., Podľa § 58 ods. 3 zákona č. 245/2008 Z. z. o výchove a vzdelávaní (školský zákon), ak dieťa svojim správaním a agresivitou ohrozuje bezpečnosť a zdravie ostatných žiakov a účastníkov výchovy a vzdelávania, alebo narúša výchovu a vzdelávania.</w:t>
      </w:r>
    </w:p>
    <w:p w14:paraId="424765AD" w14:textId="77777777" w:rsidR="001F54A7" w:rsidRPr="001F54A7" w:rsidRDefault="004A76CC" w:rsidP="00DF029D">
      <w:pPr>
        <w:pStyle w:val="Odsekzoznamu"/>
        <w:numPr>
          <w:ilvl w:val="0"/>
          <w:numId w:val="70"/>
        </w:numPr>
        <w:autoSpaceDE w:val="0"/>
        <w:autoSpaceDN w:val="0"/>
        <w:adjustRightInd w:val="0"/>
        <w:spacing w:line="360" w:lineRule="auto"/>
        <w:jc w:val="both"/>
        <w:rPr>
          <w:rFonts w:ascii="Times New Roman" w:hAnsi="Times New Roman"/>
          <w:sz w:val="24"/>
          <w:szCs w:val="24"/>
        </w:rPr>
      </w:pPr>
      <w:r w:rsidRPr="001F54A7">
        <w:rPr>
          <w:rFonts w:ascii="Times New Roman" w:hAnsi="Times New Roman"/>
          <w:sz w:val="24"/>
          <w:szCs w:val="24"/>
        </w:rPr>
        <w:t>Riaditeľ po nástupe dieťaťa do materskej školy a po zistení okolností ovplyvňujúcich výchovu a vzdelávanie pristúpi k tomu, že rozhodne o diagnostickom pobyte dieťaťa, počas ktorého sa overí, či dôjde k zmene formy výchovy a vzdelávania prípadne. či pristúpi po predchádzajúcom upozornení zákonného zástupcu, k vydaniu rozhodnutia buď o prerušení dochádzky dieťaťa do MŠ alebo o predčasnom ukončení predprimárneho vzdelávania  z toho dôvodu, že materská škola nie je schopná vzhľadom na svoje podmienky poskytnúť výchovu a vzdelávanie primerané druhu a stupňu znevýhodnenia.</w:t>
      </w:r>
    </w:p>
    <w:p w14:paraId="1504B3EB" w14:textId="77777777" w:rsidR="001F54A7" w:rsidRPr="001F54A7" w:rsidRDefault="004A76CC" w:rsidP="00DF029D">
      <w:pPr>
        <w:pStyle w:val="Odsekzoznamu"/>
        <w:numPr>
          <w:ilvl w:val="0"/>
          <w:numId w:val="70"/>
        </w:numPr>
        <w:autoSpaceDE w:val="0"/>
        <w:autoSpaceDN w:val="0"/>
        <w:adjustRightInd w:val="0"/>
        <w:spacing w:line="360" w:lineRule="auto"/>
        <w:jc w:val="both"/>
        <w:rPr>
          <w:rFonts w:ascii="Times New Roman" w:hAnsi="Times New Roman"/>
          <w:sz w:val="24"/>
          <w:szCs w:val="24"/>
        </w:rPr>
      </w:pPr>
      <w:r w:rsidRPr="001F54A7">
        <w:rPr>
          <w:rFonts w:ascii="Times New Roman" w:hAnsi="Times New Roman"/>
          <w:b/>
          <w:sz w:val="24"/>
          <w:szCs w:val="24"/>
        </w:rPr>
        <w:t>Riaditeľ rozhodne o prerušení dochádzky</w:t>
      </w:r>
      <w:r w:rsidRPr="001F54A7">
        <w:rPr>
          <w:rFonts w:ascii="Times New Roman" w:hAnsi="Times New Roman"/>
          <w:sz w:val="24"/>
          <w:szCs w:val="24"/>
        </w:rPr>
        <w:t xml:space="preserve"> dieťaťa zo zdravotných alebo z iných závažných dôvodov, a to na základe písomnej žiadosti zákonného zástupcu. </w:t>
      </w:r>
    </w:p>
    <w:p w14:paraId="3943ABD7" w14:textId="77777777" w:rsidR="001F54A7" w:rsidRPr="001F54A7" w:rsidRDefault="004A76CC" w:rsidP="00DF029D">
      <w:pPr>
        <w:pStyle w:val="Odsekzoznamu"/>
        <w:numPr>
          <w:ilvl w:val="0"/>
          <w:numId w:val="70"/>
        </w:numPr>
        <w:autoSpaceDE w:val="0"/>
        <w:autoSpaceDN w:val="0"/>
        <w:adjustRightInd w:val="0"/>
        <w:spacing w:line="360" w:lineRule="auto"/>
        <w:jc w:val="both"/>
        <w:rPr>
          <w:rFonts w:ascii="Times New Roman" w:hAnsi="Times New Roman"/>
          <w:sz w:val="24"/>
          <w:szCs w:val="24"/>
        </w:rPr>
      </w:pPr>
      <w:r w:rsidRPr="001F54A7">
        <w:rPr>
          <w:rFonts w:ascii="Times New Roman" w:hAnsi="Times New Roman"/>
          <w:sz w:val="24"/>
          <w:szCs w:val="24"/>
        </w:rPr>
        <w:t>V prípade, že v zdravotnom  potvrdení dieťaťa bude uvedené, že dieťa neabsolvovalo povinné očkovania Podľa § 51 ods.3 zákona č.  355/2007 Z</w:t>
      </w:r>
      <w:r w:rsidRPr="001F54A7">
        <w:rPr>
          <w:rFonts w:ascii="Times New Roman" w:hAnsi="Times New Roman"/>
          <w:color w:val="FF0000"/>
          <w:sz w:val="24"/>
          <w:szCs w:val="24"/>
        </w:rPr>
        <w:t>.</w:t>
      </w:r>
      <w:r w:rsidRPr="001F54A7">
        <w:rPr>
          <w:rFonts w:ascii="Times New Roman" w:hAnsi="Times New Roman"/>
          <w:sz w:val="24"/>
          <w:szCs w:val="24"/>
        </w:rPr>
        <w:t xml:space="preserve"> z.</w:t>
      </w:r>
      <w:r w:rsidR="008B18D8" w:rsidRPr="001F54A7">
        <w:rPr>
          <w:rFonts w:ascii="Times New Roman" w:hAnsi="Times New Roman"/>
          <w:sz w:val="24"/>
          <w:szCs w:val="24"/>
        </w:rPr>
        <w:t xml:space="preserve"> </w:t>
      </w:r>
      <w:r w:rsidRPr="001F54A7">
        <w:rPr>
          <w:rFonts w:ascii="Times New Roman" w:hAnsi="Times New Roman"/>
          <w:sz w:val="24"/>
          <w:szCs w:val="24"/>
        </w:rPr>
        <w:t>o ochrane,  podpore a rozvoji  verejného zdravia( kde sú zodpovední  rodičia resp. Zákonný zástupca dieťaťa  za splnenie očkovacej povinnosti u detí do 18 rokov). Z   tohto dôvodu nie je možné zo strany materskej školy dieťa  do materskej školy neprijať.</w:t>
      </w:r>
    </w:p>
    <w:p w14:paraId="49B4EC83" w14:textId="6EBFE744" w:rsidR="46ADA60F" w:rsidRPr="00B46553" w:rsidRDefault="004A76CC" w:rsidP="00DF029D">
      <w:pPr>
        <w:pStyle w:val="Odsekzoznamu"/>
        <w:widowControl w:val="0"/>
        <w:numPr>
          <w:ilvl w:val="0"/>
          <w:numId w:val="70"/>
        </w:numPr>
        <w:spacing w:line="360" w:lineRule="auto"/>
        <w:jc w:val="both"/>
        <w:rPr>
          <w:rFonts w:ascii="Times New Roman" w:hAnsi="Times New Roman"/>
          <w:sz w:val="24"/>
          <w:szCs w:val="24"/>
        </w:rPr>
      </w:pPr>
      <w:r w:rsidRPr="001F54A7">
        <w:rPr>
          <w:rFonts w:ascii="Times New Roman" w:hAnsi="Times New Roman"/>
          <w:sz w:val="24"/>
          <w:szCs w:val="24"/>
        </w:rPr>
        <w:t>V prípade, že prijaté dieťa nebude navštevovať materskú školu z dôvodu pobytu v zdravotníckom zariadení – sanatóriu, napr. 3 mesiace  a  viac  materská škola nebude na túto dobu pobytu prijímať žiadne iné dieťa.</w:t>
      </w:r>
    </w:p>
    <w:p w14:paraId="0407484A" w14:textId="0DCEDC39" w:rsidR="46ADA60F" w:rsidRDefault="46ADA60F" w:rsidP="46ADA60F">
      <w:pPr>
        <w:widowControl w:val="0"/>
        <w:spacing w:line="360" w:lineRule="auto"/>
        <w:jc w:val="both"/>
        <w:rPr>
          <w:sz w:val="24"/>
          <w:szCs w:val="24"/>
          <w:lang w:val="sk-SK"/>
        </w:rPr>
      </w:pPr>
    </w:p>
    <w:p w14:paraId="188CE30B" w14:textId="320D6CAC" w:rsidR="001F54A7" w:rsidRDefault="001F54A7" w:rsidP="00E01983">
      <w:pPr>
        <w:pStyle w:val="Zarkazkladnhotextu3"/>
        <w:autoSpaceDE w:val="0"/>
        <w:autoSpaceDN w:val="0"/>
        <w:adjustRightInd w:val="0"/>
        <w:spacing w:line="360" w:lineRule="auto"/>
        <w:ind w:left="0"/>
        <w:jc w:val="center"/>
        <w:rPr>
          <w:b/>
          <w:sz w:val="24"/>
          <w:szCs w:val="24"/>
          <w:u w:val="single"/>
          <w:lang w:val="sk-SK"/>
        </w:rPr>
      </w:pPr>
      <w:r w:rsidRPr="1C792B23">
        <w:rPr>
          <w:b/>
          <w:sz w:val="24"/>
          <w:szCs w:val="24"/>
          <w:u w:val="single"/>
          <w:lang w:val="sk-SK"/>
        </w:rPr>
        <w:t>PRÁVA A POVINNOSTI DIEŤAŤA A JEHO ZÁKONNÉHO ZÁSTUPCU V ZMYSLE §144 ZÁKONA 245/2008 Z.Z.</w:t>
      </w:r>
    </w:p>
    <w:p w14:paraId="440F5A2D" w14:textId="128E5369" w:rsidR="001F54A7" w:rsidRPr="00A95EBD" w:rsidRDefault="001F54A7" w:rsidP="001F54A7">
      <w:pPr>
        <w:autoSpaceDE w:val="0"/>
        <w:autoSpaceDN w:val="0"/>
        <w:adjustRightInd w:val="0"/>
        <w:spacing w:line="360" w:lineRule="auto"/>
        <w:jc w:val="both"/>
        <w:rPr>
          <w:color w:val="000000"/>
          <w:sz w:val="24"/>
          <w:szCs w:val="24"/>
          <w:lang w:val="sk-SK"/>
        </w:rPr>
      </w:pPr>
      <w:r w:rsidRPr="00A95EBD">
        <w:rPr>
          <w:b/>
          <w:color w:val="000000"/>
          <w:sz w:val="24"/>
          <w:szCs w:val="24"/>
          <w:lang w:val="sk-SK"/>
        </w:rPr>
        <w:t>Dieťa má právo na</w:t>
      </w:r>
      <w:r>
        <w:rPr>
          <w:b/>
          <w:color w:val="000000"/>
          <w:sz w:val="24"/>
          <w:szCs w:val="24"/>
          <w:lang w:val="sk-SK"/>
        </w:rPr>
        <w:t>:</w:t>
      </w:r>
    </w:p>
    <w:p w14:paraId="142CFECE" w14:textId="77777777" w:rsidR="001F54A7" w:rsidRPr="001F54A7" w:rsidRDefault="001F54A7" w:rsidP="00DF029D">
      <w:pPr>
        <w:pStyle w:val="Odsekzoznamu"/>
        <w:numPr>
          <w:ilvl w:val="0"/>
          <w:numId w:val="72"/>
        </w:numPr>
        <w:autoSpaceDE w:val="0"/>
        <w:autoSpaceDN w:val="0"/>
        <w:adjustRightInd w:val="0"/>
        <w:spacing w:line="360" w:lineRule="auto"/>
        <w:jc w:val="both"/>
        <w:rPr>
          <w:rFonts w:ascii="Times New Roman" w:hAnsi="Times New Roman"/>
          <w:color w:val="000000"/>
          <w:sz w:val="24"/>
          <w:szCs w:val="24"/>
        </w:rPr>
      </w:pPr>
      <w:r w:rsidRPr="001F54A7">
        <w:rPr>
          <w:rFonts w:ascii="Times New Roman" w:hAnsi="Times New Roman"/>
          <w:color w:val="000000"/>
          <w:sz w:val="24"/>
          <w:szCs w:val="24"/>
        </w:rPr>
        <w:t>rovnoprávny prístup ku vzdelávaniu,</w:t>
      </w:r>
    </w:p>
    <w:p w14:paraId="651E1146" w14:textId="77777777" w:rsidR="001F54A7" w:rsidRPr="001F54A7" w:rsidRDefault="001F54A7" w:rsidP="00DF029D">
      <w:pPr>
        <w:pStyle w:val="Odsekzoznamu"/>
        <w:numPr>
          <w:ilvl w:val="0"/>
          <w:numId w:val="72"/>
        </w:numPr>
        <w:autoSpaceDE w:val="0"/>
        <w:autoSpaceDN w:val="0"/>
        <w:adjustRightInd w:val="0"/>
        <w:spacing w:line="360" w:lineRule="auto"/>
        <w:jc w:val="both"/>
        <w:rPr>
          <w:rFonts w:ascii="Times New Roman" w:hAnsi="Times New Roman"/>
          <w:color w:val="000000"/>
          <w:sz w:val="24"/>
          <w:szCs w:val="24"/>
        </w:rPr>
      </w:pPr>
      <w:r w:rsidRPr="001F54A7">
        <w:rPr>
          <w:rFonts w:ascii="Times New Roman" w:hAnsi="Times New Roman"/>
          <w:color w:val="000000"/>
          <w:sz w:val="24"/>
          <w:szCs w:val="24"/>
        </w:rPr>
        <w:t xml:space="preserve"> bezplatné vzdelanie pre päťročné deti pred začiatkom plnenia povinnej školskej dochádzky v materských školách,</w:t>
      </w:r>
    </w:p>
    <w:p w14:paraId="4AD6300E" w14:textId="77777777" w:rsidR="001F54A7" w:rsidRPr="001F54A7" w:rsidRDefault="001F54A7" w:rsidP="00DF029D">
      <w:pPr>
        <w:pStyle w:val="Odsekzoznamu"/>
        <w:numPr>
          <w:ilvl w:val="0"/>
          <w:numId w:val="72"/>
        </w:numPr>
        <w:autoSpaceDE w:val="0"/>
        <w:autoSpaceDN w:val="0"/>
        <w:adjustRightInd w:val="0"/>
        <w:spacing w:line="360" w:lineRule="auto"/>
        <w:jc w:val="both"/>
        <w:rPr>
          <w:rFonts w:ascii="Times New Roman" w:hAnsi="Times New Roman"/>
          <w:color w:val="000000"/>
          <w:sz w:val="24"/>
          <w:szCs w:val="24"/>
        </w:rPr>
      </w:pPr>
      <w:r w:rsidRPr="001F54A7">
        <w:rPr>
          <w:rFonts w:ascii="Times New Roman" w:hAnsi="Times New Roman"/>
          <w:color w:val="000000"/>
          <w:sz w:val="24"/>
          <w:szCs w:val="24"/>
        </w:rPr>
        <w:t>vzdelanie v štátnom jazyku a materinskom jazyku v rozsahu ustanovenom týmto zákonom,</w:t>
      </w:r>
    </w:p>
    <w:p w14:paraId="61E035A3" w14:textId="77777777" w:rsidR="001F54A7" w:rsidRPr="001F54A7" w:rsidRDefault="001F54A7" w:rsidP="00DF029D">
      <w:pPr>
        <w:pStyle w:val="Odsekzoznamu"/>
        <w:numPr>
          <w:ilvl w:val="0"/>
          <w:numId w:val="72"/>
        </w:numPr>
        <w:autoSpaceDE w:val="0"/>
        <w:autoSpaceDN w:val="0"/>
        <w:adjustRightInd w:val="0"/>
        <w:spacing w:line="360" w:lineRule="auto"/>
        <w:jc w:val="both"/>
        <w:rPr>
          <w:rFonts w:ascii="Times New Roman" w:hAnsi="Times New Roman"/>
          <w:color w:val="000000"/>
          <w:sz w:val="24"/>
          <w:szCs w:val="24"/>
        </w:rPr>
      </w:pPr>
      <w:r w:rsidRPr="001F54A7">
        <w:rPr>
          <w:rFonts w:ascii="Times New Roman" w:hAnsi="Times New Roman"/>
          <w:color w:val="000000"/>
          <w:sz w:val="24"/>
          <w:szCs w:val="24"/>
        </w:rPr>
        <w:t>individuálny prístup rešpektujúci jeho schopnosti a možnosti, nadanie a zdravotný stav v rozsahu ustanovenom týmto zákonom,</w:t>
      </w:r>
    </w:p>
    <w:p w14:paraId="205E19B9" w14:textId="77777777" w:rsidR="001F54A7" w:rsidRPr="001F54A7" w:rsidRDefault="001F54A7" w:rsidP="00DF029D">
      <w:pPr>
        <w:pStyle w:val="Odsekzoznamu"/>
        <w:numPr>
          <w:ilvl w:val="0"/>
          <w:numId w:val="72"/>
        </w:numPr>
        <w:autoSpaceDE w:val="0"/>
        <w:autoSpaceDN w:val="0"/>
        <w:adjustRightInd w:val="0"/>
        <w:spacing w:line="360" w:lineRule="auto"/>
        <w:jc w:val="both"/>
        <w:rPr>
          <w:rFonts w:ascii="Times New Roman" w:hAnsi="Times New Roman"/>
          <w:color w:val="000000"/>
          <w:sz w:val="24"/>
          <w:szCs w:val="24"/>
        </w:rPr>
      </w:pPr>
      <w:r w:rsidRPr="001F54A7">
        <w:rPr>
          <w:rFonts w:ascii="Times New Roman" w:hAnsi="Times New Roman"/>
          <w:color w:val="000000"/>
          <w:sz w:val="24"/>
          <w:szCs w:val="24"/>
        </w:rPr>
        <w:t>úctu k jeho vierovyznaniu, svetonázoru, národnostnej a etnickej príslušnosti,</w:t>
      </w:r>
    </w:p>
    <w:p w14:paraId="16AD69D4" w14:textId="77777777" w:rsidR="001F54A7" w:rsidRPr="001F54A7" w:rsidRDefault="001F54A7" w:rsidP="00DF029D">
      <w:pPr>
        <w:pStyle w:val="Odsekzoznamu"/>
        <w:numPr>
          <w:ilvl w:val="0"/>
          <w:numId w:val="72"/>
        </w:numPr>
        <w:autoSpaceDE w:val="0"/>
        <w:autoSpaceDN w:val="0"/>
        <w:adjustRightInd w:val="0"/>
        <w:spacing w:line="360" w:lineRule="auto"/>
        <w:jc w:val="both"/>
        <w:rPr>
          <w:rFonts w:ascii="Times New Roman" w:hAnsi="Times New Roman"/>
          <w:color w:val="000000"/>
          <w:sz w:val="24"/>
          <w:szCs w:val="24"/>
        </w:rPr>
      </w:pPr>
      <w:r w:rsidRPr="001F54A7">
        <w:rPr>
          <w:rFonts w:ascii="Times New Roman" w:hAnsi="Times New Roman"/>
          <w:color w:val="000000"/>
          <w:sz w:val="24"/>
          <w:szCs w:val="24"/>
        </w:rPr>
        <w:t>poskytovanie poradenstva a služieb spojených s výchovou a vzdelávaním,</w:t>
      </w:r>
    </w:p>
    <w:p w14:paraId="7702A298" w14:textId="77777777" w:rsidR="001F54A7" w:rsidRPr="001F54A7" w:rsidRDefault="001F54A7" w:rsidP="00DF029D">
      <w:pPr>
        <w:pStyle w:val="Odsekzoznamu"/>
        <w:numPr>
          <w:ilvl w:val="0"/>
          <w:numId w:val="72"/>
        </w:numPr>
        <w:autoSpaceDE w:val="0"/>
        <w:autoSpaceDN w:val="0"/>
        <w:adjustRightInd w:val="0"/>
        <w:spacing w:line="360" w:lineRule="auto"/>
        <w:jc w:val="both"/>
        <w:rPr>
          <w:rFonts w:ascii="Times New Roman" w:hAnsi="Times New Roman"/>
          <w:color w:val="000000"/>
          <w:sz w:val="24"/>
          <w:szCs w:val="24"/>
        </w:rPr>
      </w:pPr>
      <w:r w:rsidRPr="001F54A7">
        <w:rPr>
          <w:rFonts w:ascii="Times New Roman" w:hAnsi="Times New Roman"/>
          <w:color w:val="000000"/>
          <w:sz w:val="24"/>
          <w:szCs w:val="24"/>
        </w:rPr>
        <w:t>výchovu a vzdelávanie v bezpečnom a hygienicky vyhovujúcom prostredí,</w:t>
      </w:r>
    </w:p>
    <w:p w14:paraId="618FA603" w14:textId="77777777" w:rsidR="001F54A7" w:rsidRPr="001F54A7" w:rsidRDefault="001F54A7" w:rsidP="00DF029D">
      <w:pPr>
        <w:pStyle w:val="Odsekzoznamu"/>
        <w:numPr>
          <w:ilvl w:val="0"/>
          <w:numId w:val="72"/>
        </w:numPr>
        <w:autoSpaceDE w:val="0"/>
        <w:autoSpaceDN w:val="0"/>
        <w:adjustRightInd w:val="0"/>
        <w:spacing w:line="360" w:lineRule="auto"/>
        <w:jc w:val="both"/>
        <w:rPr>
          <w:rFonts w:ascii="Times New Roman" w:hAnsi="Times New Roman"/>
          <w:color w:val="000000"/>
          <w:sz w:val="24"/>
          <w:szCs w:val="24"/>
        </w:rPr>
      </w:pPr>
      <w:r w:rsidRPr="1C792B23">
        <w:rPr>
          <w:rFonts w:ascii="Times New Roman" w:hAnsi="Times New Roman"/>
          <w:color w:val="000000" w:themeColor="text1"/>
          <w:sz w:val="24"/>
          <w:szCs w:val="24"/>
        </w:rPr>
        <w:t>organizáciu výchovy a vzdelávania primeranú jeho veku, schopnostiam, záujmom, zdravotnému stavu a v súlade so zásadami psychohygieny,</w:t>
      </w:r>
    </w:p>
    <w:p w14:paraId="67AEC669" w14:textId="77777777" w:rsidR="001F54A7" w:rsidRPr="001F54A7" w:rsidRDefault="001F54A7" w:rsidP="00DF029D">
      <w:pPr>
        <w:pStyle w:val="Odsekzoznamu"/>
        <w:numPr>
          <w:ilvl w:val="0"/>
          <w:numId w:val="72"/>
        </w:numPr>
        <w:autoSpaceDE w:val="0"/>
        <w:autoSpaceDN w:val="0"/>
        <w:adjustRightInd w:val="0"/>
        <w:spacing w:line="360" w:lineRule="auto"/>
        <w:jc w:val="both"/>
        <w:rPr>
          <w:rFonts w:ascii="Times New Roman" w:hAnsi="Times New Roman"/>
          <w:color w:val="000000"/>
          <w:sz w:val="24"/>
          <w:szCs w:val="24"/>
        </w:rPr>
      </w:pPr>
      <w:r w:rsidRPr="001F54A7">
        <w:rPr>
          <w:rFonts w:ascii="Times New Roman" w:hAnsi="Times New Roman"/>
          <w:color w:val="000000"/>
          <w:sz w:val="24"/>
          <w:szCs w:val="24"/>
        </w:rPr>
        <w:t>úctu k svojej osobe a na zabezpečenie ochrany proti fyzickému, psychickému a sexuálnemu násiliu,</w:t>
      </w:r>
    </w:p>
    <w:p w14:paraId="45AF65AC" w14:textId="5AB87883" w:rsidR="001F54A7" w:rsidRPr="001F54A7" w:rsidRDefault="001F54A7" w:rsidP="00DF029D">
      <w:pPr>
        <w:pStyle w:val="Odsekzoznamu"/>
        <w:numPr>
          <w:ilvl w:val="0"/>
          <w:numId w:val="72"/>
        </w:numPr>
        <w:autoSpaceDE w:val="0"/>
        <w:autoSpaceDN w:val="0"/>
        <w:adjustRightInd w:val="0"/>
        <w:spacing w:line="360" w:lineRule="auto"/>
        <w:jc w:val="both"/>
        <w:rPr>
          <w:rFonts w:ascii="Times New Roman" w:hAnsi="Times New Roman"/>
          <w:color w:val="000000"/>
          <w:sz w:val="24"/>
          <w:szCs w:val="24"/>
        </w:rPr>
      </w:pPr>
      <w:r w:rsidRPr="001F54A7">
        <w:rPr>
          <w:rFonts w:ascii="Times New Roman" w:hAnsi="Times New Roman"/>
          <w:color w:val="000000"/>
          <w:sz w:val="24"/>
          <w:szCs w:val="24"/>
        </w:rPr>
        <w:t>na informácie týkajúce sa jeho osoby a jeho výchovno-vzdelávacích výsledkov.</w:t>
      </w:r>
    </w:p>
    <w:p w14:paraId="71F430F3" w14:textId="77777777" w:rsidR="001F54A7" w:rsidRPr="001F54A7" w:rsidRDefault="001F54A7" w:rsidP="001F54A7">
      <w:pPr>
        <w:autoSpaceDE w:val="0"/>
        <w:autoSpaceDN w:val="0"/>
        <w:adjustRightInd w:val="0"/>
        <w:spacing w:line="360" w:lineRule="auto"/>
        <w:jc w:val="both"/>
        <w:rPr>
          <w:color w:val="000000"/>
          <w:sz w:val="24"/>
          <w:szCs w:val="24"/>
        </w:rPr>
      </w:pPr>
    </w:p>
    <w:p w14:paraId="74DC561E" w14:textId="10EDEC48" w:rsidR="001F54A7" w:rsidRPr="001F54A7" w:rsidRDefault="001F54A7" w:rsidP="001F54A7">
      <w:pPr>
        <w:autoSpaceDE w:val="0"/>
        <w:autoSpaceDN w:val="0"/>
        <w:adjustRightInd w:val="0"/>
        <w:spacing w:line="360" w:lineRule="auto"/>
        <w:jc w:val="both"/>
        <w:rPr>
          <w:color w:val="000000"/>
          <w:sz w:val="24"/>
          <w:szCs w:val="24"/>
          <w:lang w:val="sk-SK"/>
        </w:rPr>
      </w:pPr>
      <w:r w:rsidRPr="001F54A7">
        <w:rPr>
          <w:b/>
          <w:color w:val="000000"/>
          <w:sz w:val="24"/>
          <w:szCs w:val="24"/>
          <w:lang w:val="sk-SK"/>
        </w:rPr>
        <w:t>Dieťa je povinné:</w:t>
      </w:r>
    </w:p>
    <w:p w14:paraId="5B0BBE34" w14:textId="77777777" w:rsidR="001F54A7" w:rsidRPr="001F54A7" w:rsidRDefault="001F54A7" w:rsidP="00DF029D">
      <w:pPr>
        <w:pStyle w:val="Odsekzoznamu"/>
        <w:numPr>
          <w:ilvl w:val="0"/>
          <w:numId w:val="73"/>
        </w:numPr>
        <w:autoSpaceDE w:val="0"/>
        <w:autoSpaceDN w:val="0"/>
        <w:adjustRightInd w:val="0"/>
        <w:spacing w:line="360" w:lineRule="auto"/>
        <w:jc w:val="both"/>
        <w:rPr>
          <w:rFonts w:ascii="Times New Roman" w:hAnsi="Times New Roman"/>
          <w:color w:val="000000"/>
          <w:sz w:val="24"/>
          <w:szCs w:val="24"/>
        </w:rPr>
      </w:pPr>
      <w:r w:rsidRPr="001F54A7">
        <w:rPr>
          <w:rFonts w:ascii="Times New Roman" w:hAnsi="Times New Roman"/>
          <w:color w:val="000000"/>
          <w:sz w:val="24"/>
          <w:szCs w:val="24"/>
        </w:rPr>
        <w:t>neobmedzovať svojím konaním práva ostatných osôb zúčastňujúcich sa výchovy a vzdelávania,</w:t>
      </w:r>
    </w:p>
    <w:p w14:paraId="5B444DF3" w14:textId="77777777" w:rsidR="001F54A7" w:rsidRPr="001F54A7" w:rsidRDefault="001F54A7" w:rsidP="00DF029D">
      <w:pPr>
        <w:pStyle w:val="Odsekzoznamu"/>
        <w:numPr>
          <w:ilvl w:val="0"/>
          <w:numId w:val="73"/>
        </w:numPr>
        <w:autoSpaceDE w:val="0"/>
        <w:autoSpaceDN w:val="0"/>
        <w:adjustRightInd w:val="0"/>
        <w:spacing w:line="360" w:lineRule="auto"/>
        <w:jc w:val="both"/>
        <w:rPr>
          <w:rFonts w:ascii="Times New Roman" w:hAnsi="Times New Roman"/>
          <w:color w:val="000000"/>
          <w:sz w:val="24"/>
          <w:szCs w:val="24"/>
        </w:rPr>
      </w:pPr>
      <w:r w:rsidRPr="001F54A7">
        <w:rPr>
          <w:rFonts w:ascii="Times New Roman" w:hAnsi="Times New Roman"/>
          <w:color w:val="000000"/>
          <w:sz w:val="24"/>
          <w:szCs w:val="24"/>
        </w:rPr>
        <w:t>dodržiavať školský poriadok školy a ďalšie vnútorné predpisy školy alebo školského zariadenia,</w:t>
      </w:r>
    </w:p>
    <w:p w14:paraId="73DF0EF3" w14:textId="77777777" w:rsidR="001F54A7" w:rsidRPr="001F54A7" w:rsidRDefault="001F54A7" w:rsidP="00DF029D">
      <w:pPr>
        <w:pStyle w:val="Odsekzoznamu"/>
        <w:numPr>
          <w:ilvl w:val="0"/>
          <w:numId w:val="73"/>
        </w:numPr>
        <w:autoSpaceDE w:val="0"/>
        <w:autoSpaceDN w:val="0"/>
        <w:adjustRightInd w:val="0"/>
        <w:spacing w:line="360" w:lineRule="auto"/>
        <w:jc w:val="both"/>
        <w:rPr>
          <w:rFonts w:ascii="Times New Roman" w:hAnsi="Times New Roman"/>
          <w:color w:val="000000"/>
          <w:sz w:val="24"/>
          <w:szCs w:val="24"/>
        </w:rPr>
      </w:pPr>
      <w:r w:rsidRPr="001F54A7">
        <w:rPr>
          <w:rFonts w:ascii="Times New Roman" w:hAnsi="Times New Roman"/>
          <w:color w:val="000000"/>
          <w:sz w:val="24"/>
          <w:szCs w:val="24"/>
        </w:rPr>
        <w:t>chrániť pred poškodením majetok školy alebo školského zariadenia a majetok, ktorý škola alebo školské zariadenie využíva na výchovu a vzdelávanie,</w:t>
      </w:r>
    </w:p>
    <w:p w14:paraId="0AC74B10" w14:textId="77777777" w:rsidR="001F54A7" w:rsidRPr="001F54A7" w:rsidRDefault="001F54A7" w:rsidP="00DF029D">
      <w:pPr>
        <w:pStyle w:val="Odsekzoznamu"/>
        <w:numPr>
          <w:ilvl w:val="0"/>
          <w:numId w:val="73"/>
        </w:numPr>
        <w:autoSpaceDE w:val="0"/>
        <w:autoSpaceDN w:val="0"/>
        <w:adjustRightInd w:val="0"/>
        <w:spacing w:line="360" w:lineRule="auto"/>
        <w:jc w:val="both"/>
        <w:rPr>
          <w:rFonts w:ascii="Times New Roman" w:hAnsi="Times New Roman"/>
          <w:color w:val="000000"/>
          <w:sz w:val="24"/>
          <w:szCs w:val="24"/>
        </w:rPr>
      </w:pPr>
      <w:r w:rsidRPr="001F54A7">
        <w:rPr>
          <w:rFonts w:ascii="Times New Roman" w:hAnsi="Times New Roman"/>
          <w:color w:val="000000"/>
          <w:sz w:val="24"/>
          <w:szCs w:val="24"/>
        </w:rPr>
        <w:t>konať tak, aby neohrozoval svoje zdravie a bezpečnosť, ako aj zdravie a bezpečnosť ďalších osôb zúčastňujúcich sa na výchove a vzdelávaní,</w:t>
      </w:r>
    </w:p>
    <w:p w14:paraId="184E5E25" w14:textId="77777777" w:rsidR="001F54A7" w:rsidRPr="001F54A7" w:rsidRDefault="001F54A7" w:rsidP="00DF029D">
      <w:pPr>
        <w:pStyle w:val="Odsekzoznamu"/>
        <w:numPr>
          <w:ilvl w:val="0"/>
          <w:numId w:val="73"/>
        </w:numPr>
        <w:autoSpaceDE w:val="0"/>
        <w:autoSpaceDN w:val="0"/>
        <w:adjustRightInd w:val="0"/>
        <w:spacing w:line="360" w:lineRule="auto"/>
        <w:jc w:val="both"/>
        <w:rPr>
          <w:rFonts w:ascii="Times New Roman" w:hAnsi="Times New Roman"/>
          <w:color w:val="000000"/>
          <w:sz w:val="24"/>
          <w:szCs w:val="24"/>
        </w:rPr>
      </w:pPr>
      <w:r w:rsidRPr="001F54A7">
        <w:rPr>
          <w:rFonts w:ascii="Times New Roman" w:hAnsi="Times New Roman"/>
          <w:color w:val="000000"/>
          <w:sz w:val="24"/>
          <w:szCs w:val="24"/>
        </w:rPr>
        <w:t>ctiť si ľudskú dôstojnosť svojich spolužiakov a zamestnancov školy alebo školského zariadenia,</w:t>
      </w:r>
    </w:p>
    <w:p w14:paraId="2499A100" w14:textId="6B0677A9" w:rsidR="001F54A7" w:rsidRDefault="001F54A7" w:rsidP="00DF029D">
      <w:pPr>
        <w:pStyle w:val="Odsekzoznamu"/>
        <w:numPr>
          <w:ilvl w:val="0"/>
          <w:numId w:val="73"/>
        </w:numPr>
        <w:autoSpaceDE w:val="0"/>
        <w:autoSpaceDN w:val="0"/>
        <w:adjustRightInd w:val="0"/>
        <w:spacing w:line="360" w:lineRule="auto"/>
        <w:jc w:val="both"/>
        <w:rPr>
          <w:rFonts w:ascii="Times New Roman" w:hAnsi="Times New Roman"/>
          <w:color w:val="000000"/>
          <w:sz w:val="24"/>
          <w:szCs w:val="24"/>
        </w:rPr>
      </w:pPr>
      <w:r w:rsidRPr="001F54A7">
        <w:rPr>
          <w:rFonts w:ascii="Times New Roman" w:hAnsi="Times New Roman"/>
          <w:color w:val="000000"/>
          <w:sz w:val="24"/>
          <w:szCs w:val="24"/>
        </w:rPr>
        <w:lastRenderedPageBreak/>
        <w:t>rešpektovať pokyny zamestnancov školy alebo školského zariadenia, ktoré sú v súlade so všeobecne záväznými právnymi predpismi, vnútornými predpismi školy a dobrými mravmi.</w:t>
      </w:r>
    </w:p>
    <w:p w14:paraId="72298E98" w14:textId="77777777" w:rsidR="001F54A7" w:rsidRPr="001F54A7" w:rsidRDefault="001F54A7" w:rsidP="001F54A7">
      <w:pPr>
        <w:autoSpaceDE w:val="0"/>
        <w:autoSpaceDN w:val="0"/>
        <w:adjustRightInd w:val="0"/>
        <w:spacing w:line="360" w:lineRule="auto"/>
        <w:jc w:val="both"/>
        <w:rPr>
          <w:color w:val="000000"/>
          <w:sz w:val="24"/>
          <w:szCs w:val="24"/>
        </w:rPr>
      </w:pPr>
    </w:p>
    <w:p w14:paraId="34C23532" w14:textId="7C47D6C0" w:rsidR="001F54A7" w:rsidRPr="00A95EBD" w:rsidRDefault="001F54A7" w:rsidP="001F54A7">
      <w:pPr>
        <w:autoSpaceDE w:val="0"/>
        <w:autoSpaceDN w:val="0"/>
        <w:adjustRightInd w:val="0"/>
        <w:spacing w:line="360" w:lineRule="auto"/>
        <w:ind w:firstLine="360"/>
        <w:jc w:val="both"/>
        <w:rPr>
          <w:color w:val="000000"/>
          <w:sz w:val="24"/>
          <w:szCs w:val="24"/>
          <w:lang w:val="sk-SK"/>
        </w:rPr>
      </w:pPr>
      <w:r w:rsidRPr="00A95EBD">
        <w:rPr>
          <w:b/>
          <w:color w:val="000000"/>
          <w:sz w:val="24"/>
          <w:szCs w:val="24"/>
          <w:lang w:val="sk-SK"/>
        </w:rPr>
        <w:t>Zákonný zástupca má právo</w:t>
      </w:r>
      <w:r w:rsidRPr="00A95EBD">
        <w:rPr>
          <w:color w:val="000000"/>
          <w:sz w:val="24"/>
          <w:szCs w:val="24"/>
          <w:lang w:val="sk-SK"/>
        </w:rPr>
        <w:t xml:space="preserve"> vybrať pre svoje dieťa školu alebo školské zariadenie, ktoré</w:t>
      </w:r>
    </w:p>
    <w:p w14:paraId="197FA1D9" w14:textId="77777777" w:rsidR="001F54A7" w:rsidRPr="00A95EBD" w:rsidRDefault="001F54A7" w:rsidP="001F54A7">
      <w:pPr>
        <w:autoSpaceDE w:val="0"/>
        <w:autoSpaceDN w:val="0"/>
        <w:adjustRightInd w:val="0"/>
        <w:spacing w:line="360" w:lineRule="auto"/>
        <w:jc w:val="both"/>
        <w:rPr>
          <w:color w:val="000000"/>
          <w:sz w:val="24"/>
          <w:szCs w:val="24"/>
          <w:lang w:val="sk-SK"/>
        </w:rPr>
      </w:pPr>
      <w:r w:rsidRPr="00A95EBD">
        <w:rPr>
          <w:color w:val="000000"/>
          <w:sz w:val="24"/>
          <w:szCs w:val="24"/>
          <w:lang w:val="sk-SK"/>
        </w:rPr>
        <w:t>poskytuje výchovu a vzdelávanie podľa tohto zákona, zodpovedajúce schopnostiam, zdravotnému stavu, záujmom a záľubám dieťaťa, jeho vierovyznaniu, svetonázoru, národnosti a etnickej príslušnosťou; právo na slobodnú voľbu školy alebo školského zariadenia možno uplatňovať v súlade s možnosťami výchovno-vzdelávacej sústavy.</w:t>
      </w:r>
    </w:p>
    <w:p w14:paraId="63995FF2" w14:textId="77777777" w:rsidR="001F54A7" w:rsidRDefault="001F54A7" w:rsidP="001F54A7">
      <w:pPr>
        <w:autoSpaceDE w:val="0"/>
        <w:autoSpaceDN w:val="0"/>
        <w:adjustRightInd w:val="0"/>
        <w:spacing w:line="360" w:lineRule="auto"/>
        <w:jc w:val="both"/>
        <w:rPr>
          <w:color w:val="000000"/>
          <w:sz w:val="24"/>
          <w:szCs w:val="24"/>
          <w:lang w:val="sk-SK"/>
        </w:rPr>
      </w:pPr>
    </w:p>
    <w:p w14:paraId="5070BDC6" w14:textId="7D120F1B" w:rsidR="001F54A7" w:rsidRPr="001F54A7" w:rsidRDefault="001F54A7" w:rsidP="001F54A7">
      <w:pPr>
        <w:autoSpaceDE w:val="0"/>
        <w:autoSpaceDN w:val="0"/>
        <w:adjustRightInd w:val="0"/>
        <w:spacing w:line="360" w:lineRule="auto"/>
        <w:jc w:val="both"/>
        <w:rPr>
          <w:b/>
          <w:bCs/>
          <w:sz w:val="24"/>
          <w:szCs w:val="24"/>
          <w:lang w:val="sk-SK"/>
        </w:rPr>
      </w:pPr>
      <w:r w:rsidRPr="001F54A7">
        <w:rPr>
          <w:b/>
          <w:bCs/>
          <w:sz w:val="24"/>
          <w:szCs w:val="24"/>
          <w:lang w:val="sk-SK"/>
        </w:rPr>
        <w:t>Zákonný zástupca dieťaťa alebo žiaka alebo zástupca zariadenia má právo:</w:t>
      </w:r>
    </w:p>
    <w:p w14:paraId="3A308383" w14:textId="77777777" w:rsidR="001F54A7" w:rsidRPr="001F54A7" w:rsidRDefault="001F54A7" w:rsidP="00DF029D">
      <w:pPr>
        <w:pStyle w:val="Odsekzoznamu"/>
        <w:numPr>
          <w:ilvl w:val="0"/>
          <w:numId w:val="74"/>
        </w:numPr>
        <w:autoSpaceDE w:val="0"/>
        <w:autoSpaceDN w:val="0"/>
        <w:adjustRightInd w:val="0"/>
        <w:spacing w:line="360" w:lineRule="auto"/>
        <w:jc w:val="both"/>
        <w:rPr>
          <w:rFonts w:ascii="Times New Roman" w:hAnsi="Times New Roman"/>
          <w:color w:val="000000"/>
          <w:sz w:val="24"/>
          <w:szCs w:val="24"/>
        </w:rPr>
      </w:pPr>
      <w:r w:rsidRPr="001F54A7">
        <w:rPr>
          <w:rFonts w:ascii="Times New Roman" w:hAnsi="Times New Roman"/>
          <w:color w:val="000000"/>
          <w:sz w:val="24"/>
          <w:szCs w:val="24"/>
        </w:rPr>
        <w:t>žiadať, aby sa v rámci výchovy a vzdelávania v škole alebo v školskom zariadení poskytovali deťom a žiakom informácie a vedomosti vecne a mnohostranne v súlade so súčasným poznaním sveta a v súlade s princípmi a cieľmi výchovy a vzdelávania podľa tohto zákona,</w:t>
      </w:r>
    </w:p>
    <w:p w14:paraId="52603A40" w14:textId="77777777" w:rsidR="001F54A7" w:rsidRPr="001F54A7" w:rsidRDefault="001F54A7" w:rsidP="00DF029D">
      <w:pPr>
        <w:pStyle w:val="Odsekzoznamu"/>
        <w:numPr>
          <w:ilvl w:val="0"/>
          <w:numId w:val="74"/>
        </w:numPr>
        <w:autoSpaceDE w:val="0"/>
        <w:autoSpaceDN w:val="0"/>
        <w:adjustRightInd w:val="0"/>
        <w:spacing w:line="360" w:lineRule="auto"/>
        <w:jc w:val="both"/>
        <w:rPr>
          <w:rFonts w:ascii="Times New Roman" w:hAnsi="Times New Roman"/>
          <w:color w:val="000000"/>
          <w:sz w:val="24"/>
          <w:szCs w:val="24"/>
        </w:rPr>
      </w:pPr>
      <w:r w:rsidRPr="001F54A7">
        <w:rPr>
          <w:rFonts w:ascii="Times New Roman" w:hAnsi="Times New Roman"/>
          <w:color w:val="000000"/>
          <w:sz w:val="24"/>
          <w:szCs w:val="24"/>
        </w:rPr>
        <w:t>oboznámiť sa s výchovno-vzdelávacím programom školy alebo školského zariadenia a školským poriadkom,</w:t>
      </w:r>
    </w:p>
    <w:p w14:paraId="6CCAC5B6" w14:textId="77777777" w:rsidR="001F54A7" w:rsidRPr="001F54A7" w:rsidRDefault="001F54A7" w:rsidP="00DF029D">
      <w:pPr>
        <w:pStyle w:val="Odsekzoznamu"/>
        <w:numPr>
          <w:ilvl w:val="0"/>
          <w:numId w:val="74"/>
        </w:numPr>
        <w:autoSpaceDE w:val="0"/>
        <w:autoSpaceDN w:val="0"/>
        <w:adjustRightInd w:val="0"/>
        <w:spacing w:line="360" w:lineRule="auto"/>
        <w:jc w:val="both"/>
        <w:rPr>
          <w:rFonts w:ascii="Times New Roman" w:hAnsi="Times New Roman"/>
          <w:color w:val="000000"/>
          <w:sz w:val="24"/>
          <w:szCs w:val="24"/>
        </w:rPr>
      </w:pPr>
      <w:r w:rsidRPr="001F54A7">
        <w:rPr>
          <w:rFonts w:ascii="Times New Roman" w:hAnsi="Times New Roman"/>
          <w:color w:val="000000"/>
          <w:sz w:val="24"/>
          <w:szCs w:val="24"/>
        </w:rPr>
        <w:t>byť informovaný o výchovno-vzdelávacích výsledkoch svojho dieťaťa,</w:t>
      </w:r>
    </w:p>
    <w:p w14:paraId="459D54AD" w14:textId="77777777" w:rsidR="001F54A7" w:rsidRPr="001F54A7" w:rsidRDefault="001F54A7" w:rsidP="00DF029D">
      <w:pPr>
        <w:pStyle w:val="Odsekzoznamu"/>
        <w:numPr>
          <w:ilvl w:val="0"/>
          <w:numId w:val="74"/>
        </w:numPr>
        <w:autoSpaceDE w:val="0"/>
        <w:autoSpaceDN w:val="0"/>
        <w:adjustRightInd w:val="0"/>
        <w:spacing w:line="360" w:lineRule="auto"/>
        <w:jc w:val="both"/>
        <w:rPr>
          <w:rFonts w:ascii="Times New Roman" w:hAnsi="Times New Roman"/>
          <w:color w:val="000000"/>
          <w:sz w:val="24"/>
          <w:szCs w:val="24"/>
        </w:rPr>
      </w:pPr>
      <w:r w:rsidRPr="001F54A7">
        <w:rPr>
          <w:rFonts w:ascii="Times New Roman" w:hAnsi="Times New Roman"/>
          <w:color w:val="000000"/>
          <w:sz w:val="24"/>
          <w:szCs w:val="24"/>
        </w:rPr>
        <w:t>na poskytnutie poradenských služieb vo výchove a vzdelávaní svojho dieťaťa,</w:t>
      </w:r>
    </w:p>
    <w:p w14:paraId="6407AD8D" w14:textId="77777777" w:rsidR="001F54A7" w:rsidRPr="001F54A7" w:rsidRDefault="001F54A7" w:rsidP="00DF029D">
      <w:pPr>
        <w:pStyle w:val="Odsekzoznamu"/>
        <w:numPr>
          <w:ilvl w:val="0"/>
          <w:numId w:val="74"/>
        </w:numPr>
        <w:autoSpaceDE w:val="0"/>
        <w:autoSpaceDN w:val="0"/>
        <w:adjustRightInd w:val="0"/>
        <w:spacing w:line="360" w:lineRule="auto"/>
        <w:jc w:val="both"/>
        <w:rPr>
          <w:rFonts w:ascii="Times New Roman" w:hAnsi="Times New Roman"/>
          <w:color w:val="000000"/>
          <w:sz w:val="24"/>
          <w:szCs w:val="24"/>
        </w:rPr>
      </w:pPr>
      <w:r w:rsidRPr="001F54A7">
        <w:rPr>
          <w:rFonts w:ascii="Times New Roman" w:hAnsi="Times New Roman"/>
          <w:color w:val="000000"/>
          <w:sz w:val="24"/>
          <w:szCs w:val="24"/>
        </w:rPr>
        <w:t>zúčastňovať sa výchovy a vzdelávania po predchádzajúcom súhlase riaditeľa školy alebo školského zariadenia,</w:t>
      </w:r>
    </w:p>
    <w:p w14:paraId="785FE242" w14:textId="66EAB1BE" w:rsidR="001F54A7" w:rsidRPr="00295A04" w:rsidRDefault="001F54A7" w:rsidP="00DF029D">
      <w:pPr>
        <w:pStyle w:val="Odsekzoznamu"/>
        <w:numPr>
          <w:ilvl w:val="0"/>
          <w:numId w:val="74"/>
        </w:numPr>
        <w:autoSpaceDE w:val="0"/>
        <w:autoSpaceDN w:val="0"/>
        <w:adjustRightInd w:val="0"/>
        <w:spacing w:line="360" w:lineRule="auto"/>
        <w:jc w:val="both"/>
        <w:rPr>
          <w:rFonts w:ascii="Times New Roman" w:hAnsi="Times New Roman"/>
          <w:color w:val="000000"/>
          <w:sz w:val="24"/>
          <w:szCs w:val="24"/>
        </w:rPr>
      </w:pPr>
      <w:r w:rsidRPr="001F54A7">
        <w:rPr>
          <w:rFonts w:ascii="Times New Roman" w:hAnsi="Times New Roman"/>
          <w:color w:val="000000"/>
          <w:sz w:val="24"/>
          <w:szCs w:val="24"/>
        </w:rPr>
        <w:t xml:space="preserve">vyjadrovať sa k výchovno-vzdelávaciemu programu školy alebo školského zariadenia </w:t>
      </w:r>
      <w:r w:rsidRPr="00295A04">
        <w:rPr>
          <w:rFonts w:ascii="Times New Roman" w:hAnsi="Times New Roman"/>
          <w:color w:val="000000"/>
          <w:sz w:val="24"/>
          <w:szCs w:val="24"/>
        </w:rPr>
        <w:t>prostredníctvom orgánov školskej samosprávy.</w:t>
      </w:r>
    </w:p>
    <w:p w14:paraId="54B1B511" w14:textId="77777777" w:rsidR="001F54A7" w:rsidRPr="00295A04" w:rsidRDefault="001F54A7" w:rsidP="001F54A7">
      <w:pPr>
        <w:autoSpaceDE w:val="0"/>
        <w:autoSpaceDN w:val="0"/>
        <w:adjustRightInd w:val="0"/>
        <w:spacing w:line="360" w:lineRule="auto"/>
        <w:jc w:val="both"/>
        <w:rPr>
          <w:color w:val="000000"/>
          <w:sz w:val="24"/>
          <w:szCs w:val="24"/>
        </w:rPr>
      </w:pPr>
    </w:p>
    <w:p w14:paraId="4489EF02" w14:textId="6DF7F6F9" w:rsidR="001F54A7" w:rsidRPr="00295A04" w:rsidRDefault="001F54A7" w:rsidP="001F54A7">
      <w:pPr>
        <w:autoSpaceDE w:val="0"/>
        <w:autoSpaceDN w:val="0"/>
        <w:adjustRightInd w:val="0"/>
        <w:spacing w:line="360" w:lineRule="auto"/>
        <w:jc w:val="both"/>
        <w:rPr>
          <w:color w:val="000000"/>
          <w:sz w:val="24"/>
          <w:szCs w:val="24"/>
        </w:rPr>
      </w:pPr>
      <w:r w:rsidRPr="1C792B23">
        <w:rPr>
          <w:color w:val="000000" w:themeColor="text1"/>
          <w:sz w:val="24"/>
          <w:szCs w:val="24"/>
        </w:rPr>
        <w:t xml:space="preserve"> </w:t>
      </w:r>
      <w:r w:rsidRPr="1C792B23">
        <w:rPr>
          <w:b/>
          <w:color w:val="000000" w:themeColor="text1"/>
          <w:sz w:val="24"/>
          <w:szCs w:val="24"/>
        </w:rPr>
        <w:t>Zákonný zástupca dieťaťa  alebo zástupca zariadenia je povinný</w:t>
      </w:r>
    </w:p>
    <w:p w14:paraId="1795BA9A" w14:textId="0202F41C" w:rsidR="001F54A7" w:rsidRPr="00295A04" w:rsidRDefault="001F54A7" w:rsidP="00DF029D">
      <w:pPr>
        <w:pStyle w:val="Odsekzoznamu"/>
        <w:numPr>
          <w:ilvl w:val="0"/>
          <w:numId w:val="75"/>
        </w:numPr>
        <w:spacing w:after="160" w:line="360" w:lineRule="auto"/>
        <w:jc w:val="both"/>
        <w:rPr>
          <w:rFonts w:ascii="Times New Roman" w:hAnsi="Times New Roman"/>
          <w:bCs/>
          <w:sz w:val="24"/>
          <w:szCs w:val="24"/>
        </w:rPr>
      </w:pPr>
      <w:r w:rsidRPr="00295A04">
        <w:rPr>
          <w:rFonts w:ascii="Times New Roman" w:hAnsi="Times New Roman"/>
          <w:bCs/>
          <w:iCs/>
          <w:sz w:val="24"/>
          <w:szCs w:val="24"/>
        </w:rPr>
        <w:t>Dodržiavať v plnom rozsahu podmienky stanovené všetkými legislatívnymi, normami, ktoré sa týkajú školy,</w:t>
      </w:r>
    </w:p>
    <w:p w14:paraId="2B62B8F9" w14:textId="77777777" w:rsidR="001F54A7" w:rsidRPr="00295A04" w:rsidRDefault="001F54A7" w:rsidP="00DF029D">
      <w:pPr>
        <w:pStyle w:val="Odsekzoznamu"/>
        <w:numPr>
          <w:ilvl w:val="0"/>
          <w:numId w:val="75"/>
        </w:numPr>
        <w:spacing w:after="160" w:line="360" w:lineRule="auto"/>
        <w:jc w:val="both"/>
        <w:rPr>
          <w:rFonts w:ascii="Times New Roman" w:hAnsi="Times New Roman"/>
          <w:bCs/>
          <w:sz w:val="24"/>
          <w:szCs w:val="24"/>
        </w:rPr>
      </w:pPr>
      <w:r w:rsidRPr="00295A04">
        <w:rPr>
          <w:rFonts w:ascii="Times New Roman" w:hAnsi="Times New Roman"/>
          <w:bCs/>
          <w:iCs/>
          <w:sz w:val="24"/>
          <w:szCs w:val="24"/>
        </w:rPr>
        <w:t xml:space="preserve">Poznať pravidlá a Školský poriadok materskej školy a viesť k ich dodržiavaniu aj svoje deti, </w:t>
      </w:r>
    </w:p>
    <w:p w14:paraId="6276DD81" w14:textId="5E6D8A20" w:rsidR="001F54A7" w:rsidRPr="00295A04" w:rsidRDefault="001F54A7" w:rsidP="00DF029D">
      <w:pPr>
        <w:pStyle w:val="Odsekzoznamu"/>
        <w:numPr>
          <w:ilvl w:val="0"/>
          <w:numId w:val="75"/>
        </w:numPr>
        <w:spacing w:after="160" w:line="360" w:lineRule="auto"/>
        <w:jc w:val="both"/>
        <w:rPr>
          <w:rFonts w:ascii="Times New Roman" w:hAnsi="Times New Roman"/>
          <w:bCs/>
          <w:sz w:val="24"/>
          <w:szCs w:val="24"/>
        </w:rPr>
      </w:pPr>
      <w:r w:rsidRPr="00295A04">
        <w:rPr>
          <w:rFonts w:ascii="Times New Roman" w:hAnsi="Times New Roman"/>
          <w:bCs/>
          <w:iCs/>
          <w:sz w:val="24"/>
          <w:szCs w:val="24"/>
        </w:rPr>
        <w:t>Prevziať zodpovednosť za školy, ktoré spôsobilo jeho dieťa na majetku školy a</w:t>
      </w:r>
      <w:r w:rsidR="00295A04" w:rsidRPr="00295A04">
        <w:rPr>
          <w:rFonts w:ascii="Times New Roman" w:hAnsi="Times New Roman"/>
          <w:bCs/>
          <w:iCs/>
          <w:sz w:val="24"/>
          <w:szCs w:val="24"/>
        </w:rPr>
        <w:t> </w:t>
      </w:r>
      <w:r w:rsidRPr="00295A04">
        <w:rPr>
          <w:rFonts w:ascii="Times New Roman" w:hAnsi="Times New Roman"/>
          <w:bCs/>
          <w:iCs/>
          <w:sz w:val="24"/>
          <w:szCs w:val="24"/>
        </w:rPr>
        <w:t>spolužiakov</w:t>
      </w:r>
      <w:r w:rsidR="00295A04" w:rsidRPr="00295A04">
        <w:rPr>
          <w:rFonts w:ascii="Times New Roman" w:hAnsi="Times New Roman"/>
          <w:bCs/>
          <w:iCs/>
          <w:sz w:val="24"/>
          <w:szCs w:val="24"/>
        </w:rPr>
        <w:t>,</w:t>
      </w:r>
    </w:p>
    <w:p w14:paraId="2F9A011C" w14:textId="77777777" w:rsidR="00295A04" w:rsidRPr="00295A04" w:rsidRDefault="001F54A7" w:rsidP="00DF029D">
      <w:pPr>
        <w:pStyle w:val="Odsekzoznamu"/>
        <w:numPr>
          <w:ilvl w:val="0"/>
          <w:numId w:val="75"/>
        </w:numPr>
        <w:spacing w:after="160" w:line="360" w:lineRule="auto"/>
        <w:jc w:val="both"/>
        <w:rPr>
          <w:rFonts w:ascii="Times New Roman" w:hAnsi="Times New Roman"/>
          <w:bCs/>
          <w:sz w:val="24"/>
          <w:szCs w:val="24"/>
        </w:rPr>
      </w:pPr>
      <w:r w:rsidRPr="00295A04">
        <w:rPr>
          <w:rFonts w:ascii="Times New Roman" w:hAnsi="Times New Roman"/>
          <w:bCs/>
          <w:iCs/>
          <w:sz w:val="24"/>
          <w:szCs w:val="24"/>
        </w:rPr>
        <w:t>Včas ospravedlniť neprítomnosť dieťaťa v</w:t>
      </w:r>
      <w:r w:rsidR="00295A04" w:rsidRPr="00295A04">
        <w:rPr>
          <w:rFonts w:ascii="Times New Roman" w:hAnsi="Times New Roman"/>
          <w:bCs/>
          <w:iCs/>
          <w:sz w:val="24"/>
          <w:szCs w:val="24"/>
        </w:rPr>
        <w:t> </w:t>
      </w:r>
      <w:r w:rsidRPr="00295A04">
        <w:rPr>
          <w:rFonts w:ascii="Times New Roman" w:hAnsi="Times New Roman"/>
          <w:bCs/>
          <w:iCs/>
          <w:sz w:val="24"/>
          <w:szCs w:val="24"/>
        </w:rPr>
        <w:t>škole</w:t>
      </w:r>
      <w:r w:rsidR="00295A04" w:rsidRPr="00295A04">
        <w:rPr>
          <w:rFonts w:ascii="Times New Roman" w:hAnsi="Times New Roman"/>
          <w:bCs/>
          <w:iCs/>
          <w:sz w:val="24"/>
          <w:szCs w:val="24"/>
        </w:rPr>
        <w:t>,</w:t>
      </w:r>
    </w:p>
    <w:p w14:paraId="0F16822C" w14:textId="77777777" w:rsidR="00295A04" w:rsidRPr="00295A04" w:rsidRDefault="001F54A7" w:rsidP="00DF029D">
      <w:pPr>
        <w:pStyle w:val="Odsekzoznamu"/>
        <w:numPr>
          <w:ilvl w:val="0"/>
          <w:numId w:val="75"/>
        </w:numPr>
        <w:spacing w:after="160" w:line="360" w:lineRule="auto"/>
        <w:jc w:val="both"/>
        <w:rPr>
          <w:rFonts w:ascii="Times New Roman" w:hAnsi="Times New Roman"/>
          <w:bCs/>
          <w:sz w:val="24"/>
          <w:szCs w:val="24"/>
        </w:rPr>
      </w:pPr>
      <w:r w:rsidRPr="00295A04">
        <w:rPr>
          <w:rFonts w:ascii="Times New Roman" w:hAnsi="Times New Roman"/>
          <w:bCs/>
          <w:iCs/>
          <w:sz w:val="24"/>
          <w:szCs w:val="24"/>
        </w:rPr>
        <w:t>Privádzať dieťa do materskej školy zdravé</w:t>
      </w:r>
      <w:r w:rsidR="00295A04" w:rsidRPr="00295A04">
        <w:rPr>
          <w:rFonts w:ascii="Times New Roman" w:hAnsi="Times New Roman"/>
          <w:bCs/>
          <w:iCs/>
          <w:sz w:val="24"/>
          <w:szCs w:val="24"/>
        </w:rPr>
        <w:t>,</w:t>
      </w:r>
    </w:p>
    <w:p w14:paraId="30A604E7" w14:textId="77777777" w:rsidR="00295A04" w:rsidRPr="00295A04" w:rsidRDefault="001F54A7" w:rsidP="00DF029D">
      <w:pPr>
        <w:pStyle w:val="Odsekzoznamu"/>
        <w:numPr>
          <w:ilvl w:val="0"/>
          <w:numId w:val="75"/>
        </w:numPr>
        <w:spacing w:after="160" w:line="360" w:lineRule="auto"/>
        <w:jc w:val="both"/>
        <w:rPr>
          <w:rFonts w:ascii="Times New Roman" w:hAnsi="Times New Roman"/>
          <w:bCs/>
          <w:sz w:val="24"/>
          <w:szCs w:val="24"/>
        </w:rPr>
      </w:pPr>
      <w:r w:rsidRPr="00295A04">
        <w:rPr>
          <w:rFonts w:ascii="Times New Roman" w:hAnsi="Times New Roman"/>
          <w:bCs/>
          <w:iCs/>
          <w:sz w:val="24"/>
          <w:szCs w:val="24"/>
        </w:rPr>
        <w:lastRenderedPageBreak/>
        <w:t>V zmysle Školského poriadku materskej školy pravdivo informovať vedenie materskej školy a triedne učiteľky o skutočnom aktuálnom fyzickom a duševnom zdravotnom stave dieťaťa. Nesplnenie tejto povinnosti bude dobromyseľne považované za hrubé porušenie Školského poriadku</w:t>
      </w:r>
      <w:r w:rsidR="00295A04" w:rsidRPr="00295A04">
        <w:rPr>
          <w:rFonts w:ascii="Times New Roman" w:hAnsi="Times New Roman"/>
          <w:bCs/>
          <w:iCs/>
          <w:sz w:val="24"/>
          <w:szCs w:val="24"/>
        </w:rPr>
        <w:t>,</w:t>
      </w:r>
    </w:p>
    <w:p w14:paraId="2906B771" w14:textId="77777777" w:rsidR="00295A04" w:rsidRPr="00295A04" w:rsidRDefault="001F54A7" w:rsidP="00DF029D">
      <w:pPr>
        <w:pStyle w:val="Odsekzoznamu"/>
        <w:numPr>
          <w:ilvl w:val="0"/>
          <w:numId w:val="75"/>
        </w:numPr>
        <w:spacing w:after="160" w:line="360" w:lineRule="auto"/>
        <w:jc w:val="both"/>
        <w:rPr>
          <w:rFonts w:ascii="Times New Roman" w:hAnsi="Times New Roman"/>
          <w:bCs/>
          <w:sz w:val="24"/>
          <w:szCs w:val="24"/>
        </w:rPr>
      </w:pPr>
      <w:r w:rsidRPr="00295A04">
        <w:rPr>
          <w:rFonts w:ascii="Times New Roman" w:hAnsi="Times New Roman"/>
          <w:bCs/>
          <w:iCs/>
          <w:sz w:val="24"/>
          <w:szCs w:val="24"/>
        </w:rPr>
        <w:t>Informovať triedneho učiteľa o zdravotnom stave dieťaťa, zvlášť ak si situácia vyžaduje osobitnú starostlivosť (napr. alergie,..)</w:t>
      </w:r>
      <w:r w:rsidR="00295A04" w:rsidRPr="00295A04">
        <w:rPr>
          <w:rFonts w:ascii="Times New Roman" w:hAnsi="Times New Roman"/>
          <w:bCs/>
          <w:iCs/>
          <w:sz w:val="24"/>
          <w:szCs w:val="24"/>
        </w:rPr>
        <w:t>,</w:t>
      </w:r>
      <w:r w:rsidRPr="00295A04">
        <w:rPr>
          <w:rFonts w:ascii="Times New Roman" w:hAnsi="Times New Roman"/>
          <w:bCs/>
          <w:iCs/>
          <w:sz w:val="24"/>
          <w:szCs w:val="24"/>
        </w:rPr>
        <w:t xml:space="preserve"> </w:t>
      </w:r>
    </w:p>
    <w:p w14:paraId="7DDF2D2C" w14:textId="77777777" w:rsidR="00295A04" w:rsidRPr="00295A04" w:rsidRDefault="001F54A7" w:rsidP="00DF029D">
      <w:pPr>
        <w:pStyle w:val="Odsekzoznamu"/>
        <w:numPr>
          <w:ilvl w:val="0"/>
          <w:numId w:val="75"/>
        </w:numPr>
        <w:spacing w:after="160" w:line="360" w:lineRule="auto"/>
        <w:jc w:val="both"/>
        <w:rPr>
          <w:rFonts w:ascii="Times New Roman" w:hAnsi="Times New Roman"/>
          <w:bCs/>
          <w:sz w:val="24"/>
          <w:szCs w:val="24"/>
        </w:rPr>
      </w:pPr>
      <w:r w:rsidRPr="00295A04">
        <w:rPr>
          <w:rFonts w:ascii="Times New Roman" w:hAnsi="Times New Roman"/>
          <w:bCs/>
          <w:iCs/>
          <w:sz w:val="24"/>
          <w:szCs w:val="24"/>
        </w:rPr>
        <w:t>Dbať na sociálne a kultúrne zázemie dieťaťa a rešpektovať jeho špeciálne výchovno-vzdelávacie potreby</w:t>
      </w:r>
      <w:r w:rsidR="00295A04" w:rsidRPr="00295A04">
        <w:rPr>
          <w:rFonts w:ascii="Times New Roman" w:hAnsi="Times New Roman"/>
          <w:bCs/>
          <w:iCs/>
          <w:sz w:val="24"/>
          <w:szCs w:val="24"/>
        </w:rPr>
        <w:t>,</w:t>
      </w:r>
    </w:p>
    <w:p w14:paraId="3B734F75" w14:textId="77777777" w:rsidR="00295A04" w:rsidRPr="00295A04" w:rsidRDefault="001F54A7" w:rsidP="00DF029D">
      <w:pPr>
        <w:pStyle w:val="Odsekzoznamu"/>
        <w:numPr>
          <w:ilvl w:val="0"/>
          <w:numId w:val="75"/>
        </w:numPr>
        <w:spacing w:after="160" w:line="360" w:lineRule="auto"/>
        <w:jc w:val="both"/>
        <w:rPr>
          <w:rFonts w:ascii="Times New Roman" w:hAnsi="Times New Roman"/>
          <w:bCs/>
          <w:sz w:val="24"/>
          <w:szCs w:val="24"/>
        </w:rPr>
      </w:pPr>
      <w:r w:rsidRPr="00295A04">
        <w:rPr>
          <w:rFonts w:ascii="Times New Roman" w:hAnsi="Times New Roman"/>
          <w:bCs/>
          <w:iCs/>
          <w:sz w:val="24"/>
          <w:szCs w:val="24"/>
        </w:rPr>
        <w:t>Privádzať dieťa spravidla do materskej školy do 8.00 hod. alebo podľa dohody s riaditeľkou a triednou učiteľkou (podľa formy predprimárneho vzdelávania, podľa formy adaptačného programu)</w:t>
      </w:r>
      <w:r w:rsidR="00295A04" w:rsidRPr="00295A04">
        <w:rPr>
          <w:rFonts w:ascii="Times New Roman" w:hAnsi="Times New Roman"/>
          <w:bCs/>
          <w:iCs/>
          <w:sz w:val="24"/>
          <w:szCs w:val="24"/>
        </w:rPr>
        <w:t>,</w:t>
      </w:r>
    </w:p>
    <w:p w14:paraId="67F0E1DE" w14:textId="77777777" w:rsidR="00295A04" w:rsidRPr="00295A04" w:rsidRDefault="001F54A7" w:rsidP="00DF029D">
      <w:pPr>
        <w:pStyle w:val="Odsekzoznamu"/>
        <w:numPr>
          <w:ilvl w:val="0"/>
          <w:numId w:val="75"/>
        </w:numPr>
        <w:spacing w:after="160" w:line="360" w:lineRule="auto"/>
        <w:jc w:val="both"/>
        <w:rPr>
          <w:rFonts w:ascii="Times New Roman" w:hAnsi="Times New Roman"/>
          <w:bCs/>
          <w:sz w:val="24"/>
          <w:szCs w:val="24"/>
        </w:rPr>
      </w:pPr>
      <w:r w:rsidRPr="00295A04">
        <w:rPr>
          <w:rFonts w:ascii="Times New Roman" w:hAnsi="Times New Roman"/>
          <w:bCs/>
          <w:iCs/>
          <w:sz w:val="24"/>
          <w:szCs w:val="24"/>
        </w:rPr>
        <w:t>Neobmedzovať, nenarúšať priebeh aktivít ostatných detí príchodom dieťaťa v priebehu dňa s výnimkou dohody s triednou učiteľkou</w:t>
      </w:r>
      <w:r w:rsidR="00295A04" w:rsidRPr="00295A04">
        <w:rPr>
          <w:rFonts w:ascii="Times New Roman" w:hAnsi="Times New Roman"/>
          <w:bCs/>
          <w:iCs/>
          <w:sz w:val="24"/>
          <w:szCs w:val="24"/>
        </w:rPr>
        <w:t>,</w:t>
      </w:r>
    </w:p>
    <w:p w14:paraId="795539AC" w14:textId="77777777" w:rsidR="00295A04" w:rsidRPr="00295A04" w:rsidRDefault="001F54A7" w:rsidP="00DF029D">
      <w:pPr>
        <w:pStyle w:val="Odsekzoznamu"/>
        <w:numPr>
          <w:ilvl w:val="0"/>
          <w:numId w:val="75"/>
        </w:numPr>
        <w:spacing w:after="160" w:line="360" w:lineRule="auto"/>
        <w:jc w:val="both"/>
        <w:rPr>
          <w:rFonts w:ascii="Times New Roman" w:hAnsi="Times New Roman"/>
          <w:bCs/>
          <w:sz w:val="24"/>
          <w:szCs w:val="24"/>
        </w:rPr>
      </w:pPr>
      <w:r w:rsidRPr="00295A04">
        <w:rPr>
          <w:rFonts w:ascii="Times New Roman" w:hAnsi="Times New Roman"/>
          <w:bCs/>
          <w:iCs/>
          <w:sz w:val="24"/>
          <w:szCs w:val="24"/>
        </w:rPr>
        <w:t xml:space="preserve">V prípade výskytu ochorenia </w:t>
      </w:r>
      <w:r w:rsidRPr="00295A04">
        <w:rPr>
          <w:rFonts w:ascii="Times New Roman" w:hAnsi="Times New Roman"/>
          <w:bCs/>
          <w:sz w:val="24"/>
          <w:szCs w:val="24"/>
        </w:rPr>
        <w:t>(ako napr. parazitárne ochorenie- vši, hlísty a i., respiračné ochorenie- ovčie kiahne, pneumokokové infekcie, in</w:t>
      </w:r>
      <w:r w:rsidR="00295A04" w:rsidRPr="00295A04">
        <w:rPr>
          <w:rFonts w:ascii="Times New Roman" w:hAnsi="Times New Roman"/>
          <w:bCs/>
          <w:sz w:val="24"/>
          <w:szCs w:val="24"/>
        </w:rPr>
        <w:t>v</w:t>
      </w:r>
      <w:r w:rsidRPr="00295A04">
        <w:rPr>
          <w:rFonts w:ascii="Times New Roman" w:hAnsi="Times New Roman"/>
          <w:bCs/>
          <w:sz w:val="24"/>
          <w:szCs w:val="24"/>
        </w:rPr>
        <w:t>azívne</w:t>
      </w:r>
      <w:r w:rsidR="00295A04" w:rsidRPr="00295A04">
        <w:rPr>
          <w:rFonts w:ascii="Times New Roman" w:hAnsi="Times New Roman"/>
          <w:bCs/>
          <w:sz w:val="24"/>
          <w:szCs w:val="24"/>
        </w:rPr>
        <w:t xml:space="preserve"> </w:t>
      </w:r>
      <w:r w:rsidRPr="00295A04">
        <w:rPr>
          <w:rFonts w:ascii="Times New Roman" w:hAnsi="Times New Roman"/>
          <w:bCs/>
          <w:sz w:val="24"/>
          <w:szCs w:val="24"/>
        </w:rPr>
        <w:t>pneumokokové</w:t>
      </w:r>
      <w:r w:rsidR="00295A04" w:rsidRPr="00295A04">
        <w:rPr>
          <w:rFonts w:ascii="Times New Roman" w:hAnsi="Times New Roman"/>
          <w:bCs/>
          <w:sz w:val="24"/>
          <w:szCs w:val="24"/>
        </w:rPr>
        <w:t xml:space="preserve"> </w:t>
      </w:r>
      <w:r w:rsidRPr="00295A04">
        <w:rPr>
          <w:rFonts w:ascii="Times New Roman" w:hAnsi="Times New Roman"/>
          <w:bCs/>
          <w:sz w:val="24"/>
          <w:szCs w:val="24"/>
        </w:rPr>
        <w:t xml:space="preserve">infekcie, invazívne meningokokové infekcie, chrípka a akútne respiračné ochorenia, črevné ochorenie) </w:t>
      </w:r>
      <w:r w:rsidRPr="00295A04">
        <w:rPr>
          <w:rFonts w:ascii="Times New Roman" w:hAnsi="Times New Roman"/>
          <w:bCs/>
          <w:iCs/>
          <w:sz w:val="24"/>
          <w:szCs w:val="24"/>
        </w:rPr>
        <w:t>oznámiť materskej škole túto skutočnosť v záujme ochrany ostatných detí a</w:t>
      </w:r>
      <w:r w:rsidR="00295A04" w:rsidRPr="00295A04">
        <w:rPr>
          <w:rFonts w:ascii="Times New Roman" w:hAnsi="Times New Roman"/>
          <w:bCs/>
          <w:iCs/>
          <w:sz w:val="24"/>
          <w:szCs w:val="24"/>
        </w:rPr>
        <w:t> </w:t>
      </w:r>
      <w:r w:rsidRPr="00295A04">
        <w:rPr>
          <w:rFonts w:ascii="Times New Roman" w:hAnsi="Times New Roman"/>
          <w:bCs/>
          <w:iCs/>
          <w:sz w:val="24"/>
          <w:szCs w:val="24"/>
        </w:rPr>
        <w:t>zamestnancov</w:t>
      </w:r>
      <w:r w:rsidR="00295A04" w:rsidRPr="00295A04">
        <w:rPr>
          <w:rFonts w:ascii="Times New Roman" w:hAnsi="Times New Roman"/>
          <w:bCs/>
          <w:iCs/>
          <w:sz w:val="24"/>
          <w:szCs w:val="24"/>
        </w:rPr>
        <w:t>,</w:t>
      </w:r>
    </w:p>
    <w:p w14:paraId="4EFF59C6" w14:textId="01D0E795" w:rsidR="00295A04" w:rsidRPr="00295A04" w:rsidRDefault="5AC12937" w:rsidP="00DF029D">
      <w:pPr>
        <w:pStyle w:val="Odsekzoznamu"/>
        <w:numPr>
          <w:ilvl w:val="0"/>
          <w:numId w:val="75"/>
        </w:numPr>
        <w:spacing w:after="160" w:line="360" w:lineRule="auto"/>
        <w:jc w:val="both"/>
        <w:rPr>
          <w:rFonts w:ascii="Times New Roman" w:eastAsia="Times New Roman" w:hAnsi="Times New Roman"/>
          <w:sz w:val="24"/>
          <w:szCs w:val="24"/>
        </w:rPr>
      </w:pPr>
      <w:r w:rsidRPr="5AC12937">
        <w:rPr>
          <w:rFonts w:ascii="Times New Roman" w:hAnsi="Times New Roman"/>
          <w:sz w:val="24"/>
          <w:szCs w:val="24"/>
        </w:rPr>
        <w:t>Pri neprítomnosti dieťaťa trvajúcej dlhšie ako 5 dní predložiť písomné vyhlásenie o bezinfekčnosti prostredia, ktorým potvrdí že dieťa nemá príznaky akútneho prenosného ochorenia a v rodine nie je nariadená karanténa. Takéto vyhlásenie predloží zákonný zástupca aj pri prvom nástupe dieťaťa do materskej školy. V prípade, že je dieťa neprítomné z dôvodu choroby (napr. vši, infekčné ochorenie, zápalové ochorenie), zákonný zástupca je povinný pri nástupe dieťaťa do materskej školy predložiť lekárske potvrdenie, že dieťa môže navštevovať materskú školu,</w:t>
      </w:r>
    </w:p>
    <w:p w14:paraId="571AB989" w14:textId="05080F1C" w:rsidR="00295A04" w:rsidRPr="00295A04" w:rsidRDefault="5AC12937" w:rsidP="00DF029D">
      <w:pPr>
        <w:pStyle w:val="Odsekzoznamu"/>
        <w:numPr>
          <w:ilvl w:val="0"/>
          <w:numId w:val="75"/>
        </w:numPr>
        <w:spacing w:after="160" w:line="360" w:lineRule="auto"/>
        <w:jc w:val="both"/>
        <w:rPr>
          <w:rFonts w:ascii="Times New Roman" w:eastAsia="Times New Roman" w:hAnsi="Times New Roman"/>
          <w:sz w:val="24"/>
          <w:szCs w:val="24"/>
        </w:rPr>
      </w:pPr>
      <w:r w:rsidRPr="5AC12937">
        <w:rPr>
          <w:rFonts w:ascii="Times New Roman" w:hAnsi="Times New Roman"/>
          <w:sz w:val="24"/>
          <w:szCs w:val="24"/>
        </w:rPr>
        <w:t>Ak sa dieťa nemôže zúčastniť na výchove a vzdelávaní v materskej škole, je zákonný zástupca dieťaťa povinný oznámiť materskej škole bez zbytočného odkladu príčinu jeho neprítomnosti (za dôvod ospravedlniteľnej neprítomnosti dieťaťa sa považuje najmä choroba, príp. lekárom nariadený zákaz dochádzky do školy, mimoriadne nepriaznivé poveternostné podmienky, náhle prerušenie premávky hromadných dopravných prostriedkov, mimoriadne udalosti v rodine alebo účasť dieťaťa na súťažiach), a nahlásiť kedy do materskej školy opäť nastúpi,</w:t>
      </w:r>
    </w:p>
    <w:p w14:paraId="7A36E8A3" w14:textId="6ED9E698" w:rsidR="00295A04" w:rsidRPr="00295A04" w:rsidRDefault="5AC12937" w:rsidP="00DF029D">
      <w:pPr>
        <w:pStyle w:val="Odsekzoznamu"/>
        <w:numPr>
          <w:ilvl w:val="0"/>
          <w:numId w:val="75"/>
        </w:numPr>
        <w:spacing w:after="160" w:line="360" w:lineRule="auto"/>
        <w:jc w:val="both"/>
        <w:rPr>
          <w:rFonts w:ascii="Times New Roman" w:hAnsi="Times New Roman"/>
          <w:bCs/>
          <w:sz w:val="24"/>
          <w:szCs w:val="24"/>
        </w:rPr>
      </w:pPr>
      <w:r w:rsidRPr="5AC12937">
        <w:rPr>
          <w:rFonts w:ascii="Times New Roman" w:hAnsi="Times New Roman"/>
          <w:sz w:val="24"/>
          <w:szCs w:val="24"/>
        </w:rPr>
        <w:t>Prevziať si svoje dieťa z materskej školy do 17.00 hod,</w:t>
      </w:r>
    </w:p>
    <w:p w14:paraId="6787C780" w14:textId="549D8191" w:rsidR="00295A04" w:rsidRPr="00295A04" w:rsidRDefault="5AC12937" w:rsidP="00DF029D">
      <w:pPr>
        <w:pStyle w:val="Odsekzoznamu"/>
        <w:numPr>
          <w:ilvl w:val="0"/>
          <w:numId w:val="75"/>
        </w:numPr>
        <w:spacing w:after="160" w:line="360" w:lineRule="auto"/>
        <w:jc w:val="both"/>
        <w:rPr>
          <w:rFonts w:ascii="Times New Roman" w:hAnsi="Times New Roman"/>
          <w:bCs/>
          <w:sz w:val="24"/>
          <w:szCs w:val="24"/>
        </w:rPr>
      </w:pPr>
      <w:r w:rsidRPr="5AC12937">
        <w:rPr>
          <w:rFonts w:ascii="Times New Roman" w:hAnsi="Times New Roman"/>
          <w:sz w:val="24"/>
          <w:szCs w:val="24"/>
        </w:rPr>
        <w:lastRenderedPageBreak/>
        <w:t>V čase adaptačného/diagnostického pobytu na vyzvanie triedneho učiteľa byť účastný na predprimárnom vzdelávaní dieťaťa v materskej škole so zámerom určenia ďalšieho postupu v predprimárnom vzdelávaní dieťaťa v MŠ,</w:t>
      </w:r>
    </w:p>
    <w:p w14:paraId="0B5874AB" w14:textId="4A4400F3" w:rsidR="00295A04" w:rsidRPr="00295A04" w:rsidRDefault="5AC12937" w:rsidP="00DF029D">
      <w:pPr>
        <w:pStyle w:val="Odsekzoznamu"/>
        <w:numPr>
          <w:ilvl w:val="0"/>
          <w:numId w:val="75"/>
        </w:numPr>
        <w:spacing w:after="160" w:line="360" w:lineRule="auto"/>
        <w:jc w:val="both"/>
        <w:rPr>
          <w:rFonts w:ascii="Times New Roman" w:hAnsi="Times New Roman"/>
          <w:bCs/>
          <w:sz w:val="24"/>
          <w:szCs w:val="24"/>
        </w:rPr>
      </w:pPr>
      <w:r w:rsidRPr="5AC12937">
        <w:rPr>
          <w:rFonts w:ascii="Times New Roman" w:hAnsi="Times New Roman"/>
          <w:sz w:val="24"/>
          <w:szCs w:val="24"/>
        </w:rPr>
        <w:t>Poskytnúť pedagogickým zamestnancom písomné Splnomocnenie na prevzatie dieťaťa ním poverenou osobou a oznámiť pedagogickým zamestnancom v deň, keď ním poverená osoba príde po dieťa,</w:t>
      </w:r>
    </w:p>
    <w:p w14:paraId="3546B63E" w14:textId="36CE81B6" w:rsidR="00295A04" w:rsidRPr="00295A04" w:rsidRDefault="5AC12937" w:rsidP="00DF029D">
      <w:pPr>
        <w:pStyle w:val="Odsekzoznamu"/>
        <w:numPr>
          <w:ilvl w:val="0"/>
          <w:numId w:val="75"/>
        </w:numPr>
        <w:spacing w:after="160" w:line="360" w:lineRule="auto"/>
        <w:jc w:val="both"/>
        <w:rPr>
          <w:rFonts w:ascii="Times New Roman" w:hAnsi="Times New Roman"/>
          <w:bCs/>
          <w:sz w:val="24"/>
          <w:szCs w:val="24"/>
        </w:rPr>
      </w:pPr>
      <w:r w:rsidRPr="5AC12937">
        <w:rPr>
          <w:rFonts w:ascii="Times New Roman" w:hAnsi="Times New Roman"/>
          <w:sz w:val="24"/>
          <w:szCs w:val="24"/>
        </w:rPr>
        <w:t xml:space="preserve">Predložiť riaditeľke MŠ rozhodnutie o odklade plnenia povinnej školskej dochádzky, </w:t>
      </w:r>
    </w:p>
    <w:p w14:paraId="5C883AC8" w14:textId="252EEF13" w:rsidR="00295A04" w:rsidRPr="00295A04" w:rsidRDefault="5AC12937" w:rsidP="00DF029D">
      <w:pPr>
        <w:pStyle w:val="Odsekzoznamu"/>
        <w:numPr>
          <w:ilvl w:val="0"/>
          <w:numId w:val="75"/>
        </w:numPr>
        <w:spacing w:after="160" w:line="360" w:lineRule="auto"/>
        <w:jc w:val="both"/>
        <w:rPr>
          <w:rFonts w:ascii="Times New Roman" w:hAnsi="Times New Roman"/>
          <w:bCs/>
          <w:sz w:val="24"/>
          <w:szCs w:val="24"/>
        </w:rPr>
      </w:pPr>
      <w:r w:rsidRPr="5AC12937">
        <w:rPr>
          <w:rFonts w:ascii="Times New Roman" w:hAnsi="Times New Roman"/>
          <w:sz w:val="24"/>
          <w:szCs w:val="24"/>
        </w:rPr>
        <w:t>V prípade, že je poberateľom dávky v hmotnej núdzi, predložiť rozhodnutie ÚPSVaR riaditeľke MŠ,</w:t>
      </w:r>
    </w:p>
    <w:p w14:paraId="47D2902D" w14:textId="77777777" w:rsidR="00295A04" w:rsidRPr="00295A04" w:rsidRDefault="5AC12937" w:rsidP="00DF029D">
      <w:pPr>
        <w:pStyle w:val="Odsekzoznamu"/>
        <w:numPr>
          <w:ilvl w:val="0"/>
          <w:numId w:val="75"/>
        </w:numPr>
        <w:spacing w:after="160" w:line="360" w:lineRule="auto"/>
        <w:jc w:val="both"/>
        <w:rPr>
          <w:rFonts w:ascii="Times New Roman" w:hAnsi="Times New Roman"/>
          <w:bCs/>
          <w:sz w:val="24"/>
          <w:szCs w:val="24"/>
        </w:rPr>
      </w:pPr>
      <w:r w:rsidRPr="5AC12937">
        <w:rPr>
          <w:rFonts w:ascii="Times New Roman" w:hAnsi="Times New Roman"/>
          <w:sz w:val="24"/>
          <w:szCs w:val="24"/>
        </w:rPr>
        <w:t>Uhrádzať príspevok na stravovanie,</w:t>
      </w:r>
    </w:p>
    <w:p w14:paraId="3892A7D0" w14:textId="77777777" w:rsidR="00295A04" w:rsidRPr="00295A04" w:rsidRDefault="5AC12937" w:rsidP="00DF029D">
      <w:pPr>
        <w:pStyle w:val="Odsekzoznamu"/>
        <w:numPr>
          <w:ilvl w:val="0"/>
          <w:numId w:val="75"/>
        </w:numPr>
        <w:spacing w:after="160" w:line="360" w:lineRule="auto"/>
        <w:jc w:val="both"/>
        <w:rPr>
          <w:rFonts w:ascii="Times New Roman" w:hAnsi="Times New Roman"/>
          <w:bCs/>
          <w:sz w:val="24"/>
          <w:szCs w:val="24"/>
        </w:rPr>
      </w:pPr>
      <w:r w:rsidRPr="5AC12937">
        <w:rPr>
          <w:rFonts w:ascii="Times New Roman" w:hAnsi="Times New Roman"/>
          <w:sz w:val="24"/>
          <w:szCs w:val="24"/>
        </w:rPr>
        <w:t>Uhrádzať príspevok za pobyt dieťaťa v MŠ v zmysle § 28 zákona NR SR č. 245/2008 Z. z. o výchove a vzdelávaní v znení zmien a doplnkov a v zmysle Všeobecne záväzného nariadenia mesta Nitra č. 8/2019  o výške príspevku na čiastočnú úhradu nákladov a podmienkach úhrady v školských účelových zariadeniach v zriaďovateľskej pôsobnosti mesta Nitra, a to prevodom na účet, resp. poštovou poukážkou,</w:t>
      </w:r>
    </w:p>
    <w:p w14:paraId="18172A4A" w14:textId="77777777" w:rsidR="00295A04" w:rsidRPr="00295A04" w:rsidRDefault="5AC12937" w:rsidP="00DF029D">
      <w:pPr>
        <w:pStyle w:val="Odsekzoznamu"/>
        <w:numPr>
          <w:ilvl w:val="0"/>
          <w:numId w:val="75"/>
        </w:numPr>
        <w:spacing w:after="160" w:line="360" w:lineRule="auto"/>
        <w:jc w:val="both"/>
        <w:rPr>
          <w:rFonts w:ascii="Times New Roman" w:hAnsi="Times New Roman"/>
          <w:bCs/>
          <w:sz w:val="24"/>
          <w:szCs w:val="24"/>
        </w:rPr>
      </w:pPr>
      <w:r w:rsidRPr="5AC12937">
        <w:rPr>
          <w:rFonts w:ascii="Times New Roman" w:hAnsi="Times New Roman"/>
          <w:sz w:val="24"/>
          <w:szCs w:val="24"/>
        </w:rPr>
        <w:t>Prihlásiť svoje dieťa na povinnú školskú dochádzku po dovŕšení 6 rokov,</w:t>
      </w:r>
    </w:p>
    <w:p w14:paraId="607D43E5" w14:textId="77777777" w:rsidR="00295A04" w:rsidRPr="00295A04" w:rsidRDefault="5AC12937" w:rsidP="00DF029D">
      <w:pPr>
        <w:pStyle w:val="Odsekzoznamu"/>
        <w:numPr>
          <w:ilvl w:val="0"/>
          <w:numId w:val="75"/>
        </w:numPr>
        <w:spacing w:after="160" w:line="360" w:lineRule="auto"/>
        <w:jc w:val="both"/>
        <w:rPr>
          <w:rFonts w:ascii="Times New Roman" w:hAnsi="Times New Roman"/>
          <w:bCs/>
          <w:sz w:val="24"/>
          <w:szCs w:val="24"/>
        </w:rPr>
      </w:pPr>
      <w:r w:rsidRPr="5AC12937">
        <w:rPr>
          <w:rFonts w:ascii="Times New Roman" w:hAnsi="Times New Roman"/>
          <w:sz w:val="24"/>
          <w:szCs w:val="24"/>
        </w:rPr>
        <w:t>Nenarušovať súkromie zamestnancov školy,</w:t>
      </w:r>
    </w:p>
    <w:p w14:paraId="22781762" w14:textId="58D603AC" w:rsidR="5F0EFB85" w:rsidRPr="00FE45E9" w:rsidRDefault="5F0EFB85" w:rsidP="5F0EFB85">
      <w:pPr>
        <w:pStyle w:val="Odsekzoznamu"/>
        <w:numPr>
          <w:ilvl w:val="0"/>
          <w:numId w:val="75"/>
        </w:numPr>
        <w:spacing w:after="160" w:line="360" w:lineRule="auto"/>
        <w:jc w:val="both"/>
        <w:rPr>
          <w:rFonts w:ascii="Times New Roman" w:hAnsi="Times New Roman"/>
          <w:sz w:val="24"/>
          <w:szCs w:val="24"/>
        </w:rPr>
      </w:pPr>
      <w:r w:rsidRPr="5F0EFB85">
        <w:rPr>
          <w:rFonts w:ascii="Times New Roman" w:hAnsi="Times New Roman"/>
          <w:sz w:val="24"/>
          <w:szCs w:val="24"/>
        </w:rPr>
        <w:t>Zákonný zástupca je povinný rešpektovať, že počas pobytu dieťaťa v materskej škole dieťa nesmie používať mobilné elektronické zariadenia, prostredníctvom ktorých dochádza k prenosu údajov tretím osobám bez súhlasu osôb o ktorých sa údaje prenášajú (pedagogických zamestnancov aj nepedagogických zamestnancov materskej školy a deti prijatých do materskej školy).</w:t>
      </w:r>
    </w:p>
    <w:p w14:paraId="5DA438BA" w14:textId="1B734AFE" w:rsidR="001F54A7" w:rsidRPr="00A95EBD" w:rsidRDefault="001F54A7" w:rsidP="001F54A7">
      <w:pPr>
        <w:spacing w:after="160" w:line="360" w:lineRule="auto"/>
        <w:jc w:val="both"/>
        <w:rPr>
          <w:rFonts w:eastAsia="Calibri"/>
          <w:bCs/>
          <w:sz w:val="24"/>
          <w:szCs w:val="24"/>
          <w:lang w:val="sk-SK" w:eastAsia="en-US"/>
        </w:rPr>
      </w:pPr>
      <w:r w:rsidRPr="00A95EBD">
        <w:rPr>
          <w:rFonts w:eastAsia="Calibri"/>
          <w:b/>
          <w:bCs/>
          <w:sz w:val="24"/>
          <w:szCs w:val="24"/>
          <w:lang w:val="sk-SK" w:eastAsia="en-US"/>
        </w:rPr>
        <w:t>Výkon práv a povinnosti detí a ich zákonných zástupcov v materskej škole, pravidlá vzájomných vzťahov a vzťahov s pedagogickými zamestnancami a ďalšími zamestnancami materskej školy</w:t>
      </w:r>
    </w:p>
    <w:p w14:paraId="00212113" w14:textId="2F9C5C76" w:rsidR="001F54A7" w:rsidRPr="00FE45E9" w:rsidRDefault="00872EB7" w:rsidP="00ED36E9">
      <w:pPr>
        <w:pStyle w:val="Odsekzoznamu"/>
        <w:numPr>
          <w:ilvl w:val="0"/>
          <w:numId w:val="209"/>
        </w:numPr>
        <w:spacing w:after="160" w:line="360" w:lineRule="auto"/>
        <w:jc w:val="both"/>
        <w:rPr>
          <w:bCs/>
          <w:sz w:val="24"/>
          <w:szCs w:val="24"/>
        </w:rPr>
      </w:pPr>
      <w:r w:rsidRPr="00FE45E9">
        <w:rPr>
          <w:bCs/>
          <w:sz w:val="24"/>
          <w:szCs w:val="24"/>
        </w:rPr>
        <w:t>Z</w:t>
      </w:r>
      <w:r w:rsidR="001F54A7" w:rsidRPr="00FE45E9">
        <w:rPr>
          <w:bCs/>
          <w:sz w:val="24"/>
          <w:szCs w:val="24"/>
        </w:rPr>
        <w:t>ákonný zástupca je povinný všetky veci súvisiace s poskytovaním predprimárneho vzdelávania jeho dieťaťu riešiť interne, v materskej škole s učiteľkami, ktoré pracujú v triede, v ktorej je zaradené jeho dieťa a podľa potreby s riaditeľkou materskej škol</w:t>
      </w:r>
      <w:r w:rsidRPr="00FE45E9">
        <w:rPr>
          <w:bCs/>
          <w:sz w:val="24"/>
          <w:szCs w:val="24"/>
        </w:rPr>
        <w:t>y,</w:t>
      </w:r>
    </w:p>
    <w:p w14:paraId="11FE7FCA" w14:textId="77777777" w:rsidR="001F54A7" w:rsidRPr="00FE45E9" w:rsidRDefault="001F54A7" w:rsidP="00ED36E9">
      <w:pPr>
        <w:pStyle w:val="Odsekzoznamu"/>
        <w:numPr>
          <w:ilvl w:val="0"/>
          <w:numId w:val="209"/>
        </w:numPr>
        <w:spacing w:after="160" w:line="360" w:lineRule="auto"/>
        <w:jc w:val="both"/>
        <w:rPr>
          <w:bCs/>
          <w:sz w:val="24"/>
          <w:szCs w:val="24"/>
        </w:rPr>
      </w:pPr>
      <w:r w:rsidRPr="00FE45E9">
        <w:rPr>
          <w:bCs/>
          <w:sz w:val="24"/>
          <w:szCs w:val="24"/>
        </w:rPr>
        <w:t xml:space="preserve">zákonný zástupca je povinný zdržať sa znevažujúcich vyjadrení, statusov a komentárov na sociálnych sieťach týkajúcich sa pedagogickej činnosti materskej školy a riadenia materskej školy, </w:t>
      </w:r>
    </w:p>
    <w:p w14:paraId="46BFFD17" w14:textId="0D2AA6F0" w:rsidR="00DF36BC" w:rsidRPr="00FE45E9" w:rsidRDefault="001F54A7" w:rsidP="00ED36E9">
      <w:pPr>
        <w:pStyle w:val="Odsekzoznamu"/>
        <w:numPr>
          <w:ilvl w:val="0"/>
          <w:numId w:val="209"/>
        </w:numPr>
        <w:spacing w:after="160" w:line="360" w:lineRule="auto"/>
        <w:jc w:val="both"/>
        <w:rPr>
          <w:sz w:val="24"/>
          <w:szCs w:val="24"/>
        </w:rPr>
      </w:pPr>
      <w:r w:rsidRPr="00FE45E9">
        <w:rPr>
          <w:bCs/>
          <w:sz w:val="24"/>
          <w:szCs w:val="24"/>
        </w:rPr>
        <w:lastRenderedPageBreak/>
        <w:t xml:space="preserve">ak zákonní zástupcovia budú svojimi vyjadreniami, statusmi a komentármi na sociálnych sieťach znevažovať pedagogickú činnosť materskej školy, riadenie materskej školy a poškodzovať dobré meno materskej školy na verejnosti bude sa to považovať za porušovanie školského poriadku a bude to môcť byť dôvodom, po predchádzajúcom písomnom upozornení, predčasného ukončenia predprimárneho vzdelávania dieťaťa. </w:t>
      </w:r>
    </w:p>
    <w:p w14:paraId="336EF258" w14:textId="573F3D40" w:rsidR="00DF36BC" w:rsidRPr="00A95EBD" w:rsidRDefault="00DF36BC" w:rsidP="46ADA60F">
      <w:pPr>
        <w:spacing w:line="360" w:lineRule="auto"/>
        <w:jc w:val="center"/>
        <w:rPr>
          <w:b/>
          <w:sz w:val="28"/>
          <w:szCs w:val="28"/>
          <w:u w:val="single"/>
          <w:lang w:val="sk-SK"/>
        </w:rPr>
      </w:pPr>
      <w:r w:rsidRPr="00DF36BC">
        <w:rPr>
          <w:b/>
          <w:sz w:val="28"/>
          <w:szCs w:val="28"/>
          <w:u w:val="single"/>
          <w:lang w:val="sk-SK"/>
        </w:rPr>
        <w:t>PREBERANIE DETÍ</w:t>
      </w:r>
    </w:p>
    <w:p w14:paraId="4C8A31B2" w14:textId="77777777" w:rsidR="00DF36BC" w:rsidRPr="00A95EBD" w:rsidRDefault="00DF36BC" w:rsidP="00DF36BC">
      <w:pPr>
        <w:spacing w:after="160" w:line="360" w:lineRule="auto"/>
        <w:ind w:firstLine="708"/>
        <w:jc w:val="both"/>
        <w:rPr>
          <w:rFonts w:eastAsia="Calibri"/>
          <w:sz w:val="24"/>
          <w:szCs w:val="24"/>
          <w:lang w:val="sk-SK" w:eastAsia="en-US"/>
        </w:rPr>
      </w:pPr>
      <w:r w:rsidRPr="00A95EBD">
        <w:rPr>
          <w:rFonts w:eastAsia="Calibri"/>
          <w:sz w:val="24"/>
          <w:szCs w:val="24"/>
          <w:lang w:val="sk-SK" w:eastAsia="en-US"/>
        </w:rPr>
        <w:t xml:space="preserve">Dieťa od zákonného zástupcu preberá učiteľ </w:t>
      </w:r>
      <w:r w:rsidRPr="00A95EBD">
        <w:rPr>
          <w:rFonts w:eastAsia="Calibri"/>
          <w:b/>
          <w:bCs/>
          <w:sz w:val="24"/>
          <w:szCs w:val="24"/>
          <w:lang w:val="sk-SK" w:eastAsia="en-US"/>
        </w:rPr>
        <w:t>od 6.30 hod. do 8.00 hod</w:t>
      </w:r>
      <w:r w:rsidRPr="00A95EBD">
        <w:rPr>
          <w:rFonts w:eastAsia="Calibri"/>
          <w:sz w:val="24"/>
          <w:szCs w:val="24"/>
          <w:lang w:val="sk-SK" w:eastAsia="en-US"/>
        </w:rPr>
        <w:t xml:space="preserve">., ktorý zaň zodpovedá od jeho prebratia až po odovzdanie zákonnému zástupcovi alebo inej dospelej splnomocnenej osobe, alebo pedagógovi, ktorý ho v práci strieda. </w:t>
      </w:r>
    </w:p>
    <w:p w14:paraId="3BF82EC0" w14:textId="77777777" w:rsidR="00DF36BC" w:rsidRDefault="00DF36BC" w:rsidP="00DF36BC">
      <w:pPr>
        <w:spacing w:after="160" w:line="360" w:lineRule="auto"/>
        <w:ind w:firstLine="708"/>
        <w:jc w:val="both"/>
        <w:rPr>
          <w:rFonts w:eastAsia="Calibri"/>
          <w:sz w:val="24"/>
          <w:szCs w:val="24"/>
          <w:lang w:val="sk-SK" w:eastAsia="en-US"/>
        </w:rPr>
      </w:pPr>
      <w:r w:rsidRPr="00A95EBD">
        <w:rPr>
          <w:rFonts w:eastAsia="Calibri"/>
          <w:sz w:val="24"/>
          <w:szCs w:val="24"/>
          <w:lang w:val="sk-SK" w:eastAsia="en-US"/>
        </w:rPr>
        <w:t>Preberanie detí medzi učiteľkami v čase schádzania a rozchádzania sa</w:t>
      </w:r>
      <w:r>
        <w:rPr>
          <w:rFonts w:eastAsia="Calibri"/>
          <w:sz w:val="24"/>
          <w:szCs w:val="24"/>
          <w:lang w:val="sk-SK" w:eastAsia="en-US"/>
        </w:rPr>
        <w:t>,</w:t>
      </w:r>
      <w:r w:rsidRPr="00A95EBD">
        <w:rPr>
          <w:rFonts w:eastAsia="Calibri"/>
          <w:sz w:val="24"/>
          <w:szCs w:val="24"/>
          <w:lang w:val="sk-SK" w:eastAsia="en-US"/>
        </w:rPr>
        <w:t xml:space="preserve"> pri striedaní zmien</w:t>
      </w:r>
      <w:r>
        <w:rPr>
          <w:rFonts w:eastAsia="Calibri"/>
          <w:sz w:val="24"/>
          <w:szCs w:val="24"/>
          <w:lang w:val="sk-SK" w:eastAsia="en-US"/>
        </w:rPr>
        <w:t>,</w:t>
      </w:r>
      <w:r w:rsidRPr="00A95EBD">
        <w:rPr>
          <w:rFonts w:eastAsia="Calibri"/>
          <w:sz w:val="24"/>
          <w:szCs w:val="24"/>
          <w:lang w:val="sk-SK" w:eastAsia="en-US"/>
        </w:rPr>
        <w:t xml:space="preserve"> je písomné</w:t>
      </w:r>
      <w:r>
        <w:rPr>
          <w:rFonts w:eastAsia="Calibri"/>
          <w:sz w:val="24"/>
          <w:szCs w:val="24"/>
          <w:lang w:val="sk-SK" w:eastAsia="en-US"/>
        </w:rPr>
        <w:t>,</w:t>
      </w:r>
      <w:r w:rsidRPr="00A95EBD">
        <w:rPr>
          <w:rFonts w:eastAsia="Calibri"/>
          <w:sz w:val="24"/>
          <w:szCs w:val="24"/>
          <w:lang w:val="sk-SK" w:eastAsia="en-US"/>
        </w:rPr>
        <w:t xml:space="preserve"> na základe aktuálneho zoznamu prítomných detí s podpisom preberajúcej učiteľky (písomný záznam o počte detí a ich zdravotnom stave pri odovzdávaní sa zaznamenáva v zošite na tom určenom).</w:t>
      </w:r>
    </w:p>
    <w:p w14:paraId="6ECC2559" w14:textId="77777777" w:rsidR="00DF36BC" w:rsidRDefault="00DF36BC" w:rsidP="00DF36BC">
      <w:pPr>
        <w:spacing w:after="160" w:line="360" w:lineRule="auto"/>
        <w:ind w:firstLine="708"/>
        <w:jc w:val="both"/>
        <w:rPr>
          <w:rFonts w:eastAsia="Calibri"/>
          <w:sz w:val="24"/>
          <w:szCs w:val="24"/>
          <w:lang w:val="sk-SK" w:eastAsia="en-US"/>
        </w:rPr>
      </w:pPr>
      <w:r w:rsidRPr="00A95EBD">
        <w:rPr>
          <w:rFonts w:eastAsia="Calibri"/>
          <w:sz w:val="24"/>
          <w:szCs w:val="24"/>
          <w:lang w:val="sk-SK" w:eastAsia="en-US"/>
        </w:rPr>
        <w:t xml:space="preserve">V prípade dochádzky dieťaťa v priebehu dňa dohodne rodič s učiteľkou čas jeho príchodu tak, aby nenarušil priebeh výchovno-vzdelávacieho procesu (napr. neobmedzil pobyt vonku, návštevu kultúrnych podujatí a pod.). </w:t>
      </w:r>
    </w:p>
    <w:p w14:paraId="76CE78DD" w14:textId="77777777" w:rsidR="00DF36BC" w:rsidRDefault="00DF36BC" w:rsidP="00DF36BC">
      <w:pPr>
        <w:spacing w:after="160" w:line="360" w:lineRule="auto"/>
        <w:ind w:firstLine="708"/>
        <w:jc w:val="both"/>
        <w:rPr>
          <w:rFonts w:eastAsia="Calibri"/>
          <w:sz w:val="24"/>
          <w:szCs w:val="24"/>
          <w:lang w:val="sk-SK" w:eastAsia="en-US"/>
        </w:rPr>
      </w:pPr>
      <w:r w:rsidRPr="00A95EBD">
        <w:rPr>
          <w:rFonts w:eastAsia="Calibri"/>
          <w:sz w:val="24"/>
          <w:szCs w:val="24"/>
          <w:lang w:val="sk-SK" w:eastAsia="en-US"/>
        </w:rPr>
        <w:t xml:space="preserve">Rodič (zákonný zástupca) dieťaťa môže písomne poveriť na prevzatie (odovzdanie) dieťaťa aj inú DOSPELÚ osobu (potrebné je splnomocnenie). </w:t>
      </w:r>
    </w:p>
    <w:p w14:paraId="061A7F56" w14:textId="2AF43CD5" w:rsidR="00DF36BC" w:rsidRPr="00A95EBD" w:rsidRDefault="00DF36BC" w:rsidP="00DF36BC">
      <w:pPr>
        <w:spacing w:after="160" w:line="360" w:lineRule="auto"/>
        <w:ind w:firstLine="708"/>
        <w:jc w:val="both"/>
        <w:rPr>
          <w:rFonts w:eastAsia="Calibri"/>
          <w:sz w:val="24"/>
          <w:szCs w:val="24"/>
          <w:lang w:val="sk-SK" w:eastAsia="en-US"/>
        </w:rPr>
      </w:pPr>
      <w:r w:rsidRPr="00A95EBD">
        <w:rPr>
          <w:rFonts w:eastAsia="Calibri"/>
          <w:sz w:val="24"/>
          <w:szCs w:val="24"/>
          <w:lang w:val="sk-SK" w:eastAsia="en-US"/>
        </w:rPr>
        <w:t xml:space="preserve">Rodič (zákonný zástupca, iná dospelá splnomocnená osoba) </w:t>
      </w:r>
      <w:r w:rsidRPr="00A95EBD">
        <w:rPr>
          <w:rFonts w:eastAsia="Calibri"/>
          <w:b/>
          <w:bCs/>
          <w:sz w:val="24"/>
          <w:szCs w:val="24"/>
          <w:lang w:val="sk-SK" w:eastAsia="en-US"/>
        </w:rPr>
        <w:t xml:space="preserve">preberá </w:t>
      </w:r>
      <w:r w:rsidRPr="00A95EBD">
        <w:rPr>
          <w:rFonts w:eastAsia="Calibri"/>
          <w:sz w:val="24"/>
          <w:szCs w:val="24"/>
          <w:lang w:val="sk-SK" w:eastAsia="en-US"/>
        </w:rPr>
        <w:t xml:space="preserve">dieťa v čase: </w:t>
      </w:r>
    </w:p>
    <w:p w14:paraId="4193B3B9" w14:textId="4E2EE071" w:rsidR="00DF36BC" w:rsidRPr="00FE45E9" w:rsidRDefault="00DF36BC" w:rsidP="00ED36E9">
      <w:pPr>
        <w:pStyle w:val="Odsekzoznamu"/>
        <w:numPr>
          <w:ilvl w:val="0"/>
          <w:numId w:val="210"/>
        </w:numPr>
        <w:spacing w:after="160" w:line="360" w:lineRule="auto"/>
        <w:jc w:val="both"/>
        <w:rPr>
          <w:sz w:val="24"/>
          <w:szCs w:val="24"/>
        </w:rPr>
      </w:pPr>
      <w:r w:rsidRPr="00FE45E9">
        <w:rPr>
          <w:i/>
          <w:iCs/>
          <w:sz w:val="24"/>
          <w:szCs w:val="24"/>
        </w:rPr>
        <w:t>Pri poldennom pobyte v MŠ</w:t>
      </w:r>
      <w:r w:rsidRPr="00FE45E9">
        <w:rPr>
          <w:sz w:val="24"/>
          <w:szCs w:val="24"/>
        </w:rPr>
        <w:t xml:space="preserve">: </w:t>
      </w:r>
      <w:r w:rsidR="00B46553" w:rsidRPr="00FE45E9">
        <w:rPr>
          <w:b/>
          <w:bCs/>
          <w:sz w:val="24"/>
          <w:szCs w:val="24"/>
        </w:rPr>
        <w:t>od 12.1</w:t>
      </w:r>
      <w:r w:rsidRPr="00FE45E9">
        <w:rPr>
          <w:b/>
          <w:bCs/>
          <w:sz w:val="24"/>
          <w:szCs w:val="24"/>
        </w:rPr>
        <w:t xml:space="preserve">0 do 12.30 hod </w:t>
      </w:r>
    </w:p>
    <w:p w14:paraId="5A62A3DC" w14:textId="03DDCA4A" w:rsidR="00DF36BC" w:rsidRPr="00FE45E9" w:rsidRDefault="5AC12937" w:rsidP="00ED36E9">
      <w:pPr>
        <w:pStyle w:val="Odsekzoznamu"/>
        <w:numPr>
          <w:ilvl w:val="0"/>
          <w:numId w:val="210"/>
        </w:numPr>
        <w:spacing w:after="160" w:line="360" w:lineRule="auto"/>
        <w:jc w:val="both"/>
        <w:rPr>
          <w:sz w:val="24"/>
          <w:szCs w:val="24"/>
        </w:rPr>
      </w:pPr>
      <w:r w:rsidRPr="00FE45E9">
        <w:rPr>
          <w:i/>
          <w:iCs/>
          <w:sz w:val="24"/>
          <w:szCs w:val="24"/>
        </w:rPr>
        <w:t>Pri celodennom pobyte v MŠ</w:t>
      </w:r>
      <w:r w:rsidRPr="00FE45E9">
        <w:rPr>
          <w:sz w:val="24"/>
          <w:szCs w:val="24"/>
        </w:rPr>
        <w:t xml:space="preserve">: </w:t>
      </w:r>
      <w:r w:rsidR="00B46553" w:rsidRPr="00FE45E9">
        <w:rPr>
          <w:b/>
          <w:bCs/>
          <w:sz w:val="24"/>
          <w:szCs w:val="24"/>
        </w:rPr>
        <w:t>od 14.45</w:t>
      </w:r>
      <w:r w:rsidRPr="00FE45E9">
        <w:rPr>
          <w:b/>
          <w:bCs/>
          <w:sz w:val="24"/>
          <w:szCs w:val="24"/>
        </w:rPr>
        <w:t xml:space="preserve"> do 16.30 hod</w:t>
      </w:r>
      <w:r w:rsidRPr="00FE45E9">
        <w:rPr>
          <w:sz w:val="24"/>
          <w:szCs w:val="24"/>
        </w:rPr>
        <w:t xml:space="preserve">., </w:t>
      </w:r>
    </w:p>
    <w:p w14:paraId="2AF2DFAB" w14:textId="77777777" w:rsidR="00DF36BC" w:rsidRDefault="00DF36BC" w:rsidP="00DF36BC">
      <w:pPr>
        <w:spacing w:after="160" w:line="360" w:lineRule="auto"/>
        <w:jc w:val="both"/>
        <w:rPr>
          <w:rFonts w:eastAsia="Calibri"/>
          <w:sz w:val="24"/>
          <w:szCs w:val="24"/>
          <w:lang w:val="sk-SK" w:eastAsia="en-US"/>
        </w:rPr>
      </w:pPr>
      <w:r w:rsidRPr="00A95EBD">
        <w:rPr>
          <w:rFonts w:eastAsia="Calibri"/>
          <w:sz w:val="24"/>
          <w:szCs w:val="24"/>
          <w:lang w:val="sk-SK" w:eastAsia="en-US"/>
        </w:rPr>
        <w:t>a po prevzatí za dieťa zodpovedá (podľa §7 ods. 8 Vyhláška MŠ SR 306/2008, v znení Vyhlášky 308/2009 a Občianskeho zákonníka).</w:t>
      </w:r>
    </w:p>
    <w:p w14:paraId="735D9BE2" w14:textId="77777777" w:rsidR="00DF36BC" w:rsidRDefault="00DF36BC" w:rsidP="00DF36BC">
      <w:pPr>
        <w:spacing w:after="160" w:line="360" w:lineRule="auto"/>
        <w:ind w:firstLine="708"/>
        <w:jc w:val="both"/>
        <w:rPr>
          <w:rFonts w:eastAsia="Calibri"/>
          <w:sz w:val="24"/>
          <w:szCs w:val="24"/>
          <w:lang w:val="sk-SK" w:eastAsia="en-US"/>
        </w:rPr>
      </w:pPr>
      <w:r w:rsidRPr="00A95EBD">
        <w:rPr>
          <w:rFonts w:eastAsia="Calibri"/>
          <w:b/>
          <w:bCs/>
          <w:sz w:val="24"/>
          <w:szCs w:val="24"/>
          <w:lang w:val="sk-SK" w:eastAsia="en-US"/>
        </w:rPr>
        <w:t xml:space="preserve">V prípade, že rodičia (zákonní zástupcovia dieťaťa) majú súdnym rozhodnutím, resp. predbežným opatrením obmedzené práva/povinnosti rodiča (zákonného zástupcu dieťaťa) vo vzťahu k dieťaťu, resp. upravený styk s dieťaťom, je potrebné o tom písomne informovať riaditeľku školy (fotokópia súdneho rozhodnutia). Ak žije dieťa len s jedným s rodičov, o jeho preberaní rozhoduje ten, ktorému bolo súdnym rozhodnutím dieťa zverené do osobnej starostlivosti, ak súd neurčil inak. Rozsudok musí mať potvrdenie </w:t>
      </w:r>
      <w:r w:rsidRPr="00A95EBD">
        <w:rPr>
          <w:rFonts w:eastAsia="Calibri"/>
          <w:b/>
          <w:bCs/>
          <w:sz w:val="24"/>
          <w:szCs w:val="24"/>
          <w:lang w:val="sk-SK" w:eastAsia="en-US"/>
        </w:rPr>
        <w:lastRenderedPageBreak/>
        <w:t>právoplatnosti. Rodič alebo zákonný zástupca je povinný s touto skutočnosťou oboznámiť riaditeľku a predložiť aktuálne súdne rozhodnutie.</w:t>
      </w:r>
    </w:p>
    <w:p w14:paraId="3BA1936F" w14:textId="4F922A41" w:rsidR="00DF36BC" w:rsidRDefault="5AC12937" w:rsidP="00DF36BC">
      <w:pPr>
        <w:spacing w:after="160" w:line="360" w:lineRule="auto"/>
        <w:ind w:firstLine="708"/>
        <w:jc w:val="both"/>
        <w:rPr>
          <w:rFonts w:eastAsia="Calibri"/>
          <w:sz w:val="24"/>
          <w:szCs w:val="24"/>
          <w:lang w:val="sk-SK" w:eastAsia="en-US"/>
        </w:rPr>
      </w:pPr>
      <w:r w:rsidRPr="5AC12937">
        <w:rPr>
          <w:rFonts w:eastAsia="Calibri"/>
          <w:sz w:val="24"/>
          <w:szCs w:val="24"/>
          <w:lang w:val="sk-SK" w:eastAsia="en-US"/>
        </w:rPr>
        <w:t xml:space="preserve">Zákonný zástupca (alebo splnomocnená osoba) je povinní prevziať dieťa z materskej školy </w:t>
      </w:r>
      <w:r w:rsidRPr="5AC12937">
        <w:rPr>
          <w:rFonts w:eastAsia="Calibri"/>
          <w:b/>
          <w:bCs/>
          <w:sz w:val="24"/>
          <w:szCs w:val="24"/>
          <w:lang w:val="sk-SK" w:eastAsia="en-US"/>
        </w:rPr>
        <w:t>do 16.30 hod</w:t>
      </w:r>
      <w:r w:rsidRPr="5AC12937">
        <w:rPr>
          <w:rFonts w:eastAsia="Calibri"/>
          <w:sz w:val="24"/>
          <w:szCs w:val="24"/>
          <w:lang w:val="sk-SK" w:eastAsia="en-US"/>
        </w:rPr>
        <w:t xml:space="preserve">. V prípade, že tak bez predchádzajúcej dohody neurobí, učiteľka sa pokúsi telefonicky skontaktovať so zákonným zástupcom, alebo so splnomocnenou osobou (uvedenou v splnomocnení). Ak ani zákonný zástupca, ani žiadna z poverených osôb neprevezme dieťa, bude materská škola kontaktovať príslušné riaditeľstvo policajného zboru, ktoré okrem výkonu svojich práv disponuje aj s kontaktom na príslušný orgán sociálnoprávnej ochrany detí a sociálnej kurately, ktorý je dosiahnuteľný aj mimo služobného času zamestnancov. </w:t>
      </w:r>
    </w:p>
    <w:p w14:paraId="73A37D72" w14:textId="77777777" w:rsidR="00DF36BC" w:rsidRDefault="00DF36BC" w:rsidP="00DF36BC">
      <w:pPr>
        <w:spacing w:after="160" w:line="360" w:lineRule="auto"/>
        <w:ind w:firstLine="708"/>
        <w:jc w:val="both"/>
        <w:rPr>
          <w:rFonts w:eastAsia="Calibri"/>
          <w:sz w:val="24"/>
          <w:szCs w:val="24"/>
          <w:lang w:val="sk-SK" w:eastAsia="en-US"/>
        </w:rPr>
      </w:pPr>
      <w:r w:rsidRPr="00A95EBD">
        <w:rPr>
          <w:rFonts w:eastAsia="Calibri"/>
          <w:sz w:val="24"/>
          <w:szCs w:val="24"/>
          <w:lang w:val="sk-SK" w:eastAsia="en-US"/>
        </w:rPr>
        <w:t xml:space="preserve">Službukonajúca učiteľka nesmie odviesť dieťa k sebe domov, ani odovzdať inej osobe ako je zákonný zástupca, alebo ním písomne splnomocnená osoba. </w:t>
      </w:r>
    </w:p>
    <w:p w14:paraId="78FA5494" w14:textId="77777777" w:rsidR="00DF36BC" w:rsidRDefault="00DF36BC" w:rsidP="00DF36BC">
      <w:pPr>
        <w:spacing w:after="160" w:line="360" w:lineRule="auto"/>
        <w:ind w:firstLine="708"/>
        <w:jc w:val="both"/>
        <w:rPr>
          <w:rFonts w:eastAsia="Calibri"/>
          <w:sz w:val="24"/>
          <w:szCs w:val="24"/>
          <w:lang w:val="sk-SK" w:eastAsia="en-US"/>
        </w:rPr>
      </w:pPr>
      <w:r w:rsidRPr="00A95EBD">
        <w:rPr>
          <w:rFonts w:eastAsia="Calibri"/>
          <w:sz w:val="24"/>
          <w:szCs w:val="24"/>
          <w:lang w:val="sk-SK" w:eastAsia="en-US"/>
        </w:rPr>
        <w:t xml:space="preserve">Oneskorený príchod zákonného zástupcu (splnomocnenej osoby) evidujú učiteľky v zošite odovzdávania a preberania detí v zbernej triede. Uvedú presný čas, dátum, dôvod oneskoreného príchodu a potvrdenie rodiča podpisom. V prípade, že rodič (splnomocnená osoba) opakovane oneskorene prichádza prevziať dieťa z MŠ bez oznámenia, považuje sa to za porušenie školského poriadku, riaditeľka materskej školy písomne upozorní zákonného zástupcu o porušení školského poriadku a riaditeľka po upozornení môže predčasne ukončiť dieťaťu predprimárne vzdelávanie. </w:t>
      </w:r>
    </w:p>
    <w:p w14:paraId="307827A7" w14:textId="7D1BF658" w:rsidR="00DF36BC" w:rsidRDefault="5F0EFB85" w:rsidP="00DF36BC">
      <w:pPr>
        <w:spacing w:after="160" w:line="360" w:lineRule="auto"/>
        <w:ind w:firstLine="708"/>
        <w:jc w:val="both"/>
        <w:rPr>
          <w:rFonts w:eastAsia="Calibri"/>
          <w:sz w:val="24"/>
          <w:szCs w:val="24"/>
          <w:lang w:eastAsia="en-US"/>
        </w:rPr>
      </w:pPr>
      <w:r w:rsidRPr="5F0EFB85">
        <w:rPr>
          <w:rFonts w:eastAsia="Calibri"/>
          <w:sz w:val="24"/>
          <w:szCs w:val="24"/>
          <w:lang w:val="sk-SK" w:eastAsia="en-US"/>
        </w:rPr>
        <w:t xml:space="preserve">V prípade, ak má materská škola podozrenie, že zákonný zástupca opakovane preberá dieťa pod vplyvom alkoholu alebo iných omamných látok, alebo ak sa u dieťaťa prejavia zmeny nasvedčujúce zanedbávaniu riadnej starostlivosti, bude materská škola po predchádzajúcom písomnom upozornení zákonného zástupcu, v rámci všeobecnej oznamovacej povinnosti vyplývajúcej z § 7 ods. 1 zákona č. 305/2005 Z. z. o sociálnoprávnej ochrane detí a o sociálnej kuratele informovať o tejto skutočnosti príslušný Úrad práce, sociálnych vecí a rodiny, oddelenie sociálnoprávnej ochrany detí a sociálnej kurately. </w:t>
      </w:r>
      <w:r w:rsidRPr="5F0EFB85">
        <w:rPr>
          <w:rFonts w:eastAsia="Calibri"/>
          <w:b/>
          <w:bCs/>
          <w:sz w:val="24"/>
          <w:szCs w:val="24"/>
          <w:lang w:val="sk-SK" w:eastAsia="en-US"/>
        </w:rPr>
        <w:t xml:space="preserve"> </w:t>
      </w:r>
      <w:r w:rsidRPr="5F0EFB85">
        <w:rPr>
          <w:rFonts w:eastAsia="Calibri"/>
          <w:sz w:val="24"/>
          <w:szCs w:val="24"/>
          <w:lang w:eastAsia="en-US"/>
        </w:rPr>
        <w:t>V prípade nutnosti (úraz  a pod.) môže riaditeľka školy poveriť prevádzkovú pracovníčku  k deťom ako dozor.</w:t>
      </w:r>
    </w:p>
    <w:p w14:paraId="69CB8574" w14:textId="12934B28" w:rsidR="00DF36BC" w:rsidRDefault="00DF36BC" w:rsidP="5AC12937">
      <w:pPr>
        <w:spacing w:after="160" w:line="360" w:lineRule="auto"/>
        <w:ind w:firstLine="708"/>
        <w:jc w:val="both"/>
        <w:rPr>
          <w:rFonts w:eastAsia="Calibri"/>
          <w:sz w:val="24"/>
          <w:szCs w:val="24"/>
          <w:lang w:eastAsia="en-US"/>
        </w:rPr>
      </w:pPr>
    </w:p>
    <w:p w14:paraId="37B70A7C" w14:textId="6D528CD8" w:rsidR="00FE45E9" w:rsidRDefault="00FE45E9" w:rsidP="5AC12937">
      <w:pPr>
        <w:spacing w:after="160" w:line="360" w:lineRule="auto"/>
        <w:ind w:firstLine="708"/>
        <w:jc w:val="both"/>
        <w:rPr>
          <w:rFonts w:eastAsia="Calibri"/>
          <w:sz w:val="24"/>
          <w:szCs w:val="24"/>
          <w:lang w:eastAsia="en-US"/>
        </w:rPr>
      </w:pPr>
    </w:p>
    <w:p w14:paraId="12F22937" w14:textId="6947F77B" w:rsidR="00FE45E9" w:rsidRDefault="00FE45E9" w:rsidP="5AC12937">
      <w:pPr>
        <w:spacing w:after="160" w:line="360" w:lineRule="auto"/>
        <w:ind w:firstLine="708"/>
        <w:jc w:val="both"/>
        <w:rPr>
          <w:rFonts w:eastAsia="Calibri"/>
          <w:sz w:val="24"/>
          <w:szCs w:val="24"/>
          <w:lang w:eastAsia="en-US"/>
        </w:rPr>
      </w:pPr>
    </w:p>
    <w:p w14:paraId="08EE0759" w14:textId="77777777" w:rsidR="00FE45E9" w:rsidRPr="00DF36BC" w:rsidRDefault="00FE45E9" w:rsidP="5AC12937">
      <w:pPr>
        <w:spacing w:after="160" w:line="360" w:lineRule="auto"/>
        <w:ind w:firstLine="708"/>
        <w:jc w:val="both"/>
        <w:rPr>
          <w:rFonts w:eastAsia="Calibri"/>
          <w:sz w:val="24"/>
          <w:szCs w:val="24"/>
          <w:lang w:eastAsia="en-US"/>
        </w:rPr>
      </w:pPr>
    </w:p>
    <w:p w14:paraId="46E49EEE" w14:textId="127C3DB5" w:rsidR="00DF36BC" w:rsidRPr="00A95EBD" w:rsidRDefault="00DF36BC" w:rsidP="00DF36BC">
      <w:pPr>
        <w:pStyle w:val="Zarkazkladnhotextu3"/>
        <w:spacing w:line="360" w:lineRule="auto"/>
        <w:ind w:left="0"/>
        <w:jc w:val="center"/>
        <w:rPr>
          <w:b/>
          <w:color w:val="000000"/>
          <w:sz w:val="28"/>
          <w:szCs w:val="28"/>
        </w:rPr>
      </w:pPr>
      <w:r w:rsidRPr="46ADA60F">
        <w:rPr>
          <w:b/>
          <w:color w:val="000000" w:themeColor="text1"/>
          <w:sz w:val="28"/>
          <w:szCs w:val="28"/>
          <w:u w:val="single"/>
        </w:rPr>
        <w:lastRenderedPageBreak/>
        <w:t>KONZULTÁCIE S PEDAGOGICKÝMI ZAMESTNANCAMI</w:t>
      </w:r>
    </w:p>
    <w:p w14:paraId="4C7D470F" w14:textId="6177628C" w:rsidR="00DF36BC" w:rsidRPr="00A95EBD" w:rsidRDefault="00DF36BC" w:rsidP="009A6EAF">
      <w:pPr>
        <w:spacing w:line="360" w:lineRule="auto"/>
        <w:ind w:firstLine="360"/>
        <w:jc w:val="both"/>
        <w:rPr>
          <w:sz w:val="24"/>
          <w:szCs w:val="24"/>
        </w:rPr>
      </w:pPr>
      <w:r w:rsidRPr="00A95EBD">
        <w:rPr>
          <w:color w:val="000000"/>
          <w:sz w:val="24"/>
          <w:szCs w:val="24"/>
        </w:rPr>
        <w:t xml:space="preserve">Rodičia majú možnosť konzultovať s pedagogickými zamestnancami </w:t>
      </w:r>
      <w:r w:rsidRPr="00A95EBD">
        <w:rPr>
          <w:sz w:val="24"/>
          <w:szCs w:val="24"/>
        </w:rPr>
        <w:t>denne v čase od 12.00 hod. do 12.30 hod., a to bez prítomnosti dieťaťa,</w:t>
      </w:r>
      <w:r w:rsidRPr="00A95EBD">
        <w:rPr>
          <w:color w:val="000000"/>
          <w:sz w:val="24"/>
          <w:szCs w:val="24"/>
        </w:rPr>
        <w:t xml:space="preserve"> alebo v inom vopred dohodnutom čase.  Konzultácie sú spravidla ústne, ak však učiteľka opakovane rieši rovnaký problém, na ktorý bol rodič v predchádzajúcom čase upozornený</w:t>
      </w:r>
      <w:r w:rsidR="009A6EAF">
        <w:rPr>
          <w:color w:val="000000"/>
          <w:sz w:val="24"/>
          <w:szCs w:val="24"/>
        </w:rPr>
        <w:t>,</w:t>
      </w:r>
      <w:r w:rsidRPr="00A95EBD">
        <w:rPr>
          <w:color w:val="000000"/>
          <w:sz w:val="24"/>
          <w:szCs w:val="24"/>
        </w:rPr>
        <w:t xml:space="preserve"> je vyhotovená písomná forma. </w:t>
      </w:r>
      <w:r w:rsidR="009A6EAF" w:rsidRPr="00872EB7">
        <w:rPr>
          <w:sz w:val="24"/>
          <w:szCs w:val="24"/>
        </w:rPr>
        <w:t>Obsah konzultácie sa  stručne  zaznamenáva aj do osobného spisu dieťaťa, ak  triedna učite</w:t>
      </w:r>
      <w:r w:rsidR="009A6EAF">
        <w:rPr>
          <w:sz w:val="24"/>
          <w:szCs w:val="24"/>
        </w:rPr>
        <w:t>ľ</w:t>
      </w:r>
      <w:r w:rsidR="009A6EAF" w:rsidRPr="00872EB7">
        <w:rPr>
          <w:sz w:val="24"/>
          <w:szCs w:val="24"/>
        </w:rPr>
        <w:t>ka alebo  riaditeľka školy odporučí,  prípadne  navrhne nejaký postup  alebo odborné vyšetrenie  dieťa</w:t>
      </w:r>
      <w:r w:rsidR="009A6EAF">
        <w:rPr>
          <w:sz w:val="24"/>
          <w:szCs w:val="24"/>
        </w:rPr>
        <w:t>ť</w:t>
      </w:r>
      <w:r w:rsidR="009A6EAF" w:rsidRPr="00872EB7">
        <w:rPr>
          <w:sz w:val="24"/>
          <w:szCs w:val="24"/>
        </w:rPr>
        <w:t>a  s cieľom vyriešiť problém  alebo  zlepšiť danú situáciu, ktorá bola predmetom konzultácie</w:t>
      </w:r>
      <w:r w:rsidR="009A6EAF" w:rsidRPr="00872EB7">
        <w:rPr>
          <w:color w:val="FF0000"/>
          <w:sz w:val="24"/>
          <w:szCs w:val="24"/>
        </w:rPr>
        <w:t>.</w:t>
      </w:r>
      <w:r w:rsidR="009A6EAF">
        <w:rPr>
          <w:color w:val="FF0000"/>
          <w:sz w:val="24"/>
          <w:szCs w:val="24"/>
        </w:rPr>
        <w:t xml:space="preserve"> </w:t>
      </w:r>
    </w:p>
    <w:p w14:paraId="551DA3CE" w14:textId="77777777" w:rsidR="00DF36BC" w:rsidRDefault="001F54A7" w:rsidP="00DF36BC">
      <w:pPr>
        <w:spacing w:after="120" w:line="360" w:lineRule="auto"/>
        <w:ind w:firstLine="360"/>
        <w:jc w:val="both"/>
        <w:rPr>
          <w:sz w:val="24"/>
          <w:szCs w:val="24"/>
        </w:rPr>
      </w:pPr>
      <w:r w:rsidRPr="00DF36BC">
        <w:rPr>
          <w:sz w:val="24"/>
          <w:szCs w:val="24"/>
        </w:rPr>
        <w:t>Pedagogickí zamestnanci okrem konzultácie môžu rodičom odpor</w:t>
      </w:r>
      <w:r w:rsidR="00DF36BC">
        <w:rPr>
          <w:sz w:val="24"/>
          <w:szCs w:val="24"/>
        </w:rPr>
        <w:t>u</w:t>
      </w:r>
      <w:r w:rsidRPr="00DF36BC">
        <w:rPr>
          <w:sz w:val="24"/>
          <w:szCs w:val="24"/>
        </w:rPr>
        <w:t>čiť návšt</w:t>
      </w:r>
      <w:r w:rsidR="00DF36BC">
        <w:rPr>
          <w:sz w:val="24"/>
          <w:szCs w:val="24"/>
        </w:rPr>
        <w:t>e</w:t>
      </w:r>
      <w:r w:rsidRPr="00DF36BC">
        <w:rPr>
          <w:sz w:val="24"/>
          <w:szCs w:val="24"/>
        </w:rPr>
        <w:t>vu logopeda, CPaP, pedagogickú literatúru, školenia a iné vhodné informácie z oblasti výchovného a vzdelávacieho pôsobenia na dieťa.</w:t>
      </w:r>
      <w:r w:rsidR="00DF36BC">
        <w:rPr>
          <w:sz w:val="24"/>
          <w:szCs w:val="24"/>
        </w:rPr>
        <w:t xml:space="preserve"> </w:t>
      </w:r>
    </w:p>
    <w:p w14:paraId="42CB5370" w14:textId="77777777" w:rsidR="00DF36BC" w:rsidRDefault="001F54A7" w:rsidP="00DF36BC">
      <w:pPr>
        <w:spacing w:after="120" w:line="360" w:lineRule="auto"/>
        <w:ind w:firstLine="360"/>
        <w:jc w:val="both"/>
        <w:rPr>
          <w:sz w:val="24"/>
          <w:szCs w:val="24"/>
        </w:rPr>
      </w:pPr>
      <w:r w:rsidRPr="00DF36BC">
        <w:rPr>
          <w:sz w:val="24"/>
          <w:szCs w:val="24"/>
        </w:rPr>
        <w:t>V </w:t>
      </w:r>
      <w:r w:rsidR="00DF36BC">
        <w:rPr>
          <w:sz w:val="24"/>
          <w:szCs w:val="24"/>
        </w:rPr>
        <w:t>č</w:t>
      </w:r>
      <w:r w:rsidRPr="00DF36BC">
        <w:rPr>
          <w:sz w:val="24"/>
          <w:szCs w:val="24"/>
        </w:rPr>
        <w:t>ase letných prázdnin je prevádzka materskej školy prerušená z hygienických dôvodov  na   dobu minimálne 3 týždňov. V tomto období podľa pokynov zriaďovateľa a riaditeľky školy zamestnanci školy čerpajú dovolenku podľa plánu dovoleniek a prevádzkoví zamestnanci vykonávajú upratovanie a dezinfekciu priestorov školy. Prerušenie prevádzky oznámi riaditeľka oznamom pre rodičov s pravidla 2 mesiace vopred. V čase prerušenia  môžu deti navštevovať náhradnú materskú školu určenú zriaďovateľom.</w:t>
      </w:r>
      <w:r w:rsidR="00DF36BC">
        <w:rPr>
          <w:sz w:val="24"/>
          <w:szCs w:val="24"/>
        </w:rPr>
        <w:t xml:space="preserve"> </w:t>
      </w:r>
      <w:r w:rsidRPr="00DF36BC">
        <w:rPr>
          <w:color w:val="000000"/>
          <w:sz w:val="24"/>
          <w:szCs w:val="24"/>
        </w:rPr>
        <w:t>V čase vianočných a jarných prázdnin bude prevádzka MŠ obmedzená na činnosť nižšieho počtu tried, prípadne prerušená na čas, ktorý bude vopred prerokovaný s rodičmi, prípadne podľa dohovoru a pokynov zriaďovateľa. V tomto čase si zamestnanci školy budú čerpať dovolenku príp. náhradné voľno</w:t>
      </w:r>
      <w:r w:rsidR="00DF36BC">
        <w:rPr>
          <w:color w:val="000000"/>
          <w:sz w:val="24"/>
          <w:szCs w:val="24"/>
        </w:rPr>
        <w:t xml:space="preserve">. </w:t>
      </w:r>
      <w:r w:rsidRPr="00DF36BC">
        <w:rPr>
          <w:sz w:val="24"/>
          <w:szCs w:val="24"/>
        </w:rPr>
        <w:t>V čase prerušenia môžu deti navštevovať určenú náhradnú materskú školu.</w:t>
      </w:r>
    </w:p>
    <w:p w14:paraId="267A9C71" w14:textId="02377F04" w:rsidR="001F54A7" w:rsidRDefault="5AC12937" w:rsidP="5AC12937">
      <w:pPr>
        <w:widowControl w:val="0"/>
        <w:spacing w:after="120" w:line="360" w:lineRule="auto"/>
        <w:ind w:firstLine="360"/>
        <w:jc w:val="both"/>
        <w:rPr>
          <w:sz w:val="24"/>
          <w:szCs w:val="24"/>
          <w:lang w:val="sk-SK"/>
        </w:rPr>
      </w:pPr>
      <w:r w:rsidRPr="5AC12937">
        <w:rPr>
          <w:sz w:val="24"/>
          <w:szCs w:val="24"/>
        </w:rPr>
        <w:t xml:space="preserve">Podľa § 150 zákona 245/2008 v období školského vyučovania môže riaditeľka školy poskytnúť deťom alebo žiakom zo závažných dôvodov, najmä organizačných a prevádzkových, najviac päť dní voľna. V čase mimoriadnej situácie, núdzového stavu alebo výnimočného stavu môže riaditeľ školy poskytnúť deťom alebo žiakom viac ako päť dní voľna; počet dní určí ministerstvo školstva .Rozhodnutie o udelení  riaditeľského voľna  musí byť zverejnené a rodičia budú informovaní informačným systémom  školy (webstránka,  triedny e –mail, edupage , prípadne telefonicky.) </w:t>
      </w:r>
    </w:p>
    <w:p w14:paraId="3AA8573E" w14:textId="7E228991" w:rsidR="5F0EFB85" w:rsidRDefault="5F0EFB85" w:rsidP="5F0EFB85">
      <w:pPr>
        <w:pStyle w:val="Zarkazkladnhotextu3"/>
        <w:spacing w:line="360" w:lineRule="auto"/>
        <w:ind w:left="0"/>
        <w:jc w:val="both"/>
        <w:rPr>
          <w:b/>
          <w:bCs/>
          <w:sz w:val="24"/>
          <w:szCs w:val="24"/>
          <w:u w:val="single"/>
          <w:lang w:val="sk-SK"/>
        </w:rPr>
      </w:pPr>
    </w:p>
    <w:p w14:paraId="0E0480C8" w14:textId="7956B8E9" w:rsidR="00FE45E9" w:rsidRDefault="00FE45E9" w:rsidP="5F0EFB85">
      <w:pPr>
        <w:pStyle w:val="Zarkazkladnhotextu3"/>
        <w:spacing w:line="360" w:lineRule="auto"/>
        <w:ind w:left="0"/>
        <w:jc w:val="both"/>
        <w:rPr>
          <w:b/>
          <w:bCs/>
          <w:sz w:val="24"/>
          <w:szCs w:val="24"/>
          <w:u w:val="single"/>
          <w:lang w:val="sk-SK"/>
        </w:rPr>
      </w:pPr>
    </w:p>
    <w:p w14:paraId="0F00B391" w14:textId="57AB3ACB" w:rsidR="00FE45E9" w:rsidRDefault="00FE45E9" w:rsidP="5F0EFB85">
      <w:pPr>
        <w:pStyle w:val="Zarkazkladnhotextu3"/>
        <w:spacing w:line="360" w:lineRule="auto"/>
        <w:ind w:left="0"/>
        <w:jc w:val="both"/>
        <w:rPr>
          <w:b/>
          <w:bCs/>
          <w:sz w:val="24"/>
          <w:szCs w:val="24"/>
          <w:u w:val="single"/>
          <w:lang w:val="sk-SK"/>
        </w:rPr>
      </w:pPr>
    </w:p>
    <w:p w14:paraId="5EFB6598" w14:textId="77777777" w:rsidR="00FE45E9" w:rsidRDefault="00FE45E9" w:rsidP="5F0EFB85">
      <w:pPr>
        <w:pStyle w:val="Zarkazkladnhotextu3"/>
        <w:spacing w:line="360" w:lineRule="auto"/>
        <w:ind w:left="0"/>
        <w:jc w:val="both"/>
        <w:rPr>
          <w:b/>
          <w:bCs/>
          <w:sz w:val="24"/>
          <w:szCs w:val="24"/>
          <w:u w:val="single"/>
          <w:lang w:val="sk-SK"/>
        </w:rPr>
      </w:pPr>
    </w:p>
    <w:p w14:paraId="38D48458" w14:textId="4566EA89" w:rsidR="004A76CC" w:rsidRPr="009A6EAF" w:rsidRDefault="004A76CC" w:rsidP="009A6EAF">
      <w:pPr>
        <w:pStyle w:val="Zarkazkladnhotextu3"/>
        <w:spacing w:line="360" w:lineRule="auto"/>
        <w:ind w:left="0"/>
        <w:jc w:val="center"/>
        <w:rPr>
          <w:b/>
          <w:sz w:val="28"/>
          <w:szCs w:val="28"/>
          <w:u w:val="single"/>
          <w:lang w:val="sk-SK"/>
        </w:rPr>
      </w:pPr>
      <w:r w:rsidRPr="009A6EAF">
        <w:rPr>
          <w:b/>
          <w:sz w:val="28"/>
          <w:szCs w:val="28"/>
          <w:u w:val="single"/>
          <w:lang w:val="sk-SK"/>
        </w:rPr>
        <w:t>STRAVOVANIE</w:t>
      </w:r>
    </w:p>
    <w:p w14:paraId="14CC4DDA" w14:textId="7EFB3CDC" w:rsidR="004A76CC" w:rsidRPr="009A6EAF" w:rsidRDefault="004A76CC" w:rsidP="009A6EAF">
      <w:pPr>
        <w:spacing w:line="360" w:lineRule="auto"/>
        <w:ind w:firstLine="708"/>
        <w:jc w:val="both"/>
        <w:rPr>
          <w:sz w:val="24"/>
          <w:szCs w:val="24"/>
          <w:lang w:val="sk-SK"/>
        </w:rPr>
      </w:pPr>
      <w:r w:rsidRPr="00A95EBD">
        <w:rPr>
          <w:sz w:val="24"/>
          <w:szCs w:val="24"/>
          <w:lang w:val="sk-SK"/>
        </w:rPr>
        <w:t>MŠ má v prevádzke vlastné stravovacie zariadenie</w:t>
      </w:r>
      <w:r w:rsidR="008B18D8" w:rsidRPr="00A95EBD">
        <w:rPr>
          <w:sz w:val="24"/>
          <w:szCs w:val="24"/>
          <w:lang w:val="sk-SK"/>
        </w:rPr>
        <w:t>.</w:t>
      </w:r>
      <w:r w:rsidRPr="00A95EBD">
        <w:rPr>
          <w:sz w:val="24"/>
          <w:szCs w:val="24"/>
          <w:lang w:val="sk-SK"/>
        </w:rPr>
        <w:t xml:space="preserve"> Strava sa </w:t>
      </w:r>
      <w:r w:rsidR="0067209D" w:rsidRPr="00A95EBD">
        <w:rPr>
          <w:sz w:val="24"/>
          <w:szCs w:val="24"/>
          <w:lang w:val="sk-SK"/>
        </w:rPr>
        <w:t>vydáva v školskej jedálni, ktorou MŠ disponuje.</w:t>
      </w:r>
      <w:r w:rsidR="009A6EAF">
        <w:rPr>
          <w:sz w:val="24"/>
          <w:szCs w:val="24"/>
          <w:lang w:val="sk-SK"/>
        </w:rPr>
        <w:t xml:space="preserve"> </w:t>
      </w:r>
      <w:r w:rsidR="008B18D8" w:rsidRPr="00A95EBD">
        <w:rPr>
          <w:sz w:val="24"/>
          <w:szCs w:val="24"/>
          <w:lang w:val="sk-SK"/>
        </w:rPr>
        <w:t>Strava je vydaná</w:t>
      </w:r>
      <w:r w:rsidRPr="00A95EBD">
        <w:rPr>
          <w:sz w:val="24"/>
          <w:szCs w:val="24"/>
          <w:lang w:val="sk-SK"/>
        </w:rPr>
        <w:t xml:space="preserve"> v</w:t>
      </w:r>
      <w:r w:rsidR="00402B51">
        <w:rPr>
          <w:sz w:val="24"/>
          <w:szCs w:val="24"/>
          <w:lang w:val="sk-SK"/>
        </w:rPr>
        <w:t xml:space="preserve"> Spojenej </w:t>
      </w:r>
      <w:r w:rsidRPr="00A95EBD">
        <w:rPr>
          <w:sz w:val="24"/>
          <w:szCs w:val="24"/>
          <w:lang w:val="sk-SK"/>
        </w:rPr>
        <w:t xml:space="preserve">MŠ </w:t>
      </w:r>
      <w:r w:rsidR="00402B51">
        <w:rPr>
          <w:sz w:val="24"/>
          <w:szCs w:val="24"/>
          <w:lang w:val="sk-SK"/>
        </w:rPr>
        <w:t xml:space="preserve">Dobšinského, </w:t>
      </w:r>
      <w:r w:rsidRPr="00A95EBD">
        <w:rPr>
          <w:sz w:val="24"/>
          <w:szCs w:val="24"/>
          <w:lang w:val="sk-SK"/>
        </w:rPr>
        <w:t>pracovníčkami ZŠS</w:t>
      </w:r>
      <w:r w:rsidR="0067209D" w:rsidRPr="00A95EBD">
        <w:rPr>
          <w:sz w:val="24"/>
          <w:szCs w:val="24"/>
          <w:lang w:val="sk-SK"/>
        </w:rPr>
        <w:t xml:space="preserve"> pri </w:t>
      </w:r>
      <w:r w:rsidR="00402B51">
        <w:rPr>
          <w:sz w:val="24"/>
          <w:szCs w:val="24"/>
          <w:lang w:val="sk-SK"/>
        </w:rPr>
        <w:t xml:space="preserve">Spojenej </w:t>
      </w:r>
      <w:r w:rsidR="0067209D" w:rsidRPr="00A95EBD">
        <w:rPr>
          <w:sz w:val="24"/>
          <w:szCs w:val="24"/>
          <w:lang w:val="sk-SK"/>
        </w:rPr>
        <w:t>MŠ Dobšinského 2885</w:t>
      </w:r>
      <w:r w:rsidRPr="00A95EBD">
        <w:rPr>
          <w:sz w:val="24"/>
          <w:szCs w:val="24"/>
          <w:lang w:val="sk-SK"/>
        </w:rPr>
        <w:t>, Nitra v dvoch zmenách.</w:t>
      </w:r>
    </w:p>
    <w:p w14:paraId="7CD352B9" w14:textId="20C29007" w:rsidR="004A76CC" w:rsidRPr="009A6EAF" w:rsidRDefault="004A76CC" w:rsidP="00DF029D">
      <w:pPr>
        <w:pStyle w:val="Odsekzoznamu"/>
        <w:numPr>
          <w:ilvl w:val="0"/>
          <w:numId w:val="76"/>
        </w:numPr>
        <w:spacing w:line="360" w:lineRule="auto"/>
        <w:jc w:val="both"/>
        <w:rPr>
          <w:rFonts w:ascii="Times New Roman" w:hAnsi="Times New Roman"/>
          <w:i/>
          <w:iCs/>
          <w:sz w:val="24"/>
          <w:szCs w:val="24"/>
        </w:rPr>
      </w:pPr>
      <w:r w:rsidRPr="009A6EAF">
        <w:rPr>
          <w:rFonts w:ascii="Times New Roman" w:hAnsi="Times New Roman"/>
          <w:i/>
          <w:iCs/>
          <w:sz w:val="24"/>
          <w:szCs w:val="24"/>
        </w:rPr>
        <w:t xml:space="preserve">Prihlásiť sa na stravovanie alebo odhlásiť sa zo stravovania je potrebné najneskôr do </w:t>
      </w:r>
      <w:r w:rsidRPr="009A6EAF">
        <w:rPr>
          <w:rFonts w:ascii="Times New Roman" w:hAnsi="Times New Roman"/>
          <w:b/>
          <w:i/>
          <w:iCs/>
          <w:sz w:val="24"/>
          <w:szCs w:val="24"/>
        </w:rPr>
        <w:t>14.00 hod</w:t>
      </w:r>
      <w:r w:rsidRPr="009A6EAF">
        <w:rPr>
          <w:rFonts w:ascii="Times New Roman" w:hAnsi="Times New Roman"/>
          <w:i/>
          <w:iCs/>
          <w:sz w:val="24"/>
          <w:szCs w:val="24"/>
        </w:rPr>
        <w:t xml:space="preserve">. v predchádzajúci pracovný deň, telefonicky: </w:t>
      </w:r>
      <w:r w:rsidRPr="009A6EAF">
        <w:rPr>
          <w:rFonts w:ascii="Times New Roman" w:hAnsi="Times New Roman"/>
          <w:b/>
          <w:i/>
          <w:iCs/>
          <w:sz w:val="24"/>
          <w:szCs w:val="24"/>
        </w:rPr>
        <w:t>037/733</w:t>
      </w:r>
      <w:r w:rsidR="0067209D" w:rsidRPr="009A6EAF">
        <w:rPr>
          <w:rFonts w:ascii="Times New Roman" w:hAnsi="Times New Roman"/>
          <w:b/>
          <w:i/>
          <w:iCs/>
          <w:sz w:val="24"/>
          <w:szCs w:val="24"/>
        </w:rPr>
        <w:t xml:space="preserve"> 6013</w:t>
      </w:r>
      <w:r w:rsidR="0067209D" w:rsidRPr="009A6EAF">
        <w:rPr>
          <w:rFonts w:ascii="Times New Roman" w:hAnsi="Times New Roman"/>
          <w:i/>
          <w:iCs/>
          <w:sz w:val="24"/>
          <w:szCs w:val="24"/>
        </w:rPr>
        <w:t xml:space="preserve">. </w:t>
      </w:r>
    </w:p>
    <w:p w14:paraId="3C93991A" w14:textId="77777777" w:rsidR="009A6EAF" w:rsidRDefault="004A76CC" w:rsidP="009A6EAF">
      <w:pPr>
        <w:spacing w:line="360" w:lineRule="auto"/>
        <w:ind w:firstLine="360"/>
        <w:jc w:val="both"/>
        <w:rPr>
          <w:sz w:val="24"/>
          <w:szCs w:val="24"/>
        </w:rPr>
      </w:pPr>
      <w:r w:rsidRPr="00A95EBD">
        <w:rPr>
          <w:sz w:val="24"/>
          <w:szCs w:val="24"/>
          <w:lang w:val="sk-SK"/>
        </w:rPr>
        <w:t xml:space="preserve">Z dôvodu dodržiavania všeobecne záväzných právnych predpisov pre školské stravovanie (napr. Zásady správnej výrobnej praxe - HACCP a pod.) nie je možné odhlásiť stravu ráno v daný stravovací deň. V prvý deň choroby dieťaťa je možné neodhlásenú stravu odobrať v školskej  jedálni </w:t>
      </w:r>
      <w:r w:rsidR="0067209D" w:rsidRPr="00A95EBD">
        <w:rPr>
          <w:sz w:val="24"/>
          <w:szCs w:val="24"/>
          <w:lang w:val="sk-SK"/>
        </w:rPr>
        <w:t>MŠ Dobšinského 2885</w:t>
      </w:r>
      <w:r w:rsidRPr="00A95EBD">
        <w:rPr>
          <w:sz w:val="24"/>
          <w:szCs w:val="24"/>
          <w:lang w:val="sk-SK"/>
        </w:rPr>
        <w:t>, do obedára</w:t>
      </w:r>
      <w:r w:rsidR="009A6EAF">
        <w:rPr>
          <w:sz w:val="24"/>
          <w:szCs w:val="24"/>
          <w:lang w:val="sk-SK"/>
        </w:rPr>
        <w:t xml:space="preserve">. </w:t>
      </w:r>
      <w:r w:rsidRPr="00A95EBD">
        <w:rPr>
          <w:sz w:val="24"/>
          <w:szCs w:val="24"/>
        </w:rPr>
        <w:t>Ďalšie dni neprítomnosti dieťaťa na výchovno-vzdelávacom procese v materskej škole je potrebné dieťa zo stravovania včas odhlásiť.</w:t>
      </w:r>
      <w:r w:rsidR="009A6EAF">
        <w:rPr>
          <w:sz w:val="24"/>
          <w:szCs w:val="24"/>
        </w:rPr>
        <w:t xml:space="preserve"> </w:t>
      </w:r>
      <w:r w:rsidRPr="00A95EBD">
        <w:rPr>
          <w:sz w:val="24"/>
          <w:szCs w:val="24"/>
        </w:rPr>
        <w:t>.Za neodobratú alebo včas neodhlásenú stravu sa finančná ani vecná náhrada neposkytuje a zákonný zástupca dieťaťa hradí plnú výšku stravného.</w:t>
      </w:r>
    </w:p>
    <w:p w14:paraId="15C17DF1" w14:textId="77777777" w:rsidR="009A6EAF" w:rsidRDefault="004A76CC" w:rsidP="009A6EAF">
      <w:pPr>
        <w:spacing w:line="360" w:lineRule="auto"/>
        <w:ind w:firstLine="360"/>
        <w:jc w:val="both"/>
        <w:rPr>
          <w:sz w:val="24"/>
          <w:szCs w:val="24"/>
        </w:rPr>
      </w:pPr>
      <w:r w:rsidRPr="00A95EBD">
        <w:rPr>
          <w:sz w:val="24"/>
          <w:szCs w:val="24"/>
        </w:rPr>
        <w:t xml:space="preserve">Dieťa, ktoré ochorelo počas víkendu odhlasuje zo stravy zákonný zástupca v pondelok ráno, najneskôr </w:t>
      </w:r>
      <w:r w:rsidRPr="00A95EBD">
        <w:rPr>
          <w:b/>
          <w:sz w:val="24"/>
          <w:szCs w:val="24"/>
        </w:rPr>
        <w:t>do 7.</w:t>
      </w:r>
      <w:r w:rsidR="0067209D" w:rsidRPr="00A95EBD">
        <w:rPr>
          <w:b/>
          <w:sz w:val="24"/>
          <w:szCs w:val="24"/>
        </w:rPr>
        <w:t>15</w:t>
      </w:r>
      <w:r w:rsidRPr="00A95EBD">
        <w:rPr>
          <w:b/>
          <w:sz w:val="24"/>
          <w:szCs w:val="24"/>
        </w:rPr>
        <w:t xml:space="preserve"> hod</w:t>
      </w:r>
      <w:r w:rsidRPr="00A95EBD">
        <w:rPr>
          <w:sz w:val="24"/>
          <w:szCs w:val="24"/>
        </w:rPr>
        <w:t>.</w:t>
      </w:r>
    </w:p>
    <w:p w14:paraId="4881FE09" w14:textId="77777777" w:rsidR="009A6EAF" w:rsidRDefault="004A76CC" w:rsidP="009A6EAF">
      <w:pPr>
        <w:spacing w:line="360" w:lineRule="auto"/>
        <w:ind w:firstLine="360"/>
        <w:jc w:val="both"/>
        <w:rPr>
          <w:sz w:val="24"/>
          <w:szCs w:val="24"/>
        </w:rPr>
      </w:pPr>
      <w:r w:rsidRPr="00A95EBD">
        <w:rPr>
          <w:sz w:val="24"/>
          <w:szCs w:val="24"/>
        </w:rPr>
        <w:t>V zmysle vyhlášky 330/2009 o zariadení školského stravovanie je možné podávať stravu prinesenú z domu iba v prípade ak si to vyžaduje zdravotný stav dieťaťa na základe posúdenia lekára (lekárske potvrdenie ).V zmysle zákona o potravinách 152/1995 §6,ods.4 / do MŠ nesmú byť prinesené potraviny, ktoré nemajú doklad o pôvode.</w:t>
      </w:r>
    </w:p>
    <w:p w14:paraId="18D615BA" w14:textId="594768A8" w:rsidR="009A6EAF" w:rsidRDefault="004A76CC" w:rsidP="009A6EAF">
      <w:pPr>
        <w:spacing w:line="360" w:lineRule="auto"/>
        <w:ind w:firstLine="360"/>
        <w:jc w:val="both"/>
        <w:rPr>
          <w:sz w:val="24"/>
          <w:szCs w:val="24"/>
        </w:rPr>
      </w:pPr>
      <w:r w:rsidRPr="00A95EBD">
        <w:rPr>
          <w:sz w:val="24"/>
          <w:szCs w:val="24"/>
        </w:rPr>
        <w:t xml:space="preserve">Dieťa v MŠ, okrem dieťaťa u ktorého podľa posúdenia lekára zdravotný stav vyžaduje osobitné stravovanie odoberá denne desiatu, obed a olovrant, alebo desiatu alebo olovrant a obed </w:t>
      </w:r>
      <w:r w:rsidR="009A6EAF">
        <w:rPr>
          <w:sz w:val="24"/>
          <w:szCs w:val="24"/>
        </w:rPr>
        <w:t>(V</w:t>
      </w:r>
      <w:r w:rsidRPr="00A95EBD">
        <w:rPr>
          <w:sz w:val="24"/>
          <w:szCs w:val="24"/>
        </w:rPr>
        <w:t>yhláška 366/2007</w:t>
      </w:r>
      <w:r w:rsidR="009A6EAF">
        <w:rPr>
          <w:sz w:val="24"/>
          <w:szCs w:val="24"/>
        </w:rPr>
        <w:t>).</w:t>
      </w:r>
    </w:p>
    <w:p w14:paraId="582A380C" w14:textId="77777777" w:rsidR="009A6EAF" w:rsidRDefault="009A6EAF" w:rsidP="009A6EAF">
      <w:pPr>
        <w:spacing w:line="360" w:lineRule="auto"/>
        <w:ind w:firstLine="360"/>
        <w:jc w:val="both"/>
        <w:rPr>
          <w:sz w:val="24"/>
          <w:szCs w:val="24"/>
        </w:rPr>
      </w:pPr>
    </w:p>
    <w:p w14:paraId="2C9939AD" w14:textId="63EC67A9" w:rsidR="009A6EAF" w:rsidRDefault="009A6EAF" w:rsidP="5441E587">
      <w:pPr>
        <w:pStyle w:val="Zkladntext"/>
        <w:spacing w:line="360" w:lineRule="auto"/>
        <w:jc w:val="center"/>
        <w:rPr>
          <w:b/>
          <w:sz w:val="28"/>
          <w:szCs w:val="28"/>
          <w:u w:val="single"/>
          <w:lang w:val="sk-SK"/>
        </w:rPr>
      </w:pPr>
      <w:r w:rsidRPr="009A6EAF">
        <w:rPr>
          <w:b/>
          <w:sz w:val="28"/>
          <w:szCs w:val="28"/>
          <w:u w:val="single"/>
        </w:rPr>
        <w:t>PITNÝ REŽIM</w:t>
      </w:r>
    </w:p>
    <w:p w14:paraId="28750CB8" w14:textId="78250776" w:rsidR="009A6EAF" w:rsidRPr="00A95EBD" w:rsidRDefault="009A6EAF" w:rsidP="009A6EAF">
      <w:pPr>
        <w:pStyle w:val="Zkladntext"/>
        <w:spacing w:line="360" w:lineRule="auto"/>
        <w:ind w:firstLine="708"/>
        <w:jc w:val="both"/>
        <w:rPr>
          <w:szCs w:val="24"/>
        </w:rPr>
      </w:pPr>
      <w:r w:rsidRPr="00A95EBD">
        <w:rPr>
          <w:szCs w:val="24"/>
        </w:rPr>
        <w:t xml:space="preserve">Počas celého dňa sa realizuje pitný režim, dieťa sa kedykoľvek podľa potreby môže napiť. </w:t>
      </w:r>
      <w:r w:rsidRPr="00A95EBD">
        <w:rPr>
          <w:szCs w:val="24"/>
          <w:lang w:val="sk-SK"/>
        </w:rPr>
        <w:t>P</w:t>
      </w:r>
      <w:r w:rsidRPr="00A95EBD">
        <w:rPr>
          <w:szCs w:val="24"/>
        </w:rPr>
        <w:t xml:space="preserve">itný režim zabezpečujeme na triedach </w:t>
      </w:r>
      <w:r w:rsidRPr="00A95EBD">
        <w:rPr>
          <w:szCs w:val="24"/>
          <w:lang w:val="sk-SK"/>
        </w:rPr>
        <w:t>čistou vodou.</w:t>
      </w:r>
    </w:p>
    <w:p w14:paraId="78F44E2A" w14:textId="656672FC" w:rsidR="5F0EFB85" w:rsidRDefault="5F0EFB85" w:rsidP="2034F847">
      <w:pPr>
        <w:pStyle w:val="Zarkazkladnhotextu2"/>
        <w:spacing w:line="360" w:lineRule="auto"/>
        <w:jc w:val="both"/>
      </w:pPr>
    </w:p>
    <w:p w14:paraId="265612DA" w14:textId="2BEDC0B0" w:rsidR="00B46553" w:rsidRDefault="00B46553" w:rsidP="2034F847">
      <w:pPr>
        <w:pStyle w:val="Zarkazkladnhotextu2"/>
        <w:spacing w:line="360" w:lineRule="auto"/>
        <w:jc w:val="both"/>
      </w:pPr>
    </w:p>
    <w:p w14:paraId="5B05DD87" w14:textId="51788C1C" w:rsidR="00B46553" w:rsidRDefault="00B46553" w:rsidP="2034F847">
      <w:pPr>
        <w:pStyle w:val="Zarkazkladnhotextu2"/>
        <w:spacing w:line="360" w:lineRule="auto"/>
        <w:jc w:val="both"/>
      </w:pPr>
    </w:p>
    <w:p w14:paraId="18A3FBF2" w14:textId="541CCF7B" w:rsidR="00FE45E9" w:rsidRDefault="00FE45E9" w:rsidP="2034F847">
      <w:pPr>
        <w:pStyle w:val="Zarkazkladnhotextu2"/>
        <w:spacing w:line="360" w:lineRule="auto"/>
        <w:jc w:val="both"/>
      </w:pPr>
    </w:p>
    <w:p w14:paraId="705079B9" w14:textId="77777777" w:rsidR="00FE45E9" w:rsidRDefault="00FE45E9" w:rsidP="2034F847">
      <w:pPr>
        <w:pStyle w:val="Zarkazkladnhotextu2"/>
        <w:spacing w:line="360" w:lineRule="auto"/>
        <w:jc w:val="both"/>
      </w:pPr>
    </w:p>
    <w:p w14:paraId="7BD6691F" w14:textId="31A2ACF2" w:rsidR="009A6EAF" w:rsidRDefault="004A76CC" w:rsidP="35D973A8">
      <w:pPr>
        <w:pStyle w:val="Zarkazkladnhotextu3"/>
        <w:spacing w:line="360" w:lineRule="auto"/>
        <w:ind w:left="0"/>
        <w:jc w:val="center"/>
        <w:rPr>
          <w:b/>
          <w:sz w:val="28"/>
          <w:szCs w:val="28"/>
          <w:u w:val="single"/>
        </w:rPr>
      </w:pPr>
      <w:r w:rsidRPr="009A6EAF">
        <w:rPr>
          <w:b/>
          <w:sz w:val="28"/>
          <w:szCs w:val="28"/>
          <w:u w:val="single"/>
        </w:rPr>
        <w:t>ÚHRADA PRÍSPEVKOV</w:t>
      </w:r>
    </w:p>
    <w:p w14:paraId="62F53E5B" w14:textId="4868E999" w:rsidR="004A76CC" w:rsidRPr="009A6EAF" w:rsidRDefault="004A76CC" w:rsidP="00A95EBD">
      <w:pPr>
        <w:pStyle w:val="Odsekzoznamu"/>
        <w:spacing w:line="360" w:lineRule="auto"/>
        <w:ind w:left="0"/>
        <w:jc w:val="both"/>
        <w:rPr>
          <w:rFonts w:ascii="Times New Roman" w:hAnsi="Times New Roman"/>
          <w:b/>
          <w:sz w:val="24"/>
          <w:szCs w:val="24"/>
        </w:rPr>
      </w:pPr>
      <w:r w:rsidRPr="00A95EBD">
        <w:rPr>
          <w:rFonts w:ascii="Times New Roman" w:hAnsi="Times New Roman"/>
          <w:b/>
          <w:sz w:val="24"/>
          <w:szCs w:val="24"/>
        </w:rPr>
        <w:t>Príspevok na čiastočnú úhradu nákladov v školách, v školských výchovn</w:t>
      </w:r>
      <w:r w:rsidR="009A6EAF">
        <w:rPr>
          <w:rFonts w:ascii="Times New Roman" w:hAnsi="Times New Roman"/>
          <w:b/>
          <w:sz w:val="24"/>
          <w:szCs w:val="24"/>
        </w:rPr>
        <w:t>o-v</w:t>
      </w:r>
      <w:r w:rsidRPr="00A95EBD">
        <w:rPr>
          <w:rFonts w:ascii="Times New Roman" w:hAnsi="Times New Roman"/>
          <w:b/>
          <w:sz w:val="24"/>
          <w:szCs w:val="24"/>
        </w:rPr>
        <w:t xml:space="preserve">zdelávacích zariadeniach  </w:t>
      </w:r>
    </w:p>
    <w:p w14:paraId="756623CA" w14:textId="62425240" w:rsidR="004A76CC" w:rsidRPr="009A6EAF" w:rsidRDefault="004A76CC" w:rsidP="009A6EAF">
      <w:pPr>
        <w:spacing w:line="360" w:lineRule="auto"/>
        <w:ind w:firstLine="708"/>
        <w:jc w:val="both"/>
        <w:rPr>
          <w:sz w:val="24"/>
          <w:szCs w:val="24"/>
        </w:rPr>
      </w:pPr>
      <w:r w:rsidRPr="009A6EAF">
        <w:rPr>
          <w:sz w:val="24"/>
          <w:szCs w:val="24"/>
        </w:rPr>
        <w:t xml:space="preserve">V zmysle § 28 ods.3, 5 zákona č.245/2008 o výchove a vzdelaní a o zmene a doplnení niektorých zákonov a na základe VZN Mesta Nitry - Všeobecne záväzné nariadenie </w:t>
      </w:r>
      <w:r w:rsidRPr="009A6EAF">
        <w:rPr>
          <w:color w:val="000000"/>
          <w:sz w:val="24"/>
          <w:szCs w:val="24"/>
        </w:rPr>
        <w:t>Mesta Nitry č. 8/2019 zo dňa 2.8.2019</w:t>
      </w:r>
      <w:r w:rsidR="00445F3E" w:rsidRPr="009A6EAF">
        <w:rPr>
          <w:sz w:val="24"/>
          <w:szCs w:val="24"/>
        </w:rPr>
        <w:t xml:space="preserve"> ( v znení dodatku č. 1, č. 2, č. 3, č. 4, č. 5 a č. 6) </w:t>
      </w:r>
      <w:r w:rsidRPr="009A6EAF">
        <w:rPr>
          <w:sz w:val="24"/>
          <w:szCs w:val="24"/>
        </w:rPr>
        <w:t xml:space="preserve"> </w:t>
      </w:r>
      <w:r w:rsidR="00445F3E" w:rsidRPr="009A6EAF">
        <w:rPr>
          <w:sz w:val="24"/>
          <w:szCs w:val="24"/>
        </w:rPr>
        <w:t xml:space="preserve"> </w:t>
      </w:r>
      <w:r w:rsidRPr="009A6EAF">
        <w:rPr>
          <w:sz w:val="24"/>
          <w:szCs w:val="24"/>
        </w:rPr>
        <w:t>o výške príspevku na čiastočnú úhradu nákladov v školách, v školských výchovno – vzdelávacích zariadeniach  prispieva rodič alebo iná osoba, ktorá má voči dieťaťu vyživovaciu povinnosť. Výška mesačného príspevku zákonného zástupcu na čiastočnú úhradu výdavkov za pobyt dieťaťa v materskej škole sa určuje:</w:t>
      </w:r>
    </w:p>
    <w:p w14:paraId="2469D0D8" w14:textId="77C2BF9C" w:rsidR="7275D200" w:rsidRDefault="7275D200" w:rsidP="7275D200">
      <w:pPr>
        <w:spacing w:line="360" w:lineRule="auto"/>
        <w:jc w:val="both"/>
        <w:rPr>
          <w:b/>
          <w:bCs/>
          <w:sz w:val="24"/>
          <w:szCs w:val="24"/>
        </w:rPr>
      </w:pPr>
    </w:p>
    <w:p w14:paraId="55267996" w14:textId="528B4585" w:rsidR="005A25E5" w:rsidRPr="009A6EAF" w:rsidRDefault="005A25E5" w:rsidP="009A6EAF">
      <w:pPr>
        <w:spacing w:line="360" w:lineRule="auto"/>
        <w:jc w:val="both"/>
        <w:rPr>
          <w:b/>
          <w:bCs/>
          <w:sz w:val="24"/>
          <w:szCs w:val="24"/>
        </w:rPr>
      </w:pPr>
      <w:r w:rsidRPr="009A6EAF">
        <w:rPr>
          <w:b/>
          <w:bCs/>
          <w:sz w:val="24"/>
          <w:szCs w:val="24"/>
        </w:rPr>
        <w:t>Dieťa v MŠ s celodennou a poldennou výchovou a vzdelávaním:</w:t>
      </w:r>
    </w:p>
    <w:p w14:paraId="3F361073" w14:textId="7BB025C6" w:rsidR="005A25E5" w:rsidRPr="009A6EAF" w:rsidRDefault="005A25E5" w:rsidP="009A6EAF">
      <w:pPr>
        <w:spacing w:line="360" w:lineRule="auto"/>
        <w:jc w:val="both"/>
        <w:rPr>
          <w:b/>
          <w:bCs/>
          <w:sz w:val="24"/>
          <w:szCs w:val="24"/>
        </w:rPr>
      </w:pPr>
      <w:r w:rsidRPr="009A6EAF">
        <w:rPr>
          <w:b/>
          <w:bCs/>
          <w:sz w:val="24"/>
          <w:szCs w:val="24"/>
        </w:rPr>
        <w:t xml:space="preserve">Úhrada v € </w:t>
      </w:r>
      <w:r w:rsidR="009A6EAF">
        <w:rPr>
          <w:b/>
          <w:bCs/>
          <w:sz w:val="24"/>
          <w:szCs w:val="24"/>
        </w:rPr>
        <w:t>……………………….………………………..</w:t>
      </w:r>
      <w:r w:rsidR="009A6EAF">
        <w:rPr>
          <w:b/>
          <w:bCs/>
          <w:sz w:val="24"/>
          <w:szCs w:val="24"/>
        </w:rPr>
        <w:tab/>
      </w:r>
      <w:r w:rsidRPr="009A6EAF">
        <w:rPr>
          <w:b/>
          <w:bCs/>
          <w:sz w:val="24"/>
          <w:szCs w:val="24"/>
        </w:rPr>
        <w:t>1 dieťa 30</w:t>
      </w:r>
      <w:r w:rsidR="009A6EAF">
        <w:rPr>
          <w:b/>
          <w:bCs/>
          <w:sz w:val="24"/>
          <w:szCs w:val="24"/>
        </w:rPr>
        <w:t>€</w:t>
      </w:r>
      <w:r w:rsidRPr="009A6EAF">
        <w:rPr>
          <w:b/>
          <w:bCs/>
          <w:sz w:val="24"/>
          <w:szCs w:val="24"/>
        </w:rPr>
        <w:t xml:space="preserve"> </w:t>
      </w:r>
    </w:p>
    <w:p w14:paraId="6F8A2A91" w14:textId="799F5827" w:rsidR="49562EEF" w:rsidRDefault="49562EEF" w:rsidP="49562EEF">
      <w:pPr>
        <w:spacing w:line="360" w:lineRule="auto"/>
        <w:jc w:val="both"/>
        <w:rPr>
          <w:b/>
          <w:bCs/>
          <w:sz w:val="24"/>
          <w:szCs w:val="24"/>
        </w:rPr>
      </w:pPr>
    </w:p>
    <w:p w14:paraId="3B241068" w14:textId="4887EBC9" w:rsidR="00495F1B" w:rsidRPr="009A6EAF" w:rsidRDefault="00495F1B" w:rsidP="009A6EAF">
      <w:pPr>
        <w:spacing w:line="360" w:lineRule="auto"/>
        <w:jc w:val="both"/>
        <w:rPr>
          <w:b/>
          <w:bCs/>
          <w:sz w:val="24"/>
          <w:szCs w:val="24"/>
        </w:rPr>
      </w:pPr>
      <w:r w:rsidRPr="009A6EAF">
        <w:rPr>
          <w:b/>
          <w:bCs/>
          <w:sz w:val="24"/>
          <w:szCs w:val="24"/>
        </w:rPr>
        <w:t>V prípade súrodencov:</w:t>
      </w:r>
    </w:p>
    <w:p w14:paraId="4ED95245" w14:textId="108BC3B8" w:rsidR="00495F1B" w:rsidRPr="009A6EAF" w:rsidRDefault="00495F1B" w:rsidP="009A6EAF">
      <w:pPr>
        <w:spacing w:line="360" w:lineRule="auto"/>
        <w:jc w:val="both"/>
        <w:rPr>
          <w:b/>
          <w:bCs/>
          <w:sz w:val="24"/>
          <w:szCs w:val="24"/>
        </w:rPr>
      </w:pPr>
      <w:r w:rsidRPr="009A6EAF">
        <w:rPr>
          <w:b/>
          <w:bCs/>
          <w:sz w:val="24"/>
          <w:szCs w:val="24"/>
        </w:rPr>
        <w:t>Staršie dieťa ...</w:t>
      </w:r>
      <w:r w:rsidR="009A6EAF">
        <w:rPr>
          <w:b/>
          <w:bCs/>
          <w:sz w:val="24"/>
          <w:szCs w:val="24"/>
        </w:rPr>
        <w:t>..............................................................</w:t>
      </w:r>
      <w:r w:rsidRPr="009A6EAF">
        <w:rPr>
          <w:b/>
          <w:bCs/>
          <w:sz w:val="24"/>
          <w:szCs w:val="24"/>
        </w:rPr>
        <w:t xml:space="preserve">..... </w:t>
      </w:r>
      <w:r w:rsidR="009A6EAF">
        <w:rPr>
          <w:b/>
          <w:bCs/>
          <w:sz w:val="24"/>
          <w:szCs w:val="24"/>
        </w:rPr>
        <w:tab/>
      </w:r>
      <w:r w:rsidR="009A6EAF">
        <w:rPr>
          <w:b/>
          <w:bCs/>
          <w:sz w:val="24"/>
          <w:szCs w:val="24"/>
        </w:rPr>
        <w:tab/>
      </w:r>
      <w:r w:rsidRPr="009A6EAF">
        <w:rPr>
          <w:b/>
          <w:bCs/>
          <w:sz w:val="24"/>
          <w:szCs w:val="24"/>
        </w:rPr>
        <w:t>30 Eur</w:t>
      </w:r>
      <w:r w:rsidR="009A6EAF">
        <w:rPr>
          <w:b/>
          <w:bCs/>
          <w:sz w:val="24"/>
          <w:szCs w:val="24"/>
        </w:rPr>
        <w:t>,</w:t>
      </w:r>
    </w:p>
    <w:p w14:paraId="7C8DDB8B" w14:textId="17235064" w:rsidR="00495F1B" w:rsidRPr="009A6EAF" w:rsidRDefault="00495F1B" w:rsidP="009A6EAF">
      <w:pPr>
        <w:spacing w:line="360" w:lineRule="auto"/>
        <w:jc w:val="both"/>
        <w:rPr>
          <w:b/>
          <w:bCs/>
          <w:sz w:val="24"/>
          <w:szCs w:val="24"/>
        </w:rPr>
      </w:pPr>
      <w:r w:rsidRPr="009A6EAF">
        <w:rPr>
          <w:b/>
          <w:bCs/>
          <w:sz w:val="24"/>
          <w:szCs w:val="24"/>
        </w:rPr>
        <w:t>Každé ďalšie dieťa súrodenec</w:t>
      </w:r>
      <w:r w:rsidR="009A6EAF">
        <w:rPr>
          <w:b/>
          <w:bCs/>
          <w:sz w:val="24"/>
          <w:szCs w:val="24"/>
        </w:rPr>
        <w:t xml:space="preserve"> </w:t>
      </w:r>
      <w:r w:rsidRPr="009A6EAF">
        <w:rPr>
          <w:b/>
          <w:bCs/>
          <w:sz w:val="24"/>
          <w:szCs w:val="24"/>
        </w:rPr>
        <w:t>.......</w:t>
      </w:r>
      <w:r w:rsidR="009A6EAF">
        <w:rPr>
          <w:b/>
          <w:bCs/>
          <w:sz w:val="24"/>
          <w:szCs w:val="24"/>
        </w:rPr>
        <w:t>..................................</w:t>
      </w:r>
      <w:r w:rsidRPr="009A6EAF">
        <w:rPr>
          <w:b/>
          <w:bCs/>
          <w:sz w:val="24"/>
          <w:szCs w:val="24"/>
        </w:rPr>
        <w:t xml:space="preserve"> </w:t>
      </w:r>
      <w:r w:rsidR="009A6EAF">
        <w:rPr>
          <w:b/>
          <w:bCs/>
          <w:sz w:val="24"/>
          <w:szCs w:val="24"/>
        </w:rPr>
        <w:tab/>
      </w:r>
      <w:r w:rsidR="009A6EAF">
        <w:rPr>
          <w:b/>
          <w:bCs/>
          <w:sz w:val="24"/>
          <w:szCs w:val="24"/>
        </w:rPr>
        <w:tab/>
      </w:r>
      <w:r w:rsidRPr="009A6EAF">
        <w:rPr>
          <w:b/>
          <w:bCs/>
          <w:sz w:val="24"/>
          <w:szCs w:val="24"/>
        </w:rPr>
        <w:t>25 Eur</w:t>
      </w:r>
      <w:r w:rsidR="009A6EAF">
        <w:rPr>
          <w:b/>
          <w:bCs/>
          <w:sz w:val="24"/>
          <w:szCs w:val="24"/>
        </w:rPr>
        <w:t>,</w:t>
      </w:r>
    </w:p>
    <w:p w14:paraId="2ACF1F9B" w14:textId="77777777" w:rsidR="009A6EAF" w:rsidRDefault="009A6EAF" w:rsidP="009A6EAF">
      <w:pPr>
        <w:spacing w:line="360" w:lineRule="auto"/>
        <w:jc w:val="both"/>
        <w:rPr>
          <w:b/>
          <w:bCs/>
          <w:sz w:val="24"/>
          <w:szCs w:val="24"/>
        </w:rPr>
      </w:pPr>
    </w:p>
    <w:p w14:paraId="747DE588" w14:textId="77777777" w:rsidR="009A6EAF" w:rsidRDefault="00495F1B" w:rsidP="009A6EAF">
      <w:pPr>
        <w:spacing w:line="360" w:lineRule="auto"/>
        <w:jc w:val="both"/>
        <w:rPr>
          <w:b/>
          <w:bCs/>
          <w:sz w:val="24"/>
          <w:szCs w:val="24"/>
        </w:rPr>
      </w:pPr>
      <w:r w:rsidRPr="009A6EAF">
        <w:rPr>
          <w:b/>
          <w:bCs/>
          <w:sz w:val="24"/>
          <w:szCs w:val="24"/>
        </w:rPr>
        <w:t xml:space="preserve">Ak je starší súrodenec </w:t>
      </w:r>
      <w:r w:rsidRPr="009A6EAF">
        <w:rPr>
          <w:b/>
          <w:bCs/>
          <w:i/>
          <w:iCs/>
          <w:sz w:val="24"/>
          <w:szCs w:val="24"/>
        </w:rPr>
        <w:t xml:space="preserve">predškolák </w:t>
      </w:r>
      <w:r w:rsidR="009A6EAF">
        <w:rPr>
          <w:b/>
          <w:bCs/>
          <w:i/>
          <w:iCs/>
          <w:sz w:val="24"/>
          <w:szCs w:val="24"/>
        </w:rPr>
        <w:t>(</w:t>
      </w:r>
      <w:r w:rsidR="004C0B80" w:rsidRPr="009A6EAF">
        <w:rPr>
          <w:b/>
          <w:bCs/>
          <w:sz w:val="24"/>
          <w:szCs w:val="24"/>
        </w:rPr>
        <w:t>v poslednom ročníku predprimárneho vzdelávania</w:t>
      </w:r>
      <w:r w:rsidR="009A6EAF">
        <w:rPr>
          <w:b/>
          <w:bCs/>
          <w:sz w:val="24"/>
          <w:szCs w:val="24"/>
        </w:rPr>
        <w:t>)</w:t>
      </w:r>
      <w:r w:rsidR="004C0B80" w:rsidRPr="009A6EAF">
        <w:rPr>
          <w:b/>
          <w:bCs/>
          <w:sz w:val="24"/>
          <w:szCs w:val="24"/>
        </w:rPr>
        <w:t>, naďalej poplatok neuhrádza a počíta sa ako prvé dieťa čiže, za ďalšie dieťa mladšieho súrodenca uhrádzate 25 Eur.</w:t>
      </w:r>
    </w:p>
    <w:p w14:paraId="350F845C" w14:textId="211DD90F" w:rsidR="5AC12937" w:rsidRDefault="5AC12937" w:rsidP="5AC12937">
      <w:pPr>
        <w:spacing w:line="360" w:lineRule="auto"/>
        <w:jc w:val="both"/>
        <w:rPr>
          <w:b/>
          <w:bCs/>
          <w:sz w:val="24"/>
          <w:szCs w:val="24"/>
        </w:rPr>
      </w:pPr>
    </w:p>
    <w:p w14:paraId="78654540" w14:textId="1CDB8739" w:rsidR="005A25E5" w:rsidRPr="009A6EAF" w:rsidRDefault="005A25E5" w:rsidP="009A6EAF">
      <w:pPr>
        <w:spacing w:line="360" w:lineRule="auto"/>
        <w:jc w:val="both"/>
        <w:rPr>
          <w:b/>
          <w:bCs/>
          <w:sz w:val="24"/>
          <w:szCs w:val="24"/>
        </w:rPr>
      </w:pPr>
      <w:r w:rsidRPr="009A6EAF">
        <w:rPr>
          <w:b/>
          <w:bCs/>
          <w:sz w:val="24"/>
          <w:szCs w:val="24"/>
        </w:rPr>
        <w:t xml:space="preserve">Podmienky zníženia, zvýšenia a odpustenia príspevku: </w:t>
      </w:r>
    </w:p>
    <w:p w14:paraId="601EA288" w14:textId="0CDB745E" w:rsidR="005A25E5" w:rsidRPr="009A6EAF" w:rsidRDefault="009A6EAF" w:rsidP="009A6EAF">
      <w:pPr>
        <w:spacing w:line="360" w:lineRule="auto"/>
        <w:jc w:val="both"/>
        <w:rPr>
          <w:sz w:val="24"/>
          <w:szCs w:val="24"/>
        </w:rPr>
      </w:pPr>
      <w:r>
        <w:rPr>
          <w:sz w:val="24"/>
          <w:szCs w:val="24"/>
        </w:rPr>
        <w:t>Z</w:t>
      </w:r>
      <w:r w:rsidR="005A25E5" w:rsidRPr="009A6EAF">
        <w:rPr>
          <w:sz w:val="24"/>
          <w:szCs w:val="24"/>
        </w:rPr>
        <w:t xml:space="preserve">ákonný zástupca neuhrádza príspevok na čiastočnú úhradu výdavkov a nákladov za dieťa: </w:t>
      </w:r>
    </w:p>
    <w:p w14:paraId="124E2608" w14:textId="3066C67F" w:rsidR="005A25E5" w:rsidRPr="009A6EAF" w:rsidRDefault="005A25E5" w:rsidP="00DF029D">
      <w:pPr>
        <w:pStyle w:val="Odsekzoznamu"/>
        <w:numPr>
          <w:ilvl w:val="0"/>
          <w:numId w:val="77"/>
        </w:numPr>
        <w:spacing w:line="360" w:lineRule="auto"/>
        <w:jc w:val="both"/>
        <w:rPr>
          <w:rFonts w:ascii="Times New Roman" w:hAnsi="Times New Roman"/>
          <w:sz w:val="24"/>
          <w:szCs w:val="24"/>
        </w:rPr>
      </w:pPr>
      <w:r w:rsidRPr="009A6EAF">
        <w:rPr>
          <w:rFonts w:ascii="Times New Roman" w:hAnsi="Times New Roman"/>
          <w:sz w:val="24"/>
          <w:szCs w:val="24"/>
        </w:rPr>
        <w:t xml:space="preserve">ktoré má prerušenú dochádzku do materskej školy na viac ako 30 po sebe </w:t>
      </w:r>
    </w:p>
    <w:p w14:paraId="5B15C697" w14:textId="77777777" w:rsidR="005A25E5" w:rsidRPr="009A6EAF" w:rsidRDefault="005A25E5" w:rsidP="00A95EBD">
      <w:pPr>
        <w:pStyle w:val="Odsekzoznamu"/>
        <w:spacing w:line="360" w:lineRule="auto"/>
        <w:jc w:val="both"/>
        <w:rPr>
          <w:rFonts w:ascii="Times New Roman" w:hAnsi="Times New Roman"/>
          <w:sz w:val="24"/>
          <w:szCs w:val="24"/>
        </w:rPr>
      </w:pPr>
      <w:r w:rsidRPr="009A6EAF">
        <w:rPr>
          <w:rFonts w:ascii="Times New Roman" w:hAnsi="Times New Roman"/>
          <w:sz w:val="24"/>
          <w:szCs w:val="24"/>
        </w:rPr>
        <w:t xml:space="preserve">nasledujúcich kalendárnych dní z dôvodu choroby alebo z rodinných dôvodov </w:t>
      </w:r>
    </w:p>
    <w:p w14:paraId="1EB8758A" w14:textId="77777777" w:rsidR="009A6EAF" w:rsidRPr="009A6EAF" w:rsidRDefault="005A25E5" w:rsidP="009A6EAF">
      <w:pPr>
        <w:pStyle w:val="Odsekzoznamu"/>
        <w:spacing w:line="360" w:lineRule="auto"/>
        <w:jc w:val="both"/>
        <w:rPr>
          <w:rFonts w:ascii="Times New Roman" w:hAnsi="Times New Roman"/>
          <w:sz w:val="24"/>
          <w:szCs w:val="24"/>
        </w:rPr>
      </w:pPr>
      <w:r w:rsidRPr="009A6EAF">
        <w:rPr>
          <w:rFonts w:ascii="Times New Roman" w:hAnsi="Times New Roman"/>
          <w:sz w:val="24"/>
          <w:szCs w:val="24"/>
        </w:rPr>
        <w:t xml:space="preserve">preukázateľným spôsobom (lekárske potvrdenie, čestné vyhlásenie rodiča), </w:t>
      </w:r>
    </w:p>
    <w:p w14:paraId="0C000B41" w14:textId="389DF478" w:rsidR="005A25E5" w:rsidRPr="009A6EAF" w:rsidRDefault="005A25E5" w:rsidP="00DF029D">
      <w:pPr>
        <w:pStyle w:val="Odsekzoznamu"/>
        <w:numPr>
          <w:ilvl w:val="0"/>
          <w:numId w:val="77"/>
        </w:numPr>
        <w:spacing w:line="360" w:lineRule="auto"/>
        <w:jc w:val="both"/>
        <w:rPr>
          <w:rFonts w:ascii="Times New Roman" w:hAnsi="Times New Roman"/>
          <w:sz w:val="24"/>
          <w:szCs w:val="24"/>
        </w:rPr>
      </w:pPr>
      <w:r w:rsidRPr="009A6EAF">
        <w:rPr>
          <w:rFonts w:ascii="Times New Roman" w:hAnsi="Times New Roman"/>
          <w:sz w:val="24"/>
          <w:szCs w:val="24"/>
        </w:rPr>
        <w:t xml:space="preserve">ktoré nedochádzalo do materskej školy v čase školských prázdnin (v mesiacoch júl </w:t>
      </w:r>
    </w:p>
    <w:p w14:paraId="73690DDA" w14:textId="77777777" w:rsidR="009A6EAF" w:rsidRPr="009A6EAF" w:rsidRDefault="005A25E5" w:rsidP="009A6EAF">
      <w:pPr>
        <w:pStyle w:val="Odsekzoznamu"/>
        <w:spacing w:line="360" w:lineRule="auto"/>
        <w:jc w:val="both"/>
        <w:rPr>
          <w:rFonts w:ascii="Times New Roman" w:hAnsi="Times New Roman"/>
          <w:sz w:val="24"/>
          <w:szCs w:val="24"/>
        </w:rPr>
      </w:pPr>
      <w:r w:rsidRPr="009A6EAF">
        <w:rPr>
          <w:rFonts w:ascii="Times New Roman" w:hAnsi="Times New Roman"/>
          <w:sz w:val="24"/>
          <w:szCs w:val="24"/>
        </w:rPr>
        <w:t xml:space="preserve">a august), </w:t>
      </w:r>
    </w:p>
    <w:p w14:paraId="708C6F5E" w14:textId="79F2D1D7" w:rsidR="005A25E5" w:rsidRPr="009A6EAF" w:rsidRDefault="005A25E5" w:rsidP="00DF029D">
      <w:pPr>
        <w:pStyle w:val="Odsekzoznamu"/>
        <w:numPr>
          <w:ilvl w:val="0"/>
          <w:numId w:val="77"/>
        </w:numPr>
        <w:spacing w:line="360" w:lineRule="auto"/>
        <w:jc w:val="both"/>
        <w:rPr>
          <w:rFonts w:ascii="Times New Roman" w:hAnsi="Times New Roman"/>
          <w:sz w:val="24"/>
          <w:szCs w:val="24"/>
        </w:rPr>
      </w:pPr>
      <w:r w:rsidRPr="009A6EAF">
        <w:rPr>
          <w:rFonts w:ascii="Times New Roman" w:hAnsi="Times New Roman"/>
          <w:sz w:val="24"/>
          <w:szCs w:val="24"/>
        </w:rPr>
        <w:t xml:space="preserve">ak bola prerušená prevádzka materskej školy zapríčinená zriaďovateľom alebo inými </w:t>
      </w:r>
    </w:p>
    <w:p w14:paraId="56996E25" w14:textId="77777777" w:rsidR="005A25E5" w:rsidRPr="009A6EAF" w:rsidRDefault="005A25E5" w:rsidP="00A95EBD">
      <w:pPr>
        <w:pStyle w:val="Odsekzoznamu"/>
        <w:spacing w:line="360" w:lineRule="auto"/>
        <w:jc w:val="both"/>
        <w:rPr>
          <w:rFonts w:ascii="Times New Roman" w:hAnsi="Times New Roman"/>
          <w:sz w:val="24"/>
          <w:szCs w:val="24"/>
        </w:rPr>
      </w:pPr>
      <w:r w:rsidRPr="009A6EAF">
        <w:rPr>
          <w:rFonts w:ascii="Times New Roman" w:hAnsi="Times New Roman"/>
          <w:sz w:val="24"/>
          <w:szCs w:val="24"/>
        </w:rPr>
        <w:t xml:space="preserve">závažnými dôvodmi; v týchto prípadoch uhrádza zákonný zástupca pomernú časť </w:t>
      </w:r>
    </w:p>
    <w:p w14:paraId="57236B2A" w14:textId="77777777" w:rsidR="005A25E5" w:rsidRPr="009A6EAF" w:rsidRDefault="005A25E5" w:rsidP="00A95EBD">
      <w:pPr>
        <w:pStyle w:val="Odsekzoznamu"/>
        <w:spacing w:line="360" w:lineRule="auto"/>
        <w:jc w:val="both"/>
        <w:rPr>
          <w:rFonts w:ascii="Times New Roman" w:hAnsi="Times New Roman"/>
          <w:sz w:val="24"/>
          <w:szCs w:val="24"/>
        </w:rPr>
      </w:pPr>
      <w:r w:rsidRPr="009A6EAF">
        <w:rPr>
          <w:rFonts w:ascii="Times New Roman" w:hAnsi="Times New Roman"/>
          <w:sz w:val="24"/>
          <w:szCs w:val="24"/>
        </w:rPr>
        <w:lastRenderedPageBreak/>
        <w:t xml:space="preserve">určeného príspevku. Alikvotná časť pre určenie pomernej časti na zaplatenie a vrátenie </w:t>
      </w:r>
    </w:p>
    <w:p w14:paraId="3F565223" w14:textId="77777777" w:rsidR="009A6EAF" w:rsidRPr="009A6EAF" w:rsidRDefault="005A25E5" w:rsidP="009A6EAF">
      <w:pPr>
        <w:pStyle w:val="Odsekzoznamu"/>
        <w:spacing w:line="360" w:lineRule="auto"/>
        <w:jc w:val="both"/>
        <w:rPr>
          <w:rFonts w:ascii="Times New Roman" w:hAnsi="Times New Roman"/>
          <w:sz w:val="24"/>
          <w:szCs w:val="24"/>
        </w:rPr>
      </w:pPr>
      <w:r w:rsidRPr="009A6EAF">
        <w:rPr>
          <w:rFonts w:ascii="Times New Roman" w:hAnsi="Times New Roman"/>
          <w:sz w:val="24"/>
          <w:szCs w:val="24"/>
        </w:rPr>
        <w:t xml:space="preserve">príspevku je 1€ na deň. </w:t>
      </w:r>
    </w:p>
    <w:p w14:paraId="3003113A" w14:textId="5E8C16DF" w:rsidR="005A25E5" w:rsidRPr="009A6EAF" w:rsidRDefault="005A25E5" w:rsidP="00DF029D">
      <w:pPr>
        <w:pStyle w:val="Odsekzoznamu"/>
        <w:numPr>
          <w:ilvl w:val="0"/>
          <w:numId w:val="77"/>
        </w:numPr>
        <w:spacing w:line="360" w:lineRule="auto"/>
        <w:jc w:val="both"/>
        <w:rPr>
          <w:rFonts w:ascii="Times New Roman" w:hAnsi="Times New Roman"/>
          <w:sz w:val="24"/>
          <w:szCs w:val="24"/>
        </w:rPr>
      </w:pPr>
      <w:r w:rsidRPr="009A6EAF">
        <w:rPr>
          <w:rFonts w:ascii="Times New Roman" w:hAnsi="Times New Roman"/>
          <w:sz w:val="24"/>
          <w:szCs w:val="24"/>
        </w:rPr>
        <w:t xml:space="preserve">ak dieťa začalo plnenie predprimárneho vzdelávania v priebehu mesiaca alebo </w:t>
      </w:r>
    </w:p>
    <w:p w14:paraId="00B8AEFF" w14:textId="77777777" w:rsidR="005A25E5" w:rsidRPr="009A6EAF" w:rsidRDefault="005A25E5" w:rsidP="00A95EBD">
      <w:pPr>
        <w:pStyle w:val="Odsekzoznamu"/>
        <w:spacing w:line="360" w:lineRule="auto"/>
        <w:jc w:val="both"/>
        <w:rPr>
          <w:rFonts w:ascii="Times New Roman" w:hAnsi="Times New Roman"/>
          <w:sz w:val="24"/>
          <w:szCs w:val="24"/>
        </w:rPr>
      </w:pPr>
      <w:r w:rsidRPr="009A6EAF">
        <w:rPr>
          <w:rFonts w:ascii="Times New Roman" w:hAnsi="Times New Roman"/>
          <w:sz w:val="24"/>
          <w:szCs w:val="24"/>
        </w:rPr>
        <w:t xml:space="preserve">ukončilo plnenie predprimárneho vzdelávania v priebehu mesiaca z objektívnych </w:t>
      </w:r>
    </w:p>
    <w:p w14:paraId="481E26B5" w14:textId="77777777" w:rsidR="005A25E5" w:rsidRPr="009A6EAF" w:rsidRDefault="005A25E5" w:rsidP="00A95EBD">
      <w:pPr>
        <w:pStyle w:val="Odsekzoznamu"/>
        <w:spacing w:line="360" w:lineRule="auto"/>
        <w:jc w:val="both"/>
        <w:rPr>
          <w:rFonts w:ascii="Times New Roman" w:hAnsi="Times New Roman"/>
          <w:sz w:val="24"/>
          <w:szCs w:val="24"/>
        </w:rPr>
      </w:pPr>
      <w:r w:rsidRPr="009A6EAF">
        <w:rPr>
          <w:rFonts w:ascii="Times New Roman" w:hAnsi="Times New Roman"/>
          <w:sz w:val="24"/>
          <w:szCs w:val="24"/>
        </w:rPr>
        <w:t xml:space="preserve">príčin (ukončenie diagnostického pobytu, zdravotné dôvody a iné preukázateľné </w:t>
      </w:r>
    </w:p>
    <w:p w14:paraId="47BFBED4" w14:textId="77777777" w:rsidR="005A25E5" w:rsidRPr="009A6EAF" w:rsidRDefault="005A25E5" w:rsidP="00A95EBD">
      <w:pPr>
        <w:pStyle w:val="Odsekzoznamu"/>
        <w:spacing w:line="360" w:lineRule="auto"/>
        <w:jc w:val="both"/>
        <w:rPr>
          <w:rFonts w:ascii="Times New Roman" w:hAnsi="Times New Roman"/>
          <w:sz w:val="24"/>
          <w:szCs w:val="24"/>
        </w:rPr>
      </w:pPr>
      <w:r w:rsidRPr="009A6EAF">
        <w:rPr>
          <w:rFonts w:ascii="Times New Roman" w:hAnsi="Times New Roman"/>
          <w:sz w:val="24"/>
          <w:szCs w:val="24"/>
        </w:rPr>
        <w:t xml:space="preserve">dôvody), bude zákonnému zástupcovi vrátená alikvotná časť za počet dní, počas </w:t>
      </w:r>
    </w:p>
    <w:p w14:paraId="50548D8E" w14:textId="41594DD6" w:rsidR="009A6EAF" w:rsidRPr="00FE45E9" w:rsidRDefault="005A25E5" w:rsidP="00FE45E9">
      <w:pPr>
        <w:pStyle w:val="Odsekzoznamu"/>
        <w:spacing w:line="360" w:lineRule="auto"/>
        <w:jc w:val="both"/>
        <w:rPr>
          <w:rFonts w:ascii="Times New Roman" w:hAnsi="Times New Roman"/>
          <w:sz w:val="24"/>
          <w:szCs w:val="24"/>
        </w:rPr>
      </w:pPr>
      <w:r w:rsidRPr="009A6EAF">
        <w:rPr>
          <w:rFonts w:ascii="Times New Roman" w:hAnsi="Times New Roman"/>
          <w:sz w:val="24"/>
          <w:szCs w:val="24"/>
        </w:rPr>
        <w:t>ktorých nedochádzalo dieťa do materskej školy, z poplatku vo výške 1€ na 1 deň.</w:t>
      </w:r>
    </w:p>
    <w:p w14:paraId="7F404FC4" w14:textId="56748D10" w:rsidR="004A76CC" w:rsidRPr="009A6EAF" w:rsidRDefault="004A76CC" w:rsidP="009A6EAF">
      <w:pPr>
        <w:spacing w:line="360" w:lineRule="auto"/>
        <w:jc w:val="both"/>
        <w:rPr>
          <w:b/>
          <w:sz w:val="24"/>
          <w:szCs w:val="24"/>
          <w:u w:val="single"/>
        </w:rPr>
      </w:pPr>
      <w:r w:rsidRPr="009A6EAF">
        <w:rPr>
          <w:b/>
          <w:sz w:val="24"/>
          <w:szCs w:val="24"/>
          <w:u w:val="single"/>
        </w:rPr>
        <w:t>Spôsob úhrady príspevku:</w:t>
      </w:r>
    </w:p>
    <w:p w14:paraId="61411CD2" w14:textId="77777777" w:rsidR="004A76CC" w:rsidRPr="009A6EAF" w:rsidRDefault="004A76CC" w:rsidP="009A6EAF">
      <w:pPr>
        <w:spacing w:line="360" w:lineRule="auto"/>
        <w:jc w:val="both"/>
        <w:rPr>
          <w:sz w:val="24"/>
          <w:szCs w:val="24"/>
        </w:rPr>
      </w:pPr>
      <w:r w:rsidRPr="009A6EAF">
        <w:rPr>
          <w:sz w:val="24"/>
          <w:szCs w:val="24"/>
        </w:rPr>
        <w:t>Zákonný zástupca uhrádza príspevok na čiastočnú úhradu nákladov za pobyt dieťaťa materskej školy:</w:t>
      </w:r>
    </w:p>
    <w:p w14:paraId="73C83450" w14:textId="3C79E536" w:rsidR="00925B3E" w:rsidRPr="00A95EBD" w:rsidRDefault="5AC12937" w:rsidP="5AC12937">
      <w:pPr>
        <w:pStyle w:val="Odsekzoznamu"/>
        <w:spacing w:line="360" w:lineRule="auto"/>
        <w:ind w:left="0"/>
        <w:jc w:val="both"/>
        <w:rPr>
          <w:rFonts w:ascii="Times New Roman" w:hAnsi="Times New Roman"/>
          <w:b/>
          <w:bCs/>
          <w:sz w:val="24"/>
          <w:szCs w:val="24"/>
        </w:rPr>
      </w:pPr>
      <w:r w:rsidRPr="5AC12937">
        <w:rPr>
          <w:rFonts w:ascii="Times New Roman" w:hAnsi="Times New Roman"/>
          <w:b/>
          <w:bCs/>
          <w:sz w:val="24"/>
          <w:szCs w:val="24"/>
        </w:rPr>
        <w:t>Bankové spojenie: SLSP, a.s.</w:t>
      </w:r>
    </w:p>
    <w:p w14:paraId="2191383E" w14:textId="3D60C2FA" w:rsidR="00925B3E" w:rsidRPr="00A95EBD" w:rsidRDefault="5AC12937" w:rsidP="5AC12937">
      <w:pPr>
        <w:pStyle w:val="Odsekzoznamu"/>
        <w:spacing w:line="360" w:lineRule="auto"/>
        <w:ind w:left="0"/>
        <w:jc w:val="both"/>
        <w:rPr>
          <w:rFonts w:ascii="Times New Roman" w:hAnsi="Times New Roman"/>
          <w:b/>
          <w:bCs/>
          <w:sz w:val="24"/>
          <w:szCs w:val="24"/>
        </w:rPr>
      </w:pPr>
      <w:r w:rsidRPr="5AC12937">
        <w:rPr>
          <w:rFonts w:ascii="Times New Roman" w:hAnsi="Times New Roman"/>
          <w:b/>
          <w:bCs/>
          <w:sz w:val="24"/>
          <w:szCs w:val="24"/>
        </w:rPr>
        <w:t>IBAN S</w:t>
      </w:r>
      <w:r w:rsidR="00ED2DFA">
        <w:rPr>
          <w:rFonts w:ascii="Times New Roman" w:hAnsi="Times New Roman"/>
          <w:b/>
          <w:bCs/>
          <w:sz w:val="24"/>
          <w:szCs w:val="24"/>
        </w:rPr>
        <w:t>K44 0900 000 000523465 4069</w:t>
      </w:r>
    </w:p>
    <w:p w14:paraId="21E97837" w14:textId="12808358" w:rsidR="004A76CC" w:rsidRPr="00C75873" w:rsidRDefault="004A76CC" w:rsidP="00C75873">
      <w:pPr>
        <w:spacing w:line="360" w:lineRule="auto"/>
        <w:jc w:val="both"/>
        <w:rPr>
          <w:sz w:val="24"/>
          <w:szCs w:val="24"/>
        </w:rPr>
      </w:pPr>
      <w:r w:rsidRPr="00C75873">
        <w:rPr>
          <w:b/>
          <w:bCs/>
          <w:sz w:val="24"/>
          <w:szCs w:val="24"/>
        </w:rPr>
        <w:t>Variabilný symbol:</w:t>
      </w:r>
      <w:r w:rsidRPr="00C75873">
        <w:rPr>
          <w:sz w:val="24"/>
          <w:szCs w:val="24"/>
        </w:rPr>
        <w:t xml:space="preserve">  </w:t>
      </w:r>
      <w:r w:rsidRPr="00C75873">
        <w:rPr>
          <w:i/>
          <w:iCs/>
          <w:sz w:val="24"/>
          <w:szCs w:val="24"/>
        </w:rPr>
        <w:t>každému  dieťaťu bude pridelený</w:t>
      </w:r>
      <w:r w:rsidR="00ED2DFA">
        <w:rPr>
          <w:i/>
          <w:iCs/>
          <w:sz w:val="24"/>
          <w:szCs w:val="24"/>
        </w:rPr>
        <w:t xml:space="preserve"> v škole a začína 304</w:t>
      </w:r>
      <w:r w:rsidR="00925B3E" w:rsidRPr="00C75873">
        <w:rPr>
          <w:sz w:val="24"/>
          <w:szCs w:val="24"/>
        </w:rPr>
        <w:t>...(zostatok   variabilného má každé dieťa iné, rodič ho obdrží od triedneho učiteľa).</w:t>
      </w:r>
    </w:p>
    <w:p w14:paraId="3363BECC" w14:textId="77777777" w:rsidR="00C75873" w:rsidRDefault="00C75873" w:rsidP="00C75873">
      <w:pPr>
        <w:spacing w:line="360" w:lineRule="auto"/>
        <w:jc w:val="both"/>
        <w:rPr>
          <w:sz w:val="24"/>
          <w:szCs w:val="24"/>
        </w:rPr>
      </w:pPr>
    </w:p>
    <w:p w14:paraId="14B5AA6D" w14:textId="1CA01991" w:rsidR="004A76CC" w:rsidRPr="00C75873" w:rsidRDefault="004A76CC" w:rsidP="00C75873">
      <w:pPr>
        <w:spacing w:line="360" w:lineRule="auto"/>
        <w:jc w:val="both"/>
        <w:rPr>
          <w:sz w:val="24"/>
          <w:szCs w:val="24"/>
        </w:rPr>
      </w:pPr>
      <w:r w:rsidRPr="00C75873">
        <w:rPr>
          <w:sz w:val="24"/>
          <w:szCs w:val="24"/>
        </w:rPr>
        <w:t>Údaje pre prijímateľa pri bezhotovostnom bankovom pre</w:t>
      </w:r>
      <w:r w:rsidR="00ED2DFA">
        <w:rPr>
          <w:sz w:val="24"/>
          <w:szCs w:val="24"/>
        </w:rPr>
        <w:t xml:space="preserve">vode </w:t>
      </w:r>
      <w:r w:rsidRPr="00C75873">
        <w:rPr>
          <w:sz w:val="24"/>
          <w:szCs w:val="24"/>
        </w:rPr>
        <w:t xml:space="preserve"> treba vždy uviesť meno dieťaťa, celé meno, priezvisko dieťaťa, </w:t>
      </w:r>
      <w:r w:rsidRPr="00C75873">
        <w:rPr>
          <w:b/>
          <w:bCs/>
          <w:sz w:val="24"/>
          <w:szCs w:val="24"/>
        </w:rPr>
        <w:t>NIE RODIČA</w:t>
      </w:r>
      <w:r w:rsidRPr="00C75873">
        <w:rPr>
          <w:sz w:val="24"/>
          <w:szCs w:val="24"/>
        </w:rPr>
        <w:t xml:space="preserve"> školu, Mesiac/rok (napr. Ján Príkladný  </w:t>
      </w:r>
      <w:r w:rsidR="00925B3E" w:rsidRPr="00C75873">
        <w:rPr>
          <w:sz w:val="24"/>
          <w:szCs w:val="24"/>
        </w:rPr>
        <w:t>trieda Srnky, MŠ Dobšinského</w:t>
      </w:r>
      <w:r w:rsidR="00ED2DFA">
        <w:rPr>
          <w:sz w:val="24"/>
          <w:szCs w:val="24"/>
        </w:rPr>
        <w:t>,  školné  9/ 2025…..</w:t>
      </w:r>
      <w:r w:rsidRPr="00C75873">
        <w:rPr>
          <w:sz w:val="24"/>
          <w:szCs w:val="24"/>
        </w:rPr>
        <w:t>)</w:t>
      </w:r>
    </w:p>
    <w:p w14:paraId="1857E646" w14:textId="2BFE4901" w:rsidR="004A76CC" w:rsidRPr="00C75873" w:rsidRDefault="00ED2DFA" w:rsidP="00C75873">
      <w:pPr>
        <w:spacing w:line="360" w:lineRule="auto"/>
        <w:ind w:firstLine="708"/>
        <w:jc w:val="both"/>
        <w:rPr>
          <w:sz w:val="24"/>
          <w:szCs w:val="24"/>
        </w:rPr>
      </w:pPr>
      <w:r>
        <w:rPr>
          <w:b/>
          <w:sz w:val="24"/>
          <w:szCs w:val="24"/>
        </w:rPr>
        <w:t xml:space="preserve">Príspevok (mesačný) je nutné uhradiť vždy </w:t>
      </w:r>
      <w:r w:rsidR="00B46553">
        <w:rPr>
          <w:b/>
          <w:color w:val="FF0000"/>
          <w:sz w:val="24"/>
          <w:szCs w:val="24"/>
          <w:u w:val="double"/>
        </w:rPr>
        <w:t>do 10</w:t>
      </w:r>
      <w:r w:rsidR="004A76CC" w:rsidRPr="00C75873">
        <w:rPr>
          <w:b/>
          <w:color w:val="FF0000"/>
          <w:sz w:val="24"/>
          <w:szCs w:val="24"/>
          <w:u w:val="double"/>
        </w:rPr>
        <w:t>. dňa v mesiaci</w:t>
      </w:r>
      <w:r w:rsidR="004A76CC" w:rsidRPr="00C75873">
        <w:rPr>
          <w:sz w:val="24"/>
          <w:szCs w:val="24"/>
        </w:rPr>
        <w:t>.</w:t>
      </w:r>
    </w:p>
    <w:p w14:paraId="510029D9" w14:textId="1A8A8F6A" w:rsidR="00C75873" w:rsidRDefault="004A76CC" w:rsidP="00C75873">
      <w:pPr>
        <w:spacing w:line="360" w:lineRule="auto"/>
        <w:ind w:firstLine="708"/>
        <w:jc w:val="both"/>
        <w:rPr>
          <w:sz w:val="24"/>
          <w:szCs w:val="24"/>
        </w:rPr>
      </w:pPr>
      <w:r w:rsidRPr="00C75873">
        <w:rPr>
          <w:sz w:val="24"/>
          <w:szCs w:val="24"/>
        </w:rPr>
        <w:t>Platný doklad o zaplatení úhrady mesačného príspevku je zákonný zástupca dieťaťa povinný predložiť</w:t>
      </w:r>
      <w:r w:rsidR="00ED2DFA">
        <w:rPr>
          <w:sz w:val="24"/>
          <w:szCs w:val="24"/>
        </w:rPr>
        <w:t xml:space="preserve"> na požiadanie riaditeľke školyna požiadanie.</w:t>
      </w:r>
    </w:p>
    <w:p w14:paraId="5869C493" w14:textId="37895F3B" w:rsidR="004A76CC" w:rsidRPr="00C75873" w:rsidRDefault="004A76CC" w:rsidP="00C75873">
      <w:pPr>
        <w:spacing w:line="360" w:lineRule="auto"/>
        <w:ind w:firstLine="708"/>
        <w:jc w:val="both"/>
        <w:rPr>
          <w:sz w:val="24"/>
          <w:szCs w:val="24"/>
        </w:rPr>
      </w:pPr>
      <w:r w:rsidRPr="00C75873">
        <w:rPr>
          <w:sz w:val="24"/>
          <w:szCs w:val="24"/>
        </w:rPr>
        <w:t xml:space="preserve">V prípade, že zákonný zástupca dieťaťa neuhradí príspevok za pobyt dieťaťa v materskej škole, riaditeľka MŠ písomne upozorní zákonného zástupcu dieťaťa. </w:t>
      </w:r>
    </w:p>
    <w:p w14:paraId="6CA72127" w14:textId="77777777" w:rsidR="004A76CC" w:rsidRPr="00A95EBD" w:rsidRDefault="004A76CC" w:rsidP="00A95EBD">
      <w:pPr>
        <w:pStyle w:val="Odsekzoznamu"/>
        <w:spacing w:line="360" w:lineRule="auto"/>
        <w:jc w:val="both"/>
        <w:rPr>
          <w:rFonts w:ascii="Times New Roman" w:hAnsi="Times New Roman"/>
          <w:b/>
          <w:sz w:val="24"/>
          <w:szCs w:val="24"/>
        </w:rPr>
      </w:pPr>
    </w:p>
    <w:p w14:paraId="62AFC8A1" w14:textId="153E522E" w:rsidR="004A76CC" w:rsidRPr="00C75873" w:rsidRDefault="004A76CC" w:rsidP="00A95EBD">
      <w:pPr>
        <w:pStyle w:val="Odsekzoznamu"/>
        <w:spacing w:line="360" w:lineRule="auto"/>
        <w:ind w:left="0"/>
        <w:jc w:val="both"/>
        <w:rPr>
          <w:rFonts w:ascii="Times New Roman" w:hAnsi="Times New Roman"/>
          <w:b/>
          <w:sz w:val="24"/>
          <w:szCs w:val="24"/>
        </w:rPr>
      </w:pPr>
      <w:r w:rsidRPr="00C75873">
        <w:rPr>
          <w:rFonts w:ascii="Times New Roman" w:hAnsi="Times New Roman"/>
          <w:b/>
          <w:sz w:val="24"/>
          <w:szCs w:val="24"/>
        </w:rPr>
        <w:t>Príspevok na stravovanie</w:t>
      </w:r>
    </w:p>
    <w:p w14:paraId="0CB0C53F" w14:textId="5825B723" w:rsidR="004A76CC" w:rsidRPr="00A95EBD" w:rsidRDefault="004A76CC" w:rsidP="00C75873">
      <w:pPr>
        <w:pStyle w:val="Normlnywebov"/>
        <w:shd w:val="clear" w:color="auto" w:fill="FFFFFF"/>
        <w:spacing w:before="0" w:beforeAutospacing="0" w:after="0" w:afterAutospacing="0" w:line="360" w:lineRule="auto"/>
        <w:ind w:firstLine="708"/>
        <w:jc w:val="both"/>
      </w:pPr>
      <w:r w:rsidRPr="00A95EBD">
        <w:rPr>
          <w:color w:val="FF0000"/>
        </w:rPr>
        <w:t xml:space="preserve"> </w:t>
      </w:r>
      <w:r w:rsidRPr="00A95EBD">
        <w:t xml:space="preserve">O podmienkach na  dotáciu na stravu  pre deti navštevujúce posledný ročník materskej školy a pre deti od 6 do  15 rokov  bude rodičov  informovať  e – mailom  vedúca ŠSZ   k začiatku školského roka  nakoľko dochádza k zmene  v legislatíve. </w:t>
      </w:r>
    </w:p>
    <w:p w14:paraId="37DBC161" w14:textId="77777777" w:rsidR="00C75873" w:rsidRDefault="00C75873" w:rsidP="00A95EBD">
      <w:pPr>
        <w:pStyle w:val="Normlnywebov"/>
        <w:shd w:val="clear" w:color="auto" w:fill="FFFFFF"/>
        <w:spacing w:before="0" w:beforeAutospacing="0" w:after="0" w:afterAutospacing="0" w:line="360" w:lineRule="auto"/>
        <w:jc w:val="both"/>
      </w:pPr>
    </w:p>
    <w:p w14:paraId="748BC5EB" w14:textId="3DD5DD7A" w:rsidR="004A76CC" w:rsidRPr="00C75873" w:rsidRDefault="004A76CC" w:rsidP="00A95EBD">
      <w:pPr>
        <w:pStyle w:val="Normlnywebov"/>
        <w:shd w:val="clear" w:color="auto" w:fill="FFFFFF"/>
        <w:spacing w:before="0" w:beforeAutospacing="0" w:after="0" w:afterAutospacing="0" w:line="360" w:lineRule="auto"/>
        <w:jc w:val="both"/>
        <w:rPr>
          <w:u w:val="single"/>
        </w:rPr>
      </w:pPr>
      <w:r w:rsidRPr="00C75873">
        <w:rPr>
          <w:u w:val="single"/>
        </w:rPr>
        <w:t>Na škol</w:t>
      </w:r>
      <w:r w:rsidR="00C75873">
        <w:rPr>
          <w:u w:val="single"/>
        </w:rPr>
        <w:t>ský</w:t>
      </w:r>
      <w:r w:rsidR="00FE45E9">
        <w:rPr>
          <w:u w:val="single"/>
        </w:rPr>
        <w:t xml:space="preserve"> rok </w:t>
      </w:r>
      <w:r w:rsidRPr="00C75873">
        <w:rPr>
          <w:u w:val="single"/>
        </w:rPr>
        <w:t xml:space="preserve"> platí : </w:t>
      </w:r>
    </w:p>
    <w:p w14:paraId="57EF16BC" w14:textId="4978017B" w:rsidR="00C75873" w:rsidRPr="00A95EBD" w:rsidRDefault="004A76CC" w:rsidP="00FE45E9">
      <w:pPr>
        <w:pStyle w:val="Normlnywebov"/>
        <w:shd w:val="clear" w:color="auto" w:fill="FFFFFF"/>
        <w:spacing w:line="360" w:lineRule="auto"/>
        <w:ind w:firstLine="708"/>
        <w:jc w:val="both"/>
      </w:pPr>
      <w:r w:rsidRPr="00A95EBD">
        <w:t>Dňa 01.07.2022 nadobúdajú účinnosť niektoré ustanovenia zákona č. 232/2022 Z. z.</w:t>
      </w:r>
      <w:r w:rsidR="00C75873">
        <w:t xml:space="preserve"> </w:t>
      </w:r>
      <w:r w:rsidRPr="00A95EBD">
        <w:t xml:space="preserve">o financovaní voľného času dieťaťa a o zmene a doplnení niektorých zákonov (ďalej len „zákon </w:t>
      </w:r>
      <w:r w:rsidRPr="00A95EBD">
        <w:lastRenderedPageBreak/>
        <w:t>o</w:t>
      </w:r>
      <w:r w:rsidR="004D067F" w:rsidRPr="00A95EBD">
        <w:t xml:space="preserve"> </w:t>
      </w:r>
      <w:r w:rsidRPr="00A95EBD">
        <w:t>financovaní voľného času dieťaťa“). Predmetný zákon je zverejnený v zbierke zákonov SR:232/2022 Z.</w:t>
      </w:r>
      <w:r w:rsidR="004D067F" w:rsidRPr="00A95EBD">
        <w:t xml:space="preserve"> </w:t>
      </w:r>
      <w:r w:rsidRPr="00A95EBD">
        <w:t>z. - Zákon o financovaní voľného času di... - SLOV-LEXV tejto súvislosti uvádzame, že zákon o financovaní voľného času dieťaťa s účinnosťou od01.07.2022 mení a dopĺňa zákon č. 595/2003 Z. z. o dani z príjmov v znení neskorších predpisov(ďalej len „zákon o dani z príjmov“) a zákon č. 544/2010 Z. z. o dotáciách v</w:t>
      </w:r>
      <w:r w:rsidR="004D067F" w:rsidRPr="00A95EBD">
        <w:t> </w:t>
      </w:r>
      <w:r w:rsidRPr="00A95EBD">
        <w:t>pôsobnosti</w:t>
      </w:r>
      <w:r w:rsidR="004D067F" w:rsidRPr="00A95EBD">
        <w:t xml:space="preserve"> </w:t>
      </w:r>
      <w:r w:rsidRPr="00A95EBD">
        <w:t>Ministerstva práce, sociálnych vecí a rodiny SR v znení neskorších predpisov (ďalej len „zákon</w:t>
      </w:r>
      <w:r w:rsidR="004D067F" w:rsidRPr="00A95EBD">
        <w:t xml:space="preserve"> </w:t>
      </w:r>
      <w:r w:rsidRPr="00A95EBD">
        <w:t>o</w:t>
      </w:r>
      <w:r w:rsidR="004D067F" w:rsidRPr="00A95EBD">
        <w:t xml:space="preserve"> </w:t>
      </w:r>
      <w:r w:rsidRPr="00A95EBD">
        <w:t> dotáciách“), čím dochádza k zmenám v poskytovaní dotácií na stravu.</w:t>
      </w:r>
      <w:r w:rsidR="004D067F" w:rsidRPr="00A95EBD">
        <w:t xml:space="preserve"> </w:t>
      </w:r>
      <w:r w:rsidRPr="00A95EBD">
        <w:t>V nadväznosti na zmenu  v legislatíve   od 01.07.2022, v prípade detí bez bonusu je možné dotáciu na stravu</w:t>
      </w:r>
      <w:r w:rsidR="004D067F" w:rsidRPr="00A95EBD">
        <w:t xml:space="preserve"> </w:t>
      </w:r>
      <w:r w:rsidRPr="00A95EBD">
        <w:t>poskytnúť len tým deťom v poslednom ročníku MŠ alebo v ZŠ, ak si zákonný zástupca</w:t>
      </w:r>
      <w:r w:rsidR="004D067F" w:rsidRPr="00A95EBD">
        <w:t xml:space="preserve"> </w:t>
      </w:r>
      <w:r w:rsidRPr="00A95EBD">
        <w:t>dieťaťa, resp. osoba v ktorej starostlivosti dieťa je (ďalej aj „rodič dieťaťa“) na toto dieťa</w:t>
      </w:r>
      <w:r w:rsidR="004D067F" w:rsidRPr="00A95EBD">
        <w:t xml:space="preserve"> </w:t>
      </w:r>
      <w:r w:rsidRPr="00A95EBD">
        <w:t xml:space="preserve">neuplatnil daňový bonus na dieťa, </w:t>
      </w:r>
      <w:r w:rsidR="00FE45E9">
        <w:t>ktoré nedovŕšilo 15 rokov veku.</w:t>
      </w:r>
    </w:p>
    <w:p w14:paraId="359C2110" w14:textId="0C2ED236" w:rsidR="004A76CC" w:rsidRPr="00A95EBD" w:rsidRDefault="004A76CC" w:rsidP="00A95EBD">
      <w:pPr>
        <w:pStyle w:val="Normlnywebov"/>
        <w:shd w:val="clear" w:color="auto" w:fill="FFFFFF"/>
        <w:spacing w:after="0" w:afterAutospacing="0" w:line="360" w:lineRule="auto"/>
        <w:jc w:val="both"/>
        <w:rPr>
          <w:b/>
          <w:u w:val="single"/>
        </w:rPr>
      </w:pPr>
      <w:r w:rsidRPr="00A95EBD">
        <w:rPr>
          <w:b/>
          <w:u w:val="single"/>
        </w:rPr>
        <w:t>Vzhľadom na uvedené od 01.07.2022, v prípade detí bez bonusu, dochádza k zmene pri</w:t>
      </w:r>
      <w:r w:rsidR="00C75873">
        <w:rPr>
          <w:b/>
          <w:u w:val="single"/>
        </w:rPr>
        <w:t xml:space="preserve"> </w:t>
      </w:r>
      <w:r w:rsidRPr="00A95EBD">
        <w:rPr>
          <w:b/>
          <w:u w:val="single"/>
        </w:rPr>
        <w:t>poskytovaní dotácií na stravu pri deťoch v poslednom ročníku MŠ, ktoré nedovŕšili 6 rokov</w:t>
      </w:r>
      <w:r w:rsidR="004D067F" w:rsidRPr="00A95EBD">
        <w:rPr>
          <w:b/>
          <w:u w:val="single"/>
        </w:rPr>
        <w:t xml:space="preserve"> </w:t>
      </w:r>
      <w:r w:rsidRPr="00A95EBD">
        <w:rPr>
          <w:b/>
          <w:u w:val="single"/>
        </w:rPr>
        <w:t>veku (5 ročné deti, príp. aj mladšie deti zaradené na povinné predprimárne vzdelávanie). Tieto deti od 01.07.2022 už nemajú nárok na dotáciu na stravu, ak si rodič na dieťa uplatní daňový bonus.</w:t>
      </w:r>
    </w:p>
    <w:p w14:paraId="115EEE66" w14:textId="77777777" w:rsidR="00C75873" w:rsidRPr="00C75873" w:rsidRDefault="004A76CC" w:rsidP="00DF029D">
      <w:pPr>
        <w:pStyle w:val="Odsekzoznamu"/>
        <w:numPr>
          <w:ilvl w:val="0"/>
          <w:numId w:val="79"/>
        </w:numPr>
        <w:shd w:val="clear" w:color="auto" w:fill="FFFFFF"/>
        <w:spacing w:line="360" w:lineRule="auto"/>
        <w:jc w:val="both"/>
        <w:rPr>
          <w:rFonts w:ascii="Times New Roman" w:hAnsi="Times New Roman"/>
          <w:sz w:val="24"/>
          <w:szCs w:val="24"/>
        </w:rPr>
      </w:pPr>
      <w:r w:rsidRPr="00C75873">
        <w:rPr>
          <w:rFonts w:ascii="Times New Roman" w:hAnsi="Times New Roman"/>
          <w:sz w:val="24"/>
          <w:szCs w:val="24"/>
        </w:rPr>
        <w:t>V zmysle § 4  ods. 3 písmen a) zákona o dotáciách  na každé dieťa , ktoré navštevuje MŠ alebo ZŠ a v MŠ alebo v ZŠ je najmenej  50% detí z domácnosti, ktorým sa poskytuje  pomoc v hmotnej  núdzi</w:t>
      </w:r>
      <w:r w:rsidR="00C75873" w:rsidRPr="00C75873">
        <w:rPr>
          <w:rFonts w:ascii="Times New Roman" w:hAnsi="Times New Roman"/>
          <w:sz w:val="24"/>
          <w:szCs w:val="24"/>
        </w:rPr>
        <w:t>,</w:t>
      </w:r>
    </w:p>
    <w:p w14:paraId="0F65024A" w14:textId="77777777" w:rsidR="00C75873" w:rsidRPr="00C75873" w:rsidRDefault="004A76CC" w:rsidP="00DF029D">
      <w:pPr>
        <w:pStyle w:val="Odsekzoznamu"/>
        <w:numPr>
          <w:ilvl w:val="0"/>
          <w:numId w:val="79"/>
        </w:numPr>
        <w:shd w:val="clear" w:color="auto" w:fill="FFFFFF"/>
        <w:spacing w:line="360" w:lineRule="auto"/>
        <w:jc w:val="both"/>
        <w:rPr>
          <w:rFonts w:ascii="Times New Roman" w:hAnsi="Times New Roman"/>
          <w:sz w:val="24"/>
          <w:szCs w:val="24"/>
        </w:rPr>
      </w:pPr>
      <w:r w:rsidRPr="00C75873">
        <w:rPr>
          <w:rFonts w:ascii="Times New Roman" w:hAnsi="Times New Roman"/>
          <w:sz w:val="24"/>
          <w:szCs w:val="24"/>
        </w:rPr>
        <w:t>V zmysle §4 ods.3 písmeno b) zákona o dotáciách  na dieťa, ktoré navštevuje  MŠ alebo  ZŠ a žije v domácnosti, ktorej sa poskytuje  pomoc v hmotnej  núdzi , alebo ktorej príjem  je najviac  vo výške životného  minima</w:t>
      </w:r>
      <w:r w:rsidR="00C75873" w:rsidRPr="00C75873">
        <w:rPr>
          <w:rFonts w:ascii="Times New Roman" w:hAnsi="Times New Roman"/>
          <w:sz w:val="24"/>
          <w:szCs w:val="24"/>
        </w:rPr>
        <w:t>,</w:t>
      </w:r>
    </w:p>
    <w:p w14:paraId="71D6BD96" w14:textId="284ADF06" w:rsidR="004A76CC" w:rsidRPr="00B46553" w:rsidRDefault="004A76CC" w:rsidP="00DF029D">
      <w:pPr>
        <w:pStyle w:val="Odsekzoznamu"/>
        <w:numPr>
          <w:ilvl w:val="0"/>
          <w:numId w:val="79"/>
        </w:numPr>
        <w:shd w:val="clear" w:color="auto" w:fill="FFFFFF" w:themeFill="background1"/>
        <w:spacing w:line="360" w:lineRule="auto"/>
        <w:jc w:val="both"/>
        <w:rPr>
          <w:rFonts w:ascii="Times New Roman" w:hAnsi="Times New Roman"/>
          <w:sz w:val="24"/>
          <w:szCs w:val="24"/>
        </w:rPr>
      </w:pPr>
      <w:r w:rsidRPr="00C75873">
        <w:rPr>
          <w:rFonts w:ascii="Times New Roman" w:hAnsi="Times New Roman"/>
          <w:sz w:val="24"/>
          <w:szCs w:val="24"/>
        </w:rPr>
        <w:t>V zmysle §4 ods. 3 písmeno c) zákona o dotáciách  na dieťa, ktoré navštevuje  posledný ročník  MŠ alebo  ZŠ a žije v domácnosti, v ktorej si ani  jeden člen  domácnosti neuplatnil na toto dieťa  nárok  na sumu daňového zvýhodnenia  na vyživované dieťa, ktoré dovŕšilo 6 rokov veku  a nedovŕšilo 15 rokov veku, žijúce s ním v domácnosti podľa osobitého predpisu  (ďalej len deti bez  daňového  bonusu</w:t>
      </w:r>
      <w:r w:rsidR="49562EEF" w:rsidRPr="49562EEF">
        <w:rPr>
          <w:rFonts w:ascii="Times New Roman" w:hAnsi="Times New Roman"/>
          <w:sz w:val="24"/>
          <w:szCs w:val="24"/>
        </w:rPr>
        <w:t xml:space="preserve">) </w:t>
      </w:r>
      <w:r w:rsidRPr="00C75873">
        <w:rPr>
          <w:rFonts w:ascii="Times New Roman" w:hAnsi="Times New Roman"/>
          <w:sz w:val="24"/>
          <w:szCs w:val="24"/>
        </w:rPr>
        <w:t>táto skutočnosť sa žiadateľovi podľa §4 osd. 4 preukazuje čestným vyhlásením</w:t>
      </w:r>
      <w:r w:rsidR="00C75873" w:rsidRPr="00C75873">
        <w:rPr>
          <w:rFonts w:ascii="Times New Roman" w:hAnsi="Times New Roman"/>
          <w:color w:val="FF0000"/>
          <w:sz w:val="24"/>
          <w:szCs w:val="24"/>
        </w:rPr>
        <w:t>.</w:t>
      </w:r>
    </w:p>
    <w:p w14:paraId="56342471" w14:textId="1C458B01" w:rsidR="004A76CC" w:rsidRPr="00C75873" w:rsidRDefault="004A76CC" w:rsidP="00C75873">
      <w:pPr>
        <w:spacing w:line="360" w:lineRule="auto"/>
        <w:jc w:val="both"/>
        <w:rPr>
          <w:b/>
          <w:sz w:val="24"/>
          <w:szCs w:val="24"/>
        </w:rPr>
      </w:pPr>
      <w:r w:rsidRPr="00C75873">
        <w:rPr>
          <w:b/>
          <w:sz w:val="24"/>
          <w:szCs w:val="24"/>
        </w:rPr>
        <w:t xml:space="preserve">Príspevky na stravovanie v ŠJ pri </w:t>
      </w:r>
      <w:r w:rsidR="004D067F" w:rsidRPr="00C75873">
        <w:rPr>
          <w:b/>
          <w:sz w:val="24"/>
          <w:szCs w:val="24"/>
        </w:rPr>
        <w:t>MŠ Dobšinského 2885</w:t>
      </w:r>
      <w:r w:rsidRPr="00C75873">
        <w:rPr>
          <w:b/>
          <w:sz w:val="24"/>
          <w:szCs w:val="24"/>
        </w:rPr>
        <w:t>, Nitra</w:t>
      </w:r>
      <w:r w:rsidR="005518CA">
        <w:rPr>
          <w:b/>
          <w:sz w:val="24"/>
          <w:szCs w:val="24"/>
        </w:rPr>
        <w:t>, jako súčasť Spojenej materskej školy Dobšinského 2885/8, Nitra</w:t>
      </w:r>
      <w:r w:rsidRPr="00C75873">
        <w:rPr>
          <w:b/>
          <w:sz w:val="24"/>
          <w:szCs w:val="24"/>
        </w:rPr>
        <w:t xml:space="preserve"> </w:t>
      </w:r>
    </w:p>
    <w:p w14:paraId="064BF66C" w14:textId="34365E8A" w:rsidR="00C75873" w:rsidRPr="00FE45E9" w:rsidRDefault="00D76D47" w:rsidP="00FE45E9">
      <w:pPr>
        <w:spacing w:line="360" w:lineRule="auto"/>
        <w:ind w:firstLine="708"/>
        <w:jc w:val="both"/>
        <w:rPr>
          <w:bCs/>
          <w:sz w:val="24"/>
          <w:szCs w:val="24"/>
        </w:rPr>
      </w:pPr>
      <w:r w:rsidRPr="00C75873">
        <w:rPr>
          <w:bCs/>
          <w:sz w:val="24"/>
          <w:szCs w:val="24"/>
        </w:rPr>
        <w:t>Určenie výšky príspevku</w:t>
      </w:r>
      <w:r w:rsidRPr="00C75873">
        <w:rPr>
          <w:b/>
          <w:sz w:val="24"/>
          <w:szCs w:val="24"/>
        </w:rPr>
        <w:t xml:space="preserve"> </w:t>
      </w:r>
      <w:r w:rsidR="00D40BCD" w:rsidRPr="00C75873">
        <w:rPr>
          <w:bCs/>
          <w:sz w:val="24"/>
          <w:szCs w:val="24"/>
        </w:rPr>
        <w:t xml:space="preserve">stravníkov sa stanovuje v zmysle ustanovenia § 140 ods. 9 a § 141 ods. 5 školského zákona.  Zákonný zástupca dieťaťa materskej školy uhrádza výšku </w:t>
      </w:r>
      <w:r w:rsidR="00D40BCD" w:rsidRPr="00C75873">
        <w:rPr>
          <w:bCs/>
          <w:sz w:val="24"/>
          <w:szCs w:val="24"/>
        </w:rPr>
        <w:lastRenderedPageBreak/>
        <w:t>finančného príspevku na stravovanie vo výške nákladov na nákup potravín podľa vekových kategórií stravníkov v súlade s 4. finančným pásmom A, účinným od 1.1.2023, vydaným Ministerstvom školstva, vedy, výskumu a športu SR (ďalej len „MŠVVaŠ SR“). Zamestnanci materskej školy, školskej jedálne pri materskej škole a iné fyzické osoby majú výšku príspevku určenú v kategórii stravníci od 15-19 rokov v súlade s 4. finančným pásmom B, účinným od 1.1.2023, vydaným MŠVVaŠ SR.</w:t>
      </w:r>
      <w:r w:rsidRPr="00C75873">
        <w:rPr>
          <w:bCs/>
          <w:sz w:val="24"/>
          <w:szCs w:val="24"/>
        </w:rPr>
        <w:t xml:space="preserve">na úhradu nákladov na nákup potravín na jedno jedlo podľa vekových kategórií stravníkov pre dieťa materskej školy, žiaka základnej školy, zamestnancov škôl a iné fyzické osoby </w:t>
      </w:r>
      <w:r w:rsidR="00FE45E9">
        <w:rPr>
          <w:bCs/>
          <w:sz w:val="24"/>
          <w:szCs w:val="24"/>
        </w:rPr>
        <w:t>.</w:t>
      </w:r>
    </w:p>
    <w:p w14:paraId="0D6C8CCF" w14:textId="2B394B94" w:rsidR="00C75873" w:rsidRPr="00C75873" w:rsidRDefault="00D76D47" w:rsidP="00C75873">
      <w:pPr>
        <w:spacing w:line="360" w:lineRule="auto"/>
        <w:ind w:firstLine="708"/>
        <w:jc w:val="both"/>
        <w:rPr>
          <w:bCs/>
          <w:sz w:val="24"/>
          <w:szCs w:val="24"/>
        </w:rPr>
      </w:pPr>
      <w:r w:rsidRPr="00C75873">
        <w:rPr>
          <w:bCs/>
          <w:sz w:val="24"/>
          <w:szCs w:val="24"/>
        </w:rPr>
        <w:t>Výška príspevku zákonného zástupcu dieťaťa alebo žiaka na nákup potravín na jedno jedlo podľa vekových kategórií</w:t>
      </w:r>
      <w:r w:rsidR="005E447F" w:rsidRPr="00C75873">
        <w:rPr>
          <w:bCs/>
          <w:sz w:val="24"/>
          <w:szCs w:val="24"/>
        </w:rPr>
        <w:t>:</w:t>
      </w:r>
      <w:r w:rsidRPr="00C75873">
        <w:rPr>
          <w:bCs/>
          <w:sz w:val="24"/>
          <w:szCs w:val="24"/>
        </w:rPr>
        <w:t xml:space="preserve"> </w:t>
      </w:r>
    </w:p>
    <w:p w14:paraId="01AD2524" w14:textId="77777777" w:rsidR="00D76D47" w:rsidRPr="00A95EBD" w:rsidRDefault="5F0EFB85" w:rsidP="5F0EFB85">
      <w:pPr>
        <w:pStyle w:val="Odsekzoznamu"/>
        <w:spacing w:line="360" w:lineRule="auto"/>
        <w:ind w:left="0"/>
        <w:jc w:val="both"/>
        <w:rPr>
          <w:rFonts w:ascii="Times New Roman" w:hAnsi="Times New Roman"/>
          <w:b/>
          <w:bCs/>
          <w:sz w:val="24"/>
          <w:szCs w:val="24"/>
        </w:rPr>
      </w:pPr>
      <w:r w:rsidRPr="5F0EFB85">
        <w:rPr>
          <w:rFonts w:ascii="Times New Roman" w:hAnsi="Times New Roman"/>
          <w:b/>
          <w:bCs/>
          <w:sz w:val="24"/>
          <w:szCs w:val="24"/>
        </w:rPr>
        <w:t xml:space="preserve">Stravník – dieťa v MŠ – denné stravovanie: </w:t>
      </w:r>
    </w:p>
    <w:p w14:paraId="2966F41F" w14:textId="54E907A3" w:rsidR="004A76CC" w:rsidRPr="00A95EBD" w:rsidRDefault="5F0EFB85" w:rsidP="5F0EFB85">
      <w:pPr>
        <w:pStyle w:val="Odsekzoznamu"/>
        <w:spacing w:line="360" w:lineRule="auto"/>
        <w:ind w:left="0"/>
        <w:jc w:val="both"/>
        <w:rPr>
          <w:rFonts w:ascii="Times New Roman" w:hAnsi="Times New Roman"/>
          <w:b/>
          <w:bCs/>
          <w:sz w:val="24"/>
          <w:szCs w:val="24"/>
        </w:rPr>
      </w:pPr>
      <w:r w:rsidRPr="5F0EFB85">
        <w:rPr>
          <w:rFonts w:ascii="Times New Roman" w:hAnsi="Times New Roman"/>
          <w:b/>
          <w:bCs/>
          <w:sz w:val="24"/>
          <w:szCs w:val="24"/>
        </w:rPr>
        <w:t xml:space="preserve">Desiata: 0, 55 €, Obed: 1,30 €, Olovrant: 0,45€       SPOLU: 2,30 €                                    </w:t>
      </w:r>
    </w:p>
    <w:p w14:paraId="157B9830" w14:textId="4EDEB477" w:rsidR="00C75873" w:rsidRPr="00C75873" w:rsidRDefault="5F0EFB85" w:rsidP="5F0EFB85">
      <w:pPr>
        <w:spacing w:line="360" w:lineRule="auto"/>
        <w:jc w:val="both"/>
        <w:rPr>
          <w:i/>
          <w:iCs/>
          <w:sz w:val="24"/>
          <w:szCs w:val="24"/>
        </w:rPr>
      </w:pPr>
      <w:r w:rsidRPr="5F0EFB85">
        <w:rPr>
          <w:i/>
          <w:iCs/>
          <w:sz w:val="24"/>
          <w:szCs w:val="24"/>
        </w:rPr>
        <w:t xml:space="preserve">Stravník – predškolák – dostáva dotáciu na výchovu k stravovacím návykom dieťaťa </w:t>
      </w:r>
      <w:r w:rsidRPr="5F0EFB85">
        <w:rPr>
          <w:b/>
          <w:bCs/>
          <w:i/>
          <w:iCs/>
          <w:sz w:val="24"/>
          <w:szCs w:val="24"/>
        </w:rPr>
        <w:t>1,30 €</w:t>
      </w:r>
      <w:r w:rsidRPr="5F0EFB85">
        <w:rPr>
          <w:i/>
          <w:iCs/>
          <w:sz w:val="24"/>
          <w:szCs w:val="24"/>
        </w:rPr>
        <w:t xml:space="preserve"> (musí byť prítomný na výchovno-vzdelávacom procese a musí odobrať stravu).</w:t>
      </w:r>
    </w:p>
    <w:p w14:paraId="140C89FF" w14:textId="745B2133" w:rsidR="004A76CC" w:rsidRPr="00C75873" w:rsidRDefault="004A76CC" w:rsidP="00C75873">
      <w:pPr>
        <w:spacing w:line="360" w:lineRule="auto"/>
        <w:jc w:val="both"/>
        <w:rPr>
          <w:b/>
          <w:sz w:val="24"/>
          <w:szCs w:val="24"/>
        </w:rPr>
      </w:pPr>
      <w:r w:rsidRPr="00C75873">
        <w:rPr>
          <w:b/>
          <w:sz w:val="24"/>
          <w:szCs w:val="24"/>
        </w:rPr>
        <w:t>Príspevok na čiastočnú úhradu režijných nákladov pre deti v MŠ:</w:t>
      </w:r>
    </w:p>
    <w:p w14:paraId="57B1A331" w14:textId="3D6128DD" w:rsidR="00C75873" w:rsidRDefault="5AC12937" w:rsidP="00C75873">
      <w:pPr>
        <w:spacing w:line="360" w:lineRule="auto"/>
        <w:ind w:firstLine="708"/>
        <w:jc w:val="both"/>
        <w:rPr>
          <w:sz w:val="24"/>
          <w:szCs w:val="24"/>
        </w:rPr>
      </w:pPr>
      <w:r w:rsidRPr="5AC12937">
        <w:rPr>
          <w:sz w:val="24"/>
          <w:szCs w:val="24"/>
        </w:rPr>
        <w:t xml:space="preserve">Zákonný zástupca každého dieťaťa (aj dieťaťa, na ktoré je poskytnutá dotácia na podporu výchovy k stravovacím návykom) prispieva na režijné náklady v školskej jedálni pri MŠ paušálne </w:t>
      </w:r>
      <w:r w:rsidRPr="5AC12937">
        <w:rPr>
          <w:b/>
          <w:bCs/>
          <w:sz w:val="24"/>
          <w:szCs w:val="24"/>
        </w:rPr>
        <w:t>čiastkou 3,00 Eur mesačne.</w:t>
      </w:r>
      <w:r w:rsidRPr="5AC12937">
        <w:rPr>
          <w:sz w:val="24"/>
          <w:szCs w:val="24"/>
        </w:rPr>
        <w:t xml:space="preserve"> Príspevok na čiastočnú úhradu režijných nákladov sa neuhrádza za dieťa - ktoré sa neodstravovalo ani jediný deň v mesiaci, alebo ktoré je poberateľom dávky v hmotnej núdzi  a  príspevkov k dávke v hmotnej núdzi.</w:t>
      </w:r>
    </w:p>
    <w:p w14:paraId="489E6763" w14:textId="77777777" w:rsidR="00C75873" w:rsidRDefault="004A76CC" w:rsidP="00C75873">
      <w:pPr>
        <w:spacing w:line="360" w:lineRule="auto"/>
        <w:ind w:firstLine="708"/>
        <w:jc w:val="both"/>
        <w:rPr>
          <w:sz w:val="24"/>
          <w:szCs w:val="24"/>
        </w:rPr>
      </w:pPr>
      <w:r w:rsidRPr="00C75873">
        <w:rPr>
          <w:sz w:val="24"/>
          <w:szCs w:val="24"/>
        </w:rPr>
        <w:t xml:space="preserve">Na základe uvedeného zákonný zástupca dieťaťa berie na vedomie, že je povinný v prípade neúčasti svojho dieťaťa na výchovno-vzdelávacom procese, dieťa zo stravy včas odhlásiť, alebo uhradiť plnú výšku príspevku na stravovanie </w:t>
      </w:r>
      <w:r w:rsidR="008812B3" w:rsidRPr="00C75873">
        <w:rPr>
          <w:sz w:val="24"/>
          <w:szCs w:val="24"/>
        </w:rPr>
        <w:t>2,30</w:t>
      </w:r>
      <w:r w:rsidRPr="00C75873">
        <w:rPr>
          <w:sz w:val="24"/>
          <w:szCs w:val="24"/>
        </w:rPr>
        <w:t xml:space="preserve"> €.</w:t>
      </w:r>
    </w:p>
    <w:p w14:paraId="7244980C" w14:textId="6129ACFF" w:rsidR="004A76CC" w:rsidRPr="00A95EBD" w:rsidRDefault="004A76CC" w:rsidP="0050382A">
      <w:pPr>
        <w:spacing w:line="360" w:lineRule="auto"/>
        <w:ind w:firstLine="708"/>
        <w:jc w:val="both"/>
        <w:rPr>
          <w:sz w:val="24"/>
          <w:szCs w:val="24"/>
        </w:rPr>
      </w:pPr>
      <w:r w:rsidRPr="00A95EBD">
        <w:rPr>
          <w:sz w:val="24"/>
          <w:szCs w:val="24"/>
        </w:rPr>
        <w:t>V prípade úhrady príspevku na stravovanie je možné podľa Zákona 599/2003 Z. z. o</w:t>
      </w:r>
      <w:r w:rsidR="00C75873">
        <w:rPr>
          <w:sz w:val="24"/>
          <w:szCs w:val="24"/>
        </w:rPr>
        <w:t xml:space="preserve"> </w:t>
      </w:r>
      <w:r w:rsidRPr="00A95EBD">
        <w:rPr>
          <w:sz w:val="24"/>
          <w:szCs w:val="24"/>
        </w:rPr>
        <w:t>pomoci v hmotnej núdzi požiadať o príspevok a to tak, že riaditeľke školy nahlási potrebné údaje. Agendu týkajúcu sa hmotnej núdzi ďalej zabezpečuje riad. školy a</w:t>
      </w:r>
      <w:r w:rsidR="0050382A">
        <w:rPr>
          <w:sz w:val="24"/>
          <w:szCs w:val="24"/>
        </w:rPr>
        <w:t xml:space="preserve"> </w:t>
      </w:r>
      <w:r w:rsidRPr="00A95EBD">
        <w:rPr>
          <w:sz w:val="24"/>
          <w:szCs w:val="24"/>
        </w:rPr>
        <w:t>vedúca úseku školského stravovania.</w:t>
      </w:r>
    </w:p>
    <w:p w14:paraId="2A0B2702" w14:textId="7F5A06B3" w:rsidR="49562EEF" w:rsidRDefault="49562EEF" w:rsidP="49562EEF">
      <w:pPr>
        <w:pStyle w:val="Odsekzoznamu"/>
        <w:spacing w:line="360" w:lineRule="auto"/>
        <w:ind w:left="0"/>
        <w:jc w:val="both"/>
        <w:rPr>
          <w:rFonts w:ascii="Times New Roman" w:hAnsi="Times New Roman"/>
          <w:sz w:val="24"/>
          <w:szCs w:val="24"/>
        </w:rPr>
      </w:pPr>
    </w:p>
    <w:p w14:paraId="621DC541" w14:textId="3CD35B43" w:rsidR="004A76CC" w:rsidRPr="0050382A" w:rsidRDefault="004A76CC" w:rsidP="00A95EBD">
      <w:pPr>
        <w:pStyle w:val="Odsekzoznamu"/>
        <w:spacing w:line="360" w:lineRule="auto"/>
        <w:ind w:left="0"/>
        <w:jc w:val="both"/>
        <w:rPr>
          <w:rFonts w:ascii="Times New Roman" w:hAnsi="Times New Roman"/>
          <w:b/>
          <w:sz w:val="24"/>
          <w:szCs w:val="24"/>
        </w:rPr>
      </w:pPr>
      <w:r w:rsidRPr="0050382A">
        <w:rPr>
          <w:rFonts w:ascii="Times New Roman" w:hAnsi="Times New Roman"/>
          <w:b/>
          <w:sz w:val="24"/>
          <w:szCs w:val="24"/>
        </w:rPr>
        <w:t>Spôsob úhrady príspevku:</w:t>
      </w:r>
    </w:p>
    <w:p w14:paraId="3D00D81D" w14:textId="77777777" w:rsidR="0050382A" w:rsidRDefault="004A76CC" w:rsidP="0050382A">
      <w:pPr>
        <w:pStyle w:val="Odsekzoznamu"/>
        <w:spacing w:line="360" w:lineRule="auto"/>
        <w:ind w:left="0" w:firstLine="708"/>
        <w:jc w:val="both"/>
        <w:rPr>
          <w:rFonts w:ascii="Times New Roman" w:hAnsi="Times New Roman"/>
          <w:sz w:val="24"/>
          <w:szCs w:val="24"/>
        </w:rPr>
      </w:pPr>
      <w:r w:rsidRPr="00A95EBD">
        <w:rPr>
          <w:rFonts w:ascii="Times New Roman" w:hAnsi="Times New Roman"/>
          <w:sz w:val="24"/>
          <w:szCs w:val="24"/>
        </w:rPr>
        <w:t>Príspevok vo výške nákladov na nákup potravín uhrádza zákonný zástupca dieťaťa</w:t>
      </w:r>
      <w:r w:rsidR="0050382A">
        <w:rPr>
          <w:rFonts w:ascii="Times New Roman" w:hAnsi="Times New Roman"/>
          <w:sz w:val="24"/>
          <w:szCs w:val="24"/>
        </w:rPr>
        <w:t xml:space="preserve"> </w:t>
      </w:r>
      <w:r w:rsidRPr="00A95EBD">
        <w:rPr>
          <w:rFonts w:ascii="Times New Roman" w:hAnsi="Times New Roman"/>
          <w:sz w:val="24"/>
          <w:szCs w:val="24"/>
        </w:rPr>
        <w:t xml:space="preserve">mesačne vopred, </w:t>
      </w:r>
      <w:r w:rsidRPr="00B46553">
        <w:rPr>
          <w:rFonts w:ascii="Times New Roman" w:hAnsi="Times New Roman"/>
          <w:b/>
          <w:color w:val="FF0000"/>
          <w:sz w:val="24"/>
          <w:szCs w:val="24"/>
          <w:u w:val="single"/>
        </w:rPr>
        <w:t>najneskôr do 20. dňa v mesiaci</w:t>
      </w:r>
      <w:r w:rsidRPr="00B46553">
        <w:rPr>
          <w:rFonts w:ascii="Times New Roman" w:hAnsi="Times New Roman"/>
          <w:color w:val="FF0000"/>
          <w:sz w:val="24"/>
          <w:szCs w:val="24"/>
        </w:rPr>
        <w:t xml:space="preserve"> </w:t>
      </w:r>
      <w:r w:rsidRPr="00A95EBD">
        <w:rPr>
          <w:rFonts w:ascii="Times New Roman" w:hAnsi="Times New Roman"/>
          <w:sz w:val="24"/>
          <w:szCs w:val="24"/>
        </w:rPr>
        <w:t>a to bezhotovostným bankovým</w:t>
      </w:r>
      <w:r w:rsidR="0050382A">
        <w:rPr>
          <w:rFonts w:ascii="Times New Roman" w:hAnsi="Times New Roman"/>
          <w:sz w:val="24"/>
          <w:szCs w:val="24"/>
        </w:rPr>
        <w:t xml:space="preserve"> </w:t>
      </w:r>
      <w:r w:rsidRPr="00A95EBD">
        <w:rPr>
          <w:rFonts w:ascii="Times New Roman" w:hAnsi="Times New Roman"/>
          <w:sz w:val="24"/>
          <w:szCs w:val="24"/>
        </w:rPr>
        <w:t xml:space="preserve">prevodom alebo poštovou poukážkou. </w:t>
      </w:r>
    </w:p>
    <w:p w14:paraId="1E72E1AE" w14:textId="77777777" w:rsidR="0050382A" w:rsidRDefault="004A76CC" w:rsidP="0050382A">
      <w:pPr>
        <w:pStyle w:val="Odsekzoznamu"/>
        <w:spacing w:line="360" w:lineRule="auto"/>
        <w:ind w:left="0" w:firstLine="708"/>
        <w:jc w:val="both"/>
        <w:rPr>
          <w:rFonts w:ascii="Times New Roman" w:hAnsi="Times New Roman"/>
          <w:sz w:val="24"/>
          <w:szCs w:val="24"/>
        </w:rPr>
      </w:pPr>
      <w:r w:rsidRPr="00A95EBD">
        <w:rPr>
          <w:rFonts w:ascii="Times New Roman" w:hAnsi="Times New Roman"/>
          <w:sz w:val="24"/>
          <w:szCs w:val="24"/>
        </w:rPr>
        <w:lastRenderedPageBreak/>
        <w:t>V prípade neskorej úhrady stravného je povinný</w:t>
      </w:r>
      <w:r w:rsidR="0050382A">
        <w:rPr>
          <w:rFonts w:ascii="Times New Roman" w:hAnsi="Times New Roman"/>
          <w:sz w:val="24"/>
          <w:szCs w:val="24"/>
        </w:rPr>
        <w:t xml:space="preserve"> </w:t>
      </w:r>
      <w:r w:rsidRPr="00A95EBD">
        <w:rPr>
          <w:rFonts w:ascii="Times New Roman" w:hAnsi="Times New Roman"/>
          <w:sz w:val="24"/>
          <w:szCs w:val="24"/>
        </w:rPr>
        <w:t>zákonný zástupca dieťaťa odovzdať doklad o zaplatení vedúcej jedálne na požiadanie.</w:t>
      </w:r>
      <w:r w:rsidR="0050382A">
        <w:rPr>
          <w:rFonts w:ascii="Times New Roman" w:hAnsi="Times New Roman"/>
          <w:sz w:val="24"/>
          <w:szCs w:val="24"/>
        </w:rPr>
        <w:t xml:space="preserve"> </w:t>
      </w:r>
      <w:r w:rsidRPr="00A95EBD">
        <w:rPr>
          <w:rFonts w:ascii="Times New Roman" w:hAnsi="Times New Roman"/>
          <w:sz w:val="24"/>
          <w:szCs w:val="24"/>
        </w:rPr>
        <w:t>Dieťaťu bude poskytnutá strava až po jej zaplatení</w:t>
      </w:r>
      <w:r w:rsidR="0050382A">
        <w:rPr>
          <w:rFonts w:ascii="Times New Roman" w:hAnsi="Times New Roman"/>
          <w:sz w:val="24"/>
          <w:szCs w:val="24"/>
        </w:rPr>
        <w:t xml:space="preserve">. </w:t>
      </w:r>
    </w:p>
    <w:p w14:paraId="67F18652" w14:textId="75B6C2A6" w:rsidR="004A76CC" w:rsidRDefault="004A76CC" w:rsidP="0050382A">
      <w:pPr>
        <w:pStyle w:val="Odsekzoznamu"/>
        <w:spacing w:line="360" w:lineRule="auto"/>
        <w:ind w:left="0" w:firstLine="708"/>
        <w:jc w:val="both"/>
        <w:rPr>
          <w:rFonts w:ascii="Times New Roman" w:hAnsi="Times New Roman"/>
          <w:sz w:val="24"/>
          <w:szCs w:val="24"/>
        </w:rPr>
      </w:pPr>
      <w:r w:rsidRPr="00A95EBD">
        <w:rPr>
          <w:rFonts w:ascii="Times New Roman" w:hAnsi="Times New Roman"/>
          <w:sz w:val="24"/>
          <w:szCs w:val="24"/>
        </w:rPr>
        <w:t>Číslo účtu v tvare IBAN, z ktorého sa bude realizovať príspevok na stravovanie a na,</w:t>
      </w:r>
      <w:r w:rsidR="0050382A">
        <w:rPr>
          <w:rFonts w:ascii="Times New Roman" w:hAnsi="Times New Roman"/>
          <w:sz w:val="24"/>
          <w:szCs w:val="24"/>
        </w:rPr>
        <w:t xml:space="preserve"> </w:t>
      </w:r>
      <w:r w:rsidRPr="00A95EBD">
        <w:rPr>
          <w:rFonts w:ascii="Times New Roman" w:hAnsi="Times New Roman"/>
          <w:sz w:val="24"/>
          <w:szCs w:val="24"/>
        </w:rPr>
        <w:t>ktorý bude vrátený preplatok príspevku na stravovanie zákonnému zástupcovi dieťaťa</w:t>
      </w:r>
      <w:r w:rsidR="0050382A">
        <w:rPr>
          <w:rFonts w:ascii="Times New Roman" w:hAnsi="Times New Roman"/>
          <w:sz w:val="24"/>
          <w:szCs w:val="24"/>
        </w:rPr>
        <w:t xml:space="preserve"> </w:t>
      </w:r>
      <w:r w:rsidRPr="00A95EBD">
        <w:rPr>
          <w:rFonts w:ascii="Times New Roman" w:hAnsi="Times New Roman"/>
          <w:sz w:val="24"/>
          <w:szCs w:val="24"/>
        </w:rPr>
        <w:t>po ukončení školského roka.</w:t>
      </w:r>
    </w:p>
    <w:p w14:paraId="7F563E7B" w14:textId="4624416C" w:rsidR="00E123E5" w:rsidRPr="00314BF6" w:rsidRDefault="00314BF6" w:rsidP="00F57EA4">
      <w:pPr>
        <w:pStyle w:val="Odsekzoznamu"/>
        <w:numPr>
          <w:ilvl w:val="0"/>
          <w:numId w:val="233"/>
        </w:numPr>
        <w:spacing w:line="360" w:lineRule="auto"/>
        <w:jc w:val="both"/>
        <w:rPr>
          <w:rFonts w:ascii="Times New Roman" w:hAnsi="Times New Roman"/>
          <w:b/>
          <w:sz w:val="24"/>
          <w:szCs w:val="24"/>
        </w:rPr>
      </w:pPr>
      <w:r w:rsidRPr="00314BF6">
        <w:rPr>
          <w:rFonts w:ascii="Times New Roman" w:hAnsi="Times New Roman"/>
          <w:b/>
          <w:sz w:val="24"/>
          <w:szCs w:val="24"/>
        </w:rPr>
        <w:t>Spojená materská škola, Dobšinského 2885/8, Nitra</w:t>
      </w:r>
    </w:p>
    <w:p w14:paraId="77EEA9E4" w14:textId="0036C8A8" w:rsidR="00314BF6" w:rsidRDefault="00314BF6" w:rsidP="0050382A">
      <w:pPr>
        <w:pStyle w:val="Odsekzoznamu"/>
        <w:spacing w:line="360" w:lineRule="auto"/>
        <w:ind w:left="0" w:firstLine="708"/>
        <w:jc w:val="both"/>
        <w:rPr>
          <w:rFonts w:ascii="Times New Roman" w:hAnsi="Times New Roman"/>
          <w:sz w:val="24"/>
          <w:szCs w:val="24"/>
        </w:rPr>
      </w:pPr>
      <w:r w:rsidRPr="00F57EA4">
        <w:rPr>
          <w:rFonts w:ascii="Times New Roman" w:hAnsi="Times New Roman"/>
          <w:sz w:val="24"/>
          <w:szCs w:val="24"/>
          <w:highlight w:val="yellow"/>
        </w:rPr>
        <w:t>Číslo účtu Stravovanie za SMŠ Dobšinského:SK410 900 000 000 517245 3455</w:t>
      </w:r>
    </w:p>
    <w:p w14:paraId="50BC8AAE" w14:textId="30473688" w:rsidR="00F57EA4" w:rsidRPr="00F57EA4" w:rsidRDefault="00F57EA4" w:rsidP="00F57EA4">
      <w:pPr>
        <w:pStyle w:val="Odsekzoznamu"/>
        <w:numPr>
          <w:ilvl w:val="0"/>
          <w:numId w:val="233"/>
        </w:numPr>
        <w:spacing w:line="360" w:lineRule="auto"/>
        <w:jc w:val="both"/>
        <w:rPr>
          <w:rFonts w:ascii="Times New Roman" w:hAnsi="Times New Roman"/>
          <w:b/>
          <w:sz w:val="24"/>
          <w:szCs w:val="24"/>
        </w:rPr>
      </w:pPr>
      <w:r w:rsidRPr="00F57EA4">
        <w:rPr>
          <w:rFonts w:ascii="Times New Roman" w:hAnsi="Times New Roman"/>
          <w:b/>
          <w:sz w:val="24"/>
          <w:szCs w:val="24"/>
        </w:rPr>
        <w:t>Materská škola, Belopotockého, ako organizačná zložka SMŠ Dobšinského</w:t>
      </w:r>
      <w:r>
        <w:rPr>
          <w:rFonts w:ascii="Times New Roman" w:hAnsi="Times New Roman"/>
          <w:b/>
          <w:sz w:val="24"/>
          <w:szCs w:val="24"/>
        </w:rPr>
        <w:t xml:space="preserve"> </w:t>
      </w:r>
    </w:p>
    <w:p w14:paraId="2DA55074" w14:textId="66E43D77" w:rsidR="00F57EA4" w:rsidRDefault="00F57EA4" w:rsidP="00F57EA4">
      <w:pPr>
        <w:pStyle w:val="Odsekzoznamu"/>
        <w:spacing w:line="360" w:lineRule="auto"/>
        <w:ind w:left="0" w:firstLine="708"/>
        <w:jc w:val="both"/>
        <w:rPr>
          <w:rFonts w:ascii="Times New Roman" w:hAnsi="Times New Roman"/>
          <w:sz w:val="24"/>
          <w:szCs w:val="24"/>
        </w:rPr>
      </w:pPr>
      <w:r w:rsidRPr="00F57EA4">
        <w:rPr>
          <w:rFonts w:ascii="Times New Roman" w:hAnsi="Times New Roman"/>
          <w:sz w:val="24"/>
          <w:szCs w:val="24"/>
          <w:highlight w:val="yellow"/>
        </w:rPr>
        <w:t>Číslo účtu Stravovanie za MŠ Belopotockého:SK72 0900 000000 50 6011 9428</w:t>
      </w:r>
      <w:r>
        <w:rPr>
          <w:rFonts w:ascii="Times New Roman" w:hAnsi="Times New Roman"/>
          <w:sz w:val="24"/>
          <w:szCs w:val="24"/>
        </w:rPr>
        <w:t xml:space="preserve"> </w:t>
      </w:r>
    </w:p>
    <w:p w14:paraId="65839033" w14:textId="49503F00" w:rsidR="00F57EA4" w:rsidRPr="00F57EA4" w:rsidRDefault="00F57EA4" w:rsidP="00F57EA4">
      <w:pPr>
        <w:pStyle w:val="Odsekzoznamu"/>
        <w:numPr>
          <w:ilvl w:val="0"/>
          <w:numId w:val="233"/>
        </w:numPr>
        <w:spacing w:line="360" w:lineRule="auto"/>
        <w:jc w:val="both"/>
        <w:rPr>
          <w:rFonts w:ascii="Times New Roman" w:hAnsi="Times New Roman"/>
          <w:b/>
          <w:sz w:val="24"/>
          <w:szCs w:val="24"/>
        </w:rPr>
      </w:pPr>
      <w:r w:rsidRPr="00F57EA4">
        <w:rPr>
          <w:rFonts w:ascii="Times New Roman" w:hAnsi="Times New Roman"/>
          <w:b/>
          <w:sz w:val="24"/>
          <w:szCs w:val="24"/>
        </w:rPr>
        <w:t xml:space="preserve">Materská škola, </w:t>
      </w:r>
      <w:r>
        <w:rPr>
          <w:rFonts w:ascii="Times New Roman" w:hAnsi="Times New Roman"/>
          <w:b/>
          <w:sz w:val="24"/>
          <w:szCs w:val="24"/>
        </w:rPr>
        <w:t>Vansovej</w:t>
      </w:r>
      <w:r w:rsidRPr="00F57EA4">
        <w:rPr>
          <w:rFonts w:ascii="Times New Roman" w:hAnsi="Times New Roman"/>
          <w:b/>
          <w:sz w:val="24"/>
          <w:szCs w:val="24"/>
        </w:rPr>
        <w:t>, ako organizačná zložka SMŠ Dobšinského</w:t>
      </w:r>
      <w:r>
        <w:rPr>
          <w:rFonts w:ascii="Times New Roman" w:hAnsi="Times New Roman"/>
          <w:b/>
          <w:sz w:val="24"/>
          <w:szCs w:val="24"/>
        </w:rPr>
        <w:t xml:space="preserve"> </w:t>
      </w:r>
    </w:p>
    <w:p w14:paraId="0C46C61D" w14:textId="5B77843A" w:rsidR="00F57EA4" w:rsidRDefault="00F57EA4" w:rsidP="00F57EA4">
      <w:pPr>
        <w:pStyle w:val="Odsekzoznamu"/>
        <w:spacing w:line="360" w:lineRule="auto"/>
        <w:ind w:left="0" w:firstLine="708"/>
        <w:jc w:val="both"/>
        <w:rPr>
          <w:rFonts w:ascii="Times New Roman" w:hAnsi="Times New Roman"/>
          <w:sz w:val="24"/>
          <w:szCs w:val="24"/>
        </w:rPr>
      </w:pPr>
      <w:r w:rsidRPr="00F57EA4">
        <w:rPr>
          <w:rFonts w:ascii="Times New Roman" w:hAnsi="Times New Roman"/>
          <w:sz w:val="24"/>
          <w:szCs w:val="24"/>
          <w:highlight w:val="yellow"/>
        </w:rPr>
        <w:t xml:space="preserve">Číslo účtu Stravovanie za </w:t>
      </w:r>
      <w:r w:rsidRPr="00365EEE">
        <w:rPr>
          <w:rFonts w:ascii="Times New Roman" w:hAnsi="Times New Roman"/>
          <w:sz w:val="24"/>
          <w:szCs w:val="24"/>
          <w:highlight w:val="yellow"/>
        </w:rPr>
        <w:t>MŠ Va</w:t>
      </w:r>
      <w:r w:rsidR="00365EEE" w:rsidRPr="00365EEE">
        <w:rPr>
          <w:rFonts w:ascii="Times New Roman" w:hAnsi="Times New Roman"/>
          <w:sz w:val="24"/>
          <w:szCs w:val="24"/>
          <w:highlight w:val="yellow"/>
        </w:rPr>
        <w:t>nsovej: SK100 900 0000 0050 6011 9380</w:t>
      </w:r>
    </w:p>
    <w:p w14:paraId="32AE4CDE" w14:textId="2D057E31" w:rsidR="0071394D" w:rsidRPr="00F57EA4" w:rsidRDefault="0071394D" w:rsidP="0071394D">
      <w:pPr>
        <w:pStyle w:val="Odsekzoznamu"/>
        <w:numPr>
          <w:ilvl w:val="0"/>
          <w:numId w:val="233"/>
        </w:numPr>
        <w:spacing w:line="360" w:lineRule="auto"/>
        <w:jc w:val="both"/>
        <w:rPr>
          <w:rFonts w:ascii="Times New Roman" w:hAnsi="Times New Roman"/>
          <w:b/>
          <w:sz w:val="24"/>
          <w:szCs w:val="24"/>
        </w:rPr>
      </w:pPr>
      <w:r w:rsidRPr="00F57EA4">
        <w:rPr>
          <w:rFonts w:ascii="Times New Roman" w:hAnsi="Times New Roman"/>
          <w:b/>
          <w:sz w:val="24"/>
          <w:szCs w:val="24"/>
        </w:rPr>
        <w:t xml:space="preserve">Materská škola, </w:t>
      </w:r>
      <w:r>
        <w:rPr>
          <w:rFonts w:ascii="Times New Roman" w:hAnsi="Times New Roman"/>
          <w:b/>
          <w:sz w:val="24"/>
          <w:szCs w:val="24"/>
        </w:rPr>
        <w:t>Platanová</w:t>
      </w:r>
      <w:r w:rsidRPr="00F57EA4">
        <w:rPr>
          <w:rFonts w:ascii="Times New Roman" w:hAnsi="Times New Roman"/>
          <w:b/>
          <w:sz w:val="24"/>
          <w:szCs w:val="24"/>
        </w:rPr>
        <w:t>, ako organizačná zložka SMŠ Dobšinského</w:t>
      </w:r>
      <w:r>
        <w:rPr>
          <w:rFonts w:ascii="Times New Roman" w:hAnsi="Times New Roman"/>
          <w:b/>
          <w:sz w:val="24"/>
          <w:szCs w:val="24"/>
        </w:rPr>
        <w:t xml:space="preserve"> </w:t>
      </w:r>
    </w:p>
    <w:p w14:paraId="63C7A1E9" w14:textId="1A1D9D86" w:rsidR="0071394D" w:rsidRDefault="0071394D" w:rsidP="0071394D">
      <w:pPr>
        <w:pStyle w:val="Odsekzoznamu"/>
        <w:spacing w:line="360" w:lineRule="auto"/>
        <w:ind w:left="0" w:firstLine="708"/>
        <w:jc w:val="both"/>
        <w:rPr>
          <w:rFonts w:ascii="Times New Roman" w:hAnsi="Times New Roman"/>
          <w:sz w:val="24"/>
          <w:szCs w:val="24"/>
        </w:rPr>
      </w:pPr>
      <w:r w:rsidRPr="00F57EA4">
        <w:rPr>
          <w:rFonts w:ascii="Times New Roman" w:hAnsi="Times New Roman"/>
          <w:sz w:val="24"/>
          <w:szCs w:val="24"/>
          <w:highlight w:val="yellow"/>
        </w:rPr>
        <w:t xml:space="preserve">Číslo účtu Stravovanie za </w:t>
      </w:r>
      <w:r w:rsidRPr="00365EEE">
        <w:rPr>
          <w:rFonts w:ascii="Times New Roman" w:hAnsi="Times New Roman"/>
          <w:sz w:val="24"/>
          <w:szCs w:val="24"/>
          <w:highlight w:val="yellow"/>
        </w:rPr>
        <w:t xml:space="preserve">MŠ </w:t>
      </w:r>
      <w:r>
        <w:rPr>
          <w:rFonts w:ascii="Times New Roman" w:hAnsi="Times New Roman"/>
          <w:sz w:val="24"/>
          <w:szCs w:val="24"/>
          <w:highlight w:val="yellow"/>
        </w:rPr>
        <w:t>Platanovej</w:t>
      </w:r>
      <w:r w:rsidRPr="00365EEE">
        <w:rPr>
          <w:rFonts w:ascii="Times New Roman" w:hAnsi="Times New Roman"/>
          <w:sz w:val="24"/>
          <w:szCs w:val="24"/>
          <w:highlight w:val="yellow"/>
        </w:rPr>
        <w:t xml:space="preserve">: </w:t>
      </w:r>
      <w:r w:rsidRPr="0071394D">
        <w:rPr>
          <w:rFonts w:ascii="Times New Roman" w:hAnsi="Times New Roman"/>
          <w:sz w:val="24"/>
          <w:szCs w:val="24"/>
          <w:highlight w:val="yellow"/>
        </w:rPr>
        <w:t>SK7909 0000 0000 50 6011 9399</w:t>
      </w:r>
    </w:p>
    <w:p w14:paraId="5D16F66A" w14:textId="77777777" w:rsidR="00F57EA4" w:rsidRDefault="00F57EA4" w:rsidP="00F57EA4">
      <w:pPr>
        <w:pStyle w:val="Odsekzoznamu"/>
        <w:spacing w:line="360" w:lineRule="auto"/>
        <w:ind w:left="1428"/>
        <w:jc w:val="both"/>
        <w:rPr>
          <w:rFonts w:ascii="Times New Roman" w:hAnsi="Times New Roman"/>
          <w:sz w:val="24"/>
          <w:szCs w:val="24"/>
        </w:rPr>
      </w:pPr>
    </w:p>
    <w:p w14:paraId="3703D68C" w14:textId="77777777" w:rsidR="00F57EA4" w:rsidRPr="00F57EA4" w:rsidRDefault="00F57EA4" w:rsidP="00F57EA4">
      <w:pPr>
        <w:pStyle w:val="Odsekzoznamu"/>
        <w:spacing w:line="360" w:lineRule="auto"/>
        <w:ind w:left="1428"/>
        <w:jc w:val="both"/>
        <w:rPr>
          <w:rFonts w:ascii="Times New Roman" w:hAnsi="Times New Roman"/>
          <w:b/>
          <w:sz w:val="24"/>
          <w:szCs w:val="24"/>
        </w:rPr>
      </w:pPr>
    </w:p>
    <w:p w14:paraId="0024C069" w14:textId="6560ED2F" w:rsidR="004A76CC" w:rsidRPr="00A95EBD" w:rsidRDefault="5AC12937" w:rsidP="5AC12937">
      <w:pPr>
        <w:pStyle w:val="Odsekzoznamu"/>
        <w:spacing w:line="360" w:lineRule="auto"/>
        <w:ind w:left="0"/>
        <w:jc w:val="both"/>
        <w:rPr>
          <w:rFonts w:ascii="Times New Roman" w:hAnsi="Times New Roman"/>
          <w:b/>
          <w:bCs/>
          <w:sz w:val="24"/>
          <w:szCs w:val="24"/>
        </w:rPr>
      </w:pPr>
      <w:r w:rsidRPr="5AC12937">
        <w:rPr>
          <w:rFonts w:ascii="Times New Roman" w:hAnsi="Times New Roman"/>
          <w:sz w:val="24"/>
          <w:szCs w:val="24"/>
        </w:rPr>
        <w:t xml:space="preserve">                                                            </w:t>
      </w:r>
    </w:p>
    <w:p w14:paraId="6A17CD51" w14:textId="1923B74C" w:rsidR="0050382A" w:rsidRPr="00A95EBD" w:rsidRDefault="5F0EFB85" w:rsidP="5F0EFB85">
      <w:pPr>
        <w:pStyle w:val="Zkladntext"/>
        <w:spacing w:line="360" w:lineRule="auto"/>
        <w:jc w:val="center"/>
        <w:rPr>
          <w:b/>
          <w:bCs/>
          <w:sz w:val="28"/>
          <w:szCs w:val="28"/>
          <w:u w:val="single"/>
          <w:lang w:val="sk-SK"/>
        </w:rPr>
      </w:pPr>
      <w:r w:rsidRPr="5F0EFB85">
        <w:rPr>
          <w:b/>
          <w:bCs/>
          <w:sz w:val="28"/>
          <w:szCs w:val="28"/>
          <w:u w:val="single"/>
          <w:lang w:val="sk-SK"/>
        </w:rPr>
        <w:t>Ú</w:t>
      </w:r>
      <w:r w:rsidRPr="5F0EFB85">
        <w:rPr>
          <w:b/>
          <w:bCs/>
          <w:sz w:val="28"/>
          <w:szCs w:val="28"/>
          <w:u w:val="single"/>
        </w:rPr>
        <w:t>SPORNÝ REŽIM CHODU ŠKOLY</w:t>
      </w:r>
      <w:r w:rsidRPr="5F0EFB85">
        <w:rPr>
          <w:b/>
          <w:bCs/>
          <w:sz w:val="28"/>
          <w:szCs w:val="28"/>
          <w:u w:val="single"/>
          <w:lang w:val="sk-SK"/>
        </w:rPr>
        <w:t>.</w:t>
      </w:r>
    </w:p>
    <w:p w14:paraId="0249DED8" w14:textId="77777777" w:rsidR="0050382A" w:rsidRDefault="004A76CC" w:rsidP="0050382A">
      <w:pPr>
        <w:pStyle w:val="Zarkazkladnhotextu2"/>
        <w:spacing w:line="360" w:lineRule="auto"/>
        <w:ind w:left="0" w:firstLine="708"/>
        <w:jc w:val="both"/>
      </w:pPr>
      <w:r w:rsidRPr="00A95EBD">
        <w:t xml:space="preserve">Z dôvodu šetrenia finančných prostriedkov v prípade nízkej dochádzky detí do materskej školy z dôvodu zvýšenej chorobnosti hlavne v zimných mesiacoch riaditeľka môže rozhodnúť o spájaní tried. Nadbytok zamestnancov v takom prípade rieši náhradným voľnom alebo čerpaním dovolenky. </w:t>
      </w:r>
    </w:p>
    <w:p w14:paraId="4171479E" w14:textId="77777777" w:rsidR="0050382A" w:rsidRDefault="004A76CC" w:rsidP="0050382A">
      <w:pPr>
        <w:pStyle w:val="Zarkazkladnhotextu2"/>
        <w:spacing w:line="360" w:lineRule="auto"/>
        <w:ind w:left="0" w:firstLine="708"/>
        <w:jc w:val="both"/>
      </w:pPr>
      <w:r w:rsidRPr="00A95EBD">
        <w:t xml:space="preserve">Riaditeľka materskej školy môže rozhodnúť o spájaní tried i počas neprítomnosti učiteliek, z dôvodu vysokej chorobnosti učiteliek alebo školení a  vzdelávaní v zmysle zákona </w:t>
      </w:r>
      <w:r w:rsidRPr="00A95EBD">
        <w:rPr>
          <w:color w:val="000000"/>
        </w:rPr>
        <w:t xml:space="preserve">138/2019 Z. z. o pedagogických a odborných </w:t>
      </w:r>
      <w:r w:rsidRPr="00A95EBD">
        <w:t xml:space="preserve">zamestnancoch. Tiež pri technických problémoch v niektorej triede. </w:t>
      </w:r>
    </w:p>
    <w:p w14:paraId="45632C81" w14:textId="5F70F218" w:rsidR="5F0EFB85" w:rsidRDefault="5F0EFB85" w:rsidP="49562EEF">
      <w:pPr>
        <w:pStyle w:val="Zarkazkladnhotextu2"/>
        <w:spacing w:line="360" w:lineRule="auto"/>
        <w:ind w:left="0" w:firstLine="708"/>
        <w:jc w:val="both"/>
      </w:pPr>
      <w:r>
        <w:t xml:space="preserve">Rodičia pred obdobím školských prázdnin môžu písomne vyjadrovať svoj záujem o prevádzku MŠ. V prípade väčšej neprítomnosti detí zo zdravotných dôvodov (napr. chrípky a pod.), sa bude materská škola riadiť nariadeniami zriaďovateľa, príp. príslušného Úradu verejného zdravotníctva, pandemickým plánom školy a aktuálnym Covid školským  semaforom. </w:t>
      </w:r>
    </w:p>
    <w:p w14:paraId="258D2E6A" w14:textId="70ADBED9" w:rsidR="49562EEF" w:rsidRDefault="49562EEF" w:rsidP="49562EEF">
      <w:pPr>
        <w:pStyle w:val="Zarkazkladnhotextu2"/>
        <w:spacing w:line="360" w:lineRule="auto"/>
        <w:ind w:left="0" w:firstLine="708"/>
        <w:jc w:val="both"/>
      </w:pPr>
    </w:p>
    <w:p w14:paraId="4009E349" w14:textId="2BF440FF" w:rsidR="004A76CC" w:rsidRPr="00A95EBD" w:rsidRDefault="5F0EFB85" w:rsidP="5F0EFB85">
      <w:pPr>
        <w:spacing w:line="360" w:lineRule="auto"/>
        <w:jc w:val="center"/>
        <w:rPr>
          <w:sz w:val="28"/>
          <w:szCs w:val="28"/>
          <w:u w:val="single"/>
          <w:lang w:val="sk-SK"/>
        </w:rPr>
      </w:pPr>
      <w:r w:rsidRPr="5F0EFB85">
        <w:rPr>
          <w:b/>
          <w:bCs/>
          <w:sz w:val="28"/>
          <w:szCs w:val="28"/>
          <w:u w:val="single"/>
          <w:lang w:val="sk-SK"/>
        </w:rPr>
        <w:lastRenderedPageBreak/>
        <w:t>ORGANIZÁCIA V ŠATNI</w:t>
      </w:r>
      <w:r w:rsidRPr="5F0EFB85">
        <w:rPr>
          <w:sz w:val="28"/>
          <w:szCs w:val="28"/>
          <w:u w:val="single"/>
          <w:lang w:val="sk-SK"/>
        </w:rPr>
        <w:t>.</w:t>
      </w:r>
    </w:p>
    <w:p w14:paraId="33C2AE81" w14:textId="1C816198" w:rsidR="0050382A" w:rsidRDefault="5AC12937" w:rsidP="5AC12937">
      <w:pPr>
        <w:spacing w:line="360" w:lineRule="auto"/>
        <w:ind w:firstLine="360"/>
        <w:jc w:val="both"/>
        <w:rPr>
          <w:sz w:val="24"/>
          <w:szCs w:val="24"/>
        </w:rPr>
      </w:pPr>
      <w:r w:rsidRPr="5AC12937">
        <w:rPr>
          <w:sz w:val="24"/>
          <w:szCs w:val="24"/>
        </w:rPr>
        <w:t>Do šatne majú prístup rodičia. Každé dieťa má svoju skrinku označenú značkou. Pri prezliekaní a odkladaní vecí do skrinky vedú rodičia v spolupráci s učiteľkami deti k samostatnosti a poriadkumilovnosti. Topánky  nechávajú na botníkoch v šatni príslušnej triedy  nevkladajú ich do skriniek detí. Rodič zodpovedá za obsah skrinky ( papiere</w:t>
      </w:r>
      <w:r w:rsidRPr="5AC12937">
        <w:rPr>
          <w:sz w:val="24"/>
          <w:szCs w:val="24"/>
          <w:lang w:val="sk-SK"/>
        </w:rPr>
        <w:t>,</w:t>
      </w:r>
      <w:r w:rsidRPr="5AC12937">
        <w:rPr>
          <w:sz w:val="24"/>
          <w:szCs w:val="24"/>
        </w:rPr>
        <w:t xml:space="preserve"> ovocie, sladkosti a iné predmety…) Rodičia sú povinní odprevadiť dieťa až do triedy a osobne ho odovzdať učiteľke Z bezpečnostných dôvodov s  učiteľkou zdĺhavo nekomunikujú, učiteľku informujú len o dôležitých veciach týkajúcich sa dieťaťa. V prípade dlhšieho rozhovoru si dohodnú s učiteľkou konzultáciu. Z hygienických a bezpečnostných dôvodov rodičia nevstupujú do triedy. V prípade nevyhnutnej potreby vstupu do triedy použijú ochranné návleky na obuv.</w:t>
      </w:r>
    </w:p>
    <w:p w14:paraId="6AC118CC" w14:textId="77777777" w:rsidR="0050382A" w:rsidRDefault="0050382A" w:rsidP="00A95EBD">
      <w:pPr>
        <w:pStyle w:val="Zkladntext"/>
        <w:spacing w:line="360" w:lineRule="auto"/>
        <w:jc w:val="both"/>
        <w:rPr>
          <w:szCs w:val="24"/>
        </w:rPr>
      </w:pPr>
    </w:p>
    <w:p w14:paraId="68B05D43" w14:textId="71209AE8" w:rsidR="0050382A" w:rsidRPr="00A95EBD" w:rsidRDefault="5F0EFB85" w:rsidP="5F0EFB85">
      <w:pPr>
        <w:pStyle w:val="Zkladntext"/>
        <w:spacing w:line="360" w:lineRule="auto"/>
        <w:jc w:val="center"/>
        <w:rPr>
          <w:b/>
          <w:bCs/>
          <w:sz w:val="28"/>
          <w:szCs w:val="28"/>
          <w:u w:val="single"/>
          <w:lang w:val="sk-SK"/>
        </w:rPr>
      </w:pPr>
      <w:r w:rsidRPr="5F0EFB85">
        <w:rPr>
          <w:b/>
          <w:bCs/>
          <w:sz w:val="28"/>
          <w:szCs w:val="28"/>
          <w:u w:val="single"/>
        </w:rPr>
        <w:t>ORGANIZÁCIA V UMYVÁRNI</w:t>
      </w:r>
    </w:p>
    <w:p w14:paraId="17214D50" w14:textId="77777777" w:rsidR="004A76CC" w:rsidRPr="00A95EBD" w:rsidRDefault="004A76CC" w:rsidP="0050382A">
      <w:pPr>
        <w:spacing w:before="120" w:line="360" w:lineRule="auto"/>
        <w:ind w:firstLine="360"/>
        <w:jc w:val="both"/>
        <w:rPr>
          <w:sz w:val="24"/>
          <w:szCs w:val="24"/>
        </w:rPr>
      </w:pPr>
      <w:r w:rsidRPr="00A95EBD">
        <w:rPr>
          <w:sz w:val="24"/>
          <w:szCs w:val="24"/>
        </w:rPr>
        <w:t xml:space="preserve">Každá trieda má samostatné sociálne zariadenie na osvojovanie hygienických návykov, každé dieťa má vlastný uterák a hrebeň označený značkou. </w:t>
      </w:r>
    </w:p>
    <w:p w14:paraId="739FBD77" w14:textId="364E4472" w:rsidR="004A76CC" w:rsidRPr="00FE45E9" w:rsidRDefault="004A76CC" w:rsidP="00FE45E9">
      <w:pPr>
        <w:pStyle w:val="Odsekzoznamu"/>
        <w:numPr>
          <w:ilvl w:val="0"/>
          <w:numId w:val="78"/>
        </w:numPr>
        <w:spacing w:before="120" w:line="360" w:lineRule="auto"/>
        <w:jc w:val="both"/>
        <w:rPr>
          <w:sz w:val="24"/>
          <w:szCs w:val="24"/>
        </w:rPr>
      </w:pPr>
      <w:r w:rsidRPr="00FE45E9">
        <w:rPr>
          <w:sz w:val="24"/>
          <w:szCs w:val="24"/>
        </w:rPr>
        <w:t>Za pravidelnú výmenu uterákov, čistenie hrebeňov, suchú podlahu a celkovú hygienu a dezinfekciu umyvárne zodpovedá určený nepedagogický zamestnanec</w:t>
      </w:r>
      <w:r w:rsidR="0050382A" w:rsidRPr="00FE45E9">
        <w:rPr>
          <w:sz w:val="24"/>
          <w:szCs w:val="24"/>
        </w:rPr>
        <w:t>,</w:t>
      </w:r>
    </w:p>
    <w:p w14:paraId="52348267" w14:textId="264004CE" w:rsidR="004A76CC" w:rsidRPr="00FE45E9" w:rsidRDefault="004A76CC" w:rsidP="00FE45E9">
      <w:pPr>
        <w:pStyle w:val="Odsekzoznamu"/>
        <w:numPr>
          <w:ilvl w:val="0"/>
          <w:numId w:val="78"/>
        </w:numPr>
        <w:spacing w:before="120" w:line="360" w:lineRule="auto"/>
        <w:jc w:val="both"/>
        <w:rPr>
          <w:sz w:val="24"/>
          <w:szCs w:val="24"/>
        </w:rPr>
      </w:pPr>
      <w:r w:rsidRPr="00FE45E9">
        <w:rPr>
          <w:sz w:val="24"/>
          <w:szCs w:val="24"/>
        </w:rPr>
        <w:t>Deti sa v umyvárni zdržujú len v prítomnosti pedagogického zamestnanaca, ktorý ich vedie k základným hygienickým návykom a sebaobsluhe</w:t>
      </w:r>
      <w:r w:rsidR="0050382A" w:rsidRPr="00FE45E9">
        <w:rPr>
          <w:sz w:val="24"/>
          <w:szCs w:val="24"/>
        </w:rPr>
        <w:t>,</w:t>
      </w:r>
    </w:p>
    <w:p w14:paraId="437B9324" w14:textId="465A989A" w:rsidR="004A76CC" w:rsidRPr="00FE45E9" w:rsidRDefault="004A76CC" w:rsidP="00FE45E9">
      <w:pPr>
        <w:pStyle w:val="Odsekzoznamu"/>
        <w:numPr>
          <w:ilvl w:val="0"/>
          <w:numId w:val="78"/>
        </w:numPr>
        <w:spacing w:before="120" w:line="360" w:lineRule="auto"/>
        <w:jc w:val="both"/>
        <w:rPr>
          <w:sz w:val="24"/>
          <w:szCs w:val="24"/>
        </w:rPr>
      </w:pPr>
      <w:r w:rsidRPr="00FE45E9">
        <w:rPr>
          <w:sz w:val="24"/>
          <w:szCs w:val="24"/>
        </w:rPr>
        <w:t>Za celkovú organizáciu pobytu detí v umyvárni, uzatvorenie vody, spláchnutie WC a dodržiavanie príslušných hygienických, zdravotných a bezpečnostných predpisov zodpovedá pedagogický zamestnanec príslušnej triedy</w:t>
      </w:r>
      <w:r w:rsidR="0050382A" w:rsidRPr="00FE45E9">
        <w:rPr>
          <w:sz w:val="24"/>
          <w:szCs w:val="24"/>
        </w:rPr>
        <w:t>,</w:t>
      </w:r>
    </w:p>
    <w:p w14:paraId="76C8B13A" w14:textId="77777777" w:rsidR="004A76CC" w:rsidRPr="00FE45E9" w:rsidRDefault="004A76CC" w:rsidP="00FE45E9">
      <w:pPr>
        <w:pStyle w:val="Odsekzoznamu"/>
        <w:numPr>
          <w:ilvl w:val="0"/>
          <w:numId w:val="78"/>
        </w:numPr>
        <w:spacing w:before="120" w:line="360" w:lineRule="auto"/>
        <w:jc w:val="both"/>
        <w:rPr>
          <w:sz w:val="24"/>
          <w:szCs w:val="24"/>
        </w:rPr>
      </w:pPr>
      <w:r w:rsidRPr="00FE45E9">
        <w:rPr>
          <w:sz w:val="24"/>
          <w:szCs w:val="24"/>
        </w:rPr>
        <w:t>V čase mimoriadnej  situácie vzhľadom  na hygienicko –epidemiologické  opatrenia    sa používajú na osušenie rúk papierové utierky.</w:t>
      </w:r>
    </w:p>
    <w:p w14:paraId="681B991D" w14:textId="191F9C53" w:rsidR="0050382A" w:rsidRDefault="0050382A" w:rsidP="5AC12937">
      <w:pPr>
        <w:pStyle w:val="Zarkazkladnhotextu2"/>
        <w:spacing w:line="360" w:lineRule="auto"/>
        <w:ind w:left="0"/>
        <w:jc w:val="both"/>
        <w:rPr>
          <w:b/>
          <w:bCs/>
        </w:rPr>
      </w:pPr>
    </w:p>
    <w:p w14:paraId="4706CA44" w14:textId="0B55017E" w:rsidR="0050382A" w:rsidRPr="00A95EBD" w:rsidRDefault="5F0EFB85" w:rsidP="5F0EFB85">
      <w:pPr>
        <w:pStyle w:val="Zarkazkladnhotextu2"/>
        <w:spacing w:line="360" w:lineRule="auto"/>
        <w:ind w:left="0"/>
        <w:jc w:val="center"/>
        <w:rPr>
          <w:b/>
          <w:bCs/>
          <w:sz w:val="28"/>
          <w:szCs w:val="28"/>
        </w:rPr>
      </w:pPr>
      <w:r w:rsidRPr="5F0EFB85">
        <w:rPr>
          <w:b/>
          <w:bCs/>
          <w:sz w:val="28"/>
          <w:szCs w:val="28"/>
          <w:u w:val="single"/>
        </w:rPr>
        <w:t>ORGANIZÁCIA NA SCHODOCH</w:t>
      </w:r>
      <w:r w:rsidRPr="5F0EFB85">
        <w:rPr>
          <w:b/>
          <w:bCs/>
          <w:sz w:val="28"/>
          <w:szCs w:val="28"/>
        </w:rPr>
        <w:t>.</w:t>
      </w:r>
    </w:p>
    <w:p w14:paraId="206F3FAE" w14:textId="77777777" w:rsidR="004A76CC" w:rsidRPr="00A95EBD" w:rsidRDefault="004A76CC" w:rsidP="0050382A">
      <w:pPr>
        <w:pStyle w:val="Zarkazkladnhotextu2"/>
        <w:spacing w:line="360" w:lineRule="auto"/>
        <w:ind w:left="0" w:firstLine="360"/>
        <w:jc w:val="both"/>
      </w:pPr>
      <w:r w:rsidRPr="00A95EBD">
        <w:t xml:space="preserve">Vnútorné schodisko na prvé poschodie využívajú deti v priebehu dňa takým spôsobom, že pri hromadnom presune po schodisku si učiteľka zoradí deti do jedného radu. </w:t>
      </w:r>
    </w:p>
    <w:p w14:paraId="66EAC329" w14:textId="77777777" w:rsidR="004A76CC" w:rsidRPr="00A95EBD" w:rsidRDefault="004A76CC" w:rsidP="00ED36E9">
      <w:pPr>
        <w:pStyle w:val="Zarkazkladnhotextu2"/>
        <w:numPr>
          <w:ilvl w:val="0"/>
          <w:numId w:val="211"/>
        </w:numPr>
        <w:spacing w:line="360" w:lineRule="auto"/>
        <w:jc w:val="both"/>
      </w:pPr>
      <w:r w:rsidRPr="00A95EBD">
        <w:t xml:space="preserve">Deti sa pri chôdzi pridŕžajú zábradlia </w:t>
      </w:r>
    </w:p>
    <w:p w14:paraId="574DEAA3" w14:textId="77777777" w:rsidR="004A76CC" w:rsidRPr="00A95EBD" w:rsidRDefault="004A76CC" w:rsidP="00ED36E9">
      <w:pPr>
        <w:pStyle w:val="Zarkazkladnhotextu2"/>
        <w:numPr>
          <w:ilvl w:val="0"/>
          <w:numId w:val="211"/>
        </w:numPr>
        <w:spacing w:line="360" w:lineRule="auto"/>
        <w:jc w:val="both"/>
      </w:pPr>
      <w:r w:rsidRPr="00A95EBD">
        <w:lastRenderedPageBreak/>
        <w:t>Pri schádzaní zostupuje učiteľka posledná, pri chôdzi nahor tiež posledná.</w:t>
      </w:r>
    </w:p>
    <w:p w14:paraId="632F5AE3" w14:textId="77777777" w:rsidR="004A76CC" w:rsidRPr="00A95EBD" w:rsidRDefault="004A76CC" w:rsidP="00ED36E9">
      <w:pPr>
        <w:pStyle w:val="Zarkazkladnhotextu2"/>
        <w:numPr>
          <w:ilvl w:val="0"/>
          <w:numId w:val="211"/>
        </w:numPr>
        <w:spacing w:line="360" w:lineRule="auto"/>
        <w:jc w:val="both"/>
      </w:pPr>
      <w:r w:rsidRPr="00A95EBD">
        <w:t xml:space="preserve">V prípade stretnutia dvoch tried detí, dá prednosť tým čo už po schodoch idú. V prípade že sa stretnú v polovici, staršie zostanú stáť, pokým mladšie neprejdú. </w:t>
      </w:r>
    </w:p>
    <w:p w14:paraId="6C4A7D2F" w14:textId="03B09E61" w:rsidR="49562EEF" w:rsidRDefault="004A76CC" w:rsidP="00ED36E9">
      <w:pPr>
        <w:pStyle w:val="Zarkazkladnhotextu2"/>
        <w:numPr>
          <w:ilvl w:val="0"/>
          <w:numId w:val="211"/>
        </w:numPr>
        <w:spacing w:line="360" w:lineRule="auto"/>
        <w:jc w:val="both"/>
      </w:pPr>
      <w:r w:rsidRPr="00A95EBD">
        <w:t>Na všetkých schodoch chodia deti v jednom rade a pridŕžajú sa zábradlia.</w:t>
      </w:r>
    </w:p>
    <w:p w14:paraId="316A9825" w14:textId="615B8082" w:rsidR="0050382A" w:rsidRPr="0050382A" w:rsidRDefault="004A76CC" w:rsidP="0050382A">
      <w:pPr>
        <w:spacing w:before="100" w:beforeAutospacing="1" w:after="100" w:afterAutospacing="1" w:line="360" w:lineRule="auto"/>
        <w:jc w:val="center"/>
        <w:rPr>
          <w:b/>
          <w:sz w:val="24"/>
          <w:szCs w:val="24"/>
          <w:u w:val="single"/>
          <w:lang w:val="sk-SK"/>
        </w:rPr>
      </w:pPr>
      <w:r w:rsidRPr="0050382A">
        <w:rPr>
          <w:b/>
          <w:sz w:val="28"/>
          <w:szCs w:val="28"/>
          <w:u w:val="single"/>
          <w:lang w:val="sk-SK"/>
        </w:rPr>
        <w:t>ORGANIZÁCIA POBYTU DETÍ VONKU</w:t>
      </w:r>
    </w:p>
    <w:p w14:paraId="6E64D270" w14:textId="0E5DD67E" w:rsidR="004A76CC" w:rsidRPr="00A95EBD" w:rsidRDefault="0050382A" w:rsidP="00A95EBD">
      <w:pPr>
        <w:pStyle w:val="Zarkazkladnhotextu2"/>
        <w:tabs>
          <w:tab w:val="left" w:pos="142"/>
        </w:tabs>
        <w:spacing w:line="360" w:lineRule="auto"/>
        <w:ind w:left="0"/>
        <w:jc w:val="both"/>
      </w:pPr>
      <w:r>
        <w:tab/>
      </w:r>
      <w:r w:rsidR="004A76CC" w:rsidRPr="00A95EBD">
        <w:t xml:space="preserve">Pobyt vonku obsahuje pohybové aktivity detí, vychádzky  vzdelávacie  aktivity, v rámci  školského dvora alebo vychádzky. Skôr ako sa pobyt vonku uskutoční na školskom dvore, učiteľka skontroluje bezpečnosť areálu, podľa potreby odstráni nebezpečné predmety alebo zabezpečí odstránenie  v spolupráci  s iným zamestnancom školy.     </w:t>
      </w:r>
    </w:p>
    <w:p w14:paraId="2CEA0328" w14:textId="77777777" w:rsidR="004A76CC" w:rsidRPr="00A95EBD" w:rsidRDefault="004A76CC" w:rsidP="00A95EBD">
      <w:pPr>
        <w:spacing w:line="360" w:lineRule="auto"/>
        <w:jc w:val="both"/>
        <w:rPr>
          <w:sz w:val="24"/>
          <w:szCs w:val="24"/>
          <w:lang w:val="sk-SK"/>
        </w:rPr>
      </w:pPr>
    </w:p>
    <w:p w14:paraId="2887E1BC" w14:textId="5FB74024" w:rsidR="004A76CC" w:rsidRPr="00A95EBD" w:rsidRDefault="004A76CC" w:rsidP="00DF029D">
      <w:pPr>
        <w:numPr>
          <w:ilvl w:val="0"/>
          <w:numId w:val="19"/>
        </w:numPr>
        <w:spacing w:line="360" w:lineRule="auto"/>
        <w:jc w:val="both"/>
        <w:rPr>
          <w:sz w:val="24"/>
          <w:szCs w:val="24"/>
          <w:lang w:val="sk-SK"/>
        </w:rPr>
      </w:pPr>
      <w:r w:rsidRPr="00A95EBD">
        <w:rPr>
          <w:sz w:val="24"/>
          <w:szCs w:val="24"/>
          <w:lang w:val="sk-SK"/>
        </w:rPr>
        <w:t>Uskutočňuje sa spravidla od 10.00 do 11.30 podľa povetrenostných a klimatických podmienok  a zmennosti stravovania</w:t>
      </w:r>
      <w:r w:rsidR="0050382A">
        <w:rPr>
          <w:sz w:val="24"/>
          <w:szCs w:val="24"/>
          <w:lang w:val="sk-SK"/>
        </w:rPr>
        <w:t>,</w:t>
      </w:r>
    </w:p>
    <w:p w14:paraId="7FEBB8B8" w14:textId="14D7A8F8" w:rsidR="004A76CC" w:rsidRPr="00A95EBD" w:rsidRDefault="004A76CC" w:rsidP="00DF029D">
      <w:pPr>
        <w:numPr>
          <w:ilvl w:val="0"/>
          <w:numId w:val="19"/>
        </w:numPr>
        <w:spacing w:line="360" w:lineRule="auto"/>
        <w:jc w:val="both"/>
        <w:rPr>
          <w:sz w:val="24"/>
          <w:szCs w:val="24"/>
          <w:lang w:val="sk-SK"/>
        </w:rPr>
      </w:pPr>
      <w:r w:rsidRPr="00A95EBD">
        <w:rPr>
          <w:sz w:val="24"/>
          <w:szCs w:val="24"/>
        </w:rPr>
        <w:t>Počas pobytu vonku je učiteľka povinná zabezpečiť deťom plnohodnotnú činnosť, venovať deťom zvýšenú pozornosť, dodržiavať požiadavky bezpečnosti a ochrany zdravia v zmysle príslušných všeobecne záväzných právnych predpisov a pokynov riaditeľky</w:t>
      </w:r>
      <w:r w:rsidR="0050382A">
        <w:rPr>
          <w:sz w:val="24"/>
          <w:szCs w:val="24"/>
        </w:rPr>
        <w:t>,</w:t>
      </w:r>
    </w:p>
    <w:p w14:paraId="111A595E" w14:textId="3079E9D7" w:rsidR="004A76CC" w:rsidRPr="00A95EBD" w:rsidRDefault="004A76CC" w:rsidP="00DF029D">
      <w:pPr>
        <w:numPr>
          <w:ilvl w:val="0"/>
          <w:numId w:val="19"/>
        </w:numPr>
        <w:spacing w:line="360" w:lineRule="auto"/>
        <w:jc w:val="both"/>
        <w:rPr>
          <w:sz w:val="24"/>
          <w:szCs w:val="24"/>
          <w:lang w:val="sk-SK"/>
        </w:rPr>
      </w:pPr>
      <w:r w:rsidRPr="00A95EBD">
        <w:rPr>
          <w:sz w:val="24"/>
          <w:szCs w:val="24"/>
        </w:rPr>
        <w:t>V prípade hrania detí na hracích prvkoch ako sklzavka a podobne, kde hrozí zvýšené riziko úrazu, službu konajúca učiteľka vykonáva dozor v bezprostrednej blízkosti detí</w:t>
      </w:r>
      <w:r w:rsidR="0050382A">
        <w:rPr>
          <w:sz w:val="24"/>
          <w:szCs w:val="24"/>
        </w:rPr>
        <w:t>,</w:t>
      </w:r>
    </w:p>
    <w:p w14:paraId="3AE31BA1" w14:textId="13A22A47" w:rsidR="004A76CC" w:rsidRPr="00A95EBD" w:rsidRDefault="004A76CC" w:rsidP="00DF029D">
      <w:pPr>
        <w:numPr>
          <w:ilvl w:val="0"/>
          <w:numId w:val="19"/>
        </w:numPr>
        <w:spacing w:line="360" w:lineRule="auto"/>
        <w:jc w:val="both"/>
        <w:rPr>
          <w:sz w:val="24"/>
          <w:szCs w:val="24"/>
          <w:lang w:val="sk-SK"/>
        </w:rPr>
      </w:pPr>
      <w:r w:rsidRPr="00A95EBD">
        <w:rPr>
          <w:sz w:val="24"/>
          <w:szCs w:val="24"/>
        </w:rPr>
        <w:t xml:space="preserve"> Pobyt vonku je rozdelený podľa harmonogramu, striedania hracích plôch a tried</w:t>
      </w:r>
      <w:r w:rsidR="0050382A">
        <w:rPr>
          <w:sz w:val="24"/>
          <w:szCs w:val="24"/>
        </w:rPr>
        <w:t>,</w:t>
      </w:r>
    </w:p>
    <w:p w14:paraId="35A7B6F9" w14:textId="76B9DC4E" w:rsidR="004A76CC" w:rsidRPr="00A95EBD" w:rsidRDefault="004A76CC" w:rsidP="00DF029D">
      <w:pPr>
        <w:numPr>
          <w:ilvl w:val="0"/>
          <w:numId w:val="19"/>
        </w:numPr>
        <w:spacing w:line="360" w:lineRule="auto"/>
        <w:jc w:val="both"/>
        <w:rPr>
          <w:sz w:val="24"/>
          <w:szCs w:val="24"/>
          <w:lang w:val="sk-SK"/>
        </w:rPr>
      </w:pPr>
      <w:r w:rsidRPr="00A95EBD">
        <w:rPr>
          <w:sz w:val="24"/>
          <w:szCs w:val="24"/>
        </w:rPr>
        <w:t xml:space="preserve"> Pobyt vonku je rozdelený na predný a zadný dvor podľa tried, tak dopoludňajších ako aj v odpoludňajších hodinách</w:t>
      </w:r>
      <w:r w:rsidR="0050382A">
        <w:rPr>
          <w:sz w:val="24"/>
          <w:szCs w:val="24"/>
        </w:rPr>
        <w:t>,</w:t>
      </w:r>
    </w:p>
    <w:p w14:paraId="7E232CDE" w14:textId="1F3857B8" w:rsidR="004A76CC" w:rsidRPr="00A95EBD" w:rsidRDefault="004A76CC" w:rsidP="00DF029D">
      <w:pPr>
        <w:numPr>
          <w:ilvl w:val="0"/>
          <w:numId w:val="19"/>
        </w:numPr>
        <w:spacing w:line="360" w:lineRule="auto"/>
        <w:jc w:val="both"/>
        <w:rPr>
          <w:sz w:val="24"/>
          <w:szCs w:val="24"/>
          <w:lang w:val="sk-SK"/>
        </w:rPr>
      </w:pPr>
      <w:r w:rsidRPr="00A95EBD">
        <w:rPr>
          <w:sz w:val="24"/>
          <w:szCs w:val="24"/>
        </w:rPr>
        <w:t>Pobyt detí vonku sa uskutočňuje aj za menej priaznivého počasia</w:t>
      </w:r>
      <w:r w:rsidR="0050382A">
        <w:rPr>
          <w:sz w:val="24"/>
          <w:szCs w:val="24"/>
        </w:rPr>
        <w:t>,</w:t>
      </w:r>
    </w:p>
    <w:p w14:paraId="76EB51AD" w14:textId="77777777" w:rsidR="0050382A" w:rsidRPr="0050382A" w:rsidRDefault="004A76CC" w:rsidP="00DF029D">
      <w:pPr>
        <w:numPr>
          <w:ilvl w:val="0"/>
          <w:numId w:val="19"/>
        </w:numPr>
        <w:spacing w:line="360" w:lineRule="auto"/>
        <w:jc w:val="both"/>
        <w:rPr>
          <w:sz w:val="24"/>
          <w:szCs w:val="24"/>
          <w:lang w:val="sk-SK"/>
        </w:rPr>
      </w:pPr>
      <w:r w:rsidRPr="0050382A">
        <w:rPr>
          <w:sz w:val="24"/>
          <w:szCs w:val="24"/>
        </w:rPr>
        <w:t>Po odchode detí zo šatne na pobyt vonku je učiteľka povinná z bezpečnostných dôvodov uzamknúť vchodové dvere. Vchodové dvere sú uzamknuté aj počas prezliekania detí pred a po pobyte vonku</w:t>
      </w:r>
      <w:r w:rsidR="0050382A">
        <w:rPr>
          <w:sz w:val="24"/>
          <w:szCs w:val="24"/>
        </w:rPr>
        <w:t>,</w:t>
      </w:r>
    </w:p>
    <w:p w14:paraId="4CE25ADF" w14:textId="6CEA2657" w:rsidR="004A76CC" w:rsidRPr="0050382A" w:rsidRDefault="004A76CC" w:rsidP="00DF029D">
      <w:pPr>
        <w:numPr>
          <w:ilvl w:val="0"/>
          <w:numId w:val="19"/>
        </w:numPr>
        <w:spacing w:line="360" w:lineRule="auto"/>
        <w:jc w:val="both"/>
        <w:rPr>
          <w:sz w:val="24"/>
          <w:szCs w:val="24"/>
          <w:lang w:val="sk-SK"/>
        </w:rPr>
      </w:pPr>
      <w:r w:rsidRPr="0050382A">
        <w:rPr>
          <w:sz w:val="24"/>
          <w:szCs w:val="24"/>
        </w:rPr>
        <w:t>Pobyt vonku  sa uskutočňuje  v každom vhodnom počasí. Výnimkou, keď sa nemusí uskutočniť, sú nepriaznivé klimatické podmienky, silný dážď, vietor, mráz</w:t>
      </w:r>
      <w:r w:rsidR="0050382A">
        <w:rPr>
          <w:sz w:val="24"/>
          <w:szCs w:val="24"/>
        </w:rPr>
        <w:t>,</w:t>
      </w:r>
    </w:p>
    <w:p w14:paraId="22C4FFB2" w14:textId="1FD50361" w:rsidR="004A76CC" w:rsidRPr="00A95EBD" w:rsidRDefault="004A76CC" w:rsidP="00DF029D">
      <w:pPr>
        <w:numPr>
          <w:ilvl w:val="0"/>
          <w:numId w:val="19"/>
        </w:numPr>
        <w:spacing w:line="360" w:lineRule="auto"/>
        <w:jc w:val="both"/>
        <w:rPr>
          <w:sz w:val="24"/>
          <w:szCs w:val="24"/>
          <w:lang w:val="sk-SK"/>
        </w:rPr>
      </w:pPr>
      <w:r w:rsidRPr="00A95EBD">
        <w:rPr>
          <w:sz w:val="24"/>
          <w:szCs w:val="24"/>
        </w:rPr>
        <w:t>V jarných a letných mesiacoch sa upravuje pobyt vonku vzhľadom na intenzitu slnečného žiarenia a zaraďuje sa viac krát počas dňa, v tomto prípade môže začať PV už rannými hrami od 7. 30. hod</w:t>
      </w:r>
      <w:r w:rsidR="00AB2BC4">
        <w:rPr>
          <w:sz w:val="24"/>
          <w:szCs w:val="24"/>
        </w:rPr>
        <w:t>,</w:t>
      </w:r>
    </w:p>
    <w:p w14:paraId="7A920B9A" w14:textId="1B78D107" w:rsidR="004A76CC" w:rsidRPr="00A95EBD" w:rsidRDefault="004A76CC" w:rsidP="00DF029D">
      <w:pPr>
        <w:numPr>
          <w:ilvl w:val="0"/>
          <w:numId w:val="19"/>
        </w:numPr>
        <w:spacing w:line="360" w:lineRule="auto"/>
        <w:jc w:val="both"/>
        <w:rPr>
          <w:sz w:val="24"/>
          <w:szCs w:val="24"/>
          <w:lang w:val="sk-SK"/>
        </w:rPr>
      </w:pPr>
      <w:r w:rsidRPr="00A95EBD">
        <w:rPr>
          <w:sz w:val="24"/>
          <w:szCs w:val="24"/>
        </w:rPr>
        <w:lastRenderedPageBreak/>
        <w:t>Učiteľka venuje deťom zvýšenú pozornosť, dodržiava požiadavky bezpečnosti a ochrany zdravia v zmysle platnej legislatívy</w:t>
      </w:r>
      <w:r w:rsidR="00AB2BC4">
        <w:rPr>
          <w:sz w:val="24"/>
          <w:szCs w:val="24"/>
        </w:rPr>
        <w:t>,</w:t>
      </w:r>
    </w:p>
    <w:p w14:paraId="4FD41F23" w14:textId="2BF7BE87" w:rsidR="004A76CC" w:rsidRPr="00A95EBD" w:rsidRDefault="004A76CC" w:rsidP="00DF029D">
      <w:pPr>
        <w:numPr>
          <w:ilvl w:val="0"/>
          <w:numId w:val="19"/>
        </w:numPr>
        <w:spacing w:line="360" w:lineRule="auto"/>
        <w:jc w:val="both"/>
        <w:rPr>
          <w:sz w:val="24"/>
          <w:szCs w:val="24"/>
          <w:lang w:val="sk-SK"/>
        </w:rPr>
      </w:pPr>
      <w:r w:rsidRPr="00A95EBD">
        <w:rPr>
          <w:sz w:val="24"/>
          <w:szCs w:val="24"/>
        </w:rPr>
        <w:t xml:space="preserve">Ak v odpoludňajšej činnosti počas PV zákonný zástupca prevezme dieťa od službu konajúcej </w:t>
      </w:r>
      <w:r w:rsidR="00574784" w:rsidRPr="00A95EBD">
        <w:rPr>
          <w:sz w:val="24"/>
          <w:szCs w:val="24"/>
        </w:rPr>
        <w:t>učitelky, školský areál bezodkladne opúšťa a zbytočne sa v ňom nezdržiava</w:t>
      </w:r>
      <w:r w:rsidR="00AB2BC4">
        <w:rPr>
          <w:sz w:val="24"/>
          <w:szCs w:val="24"/>
        </w:rPr>
        <w:t>,</w:t>
      </w:r>
    </w:p>
    <w:p w14:paraId="17BB55DD" w14:textId="072F4205" w:rsidR="004A76CC" w:rsidRPr="00A95EBD" w:rsidRDefault="004A76CC" w:rsidP="00DF029D">
      <w:pPr>
        <w:numPr>
          <w:ilvl w:val="0"/>
          <w:numId w:val="19"/>
        </w:numPr>
        <w:spacing w:line="360" w:lineRule="auto"/>
        <w:jc w:val="both"/>
        <w:rPr>
          <w:sz w:val="24"/>
          <w:szCs w:val="24"/>
          <w:lang w:val="sk-SK"/>
        </w:rPr>
      </w:pPr>
      <w:r w:rsidRPr="00A95EBD">
        <w:rPr>
          <w:sz w:val="24"/>
          <w:szCs w:val="24"/>
        </w:rPr>
        <w:t>Počas  PV v triede  3-4 ročných detí musia byť na PV, ktoru súčasťou je  aj vychádzka  dve osoby</w:t>
      </w:r>
      <w:r w:rsidR="00AB2BC4">
        <w:rPr>
          <w:sz w:val="24"/>
          <w:szCs w:val="24"/>
        </w:rPr>
        <w:t>,</w:t>
      </w:r>
    </w:p>
    <w:p w14:paraId="08D9B217" w14:textId="3169445F" w:rsidR="004A76CC" w:rsidRPr="00A95EBD" w:rsidRDefault="004A76CC" w:rsidP="00DF029D">
      <w:pPr>
        <w:numPr>
          <w:ilvl w:val="0"/>
          <w:numId w:val="19"/>
        </w:numPr>
        <w:spacing w:line="360" w:lineRule="auto"/>
        <w:jc w:val="both"/>
        <w:rPr>
          <w:sz w:val="24"/>
          <w:szCs w:val="24"/>
          <w:lang w:val="sk-SK"/>
        </w:rPr>
      </w:pPr>
      <w:r w:rsidRPr="00A95EBD">
        <w:rPr>
          <w:color w:val="FF0000"/>
          <w:sz w:val="24"/>
          <w:szCs w:val="24"/>
        </w:rPr>
        <w:t xml:space="preserve"> </w:t>
      </w:r>
      <w:r w:rsidRPr="00A95EBD">
        <w:rPr>
          <w:sz w:val="24"/>
          <w:szCs w:val="24"/>
        </w:rPr>
        <w:t>Počas  PV na vychádzke  nemôže mať jeden  pedagogický zamestnanec viac ako 21 detí od štyroch do piatich rokov alebo 22 detí starších ako päť rokov. Pri vyššom počte detí alebo pri činnostiach, ktoré si vyžadujú zvýšený dozor, riaditeľka školy na základe ústnej žiadosti zabezpečí ďalšieho zamestnanca materskej školy, ktorý pod vedením učiteľa dbá na bezpečnosť detí</w:t>
      </w:r>
      <w:r w:rsidR="00AB2BC4">
        <w:rPr>
          <w:sz w:val="24"/>
          <w:szCs w:val="24"/>
        </w:rPr>
        <w:t>,</w:t>
      </w:r>
    </w:p>
    <w:p w14:paraId="2291D5AE" w14:textId="3B91A0C0" w:rsidR="004A76CC" w:rsidRPr="00A95EBD" w:rsidRDefault="004A76CC" w:rsidP="00DF029D">
      <w:pPr>
        <w:numPr>
          <w:ilvl w:val="0"/>
          <w:numId w:val="19"/>
        </w:numPr>
        <w:spacing w:line="360" w:lineRule="auto"/>
        <w:jc w:val="both"/>
        <w:rPr>
          <w:sz w:val="24"/>
          <w:szCs w:val="24"/>
          <w:lang w:val="sk-SK"/>
        </w:rPr>
      </w:pPr>
      <w:r w:rsidRPr="00A95EBD">
        <w:rPr>
          <w:sz w:val="24"/>
          <w:szCs w:val="24"/>
        </w:rPr>
        <w:t xml:space="preserve"> Počas vychádzky pri prechádzaní cez cestnú komunikáciu sa učiteľka dôsledne riadi zásadami ochrany zdravia a bezpečnosti detí. Dáva znamenie zdvihnutou rukou alebo používa terčík na zastavenie premávky, vchádza na vozovku prvá a odchádza z nej posledná</w:t>
      </w:r>
      <w:r w:rsidR="00AB2BC4">
        <w:rPr>
          <w:sz w:val="24"/>
          <w:szCs w:val="24"/>
        </w:rPr>
        <w:t>,</w:t>
      </w:r>
    </w:p>
    <w:p w14:paraId="4FBF25F6" w14:textId="4E308297" w:rsidR="004A76CC" w:rsidRPr="00A95EBD" w:rsidRDefault="004A76CC" w:rsidP="00DF029D">
      <w:pPr>
        <w:numPr>
          <w:ilvl w:val="0"/>
          <w:numId w:val="19"/>
        </w:numPr>
        <w:spacing w:line="360" w:lineRule="auto"/>
        <w:jc w:val="both"/>
        <w:rPr>
          <w:sz w:val="24"/>
          <w:szCs w:val="24"/>
          <w:lang w:val="sk-SK"/>
        </w:rPr>
      </w:pPr>
      <w:r w:rsidRPr="00A95EBD">
        <w:rPr>
          <w:sz w:val="24"/>
          <w:szCs w:val="24"/>
        </w:rPr>
        <w:t>S triedou s deťmi mladšími ako tri roky, s deťmi vo veku od troch do štyroch rokov a s deťmi so zdravotným znevýhodnením sa uskutočňuje vychádzka detí vždy za prítomnosti dvoch zamestnancov</w:t>
      </w:r>
      <w:r w:rsidR="00AB2BC4">
        <w:rPr>
          <w:sz w:val="24"/>
          <w:szCs w:val="24"/>
        </w:rPr>
        <w:t>,</w:t>
      </w:r>
      <w:r w:rsidRPr="00A95EBD">
        <w:rPr>
          <w:sz w:val="24"/>
          <w:szCs w:val="24"/>
        </w:rPr>
        <w:t xml:space="preserve"> </w:t>
      </w:r>
    </w:p>
    <w:p w14:paraId="73203F95" w14:textId="6C484D11" w:rsidR="004A76CC" w:rsidRPr="00A95EBD" w:rsidRDefault="004A76CC" w:rsidP="00DF029D">
      <w:pPr>
        <w:numPr>
          <w:ilvl w:val="0"/>
          <w:numId w:val="19"/>
        </w:numPr>
        <w:spacing w:line="360" w:lineRule="auto"/>
        <w:jc w:val="both"/>
        <w:rPr>
          <w:sz w:val="24"/>
          <w:szCs w:val="24"/>
          <w:lang w:val="sk-SK"/>
        </w:rPr>
      </w:pPr>
      <w:r w:rsidRPr="00A95EBD">
        <w:rPr>
          <w:sz w:val="24"/>
          <w:szCs w:val="24"/>
        </w:rPr>
        <w:t>Mimo areál materskej školy využívajú deti reflexné vesty a prvky a zamestnanci používajú stopterčík. Na výlety a exkurzie mimo školy s využitím dopravy deti môžu ísť len s písomným súhlasom zákonného zástupcu</w:t>
      </w:r>
      <w:r w:rsidR="00AB2BC4">
        <w:rPr>
          <w:sz w:val="24"/>
          <w:szCs w:val="24"/>
        </w:rPr>
        <w:t>.</w:t>
      </w:r>
    </w:p>
    <w:p w14:paraId="1699D266" w14:textId="359D3D84" w:rsidR="00AB2BC4" w:rsidRPr="00A95EBD" w:rsidRDefault="00AB2BC4" w:rsidP="00A95EBD">
      <w:pPr>
        <w:spacing w:line="360" w:lineRule="auto"/>
        <w:jc w:val="both"/>
        <w:rPr>
          <w:sz w:val="24"/>
          <w:szCs w:val="24"/>
        </w:rPr>
      </w:pPr>
    </w:p>
    <w:p w14:paraId="1C0D1858" w14:textId="0DDD2EDD" w:rsidR="00AB2BC4" w:rsidRPr="00A95EBD" w:rsidRDefault="5F0EFB85" w:rsidP="5F0EFB85">
      <w:pPr>
        <w:spacing w:after="160" w:line="360" w:lineRule="auto"/>
        <w:jc w:val="center"/>
        <w:rPr>
          <w:rFonts w:eastAsia="Calibri"/>
          <w:b/>
          <w:bCs/>
          <w:caps/>
          <w:sz w:val="28"/>
          <w:szCs w:val="28"/>
          <w:u w:val="single"/>
          <w:lang w:val="sk-SK" w:eastAsia="en-US"/>
        </w:rPr>
      </w:pPr>
      <w:r w:rsidRPr="5F0EFB85">
        <w:rPr>
          <w:rFonts w:eastAsia="Calibri"/>
          <w:b/>
          <w:bCs/>
          <w:caps/>
          <w:sz w:val="28"/>
          <w:szCs w:val="28"/>
          <w:u w:val="single"/>
          <w:lang w:val="sk-SK" w:eastAsia="en-US"/>
        </w:rPr>
        <w:t>Organizácia v spálni</w:t>
      </w:r>
    </w:p>
    <w:p w14:paraId="4E1B72B8" w14:textId="131F8EF6" w:rsidR="49562EEF" w:rsidRDefault="5F0EFB85" w:rsidP="00FE45E9">
      <w:pPr>
        <w:spacing w:after="160" w:line="360" w:lineRule="auto"/>
        <w:ind w:firstLine="708"/>
        <w:jc w:val="both"/>
        <w:rPr>
          <w:rFonts w:eastAsia="Calibri"/>
          <w:sz w:val="24"/>
          <w:szCs w:val="24"/>
          <w:lang w:val="sk-SK" w:eastAsia="en-US"/>
        </w:rPr>
      </w:pPr>
      <w:r w:rsidRPr="5F0EFB85">
        <w:rPr>
          <w:rFonts w:eastAsia="Calibri"/>
          <w:sz w:val="24"/>
          <w:szCs w:val="24"/>
          <w:lang w:val="sk-SK" w:eastAsia="en-US"/>
        </w:rPr>
        <w:t xml:space="preserve">Odpočinok sa realizuje v závislosti od potrieb detí s minimálnym trvaním 30 minút. Zmyslom odpočinku je regenerácia psychických a fyzických síl detí. Uskutočňuje sa na ležadlách, ktoré sú zdravotne nezávadné. Odpoludňajší odpočinok sa postupne skracuje s pribúdajúcim vekom detí. Najdlhšie odpočívajú, alebo spia v materskej škole 2 – 3 ročné deti. Počas popoludňajšieho oddychu v spálni dbá učiteľ na primerané oblečenie detí (pyžamo). Zabezpečuje pravidelné vetranie spálne, ktoré neohrozí zdravie detí. Od odpočívajúcich detí neodchádza, individuálne pristupuje k deťom, ktoré nepociťujú potrebu spánku, u detí 5-6 ročných je odpočinok skrátený na minimum. Po spánku učiteľ zaraďuje pohybovo- relaxačné cvičenie (precvičenie organizmu). Pri obliekaní vedie deti k samostatnosti. Každé dieťa má vlastnú postieľku, vankúš, prikrývku. Rodičia sú povinní vymieňať deťom pyžamo za čisté </w:t>
      </w:r>
      <w:r w:rsidRPr="5F0EFB85">
        <w:rPr>
          <w:rFonts w:eastAsia="Calibri"/>
          <w:sz w:val="24"/>
          <w:szCs w:val="24"/>
          <w:lang w:val="sk-SK" w:eastAsia="en-US"/>
        </w:rPr>
        <w:lastRenderedPageBreak/>
        <w:t>každý týždeň. Za čistotu a úpravu postieľok zodpovedá nepedagogický zamestnanec (upratovačka). Výmenu posteľnej bielizne zabezpečuje nepedagogický zamestnanec každé dva týždne. Vetranie spálne zabezpečuje vždy v dopoludňajších hodinách, teplota v spálni sa musí pohybovať v rozmedzí od 18 do 20ºC.</w:t>
      </w:r>
    </w:p>
    <w:p w14:paraId="46E5CD84" w14:textId="1331EF56" w:rsidR="00AB2BC4" w:rsidRPr="00A95EBD" w:rsidRDefault="5F0EFB85" w:rsidP="5F0EFB85">
      <w:pPr>
        <w:spacing w:line="360" w:lineRule="auto"/>
        <w:jc w:val="center"/>
        <w:rPr>
          <w:b/>
          <w:bCs/>
          <w:color w:val="FF0000"/>
          <w:sz w:val="28"/>
          <w:szCs w:val="28"/>
          <w:u w:val="single"/>
          <w:lang w:val="sk-SK"/>
        </w:rPr>
      </w:pPr>
      <w:r w:rsidRPr="5F0EFB85">
        <w:rPr>
          <w:b/>
          <w:bCs/>
          <w:sz w:val="28"/>
          <w:szCs w:val="28"/>
          <w:u w:val="single"/>
          <w:lang w:val="sk-SK"/>
        </w:rPr>
        <w:t>ORGANIZÁCIA V JEDÁLNI</w:t>
      </w:r>
    </w:p>
    <w:p w14:paraId="62D8B85B" w14:textId="00989D2F" w:rsidR="00AB2BC4" w:rsidRPr="00AB2BC4" w:rsidRDefault="00AB2BC4" w:rsidP="00AB2BC4">
      <w:pPr>
        <w:pStyle w:val="Zkladntext"/>
        <w:spacing w:line="360" w:lineRule="auto"/>
        <w:ind w:firstLine="708"/>
        <w:jc w:val="both"/>
        <w:rPr>
          <w:szCs w:val="24"/>
        </w:rPr>
      </w:pPr>
      <w:r w:rsidRPr="00A95EBD">
        <w:rPr>
          <w:szCs w:val="24"/>
        </w:rPr>
        <w:t xml:space="preserve">Jedlo sa deťom podáva v jedálni v dvoch  </w:t>
      </w:r>
      <w:r>
        <w:rPr>
          <w:szCs w:val="24"/>
        </w:rPr>
        <w:t xml:space="preserve">zmenách. </w:t>
      </w:r>
      <w:r w:rsidRPr="00A95EBD">
        <w:rPr>
          <w:szCs w:val="24"/>
          <w:lang w:val="sk-SK"/>
        </w:rPr>
        <w:t xml:space="preserve">Za kvalitu a predpísané množstvo stravy, hygienu a kultúru stravovania zodpovedá vedúca stravovacieho zariadenia pri MŠ Dobšinského pani Monika Sabová. Za organizáciu a výchovný proces v jedálni zodpovedá riaditeľka a učiteľky školy. PZ vedú deti k osvojeniu si základných návykov kultúrneho stolovania, uplatňujú pri tom individuálny prístup k deťom. Počas jedla učiteľky deti nenásilne usmerňujú, podľa želania rodičov aj prikrmujú. Nenútia ich za každú cenu  jesť. Mladšie deti používajú lyžicu a vidličku, staršie deti kompletný príbor od septembra. </w:t>
      </w:r>
      <w:r w:rsidRPr="00A95EBD">
        <w:rPr>
          <w:b/>
          <w:szCs w:val="24"/>
          <w:lang w:val="sk-SK"/>
        </w:rPr>
        <w:t>6.</w:t>
      </w:r>
      <w:r w:rsidRPr="00A95EBD">
        <w:rPr>
          <w:szCs w:val="24"/>
          <w:lang w:val="sk-SK"/>
        </w:rPr>
        <w:t>Službukonajúce učiteľky dbajú na zvýšenú bezpečnosť detí pri sebeobslužných činnostiach v jedálni (nosenie jedla k stolu, odkladanie pohárov na tácku, rozdávanie príborov), a to iba v prípade, že nariadenie a opatrenie RÚVZ nebude iné vzhľadom na epidemiologickú situáciu s COVID – 19</w:t>
      </w:r>
      <w:r>
        <w:rPr>
          <w:szCs w:val="24"/>
          <w:lang w:val="sk-SK"/>
        </w:rPr>
        <w:t>.</w:t>
      </w:r>
      <w:r w:rsidRPr="00A95EBD">
        <w:rPr>
          <w:szCs w:val="24"/>
          <w:lang w:val="sk-SK"/>
        </w:rPr>
        <w:t xml:space="preserve"> PZ dbá, aby deti nevstupovali do priestoru výdajne stravy. Mladšie deti sú kompletne obslúžené personálom školskej jedálne a  materskej školy. Staršie deti  sa budú učiť v rámci sebaobslužných činnosti a návykov kultúrneho stravovania rozdávať príbor, z centrálneho jedálenského stola si v rade po jednom zoberú druhé jedlo pokiaľ to konzistencia jedla dovolí.</w:t>
      </w:r>
      <w:r>
        <w:rPr>
          <w:szCs w:val="24"/>
          <w:lang w:val="sk-SK"/>
        </w:rPr>
        <w:t xml:space="preserve"> </w:t>
      </w:r>
      <w:r w:rsidRPr="00A95EBD">
        <w:rPr>
          <w:szCs w:val="24"/>
          <w:lang w:val="sk-SK"/>
        </w:rPr>
        <w:t>Odklad použitého riadu bude realizovaný na vedľajší stôl mimo centrálneho jedálenského stola, -  a to iba v prípade , že nariadenie  a opatrenie  RÚVZ nebude iné vzhľadom na epidemiologickú situáciu s COVID – 19.</w:t>
      </w:r>
      <w:r>
        <w:rPr>
          <w:szCs w:val="24"/>
          <w:lang w:val="sk-SK"/>
        </w:rPr>
        <w:t xml:space="preserve"> </w:t>
      </w:r>
      <w:r w:rsidRPr="00A95EBD">
        <w:rPr>
          <w:szCs w:val="24"/>
          <w:lang w:val="sk-SK"/>
        </w:rPr>
        <w:t xml:space="preserve">Počas stravovania detí sú prítomné v jedálni obe učiteľky z triedy, tak  aby mohli dohliadať a usmerňovať stravovanie detí. </w:t>
      </w:r>
    </w:p>
    <w:p w14:paraId="7E3E89C4" w14:textId="3D7F6BF8" w:rsidR="00AB2BC4" w:rsidRDefault="00AB2BC4" w:rsidP="00AB2BC4">
      <w:pPr>
        <w:spacing w:line="360" w:lineRule="auto"/>
        <w:jc w:val="both"/>
        <w:rPr>
          <w:b/>
          <w:sz w:val="24"/>
          <w:szCs w:val="24"/>
          <w:lang w:val="sk-SK"/>
        </w:rPr>
      </w:pPr>
    </w:p>
    <w:p w14:paraId="5C5DD97E" w14:textId="0B0A677A" w:rsidR="00FE45E9" w:rsidRDefault="00FE45E9" w:rsidP="00AB2BC4">
      <w:pPr>
        <w:spacing w:line="360" w:lineRule="auto"/>
        <w:jc w:val="both"/>
        <w:rPr>
          <w:b/>
          <w:sz w:val="24"/>
          <w:szCs w:val="24"/>
          <w:lang w:val="sk-SK"/>
        </w:rPr>
      </w:pPr>
    </w:p>
    <w:p w14:paraId="29306D17" w14:textId="29F3281D" w:rsidR="00FE45E9" w:rsidRDefault="00FE45E9" w:rsidP="00AB2BC4">
      <w:pPr>
        <w:spacing w:line="360" w:lineRule="auto"/>
        <w:jc w:val="both"/>
        <w:rPr>
          <w:b/>
          <w:sz w:val="24"/>
          <w:szCs w:val="24"/>
          <w:lang w:val="sk-SK"/>
        </w:rPr>
      </w:pPr>
    </w:p>
    <w:p w14:paraId="70569D39" w14:textId="7F524D89" w:rsidR="00FE45E9" w:rsidRDefault="00FE45E9" w:rsidP="00AB2BC4">
      <w:pPr>
        <w:spacing w:line="360" w:lineRule="auto"/>
        <w:jc w:val="both"/>
        <w:rPr>
          <w:b/>
          <w:sz w:val="24"/>
          <w:szCs w:val="24"/>
          <w:lang w:val="sk-SK"/>
        </w:rPr>
      </w:pPr>
    </w:p>
    <w:p w14:paraId="137582A0" w14:textId="3C1A4AD5" w:rsidR="00FE45E9" w:rsidRDefault="00FE45E9" w:rsidP="00AB2BC4">
      <w:pPr>
        <w:spacing w:line="360" w:lineRule="auto"/>
        <w:jc w:val="both"/>
        <w:rPr>
          <w:b/>
          <w:sz w:val="24"/>
          <w:szCs w:val="24"/>
          <w:lang w:val="sk-SK"/>
        </w:rPr>
      </w:pPr>
    </w:p>
    <w:p w14:paraId="57B5AB7D" w14:textId="7FB3A46B" w:rsidR="00FE45E9" w:rsidRDefault="00FE45E9" w:rsidP="00AB2BC4">
      <w:pPr>
        <w:spacing w:line="360" w:lineRule="auto"/>
        <w:jc w:val="both"/>
        <w:rPr>
          <w:b/>
          <w:sz w:val="24"/>
          <w:szCs w:val="24"/>
          <w:lang w:val="sk-SK"/>
        </w:rPr>
      </w:pPr>
    </w:p>
    <w:p w14:paraId="29B7A5D7" w14:textId="40B9899E" w:rsidR="004E4C23" w:rsidRDefault="004E4C23" w:rsidP="00AB2BC4">
      <w:pPr>
        <w:spacing w:line="360" w:lineRule="auto"/>
        <w:jc w:val="both"/>
        <w:rPr>
          <w:b/>
          <w:sz w:val="24"/>
          <w:szCs w:val="24"/>
          <w:lang w:val="sk-SK"/>
        </w:rPr>
      </w:pPr>
    </w:p>
    <w:p w14:paraId="28E1433F" w14:textId="23BBED7D" w:rsidR="004E4C23" w:rsidRDefault="004E4C23" w:rsidP="00AB2BC4">
      <w:pPr>
        <w:spacing w:line="360" w:lineRule="auto"/>
        <w:jc w:val="both"/>
        <w:rPr>
          <w:b/>
          <w:sz w:val="24"/>
          <w:szCs w:val="24"/>
          <w:lang w:val="sk-SK"/>
        </w:rPr>
      </w:pPr>
    </w:p>
    <w:p w14:paraId="7B929DFD" w14:textId="6EB2C3AF" w:rsidR="004E4C23" w:rsidRDefault="004E4C23" w:rsidP="00AB2BC4">
      <w:pPr>
        <w:spacing w:line="360" w:lineRule="auto"/>
        <w:jc w:val="both"/>
        <w:rPr>
          <w:b/>
          <w:sz w:val="24"/>
          <w:szCs w:val="24"/>
          <w:lang w:val="sk-SK"/>
        </w:rPr>
      </w:pPr>
    </w:p>
    <w:p w14:paraId="5B09F68D" w14:textId="77777777" w:rsidR="004E4C23" w:rsidRDefault="004E4C23" w:rsidP="00AB2BC4">
      <w:pPr>
        <w:spacing w:line="360" w:lineRule="auto"/>
        <w:jc w:val="both"/>
        <w:rPr>
          <w:b/>
          <w:sz w:val="24"/>
          <w:szCs w:val="24"/>
          <w:lang w:val="sk-SK"/>
        </w:rPr>
      </w:pPr>
    </w:p>
    <w:p w14:paraId="2F256ED3" w14:textId="3121F19B" w:rsidR="00AB2BC4" w:rsidRPr="00A95EBD" w:rsidRDefault="00AB2BC4" w:rsidP="00AB2BC4">
      <w:pPr>
        <w:spacing w:line="360" w:lineRule="auto"/>
        <w:jc w:val="both"/>
        <w:rPr>
          <w:sz w:val="24"/>
          <w:szCs w:val="24"/>
          <w:lang w:val="sk-SK"/>
        </w:rPr>
      </w:pPr>
      <w:r w:rsidRPr="00A95EBD">
        <w:rPr>
          <w:b/>
          <w:sz w:val="24"/>
          <w:szCs w:val="24"/>
          <w:lang w:val="sk-SK"/>
        </w:rPr>
        <w:lastRenderedPageBreak/>
        <w:t>DESIATA</w:t>
      </w:r>
      <w:r w:rsidRPr="00A95EBD">
        <w:rPr>
          <w:sz w:val="24"/>
          <w:szCs w:val="24"/>
          <w:lang w:val="sk-SK"/>
        </w:rPr>
        <w:t xml:space="preserve">: </w:t>
      </w:r>
    </w:p>
    <w:tbl>
      <w:tblPr>
        <w:tblStyle w:val="Tabukasmriekou4zvraznenie6"/>
        <w:tblW w:w="0" w:type="auto"/>
        <w:tblLook w:val="04A0" w:firstRow="1" w:lastRow="0" w:firstColumn="1" w:lastColumn="0" w:noHBand="0" w:noVBand="1"/>
      </w:tblPr>
      <w:tblGrid>
        <w:gridCol w:w="9062"/>
      </w:tblGrid>
      <w:tr w:rsidR="00AB2BC4" w:rsidRPr="00A95EBD" w14:paraId="22F1FA40" w14:textId="77777777" w:rsidTr="00AB2B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4A19607B" w14:textId="35E210D2" w:rsidR="00AB2BC4" w:rsidRPr="00A95EBD" w:rsidRDefault="00AB2BC4" w:rsidP="00AB2BC4">
            <w:pPr>
              <w:pStyle w:val="Nadpis2"/>
              <w:spacing w:before="121" w:line="360" w:lineRule="auto"/>
              <w:jc w:val="center"/>
              <w:outlineLvl w:val="1"/>
              <w:rPr>
                <w:b w:val="0"/>
                <w:szCs w:val="24"/>
                <w:u w:val="single"/>
              </w:rPr>
            </w:pPr>
            <w:r>
              <w:rPr>
                <w:szCs w:val="24"/>
                <w:u w:val="single"/>
              </w:rPr>
              <w:t>Č</w:t>
            </w:r>
            <w:r w:rsidRPr="00A95EBD">
              <w:rPr>
                <w:szCs w:val="24"/>
                <w:u w:val="single"/>
              </w:rPr>
              <w:t>innosti zabezpečujúce životosprávu – osobná hygiena,   desiata</w:t>
            </w:r>
          </w:p>
          <w:p w14:paraId="4A9721A1" w14:textId="77777777" w:rsidR="00AB2BC4" w:rsidRPr="00A95EBD" w:rsidRDefault="00AB2BC4">
            <w:pPr>
              <w:spacing w:line="360" w:lineRule="auto"/>
              <w:jc w:val="both"/>
              <w:rPr>
                <w:b w:val="0"/>
                <w:sz w:val="24"/>
                <w:szCs w:val="24"/>
                <w:lang w:val="sk-SK"/>
              </w:rPr>
            </w:pPr>
            <w:r w:rsidRPr="00A95EBD">
              <w:rPr>
                <w:sz w:val="24"/>
                <w:szCs w:val="24"/>
                <w:lang w:val="sk-SK"/>
              </w:rPr>
              <w:t xml:space="preserve">                             </w:t>
            </w:r>
          </w:p>
        </w:tc>
      </w:tr>
      <w:tr w:rsidR="00AB2BC4" w:rsidRPr="00A95EBD" w14:paraId="61CEE390" w14:textId="77777777" w:rsidTr="00AB2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381A3E25" w14:textId="77777777" w:rsidR="00AB2BC4" w:rsidRPr="00A95EBD" w:rsidRDefault="00AB2BC4">
            <w:pPr>
              <w:spacing w:line="360" w:lineRule="auto"/>
              <w:jc w:val="both"/>
              <w:rPr>
                <w:b w:val="0"/>
                <w:sz w:val="24"/>
                <w:szCs w:val="24"/>
                <w:lang w:val="sk-SK"/>
              </w:rPr>
            </w:pPr>
            <w:r w:rsidRPr="00A95EBD">
              <w:rPr>
                <w:sz w:val="24"/>
                <w:szCs w:val="24"/>
                <w:lang w:val="sk-SK"/>
              </w:rPr>
              <w:t>8.</w:t>
            </w:r>
            <w:r w:rsidRPr="00A95EBD">
              <w:rPr>
                <w:sz w:val="24"/>
                <w:szCs w:val="24"/>
                <w:vertAlign w:val="superscript"/>
                <w:lang w:val="sk-SK"/>
              </w:rPr>
              <w:t>15</w:t>
            </w:r>
            <w:r w:rsidRPr="00A95EBD">
              <w:rPr>
                <w:sz w:val="24"/>
                <w:szCs w:val="24"/>
                <w:lang w:val="sk-SK"/>
              </w:rPr>
              <w:t xml:space="preserve"> -  8.</w:t>
            </w:r>
            <w:r w:rsidRPr="00A95EBD">
              <w:rPr>
                <w:sz w:val="24"/>
                <w:szCs w:val="24"/>
                <w:vertAlign w:val="superscript"/>
                <w:lang w:val="sk-SK"/>
              </w:rPr>
              <w:t>45</w:t>
            </w:r>
            <w:r w:rsidRPr="00A95EBD">
              <w:rPr>
                <w:sz w:val="24"/>
                <w:szCs w:val="24"/>
                <w:lang w:val="sk-SK"/>
              </w:rPr>
              <w:t xml:space="preserve"> hod.                  1. zmena                    osobná hygiena , desiata  </w:t>
            </w:r>
          </w:p>
        </w:tc>
      </w:tr>
      <w:tr w:rsidR="00AB2BC4" w:rsidRPr="00A95EBD" w14:paraId="7962D5AA" w14:textId="77777777" w:rsidTr="00AB2BC4">
        <w:tc>
          <w:tcPr>
            <w:cnfStyle w:val="001000000000" w:firstRow="0" w:lastRow="0" w:firstColumn="1" w:lastColumn="0" w:oddVBand="0" w:evenVBand="0" w:oddHBand="0" w:evenHBand="0" w:firstRowFirstColumn="0" w:firstRowLastColumn="0" w:lastRowFirstColumn="0" w:lastRowLastColumn="0"/>
            <w:tcW w:w="9212" w:type="dxa"/>
          </w:tcPr>
          <w:p w14:paraId="58FCE826" w14:textId="77777777" w:rsidR="00AB2BC4" w:rsidRPr="00A95EBD" w:rsidRDefault="00AB2BC4">
            <w:pPr>
              <w:spacing w:line="360" w:lineRule="auto"/>
              <w:jc w:val="both"/>
              <w:rPr>
                <w:b w:val="0"/>
                <w:sz w:val="24"/>
                <w:szCs w:val="24"/>
                <w:lang w:val="sk-SK"/>
              </w:rPr>
            </w:pPr>
            <w:r w:rsidRPr="00A95EBD">
              <w:rPr>
                <w:sz w:val="24"/>
                <w:szCs w:val="24"/>
                <w:lang w:val="sk-SK"/>
              </w:rPr>
              <w:t>8.</w:t>
            </w:r>
            <w:r w:rsidRPr="00A95EBD">
              <w:rPr>
                <w:sz w:val="24"/>
                <w:szCs w:val="24"/>
                <w:vertAlign w:val="superscript"/>
                <w:lang w:val="sk-SK"/>
              </w:rPr>
              <w:t>45</w:t>
            </w:r>
            <w:r w:rsidRPr="00A95EBD">
              <w:rPr>
                <w:sz w:val="24"/>
                <w:szCs w:val="24"/>
                <w:lang w:val="sk-SK"/>
              </w:rPr>
              <w:t>-  9.</w:t>
            </w:r>
            <w:r w:rsidRPr="00A95EBD">
              <w:rPr>
                <w:sz w:val="24"/>
                <w:szCs w:val="24"/>
                <w:vertAlign w:val="superscript"/>
                <w:lang w:val="sk-SK"/>
              </w:rPr>
              <w:t>,00</w:t>
            </w:r>
            <w:r w:rsidRPr="00A95EBD">
              <w:rPr>
                <w:sz w:val="24"/>
                <w:szCs w:val="24"/>
                <w:lang w:val="sk-SK"/>
              </w:rPr>
              <w:t xml:space="preserve"> hod.                  2. zmena                    osobná hygiena, desiata</w:t>
            </w:r>
          </w:p>
        </w:tc>
      </w:tr>
    </w:tbl>
    <w:p w14:paraId="5FABCF1F" w14:textId="77777777" w:rsidR="00AB2BC4" w:rsidRPr="00A95EBD" w:rsidRDefault="00AB2BC4" w:rsidP="00AB2BC4">
      <w:pPr>
        <w:spacing w:line="360" w:lineRule="auto"/>
        <w:jc w:val="both"/>
        <w:rPr>
          <w:b/>
          <w:sz w:val="24"/>
          <w:szCs w:val="24"/>
          <w:lang w:val="sk-SK"/>
        </w:rPr>
      </w:pPr>
    </w:p>
    <w:p w14:paraId="5D35B58C" w14:textId="50A211D2" w:rsidR="00AB2BC4" w:rsidRPr="00A95EBD" w:rsidRDefault="00AB2BC4" w:rsidP="00AB2BC4">
      <w:pPr>
        <w:spacing w:line="360" w:lineRule="auto"/>
        <w:jc w:val="both"/>
        <w:rPr>
          <w:b/>
          <w:sz w:val="24"/>
          <w:szCs w:val="24"/>
          <w:lang w:val="sk-SK"/>
        </w:rPr>
      </w:pPr>
      <w:r w:rsidRPr="00A95EBD">
        <w:rPr>
          <w:b/>
          <w:sz w:val="24"/>
          <w:szCs w:val="24"/>
          <w:lang w:val="sk-SK"/>
        </w:rPr>
        <w:t xml:space="preserve">OBED: </w:t>
      </w:r>
    </w:p>
    <w:tbl>
      <w:tblPr>
        <w:tblStyle w:val="Tabukasmriekou4zvraznenie6"/>
        <w:tblW w:w="0" w:type="auto"/>
        <w:tblLook w:val="04A0" w:firstRow="1" w:lastRow="0" w:firstColumn="1" w:lastColumn="0" w:noHBand="0" w:noVBand="1"/>
      </w:tblPr>
      <w:tblGrid>
        <w:gridCol w:w="9062"/>
      </w:tblGrid>
      <w:tr w:rsidR="00AB2BC4" w:rsidRPr="00A95EBD" w14:paraId="36826F83" w14:textId="77777777" w:rsidTr="00AB2B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70829B2A" w14:textId="3CAC21AE" w:rsidR="00AB2BC4" w:rsidRPr="00A95EBD" w:rsidRDefault="00AB2BC4" w:rsidP="00AB2BC4">
            <w:pPr>
              <w:spacing w:line="360" w:lineRule="auto"/>
              <w:jc w:val="center"/>
              <w:rPr>
                <w:b w:val="0"/>
                <w:sz w:val="24"/>
                <w:szCs w:val="24"/>
                <w:u w:val="single"/>
              </w:rPr>
            </w:pPr>
            <w:r w:rsidRPr="00A95EBD">
              <w:rPr>
                <w:sz w:val="24"/>
                <w:szCs w:val="24"/>
                <w:u w:val="single"/>
              </w:rPr>
              <w:t>Činnosti zabezpečujúce životosprávu –  osobná  hygiena,  obed</w:t>
            </w:r>
          </w:p>
          <w:p w14:paraId="5D879C42" w14:textId="77777777" w:rsidR="00AB2BC4" w:rsidRPr="00A95EBD" w:rsidRDefault="00AB2BC4">
            <w:pPr>
              <w:spacing w:line="360" w:lineRule="auto"/>
              <w:jc w:val="both"/>
              <w:rPr>
                <w:b w:val="0"/>
                <w:sz w:val="24"/>
                <w:szCs w:val="24"/>
                <w:lang w:val="sk-SK"/>
              </w:rPr>
            </w:pPr>
          </w:p>
        </w:tc>
      </w:tr>
      <w:tr w:rsidR="00AB2BC4" w:rsidRPr="00A95EBD" w14:paraId="2F2F5EAA" w14:textId="77777777" w:rsidTr="00AB2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44FCBEC5" w14:textId="77777777" w:rsidR="00AB2BC4" w:rsidRPr="00A95EBD" w:rsidRDefault="00AB2BC4">
            <w:pPr>
              <w:spacing w:line="360" w:lineRule="auto"/>
              <w:jc w:val="both"/>
              <w:rPr>
                <w:b w:val="0"/>
                <w:sz w:val="24"/>
                <w:szCs w:val="24"/>
                <w:lang w:val="sk-SK"/>
              </w:rPr>
            </w:pPr>
            <w:r w:rsidRPr="00A95EBD">
              <w:rPr>
                <w:sz w:val="24"/>
                <w:szCs w:val="24"/>
                <w:lang w:val="sk-SK"/>
              </w:rPr>
              <w:t>11.</w:t>
            </w:r>
            <w:r w:rsidRPr="00A95EBD">
              <w:rPr>
                <w:sz w:val="24"/>
                <w:szCs w:val="24"/>
                <w:vertAlign w:val="superscript"/>
                <w:lang w:val="sk-SK"/>
              </w:rPr>
              <w:t>15</w:t>
            </w:r>
            <w:r w:rsidRPr="00A95EBD">
              <w:rPr>
                <w:sz w:val="24"/>
                <w:szCs w:val="24"/>
                <w:lang w:val="sk-SK"/>
              </w:rPr>
              <w:t>-11.</w:t>
            </w:r>
            <w:r w:rsidRPr="00A95EBD">
              <w:rPr>
                <w:sz w:val="24"/>
                <w:szCs w:val="24"/>
                <w:vertAlign w:val="superscript"/>
                <w:lang w:val="sk-SK"/>
              </w:rPr>
              <w:t xml:space="preserve">40 </w:t>
            </w:r>
            <w:r w:rsidRPr="00A95EBD">
              <w:rPr>
                <w:sz w:val="24"/>
                <w:szCs w:val="24"/>
                <w:lang w:val="sk-SK"/>
              </w:rPr>
              <w:t>hod.                   1. zmena                     osobná hygiena, obed</w:t>
            </w:r>
          </w:p>
        </w:tc>
      </w:tr>
      <w:tr w:rsidR="00AB2BC4" w:rsidRPr="00A95EBD" w14:paraId="4BBFB95F" w14:textId="77777777" w:rsidTr="00AB2BC4">
        <w:tc>
          <w:tcPr>
            <w:cnfStyle w:val="001000000000" w:firstRow="0" w:lastRow="0" w:firstColumn="1" w:lastColumn="0" w:oddVBand="0" w:evenVBand="0" w:oddHBand="0" w:evenHBand="0" w:firstRowFirstColumn="0" w:firstRowLastColumn="0" w:lastRowFirstColumn="0" w:lastRowLastColumn="0"/>
            <w:tcW w:w="9212" w:type="dxa"/>
          </w:tcPr>
          <w:p w14:paraId="474F6418" w14:textId="77777777" w:rsidR="00AB2BC4" w:rsidRPr="00A95EBD" w:rsidRDefault="00AB2BC4">
            <w:pPr>
              <w:spacing w:line="360" w:lineRule="auto"/>
              <w:jc w:val="both"/>
              <w:rPr>
                <w:b w:val="0"/>
                <w:sz w:val="24"/>
                <w:szCs w:val="24"/>
                <w:lang w:val="sk-SK"/>
              </w:rPr>
            </w:pPr>
            <w:r w:rsidRPr="00A95EBD">
              <w:rPr>
                <w:sz w:val="24"/>
                <w:szCs w:val="24"/>
                <w:lang w:val="sk-SK"/>
              </w:rPr>
              <w:t>11.</w:t>
            </w:r>
            <w:r w:rsidRPr="00A95EBD">
              <w:rPr>
                <w:sz w:val="24"/>
                <w:szCs w:val="24"/>
                <w:vertAlign w:val="superscript"/>
                <w:lang w:val="sk-SK"/>
              </w:rPr>
              <w:t>45</w:t>
            </w:r>
            <w:r w:rsidRPr="00A95EBD">
              <w:rPr>
                <w:sz w:val="24"/>
                <w:szCs w:val="24"/>
                <w:lang w:val="sk-SK"/>
              </w:rPr>
              <w:t>-12.</w:t>
            </w:r>
            <w:r w:rsidRPr="00A95EBD">
              <w:rPr>
                <w:sz w:val="24"/>
                <w:szCs w:val="24"/>
                <w:vertAlign w:val="superscript"/>
                <w:lang w:val="sk-SK"/>
              </w:rPr>
              <w:t xml:space="preserve">15 </w:t>
            </w:r>
            <w:r w:rsidRPr="00A95EBD">
              <w:rPr>
                <w:sz w:val="24"/>
                <w:szCs w:val="24"/>
                <w:lang w:val="sk-SK"/>
              </w:rPr>
              <w:t>hod.                   2  zmena                     osobná hygiena , obed</w:t>
            </w:r>
          </w:p>
        </w:tc>
      </w:tr>
    </w:tbl>
    <w:p w14:paraId="15374463" w14:textId="77777777" w:rsidR="00AB2BC4" w:rsidRPr="00A95EBD" w:rsidRDefault="00AB2BC4" w:rsidP="00AB2BC4">
      <w:pPr>
        <w:spacing w:line="360" w:lineRule="auto"/>
        <w:jc w:val="both"/>
        <w:rPr>
          <w:sz w:val="24"/>
          <w:szCs w:val="24"/>
          <w:lang w:val="sk-SK"/>
        </w:rPr>
      </w:pPr>
    </w:p>
    <w:p w14:paraId="04473966" w14:textId="71947F13" w:rsidR="00AB2BC4" w:rsidRPr="00A95EBD" w:rsidRDefault="00AB2BC4" w:rsidP="00AB2BC4">
      <w:pPr>
        <w:spacing w:line="360" w:lineRule="auto"/>
        <w:jc w:val="both"/>
        <w:rPr>
          <w:sz w:val="24"/>
          <w:szCs w:val="24"/>
          <w:lang w:val="sk-SK"/>
        </w:rPr>
      </w:pPr>
      <w:r w:rsidRPr="00A95EBD">
        <w:rPr>
          <w:b/>
          <w:sz w:val="24"/>
          <w:szCs w:val="24"/>
          <w:lang w:val="sk-SK"/>
        </w:rPr>
        <w:t>OLOVRANT</w:t>
      </w:r>
      <w:r w:rsidRPr="00A95EBD">
        <w:rPr>
          <w:sz w:val="24"/>
          <w:szCs w:val="24"/>
          <w:lang w:val="sk-SK"/>
        </w:rPr>
        <w:t xml:space="preserve"> :</w:t>
      </w:r>
    </w:p>
    <w:tbl>
      <w:tblPr>
        <w:tblStyle w:val="Tabukasmriekou4zvraznenie6"/>
        <w:tblW w:w="0" w:type="auto"/>
        <w:tblLook w:val="04A0" w:firstRow="1" w:lastRow="0" w:firstColumn="1" w:lastColumn="0" w:noHBand="0" w:noVBand="1"/>
      </w:tblPr>
      <w:tblGrid>
        <w:gridCol w:w="9062"/>
      </w:tblGrid>
      <w:tr w:rsidR="00AB2BC4" w:rsidRPr="00A95EBD" w14:paraId="519BCBDB" w14:textId="77777777" w:rsidTr="00AB2B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3B71B0B5" w14:textId="68DBF609" w:rsidR="00AB2BC4" w:rsidRPr="00A95EBD" w:rsidRDefault="00AB2BC4" w:rsidP="00AB2BC4">
            <w:pPr>
              <w:spacing w:line="360" w:lineRule="auto"/>
              <w:jc w:val="center"/>
              <w:rPr>
                <w:b w:val="0"/>
                <w:sz w:val="24"/>
                <w:szCs w:val="24"/>
                <w:u w:val="single"/>
              </w:rPr>
            </w:pPr>
            <w:r w:rsidRPr="00A95EBD">
              <w:rPr>
                <w:sz w:val="24"/>
                <w:szCs w:val="24"/>
                <w:u w:val="single"/>
              </w:rPr>
              <w:t>Činnosti zabezpečujúce životosprávu –  osobná  hygiena,   olovrant</w:t>
            </w:r>
          </w:p>
          <w:p w14:paraId="1394E181" w14:textId="77777777" w:rsidR="00AB2BC4" w:rsidRPr="00A95EBD" w:rsidRDefault="00AB2BC4">
            <w:pPr>
              <w:spacing w:line="360" w:lineRule="auto"/>
              <w:jc w:val="both"/>
              <w:rPr>
                <w:b w:val="0"/>
                <w:sz w:val="24"/>
                <w:szCs w:val="24"/>
                <w:lang w:val="sk-SK"/>
              </w:rPr>
            </w:pPr>
          </w:p>
        </w:tc>
      </w:tr>
      <w:tr w:rsidR="00AB2BC4" w:rsidRPr="00A95EBD" w14:paraId="52AAB5AB" w14:textId="77777777" w:rsidTr="00AB2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60E88106" w14:textId="77777777" w:rsidR="00AB2BC4" w:rsidRPr="00A95EBD" w:rsidRDefault="00AB2BC4">
            <w:pPr>
              <w:tabs>
                <w:tab w:val="left" w:pos="7185"/>
              </w:tabs>
              <w:spacing w:line="360" w:lineRule="auto"/>
              <w:jc w:val="both"/>
              <w:rPr>
                <w:b w:val="0"/>
                <w:sz w:val="24"/>
                <w:szCs w:val="24"/>
                <w:lang w:val="sk-SK"/>
              </w:rPr>
            </w:pPr>
            <w:r w:rsidRPr="00A95EBD">
              <w:rPr>
                <w:sz w:val="24"/>
                <w:szCs w:val="24"/>
                <w:lang w:val="sk-SK"/>
              </w:rPr>
              <w:t>14.</w:t>
            </w:r>
            <w:r w:rsidRPr="00A95EBD">
              <w:rPr>
                <w:sz w:val="24"/>
                <w:szCs w:val="24"/>
                <w:vertAlign w:val="superscript"/>
                <w:lang w:val="sk-SK"/>
              </w:rPr>
              <w:t xml:space="preserve">10 – </w:t>
            </w:r>
            <w:r w:rsidRPr="00A95EBD">
              <w:rPr>
                <w:sz w:val="24"/>
                <w:szCs w:val="24"/>
                <w:lang w:val="sk-SK"/>
              </w:rPr>
              <w:t>14.</w:t>
            </w:r>
            <w:r w:rsidRPr="00A95EBD">
              <w:rPr>
                <w:sz w:val="24"/>
                <w:szCs w:val="24"/>
                <w:vertAlign w:val="superscript"/>
                <w:lang w:val="sk-SK"/>
              </w:rPr>
              <w:t xml:space="preserve">25 </w:t>
            </w:r>
            <w:r w:rsidRPr="00A95EBD">
              <w:rPr>
                <w:sz w:val="24"/>
                <w:szCs w:val="24"/>
                <w:lang w:val="sk-SK"/>
              </w:rPr>
              <w:t xml:space="preserve">hod.                  1. zmena                     osobná hygiena, olovrant  </w:t>
            </w:r>
          </w:p>
        </w:tc>
      </w:tr>
      <w:tr w:rsidR="00AB2BC4" w:rsidRPr="00A95EBD" w14:paraId="2BEF9CD4" w14:textId="77777777" w:rsidTr="00AB2BC4">
        <w:tc>
          <w:tcPr>
            <w:cnfStyle w:val="001000000000" w:firstRow="0" w:lastRow="0" w:firstColumn="1" w:lastColumn="0" w:oddVBand="0" w:evenVBand="0" w:oddHBand="0" w:evenHBand="0" w:firstRowFirstColumn="0" w:firstRowLastColumn="0" w:lastRowFirstColumn="0" w:lastRowLastColumn="0"/>
            <w:tcW w:w="9212" w:type="dxa"/>
          </w:tcPr>
          <w:p w14:paraId="7A084FF0" w14:textId="77777777" w:rsidR="00AB2BC4" w:rsidRPr="00A95EBD" w:rsidRDefault="00AB2BC4">
            <w:pPr>
              <w:tabs>
                <w:tab w:val="left" w:pos="7320"/>
              </w:tabs>
              <w:spacing w:line="360" w:lineRule="auto"/>
              <w:jc w:val="both"/>
              <w:rPr>
                <w:b w:val="0"/>
                <w:sz w:val="24"/>
                <w:szCs w:val="24"/>
                <w:lang w:val="sk-SK"/>
              </w:rPr>
            </w:pPr>
            <w:r w:rsidRPr="00A95EBD">
              <w:rPr>
                <w:sz w:val="24"/>
                <w:szCs w:val="24"/>
                <w:lang w:val="sk-SK"/>
              </w:rPr>
              <w:t>14.</w:t>
            </w:r>
            <w:r w:rsidRPr="00A95EBD">
              <w:rPr>
                <w:sz w:val="24"/>
                <w:szCs w:val="24"/>
                <w:vertAlign w:val="superscript"/>
                <w:lang w:val="sk-SK"/>
              </w:rPr>
              <w:t>30</w:t>
            </w:r>
            <w:r w:rsidRPr="00A95EBD">
              <w:rPr>
                <w:sz w:val="24"/>
                <w:szCs w:val="24"/>
                <w:lang w:val="sk-SK"/>
              </w:rPr>
              <w:t>- 14.</w:t>
            </w:r>
            <w:r w:rsidRPr="00A95EBD">
              <w:rPr>
                <w:sz w:val="24"/>
                <w:szCs w:val="24"/>
                <w:vertAlign w:val="superscript"/>
                <w:lang w:val="sk-SK"/>
              </w:rPr>
              <w:t xml:space="preserve">45  </w:t>
            </w:r>
            <w:r w:rsidRPr="00A95EBD">
              <w:rPr>
                <w:sz w:val="24"/>
                <w:szCs w:val="24"/>
                <w:lang w:val="sk-SK"/>
              </w:rPr>
              <w:t xml:space="preserve">hod.                  2. zmena                      osobná hygiena, olovrant </w:t>
            </w:r>
          </w:p>
        </w:tc>
      </w:tr>
    </w:tbl>
    <w:p w14:paraId="32E46EDD" w14:textId="05A0F446" w:rsidR="005714B7" w:rsidRDefault="005714B7" w:rsidP="00A95EBD">
      <w:pPr>
        <w:pStyle w:val="Zarkazkladnhotextu2"/>
        <w:tabs>
          <w:tab w:val="left" w:pos="142"/>
        </w:tabs>
        <w:spacing w:line="360" w:lineRule="auto"/>
        <w:ind w:left="0"/>
        <w:jc w:val="both"/>
        <w:rPr>
          <w:b/>
          <w:u w:val="single"/>
        </w:rPr>
      </w:pPr>
    </w:p>
    <w:p w14:paraId="7D87E730" w14:textId="3F2A9FB8" w:rsidR="00AB2BC4" w:rsidRDefault="5F0EFB85" w:rsidP="5F0EFB85">
      <w:pPr>
        <w:pStyle w:val="Zarkazkladnhotextu2"/>
        <w:tabs>
          <w:tab w:val="left" w:pos="142"/>
        </w:tabs>
        <w:spacing w:line="360" w:lineRule="auto"/>
        <w:ind w:left="0"/>
        <w:jc w:val="center"/>
        <w:rPr>
          <w:b/>
          <w:bCs/>
          <w:sz w:val="28"/>
          <w:szCs w:val="28"/>
          <w:u w:val="single"/>
        </w:rPr>
      </w:pPr>
      <w:r w:rsidRPr="5F0EFB85">
        <w:rPr>
          <w:b/>
          <w:bCs/>
          <w:sz w:val="28"/>
          <w:szCs w:val="28"/>
          <w:u w:val="single"/>
        </w:rPr>
        <w:t>ORGANIZOVANIE PODUJATÍ PRE RODIČOV</w:t>
      </w:r>
    </w:p>
    <w:p w14:paraId="24BA5A3F" w14:textId="77777777" w:rsidR="00AB2BC4" w:rsidRDefault="004A76CC" w:rsidP="00AB2BC4">
      <w:pPr>
        <w:spacing w:line="360" w:lineRule="auto"/>
        <w:ind w:firstLine="708"/>
        <w:jc w:val="both"/>
        <w:rPr>
          <w:sz w:val="24"/>
          <w:szCs w:val="24"/>
        </w:rPr>
      </w:pPr>
      <w:r w:rsidRPr="00A95EBD">
        <w:rPr>
          <w:sz w:val="24"/>
          <w:szCs w:val="24"/>
        </w:rPr>
        <w:t>Počas vystúpení detí počas triednych, školských akcií (besiedky pre rodičov,</w:t>
      </w:r>
      <w:r w:rsidR="00AF55A9" w:rsidRPr="00A95EBD">
        <w:rPr>
          <w:sz w:val="24"/>
          <w:szCs w:val="24"/>
        </w:rPr>
        <w:t xml:space="preserve"> </w:t>
      </w:r>
      <w:r w:rsidRPr="00A95EBD">
        <w:rPr>
          <w:sz w:val="24"/>
          <w:szCs w:val="24"/>
        </w:rPr>
        <w:t>tvorivé dielne,opekačka …)  sú počas  organizovanej časti podujatia zodpovedné za bezpečnosť detí učiteľky.</w:t>
      </w:r>
      <w:r w:rsidR="00AB2BC4">
        <w:rPr>
          <w:sz w:val="24"/>
          <w:szCs w:val="24"/>
        </w:rPr>
        <w:t xml:space="preserve"> </w:t>
      </w:r>
      <w:r w:rsidRPr="00AB2BC4">
        <w:rPr>
          <w:b/>
          <w:bCs/>
          <w:i/>
          <w:iCs/>
          <w:sz w:val="24"/>
          <w:szCs w:val="24"/>
        </w:rPr>
        <w:t>Po skončení organizovanej časti podujatia</w:t>
      </w:r>
      <w:r w:rsidRPr="00A95EBD">
        <w:rPr>
          <w:sz w:val="24"/>
          <w:szCs w:val="24"/>
        </w:rPr>
        <w:t xml:space="preserve">, keď si rodičia prevezmú deti od učiteľky (posedenia, hrová činnosť v triede), preberajú </w:t>
      </w:r>
      <w:r w:rsidRPr="00AB2BC4">
        <w:rPr>
          <w:b/>
          <w:bCs/>
          <w:i/>
          <w:iCs/>
          <w:sz w:val="24"/>
          <w:szCs w:val="24"/>
        </w:rPr>
        <w:t>zodpovednosť za dieťa rodičia</w:t>
      </w:r>
      <w:r w:rsidRPr="00A95EBD">
        <w:rPr>
          <w:sz w:val="24"/>
          <w:szCs w:val="24"/>
        </w:rPr>
        <w:t>.</w:t>
      </w:r>
    </w:p>
    <w:p w14:paraId="38B6E45A" w14:textId="1C24E25A" w:rsidR="004A76CC" w:rsidRPr="00A95EBD" w:rsidRDefault="004A76CC" w:rsidP="00AB2BC4">
      <w:pPr>
        <w:spacing w:line="360" w:lineRule="auto"/>
        <w:ind w:firstLine="708"/>
        <w:jc w:val="both"/>
        <w:rPr>
          <w:sz w:val="24"/>
          <w:szCs w:val="24"/>
        </w:rPr>
      </w:pPr>
      <w:r w:rsidRPr="00A95EBD">
        <w:rPr>
          <w:sz w:val="24"/>
          <w:szCs w:val="24"/>
        </w:rPr>
        <w:t xml:space="preserve">Počas tvorivých dielní, športových podujatí, kultúrno-spoločenských podujatí a akcií organizovaných v MŠ sú za deti zodpovední rodičia po ich prevzatí od učiteľky. </w:t>
      </w:r>
      <w:r w:rsidRPr="00AB2BC4">
        <w:rPr>
          <w:b/>
          <w:bCs/>
          <w:i/>
          <w:iCs/>
          <w:sz w:val="24"/>
          <w:szCs w:val="24"/>
        </w:rPr>
        <w:t>A to aj v tom prípade, že po skončení akcie zostávajú rodičia s deťmi v budove alebo v areáli materskej školy.</w:t>
      </w:r>
      <w:r w:rsidRPr="00A95EBD">
        <w:rPr>
          <w:sz w:val="24"/>
          <w:szCs w:val="24"/>
        </w:rPr>
        <w:t xml:space="preserve"> V</w:t>
      </w:r>
      <w:r w:rsidR="00AB2BC4">
        <w:rPr>
          <w:sz w:val="24"/>
          <w:szCs w:val="24"/>
        </w:rPr>
        <w:t xml:space="preserve"> </w:t>
      </w:r>
      <w:r w:rsidRPr="00A95EBD">
        <w:rPr>
          <w:sz w:val="24"/>
          <w:szCs w:val="24"/>
        </w:rPr>
        <w:t>závislosti od epidemiologickej situácie a na ňu naviazané aktuálne  opatrenia RÚVZ a Covid školského semaforu, budeme triedne besiedky a vystúpenia posielať zákonným zástupcom  v elektronickej forme,( vianoce,  deň rodiny,  rozlúčku z predškolákmi  a pod.)</w:t>
      </w:r>
    </w:p>
    <w:p w14:paraId="592D1694" w14:textId="54FF64D7" w:rsidR="00AB2BC4" w:rsidRDefault="00AB2BC4" w:rsidP="00A95EBD">
      <w:pPr>
        <w:spacing w:line="360" w:lineRule="auto"/>
        <w:jc w:val="both"/>
        <w:rPr>
          <w:sz w:val="24"/>
          <w:szCs w:val="24"/>
        </w:rPr>
      </w:pPr>
    </w:p>
    <w:p w14:paraId="64CC6365" w14:textId="0C1C9915" w:rsidR="00FE45E9" w:rsidRDefault="00FE45E9" w:rsidP="00A95EBD">
      <w:pPr>
        <w:spacing w:line="360" w:lineRule="auto"/>
        <w:jc w:val="both"/>
        <w:rPr>
          <w:sz w:val="24"/>
          <w:szCs w:val="24"/>
        </w:rPr>
      </w:pPr>
    </w:p>
    <w:p w14:paraId="40297DC4" w14:textId="77777777" w:rsidR="00FE45E9" w:rsidRDefault="00FE45E9" w:rsidP="00A95EBD">
      <w:pPr>
        <w:spacing w:line="360" w:lineRule="auto"/>
        <w:jc w:val="both"/>
        <w:rPr>
          <w:sz w:val="24"/>
          <w:szCs w:val="24"/>
        </w:rPr>
      </w:pPr>
    </w:p>
    <w:p w14:paraId="37D1F7D4" w14:textId="0EE00FC4" w:rsidR="00AB2BC4" w:rsidRPr="00AB2BC4" w:rsidRDefault="5F0EFB85" w:rsidP="5F0EFB85">
      <w:pPr>
        <w:pStyle w:val="Zarkazkladnhotextu2"/>
        <w:tabs>
          <w:tab w:val="num" w:pos="1134"/>
        </w:tabs>
        <w:spacing w:line="360" w:lineRule="auto"/>
        <w:ind w:left="0"/>
        <w:jc w:val="center"/>
        <w:rPr>
          <w:b/>
          <w:bCs/>
        </w:rPr>
      </w:pPr>
      <w:r w:rsidRPr="5F0EFB85">
        <w:rPr>
          <w:b/>
          <w:bCs/>
          <w:sz w:val="28"/>
          <w:szCs w:val="28"/>
          <w:u w:val="single"/>
        </w:rPr>
        <w:lastRenderedPageBreak/>
        <w:t>VÝLETY  A EXKURZIE</w:t>
      </w:r>
    </w:p>
    <w:p w14:paraId="19E6C5A7" w14:textId="77777777" w:rsidR="00AB2BC4" w:rsidRDefault="00AB2BC4" w:rsidP="00AB2BC4">
      <w:pPr>
        <w:spacing w:line="360" w:lineRule="auto"/>
        <w:ind w:firstLine="360"/>
        <w:jc w:val="both"/>
        <w:rPr>
          <w:sz w:val="24"/>
          <w:szCs w:val="24"/>
        </w:rPr>
      </w:pPr>
      <w:r w:rsidRPr="00A95EBD">
        <w:rPr>
          <w:bCs/>
          <w:sz w:val="24"/>
          <w:szCs w:val="24"/>
        </w:rPr>
        <w:t xml:space="preserve">Výlety a exkurzie organizuje škola v zmysle školského zákona §28 ods.16 na základe plánu práce školy. </w:t>
      </w:r>
      <w:r w:rsidRPr="00A95EBD">
        <w:rPr>
          <w:sz w:val="24"/>
          <w:szCs w:val="24"/>
        </w:rPr>
        <w:t>Výlet alebo exkurzia podľa plánu práce školy, môže byť najviac na jeden deň so zabezpečením teplého obeda.</w:t>
      </w:r>
    </w:p>
    <w:p w14:paraId="185A6FF9" w14:textId="77777777" w:rsidR="00AB2BC4" w:rsidRDefault="00AB2BC4" w:rsidP="00AB2BC4">
      <w:pPr>
        <w:spacing w:line="360" w:lineRule="auto"/>
        <w:ind w:firstLine="360"/>
        <w:jc w:val="both"/>
        <w:rPr>
          <w:sz w:val="24"/>
          <w:szCs w:val="24"/>
        </w:rPr>
      </w:pPr>
      <w:r w:rsidRPr="00A95EBD">
        <w:rPr>
          <w:sz w:val="24"/>
          <w:szCs w:val="24"/>
        </w:rPr>
        <w:t>Pred uskutočnením výletu alebo exkurzie  PZ poverený riaditeľkou školy zabezpečí prípravu o priebehu aktivít vrátane poučenia zúčastnených o ochrane osôb a deti a ochrane zdravia podľa platnej legislatívy.</w:t>
      </w:r>
      <w:r>
        <w:rPr>
          <w:sz w:val="24"/>
          <w:szCs w:val="24"/>
        </w:rPr>
        <w:t xml:space="preserve"> </w:t>
      </w:r>
      <w:r w:rsidRPr="00A95EBD">
        <w:rPr>
          <w:sz w:val="24"/>
          <w:szCs w:val="24"/>
        </w:rPr>
        <w:t xml:space="preserve">Vyhotoví o tom písomný záznam, ktorí potvrdia všetky dospelé zúčastnené osoby svojim podpisom, ak sa na činnosť prepravuje zmluvnou dopravou, alebo  MHD prikladá  cestovný príkaz,  tiež   informovaný súhlas rodiča. Takto spracovanú  písomnú dokumentácii o výlete, alebo exurzii predloží riaditeľke školy päť dní vopred.   </w:t>
      </w:r>
    </w:p>
    <w:p w14:paraId="17E6D1D7" w14:textId="77777777" w:rsidR="00AB2BC4" w:rsidRDefault="00AB2BC4" w:rsidP="00AB2BC4">
      <w:pPr>
        <w:spacing w:line="360" w:lineRule="auto"/>
        <w:ind w:firstLine="360"/>
        <w:jc w:val="both"/>
        <w:rPr>
          <w:sz w:val="24"/>
          <w:szCs w:val="24"/>
        </w:rPr>
      </w:pPr>
      <w:r w:rsidRPr="00A95EBD">
        <w:rPr>
          <w:sz w:val="24"/>
          <w:szCs w:val="24"/>
        </w:rPr>
        <w:t xml:space="preserve">Dozor pri nadštandardných aktivitách mimo MŠ vykonávajú učiteľky podľa pokynov riaditeľky MŠ. Dozor môžu vykonávať aj  prevádzkoví zamestnanci poverení riaditeľkou. </w:t>
      </w:r>
    </w:p>
    <w:p w14:paraId="4D348457" w14:textId="4542AA0C" w:rsidR="00AB2BC4" w:rsidRPr="00A95EBD" w:rsidRDefault="5AC12937" w:rsidP="5AC12937">
      <w:pPr>
        <w:spacing w:line="360" w:lineRule="auto"/>
        <w:ind w:firstLine="360"/>
        <w:jc w:val="both"/>
        <w:rPr>
          <w:sz w:val="24"/>
          <w:szCs w:val="24"/>
          <w:lang w:val="sk-SK"/>
        </w:rPr>
      </w:pPr>
      <w:r w:rsidRPr="5AC12937">
        <w:rPr>
          <w:sz w:val="24"/>
          <w:szCs w:val="24"/>
        </w:rPr>
        <w:t>Poverené učiteľky a prevádzkoví zamestnanci sú povinní dodržať príslušné bezpečností predpisy a dôsledne zabezpečiť odborný dozor. Na výlety a exkurzie s deťmi predškolského veku sa môžu použiť prostriedky mestskej hromadnej dopravy. Riaditeľka písomne ohlási zriaďovateľovi organizovanie podujatia. Materská škola môže organizovať pobyty detí v škole prírode, výlety, exkurzie a ďalšie aktivity podľa podmienok materskej školy a </w:t>
      </w:r>
      <w:r w:rsidRPr="5AC12937">
        <w:rPr>
          <w:b/>
          <w:bCs/>
          <w:sz w:val="24"/>
          <w:szCs w:val="24"/>
        </w:rPr>
        <w:t>len s informovaným súhlasom zákonného zástupcu dieťaťa, s písomným súhlasom zriaďovateľa s písomným súhlasom orgánu verejného zdravotníctva na organizovanie školy v prírode -</w:t>
      </w:r>
      <w:r w:rsidRPr="5AC12937">
        <w:rPr>
          <w:sz w:val="24"/>
          <w:szCs w:val="24"/>
          <w:lang w:val="sk-SK"/>
        </w:rPr>
        <w:t xml:space="preserve"> a to iba v prípade, ak nariadenie a opatrenie RÚVZ nebudú iné vzhľadom na epidemiologickú situáciu s COVID – 19.</w:t>
      </w:r>
    </w:p>
    <w:p w14:paraId="630D0BA6" w14:textId="77777777" w:rsidR="00AB2BC4" w:rsidRPr="00A95EBD" w:rsidRDefault="00AB2BC4" w:rsidP="00A95EBD">
      <w:pPr>
        <w:spacing w:line="360" w:lineRule="auto"/>
        <w:jc w:val="both"/>
        <w:rPr>
          <w:sz w:val="24"/>
          <w:szCs w:val="24"/>
        </w:rPr>
      </w:pPr>
    </w:p>
    <w:p w14:paraId="4BEB6366" w14:textId="2932D156" w:rsidR="00AB2BC4" w:rsidRPr="00A95EBD" w:rsidRDefault="5F0EFB85" w:rsidP="5F0EFB85">
      <w:pPr>
        <w:spacing w:line="360" w:lineRule="auto"/>
        <w:jc w:val="center"/>
        <w:rPr>
          <w:b/>
          <w:bCs/>
          <w:sz w:val="28"/>
          <w:szCs w:val="28"/>
          <w:u w:val="single"/>
        </w:rPr>
      </w:pPr>
      <w:r w:rsidRPr="5F0EFB85">
        <w:rPr>
          <w:b/>
          <w:bCs/>
          <w:sz w:val="28"/>
          <w:szCs w:val="28"/>
          <w:u w:val="single"/>
        </w:rPr>
        <w:t>ORGANIZOVANIE   PLAVECKÉHO  VÝCVIKU</w:t>
      </w:r>
    </w:p>
    <w:p w14:paraId="02AA729B" w14:textId="03FD1764" w:rsidR="00AF55A9" w:rsidRPr="00A95EBD" w:rsidRDefault="004A76CC" w:rsidP="00987F1B">
      <w:pPr>
        <w:spacing w:line="360" w:lineRule="auto"/>
        <w:ind w:firstLine="708"/>
        <w:jc w:val="both"/>
        <w:rPr>
          <w:b/>
          <w:bCs/>
          <w:sz w:val="24"/>
          <w:szCs w:val="24"/>
        </w:rPr>
      </w:pPr>
      <w:r w:rsidRPr="00A95EBD">
        <w:rPr>
          <w:sz w:val="24"/>
          <w:szCs w:val="24"/>
        </w:rPr>
        <w:t>Počas kurzov učiteľka zodpovedá za deti počas prepravy na samotný kurz (tj. cestuje s deťmi na samotný začiatok kurzu, pomáha im pri vyzliekaní a obliekaní, sušení vlasov, česaní a pod.) Počas športových kurzov je povinná triedna učiteľka zabezpečiť dozor druhou učiteľkou, prípadne nepedagogickou pracovníčkou (upratovačka) alebo inou dospelou osobou.</w:t>
      </w:r>
      <w:r w:rsidR="00AE08B7">
        <w:rPr>
          <w:sz w:val="24"/>
          <w:szCs w:val="24"/>
        </w:rPr>
        <w:t xml:space="preserve">  </w:t>
      </w:r>
      <w:r w:rsidRPr="00A95EBD">
        <w:rPr>
          <w:sz w:val="24"/>
          <w:szCs w:val="24"/>
        </w:rPr>
        <w:t>V priebehu samotného kurzu zodpovednosť za deti preberajú vyučujúci tréneri, lektori, nakoľko deti sú zaradené do menších skupín. Učiteľka však neodchádza z kurzu, stále dozerá na priebeh. Táto činnosť je závislá od opatrení a nariadení  RÚVZ vzhľadom na epidemiologickú situáciu COVIS -19.</w:t>
      </w:r>
    </w:p>
    <w:p w14:paraId="575D692B" w14:textId="3495E7FF" w:rsidR="00AE08B7" w:rsidRDefault="00AE08B7" w:rsidP="00A95EBD">
      <w:pPr>
        <w:pStyle w:val="Zarkazkladnhotextu3"/>
        <w:spacing w:line="360" w:lineRule="auto"/>
        <w:ind w:left="0"/>
        <w:jc w:val="both"/>
        <w:rPr>
          <w:b/>
          <w:bCs/>
          <w:sz w:val="24"/>
          <w:szCs w:val="24"/>
        </w:rPr>
      </w:pPr>
    </w:p>
    <w:p w14:paraId="75F2006B" w14:textId="245E2DB1" w:rsidR="004E4C23" w:rsidRDefault="004E4C23" w:rsidP="00A95EBD">
      <w:pPr>
        <w:pStyle w:val="Zarkazkladnhotextu3"/>
        <w:spacing w:line="360" w:lineRule="auto"/>
        <w:ind w:left="0"/>
        <w:jc w:val="both"/>
        <w:rPr>
          <w:b/>
          <w:bCs/>
          <w:sz w:val="24"/>
          <w:szCs w:val="24"/>
        </w:rPr>
      </w:pPr>
    </w:p>
    <w:p w14:paraId="4C0B9AA5" w14:textId="77777777" w:rsidR="004E4C23" w:rsidRDefault="004E4C23" w:rsidP="00A95EBD">
      <w:pPr>
        <w:pStyle w:val="Zarkazkladnhotextu3"/>
        <w:spacing w:line="360" w:lineRule="auto"/>
        <w:ind w:left="0"/>
        <w:jc w:val="both"/>
        <w:rPr>
          <w:b/>
          <w:bCs/>
          <w:sz w:val="24"/>
          <w:szCs w:val="24"/>
        </w:rPr>
      </w:pPr>
    </w:p>
    <w:p w14:paraId="36B452CC" w14:textId="5F400C7B" w:rsidR="00AE08B7" w:rsidRPr="00A95EBD" w:rsidRDefault="5F0EFB85" w:rsidP="5F0EFB85">
      <w:pPr>
        <w:pStyle w:val="Zarkazkladnhotextu3"/>
        <w:spacing w:line="360" w:lineRule="auto"/>
        <w:ind w:left="0"/>
        <w:jc w:val="center"/>
        <w:rPr>
          <w:b/>
          <w:bCs/>
          <w:sz w:val="28"/>
          <w:szCs w:val="28"/>
          <w:u w:val="single"/>
        </w:rPr>
      </w:pPr>
      <w:r w:rsidRPr="5F0EFB85">
        <w:rPr>
          <w:b/>
          <w:bCs/>
          <w:sz w:val="28"/>
          <w:szCs w:val="28"/>
          <w:u w:val="single"/>
        </w:rPr>
        <w:t>VÝKON PRAXE</w:t>
      </w:r>
    </w:p>
    <w:p w14:paraId="255B3477" w14:textId="36F52E50" w:rsidR="49562EEF" w:rsidRDefault="004A76CC" w:rsidP="005714B7">
      <w:pPr>
        <w:spacing w:line="360" w:lineRule="auto"/>
        <w:ind w:firstLine="708"/>
        <w:jc w:val="both"/>
        <w:rPr>
          <w:sz w:val="24"/>
          <w:szCs w:val="24"/>
        </w:rPr>
      </w:pPr>
      <w:r w:rsidRPr="00A95EBD">
        <w:rPr>
          <w:b/>
          <w:sz w:val="24"/>
          <w:szCs w:val="24"/>
        </w:rPr>
        <w:t xml:space="preserve"> V prípade praxe budúcich absolventov</w:t>
      </w:r>
      <w:r w:rsidRPr="00A95EBD">
        <w:rPr>
          <w:sz w:val="24"/>
          <w:szCs w:val="24"/>
        </w:rPr>
        <w:t xml:space="preserve"> predprimárneho vzdelávania budú praxoví študenti zaraďovaní na prax do tried 5 – 6 ročných detí. Odborná pedagogická prax v materskej škole sa môže realizovať na základe dohody medzi Mestom Nitra a príslušnou vysokou školou. Študenti stredných a vysokých škôl, ktorí majú záujem o vykonávanie pedagogickej praxe počas školského roka, sa taktiež môžu hlásiť u riaditeľky materskej školy. Odborná pedagogická prax sa realizuje na základe spísanej dohody medzi kvalifikovanou učiteľkou materskej školy a vysielajúcou organizáciou. </w:t>
      </w:r>
    </w:p>
    <w:p w14:paraId="3AC5690B" w14:textId="77777777" w:rsidR="004A76CC" w:rsidRPr="00A95EBD" w:rsidRDefault="004A76CC" w:rsidP="00A95EBD">
      <w:pPr>
        <w:spacing w:line="360" w:lineRule="auto"/>
        <w:jc w:val="both"/>
        <w:rPr>
          <w:b/>
          <w:sz w:val="24"/>
          <w:szCs w:val="24"/>
        </w:rPr>
      </w:pPr>
      <w:r w:rsidRPr="00A95EBD">
        <w:rPr>
          <w:b/>
          <w:sz w:val="24"/>
          <w:szCs w:val="24"/>
        </w:rPr>
        <w:t>Riaditeľka školy:</w:t>
      </w:r>
    </w:p>
    <w:p w14:paraId="425BA56F" w14:textId="5B3B2D66" w:rsidR="004A76CC" w:rsidRPr="00A95EBD" w:rsidRDefault="004A76CC" w:rsidP="00DF029D">
      <w:pPr>
        <w:numPr>
          <w:ilvl w:val="0"/>
          <w:numId w:val="16"/>
        </w:numPr>
        <w:spacing w:line="360" w:lineRule="auto"/>
        <w:jc w:val="both"/>
        <w:rPr>
          <w:sz w:val="24"/>
          <w:szCs w:val="24"/>
        </w:rPr>
      </w:pPr>
      <w:r w:rsidRPr="00A95EBD">
        <w:rPr>
          <w:sz w:val="24"/>
          <w:szCs w:val="24"/>
        </w:rPr>
        <w:t xml:space="preserve">poučí študentov o BOZP na pracovisku o čom vypracuje písomný záznam s podpismi poučených </w:t>
      </w:r>
      <w:r w:rsidR="00AE08B7">
        <w:rPr>
          <w:sz w:val="24"/>
          <w:szCs w:val="24"/>
        </w:rPr>
        <w:t>osob,</w:t>
      </w:r>
    </w:p>
    <w:p w14:paraId="50E67661" w14:textId="08498424" w:rsidR="004A76CC" w:rsidRPr="00A95EBD" w:rsidRDefault="004A76CC" w:rsidP="00DF029D">
      <w:pPr>
        <w:numPr>
          <w:ilvl w:val="0"/>
          <w:numId w:val="16"/>
        </w:numPr>
        <w:spacing w:line="360" w:lineRule="auto"/>
        <w:jc w:val="both"/>
        <w:rPr>
          <w:sz w:val="24"/>
          <w:szCs w:val="24"/>
        </w:rPr>
      </w:pPr>
      <w:r w:rsidRPr="00A95EBD">
        <w:rPr>
          <w:sz w:val="24"/>
          <w:szCs w:val="24"/>
        </w:rPr>
        <w:t xml:space="preserve"> oboznámi študentov so Školským poriadkom materskej školy a školskou dokumentáciou</w:t>
      </w:r>
      <w:r w:rsidR="00AE08B7">
        <w:rPr>
          <w:sz w:val="24"/>
          <w:szCs w:val="24"/>
        </w:rPr>
        <w:t>,</w:t>
      </w:r>
    </w:p>
    <w:p w14:paraId="34584606" w14:textId="075F03A4" w:rsidR="004A76CC" w:rsidRPr="00A95EBD" w:rsidRDefault="004A76CC" w:rsidP="00DF029D">
      <w:pPr>
        <w:numPr>
          <w:ilvl w:val="0"/>
          <w:numId w:val="16"/>
        </w:numPr>
        <w:spacing w:line="360" w:lineRule="auto"/>
        <w:jc w:val="both"/>
        <w:rPr>
          <w:i/>
          <w:sz w:val="24"/>
          <w:szCs w:val="24"/>
        </w:rPr>
      </w:pPr>
      <w:r w:rsidRPr="00A95EBD">
        <w:rPr>
          <w:sz w:val="24"/>
          <w:szCs w:val="24"/>
        </w:rPr>
        <w:t>zaradí študentov do tried</w:t>
      </w:r>
      <w:r w:rsidR="00AE08B7">
        <w:rPr>
          <w:sz w:val="24"/>
          <w:szCs w:val="24"/>
        </w:rPr>
        <w:t>,</w:t>
      </w:r>
    </w:p>
    <w:p w14:paraId="39832567" w14:textId="3568223F" w:rsidR="004A76CC" w:rsidRPr="00AE08B7" w:rsidRDefault="004A76CC" w:rsidP="00DF029D">
      <w:pPr>
        <w:numPr>
          <w:ilvl w:val="0"/>
          <w:numId w:val="16"/>
        </w:numPr>
        <w:spacing w:line="360" w:lineRule="auto"/>
        <w:jc w:val="both"/>
        <w:rPr>
          <w:i/>
          <w:sz w:val="24"/>
          <w:szCs w:val="24"/>
        </w:rPr>
      </w:pPr>
      <w:r w:rsidRPr="00A95EBD">
        <w:rPr>
          <w:sz w:val="24"/>
          <w:szCs w:val="24"/>
        </w:rPr>
        <w:t>Podpísa</w:t>
      </w:r>
      <w:r w:rsidR="00AE08B7">
        <w:rPr>
          <w:sz w:val="24"/>
          <w:szCs w:val="24"/>
        </w:rPr>
        <w:t>ť</w:t>
      </w:r>
      <w:r w:rsidRPr="00A95EBD">
        <w:rPr>
          <w:sz w:val="24"/>
          <w:szCs w:val="24"/>
        </w:rPr>
        <w:t xml:space="preserve"> mlčanlivosť o  MŠ</w:t>
      </w:r>
      <w:r w:rsidR="00AE08B7">
        <w:rPr>
          <w:sz w:val="24"/>
          <w:szCs w:val="24"/>
        </w:rPr>
        <w:t>.</w:t>
      </w:r>
    </w:p>
    <w:p w14:paraId="76F693B7" w14:textId="77777777" w:rsidR="00AE08B7" w:rsidRPr="00A95EBD" w:rsidRDefault="00AE08B7" w:rsidP="00AE08B7">
      <w:pPr>
        <w:spacing w:line="360" w:lineRule="auto"/>
        <w:jc w:val="both"/>
        <w:rPr>
          <w:i/>
          <w:sz w:val="24"/>
          <w:szCs w:val="24"/>
        </w:rPr>
      </w:pPr>
    </w:p>
    <w:p w14:paraId="3A67E902" w14:textId="4754EADA" w:rsidR="004A76CC" w:rsidRPr="00A95EBD" w:rsidRDefault="5F0EFB85" w:rsidP="49562EEF">
      <w:pPr>
        <w:spacing w:line="360" w:lineRule="auto"/>
        <w:ind w:firstLine="420"/>
        <w:jc w:val="both"/>
        <w:rPr>
          <w:sz w:val="24"/>
          <w:szCs w:val="24"/>
        </w:rPr>
      </w:pPr>
      <w:r w:rsidRPr="5F0EFB85">
        <w:rPr>
          <w:sz w:val="24"/>
          <w:szCs w:val="24"/>
        </w:rPr>
        <w:t>Študenti vzhľadom k ich  veku pracujú s deťmi pod dozorom vedúcej pedagogickej praxe (učiteľky), nezodpovedajú za deti. Rešpektujú pokyny cvičnej učiteľky a zamestnancov MŠ, zúčastňuje sa života materskej školy (rôzne akcie), dodržiava pracovný režim MŠ a plní si povinnosti, ktoré vyplývajú z obsahu odbornej praxe. Prispieva k pozitívnym vzťahom v materskej škole.</w:t>
      </w:r>
    </w:p>
    <w:p w14:paraId="401013DA" w14:textId="42299A6A" w:rsidR="49562EEF" w:rsidRDefault="49562EEF" w:rsidP="49562EEF">
      <w:pPr>
        <w:spacing w:line="360" w:lineRule="auto"/>
        <w:ind w:firstLine="420"/>
        <w:jc w:val="both"/>
        <w:rPr>
          <w:sz w:val="24"/>
          <w:szCs w:val="24"/>
        </w:rPr>
      </w:pPr>
    </w:p>
    <w:p w14:paraId="376195ED" w14:textId="77777777" w:rsidR="00987F1B" w:rsidRDefault="004A76CC" w:rsidP="00AE08B7">
      <w:pPr>
        <w:pStyle w:val="Zarkazkladnhotextu2"/>
        <w:spacing w:line="360" w:lineRule="auto"/>
        <w:ind w:left="0"/>
        <w:jc w:val="center"/>
        <w:rPr>
          <w:b/>
          <w:sz w:val="28"/>
          <w:szCs w:val="28"/>
          <w:u w:val="single"/>
        </w:rPr>
      </w:pPr>
      <w:r w:rsidRPr="00AE08B7">
        <w:rPr>
          <w:b/>
          <w:sz w:val="28"/>
          <w:szCs w:val="28"/>
          <w:u w:val="single"/>
        </w:rPr>
        <w:t xml:space="preserve">PODMIENKY NA ZAISTENIE BEZPEČNOSTI </w:t>
      </w:r>
    </w:p>
    <w:p w14:paraId="6DE1F18C" w14:textId="310B4489" w:rsidR="00AE08B7" w:rsidRPr="00A95EBD" w:rsidRDefault="5F0EFB85" w:rsidP="5F0EFB85">
      <w:pPr>
        <w:pStyle w:val="Zarkazkladnhotextu2"/>
        <w:spacing w:line="360" w:lineRule="auto"/>
        <w:ind w:left="0"/>
        <w:jc w:val="center"/>
        <w:rPr>
          <w:b/>
          <w:bCs/>
          <w:sz w:val="28"/>
          <w:szCs w:val="28"/>
          <w:u w:val="single"/>
        </w:rPr>
      </w:pPr>
      <w:r w:rsidRPr="5F0EFB85">
        <w:rPr>
          <w:b/>
          <w:bCs/>
          <w:sz w:val="28"/>
          <w:szCs w:val="28"/>
          <w:u w:val="single"/>
        </w:rPr>
        <w:t>A OCHRANY ZDRAVIA DETÍ</w:t>
      </w:r>
    </w:p>
    <w:p w14:paraId="77D3F801" w14:textId="77777777" w:rsidR="004A76CC" w:rsidRPr="00A95EBD" w:rsidRDefault="004A76CC" w:rsidP="00AE08B7">
      <w:pPr>
        <w:pStyle w:val="Zarkazkladnhotextu3"/>
        <w:spacing w:line="360" w:lineRule="auto"/>
        <w:ind w:left="0" w:firstLine="360"/>
        <w:jc w:val="both"/>
        <w:rPr>
          <w:sz w:val="24"/>
          <w:szCs w:val="24"/>
        </w:rPr>
      </w:pPr>
      <w:r w:rsidRPr="00A95EBD">
        <w:rPr>
          <w:sz w:val="24"/>
          <w:szCs w:val="24"/>
        </w:rPr>
        <w:t xml:space="preserve">V starostlivosti o zdravie, hygienu a bezpečnosť detí, zamestnanci MŠ sa riadia všeobecne záväznými predpismi §152 zákona 245/2008 o výchove a vzdelávaní, a § 4 odsek 1 Vyhlášky 541/2021 o materských školách), občianskym zákonníkom, pracovným poriadkom a internými pokynmi riaditeľky MŠ. </w:t>
      </w:r>
    </w:p>
    <w:p w14:paraId="19DE314E" w14:textId="2024BB44" w:rsidR="004A76CC" w:rsidRPr="00A95EBD" w:rsidRDefault="004A76CC" w:rsidP="00ED36E9">
      <w:pPr>
        <w:pStyle w:val="Zarkazkladnhotextu3"/>
        <w:numPr>
          <w:ilvl w:val="0"/>
          <w:numId w:val="212"/>
        </w:numPr>
        <w:spacing w:line="360" w:lineRule="auto"/>
        <w:jc w:val="both"/>
        <w:rPr>
          <w:b/>
          <w:sz w:val="24"/>
          <w:szCs w:val="24"/>
        </w:rPr>
      </w:pPr>
      <w:r w:rsidRPr="00A95EBD">
        <w:rPr>
          <w:sz w:val="24"/>
          <w:szCs w:val="24"/>
        </w:rPr>
        <w:t>Za vytvorenie bezpečných a hyg. podmienok na predprimárne vzdelávanie zodpovedá riaditeľka</w:t>
      </w:r>
      <w:r w:rsidR="00AE08B7">
        <w:rPr>
          <w:sz w:val="24"/>
          <w:szCs w:val="24"/>
        </w:rPr>
        <w:t>,</w:t>
      </w:r>
    </w:p>
    <w:p w14:paraId="7C164963" w14:textId="321EE6D3" w:rsidR="004A76CC" w:rsidRPr="00A95EBD" w:rsidRDefault="004A76CC" w:rsidP="00ED36E9">
      <w:pPr>
        <w:pStyle w:val="Zarkazkladnhotextu3"/>
        <w:numPr>
          <w:ilvl w:val="0"/>
          <w:numId w:val="212"/>
        </w:numPr>
        <w:spacing w:line="360" w:lineRule="auto"/>
        <w:jc w:val="both"/>
        <w:rPr>
          <w:b/>
          <w:sz w:val="24"/>
          <w:szCs w:val="24"/>
        </w:rPr>
      </w:pPr>
      <w:r w:rsidRPr="00A95EBD">
        <w:rPr>
          <w:sz w:val="24"/>
          <w:szCs w:val="24"/>
        </w:rPr>
        <w:lastRenderedPageBreak/>
        <w:t xml:space="preserve">Za </w:t>
      </w:r>
      <w:r w:rsidRPr="00A95EBD">
        <w:rPr>
          <w:bCs/>
          <w:sz w:val="24"/>
          <w:szCs w:val="24"/>
        </w:rPr>
        <w:t>bezpečnosť a ochranu zdravia detí zodpovedajú pedagogický zamestnanci od prevzatia dieťaťa až po jeho odovzdanie zákonnému zástupcovi alebo jemu poverenej osobe, ktorú rodič splnomocní v písomnom splnomocnení</w:t>
      </w:r>
      <w:r w:rsidR="00AE08B7">
        <w:rPr>
          <w:bCs/>
          <w:sz w:val="24"/>
          <w:szCs w:val="24"/>
        </w:rPr>
        <w:t>,</w:t>
      </w:r>
    </w:p>
    <w:p w14:paraId="7E0A42D0" w14:textId="03DB8ECF" w:rsidR="004A76CC" w:rsidRPr="00A95EBD" w:rsidRDefault="004A76CC" w:rsidP="00ED36E9">
      <w:pPr>
        <w:pStyle w:val="Zarkazkladnhotextu3"/>
        <w:numPr>
          <w:ilvl w:val="0"/>
          <w:numId w:val="212"/>
        </w:numPr>
        <w:spacing w:line="360" w:lineRule="auto"/>
        <w:jc w:val="both"/>
        <w:rPr>
          <w:b/>
          <w:sz w:val="24"/>
          <w:szCs w:val="24"/>
        </w:rPr>
      </w:pPr>
      <w:r w:rsidRPr="00A95EBD">
        <w:rPr>
          <w:sz w:val="24"/>
          <w:szCs w:val="24"/>
        </w:rPr>
        <w:t>Za dodržiavanie hygienických predpisov v priestoroch materskej školy a ochranu zdravia detí zodpovedajú aj prevádzkoví zamestnanci a to v rozsahu im určenej pracovnej náplne</w:t>
      </w:r>
      <w:r w:rsidR="00AE08B7">
        <w:rPr>
          <w:sz w:val="24"/>
          <w:szCs w:val="24"/>
        </w:rPr>
        <w:t>,</w:t>
      </w:r>
    </w:p>
    <w:p w14:paraId="6AB21C79" w14:textId="01C07DBE" w:rsidR="004A76CC" w:rsidRPr="00A95EBD" w:rsidRDefault="004A76CC" w:rsidP="00ED36E9">
      <w:pPr>
        <w:pStyle w:val="Zarkazkladnhotextu3"/>
        <w:numPr>
          <w:ilvl w:val="0"/>
          <w:numId w:val="212"/>
        </w:numPr>
        <w:spacing w:line="360" w:lineRule="auto"/>
        <w:jc w:val="both"/>
        <w:rPr>
          <w:b/>
          <w:sz w:val="24"/>
          <w:szCs w:val="24"/>
        </w:rPr>
      </w:pPr>
      <w:r w:rsidRPr="00A95EBD">
        <w:rPr>
          <w:bCs/>
          <w:sz w:val="24"/>
          <w:szCs w:val="24"/>
        </w:rPr>
        <w:t>V triede zabezpečujú predprimárne vzdelávanie striedavo dvaja učitelia, preberanie detí potvrdí učiteľ po konzultácii s kolegom písomnou formou</w:t>
      </w:r>
      <w:r w:rsidR="00AE08B7">
        <w:rPr>
          <w:bCs/>
          <w:sz w:val="24"/>
          <w:szCs w:val="24"/>
        </w:rPr>
        <w:t>,</w:t>
      </w:r>
    </w:p>
    <w:p w14:paraId="4DFB31FC" w14:textId="63C24237" w:rsidR="004A76CC" w:rsidRPr="00A95EBD" w:rsidRDefault="004A76CC" w:rsidP="00ED36E9">
      <w:pPr>
        <w:pStyle w:val="Zarkazkladnhotextu3"/>
        <w:numPr>
          <w:ilvl w:val="0"/>
          <w:numId w:val="212"/>
        </w:numPr>
        <w:spacing w:line="360" w:lineRule="auto"/>
        <w:jc w:val="both"/>
        <w:rPr>
          <w:b/>
          <w:sz w:val="24"/>
          <w:szCs w:val="24"/>
        </w:rPr>
      </w:pPr>
      <w:r w:rsidRPr="00A95EBD">
        <w:rPr>
          <w:bCs/>
          <w:sz w:val="24"/>
          <w:szCs w:val="24"/>
        </w:rPr>
        <w:t>V triede s deťmi od troch do štyroch rokov pri obliekaní a sebaobsluhe pomáha aj nepedagogický zamestnanec poverený riaditeľkou školy, prípadne asistentka</w:t>
      </w:r>
      <w:r w:rsidR="00AE08B7">
        <w:rPr>
          <w:bCs/>
          <w:sz w:val="24"/>
          <w:szCs w:val="24"/>
        </w:rPr>
        <w:t>,</w:t>
      </w:r>
    </w:p>
    <w:p w14:paraId="38B97D32" w14:textId="453A452E" w:rsidR="004A76CC" w:rsidRPr="00A95EBD" w:rsidRDefault="004A76CC" w:rsidP="00ED36E9">
      <w:pPr>
        <w:pStyle w:val="Zarkazkladnhotextu3"/>
        <w:numPr>
          <w:ilvl w:val="0"/>
          <w:numId w:val="212"/>
        </w:numPr>
        <w:spacing w:line="360" w:lineRule="auto"/>
        <w:jc w:val="both"/>
        <w:rPr>
          <w:b/>
          <w:sz w:val="24"/>
          <w:szCs w:val="24"/>
        </w:rPr>
      </w:pPr>
      <w:r w:rsidRPr="00A95EBD">
        <w:rPr>
          <w:bCs/>
          <w:sz w:val="24"/>
          <w:szCs w:val="24"/>
        </w:rPr>
        <w:t>Za bezpečnosť detí počas záujmovej činnosti detí zodpovedá učiteľka. Ak záujmovú činnosť vykonáva v škole lektor so súhlasom zákonného zástupcu dieťaťa, za bezpečnosť po prevzatí detí od učiteľa zodpovedá lekto</w:t>
      </w:r>
      <w:r w:rsidR="00AE08B7">
        <w:rPr>
          <w:bCs/>
          <w:sz w:val="24"/>
          <w:szCs w:val="24"/>
        </w:rPr>
        <w:t>r,</w:t>
      </w:r>
    </w:p>
    <w:p w14:paraId="3F04A92D" w14:textId="677CE07B" w:rsidR="004A76CC" w:rsidRPr="00A95EBD" w:rsidRDefault="004A76CC" w:rsidP="00ED36E9">
      <w:pPr>
        <w:pStyle w:val="Zarkazkladnhotextu3"/>
        <w:numPr>
          <w:ilvl w:val="0"/>
          <w:numId w:val="212"/>
        </w:numPr>
        <w:spacing w:line="360" w:lineRule="auto"/>
        <w:jc w:val="both"/>
        <w:rPr>
          <w:b/>
          <w:sz w:val="24"/>
          <w:szCs w:val="24"/>
        </w:rPr>
      </w:pPr>
      <w:r w:rsidRPr="00A95EBD">
        <w:rPr>
          <w:bCs/>
          <w:sz w:val="24"/>
          <w:szCs w:val="24"/>
        </w:rPr>
        <w:t>Pri činnostiach, ktoré sa vykonávají ako súčasť výchovno – vzdelávacej činnosti materskej školy a vyžadujú si zvýšený dozor postupuje materská škola v súlade s vyhláškou 541/2021</w:t>
      </w:r>
      <w:r w:rsidR="00AE08B7">
        <w:rPr>
          <w:bCs/>
          <w:sz w:val="24"/>
          <w:szCs w:val="24"/>
        </w:rPr>
        <w:t>,</w:t>
      </w:r>
    </w:p>
    <w:p w14:paraId="30DAFE29" w14:textId="316B16DF" w:rsidR="004A76CC" w:rsidRPr="00A95EBD" w:rsidRDefault="004A76CC" w:rsidP="00ED36E9">
      <w:pPr>
        <w:pStyle w:val="Zarkazkladnhotextu3"/>
        <w:numPr>
          <w:ilvl w:val="0"/>
          <w:numId w:val="212"/>
        </w:numPr>
        <w:spacing w:line="360" w:lineRule="auto"/>
        <w:jc w:val="both"/>
        <w:rPr>
          <w:b/>
          <w:sz w:val="24"/>
          <w:szCs w:val="24"/>
        </w:rPr>
      </w:pPr>
      <w:r w:rsidRPr="00A95EBD">
        <w:rPr>
          <w:sz w:val="24"/>
          <w:szCs w:val="24"/>
        </w:rPr>
        <w:t>Na zabezpečenie ochrany zdravia môže pedagogický zamestnanec odmietnuť prevziať dieťa, ak zistí, že jeho zdravotný stav nie je vhodný na prijatie do MŠ</w:t>
      </w:r>
      <w:r w:rsidR="00AE08B7">
        <w:rPr>
          <w:sz w:val="24"/>
          <w:szCs w:val="24"/>
        </w:rPr>
        <w:t>,</w:t>
      </w:r>
    </w:p>
    <w:p w14:paraId="5C554A6D" w14:textId="503CD3B1" w:rsidR="004A76CC" w:rsidRPr="00A95EBD" w:rsidRDefault="004A76CC" w:rsidP="00ED36E9">
      <w:pPr>
        <w:pStyle w:val="Zarkazkladnhotextu3"/>
        <w:numPr>
          <w:ilvl w:val="0"/>
          <w:numId w:val="212"/>
        </w:numPr>
        <w:spacing w:line="360" w:lineRule="auto"/>
        <w:jc w:val="both"/>
        <w:rPr>
          <w:b/>
          <w:sz w:val="24"/>
          <w:szCs w:val="24"/>
        </w:rPr>
      </w:pPr>
      <w:r w:rsidRPr="00A95EBD">
        <w:rPr>
          <w:sz w:val="24"/>
          <w:szCs w:val="24"/>
        </w:rPr>
        <w:t xml:space="preserve">Ak dieťa ochorie počas dňa, učiteľka zabezpečí jeho izoláciu od ostatných detí, dozor z radou zamestnancov školy a ihneď informuje rodiča. </w:t>
      </w:r>
    </w:p>
    <w:p w14:paraId="4F152824" w14:textId="77777777" w:rsidR="004A76CC" w:rsidRPr="00A95EBD" w:rsidRDefault="004A76CC" w:rsidP="00A95EBD">
      <w:pPr>
        <w:pStyle w:val="Zarkazkladnhotextu2"/>
        <w:spacing w:line="360" w:lineRule="auto"/>
        <w:ind w:left="0"/>
        <w:jc w:val="both"/>
      </w:pPr>
      <w:r w:rsidRPr="00A95EBD">
        <w:t xml:space="preserve">Materská škola je pri výchove a vzdelávaní a pri činnostiach súvisiacich s výchovou a vzdelávaním povinná : </w:t>
      </w:r>
    </w:p>
    <w:p w14:paraId="79B1C02C" w14:textId="582CD887" w:rsidR="004A76CC" w:rsidRPr="00A95EBD" w:rsidRDefault="004A76CC" w:rsidP="00ED36E9">
      <w:pPr>
        <w:pStyle w:val="Zarkazkladnhotextu2"/>
        <w:numPr>
          <w:ilvl w:val="0"/>
          <w:numId w:val="213"/>
        </w:numPr>
        <w:spacing w:line="360" w:lineRule="auto"/>
        <w:jc w:val="both"/>
      </w:pPr>
      <w:r w:rsidRPr="00A95EBD">
        <w:t>Prihliadať na fyziologické potreby dieťaťa</w:t>
      </w:r>
      <w:r w:rsidR="00AE08B7">
        <w:t>,</w:t>
      </w:r>
    </w:p>
    <w:p w14:paraId="332642AF" w14:textId="2CE3431E" w:rsidR="004A76CC" w:rsidRPr="00A95EBD" w:rsidRDefault="004A76CC" w:rsidP="00ED36E9">
      <w:pPr>
        <w:pStyle w:val="Zarkazkladnhotextu2"/>
        <w:numPr>
          <w:ilvl w:val="0"/>
          <w:numId w:val="213"/>
        </w:numPr>
        <w:spacing w:line="360" w:lineRule="auto"/>
        <w:jc w:val="both"/>
      </w:pPr>
      <w:r w:rsidRPr="00A95EBD">
        <w:t>Vytvárať podmienky na zdravý vývin detí a na predchádzanie sociálno</w:t>
      </w:r>
      <w:r w:rsidR="00AE08B7">
        <w:t>-</w:t>
      </w:r>
      <w:r w:rsidRPr="00A95EBD">
        <w:t>patologických javov</w:t>
      </w:r>
      <w:r w:rsidR="00AE08B7">
        <w:t>,</w:t>
      </w:r>
    </w:p>
    <w:p w14:paraId="5DD90039" w14:textId="06056780" w:rsidR="004A76CC" w:rsidRPr="00A95EBD" w:rsidRDefault="004A76CC" w:rsidP="00ED36E9">
      <w:pPr>
        <w:pStyle w:val="Zarkazkladnhotextu2"/>
        <w:numPr>
          <w:ilvl w:val="0"/>
          <w:numId w:val="213"/>
        </w:numPr>
        <w:spacing w:line="360" w:lineRule="auto"/>
        <w:jc w:val="both"/>
      </w:pPr>
      <w:r w:rsidRPr="00A95EBD">
        <w:t>Poskytnúť nevyhnutné informácie na zaistenie bezpečnosti a ochrany zdravia detí</w:t>
      </w:r>
      <w:r w:rsidR="00AE08B7">
        <w:t>,</w:t>
      </w:r>
    </w:p>
    <w:p w14:paraId="64E0E5D9" w14:textId="55760D66" w:rsidR="00AE08B7" w:rsidRDefault="004A76CC" w:rsidP="00ED36E9">
      <w:pPr>
        <w:pStyle w:val="Zarkazkladnhotextu2"/>
        <w:numPr>
          <w:ilvl w:val="0"/>
          <w:numId w:val="213"/>
        </w:numPr>
        <w:spacing w:line="360" w:lineRule="auto"/>
        <w:jc w:val="both"/>
      </w:pPr>
      <w:r w:rsidRPr="00A95EBD">
        <w:t>Viesť evidenciu školských úrazov, ku ktorým došlo počas výchovno</w:t>
      </w:r>
      <w:r w:rsidR="00AE08B7">
        <w:t>-</w:t>
      </w:r>
      <w:r w:rsidRPr="00A95EBD">
        <w:t xml:space="preserve">vzdelávacej činnosti a pri činnostiach organizovaných školou, pri vzniku úrazu vyhotoviť záznam o školskom úraze. Pri školskom úraze zabezpečí učiteľka 1.pomoc </w:t>
      </w:r>
      <w:r w:rsidRPr="00A95EBD">
        <w:lastRenderedPageBreak/>
        <w:t>a lekárske ošetrenie. O úraze a uskutočnených opatreniach informuje zákonného zástupcu dieťaťa</w:t>
      </w:r>
      <w:r w:rsidR="00AE08B7">
        <w:t>,</w:t>
      </w:r>
    </w:p>
    <w:p w14:paraId="07D48A59" w14:textId="03300949" w:rsidR="004A76CC" w:rsidRPr="00AE08B7" w:rsidRDefault="004A76CC" w:rsidP="00AE08B7">
      <w:pPr>
        <w:pStyle w:val="Zarkazkladnhotextu2"/>
        <w:spacing w:line="360" w:lineRule="auto"/>
        <w:ind w:left="0" w:firstLine="284"/>
        <w:jc w:val="both"/>
      </w:pPr>
      <w:r w:rsidRPr="00A95EBD">
        <w:t xml:space="preserve">Podľa § 24 ods. 6 zákona 355/2007Z.z. o ochrane , podpore a rozvoji verejného zdravia a o zmene a doplnení niektorých zákonov </w:t>
      </w:r>
      <w:r w:rsidRPr="00AE08B7">
        <w:rPr>
          <w:b/>
        </w:rPr>
        <w:t>môže byť v MŠ</w:t>
      </w:r>
      <w:r w:rsidRPr="00A95EBD">
        <w:t xml:space="preserve"> </w:t>
      </w:r>
      <w:r w:rsidRPr="00AE08B7">
        <w:rPr>
          <w:b/>
        </w:rPr>
        <w:t xml:space="preserve">umiestnené len dieťa: </w:t>
      </w:r>
    </w:p>
    <w:p w14:paraId="7FCC2AFB" w14:textId="7BB3505C" w:rsidR="004A76CC" w:rsidRPr="00A95EBD" w:rsidRDefault="004A76CC" w:rsidP="00ED36E9">
      <w:pPr>
        <w:pStyle w:val="Zarkazkladnhotextu2"/>
        <w:numPr>
          <w:ilvl w:val="0"/>
          <w:numId w:val="214"/>
        </w:numPr>
        <w:spacing w:line="360" w:lineRule="auto"/>
        <w:jc w:val="both"/>
      </w:pPr>
      <w:r w:rsidRPr="00A95EBD">
        <w:t>Je spôsobilé na pobyt v</w:t>
      </w:r>
      <w:r w:rsidR="00AE08B7">
        <w:t> </w:t>
      </w:r>
      <w:r w:rsidRPr="00A95EBD">
        <w:t>kolektíve</w:t>
      </w:r>
      <w:r w:rsidR="00AE08B7">
        <w:t>,</w:t>
      </w:r>
    </w:p>
    <w:p w14:paraId="5699D74B" w14:textId="291EC6D2" w:rsidR="004A76CC" w:rsidRPr="00A95EBD" w:rsidRDefault="004A76CC" w:rsidP="00ED36E9">
      <w:pPr>
        <w:pStyle w:val="Zarkazkladnhotextu2"/>
        <w:numPr>
          <w:ilvl w:val="0"/>
          <w:numId w:val="214"/>
        </w:numPr>
        <w:spacing w:line="360" w:lineRule="auto"/>
        <w:jc w:val="both"/>
      </w:pPr>
      <w:r w:rsidRPr="00A95EBD">
        <w:t>Neprejavuje príznaky prenosného ochorenia</w:t>
      </w:r>
      <w:r w:rsidR="00AE08B7">
        <w:t>,</w:t>
      </w:r>
    </w:p>
    <w:p w14:paraId="66E538AD" w14:textId="1CBE2143" w:rsidR="004A76CC" w:rsidRPr="00A95EBD" w:rsidRDefault="004A76CC" w:rsidP="00ED36E9">
      <w:pPr>
        <w:pStyle w:val="Zarkazkladnhotextu2"/>
        <w:numPr>
          <w:ilvl w:val="0"/>
          <w:numId w:val="214"/>
        </w:numPr>
        <w:spacing w:line="360" w:lineRule="auto"/>
        <w:jc w:val="both"/>
      </w:pPr>
      <w:r w:rsidRPr="00A95EBD">
        <w:t>Nemá nariadené karanténne opatrenie</w:t>
      </w:r>
      <w:r w:rsidR="00AE08B7">
        <w:t>.</w:t>
      </w:r>
    </w:p>
    <w:p w14:paraId="02BC3C4A" w14:textId="77777777" w:rsidR="004A76CC" w:rsidRPr="00A95EBD" w:rsidRDefault="004A76CC" w:rsidP="00AE08B7">
      <w:pPr>
        <w:pStyle w:val="Zarkazkladnhotextu2"/>
        <w:spacing w:line="360" w:lineRule="auto"/>
        <w:ind w:left="0" w:firstLine="284"/>
        <w:jc w:val="both"/>
      </w:pPr>
      <w:r w:rsidRPr="00A95EBD">
        <w:t xml:space="preserve">Potvrdenie o zdravotnej spôsobilosti, ktoré obsahuje aj údaj o povinnom očkovaní, vydá zákonnému zástupcovi dieťaťa všeobecný lekár pre deti a dorast, zákonný zástupca ho predloží pri zápise do materskej školy . </w:t>
      </w:r>
    </w:p>
    <w:p w14:paraId="0A618487" w14:textId="77777777" w:rsidR="004A76CC" w:rsidRPr="00A95EBD" w:rsidRDefault="004A76CC" w:rsidP="00ED36E9">
      <w:pPr>
        <w:pStyle w:val="Zarkazkladnhotextu2"/>
        <w:numPr>
          <w:ilvl w:val="0"/>
          <w:numId w:val="215"/>
        </w:numPr>
        <w:spacing w:line="360" w:lineRule="auto"/>
        <w:jc w:val="both"/>
      </w:pPr>
      <w:r w:rsidRPr="00A95EBD">
        <w:t xml:space="preserve">Ak dieťa počas dňa ochorie, učiteľka zabezpečí jeho izoláciu od ostatných detí a informuje zákonného zástupcu dieťaťa. </w:t>
      </w:r>
    </w:p>
    <w:p w14:paraId="5A25F7E0" w14:textId="77777777" w:rsidR="004A76CC" w:rsidRPr="00A95EBD" w:rsidRDefault="004A76CC" w:rsidP="00ED36E9">
      <w:pPr>
        <w:pStyle w:val="Zarkazkladnhotextu2"/>
        <w:numPr>
          <w:ilvl w:val="0"/>
          <w:numId w:val="215"/>
        </w:numPr>
        <w:spacing w:line="360" w:lineRule="auto"/>
        <w:jc w:val="both"/>
      </w:pPr>
      <w:r w:rsidRPr="00A95EBD">
        <w:t xml:space="preserve">Za bezpečnosť detí počas krúžkovej činnosti zodpovedá učiteľ. Ak krúžkovú činnosť so súhlasom rodičov vykonáva lektor, tak za bezpečnosť detí zodpovedá lektor. </w:t>
      </w:r>
    </w:p>
    <w:p w14:paraId="7DA32C1F" w14:textId="1CC41C7A" w:rsidR="004A76CC" w:rsidRPr="00A95EBD" w:rsidRDefault="004A76CC" w:rsidP="00ED36E9">
      <w:pPr>
        <w:pStyle w:val="Zarkazkladnhotextu2"/>
        <w:numPr>
          <w:ilvl w:val="0"/>
          <w:numId w:val="215"/>
        </w:numPr>
        <w:spacing w:line="360" w:lineRule="auto"/>
        <w:jc w:val="both"/>
      </w:pPr>
      <w:r w:rsidRPr="00A95EBD">
        <w:t>Pri činnostiach ktoré  sa vykonávajú ako súčasť výchovno</w:t>
      </w:r>
      <w:r w:rsidR="00AE08B7">
        <w:t>-</w:t>
      </w:r>
      <w:r w:rsidRPr="00A95EBD">
        <w:t>vzdelávacej činnosti  materskej školy a vyžadujú si zvýšený pedagogický dozor, riaditeľka zabezpečí počet zamestnancov takto</w:t>
      </w:r>
      <w:r w:rsidR="00AE08B7">
        <w:t>.</w:t>
      </w:r>
    </w:p>
    <w:p w14:paraId="77E0976C" w14:textId="2A8528FF" w:rsidR="004A76CC" w:rsidRPr="00A95EBD" w:rsidRDefault="004A76CC" w:rsidP="00DF029D">
      <w:pPr>
        <w:pStyle w:val="Zarkazkladnhotextu2"/>
        <w:numPr>
          <w:ilvl w:val="0"/>
          <w:numId w:val="13"/>
        </w:numPr>
        <w:spacing w:line="360" w:lineRule="auto"/>
        <w:jc w:val="both"/>
      </w:pPr>
      <w:r w:rsidRPr="00A95EBD">
        <w:t>Na plavecký výcvik je najviac 10 detí na jedného pedagóga</w:t>
      </w:r>
      <w:r w:rsidR="00AE08B7">
        <w:t>,</w:t>
      </w:r>
    </w:p>
    <w:p w14:paraId="7E1DF54E" w14:textId="43C765D4" w:rsidR="004A76CC" w:rsidRPr="00A95EBD" w:rsidRDefault="004A76CC" w:rsidP="00DF029D">
      <w:pPr>
        <w:pStyle w:val="Zarkazkladnhotextu2"/>
        <w:numPr>
          <w:ilvl w:val="0"/>
          <w:numId w:val="13"/>
        </w:numPr>
        <w:spacing w:line="360" w:lineRule="auto"/>
        <w:jc w:val="both"/>
      </w:pPr>
      <w:r w:rsidRPr="00A95EBD">
        <w:t>V škole prírody je počet detí stanovený podľa vyhlášky MŠ SR č. 305/2008 Z.z. o škole v</w:t>
      </w:r>
      <w:r w:rsidR="00AE08B7">
        <w:t> </w:t>
      </w:r>
      <w:r w:rsidRPr="00A95EBD">
        <w:t>prírode</w:t>
      </w:r>
      <w:r w:rsidR="00AE08B7">
        <w:t>,</w:t>
      </w:r>
    </w:p>
    <w:p w14:paraId="62E7CB5E" w14:textId="2A81DE99" w:rsidR="00AE08B7" w:rsidRDefault="004A76CC" w:rsidP="00FE45E9">
      <w:pPr>
        <w:pStyle w:val="Zarkazkladnhotextu2"/>
        <w:numPr>
          <w:ilvl w:val="0"/>
          <w:numId w:val="13"/>
        </w:numPr>
        <w:spacing w:line="360" w:lineRule="auto"/>
        <w:jc w:val="both"/>
      </w:pPr>
      <w:r w:rsidRPr="00A95EBD">
        <w:t xml:space="preserve">Na výletoch a exkurziách treba dozor dvoch pedagogických zamestnancov a jednej poverenej plnoletej osoby s počtom detí podľa §28 ods. 10 školského zákona na 10 detí  jedna dospelá osoba.  </w:t>
      </w:r>
    </w:p>
    <w:p w14:paraId="0921A998" w14:textId="1517487D" w:rsidR="004A76CC" w:rsidRPr="00A95EBD" w:rsidRDefault="00AE08B7" w:rsidP="00AE08B7">
      <w:pPr>
        <w:pStyle w:val="Zarkazkladnhotextu2"/>
        <w:tabs>
          <w:tab w:val="left" w:pos="851"/>
        </w:tabs>
        <w:spacing w:line="360" w:lineRule="auto"/>
        <w:jc w:val="both"/>
      </w:pPr>
      <w:r>
        <w:tab/>
      </w:r>
      <w:r w:rsidR="004A76CC" w:rsidRPr="00A95EBD">
        <w:t>Elektrické spotrebiče. Vypínače, zásuvky a elektrické vedenie musí byť zabezpečené proti možnosti použitia deťmi.</w:t>
      </w:r>
    </w:p>
    <w:p w14:paraId="6B73E05E" w14:textId="7C162C2B" w:rsidR="004A76CC" w:rsidRPr="00A95EBD" w:rsidRDefault="00AE08B7" w:rsidP="00AE08B7">
      <w:pPr>
        <w:pStyle w:val="Zarkazkladnhotextu2"/>
        <w:tabs>
          <w:tab w:val="left" w:pos="851"/>
        </w:tabs>
        <w:spacing w:line="360" w:lineRule="auto"/>
        <w:jc w:val="both"/>
      </w:pPr>
      <w:r>
        <w:tab/>
      </w:r>
      <w:r w:rsidR="004A76CC" w:rsidRPr="00A95EBD">
        <w:t>V areál</w:t>
      </w:r>
      <w:r>
        <w:t>i</w:t>
      </w:r>
      <w:r w:rsidR="004A76CC" w:rsidRPr="00A95EBD">
        <w:t xml:space="preserve"> materskej školy je zákaz parkovania osobných, nákladných  automobilov</w:t>
      </w:r>
      <w:r>
        <w:t>,</w:t>
      </w:r>
      <w:r w:rsidR="004A76CC" w:rsidRPr="00A95EBD">
        <w:t xml:space="preserve"> okrem zamestnancov MŠ</w:t>
      </w:r>
      <w:r>
        <w:t>,</w:t>
      </w:r>
      <w:r w:rsidR="004A76CC" w:rsidRPr="00A95EBD">
        <w:t xml:space="preserve"> s povolením riaditeľky školy. Tento zákaz sa vzťahuje aj na zákonných  zástupcov detí. Zákonní zástupcovia detí pri prinášaní a prevzatí detí do MŠ a z MŠ parkujú mimo areál MŠ.</w:t>
      </w:r>
    </w:p>
    <w:p w14:paraId="65A09515" w14:textId="224A065F" w:rsidR="49562EEF" w:rsidRDefault="49562EEF" w:rsidP="005714B7">
      <w:pPr>
        <w:pStyle w:val="Zarkazkladnhotextu2"/>
        <w:tabs>
          <w:tab w:val="left" w:pos="851"/>
        </w:tabs>
        <w:spacing w:line="360" w:lineRule="auto"/>
        <w:ind w:left="0"/>
        <w:jc w:val="both"/>
      </w:pPr>
    </w:p>
    <w:p w14:paraId="5C9C9E6F" w14:textId="77777777" w:rsidR="00987F1B" w:rsidRDefault="003F17CF" w:rsidP="003F17CF">
      <w:pPr>
        <w:spacing w:after="160" w:line="360" w:lineRule="auto"/>
        <w:jc w:val="center"/>
        <w:rPr>
          <w:rFonts w:eastAsia="Calibri"/>
          <w:b/>
          <w:caps/>
          <w:sz w:val="28"/>
          <w:szCs w:val="28"/>
          <w:u w:val="single"/>
          <w:lang w:val="sk-SK" w:eastAsia="en-US"/>
        </w:rPr>
      </w:pPr>
      <w:r w:rsidRPr="003F17CF">
        <w:rPr>
          <w:rFonts w:eastAsia="Calibri"/>
          <w:b/>
          <w:caps/>
          <w:sz w:val="28"/>
          <w:szCs w:val="28"/>
          <w:u w:val="single"/>
          <w:lang w:val="sk-SK" w:eastAsia="en-US"/>
        </w:rPr>
        <w:t xml:space="preserve">Zásady bezpečnosti a ochrany zdravia detí </w:t>
      </w:r>
    </w:p>
    <w:p w14:paraId="22791DA1" w14:textId="40067E7B" w:rsidR="003F17CF" w:rsidRPr="00A95EBD" w:rsidRDefault="5F0EFB85" w:rsidP="5F0EFB85">
      <w:pPr>
        <w:spacing w:after="160" w:line="360" w:lineRule="auto"/>
        <w:jc w:val="center"/>
        <w:rPr>
          <w:rFonts w:eastAsia="Calibri"/>
          <w:b/>
          <w:bCs/>
          <w:caps/>
          <w:sz w:val="28"/>
          <w:szCs w:val="28"/>
          <w:u w:val="single"/>
          <w:lang w:val="sk-SK" w:eastAsia="en-US"/>
        </w:rPr>
      </w:pPr>
      <w:r w:rsidRPr="5F0EFB85">
        <w:rPr>
          <w:rFonts w:eastAsia="Calibri"/>
          <w:b/>
          <w:bCs/>
          <w:caps/>
          <w:sz w:val="28"/>
          <w:szCs w:val="28"/>
          <w:u w:val="single"/>
          <w:lang w:val="sk-SK" w:eastAsia="en-US"/>
        </w:rPr>
        <w:t>pri práci s počítačom</w:t>
      </w:r>
    </w:p>
    <w:p w14:paraId="180D0C32" w14:textId="455798B7" w:rsidR="003F17CF" w:rsidRPr="00FE45E9" w:rsidRDefault="003F17CF" w:rsidP="00FE45E9">
      <w:pPr>
        <w:spacing w:after="160" w:line="360" w:lineRule="auto"/>
        <w:ind w:firstLine="708"/>
        <w:jc w:val="both"/>
        <w:rPr>
          <w:rFonts w:eastAsia="Calibri"/>
          <w:sz w:val="24"/>
          <w:szCs w:val="24"/>
          <w:lang w:val="sk-SK" w:eastAsia="en-US"/>
        </w:rPr>
      </w:pPr>
      <w:r w:rsidRPr="00A95EBD">
        <w:rPr>
          <w:rFonts w:eastAsia="Calibri"/>
          <w:sz w:val="24"/>
          <w:szCs w:val="24"/>
          <w:lang w:val="sk-SK" w:eastAsia="en-US"/>
        </w:rPr>
        <w:t>V edukačnom procese využívame IKT (počítače, interaktívnu tabuľu, robotická včielka BeeBot, cameraTuffcam, mikrofón EasySpeak, mikroskop ...).</w:t>
      </w:r>
      <w:r>
        <w:rPr>
          <w:rFonts w:eastAsia="Calibri"/>
          <w:sz w:val="24"/>
          <w:szCs w:val="24"/>
          <w:lang w:val="sk-SK" w:eastAsia="en-US"/>
        </w:rPr>
        <w:t xml:space="preserve"> </w:t>
      </w:r>
      <w:r w:rsidRPr="00A95EBD">
        <w:rPr>
          <w:rFonts w:eastAsia="Calibri"/>
          <w:sz w:val="24"/>
          <w:szCs w:val="24"/>
          <w:lang w:val="sk-SK" w:eastAsia="en-US"/>
        </w:rPr>
        <w:t>Za bezpečnosť a správne užívanie digitálnych technológií zodpovedá učiteľka.</w:t>
      </w:r>
      <w:r>
        <w:rPr>
          <w:rFonts w:eastAsia="Calibri"/>
          <w:sz w:val="24"/>
          <w:szCs w:val="24"/>
          <w:lang w:val="sk-SK" w:eastAsia="en-US"/>
        </w:rPr>
        <w:t xml:space="preserve"> </w:t>
      </w:r>
      <w:r w:rsidRPr="00A95EBD">
        <w:rPr>
          <w:rFonts w:eastAsia="Calibri"/>
          <w:sz w:val="24"/>
          <w:szCs w:val="24"/>
          <w:lang w:val="sk-SK" w:eastAsia="en-US"/>
        </w:rPr>
        <w:t>V zmysle ochrany zdravia - pokiaľ má dieťa pracovať s počítačom, je veľmi dôležité dodržiavať pravidlá, pomocou ktorých formujeme správne návyky detí. Zodpovednosť učiteľky definujeme v troch kate</w:t>
      </w:r>
      <w:r w:rsidR="00FE45E9">
        <w:rPr>
          <w:rFonts w:eastAsia="Calibri"/>
          <w:sz w:val="24"/>
          <w:szCs w:val="24"/>
          <w:lang w:val="sk-SK" w:eastAsia="en-US"/>
        </w:rPr>
        <w:t xml:space="preserve">góriách: </w:t>
      </w:r>
    </w:p>
    <w:p w14:paraId="60FA1BA2" w14:textId="4799ABD6" w:rsidR="003F17CF" w:rsidRPr="00A95EBD" w:rsidRDefault="003F17CF" w:rsidP="003F17CF">
      <w:pPr>
        <w:spacing w:after="160" w:line="360" w:lineRule="auto"/>
        <w:jc w:val="both"/>
        <w:rPr>
          <w:rFonts w:eastAsia="Calibri"/>
          <w:sz w:val="24"/>
          <w:szCs w:val="24"/>
          <w:lang w:val="sk-SK" w:eastAsia="en-US"/>
        </w:rPr>
      </w:pPr>
      <w:r w:rsidRPr="00A95EBD">
        <w:rPr>
          <w:rFonts w:eastAsia="Calibri"/>
          <w:b/>
          <w:bCs/>
          <w:sz w:val="24"/>
          <w:szCs w:val="24"/>
          <w:lang w:val="sk-SK" w:eastAsia="en-US"/>
        </w:rPr>
        <w:t xml:space="preserve">Zabezpečenie zdroja elektrického prúdu </w:t>
      </w:r>
    </w:p>
    <w:p w14:paraId="52236184" w14:textId="33FBE465" w:rsidR="003F17CF" w:rsidRPr="00FE45E9" w:rsidRDefault="003F17CF" w:rsidP="003F17CF">
      <w:pPr>
        <w:spacing w:after="160" w:line="360" w:lineRule="auto"/>
        <w:jc w:val="both"/>
        <w:rPr>
          <w:rFonts w:eastAsia="Calibri"/>
          <w:sz w:val="24"/>
          <w:szCs w:val="24"/>
          <w:lang w:val="sk-SK" w:eastAsia="en-US"/>
        </w:rPr>
      </w:pPr>
      <w:r w:rsidRPr="00A95EBD">
        <w:rPr>
          <w:rFonts w:eastAsia="Calibri"/>
          <w:sz w:val="24"/>
          <w:szCs w:val="24"/>
          <w:lang w:val="sk-SK" w:eastAsia="en-US"/>
        </w:rPr>
        <w:t xml:space="preserve">Zásuvky sú umiestnené tak, aby deti na </w:t>
      </w:r>
      <w:r w:rsidR="00FE45E9">
        <w:rPr>
          <w:rFonts w:eastAsia="Calibri"/>
          <w:sz w:val="24"/>
          <w:szCs w:val="24"/>
          <w:lang w:val="sk-SK" w:eastAsia="en-US"/>
        </w:rPr>
        <w:t xml:space="preserve">ne nemali dosah. (Zásady BOZP) </w:t>
      </w:r>
    </w:p>
    <w:p w14:paraId="6C6CAB8B" w14:textId="652B8893" w:rsidR="003F17CF" w:rsidRPr="00A95EBD" w:rsidRDefault="003F17CF" w:rsidP="003F17CF">
      <w:pPr>
        <w:spacing w:after="160" w:line="360" w:lineRule="auto"/>
        <w:jc w:val="both"/>
        <w:rPr>
          <w:rFonts w:eastAsia="Calibri"/>
          <w:sz w:val="24"/>
          <w:szCs w:val="24"/>
          <w:lang w:val="sk-SK" w:eastAsia="en-US"/>
        </w:rPr>
      </w:pPr>
      <w:r w:rsidRPr="00A95EBD">
        <w:rPr>
          <w:rFonts w:eastAsia="Calibri"/>
          <w:b/>
          <w:bCs/>
          <w:sz w:val="24"/>
          <w:szCs w:val="24"/>
          <w:lang w:val="sk-SK" w:eastAsia="en-US"/>
        </w:rPr>
        <w:t xml:space="preserve">Ergonometrické usporiadanie počítačového systému </w:t>
      </w:r>
      <w:r w:rsidRPr="00A95EBD">
        <w:rPr>
          <w:rFonts w:eastAsia="Calibri"/>
          <w:sz w:val="24"/>
          <w:szCs w:val="24"/>
          <w:lang w:val="sk-SK" w:eastAsia="en-US"/>
        </w:rPr>
        <w:t xml:space="preserve">– riadime sa 5 zásadami: </w:t>
      </w:r>
    </w:p>
    <w:p w14:paraId="1FFDEF5B" w14:textId="77777777" w:rsidR="003F17CF" w:rsidRPr="00A95EBD" w:rsidRDefault="003F17CF" w:rsidP="003F17CF">
      <w:pPr>
        <w:spacing w:after="160" w:line="360" w:lineRule="auto"/>
        <w:jc w:val="both"/>
        <w:rPr>
          <w:rFonts w:eastAsia="Calibri"/>
          <w:sz w:val="24"/>
          <w:szCs w:val="24"/>
          <w:lang w:val="sk-SK" w:eastAsia="en-US"/>
        </w:rPr>
      </w:pPr>
      <w:r w:rsidRPr="00A95EBD">
        <w:rPr>
          <w:rFonts w:eastAsia="Calibri"/>
          <w:b/>
          <w:bCs/>
          <w:sz w:val="24"/>
          <w:szCs w:val="24"/>
          <w:lang w:val="sk-SK" w:eastAsia="en-US"/>
        </w:rPr>
        <w:t xml:space="preserve">1. Monitor na dosah! </w:t>
      </w:r>
    </w:p>
    <w:p w14:paraId="72854E46" w14:textId="26F6FE46" w:rsidR="005714B7" w:rsidRPr="00A95EBD" w:rsidRDefault="003F17CF" w:rsidP="003F17CF">
      <w:pPr>
        <w:spacing w:after="160" w:line="360" w:lineRule="auto"/>
        <w:jc w:val="both"/>
        <w:rPr>
          <w:rFonts w:eastAsia="Calibri"/>
          <w:sz w:val="24"/>
          <w:szCs w:val="24"/>
          <w:lang w:val="sk-SK" w:eastAsia="en-US"/>
        </w:rPr>
      </w:pPr>
      <w:r w:rsidRPr="00A95EBD">
        <w:rPr>
          <w:rFonts w:eastAsia="Calibri"/>
          <w:sz w:val="24"/>
          <w:szCs w:val="24"/>
          <w:lang w:val="sk-SK" w:eastAsia="en-US"/>
        </w:rPr>
        <w:t>Monitor je umiestnený vo výške očí detí, nesmie byť od očí vzdialený viac ako 70 centimetrov. Najkratšia vzdialenosť by nemala klesnúť pod hranicu 45 centimetrov.</w:t>
      </w:r>
    </w:p>
    <w:p w14:paraId="46BFEDA1" w14:textId="77777777" w:rsidR="003F17CF" w:rsidRPr="00A95EBD" w:rsidRDefault="003F17CF" w:rsidP="003F17CF">
      <w:pPr>
        <w:spacing w:after="160" w:line="360" w:lineRule="auto"/>
        <w:jc w:val="both"/>
        <w:rPr>
          <w:rFonts w:eastAsia="Calibri"/>
          <w:sz w:val="24"/>
          <w:szCs w:val="24"/>
          <w:lang w:val="sk-SK" w:eastAsia="en-US"/>
        </w:rPr>
      </w:pPr>
      <w:r w:rsidRPr="00A95EBD">
        <w:rPr>
          <w:rFonts w:eastAsia="Calibri"/>
          <w:b/>
          <w:bCs/>
          <w:sz w:val="24"/>
          <w:szCs w:val="24"/>
          <w:lang w:val="sk-SK" w:eastAsia="en-US"/>
        </w:rPr>
        <w:t xml:space="preserve">2. Neohýbať zápästia! </w:t>
      </w:r>
    </w:p>
    <w:p w14:paraId="05A9EC9B" w14:textId="64D5F3AD" w:rsidR="00DA36B6" w:rsidRPr="00A95EBD" w:rsidRDefault="003F17CF" w:rsidP="003F17CF">
      <w:pPr>
        <w:spacing w:after="160" w:line="360" w:lineRule="auto"/>
        <w:jc w:val="both"/>
        <w:rPr>
          <w:rFonts w:eastAsia="Calibri"/>
          <w:sz w:val="24"/>
          <w:szCs w:val="24"/>
          <w:lang w:val="sk-SK" w:eastAsia="en-US"/>
        </w:rPr>
      </w:pPr>
      <w:r w:rsidRPr="00A95EBD">
        <w:rPr>
          <w:rFonts w:eastAsia="Calibri"/>
          <w:sz w:val="24"/>
          <w:szCs w:val="24"/>
          <w:lang w:val="sk-SK" w:eastAsia="en-US"/>
        </w:rPr>
        <w:t>Učiteľka dbá na správnu manipuláciu s myšou, resp. na klávesnici. (sklon)</w:t>
      </w:r>
    </w:p>
    <w:p w14:paraId="0670CDA4" w14:textId="77777777" w:rsidR="003F17CF" w:rsidRPr="00A95EBD" w:rsidRDefault="003F17CF" w:rsidP="003F17CF">
      <w:pPr>
        <w:spacing w:after="160" w:line="360" w:lineRule="auto"/>
        <w:jc w:val="both"/>
        <w:rPr>
          <w:rFonts w:eastAsia="Calibri"/>
          <w:sz w:val="24"/>
          <w:szCs w:val="24"/>
          <w:lang w:val="sk-SK" w:eastAsia="en-US"/>
        </w:rPr>
      </w:pPr>
      <w:r w:rsidRPr="00A95EBD">
        <w:rPr>
          <w:rFonts w:eastAsia="Calibri"/>
          <w:b/>
          <w:bCs/>
          <w:sz w:val="24"/>
          <w:szCs w:val="24"/>
          <w:lang w:val="sk-SK" w:eastAsia="en-US"/>
        </w:rPr>
        <w:t xml:space="preserve">3. Chrbát patrí na operadlo! </w:t>
      </w:r>
    </w:p>
    <w:p w14:paraId="5C94CA2E" w14:textId="4C17CAEB" w:rsidR="00987F1B" w:rsidRPr="00A95EBD" w:rsidRDefault="5F0EFB85" w:rsidP="003F17CF">
      <w:pPr>
        <w:spacing w:after="160" w:line="360" w:lineRule="auto"/>
        <w:jc w:val="both"/>
        <w:rPr>
          <w:rFonts w:eastAsia="Calibri"/>
          <w:sz w:val="24"/>
          <w:szCs w:val="24"/>
          <w:lang w:val="sk-SK" w:eastAsia="en-US"/>
        </w:rPr>
      </w:pPr>
      <w:r w:rsidRPr="5F0EFB85">
        <w:rPr>
          <w:rFonts w:eastAsia="Calibri"/>
          <w:sz w:val="24"/>
          <w:szCs w:val="24"/>
          <w:lang w:val="sk-SK" w:eastAsia="en-US"/>
        </w:rPr>
        <w:t>Pri správnom sedení sa dotýka stoličky nielen zadok so stehnami, ale i chrbát – v ideálnom prípade i spolu s bedernou chrbticou.</w:t>
      </w:r>
    </w:p>
    <w:p w14:paraId="4752FEAD" w14:textId="77777777" w:rsidR="003F17CF" w:rsidRPr="00A95EBD" w:rsidRDefault="003F17CF" w:rsidP="003F17CF">
      <w:pPr>
        <w:spacing w:after="160" w:line="360" w:lineRule="auto"/>
        <w:jc w:val="both"/>
        <w:rPr>
          <w:rFonts w:eastAsia="Calibri"/>
          <w:sz w:val="24"/>
          <w:szCs w:val="24"/>
          <w:lang w:val="sk-SK" w:eastAsia="en-US"/>
        </w:rPr>
      </w:pPr>
      <w:r w:rsidRPr="00A95EBD">
        <w:rPr>
          <w:rFonts w:eastAsia="Calibri"/>
          <w:b/>
          <w:bCs/>
          <w:sz w:val="24"/>
          <w:szCs w:val="24"/>
          <w:lang w:val="sk-SK" w:eastAsia="en-US"/>
        </w:rPr>
        <w:t xml:space="preserve">4. Nohy kolmo k zemi! </w:t>
      </w:r>
    </w:p>
    <w:p w14:paraId="450C0444" w14:textId="415E9885" w:rsidR="00DA36B6" w:rsidRPr="00A95EBD" w:rsidRDefault="003F17CF" w:rsidP="003F17CF">
      <w:pPr>
        <w:spacing w:after="160" w:line="360" w:lineRule="auto"/>
        <w:jc w:val="both"/>
        <w:rPr>
          <w:rFonts w:eastAsia="Calibri"/>
          <w:sz w:val="24"/>
          <w:szCs w:val="24"/>
          <w:lang w:val="sk-SK" w:eastAsia="en-US"/>
        </w:rPr>
      </w:pPr>
      <w:r w:rsidRPr="00A95EBD">
        <w:rPr>
          <w:rFonts w:eastAsia="Calibri"/>
          <w:sz w:val="24"/>
          <w:szCs w:val="24"/>
          <w:lang w:val="sk-SK" w:eastAsia="en-US"/>
        </w:rPr>
        <w:t xml:space="preserve">Pri sedení by mali smerovať nadol k zemi bez toho, aby sa o stoličku opierala zadná strana kolien. Preložené nohy deformujú chrbticu, skrčenie k sebe spomaľuje prúdenie telesných tekutín do nôh a nohy vystreté vpred zaťažujú spodnú časť chrbtice. </w:t>
      </w:r>
    </w:p>
    <w:p w14:paraId="7E9EACA5" w14:textId="77777777" w:rsidR="003F17CF" w:rsidRPr="00A95EBD" w:rsidRDefault="003F17CF" w:rsidP="003F17CF">
      <w:pPr>
        <w:spacing w:after="160" w:line="360" w:lineRule="auto"/>
        <w:jc w:val="both"/>
        <w:rPr>
          <w:rFonts w:eastAsia="Calibri"/>
          <w:sz w:val="24"/>
          <w:szCs w:val="24"/>
          <w:lang w:val="sk-SK" w:eastAsia="en-US"/>
        </w:rPr>
      </w:pPr>
      <w:r w:rsidRPr="00A95EBD">
        <w:rPr>
          <w:rFonts w:eastAsia="Calibri"/>
          <w:b/>
          <w:bCs/>
          <w:sz w:val="24"/>
          <w:szCs w:val="24"/>
          <w:lang w:val="sk-SK" w:eastAsia="en-US"/>
        </w:rPr>
        <w:t xml:space="preserve">5. Krk držať vzpriamene! </w:t>
      </w:r>
    </w:p>
    <w:p w14:paraId="28522D4E" w14:textId="77777777" w:rsidR="003F17CF" w:rsidRPr="00A95EBD" w:rsidRDefault="003F17CF" w:rsidP="003F17CF">
      <w:pPr>
        <w:spacing w:after="160" w:line="360" w:lineRule="auto"/>
        <w:jc w:val="both"/>
        <w:rPr>
          <w:rFonts w:eastAsia="Calibri"/>
          <w:sz w:val="24"/>
          <w:szCs w:val="24"/>
          <w:lang w:val="sk-SK" w:eastAsia="en-US"/>
        </w:rPr>
      </w:pPr>
      <w:r w:rsidRPr="00A95EBD">
        <w:rPr>
          <w:rFonts w:eastAsia="Calibri"/>
          <w:sz w:val="24"/>
          <w:szCs w:val="24"/>
          <w:lang w:val="sk-SK" w:eastAsia="en-US"/>
        </w:rPr>
        <w:t xml:space="preserve">Indikátorom správneho držania je poloha uší voči pleciam. Mali by ležať na jednej osi v symetrickom rozložení. (t.j. neťahať hlavu dopredu, ani sa neotáčať) </w:t>
      </w:r>
    </w:p>
    <w:p w14:paraId="72228C5A" w14:textId="77777777" w:rsidR="00DA36B6" w:rsidRDefault="00DA36B6" w:rsidP="003F17CF">
      <w:pPr>
        <w:spacing w:after="160" w:line="360" w:lineRule="auto"/>
        <w:jc w:val="both"/>
        <w:rPr>
          <w:rFonts w:eastAsia="Calibri"/>
          <w:b/>
          <w:bCs/>
          <w:sz w:val="24"/>
          <w:szCs w:val="24"/>
          <w:lang w:val="sk-SK" w:eastAsia="en-US"/>
        </w:rPr>
      </w:pPr>
    </w:p>
    <w:p w14:paraId="722E5E45" w14:textId="77777777" w:rsidR="00DA36B6" w:rsidRDefault="003F17CF" w:rsidP="003F17CF">
      <w:pPr>
        <w:spacing w:after="160" w:line="360" w:lineRule="auto"/>
        <w:jc w:val="both"/>
        <w:rPr>
          <w:rFonts w:eastAsia="Calibri"/>
          <w:b/>
          <w:bCs/>
          <w:sz w:val="24"/>
          <w:szCs w:val="24"/>
          <w:lang w:val="sk-SK" w:eastAsia="en-US"/>
        </w:rPr>
      </w:pPr>
      <w:r w:rsidRPr="00A95EBD">
        <w:rPr>
          <w:rFonts w:eastAsia="Calibri"/>
          <w:b/>
          <w:bCs/>
          <w:sz w:val="24"/>
          <w:szCs w:val="24"/>
          <w:lang w:val="sk-SK" w:eastAsia="en-US"/>
        </w:rPr>
        <w:lastRenderedPageBreak/>
        <w:t xml:space="preserve">Čas. </w:t>
      </w:r>
    </w:p>
    <w:p w14:paraId="1388C177" w14:textId="7CCE863B" w:rsidR="00DA36B6" w:rsidRDefault="003F17CF" w:rsidP="003F17CF">
      <w:pPr>
        <w:spacing w:after="160" w:line="360" w:lineRule="auto"/>
        <w:jc w:val="both"/>
        <w:rPr>
          <w:rFonts w:eastAsia="Calibri"/>
          <w:sz w:val="24"/>
          <w:szCs w:val="24"/>
          <w:lang w:val="sk-SK" w:eastAsia="en-US"/>
        </w:rPr>
      </w:pPr>
      <w:r w:rsidRPr="00A95EBD">
        <w:rPr>
          <w:rFonts w:eastAsia="Calibri"/>
          <w:sz w:val="24"/>
          <w:szCs w:val="24"/>
          <w:lang w:val="sk-SK" w:eastAsia="en-US"/>
        </w:rPr>
        <w:t xml:space="preserve">Pomer času stráveného pri počítači a času venovaného telesnej aktivite. Minimalizovať čas strávený pri PC – obmedziť ho len na konkrétne edukačné programy, vyhľadávanie obrázkov, faktov na internete. </w:t>
      </w:r>
    </w:p>
    <w:p w14:paraId="48CA883F" w14:textId="77777777" w:rsidR="00DA36B6" w:rsidRDefault="003F17CF" w:rsidP="003F17CF">
      <w:pPr>
        <w:spacing w:after="160" w:line="360" w:lineRule="auto"/>
        <w:jc w:val="both"/>
        <w:rPr>
          <w:rFonts w:eastAsia="Calibri"/>
          <w:b/>
          <w:bCs/>
          <w:sz w:val="24"/>
          <w:szCs w:val="24"/>
          <w:lang w:val="sk-SK" w:eastAsia="en-US"/>
        </w:rPr>
      </w:pPr>
      <w:r w:rsidRPr="00A95EBD">
        <w:rPr>
          <w:rFonts w:eastAsia="Calibri"/>
          <w:b/>
          <w:bCs/>
          <w:sz w:val="24"/>
          <w:szCs w:val="24"/>
          <w:lang w:val="sk-SK" w:eastAsia="en-US"/>
        </w:rPr>
        <w:t xml:space="preserve">Bezpečnosť. </w:t>
      </w:r>
    </w:p>
    <w:p w14:paraId="7A8371B2" w14:textId="0072A257" w:rsidR="003F17CF" w:rsidRPr="00A95EBD" w:rsidRDefault="003F17CF" w:rsidP="003F17CF">
      <w:pPr>
        <w:spacing w:after="160" w:line="360" w:lineRule="auto"/>
        <w:jc w:val="both"/>
        <w:rPr>
          <w:rFonts w:eastAsia="Calibri"/>
          <w:sz w:val="24"/>
          <w:szCs w:val="24"/>
          <w:lang w:val="sk-SK" w:eastAsia="en-US"/>
        </w:rPr>
      </w:pPr>
      <w:r w:rsidRPr="00A95EBD">
        <w:rPr>
          <w:rFonts w:eastAsia="Calibri"/>
          <w:sz w:val="24"/>
          <w:szCs w:val="24"/>
          <w:lang w:val="sk-SK" w:eastAsia="en-US"/>
        </w:rPr>
        <w:t xml:space="preserve">Poznávať význam digitálnych technológií, virtuálneho sveta pre poznanie reality, ale aj riziká internetu, mobilov a nových technológií. Detský vek je obdobím vytvárania návykov a režimu dňa (delenia času medzi povinnosti a zábavu). Deti sa učia, ako si vyplniť svoj voľný čas. Nezanedbateľné je i riziko kombinácie počítačových a hazardných hier. </w:t>
      </w:r>
    </w:p>
    <w:p w14:paraId="1FADA44A" w14:textId="77777777" w:rsidR="003F17CF" w:rsidRPr="00A95EBD" w:rsidRDefault="003F17CF" w:rsidP="003F17CF">
      <w:pPr>
        <w:spacing w:after="160" w:line="360" w:lineRule="auto"/>
        <w:jc w:val="both"/>
        <w:rPr>
          <w:rFonts w:eastAsia="Calibri"/>
          <w:sz w:val="24"/>
          <w:szCs w:val="24"/>
          <w:lang w:val="sk-SK" w:eastAsia="en-US"/>
        </w:rPr>
      </w:pPr>
      <w:r w:rsidRPr="00A95EBD">
        <w:rPr>
          <w:rFonts w:eastAsia="Calibri"/>
          <w:sz w:val="24"/>
          <w:szCs w:val="24"/>
          <w:lang w:val="sk-SK" w:eastAsia="en-US"/>
        </w:rPr>
        <w:t xml:space="preserve">Všetky elektrické prípojky sú mimo dosahu detí. </w:t>
      </w:r>
    </w:p>
    <w:p w14:paraId="638470A4" w14:textId="77777777" w:rsidR="003F17CF" w:rsidRPr="00A95EBD" w:rsidRDefault="003F17CF" w:rsidP="003F17CF">
      <w:pPr>
        <w:spacing w:after="160" w:line="360" w:lineRule="auto"/>
        <w:jc w:val="both"/>
        <w:rPr>
          <w:rFonts w:eastAsia="Calibri"/>
          <w:sz w:val="24"/>
          <w:szCs w:val="24"/>
          <w:lang w:val="sk-SK" w:eastAsia="en-US"/>
        </w:rPr>
      </w:pPr>
      <w:r w:rsidRPr="00A95EBD">
        <w:rPr>
          <w:rFonts w:eastAsia="Calibri"/>
          <w:sz w:val="24"/>
          <w:szCs w:val="24"/>
          <w:lang w:val="sk-SK" w:eastAsia="en-US"/>
        </w:rPr>
        <w:t xml:space="preserve">Časové rozpätie – 1 dieťa 10 až 20 minút, alebo kým dokončí danú krátkodobú úlohu. </w:t>
      </w:r>
    </w:p>
    <w:p w14:paraId="6AE22189" w14:textId="77777777" w:rsidR="003F17CF" w:rsidRPr="00A95EBD" w:rsidRDefault="003F17CF" w:rsidP="003F17CF">
      <w:pPr>
        <w:spacing w:after="160" w:line="360" w:lineRule="auto"/>
        <w:jc w:val="both"/>
        <w:rPr>
          <w:rFonts w:eastAsia="Calibri"/>
          <w:sz w:val="24"/>
          <w:szCs w:val="24"/>
          <w:lang w:val="sk-SK" w:eastAsia="en-US"/>
        </w:rPr>
      </w:pPr>
      <w:r w:rsidRPr="00A95EBD">
        <w:rPr>
          <w:rFonts w:eastAsia="Calibri"/>
          <w:sz w:val="24"/>
          <w:szCs w:val="24"/>
          <w:lang w:val="sk-SK" w:eastAsia="en-US"/>
        </w:rPr>
        <w:t>Odstup od monitoru – 30 cm.</w:t>
      </w:r>
    </w:p>
    <w:p w14:paraId="7C6ACD2D" w14:textId="5CFDC509" w:rsidR="49562EEF" w:rsidRDefault="49562EEF" w:rsidP="49562EEF">
      <w:pPr>
        <w:pStyle w:val="Zarkazkladnhotextu3"/>
        <w:spacing w:line="360" w:lineRule="auto"/>
        <w:ind w:left="0"/>
        <w:jc w:val="both"/>
        <w:rPr>
          <w:b/>
          <w:bCs/>
          <w:sz w:val="24"/>
          <w:szCs w:val="24"/>
          <w:u w:val="single"/>
        </w:rPr>
      </w:pPr>
    </w:p>
    <w:p w14:paraId="7CE72039" w14:textId="19309FFF" w:rsidR="00C9199A" w:rsidRPr="00A95EBD" w:rsidRDefault="5F0EFB85" w:rsidP="5F0EFB85">
      <w:pPr>
        <w:pStyle w:val="Zarkazkladnhotextu3"/>
        <w:spacing w:line="360" w:lineRule="auto"/>
        <w:ind w:left="0"/>
        <w:jc w:val="center"/>
        <w:rPr>
          <w:b/>
          <w:bCs/>
          <w:sz w:val="28"/>
          <w:szCs w:val="28"/>
          <w:u w:val="single"/>
        </w:rPr>
      </w:pPr>
      <w:r w:rsidRPr="5F0EFB85">
        <w:rPr>
          <w:b/>
          <w:bCs/>
          <w:sz w:val="28"/>
          <w:szCs w:val="28"/>
          <w:u w:val="single"/>
        </w:rPr>
        <w:t>OCHRANA PRED SOCIÁLNO-PATOLOGICKÝMI JAVMI DISKRIMINÁCIOU A NÁSILÍM</w:t>
      </w:r>
    </w:p>
    <w:p w14:paraId="221C893C" w14:textId="4D6F2480" w:rsidR="004A76CC" w:rsidRPr="00A95EBD" w:rsidRDefault="004A76CC" w:rsidP="00DA36B6">
      <w:pPr>
        <w:pStyle w:val="Zarkazkladnhotextu3"/>
        <w:spacing w:line="360" w:lineRule="auto"/>
        <w:ind w:left="0" w:firstLine="708"/>
        <w:jc w:val="both"/>
        <w:rPr>
          <w:bCs/>
          <w:sz w:val="24"/>
          <w:szCs w:val="24"/>
        </w:rPr>
      </w:pPr>
      <w:r w:rsidRPr="00A95EBD">
        <w:rPr>
          <w:bCs/>
          <w:sz w:val="24"/>
          <w:szCs w:val="24"/>
        </w:rPr>
        <w:t>Pedagogickí zamestnanci zabezpečujú počas celého roka aktívnu ochranu detí pred sociálno- patologickými javmi diskrimináciou a násilím v zmysle Dohovoru o právach dieťaťa.. Priebežne monitorujú zmeny v správaní dieťaťa a v prípade začínajúcich problémov riešia ich v spolupráci s CPaP. V prípade oprávneného podozrenia, že deti sú fyzicky alebo psychicky týrané, šikanované, je ohrozený ich morálny vývin, ihneď tento stav riešia v spolupráci s vedením školy prípadne s</w:t>
      </w:r>
      <w:r w:rsidR="00C9199A">
        <w:rPr>
          <w:bCs/>
          <w:sz w:val="24"/>
          <w:szCs w:val="24"/>
        </w:rPr>
        <w:t> </w:t>
      </w:r>
      <w:r w:rsidRPr="00A95EBD">
        <w:rPr>
          <w:bCs/>
          <w:sz w:val="24"/>
          <w:szCs w:val="24"/>
        </w:rPr>
        <w:t>CP</w:t>
      </w:r>
      <w:r w:rsidR="00C9199A">
        <w:rPr>
          <w:bCs/>
          <w:sz w:val="24"/>
          <w:szCs w:val="24"/>
        </w:rPr>
        <w:t>aP. M</w:t>
      </w:r>
      <w:r w:rsidRPr="00A95EBD">
        <w:rPr>
          <w:bCs/>
          <w:sz w:val="24"/>
          <w:szCs w:val="24"/>
        </w:rPr>
        <w:t>ôžu kontaktovať príslušný odbor sociálnych vecí a príslušné odd. policajného zboru. Dbajú na výchovu v duchu humanizmu, oblasti ľudských práv, práv dieťaťa a tým predchádzajú všetkým formám diskriminácie, intolerancie a rasizmu pri komunikácií medzi deťmi. Primeranou formou informujú deti o existencii legálních a nelegálních drog upozorňujú na negatívne učinky na zdravie člověka – rozpracované v ŠKVP.</w:t>
      </w:r>
      <w:r w:rsidR="00C9199A">
        <w:rPr>
          <w:bCs/>
          <w:sz w:val="24"/>
          <w:szCs w:val="24"/>
        </w:rPr>
        <w:t xml:space="preserve"> </w:t>
      </w:r>
      <w:r w:rsidRPr="00A95EBD">
        <w:rPr>
          <w:bCs/>
          <w:sz w:val="24"/>
          <w:szCs w:val="24"/>
        </w:rPr>
        <w:t xml:space="preserve">V prevencii využívajú dostupnú literatúru a preventívne výukové programy.Zamedzujú pohyb nepovolaných osôb a tým obmedzujú  </w:t>
      </w:r>
      <w:r w:rsidRPr="00A95EBD">
        <w:rPr>
          <w:bCs/>
          <w:sz w:val="24"/>
          <w:szCs w:val="24"/>
          <w:lang w:val="sk-SK"/>
        </w:rPr>
        <w:t>možnosti</w:t>
      </w:r>
      <w:r w:rsidRPr="00A95EBD">
        <w:rPr>
          <w:bCs/>
          <w:sz w:val="24"/>
          <w:szCs w:val="24"/>
        </w:rPr>
        <w:t xml:space="preserve"> zlých vonkajších vplyvov na deti.  Zúčastňujú sa školení s drogovou tématikou. V prípade podozrenia na šírenie legálnych a nelegálnych drog v prostredí materskej školy bezodkladne informujú kompetentné orgány. </w:t>
      </w:r>
    </w:p>
    <w:p w14:paraId="3BC97D8B" w14:textId="77777777" w:rsidR="004A76CC" w:rsidRPr="00A95EBD" w:rsidRDefault="004A76CC" w:rsidP="00A95EBD">
      <w:pPr>
        <w:pStyle w:val="Zarkazkladnhotextu2"/>
        <w:tabs>
          <w:tab w:val="left" w:pos="851"/>
        </w:tabs>
        <w:spacing w:line="360" w:lineRule="auto"/>
        <w:ind w:left="0"/>
        <w:jc w:val="both"/>
        <w:rPr>
          <w:b/>
        </w:rPr>
      </w:pPr>
    </w:p>
    <w:p w14:paraId="3BE2008F" w14:textId="77777777" w:rsidR="004A76CC" w:rsidRPr="00A95EBD" w:rsidRDefault="004A76CC" w:rsidP="00A95EBD">
      <w:pPr>
        <w:pStyle w:val="Zarkazkladnhotextu2"/>
        <w:tabs>
          <w:tab w:val="left" w:pos="851"/>
        </w:tabs>
        <w:spacing w:line="360" w:lineRule="auto"/>
        <w:ind w:left="0"/>
        <w:jc w:val="both"/>
        <w:rPr>
          <w:b/>
        </w:rPr>
      </w:pPr>
      <w:r w:rsidRPr="00A95EBD">
        <w:rPr>
          <w:b/>
        </w:rPr>
        <w:t xml:space="preserve">Opatrenia proti šíreniu legálnych a nelegálnych drog, diskriminácii a násiliu </w:t>
      </w:r>
    </w:p>
    <w:p w14:paraId="683C373A" w14:textId="77777777" w:rsidR="004A76CC" w:rsidRPr="00A95EBD" w:rsidRDefault="004A76CC" w:rsidP="00C9199A">
      <w:pPr>
        <w:pStyle w:val="Zarkazkladnhotextu2"/>
        <w:tabs>
          <w:tab w:val="left" w:pos="851"/>
        </w:tabs>
        <w:spacing w:line="360" w:lineRule="auto"/>
        <w:ind w:left="0"/>
        <w:jc w:val="both"/>
      </w:pPr>
      <w:r w:rsidRPr="00A95EBD">
        <w:t>Materská škola prijíma nasledovné opatrenia:</w:t>
      </w:r>
    </w:p>
    <w:p w14:paraId="691F9EA2" w14:textId="77777777" w:rsidR="004A76CC" w:rsidRPr="00A95EBD" w:rsidRDefault="004A76CC" w:rsidP="00DF029D">
      <w:pPr>
        <w:pStyle w:val="Zarkazkladnhotextu2"/>
        <w:numPr>
          <w:ilvl w:val="0"/>
          <w:numId w:val="11"/>
        </w:numPr>
        <w:tabs>
          <w:tab w:val="left" w:pos="851"/>
        </w:tabs>
        <w:spacing w:line="360" w:lineRule="auto"/>
        <w:jc w:val="both"/>
      </w:pPr>
      <w:r w:rsidRPr="00A95EBD">
        <w:t>Primeranou formou informovať deti o existencii legálnych a nelegálnych drog a ich mimoriadne negatívnych účinkoch na zdravie človeka.</w:t>
      </w:r>
    </w:p>
    <w:p w14:paraId="7D15A2A3" w14:textId="77777777" w:rsidR="004A76CC" w:rsidRPr="00A95EBD" w:rsidRDefault="004A76CC" w:rsidP="00DF029D">
      <w:pPr>
        <w:pStyle w:val="Zarkazkladnhotextu2"/>
        <w:numPr>
          <w:ilvl w:val="0"/>
          <w:numId w:val="11"/>
        </w:numPr>
        <w:tabs>
          <w:tab w:val="left" w:pos="851"/>
        </w:tabs>
        <w:spacing w:line="360" w:lineRule="auto"/>
        <w:jc w:val="both"/>
      </w:pPr>
      <w:r w:rsidRPr="00A95EBD">
        <w:t>Viesť deti k zdravému životnému spôsobu, rozlišovaniu zdravých a nezdravých návykov pre život a zdravie.</w:t>
      </w:r>
    </w:p>
    <w:p w14:paraId="420D35BC" w14:textId="77777777" w:rsidR="004A76CC" w:rsidRPr="00A95EBD" w:rsidRDefault="004A76CC" w:rsidP="00DF029D">
      <w:pPr>
        <w:pStyle w:val="Zarkazkladnhotextu2"/>
        <w:numPr>
          <w:ilvl w:val="0"/>
          <w:numId w:val="11"/>
        </w:numPr>
        <w:tabs>
          <w:tab w:val="left" w:pos="851"/>
        </w:tabs>
        <w:spacing w:line="360" w:lineRule="auto"/>
        <w:jc w:val="both"/>
      </w:pPr>
      <w:r w:rsidRPr="00A95EBD">
        <w:t>V prevencii využívať vhodnú a dostupnú literatúru (napr. nenič svoje múdre telo) a preventívne výukové programy zakomponovať do plánov každodennej práce.(bol raz jeden život v ŠkVP</w:t>
      </w:r>
    </w:p>
    <w:p w14:paraId="0FD34424" w14:textId="77777777" w:rsidR="004A76CC" w:rsidRPr="00A95EBD" w:rsidRDefault="004A76CC" w:rsidP="00DF029D">
      <w:pPr>
        <w:pStyle w:val="Zarkazkladnhotextu2"/>
        <w:numPr>
          <w:ilvl w:val="0"/>
          <w:numId w:val="11"/>
        </w:numPr>
        <w:tabs>
          <w:tab w:val="left" w:pos="851"/>
        </w:tabs>
        <w:spacing w:line="360" w:lineRule="auto"/>
        <w:jc w:val="both"/>
      </w:pPr>
      <w:r w:rsidRPr="00A95EBD">
        <w:t>Poskytovať deťom dostatok podnetov a možností realizácie prostredníctvom aktivít, a tým viesť k plnohodnotnému životu, kde by legálne a nelegálne drogy nemali svoje miesto.</w:t>
      </w:r>
    </w:p>
    <w:p w14:paraId="36E9E090" w14:textId="77777777" w:rsidR="004A76CC" w:rsidRPr="00A95EBD" w:rsidRDefault="004A76CC" w:rsidP="00DF029D">
      <w:pPr>
        <w:pStyle w:val="Zarkazkladnhotextu2"/>
        <w:numPr>
          <w:ilvl w:val="0"/>
          <w:numId w:val="11"/>
        </w:numPr>
        <w:tabs>
          <w:tab w:val="left" w:pos="851"/>
        </w:tabs>
        <w:spacing w:line="360" w:lineRule="auto"/>
        <w:jc w:val="both"/>
      </w:pPr>
      <w:r w:rsidRPr="00A95EBD">
        <w:t>Zabezpečiť v celom areáli školy prísny zákaz fajčenia.</w:t>
      </w:r>
    </w:p>
    <w:p w14:paraId="4558B2BA" w14:textId="77777777" w:rsidR="004A76CC" w:rsidRPr="00A95EBD" w:rsidRDefault="004A76CC" w:rsidP="00DF029D">
      <w:pPr>
        <w:pStyle w:val="Zarkazkladnhotextu2"/>
        <w:numPr>
          <w:ilvl w:val="0"/>
          <w:numId w:val="11"/>
        </w:numPr>
        <w:tabs>
          <w:tab w:val="left" w:pos="851"/>
        </w:tabs>
        <w:spacing w:line="360" w:lineRule="auto"/>
        <w:jc w:val="both"/>
      </w:pPr>
      <w:r w:rsidRPr="00A95EBD">
        <w:t>Dbať na to, aby sa do budovy školy nedostali žiadne nepovolané osoby, tým zamedziť možnosti zlých vonkajších vplyvov na deti.</w:t>
      </w:r>
    </w:p>
    <w:p w14:paraId="76CD6F2C" w14:textId="77777777" w:rsidR="004A76CC" w:rsidRPr="00A95EBD" w:rsidRDefault="004A76CC" w:rsidP="00DF029D">
      <w:pPr>
        <w:pStyle w:val="Zarkazkladnhotextu2"/>
        <w:numPr>
          <w:ilvl w:val="0"/>
          <w:numId w:val="11"/>
        </w:numPr>
        <w:tabs>
          <w:tab w:val="left" w:pos="851"/>
        </w:tabs>
        <w:spacing w:line="360" w:lineRule="auto"/>
        <w:jc w:val="both"/>
      </w:pPr>
      <w:r w:rsidRPr="00A95EBD">
        <w:t>Učiteľky sa budú zúčastňovať na školeniach s touto tematikou, prípadne študovať literatúru a ostatné materiály s tematikou drog a ich šírenia.</w:t>
      </w:r>
    </w:p>
    <w:p w14:paraId="422ED083" w14:textId="2A15BF74" w:rsidR="004A76CC" w:rsidRDefault="004A76CC" w:rsidP="00DF029D">
      <w:pPr>
        <w:pStyle w:val="Zarkazkladnhotextu2"/>
        <w:numPr>
          <w:ilvl w:val="0"/>
          <w:numId w:val="11"/>
        </w:numPr>
        <w:tabs>
          <w:tab w:val="left" w:pos="851"/>
        </w:tabs>
        <w:spacing w:line="360" w:lineRule="auto"/>
        <w:jc w:val="both"/>
      </w:pPr>
      <w:r w:rsidRPr="00A95EBD">
        <w:t>V prípade podozrenia na šírenie legálnych a nelegálnych drog v prostredí MŠ bezodkladne informovať kompetentných( riaditeľku, zástupkyňu )ktorí vykonajú okamžité opatrenia</w:t>
      </w:r>
      <w:r w:rsidR="00C9199A">
        <w:t>.</w:t>
      </w:r>
    </w:p>
    <w:p w14:paraId="4025F911" w14:textId="4EDD7B29" w:rsidR="00987F1B" w:rsidRPr="00A95EBD" w:rsidRDefault="00987F1B" w:rsidP="00C9199A">
      <w:pPr>
        <w:pStyle w:val="Zarkazkladnhotextu2"/>
        <w:tabs>
          <w:tab w:val="left" w:pos="851"/>
        </w:tabs>
        <w:spacing w:line="360" w:lineRule="auto"/>
        <w:jc w:val="both"/>
      </w:pPr>
    </w:p>
    <w:p w14:paraId="77ACDC95" w14:textId="4B5B23B2" w:rsidR="00C9199A" w:rsidRPr="00A95EBD" w:rsidRDefault="5F0EFB85" w:rsidP="5F0EFB85">
      <w:pPr>
        <w:pStyle w:val="Zarkazkladnhotextu2"/>
        <w:tabs>
          <w:tab w:val="left" w:pos="851"/>
        </w:tabs>
        <w:spacing w:line="360" w:lineRule="auto"/>
        <w:ind w:left="0"/>
        <w:jc w:val="center"/>
        <w:rPr>
          <w:b/>
          <w:bCs/>
          <w:sz w:val="28"/>
          <w:szCs w:val="28"/>
          <w:u w:val="single"/>
        </w:rPr>
      </w:pPr>
      <w:r w:rsidRPr="5F0EFB85">
        <w:rPr>
          <w:b/>
          <w:bCs/>
          <w:sz w:val="28"/>
          <w:szCs w:val="28"/>
          <w:u w:val="single"/>
        </w:rPr>
        <w:t>NÁRODNÝ PROGRAM DUŠEVNÉHO ZDRAVIA</w:t>
      </w:r>
    </w:p>
    <w:p w14:paraId="398C353F" w14:textId="70561E26" w:rsidR="004A76CC" w:rsidRPr="00A95EBD" w:rsidRDefault="004A76CC" w:rsidP="00C9199A">
      <w:pPr>
        <w:spacing w:line="360" w:lineRule="auto"/>
        <w:ind w:firstLine="709"/>
        <w:jc w:val="both"/>
        <w:rPr>
          <w:sz w:val="24"/>
          <w:szCs w:val="24"/>
        </w:rPr>
      </w:pPr>
      <w:r w:rsidRPr="00A95EBD">
        <w:rPr>
          <w:sz w:val="24"/>
          <w:szCs w:val="24"/>
        </w:rPr>
        <w:t>V záujme podpory rozvoja  duševného zdravia je dôležité predovšetkým zaraďovať do výchovno vzdelávacieho procesu činnosti, aby napomáhali rozvíjať u detí schopnosť zvládať rôzne psychicky náročné situácie</w:t>
      </w:r>
      <w:r w:rsidRPr="00A95EBD">
        <w:rPr>
          <w:color w:val="00B050"/>
          <w:sz w:val="24"/>
          <w:szCs w:val="24"/>
        </w:rPr>
        <w:t>.</w:t>
      </w:r>
      <w:r w:rsidRPr="00A95EBD">
        <w:rPr>
          <w:sz w:val="24"/>
          <w:szCs w:val="24"/>
        </w:rPr>
        <w:t xml:space="preserve"> V triede č</w:t>
      </w:r>
      <w:r w:rsidR="009F127E" w:rsidRPr="00A95EBD">
        <w:rPr>
          <w:sz w:val="24"/>
          <w:szCs w:val="24"/>
        </w:rPr>
        <w:t>.</w:t>
      </w:r>
      <w:r w:rsidRPr="00A95EBD">
        <w:rPr>
          <w:sz w:val="24"/>
          <w:szCs w:val="24"/>
        </w:rPr>
        <w:t xml:space="preserve"> </w:t>
      </w:r>
      <w:r w:rsidR="009F127E" w:rsidRPr="00A95EBD">
        <w:rPr>
          <w:sz w:val="24"/>
          <w:szCs w:val="24"/>
        </w:rPr>
        <w:t>5</w:t>
      </w:r>
      <w:r w:rsidRPr="00A95EBD">
        <w:rPr>
          <w:sz w:val="24"/>
          <w:szCs w:val="24"/>
        </w:rPr>
        <w:t xml:space="preserve"> a </w:t>
      </w:r>
      <w:r w:rsidR="009F127E" w:rsidRPr="00A95EBD">
        <w:rPr>
          <w:sz w:val="24"/>
          <w:szCs w:val="24"/>
        </w:rPr>
        <w:t>6 sa bude rozvíjať</w:t>
      </w:r>
      <w:r w:rsidRPr="00A95EBD">
        <w:rPr>
          <w:sz w:val="24"/>
          <w:szCs w:val="24"/>
        </w:rPr>
        <w:t xml:space="preserve"> program Kozmo a jeho dobrodružstvá.</w:t>
      </w:r>
      <w:r w:rsidR="009F127E" w:rsidRPr="00A95EBD">
        <w:rPr>
          <w:sz w:val="24"/>
          <w:szCs w:val="24"/>
        </w:rPr>
        <w:t xml:space="preserve"> </w:t>
      </w:r>
      <w:r w:rsidRPr="00A95EBD">
        <w:rPr>
          <w:sz w:val="24"/>
          <w:szCs w:val="24"/>
        </w:rPr>
        <w:t xml:space="preserve">Ďalej je dôležité väčšie pochopenie pre menšiny vrátane rómskej populácie. Rozvíjať dobré vzťahy k rovesníkom zamerať sa na optimalizáciu osobnostného vývinu. Vytvárať emocionálne vhodnú atmosféru v triedach prosociálnymi aktivitami. V prípade </w:t>
      </w:r>
      <w:r w:rsidRPr="00A95EBD">
        <w:rPr>
          <w:sz w:val="24"/>
          <w:szCs w:val="24"/>
        </w:rPr>
        <w:lastRenderedPageBreak/>
        <w:t xml:space="preserve">podozrenia duševnej nerovnováhy u detí z hľadiska osobnostného vývinu sprostredkovať odbornú pomoc v spolupráci s CPaP. </w:t>
      </w:r>
    </w:p>
    <w:p w14:paraId="1E2E749B" w14:textId="773C20C4" w:rsidR="00C9199A" w:rsidRDefault="00C9199A" w:rsidP="00A95EBD">
      <w:pPr>
        <w:spacing w:line="360" w:lineRule="auto"/>
        <w:jc w:val="both"/>
        <w:rPr>
          <w:sz w:val="24"/>
          <w:szCs w:val="24"/>
        </w:rPr>
      </w:pPr>
    </w:p>
    <w:p w14:paraId="600A61DA" w14:textId="77777777" w:rsidR="00C9199A" w:rsidRPr="00A95EBD" w:rsidRDefault="00C9199A" w:rsidP="00A95EBD">
      <w:pPr>
        <w:spacing w:line="360" w:lineRule="auto"/>
        <w:jc w:val="both"/>
        <w:rPr>
          <w:sz w:val="24"/>
          <w:szCs w:val="24"/>
        </w:rPr>
      </w:pPr>
    </w:p>
    <w:p w14:paraId="01EDCD6D" w14:textId="5BD9DECD" w:rsidR="00C9199A" w:rsidRPr="00A95EBD" w:rsidRDefault="5F0EFB85" w:rsidP="5F0EFB85">
      <w:pPr>
        <w:pStyle w:val="Normlnywebov"/>
        <w:shd w:val="clear" w:color="auto" w:fill="FFFFFF" w:themeFill="background1"/>
        <w:spacing w:before="0" w:beforeAutospacing="0" w:after="0" w:afterAutospacing="0" w:line="360" w:lineRule="auto"/>
        <w:jc w:val="center"/>
        <w:rPr>
          <w:rStyle w:val="Siln"/>
          <w:sz w:val="28"/>
          <w:szCs w:val="28"/>
          <w:u w:val="single"/>
        </w:rPr>
      </w:pPr>
      <w:r w:rsidRPr="5F0EFB85">
        <w:rPr>
          <w:rStyle w:val="Siln"/>
          <w:sz w:val="28"/>
          <w:szCs w:val="28"/>
          <w:u w:val="single"/>
        </w:rPr>
        <w:t>PREVENTÍVNY PROGRAM BOJA PROTI OBEZITE</w:t>
      </w:r>
    </w:p>
    <w:p w14:paraId="283101C0" w14:textId="1EEF73E6" w:rsidR="004A76CC" w:rsidRPr="00A95EBD" w:rsidRDefault="004A76CC" w:rsidP="00C9199A">
      <w:pPr>
        <w:pStyle w:val="Normlnywebov"/>
        <w:shd w:val="clear" w:color="auto" w:fill="FFFFFF"/>
        <w:spacing w:before="0" w:beforeAutospacing="0" w:after="0" w:afterAutospacing="0" w:line="360" w:lineRule="auto"/>
        <w:ind w:firstLine="708"/>
        <w:jc w:val="both"/>
      </w:pPr>
      <w:r w:rsidRPr="00A95EBD">
        <w:t>Strategický plán realizácie preventívnych aktivít počas školského roka je určený pre deti a pedagogických zamestnancov školy. Je zapracovaný do ŠkVP v rámci vlastných cieľov našej materskej školy a projektov realizovaných na škole. Preventívny program obsahuje výchovno</w:t>
      </w:r>
      <w:r w:rsidR="00C9199A">
        <w:t>-</w:t>
      </w:r>
      <w:r w:rsidRPr="00A95EBD">
        <w:t xml:space="preserve">vzdelávacie aktivity zamerané na preventívne projekty v oblasti zdravého spôsobu života a optimalizácie sociálno-psychologickej klímy v prostredí materskej školy, utvárať celoživotný  pozitívny vzťah k pohybovým aktivitám a športu, PV,  školské športové podujatia, zapájanie sa do športových aktivít ako detská olympiáda, a pod. vzdelávanie pedagogických zamestnancov školy v tejto oblasti. Cieľom aktivít je k zodpovednosti za svoje zdravie a vedenie detí k zdravému životnému štýlu s dôrazom na prirodzené pohybové aktivity  a stravovanie detí. </w:t>
      </w:r>
    </w:p>
    <w:p w14:paraId="7B1CE475" w14:textId="606289B2" w:rsidR="004A76CC" w:rsidRPr="00A95EBD" w:rsidRDefault="004A76CC" w:rsidP="00A95EBD">
      <w:pPr>
        <w:pStyle w:val="Normlnywebov"/>
        <w:shd w:val="clear" w:color="auto" w:fill="FFFFFF"/>
        <w:spacing w:before="0" w:beforeAutospacing="0" w:after="0" w:afterAutospacing="0" w:line="360" w:lineRule="auto"/>
        <w:jc w:val="both"/>
      </w:pPr>
    </w:p>
    <w:p w14:paraId="5AC7F3CF" w14:textId="3805E8DE" w:rsidR="49562EEF" w:rsidRDefault="49562EEF" w:rsidP="49562EEF">
      <w:pPr>
        <w:pStyle w:val="Normlnywebov"/>
        <w:shd w:val="clear" w:color="auto" w:fill="FFFFFF" w:themeFill="background1"/>
        <w:spacing w:before="0" w:beforeAutospacing="0" w:after="0" w:afterAutospacing="0" w:line="360" w:lineRule="auto"/>
        <w:jc w:val="both"/>
      </w:pPr>
    </w:p>
    <w:p w14:paraId="0FD2D499" w14:textId="1F912970" w:rsidR="00CC520A" w:rsidRPr="00C9199A" w:rsidRDefault="00CC520A" w:rsidP="00C9199A">
      <w:pPr>
        <w:spacing w:after="160" w:line="360" w:lineRule="auto"/>
        <w:contextualSpacing/>
        <w:jc w:val="both"/>
        <w:rPr>
          <w:rFonts w:eastAsia="Calibri"/>
          <w:color w:val="000000" w:themeColor="text1"/>
          <w:sz w:val="24"/>
          <w:szCs w:val="24"/>
          <w:lang w:val="sk-SK" w:eastAsia="en-US"/>
        </w:rPr>
      </w:pPr>
      <w:r w:rsidRPr="00C9199A">
        <w:rPr>
          <w:rFonts w:eastAsia="Calibri"/>
          <w:b/>
          <w:color w:val="000000" w:themeColor="text1"/>
          <w:sz w:val="24"/>
          <w:szCs w:val="24"/>
          <w:lang w:val="sk-SK" w:eastAsia="en-US"/>
        </w:rPr>
        <w:t>Opatrenia v prípade pedikulózy</w:t>
      </w:r>
    </w:p>
    <w:p w14:paraId="030C5E6E" w14:textId="3AE7441D" w:rsidR="00CC520A" w:rsidRPr="00A95EBD" w:rsidRDefault="00CC520A" w:rsidP="00C9199A">
      <w:pPr>
        <w:spacing w:after="160" w:line="360" w:lineRule="auto"/>
        <w:ind w:firstLine="708"/>
        <w:contextualSpacing/>
        <w:jc w:val="both"/>
        <w:rPr>
          <w:rFonts w:eastAsia="Calibri"/>
          <w:sz w:val="24"/>
          <w:szCs w:val="24"/>
          <w:lang w:val="sk-SK" w:eastAsia="en-US"/>
        </w:rPr>
      </w:pPr>
      <w:r w:rsidRPr="00A95EBD">
        <w:rPr>
          <w:rFonts w:eastAsia="Calibri"/>
          <w:sz w:val="24"/>
          <w:szCs w:val="24"/>
          <w:lang w:val="sk-SK" w:eastAsia="en-US"/>
        </w:rPr>
        <w:t>Pedikulóza sa vyskytuje u všetkých vekových skupín, najmä u detí. Pôvodca pedikulózy je voš detská, ktorá parazituje iba na človeku. Šíri sa hlavne pri priamom styku, ale aj prostredníctvom predmetov (hrebeň, kefa, čiapka, šál, osobná posteľná bielizeň).</w:t>
      </w:r>
      <w:r w:rsidR="00C9199A">
        <w:rPr>
          <w:rFonts w:eastAsia="Calibri"/>
          <w:sz w:val="24"/>
          <w:szCs w:val="24"/>
          <w:lang w:val="sk-SK" w:eastAsia="en-US"/>
        </w:rPr>
        <w:t xml:space="preserve"> </w:t>
      </w:r>
      <w:r w:rsidRPr="00A95EBD">
        <w:rPr>
          <w:rFonts w:eastAsia="Calibri"/>
          <w:sz w:val="24"/>
          <w:szCs w:val="24"/>
          <w:lang w:val="sk-SK" w:eastAsia="en-US"/>
        </w:rPr>
        <w:t xml:space="preserve">Na diagnostiku slúži dôkladná prehliadka vlasov, pri ktorej hľadáme hnidy a vši, hlavne za ušnicami a v zátylku. </w:t>
      </w:r>
    </w:p>
    <w:p w14:paraId="0C8F627A" w14:textId="77777777" w:rsidR="00CC520A" w:rsidRPr="00A95EBD" w:rsidRDefault="00CC520A" w:rsidP="00A95EBD">
      <w:pPr>
        <w:spacing w:after="160" w:line="360" w:lineRule="auto"/>
        <w:ind w:left="720"/>
        <w:contextualSpacing/>
        <w:jc w:val="both"/>
        <w:rPr>
          <w:rFonts w:eastAsia="Calibri"/>
          <w:sz w:val="24"/>
          <w:szCs w:val="24"/>
          <w:lang w:val="sk-SK" w:eastAsia="en-US"/>
        </w:rPr>
      </w:pPr>
    </w:p>
    <w:p w14:paraId="73C1A4DB" w14:textId="77777777" w:rsidR="00CC520A" w:rsidRPr="00A95EBD" w:rsidRDefault="00CC520A" w:rsidP="00C9199A">
      <w:pPr>
        <w:spacing w:after="160" w:line="360" w:lineRule="auto"/>
        <w:contextualSpacing/>
        <w:jc w:val="both"/>
        <w:rPr>
          <w:rFonts w:eastAsia="Calibri"/>
          <w:sz w:val="24"/>
          <w:szCs w:val="24"/>
          <w:lang w:val="sk-SK" w:eastAsia="en-US"/>
        </w:rPr>
      </w:pPr>
      <w:r w:rsidRPr="00A95EBD">
        <w:rPr>
          <w:rFonts w:eastAsia="Calibri"/>
          <w:bCs/>
          <w:sz w:val="24"/>
          <w:szCs w:val="24"/>
          <w:lang w:val="sk-SK" w:eastAsia="en-US"/>
        </w:rPr>
        <w:t xml:space="preserve">Nahlásenie ochorenia: </w:t>
      </w:r>
    </w:p>
    <w:p w14:paraId="24B85C54" w14:textId="4ADC6C89" w:rsidR="00CC520A" w:rsidRPr="00A95EBD" w:rsidRDefault="00CC520A" w:rsidP="00C9199A">
      <w:pPr>
        <w:spacing w:after="160" w:line="360" w:lineRule="auto"/>
        <w:ind w:firstLine="708"/>
        <w:contextualSpacing/>
        <w:jc w:val="both"/>
        <w:rPr>
          <w:rFonts w:eastAsia="Calibri"/>
          <w:sz w:val="24"/>
          <w:szCs w:val="24"/>
          <w:lang w:val="sk-SK" w:eastAsia="en-US"/>
        </w:rPr>
      </w:pPr>
      <w:r w:rsidRPr="00A95EBD">
        <w:rPr>
          <w:rFonts w:eastAsia="Calibri"/>
          <w:sz w:val="24"/>
          <w:szCs w:val="24"/>
          <w:lang w:val="sk-SK" w:eastAsia="en-US"/>
        </w:rPr>
        <w:t xml:space="preserve">Zákonný zástupca dieťaťa, ktorý zistí zavšivavenie dieťaťa, ohlási túto skutočnosť učiteľovi a riaditeľke materskej školy. </w:t>
      </w:r>
      <w:r w:rsidRPr="00A95EBD">
        <w:rPr>
          <w:rFonts w:eastAsia="Calibri"/>
          <w:bCs/>
          <w:sz w:val="24"/>
          <w:szCs w:val="24"/>
          <w:lang w:val="sk-SK" w:eastAsia="en-US"/>
        </w:rPr>
        <w:t>Opätovný návrat dieťaťa do kolektívu môže byť len s potvrdením od lekára.</w:t>
      </w:r>
      <w:r w:rsidR="00C9199A">
        <w:rPr>
          <w:rFonts w:eastAsia="Calibri"/>
          <w:bCs/>
          <w:sz w:val="24"/>
          <w:szCs w:val="24"/>
          <w:lang w:val="sk-SK" w:eastAsia="en-US"/>
        </w:rPr>
        <w:t xml:space="preserve"> </w:t>
      </w:r>
      <w:r w:rsidRPr="00A95EBD">
        <w:rPr>
          <w:rFonts w:eastAsia="Calibri"/>
          <w:sz w:val="24"/>
          <w:szCs w:val="24"/>
          <w:lang w:val="sk-SK" w:eastAsia="en-US"/>
        </w:rPr>
        <w:t xml:space="preserve">Hromadný výskyt hlási riaditeľka materskej školy na odbor epidemiológie RÚVZ. </w:t>
      </w:r>
      <w:r w:rsidR="00C9199A">
        <w:rPr>
          <w:rFonts w:eastAsia="Calibri"/>
          <w:sz w:val="24"/>
          <w:szCs w:val="24"/>
          <w:lang w:val="sk-SK" w:eastAsia="en-US"/>
        </w:rPr>
        <w:t>V</w:t>
      </w:r>
      <w:r w:rsidRPr="00A95EBD">
        <w:rPr>
          <w:rFonts w:eastAsia="Calibri"/>
          <w:sz w:val="24"/>
          <w:szCs w:val="24"/>
          <w:lang w:val="sk-SK" w:eastAsia="en-US"/>
        </w:rPr>
        <w:t xml:space="preserve">šeobecným predpokladom boja proti zavšiveniu je osobná čistota a častá výmena osobnej a posteľnej bielizne. </w:t>
      </w:r>
    </w:p>
    <w:p w14:paraId="4FBAD7DC" w14:textId="78C65C6E" w:rsidR="00CC520A" w:rsidRDefault="00CC520A" w:rsidP="00A95EBD">
      <w:pPr>
        <w:spacing w:after="160" w:line="360" w:lineRule="auto"/>
        <w:ind w:left="720"/>
        <w:contextualSpacing/>
        <w:jc w:val="both"/>
        <w:rPr>
          <w:rFonts w:eastAsia="Calibri"/>
          <w:sz w:val="24"/>
          <w:szCs w:val="24"/>
          <w:lang w:val="sk-SK" w:eastAsia="en-US"/>
        </w:rPr>
      </w:pPr>
    </w:p>
    <w:p w14:paraId="6CD4CF23" w14:textId="454386F1" w:rsidR="00FE45E9" w:rsidRDefault="00FE45E9" w:rsidP="00A95EBD">
      <w:pPr>
        <w:spacing w:after="160" w:line="360" w:lineRule="auto"/>
        <w:ind w:left="720"/>
        <w:contextualSpacing/>
        <w:jc w:val="both"/>
        <w:rPr>
          <w:rFonts w:eastAsia="Calibri"/>
          <w:sz w:val="24"/>
          <w:szCs w:val="24"/>
          <w:lang w:val="sk-SK" w:eastAsia="en-US"/>
        </w:rPr>
      </w:pPr>
    </w:p>
    <w:p w14:paraId="4A9CA337" w14:textId="419A8FA0" w:rsidR="00FE45E9" w:rsidRDefault="00FE45E9" w:rsidP="00A95EBD">
      <w:pPr>
        <w:spacing w:after="160" w:line="360" w:lineRule="auto"/>
        <w:ind w:left="720"/>
        <w:contextualSpacing/>
        <w:jc w:val="both"/>
        <w:rPr>
          <w:rFonts w:eastAsia="Calibri"/>
          <w:sz w:val="24"/>
          <w:szCs w:val="24"/>
          <w:lang w:val="sk-SK" w:eastAsia="en-US"/>
        </w:rPr>
      </w:pPr>
    </w:p>
    <w:p w14:paraId="6184B7D4" w14:textId="77777777" w:rsidR="00FE45E9" w:rsidRPr="00A95EBD" w:rsidRDefault="00FE45E9" w:rsidP="00A95EBD">
      <w:pPr>
        <w:spacing w:after="160" w:line="360" w:lineRule="auto"/>
        <w:ind w:left="720"/>
        <w:contextualSpacing/>
        <w:jc w:val="both"/>
        <w:rPr>
          <w:rFonts w:eastAsia="Calibri"/>
          <w:sz w:val="24"/>
          <w:szCs w:val="24"/>
          <w:lang w:val="sk-SK" w:eastAsia="en-US"/>
        </w:rPr>
      </w:pPr>
    </w:p>
    <w:p w14:paraId="3A9EEDE2" w14:textId="01C66B9B" w:rsidR="00CC520A" w:rsidRPr="00987F1B" w:rsidRDefault="00CC520A" w:rsidP="00987F1B">
      <w:pPr>
        <w:spacing w:after="160" w:line="360" w:lineRule="auto"/>
        <w:contextualSpacing/>
        <w:jc w:val="both"/>
        <w:rPr>
          <w:rFonts w:eastAsia="Calibri"/>
          <w:b/>
          <w:sz w:val="24"/>
          <w:szCs w:val="24"/>
          <w:lang w:val="sk-SK" w:eastAsia="en-US"/>
        </w:rPr>
      </w:pPr>
      <w:r w:rsidRPr="00A95EBD">
        <w:rPr>
          <w:rFonts w:eastAsia="Calibri"/>
          <w:b/>
          <w:sz w:val="24"/>
          <w:szCs w:val="24"/>
          <w:lang w:val="sk-SK" w:eastAsia="en-US"/>
        </w:rPr>
        <w:lastRenderedPageBreak/>
        <w:t xml:space="preserve">V prípade výskytu je nutné včasné začatie dezinfekčnej akcie: </w:t>
      </w:r>
    </w:p>
    <w:p w14:paraId="225C7745" w14:textId="07C97213" w:rsidR="00B656FF" w:rsidRPr="00B656FF" w:rsidRDefault="00B656FF" w:rsidP="00DF029D">
      <w:pPr>
        <w:pStyle w:val="Odsekzoznamu"/>
        <w:numPr>
          <w:ilvl w:val="0"/>
          <w:numId w:val="80"/>
        </w:numPr>
        <w:spacing w:after="160" w:line="360" w:lineRule="auto"/>
        <w:jc w:val="both"/>
        <w:rPr>
          <w:rFonts w:ascii="Times New Roman" w:hAnsi="Times New Roman"/>
          <w:iCs/>
          <w:sz w:val="24"/>
          <w:szCs w:val="24"/>
        </w:rPr>
      </w:pPr>
      <w:r w:rsidRPr="00B656FF">
        <w:rPr>
          <w:rFonts w:ascii="Times New Roman" w:hAnsi="Times New Roman"/>
          <w:iCs/>
          <w:sz w:val="24"/>
          <w:szCs w:val="24"/>
        </w:rPr>
        <w:t>Z</w:t>
      </w:r>
      <w:r w:rsidR="00CC520A" w:rsidRPr="00B656FF">
        <w:rPr>
          <w:rFonts w:ascii="Times New Roman" w:hAnsi="Times New Roman"/>
          <w:iCs/>
          <w:sz w:val="24"/>
          <w:szCs w:val="24"/>
        </w:rPr>
        <w:t>neškodnenie lezúcich vší a hníd účinným dezinfekčným prostriedkom, ktoré je nutné vykonať v celom kolektíve, t.j. aj u zdravých členov triedy, rodiny (spreje, šampóny proti všiam aplikovať podľa návodov)</w:t>
      </w:r>
      <w:r w:rsidRPr="00B656FF">
        <w:rPr>
          <w:rFonts w:ascii="Times New Roman" w:hAnsi="Times New Roman"/>
          <w:iCs/>
          <w:sz w:val="24"/>
          <w:szCs w:val="24"/>
        </w:rPr>
        <w:t>.</w:t>
      </w:r>
    </w:p>
    <w:p w14:paraId="2D64E12A" w14:textId="21BE45D8" w:rsidR="00B656FF" w:rsidRPr="00B656FF" w:rsidRDefault="00B656FF" w:rsidP="00DF029D">
      <w:pPr>
        <w:pStyle w:val="Odsekzoznamu"/>
        <w:numPr>
          <w:ilvl w:val="0"/>
          <w:numId w:val="80"/>
        </w:numPr>
        <w:spacing w:after="160" w:line="360" w:lineRule="auto"/>
        <w:jc w:val="both"/>
        <w:rPr>
          <w:rFonts w:ascii="Times New Roman" w:hAnsi="Times New Roman"/>
          <w:iCs/>
          <w:sz w:val="24"/>
          <w:szCs w:val="24"/>
        </w:rPr>
      </w:pPr>
      <w:r w:rsidRPr="00B656FF">
        <w:rPr>
          <w:rFonts w:ascii="Times New Roman" w:hAnsi="Times New Roman"/>
          <w:iCs/>
          <w:sz w:val="24"/>
          <w:szCs w:val="24"/>
        </w:rPr>
        <w:t>O</w:t>
      </w:r>
      <w:r w:rsidR="00CC520A" w:rsidRPr="00B656FF">
        <w:rPr>
          <w:rFonts w:ascii="Times New Roman" w:hAnsi="Times New Roman"/>
          <w:iCs/>
          <w:sz w:val="24"/>
          <w:szCs w:val="24"/>
        </w:rPr>
        <w:t>sobnú a posteľnú bielizeň je nutné vyprať pri vysokých teplotách, dôkladne vysušiť a</w:t>
      </w:r>
      <w:r w:rsidRPr="00B656FF">
        <w:rPr>
          <w:rFonts w:ascii="Times New Roman" w:hAnsi="Times New Roman"/>
          <w:iCs/>
          <w:sz w:val="24"/>
          <w:szCs w:val="24"/>
        </w:rPr>
        <w:t> </w:t>
      </w:r>
      <w:r w:rsidR="00CC520A" w:rsidRPr="00B656FF">
        <w:rPr>
          <w:rFonts w:ascii="Times New Roman" w:hAnsi="Times New Roman"/>
          <w:iCs/>
          <w:sz w:val="24"/>
          <w:szCs w:val="24"/>
        </w:rPr>
        <w:t>vyžehliť</w:t>
      </w:r>
      <w:r w:rsidRPr="00B656FF">
        <w:rPr>
          <w:rFonts w:ascii="Times New Roman" w:hAnsi="Times New Roman"/>
          <w:iCs/>
          <w:sz w:val="24"/>
          <w:szCs w:val="24"/>
        </w:rPr>
        <w:t>.</w:t>
      </w:r>
    </w:p>
    <w:p w14:paraId="5940A702" w14:textId="77777777" w:rsidR="00B656FF" w:rsidRPr="00B656FF" w:rsidRDefault="00B656FF" w:rsidP="00DF029D">
      <w:pPr>
        <w:pStyle w:val="Odsekzoznamu"/>
        <w:numPr>
          <w:ilvl w:val="0"/>
          <w:numId w:val="80"/>
        </w:numPr>
        <w:spacing w:after="160" w:line="360" w:lineRule="auto"/>
        <w:jc w:val="both"/>
        <w:rPr>
          <w:rFonts w:ascii="Times New Roman" w:hAnsi="Times New Roman"/>
          <w:iCs/>
          <w:sz w:val="24"/>
          <w:szCs w:val="24"/>
        </w:rPr>
      </w:pPr>
      <w:r w:rsidRPr="00B656FF">
        <w:rPr>
          <w:rFonts w:ascii="Times New Roman" w:hAnsi="Times New Roman"/>
          <w:iCs/>
          <w:sz w:val="24"/>
          <w:szCs w:val="24"/>
        </w:rPr>
        <w:t>Č</w:t>
      </w:r>
      <w:r w:rsidR="00CC520A" w:rsidRPr="00B656FF">
        <w:rPr>
          <w:rFonts w:ascii="Times New Roman" w:hAnsi="Times New Roman"/>
          <w:iCs/>
          <w:sz w:val="24"/>
          <w:szCs w:val="24"/>
        </w:rPr>
        <w:t xml:space="preserve">iapky, šatky, šály a iný odev, ktorý nie je možné vyvariť, je nutné vyprať min. v 2 cykloch pri doporučených teplotách, dôkladne vysušiť účinkom slnečného žiarenia, príp. postriekať prípravkom na lezúci hmyz. </w:t>
      </w:r>
    </w:p>
    <w:p w14:paraId="53DCD744" w14:textId="77777777" w:rsidR="00B656FF" w:rsidRPr="00B656FF" w:rsidRDefault="00B656FF" w:rsidP="00DF029D">
      <w:pPr>
        <w:pStyle w:val="Odsekzoznamu"/>
        <w:numPr>
          <w:ilvl w:val="0"/>
          <w:numId w:val="80"/>
        </w:numPr>
        <w:spacing w:after="160" w:line="360" w:lineRule="auto"/>
        <w:jc w:val="both"/>
        <w:rPr>
          <w:rFonts w:ascii="Times New Roman" w:hAnsi="Times New Roman"/>
          <w:iCs/>
          <w:sz w:val="24"/>
          <w:szCs w:val="24"/>
        </w:rPr>
      </w:pPr>
      <w:r w:rsidRPr="00B656FF">
        <w:rPr>
          <w:rFonts w:ascii="Times New Roman" w:hAnsi="Times New Roman"/>
          <w:iCs/>
          <w:sz w:val="24"/>
          <w:szCs w:val="24"/>
        </w:rPr>
        <w:t>M</w:t>
      </w:r>
      <w:r w:rsidR="00CC520A" w:rsidRPr="00B656FF">
        <w:rPr>
          <w:rFonts w:ascii="Times New Roman" w:hAnsi="Times New Roman"/>
          <w:iCs/>
          <w:sz w:val="24"/>
          <w:szCs w:val="24"/>
        </w:rPr>
        <w:t xml:space="preserve">atrace (v MŠ) dôkladne vyvetrať, postriekať prípravkom na lezúci hmyz, vystaviť účinkom slnečného žiarenia a min. 3 / 4 dni ich nepoužívať. </w:t>
      </w:r>
    </w:p>
    <w:p w14:paraId="255E3861" w14:textId="39954309" w:rsidR="00CC520A" w:rsidRPr="00B656FF" w:rsidRDefault="00B656FF" w:rsidP="00DF029D">
      <w:pPr>
        <w:pStyle w:val="Odsekzoznamu"/>
        <w:numPr>
          <w:ilvl w:val="0"/>
          <w:numId w:val="80"/>
        </w:numPr>
        <w:spacing w:after="160" w:line="360" w:lineRule="auto"/>
        <w:jc w:val="both"/>
        <w:rPr>
          <w:rFonts w:ascii="Times New Roman" w:hAnsi="Times New Roman"/>
          <w:iCs/>
          <w:sz w:val="24"/>
          <w:szCs w:val="24"/>
        </w:rPr>
      </w:pPr>
      <w:r w:rsidRPr="00B656FF">
        <w:rPr>
          <w:rFonts w:ascii="Times New Roman" w:hAnsi="Times New Roman"/>
          <w:iCs/>
          <w:sz w:val="24"/>
          <w:szCs w:val="24"/>
        </w:rPr>
        <w:t>P</w:t>
      </w:r>
      <w:r w:rsidR="00CC520A" w:rsidRPr="00B656FF">
        <w:rPr>
          <w:rFonts w:ascii="Times New Roman" w:hAnsi="Times New Roman"/>
          <w:iCs/>
          <w:sz w:val="24"/>
          <w:szCs w:val="24"/>
        </w:rPr>
        <w:t>redmety prichádzajúce do priameho styku s vlasmi (hrebene, kefy) je potrebné ošetriť prípravkom na lezúci hmyz, prípadne namočiť do roztoku s obsahom chlóru</w:t>
      </w:r>
      <w:r w:rsidRPr="00B656FF">
        <w:rPr>
          <w:rFonts w:ascii="Times New Roman" w:hAnsi="Times New Roman"/>
          <w:iCs/>
          <w:sz w:val="24"/>
          <w:szCs w:val="24"/>
        </w:rPr>
        <w:t>.</w:t>
      </w:r>
    </w:p>
    <w:p w14:paraId="2AA59610" w14:textId="77777777" w:rsidR="00CC520A" w:rsidRPr="00A95EBD" w:rsidRDefault="00CC520A" w:rsidP="00A95EBD">
      <w:pPr>
        <w:spacing w:after="160" w:line="360" w:lineRule="auto"/>
        <w:ind w:left="720"/>
        <w:contextualSpacing/>
        <w:jc w:val="both"/>
        <w:rPr>
          <w:rFonts w:eastAsia="Calibri"/>
          <w:sz w:val="24"/>
          <w:szCs w:val="24"/>
          <w:lang w:val="sk-SK" w:eastAsia="en-US"/>
        </w:rPr>
      </w:pPr>
    </w:p>
    <w:p w14:paraId="2D7ABFD3" w14:textId="77777777" w:rsidR="00CC520A" w:rsidRPr="00A95EBD" w:rsidRDefault="00CC520A" w:rsidP="00B656FF">
      <w:pPr>
        <w:spacing w:after="160" w:line="360" w:lineRule="auto"/>
        <w:ind w:firstLine="360"/>
        <w:contextualSpacing/>
        <w:jc w:val="both"/>
        <w:rPr>
          <w:rFonts w:eastAsia="Calibri"/>
          <w:sz w:val="24"/>
          <w:szCs w:val="24"/>
          <w:lang w:val="sk-SK" w:eastAsia="en-US"/>
        </w:rPr>
      </w:pPr>
      <w:r w:rsidRPr="00A95EBD">
        <w:rPr>
          <w:rFonts w:eastAsia="Calibri"/>
          <w:sz w:val="24"/>
          <w:szCs w:val="24"/>
          <w:lang w:val="sk-SK" w:eastAsia="en-US"/>
        </w:rPr>
        <w:t>Zásadné je zabezpečenie vysokej úrovne osobnej hygieny. Každý člen kolektívu musí používať vlastné predmety osobnej hygieny (uterák, hrebeň) a zabrániť ich vzájomnému používaniu. To isté platí aj v prípade čiapok, šatiek, prípadne iných prikrývok hlavy.</w:t>
      </w:r>
    </w:p>
    <w:p w14:paraId="506672F5" w14:textId="100B8F69" w:rsidR="5F0EFB85" w:rsidRDefault="5F0EFB85" w:rsidP="5F0EFB85">
      <w:pPr>
        <w:spacing w:after="160" w:line="360" w:lineRule="auto"/>
        <w:contextualSpacing/>
        <w:jc w:val="both"/>
        <w:rPr>
          <w:rFonts w:eastAsia="Calibri"/>
          <w:color w:val="00B0F0"/>
          <w:sz w:val="24"/>
          <w:szCs w:val="24"/>
          <w:lang w:val="sk-SK" w:eastAsia="en-US"/>
        </w:rPr>
      </w:pPr>
    </w:p>
    <w:p w14:paraId="146FBABE" w14:textId="2AE71946" w:rsidR="00CC520A" w:rsidRPr="00B656FF" w:rsidRDefault="00CC520A" w:rsidP="00B656FF">
      <w:pPr>
        <w:spacing w:after="160" w:line="360" w:lineRule="auto"/>
        <w:contextualSpacing/>
        <w:jc w:val="both"/>
        <w:rPr>
          <w:rFonts w:eastAsia="Calibri"/>
          <w:color w:val="000000" w:themeColor="text1"/>
          <w:sz w:val="24"/>
          <w:szCs w:val="24"/>
          <w:lang w:val="sk-SK" w:eastAsia="en-US"/>
        </w:rPr>
      </w:pPr>
      <w:r w:rsidRPr="00B656FF">
        <w:rPr>
          <w:rFonts w:eastAsia="Calibri"/>
          <w:b/>
          <w:color w:val="000000" w:themeColor="text1"/>
          <w:sz w:val="24"/>
          <w:szCs w:val="24"/>
          <w:lang w:val="sk-SK" w:eastAsia="en-US"/>
        </w:rPr>
        <w:t xml:space="preserve">Ochrana pred sociálno-patologickými javmi </w:t>
      </w:r>
    </w:p>
    <w:p w14:paraId="08CEDBE1" w14:textId="77777777" w:rsidR="00CC520A" w:rsidRPr="00A95EBD" w:rsidRDefault="00CC520A" w:rsidP="00B656FF">
      <w:pPr>
        <w:spacing w:after="160" w:line="360" w:lineRule="auto"/>
        <w:ind w:firstLine="708"/>
        <w:contextualSpacing/>
        <w:jc w:val="both"/>
        <w:rPr>
          <w:rFonts w:eastAsia="Calibri"/>
          <w:sz w:val="24"/>
          <w:szCs w:val="24"/>
          <w:lang w:val="sk-SK" w:eastAsia="en-US"/>
        </w:rPr>
      </w:pPr>
      <w:r w:rsidRPr="00A95EBD">
        <w:rPr>
          <w:rFonts w:eastAsia="Calibri"/>
          <w:sz w:val="24"/>
          <w:szCs w:val="24"/>
          <w:lang w:val="sk-SK" w:eastAsia="en-US"/>
        </w:rPr>
        <w:t xml:space="preserve">V zmysle Dohovoru o právach dieťaťa sú učitelia povinní zabezpečovať aktívnu ochranu detí pred sociálno-patologickými javmi, monitorovať zmeny v správaní detí a </w:t>
      </w:r>
      <w:r w:rsidRPr="00A95EBD">
        <w:rPr>
          <w:rFonts w:eastAsia="Calibri"/>
          <w:i/>
          <w:iCs/>
          <w:sz w:val="24"/>
          <w:szCs w:val="24"/>
          <w:lang w:val="sk-SK" w:eastAsia="en-US"/>
        </w:rPr>
        <w:t>v prípade dôvodného podozrenia z fyzického alebo psychického týrania či ohrozovania právneho vývinu dieťaťa bezodkladne riešiť problém v spolupráci s vedením materskej školy</w:t>
      </w:r>
      <w:r w:rsidRPr="00A95EBD">
        <w:rPr>
          <w:rFonts w:eastAsia="Calibri"/>
          <w:sz w:val="24"/>
          <w:szCs w:val="24"/>
          <w:lang w:val="sk-SK" w:eastAsia="en-US"/>
        </w:rPr>
        <w:t>, prípadne s pedagogicko-psychologickou poradňou, kontaktovať príslušný odbor sociálnych vecí, pediatra a príslušné oddelenie policajného zboru.</w:t>
      </w:r>
    </w:p>
    <w:p w14:paraId="3F4964D4" w14:textId="5F474002" w:rsidR="00CC520A" w:rsidRPr="00A95EBD" w:rsidRDefault="00CC520A" w:rsidP="00A95EBD">
      <w:pPr>
        <w:pStyle w:val="Normlnywebov"/>
        <w:shd w:val="clear" w:color="auto" w:fill="FFFFFF"/>
        <w:spacing w:before="0" w:beforeAutospacing="0" w:after="0" w:afterAutospacing="0" w:line="360" w:lineRule="auto"/>
        <w:jc w:val="both"/>
      </w:pPr>
    </w:p>
    <w:p w14:paraId="681A210F" w14:textId="77777777" w:rsidR="00CC520A" w:rsidRPr="00B656FF" w:rsidRDefault="00CC520A" w:rsidP="00A95EBD">
      <w:pPr>
        <w:spacing w:after="160" w:line="360" w:lineRule="auto"/>
        <w:jc w:val="both"/>
        <w:rPr>
          <w:rFonts w:eastAsia="Calibri"/>
          <w:color w:val="000000" w:themeColor="text1"/>
          <w:sz w:val="24"/>
          <w:szCs w:val="24"/>
          <w:lang w:val="sk-SK" w:eastAsia="en-US"/>
        </w:rPr>
      </w:pPr>
      <w:r w:rsidRPr="00B656FF">
        <w:rPr>
          <w:rFonts w:eastAsia="Calibri"/>
          <w:b/>
          <w:color w:val="000000" w:themeColor="text1"/>
          <w:sz w:val="24"/>
          <w:szCs w:val="24"/>
          <w:lang w:val="sk-SK" w:eastAsia="en-US"/>
        </w:rPr>
        <w:t>Národný program dodržiavania ľudských práv</w:t>
      </w:r>
    </w:p>
    <w:p w14:paraId="106C0D68" w14:textId="00D92799" w:rsidR="00B656FF" w:rsidRDefault="00CC520A" w:rsidP="00987F1B">
      <w:pPr>
        <w:spacing w:after="160" w:line="360" w:lineRule="auto"/>
        <w:ind w:firstLine="708"/>
        <w:jc w:val="both"/>
        <w:rPr>
          <w:rFonts w:eastAsia="Calibri"/>
          <w:sz w:val="24"/>
          <w:szCs w:val="24"/>
          <w:lang w:val="sk-SK" w:eastAsia="en-US"/>
        </w:rPr>
      </w:pPr>
      <w:r w:rsidRPr="00A95EBD">
        <w:rPr>
          <w:rFonts w:eastAsia="Calibri"/>
          <w:sz w:val="24"/>
          <w:szCs w:val="24"/>
          <w:lang w:val="sk-SK" w:eastAsia="en-US"/>
        </w:rPr>
        <w:t xml:space="preserve">Materská škola monitoruje a hodnotí dodržiavanie ľudských práv a zásady rovnakého zaobchádzania podľa antidiskriminačného zákona. </w:t>
      </w:r>
      <w:r w:rsidR="00B656FF">
        <w:rPr>
          <w:rFonts w:eastAsia="Calibri"/>
          <w:sz w:val="24"/>
          <w:szCs w:val="24"/>
          <w:lang w:val="sk-SK" w:eastAsia="en-US"/>
        </w:rPr>
        <w:t>P</w:t>
      </w:r>
      <w:r w:rsidRPr="00A95EBD">
        <w:rPr>
          <w:rFonts w:eastAsia="Calibri"/>
          <w:sz w:val="24"/>
          <w:szCs w:val="24"/>
          <w:lang w:val="sk-SK" w:eastAsia="en-US"/>
        </w:rPr>
        <w:t xml:space="preserve">oskytuje ochranu deťom proti rasizmu, xenofóbii a antisemitizmu,, zabezpečuje rovnoprávny prístup pri výchove a vzdelávaní. </w:t>
      </w:r>
      <w:r w:rsidR="00B656FF">
        <w:rPr>
          <w:rFonts w:eastAsia="Calibri"/>
          <w:sz w:val="24"/>
          <w:szCs w:val="24"/>
          <w:lang w:val="sk-SK" w:eastAsia="en-US"/>
        </w:rPr>
        <w:t xml:space="preserve">Rovnako </w:t>
      </w:r>
      <w:r w:rsidRPr="00A95EBD">
        <w:rPr>
          <w:rFonts w:eastAsia="Calibri"/>
          <w:sz w:val="24"/>
          <w:szCs w:val="24"/>
          <w:lang w:val="sk-SK" w:eastAsia="en-US"/>
        </w:rPr>
        <w:t>vedie deti k tolerancii, vzájomnému rešpektu a tolerancii. V rámci výchovno-</w:t>
      </w:r>
      <w:r w:rsidRPr="00A95EBD">
        <w:rPr>
          <w:rFonts w:eastAsia="Calibri"/>
          <w:sz w:val="24"/>
          <w:szCs w:val="24"/>
          <w:lang w:val="sk-SK" w:eastAsia="en-US"/>
        </w:rPr>
        <w:lastRenderedPageBreak/>
        <w:t>vzdelávacej činnosti sa realizujú adekvátne hry a edukačné činnosti zamerané na toleranciu, úctu k ľuďom rôznej rasy a náboženského vyznania.</w:t>
      </w:r>
    </w:p>
    <w:p w14:paraId="25D0C970" w14:textId="77777777" w:rsidR="00987F1B" w:rsidRPr="00987F1B" w:rsidRDefault="00987F1B" w:rsidP="00987F1B">
      <w:pPr>
        <w:spacing w:after="160" w:line="360" w:lineRule="auto"/>
        <w:jc w:val="both"/>
        <w:rPr>
          <w:rFonts w:eastAsia="Calibri"/>
          <w:sz w:val="24"/>
          <w:szCs w:val="24"/>
          <w:lang w:val="sk-SK" w:eastAsia="en-US"/>
        </w:rPr>
      </w:pPr>
    </w:p>
    <w:p w14:paraId="7266644C" w14:textId="1C4B0CAD" w:rsidR="00CC520A" w:rsidRPr="00B656FF" w:rsidRDefault="00CC520A" w:rsidP="00A95EBD">
      <w:pPr>
        <w:spacing w:after="160" w:line="360" w:lineRule="auto"/>
        <w:jc w:val="both"/>
        <w:rPr>
          <w:rFonts w:eastAsia="Calibri"/>
          <w:color w:val="000000" w:themeColor="text1"/>
          <w:sz w:val="24"/>
          <w:szCs w:val="24"/>
          <w:lang w:val="sk-SK" w:eastAsia="en-US"/>
        </w:rPr>
      </w:pPr>
      <w:r w:rsidRPr="00B656FF">
        <w:rPr>
          <w:rFonts w:eastAsia="Calibri"/>
          <w:b/>
          <w:color w:val="000000" w:themeColor="text1"/>
          <w:sz w:val="24"/>
          <w:szCs w:val="24"/>
          <w:lang w:val="sk-SK" w:eastAsia="en-US"/>
        </w:rPr>
        <w:t>Dopravná výchova</w:t>
      </w:r>
    </w:p>
    <w:p w14:paraId="3ED7D81A" w14:textId="77777777" w:rsidR="00B656FF" w:rsidRDefault="00CC520A" w:rsidP="00B656FF">
      <w:pPr>
        <w:spacing w:after="160" w:line="360" w:lineRule="auto"/>
        <w:ind w:firstLine="708"/>
        <w:jc w:val="both"/>
        <w:rPr>
          <w:rFonts w:eastAsia="Calibri"/>
          <w:sz w:val="24"/>
          <w:szCs w:val="24"/>
          <w:lang w:val="sk-SK" w:eastAsia="en-US"/>
        </w:rPr>
      </w:pPr>
      <w:r w:rsidRPr="00A95EBD">
        <w:rPr>
          <w:rFonts w:eastAsia="Calibri"/>
          <w:sz w:val="24"/>
          <w:szCs w:val="24"/>
          <w:lang w:val="sk-SK" w:eastAsia="en-US"/>
        </w:rPr>
        <w:t>Dopravná výchova by sa mala začať rozvíjať u detí už v rannom veku, keď sa dieťa začína učiť chodiť, rozprávať a vnímať okolitý svet. Prvý, ktorý dávajú deťom základy z </w:t>
      </w:r>
      <w:r w:rsidR="00B656FF">
        <w:rPr>
          <w:rFonts w:eastAsia="Calibri"/>
          <w:sz w:val="24"/>
          <w:szCs w:val="24"/>
          <w:lang w:val="sk-SK" w:eastAsia="en-US"/>
        </w:rPr>
        <w:t xml:space="preserve"> </w:t>
      </w:r>
      <w:r w:rsidRPr="00A95EBD">
        <w:rPr>
          <w:rFonts w:eastAsia="Calibri"/>
          <w:sz w:val="24"/>
          <w:szCs w:val="24"/>
          <w:lang w:val="sk-SK" w:eastAsia="en-US"/>
        </w:rPr>
        <w:t xml:space="preserve"> sú rodičia. Na prvých prechádzkach dieťa spoznáva autá, bicykle, motorky.. Po určitom čase spolu s prvými krôčikmi spoznáva semafór, priechod pre chodcov „zebru“, policajtov, hasičov, sanitky. </w:t>
      </w:r>
    </w:p>
    <w:p w14:paraId="0481A5E9" w14:textId="77777777" w:rsidR="00B656FF" w:rsidRDefault="00CC520A" w:rsidP="00B656FF">
      <w:pPr>
        <w:spacing w:after="160" w:line="360" w:lineRule="auto"/>
        <w:ind w:firstLine="708"/>
        <w:jc w:val="both"/>
        <w:rPr>
          <w:rFonts w:eastAsia="Calibri"/>
          <w:sz w:val="24"/>
          <w:szCs w:val="24"/>
          <w:lang w:val="sk-SK" w:eastAsia="en-US"/>
        </w:rPr>
      </w:pPr>
      <w:r w:rsidRPr="00A95EBD">
        <w:rPr>
          <w:rFonts w:eastAsia="Calibri"/>
          <w:sz w:val="24"/>
          <w:szCs w:val="24"/>
          <w:lang w:val="sk-SK" w:eastAsia="en-US"/>
        </w:rPr>
        <w:t xml:space="preserve">Dopravnú výchovu detí zabezpečujeme systémom špeciálnych podmienok, to znamená materiálnym vybavením a pomôckami, určenými pre deti predškolského veku napr. návštevou dopravného ihriska, poznávaním dopravných značiek, edukačné programy, didaktické pomôcky. </w:t>
      </w:r>
    </w:p>
    <w:p w14:paraId="44D72445" w14:textId="77777777" w:rsidR="00B656FF" w:rsidRDefault="00CC520A" w:rsidP="00B656FF">
      <w:pPr>
        <w:spacing w:after="160" w:line="360" w:lineRule="auto"/>
        <w:ind w:firstLine="708"/>
        <w:jc w:val="both"/>
        <w:rPr>
          <w:rFonts w:eastAsia="Calibri"/>
          <w:sz w:val="24"/>
          <w:szCs w:val="24"/>
          <w:lang w:val="sk-SK" w:eastAsia="en-US"/>
        </w:rPr>
      </w:pPr>
      <w:r w:rsidRPr="00A95EBD">
        <w:rPr>
          <w:rFonts w:eastAsia="Calibri"/>
          <w:sz w:val="24"/>
          <w:szCs w:val="24"/>
          <w:lang w:val="sk-SK" w:eastAsia="en-US"/>
        </w:rPr>
        <w:t xml:space="preserve">Úspešnosť v dopravnej výchove nezaručujú len materiálne podmienky a dostatok hier. Z najdôležitejších činiteľov, ktoré ovplyvňujú úspech v dopravnej výchove je odborná pripravenosť učiteliek materských škôl a väčšia informovanosť o otázkach dopravnej výchovy medzi rodičmi. Keď tvrdí, že základy dopravnej výchovy dávame deťom už v predškolskom veku, je zrejmé, že rozhodujúci význam v tomto smere majú rodičia, vychovávatelia a učiteľka. </w:t>
      </w:r>
    </w:p>
    <w:p w14:paraId="1CEDBABA" w14:textId="77777777" w:rsidR="00B656FF" w:rsidRDefault="00CC520A" w:rsidP="00B656FF">
      <w:pPr>
        <w:spacing w:after="160" w:line="360" w:lineRule="auto"/>
        <w:ind w:firstLine="708"/>
        <w:jc w:val="both"/>
        <w:rPr>
          <w:rFonts w:eastAsia="Calibri"/>
          <w:sz w:val="24"/>
          <w:szCs w:val="24"/>
          <w:lang w:val="sk-SK" w:eastAsia="en-US"/>
        </w:rPr>
      </w:pPr>
      <w:r w:rsidRPr="00A95EBD">
        <w:rPr>
          <w:rFonts w:eastAsia="Calibri"/>
          <w:sz w:val="24"/>
          <w:szCs w:val="24"/>
          <w:lang w:val="sk-SK" w:eastAsia="en-US"/>
        </w:rPr>
        <w:t xml:space="preserve">Často sa stáva, že členovia rodiny majú veľmi negatívny vplyv na dieťa pri dopravnej výchove. Dieťa rýchle postrehne nesprávne prechádzanie cez cestu, prebiehanie cez prechod na červenú a iné nerešpektovanie pravidiel dospelými, ktorých je svedkom. Veľmi zlý príklad dávajú deťom rodičia- vodiči, ktorí sa pri jazde autom a inými dopravným prostriedkom dopúšťajú mnohých chýb a často dieťa od nich počuje i neslušné výrazy o iných účastníkoch cestnej premávky. </w:t>
      </w:r>
    </w:p>
    <w:p w14:paraId="58EA6894" w14:textId="1F97C859" w:rsidR="00CC520A" w:rsidRPr="00A95EBD" w:rsidRDefault="00CC520A" w:rsidP="00B656FF">
      <w:pPr>
        <w:spacing w:after="160" w:line="360" w:lineRule="auto"/>
        <w:ind w:firstLine="708"/>
        <w:jc w:val="both"/>
        <w:rPr>
          <w:rFonts w:eastAsia="Calibri"/>
          <w:sz w:val="24"/>
          <w:szCs w:val="24"/>
          <w:lang w:val="sk-SK" w:eastAsia="en-US"/>
        </w:rPr>
      </w:pPr>
      <w:r w:rsidRPr="00A95EBD">
        <w:rPr>
          <w:rFonts w:eastAsia="Calibri"/>
          <w:sz w:val="24"/>
          <w:szCs w:val="24"/>
          <w:lang w:val="sk-SK" w:eastAsia="en-US"/>
        </w:rPr>
        <w:t>Dopravná výchova v predškolskom veku si vyžaduje odborné vedomosti a metodickú zdatnosť učiteľky s prihliadaním na individuálne osobitosti každého dieťaťa.</w:t>
      </w:r>
    </w:p>
    <w:p w14:paraId="096A162F" w14:textId="222DDF95" w:rsidR="00B656FF" w:rsidRDefault="00B656FF" w:rsidP="00A95EBD">
      <w:pPr>
        <w:spacing w:after="160" w:line="360" w:lineRule="auto"/>
        <w:jc w:val="both"/>
        <w:rPr>
          <w:rFonts w:eastAsia="Calibri"/>
          <w:b/>
          <w:color w:val="000000" w:themeColor="text1"/>
          <w:sz w:val="24"/>
          <w:szCs w:val="24"/>
          <w:lang w:val="sk-SK" w:eastAsia="en-US"/>
        </w:rPr>
      </w:pPr>
    </w:p>
    <w:p w14:paraId="54E71372" w14:textId="7225F387" w:rsidR="00FE45E9" w:rsidRDefault="00FE45E9" w:rsidP="00A95EBD">
      <w:pPr>
        <w:spacing w:after="160" w:line="360" w:lineRule="auto"/>
        <w:jc w:val="both"/>
        <w:rPr>
          <w:rFonts w:eastAsia="Calibri"/>
          <w:b/>
          <w:color w:val="000000" w:themeColor="text1"/>
          <w:sz w:val="24"/>
          <w:szCs w:val="24"/>
          <w:lang w:val="sk-SK" w:eastAsia="en-US"/>
        </w:rPr>
      </w:pPr>
    </w:p>
    <w:p w14:paraId="34FC8638" w14:textId="329071A0" w:rsidR="00FE45E9" w:rsidRDefault="00FE45E9" w:rsidP="00A95EBD">
      <w:pPr>
        <w:spacing w:after="160" w:line="360" w:lineRule="auto"/>
        <w:jc w:val="both"/>
        <w:rPr>
          <w:rFonts w:eastAsia="Calibri"/>
          <w:b/>
          <w:color w:val="000000" w:themeColor="text1"/>
          <w:sz w:val="24"/>
          <w:szCs w:val="24"/>
          <w:lang w:val="sk-SK" w:eastAsia="en-US"/>
        </w:rPr>
      </w:pPr>
    </w:p>
    <w:p w14:paraId="6A63C4A4" w14:textId="77777777" w:rsidR="00FE45E9" w:rsidRDefault="00FE45E9" w:rsidP="00A95EBD">
      <w:pPr>
        <w:spacing w:after="160" w:line="360" w:lineRule="auto"/>
        <w:jc w:val="both"/>
        <w:rPr>
          <w:rFonts w:eastAsia="Calibri"/>
          <w:b/>
          <w:color w:val="000000" w:themeColor="text1"/>
          <w:sz w:val="24"/>
          <w:szCs w:val="24"/>
          <w:lang w:val="sk-SK" w:eastAsia="en-US"/>
        </w:rPr>
      </w:pPr>
    </w:p>
    <w:p w14:paraId="33BAD513" w14:textId="18F851E2" w:rsidR="00CC520A" w:rsidRPr="00B656FF" w:rsidRDefault="00CC520A" w:rsidP="00A95EBD">
      <w:pPr>
        <w:spacing w:after="160" w:line="360" w:lineRule="auto"/>
        <w:jc w:val="both"/>
        <w:rPr>
          <w:rFonts w:eastAsia="Calibri"/>
          <w:color w:val="000000" w:themeColor="text1"/>
          <w:sz w:val="24"/>
          <w:szCs w:val="24"/>
          <w:lang w:val="sk-SK" w:eastAsia="en-US"/>
        </w:rPr>
      </w:pPr>
      <w:r w:rsidRPr="00B656FF">
        <w:rPr>
          <w:rFonts w:eastAsia="Calibri"/>
          <w:b/>
          <w:color w:val="000000" w:themeColor="text1"/>
          <w:sz w:val="24"/>
          <w:szCs w:val="24"/>
          <w:lang w:val="sk-SK" w:eastAsia="en-US"/>
        </w:rPr>
        <w:t>Pieskoviská</w:t>
      </w:r>
    </w:p>
    <w:p w14:paraId="3C802E98" w14:textId="19B3B2C3" w:rsidR="00CC520A" w:rsidRPr="00A95EBD" w:rsidRDefault="00CC520A" w:rsidP="00B656FF">
      <w:pPr>
        <w:spacing w:after="160" w:line="360" w:lineRule="auto"/>
        <w:ind w:firstLine="708"/>
        <w:jc w:val="both"/>
        <w:rPr>
          <w:rFonts w:eastAsia="Calibri"/>
          <w:sz w:val="24"/>
          <w:szCs w:val="24"/>
          <w:lang w:val="sk-SK" w:eastAsia="en-US"/>
        </w:rPr>
      </w:pPr>
      <w:r w:rsidRPr="00A95EBD">
        <w:rPr>
          <w:rFonts w:eastAsia="Calibri"/>
          <w:sz w:val="24"/>
          <w:szCs w:val="24"/>
          <w:lang w:val="sk-SK" w:eastAsia="en-US"/>
        </w:rPr>
        <w:t>Zamestnanci sú povinní dodržiavať Nariadenie vlády SR č. 313/2006 Z. z. z 10. mája 2006 o podrobnostiach a požiadavkách na telovýchovné zariadenia a o náležitostiach, ich prevádzkového poriadku (hygienické požiadavky na pieskoviská, hracie plochy pre deti,...).</w:t>
      </w:r>
      <w:r w:rsidR="00B656FF">
        <w:rPr>
          <w:rFonts w:eastAsia="Calibri"/>
          <w:sz w:val="24"/>
          <w:szCs w:val="24"/>
          <w:lang w:val="sk-SK" w:eastAsia="en-US"/>
        </w:rPr>
        <w:t xml:space="preserve"> </w:t>
      </w:r>
      <w:r w:rsidRPr="00A95EBD">
        <w:rPr>
          <w:rFonts w:eastAsia="Calibri"/>
          <w:sz w:val="24"/>
          <w:szCs w:val="24"/>
          <w:lang w:val="sk-SK" w:eastAsia="en-US"/>
        </w:rPr>
        <w:t xml:space="preserve">Vláda SR podľa § 14 písm. j) zákona NR SR č. 126/2006 Z. z., z 2.2. 2006 o verejnom zdravotníctve a o zmene a doplnení niektorých zákonov nariaďuje: </w:t>
      </w:r>
    </w:p>
    <w:p w14:paraId="23FC68FB" w14:textId="2E466A3A" w:rsidR="00987F1B" w:rsidRPr="00A95EBD" w:rsidRDefault="00CC520A" w:rsidP="00A95EBD">
      <w:pPr>
        <w:spacing w:after="160" w:line="360" w:lineRule="auto"/>
        <w:jc w:val="both"/>
        <w:rPr>
          <w:rFonts w:eastAsia="Calibri"/>
          <w:sz w:val="24"/>
          <w:szCs w:val="24"/>
          <w:lang w:val="sk-SK" w:eastAsia="en-US"/>
        </w:rPr>
      </w:pPr>
      <w:r w:rsidRPr="00A95EBD">
        <w:rPr>
          <w:rFonts w:eastAsia="Calibri"/>
          <w:sz w:val="24"/>
          <w:szCs w:val="24"/>
          <w:lang w:val="sk-SK" w:eastAsia="en-US"/>
        </w:rPr>
        <w:t xml:space="preserve">§ 6 Čistenie a udržiavanie pieskovísk, hracích, športových a rekreačných plôch, určených pre deti a mládež. </w:t>
      </w:r>
    </w:p>
    <w:p w14:paraId="321C932E" w14:textId="77777777" w:rsidR="00CC520A" w:rsidRPr="00A95EBD" w:rsidRDefault="00CC520A" w:rsidP="00A95EBD">
      <w:pPr>
        <w:spacing w:after="160" w:line="360" w:lineRule="auto"/>
        <w:jc w:val="both"/>
        <w:rPr>
          <w:rFonts w:eastAsia="Calibri"/>
          <w:sz w:val="24"/>
          <w:szCs w:val="24"/>
          <w:lang w:val="sk-SK" w:eastAsia="en-US"/>
        </w:rPr>
      </w:pPr>
      <w:r w:rsidRPr="00A95EBD">
        <w:rPr>
          <w:rFonts w:eastAsia="Calibri"/>
          <w:b/>
          <w:bCs/>
          <w:sz w:val="24"/>
          <w:szCs w:val="24"/>
          <w:lang w:val="sk-SK" w:eastAsia="en-US"/>
        </w:rPr>
        <w:t xml:space="preserve">Prevádzkovateľ pieskovísk je povinný: </w:t>
      </w:r>
    </w:p>
    <w:p w14:paraId="0D470FAD" w14:textId="1D3ACD72" w:rsidR="00CC520A" w:rsidRPr="00FE45E9" w:rsidRDefault="00CC520A" w:rsidP="00ED36E9">
      <w:pPr>
        <w:pStyle w:val="Odsekzoznamu"/>
        <w:numPr>
          <w:ilvl w:val="0"/>
          <w:numId w:val="216"/>
        </w:numPr>
        <w:spacing w:after="160" w:line="360" w:lineRule="auto"/>
        <w:jc w:val="both"/>
        <w:rPr>
          <w:sz w:val="24"/>
          <w:szCs w:val="24"/>
        </w:rPr>
      </w:pPr>
      <w:r w:rsidRPr="00FE45E9">
        <w:rPr>
          <w:sz w:val="24"/>
          <w:szCs w:val="24"/>
        </w:rPr>
        <w:t>pieskovisko najmenej 1x za 2 týždne prekopať, prehrabať, poliať,.. Výmena piesku sa uskutočňuje na začiatku sezóny a v prípade aj v priebehu sezóny</w:t>
      </w:r>
      <w:r w:rsidR="00B656FF" w:rsidRPr="00FE45E9">
        <w:rPr>
          <w:sz w:val="24"/>
          <w:szCs w:val="24"/>
        </w:rPr>
        <w:t>,</w:t>
      </w:r>
    </w:p>
    <w:p w14:paraId="33CF4FFD" w14:textId="6FFD69E2" w:rsidR="00B656FF" w:rsidRPr="00FE45E9" w:rsidRDefault="00CC520A" w:rsidP="00ED36E9">
      <w:pPr>
        <w:pStyle w:val="Odsekzoznamu"/>
        <w:numPr>
          <w:ilvl w:val="0"/>
          <w:numId w:val="216"/>
        </w:numPr>
        <w:spacing w:after="160" w:line="360" w:lineRule="auto"/>
        <w:jc w:val="both"/>
        <w:rPr>
          <w:sz w:val="24"/>
          <w:szCs w:val="24"/>
        </w:rPr>
      </w:pPr>
      <w:r w:rsidRPr="00FE45E9">
        <w:rPr>
          <w:sz w:val="24"/>
          <w:szCs w:val="24"/>
        </w:rPr>
        <w:t>hracie, športové a rekreačné plochy počas sezóny pravidelne čistiť a</w:t>
      </w:r>
      <w:r w:rsidR="00B656FF" w:rsidRPr="00FE45E9">
        <w:rPr>
          <w:sz w:val="24"/>
          <w:szCs w:val="24"/>
        </w:rPr>
        <w:t> </w:t>
      </w:r>
      <w:r w:rsidRPr="00FE45E9">
        <w:rPr>
          <w:sz w:val="24"/>
          <w:szCs w:val="24"/>
        </w:rPr>
        <w:t>polievať</w:t>
      </w:r>
      <w:r w:rsidR="00B656FF" w:rsidRPr="00FE45E9">
        <w:rPr>
          <w:sz w:val="24"/>
          <w:szCs w:val="24"/>
        </w:rPr>
        <w:t>.</w:t>
      </w:r>
    </w:p>
    <w:p w14:paraId="464C5982" w14:textId="73E859F0" w:rsidR="00CC520A" w:rsidRPr="00A95EBD" w:rsidRDefault="00CC520A" w:rsidP="00A95EBD">
      <w:pPr>
        <w:spacing w:after="160" w:line="360" w:lineRule="auto"/>
        <w:jc w:val="both"/>
        <w:rPr>
          <w:rFonts w:eastAsia="Calibri"/>
          <w:b/>
          <w:bCs/>
          <w:sz w:val="24"/>
          <w:szCs w:val="24"/>
          <w:lang w:val="sk-SK" w:eastAsia="en-US"/>
        </w:rPr>
      </w:pPr>
      <w:r w:rsidRPr="00A95EBD">
        <w:rPr>
          <w:rFonts w:eastAsia="Calibri"/>
          <w:b/>
          <w:bCs/>
          <w:sz w:val="24"/>
          <w:szCs w:val="24"/>
          <w:lang w:val="sk-SK" w:eastAsia="en-US"/>
        </w:rPr>
        <w:t>Na účel tejto vyhlášky sa sezónou rozumie obdobie od 1. marca do 30. novembra príslušného kalendárneho roka.</w:t>
      </w:r>
    </w:p>
    <w:p w14:paraId="0406E625" w14:textId="4A65006B" w:rsidR="49562EEF" w:rsidRPr="005714B7" w:rsidRDefault="00CC520A" w:rsidP="005714B7">
      <w:pPr>
        <w:spacing w:after="160" w:line="360" w:lineRule="auto"/>
        <w:jc w:val="both"/>
        <w:rPr>
          <w:rFonts w:eastAsia="Calibri"/>
          <w:b/>
          <w:bCs/>
          <w:i/>
          <w:sz w:val="24"/>
          <w:szCs w:val="24"/>
          <w:lang w:val="sk-SK" w:eastAsia="en-US"/>
        </w:rPr>
      </w:pPr>
      <w:r w:rsidRPr="00A95EBD">
        <w:rPr>
          <w:rFonts w:eastAsia="Calibri"/>
          <w:b/>
          <w:bCs/>
          <w:i/>
          <w:sz w:val="24"/>
          <w:szCs w:val="24"/>
          <w:lang w:val="sk-SK" w:eastAsia="en-US"/>
        </w:rPr>
        <w:t>Nepedagogickí zamestnanci si riadne vedú v písomnej forme evidenciu čistenia a prekopávania piesko</w:t>
      </w:r>
      <w:r w:rsidR="005714B7">
        <w:rPr>
          <w:rFonts w:eastAsia="Calibri"/>
          <w:b/>
          <w:bCs/>
          <w:i/>
          <w:sz w:val="24"/>
          <w:szCs w:val="24"/>
          <w:lang w:val="sk-SK" w:eastAsia="en-US"/>
        </w:rPr>
        <w:t>vísk v dvojtýždňovom intervale.</w:t>
      </w:r>
    </w:p>
    <w:p w14:paraId="018C4143" w14:textId="572C81EC" w:rsidR="004A76CC" w:rsidRPr="00A95EBD" w:rsidRDefault="5F0EFB85" w:rsidP="5F0EFB85">
      <w:pPr>
        <w:spacing w:line="360" w:lineRule="auto"/>
        <w:jc w:val="center"/>
        <w:rPr>
          <w:b/>
          <w:bCs/>
          <w:sz w:val="28"/>
          <w:szCs w:val="28"/>
          <w:u w:val="single"/>
        </w:rPr>
      </w:pPr>
      <w:r w:rsidRPr="5F0EFB85">
        <w:rPr>
          <w:b/>
          <w:bCs/>
          <w:sz w:val="28"/>
          <w:szCs w:val="28"/>
          <w:u w:val="single"/>
        </w:rPr>
        <w:t>ÚRAZY DETÍ</w:t>
      </w:r>
    </w:p>
    <w:p w14:paraId="3FD7B9DE" w14:textId="459F1006" w:rsidR="00B656FF" w:rsidRDefault="00B656FF" w:rsidP="00B656FF">
      <w:pPr>
        <w:pStyle w:val="Zarkazkladnhotextu2"/>
        <w:tabs>
          <w:tab w:val="left" w:pos="851"/>
        </w:tabs>
        <w:spacing w:line="360" w:lineRule="auto"/>
        <w:ind w:left="0"/>
        <w:jc w:val="both"/>
        <w:rPr>
          <w:b/>
        </w:rPr>
      </w:pPr>
      <w:r>
        <w:rPr>
          <w:bCs/>
        </w:rPr>
        <w:tab/>
      </w:r>
      <w:r w:rsidR="004A76CC" w:rsidRPr="00A95EBD">
        <w:rPr>
          <w:bCs/>
        </w:rPr>
        <w:t>Ak dieťa utrpí úraz, ktorý nie je potrebné ošetriť lekárom, ošetrí ho učiteľka obvyklým spôsobom. Úraz a spôsob ošetrenia zaeviduje v zošite školských úrazov. Zároveň ho  zaeviduje aj v rannom filtri. Záznam dá  následne podpísať rodičovi</w:t>
      </w:r>
      <w:r w:rsidR="004A76CC" w:rsidRPr="00A95EBD">
        <w:rPr>
          <w:bCs/>
          <w:color w:val="FF0000"/>
        </w:rPr>
        <w:t xml:space="preserve">. </w:t>
      </w:r>
      <w:r w:rsidR="004A76CC" w:rsidRPr="00A95EBD">
        <w:rPr>
          <w:bCs/>
        </w:rPr>
        <w:t>V prípade akéhokoľvek  udretia, buchnutia, úrazu hlavy učiteľka kontaktuje zákonného zástupcu a stručne mu opíše situáciu a stav dieťaťa. Zákonný zástupca sa  rozhodne či si dieťa príde neodkladne prevziať alebo  nie. To, že  kontaktovala zákonného zástupcu  zaeviduje  do ranného filtra v prípade vážnejš</w:t>
      </w:r>
      <w:r>
        <w:rPr>
          <w:bCs/>
        </w:rPr>
        <w:t>ie</w:t>
      </w:r>
      <w:r w:rsidR="004A76CC" w:rsidRPr="00A95EBD">
        <w:rPr>
          <w:bCs/>
        </w:rPr>
        <w:t>ho poranenia aj do zošita  školských úrazov. Ak dieťa utrpí úraz, ktorý si vyžaduje ošetrenie lekárom, službukonajúca učiteľka sa ihneď skontaktuje s rodičom, s ktorým sa dohodne na ďalšom postupe. Ak je rodič nezastihnuteľný, odvedie dieťa na lekárske ošetrenie zdravotníckym vozidlom príp. taxislužbou. Zabezpečí odovzdanie lekárskeho záznamu o ošetrení úrazu rodičovi dieťaťa.</w:t>
      </w:r>
      <w:r>
        <w:rPr>
          <w:bCs/>
        </w:rPr>
        <w:t xml:space="preserve"> </w:t>
      </w:r>
      <w:r w:rsidR="004A76CC" w:rsidRPr="00A95EBD">
        <w:rPr>
          <w:bCs/>
        </w:rPr>
        <w:t xml:space="preserve">V prípade úrazu, ktorý ohrozuje život dieťaťa učiteľka </w:t>
      </w:r>
      <w:r w:rsidR="004A76CC" w:rsidRPr="00A95EBD">
        <w:rPr>
          <w:bCs/>
        </w:rPr>
        <w:lastRenderedPageBreak/>
        <w:t xml:space="preserve">požiada o privolanie rýchlej zdravotnej pomoci a rodičov hociktorú </w:t>
      </w:r>
      <w:r w:rsidRPr="00A95EBD">
        <w:rPr>
          <w:bCs/>
        </w:rPr>
        <w:t>zamestnankyňu</w:t>
      </w:r>
      <w:r w:rsidR="004A76CC" w:rsidRPr="00A95EBD">
        <w:rPr>
          <w:bCs/>
        </w:rPr>
        <w:t xml:space="preserve"> a </w:t>
      </w:r>
      <w:r w:rsidRPr="00A95EBD">
        <w:rPr>
          <w:bCs/>
        </w:rPr>
        <w:t>súčasne</w:t>
      </w:r>
      <w:r w:rsidR="004A76CC" w:rsidRPr="00A95EBD">
        <w:rPr>
          <w:bCs/>
        </w:rPr>
        <w:t xml:space="preserve"> dáva dieťaťu prvú pomoc.</w:t>
      </w:r>
      <w:r>
        <w:rPr>
          <w:bCs/>
        </w:rPr>
        <w:t xml:space="preserve"> </w:t>
      </w:r>
      <w:r w:rsidR="004A76CC" w:rsidRPr="00A95EBD">
        <w:rPr>
          <w:bCs/>
        </w:rPr>
        <w:t>Ak dieťa potrebuje ošetrenie v nemocnici, učiteľka ho sprevádza až do príchodu rodičov.</w:t>
      </w:r>
      <w:r w:rsidR="00FE45E9">
        <w:rPr>
          <w:b/>
        </w:rPr>
        <w:t xml:space="preserve"> </w:t>
      </w:r>
    </w:p>
    <w:p w14:paraId="32D79E4C" w14:textId="77777777" w:rsidR="00B656FF" w:rsidRDefault="004A76CC" w:rsidP="00A95EBD">
      <w:pPr>
        <w:pStyle w:val="Zarkazkladnhotextu2"/>
        <w:tabs>
          <w:tab w:val="left" w:pos="851"/>
        </w:tabs>
        <w:spacing w:line="360" w:lineRule="auto"/>
        <w:ind w:left="0"/>
        <w:jc w:val="both"/>
      </w:pPr>
      <w:r w:rsidRPr="00A95EBD">
        <w:rPr>
          <w:b/>
        </w:rPr>
        <w:t>Postup zamestnancov pri evidencii úrazov detí</w:t>
      </w:r>
      <w:r w:rsidRPr="00A95EBD">
        <w:t>:</w:t>
      </w:r>
    </w:p>
    <w:p w14:paraId="2D7DC115" w14:textId="4EBF40D0" w:rsidR="00B656FF" w:rsidRDefault="004A76CC" w:rsidP="00B656FF">
      <w:pPr>
        <w:pStyle w:val="Zarkazkladnhotextu2"/>
        <w:tabs>
          <w:tab w:val="left" w:pos="851"/>
        </w:tabs>
        <w:spacing w:line="360" w:lineRule="auto"/>
        <w:ind w:left="0"/>
        <w:jc w:val="both"/>
      </w:pPr>
      <w:r w:rsidRPr="00A95EBD">
        <w:t>Škola vedie knihu evidencie registrovaných a ner</w:t>
      </w:r>
      <w:r w:rsidR="00FE45E9">
        <w:t>egistrovaných  školských úrazov</w:t>
      </w:r>
    </w:p>
    <w:p w14:paraId="77C6A9A2" w14:textId="0642031A" w:rsidR="004A76CC" w:rsidRPr="00B656FF" w:rsidRDefault="004A76CC" w:rsidP="00B656FF">
      <w:pPr>
        <w:pStyle w:val="Zarkazkladnhotextu2"/>
        <w:tabs>
          <w:tab w:val="left" w:pos="851"/>
        </w:tabs>
        <w:spacing w:line="360" w:lineRule="auto"/>
        <w:ind w:left="0"/>
        <w:jc w:val="both"/>
        <w:rPr>
          <w:b/>
          <w:bCs/>
          <w:i/>
          <w:iCs/>
        </w:rPr>
      </w:pPr>
      <w:r w:rsidRPr="00B656FF">
        <w:rPr>
          <w:b/>
          <w:bCs/>
          <w:i/>
          <w:iCs/>
        </w:rPr>
        <w:t>Evidencia obsahuje:</w:t>
      </w:r>
    </w:p>
    <w:p w14:paraId="1B66AFA7" w14:textId="4C6504CA" w:rsidR="004A76CC" w:rsidRPr="00A95EBD" w:rsidRDefault="004A76CC" w:rsidP="00ED36E9">
      <w:pPr>
        <w:pStyle w:val="Zarkazkladnhotextu2"/>
        <w:numPr>
          <w:ilvl w:val="0"/>
          <w:numId w:val="217"/>
        </w:numPr>
        <w:spacing w:line="360" w:lineRule="auto"/>
        <w:jc w:val="both"/>
      </w:pPr>
      <w:r w:rsidRPr="00A95EBD">
        <w:t>meno a priezvisko dieťaťa</w:t>
      </w:r>
      <w:r w:rsidR="00B656FF">
        <w:t>,</w:t>
      </w:r>
    </w:p>
    <w:p w14:paraId="4D6D60A0" w14:textId="77777777" w:rsidR="004A76CC" w:rsidRPr="00A95EBD" w:rsidRDefault="004A76CC" w:rsidP="00ED36E9">
      <w:pPr>
        <w:pStyle w:val="Zarkazkladnhotextu2"/>
        <w:numPr>
          <w:ilvl w:val="0"/>
          <w:numId w:val="217"/>
        </w:numPr>
        <w:spacing w:line="360" w:lineRule="auto"/>
        <w:jc w:val="both"/>
      </w:pPr>
      <w:r w:rsidRPr="00A95EBD">
        <w:t>deň, hodinu, charakter úrazu, miesto keď došlo k úrazu, skutočný popis ako k úrazu došlo,</w:t>
      </w:r>
    </w:p>
    <w:p w14:paraId="7820B47C" w14:textId="0198F8C1" w:rsidR="004A76CC" w:rsidRPr="00A95EBD" w:rsidRDefault="004A76CC" w:rsidP="00ED36E9">
      <w:pPr>
        <w:pStyle w:val="Zarkazkladnhotextu2"/>
        <w:numPr>
          <w:ilvl w:val="0"/>
          <w:numId w:val="217"/>
        </w:numPr>
        <w:spacing w:line="360" w:lineRule="auto"/>
        <w:jc w:val="both"/>
      </w:pPr>
      <w:r w:rsidRPr="00A95EBD">
        <w:t>svedkov úrazu, meno a priezvisko p</w:t>
      </w:r>
      <w:r w:rsidR="00B656FF">
        <w:t xml:space="preserve">edagogického </w:t>
      </w:r>
      <w:r w:rsidRPr="00A95EBD">
        <w:t>zamestnanca ,ktorý vykonával dozor v</w:t>
      </w:r>
      <w:r w:rsidR="00B656FF">
        <w:t> </w:t>
      </w:r>
      <w:r w:rsidRPr="00A95EBD">
        <w:t>čase</w:t>
      </w:r>
      <w:r w:rsidR="00B656FF">
        <w:t>,</w:t>
      </w:r>
      <w:r w:rsidRPr="00A95EBD">
        <w:t xml:space="preserve"> vzniku úrazu, dátum zapísania úrazu do evidencie</w:t>
      </w:r>
      <w:r w:rsidR="00B656FF">
        <w:t>,</w:t>
      </w:r>
    </w:p>
    <w:p w14:paraId="19B8FB80" w14:textId="4B34D9AA" w:rsidR="004A76CC" w:rsidRPr="00A95EBD" w:rsidRDefault="004A76CC" w:rsidP="00ED36E9">
      <w:pPr>
        <w:pStyle w:val="Zarkazkladnhotextu2"/>
        <w:numPr>
          <w:ilvl w:val="0"/>
          <w:numId w:val="217"/>
        </w:numPr>
        <w:spacing w:line="360" w:lineRule="auto"/>
        <w:jc w:val="both"/>
      </w:pPr>
      <w:r w:rsidRPr="00A95EBD">
        <w:t>počet vymeškaných dní  z dôvodu úrazu</w:t>
      </w:r>
      <w:r w:rsidR="00B656FF">
        <w:t>,</w:t>
      </w:r>
    </w:p>
    <w:p w14:paraId="68951A1D" w14:textId="458F1F28" w:rsidR="004A76CC" w:rsidRPr="00A95EBD" w:rsidRDefault="004A76CC" w:rsidP="00ED36E9">
      <w:pPr>
        <w:pStyle w:val="Zarkazkladnhotextu2"/>
        <w:numPr>
          <w:ilvl w:val="0"/>
          <w:numId w:val="217"/>
        </w:numPr>
        <w:spacing w:line="360" w:lineRule="auto"/>
        <w:jc w:val="both"/>
      </w:pPr>
      <w:r w:rsidRPr="00A95EBD">
        <w:t>zdravotnú poisťovňu postihnutého dieťaťa</w:t>
      </w:r>
      <w:r w:rsidR="00B656FF">
        <w:t>,</w:t>
      </w:r>
    </w:p>
    <w:p w14:paraId="615F12E3" w14:textId="1656108F" w:rsidR="00B656FF" w:rsidRDefault="004A76CC" w:rsidP="00ED36E9">
      <w:pPr>
        <w:pStyle w:val="Zarkazkladnhotextu2"/>
        <w:numPr>
          <w:ilvl w:val="0"/>
          <w:numId w:val="217"/>
        </w:numPr>
        <w:spacing w:line="360" w:lineRule="auto"/>
        <w:jc w:val="both"/>
      </w:pPr>
      <w:r w:rsidRPr="00A95EBD">
        <w:t>zariadenie v ktorom bolo vykonané ošetrenie úrazu</w:t>
      </w:r>
      <w:r w:rsidR="00B656FF">
        <w:t>.</w:t>
      </w:r>
    </w:p>
    <w:p w14:paraId="39972963" w14:textId="77777777" w:rsidR="00B656FF" w:rsidRDefault="00B656FF" w:rsidP="00B656FF">
      <w:pPr>
        <w:pStyle w:val="Zarkazkladnhotextu2"/>
        <w:tabs>
          <w:tab w:val="left" w:pos="851"/>
        </w:tabs>
        <w:spacing w:line="360" w:lineRule="auto"/>
        <w:ind w:left="0"/>
        <w:jc w:val="both"/>
      </w:pPr>
      <w:r>
        <w:tab/>
      </w:r>
      <w:r w:rsidR="004A76CC" w:rsidRPr="00A95EBD">
        <w:t>Údaje z evidencie sa využívajú pri spisovaní záznamu o registrovanom školskom úraze v prípade, ak sa následky prejavia neskôr.</w:t>
      </w:r>
    </w:p>
    <w:p w14:paraId="201BCBC1" w14:textId="4AF66891" w:rsidR="004A76CC" w:rsidRPr="00A95EBD" w:rsidRDefault="00B656FF" w:rsidP="006B038E">
      <w:pPr>
        <w:pStyle w:val="Zarkazkladnhotextu2"/>
        <w:tabs>
          <w:tab w:val="left" w:pos="851"/>
        </w:tabs>
        <w:spacing w:line="360" w:lineRule="auto"/>
        <w:ind w:left="0"/>
        <w:jc w:val="both"/>
      </w:pPr>
      <w:r>
        <w:tab/>
      </w:r>
      <w:r w:rsidR="004A76CC" w:rsidRPr="00A95EBD">
        <w:t>Záznam do knihy evidencie úrazov spisuje pedagogický zamestnanec, ktorý vykonával v čase úrazu nad dieťaťom dozor. Ak to nie je možné, záznam spíše triedny učiteľ dieťaťa. Ak ani to nie je možné záznam spíše zamestnanec , ktorého poverí riaditeľ školy.</w:t>
      </w:r>
      <w:r>
        <w:t xml:space="preserve"> </w:t>
      </w:r>
      <w:r w:rsidR="004A76CC" w:rsidRPr="00A95EBD">
        <w:t>Záznam do knihy evidencie vykoná zamestnanec v deň úrazu. Ak dieťa chýba menej ako 4 dni tento úraz sa považuje za neregistrovaný školský úraz.</w:t>
      </w:r>
      <w:r>
        <w:t xml:space="preserve"> </w:t>
      </w:r>
      <w:r w:rsidR="004A76CC" w:rsidRPr="00A95EBD">
        <w:t>Ak dieťa z dôvodu školského úrazu chýba v škole na základe stanoviska ošetrujúceho lekára viac ako 3 dni (teda 4 a viac) považuje sa to za registrovaný školský úraz.</w:t>
      </w:r>
      <w:r>
        <w:t xml:space="preserve"> </w:t>
      </w:r>
      <w:r w:rsidR="004A76CC" w:rsidRPr="00A95EBD">
        <w:t>Škola spisuje záznam o registrovanom školskom úraze najneskôr do 4 dní po oznámení vzniku registrovaného školského úrazu. Záznam  o vzniku registrovaného školského úrazu spisuje podľa vzoru pedagogický zamestnanec, ktorý vykonával v čase dozoru nad dieťaťom dozor. Ak to nie je možné , záznam spíše triedny učiteľ, ktorý úraz zaevidoval a to najneskôr do 7  kalendárnych dní odo dňa vzniku úrazu.</w:t>
      </w:r>
      <w:r>
        <w:t xml:space="preserve"> </w:t>
      </w:r>
      <w:r w:rsidR="004A76CC" w:rsidRPr="00A95EBD">
        <w:t>Záznam podpíše zákonný zástupca dieťaťa, učiteľka, ktorá záznam spísala riaditeľka školy. Zamestnanec podpisujúci záznam pozve k spísaniu záznamu zákonného zástupcu dieťaťa.</w:t>
      </w:r>
      <w:r>
        <w:t xml:space="preserve"> </w:t>
      </w:r>
      <w:r w:rsidR="004A76CC" w:rsidRPr="00A95EBD">
        <w:t xml:space="preserve">Riaditeľka , alebo zástupkyňa  školy je povinná do 7 kalendárnych dní od vzniku každého </w:t>
      </w:r>
      <w:r w:rsidR="004A76CC" w:rsidRPr="00A95EBD">
        <w:lastRenderedPageBreak/>
        <w:t>školského úrazu zaevidovať ho prostredníctvom webovej aplikácie Úr(MŠ SR ) 1-01 sledujúcej štatistiku úrazov na školách.</w:t>
      </w:r>
      <w:r w:rsidR="006B038E">
        <w:t xml:space="preserve"> </w:t>
      </w:r>
      <w:r w:rsidR="004A76CC" w:rsidRPr="00A95EBD">
        <w:t>Záznam o registrovanom školskom úraze dostanú zákonný zástupca dieťaťa, škola technik BOZP.</w:t>
      </w:r>
    </w:p>
    <w:p w14:paraId="1F774FD4" w14:textId="61EDFEC6" w:rsidR="005714B7" w:rsidRDefault="005714B7" w:rsidP="5F0EFB85">
      <w:pPr>
        <w:pStyle w:val="Zarkazkladnhotextu2"/>
        <w:tabs>
          <w:tab w:val="left" w:pos="851"/>
        </w:tabs>
        <w:spacing w:line="360" w:lineRule="auto"/>
        <w:ind w:left="0"/>
        <w:jc w:val="both"/>
        <w:rPr>
          <w:b/>
          <w:bCs/>
        </w:rPr>
      </w:pPr>
    </w:p>
    <w:p w14:paraId="0A7665A6" w14:textId="77777777" w:rsidR="006B038E" w:rsidRDefault="004A76CC" w:rsidP="006B038E">
      <w:pPr>
        <w:pStyle w:val="Zarkazkladnhotextu2"/>
        <w:tabs>
          <w:tab w:val="left" w:pos="851"/>
        </w:tabs>
        <w:spacing w:line="360" w:lineRule="auto"/>
        <w:ind w:left="0"/>
        <w:jc w:val="center"/>
        <w:rPr>
          <w:b/>
          <w:bCs/>
          <w:sz w:val="28"/>
          <w:szCs w:val="28"/>
          <w:u w:val="single"/>
        </w:rPr>
      </w:pPr>
      <w:r w:rsidRPr="006B038E">
        <w:rPr>
          <w:b/>
          <w:bCs/>
          <w:sz w:val="28"/>
          <w:szCs w:val="28"/>
          <w:u w:val="single"/>
        </w:rPr>
        <w:t xml:space="preserve">PODMIENKY ZAOBCHÁDZANIA S MAJETKOM </w:t>
      </w:r>
    </w:p>
    <w:p w14:paraId="379D4A36" w14:textId="5416020C" w:rsidR="006B038E" w:rsidRPr="00A95EBD" w:rsidRDefault="5F0EFB85" w:rsidP="5F0EFB85">
      <w:pPr>
        <w:pStyle w:val="Zarkazkladnhotextu2"/>
        <w:tabs>
          <w:tab w:val="left" w:pos="851"/>
        </w:tabs>
        <w:spacing w:line="360" w:lineRule="auto"/>
        <w:ind w:left="0"/>
        <w:jc w:val="center"/>
        <w:rPr>
          <w:b/>
          <w:bCs/>
          <w:sz w:val="28"/>
          <w:szCs w:val="28"/>
          <w:u w:val="single"/>
        </w:rPr>
      </w:pPr>
      <w:r w:rsidRPr="5F0EFB85">
        <w:rPr>
          <w:b/>
          <w:bCs/>
          <w:sz w:val="28"/>
          <w:szCs w:val="28"/>
          <w:u w:val="single"/>
        </w:rPr>
        <w:t>MATERSKEJ ŠKOLY</w:t>
      </w:r>
    </w:p>
    <w:p w14:paraId="1F654EE0" w14:textId="065A73E9" w:rsidR="006B038E" w:rsidRDefault="004A76CC" w:rsidP="006B038E">
      <w:pPr>
        <w:spacing w:after="120" w:line="360" w:lineRule="auto"/>
        <w:ind w:firstLine="708"/>
        <w:jc w:val="both"/>
        <w:rPr>
          <w:sz w:val="24"/>
          <w:szCs w:val="24"/>
          <w:lang w:val="sk-SK"/>
        </w:rPr>
      </w:pPr>
      <w:r w:rsidRPr="00A95EBD">
        <w:rPr>
          <w:sz w:val="24"/>
          <w:szCs w:val="24"/>
        </w:rPr>
        <w:t xml:space="preserve">Vchody do materskej školy sú zaistené bezpečnostnými zámkami. Kľúč od budovy má riaditeľka, zástupkyňa školy plus štyri prevádzkové pracovníčky, ktoré odomykajú a uzamkýnajú budovu. V budove materskej školy je zakázaný akýkoľvek pohyb cudzej osoby bez sprievodu zamestnanca školy. Pri odchode z triedy je učiteľka povinná prekontrolovať uzatvorenie okien. Jednotliví zamestnanci zodpovedajú za pridelený inventár, ktorý majú v triede. Ďalšie práva a povinnosti súvisiace s ochranou majetku si zamestnanci plnia v zmysle náplni práce. Osobné veci si zamestnanci odkladajú na určené uzamykateľné miesto. Po skončení prevádzky priestory skontroluje a uzamkne poverená prevádzková pracovníčka. </w:t>
      </w:r>
      <w:r w:rsidRPr="00A95EBD">
        <w:rPr>
          <w:sz w:val="24"/>
          <w:szCs w:val="24"/>
          <w:lang w:val="sk-SK"/>
        </w:rPr>
        <w:t>Materská škola má nainštalovaný bezpečnostný alarm, ktorý kóduje pred a po ukončení prevádzky materskej  školy  prevádzková zamestnankyňa, alebo na poverenie riaditeľky PZ . Bezpečnostný alarm zabezpečuje prevenciu pred násilným vlámaním do areálu  materskej školy</w:t>
      </w:r>
      <w:r w:rsidR="006B038E">
        <w:rPr>
          <w:sz w:val="24"/>
          <w:szCs w:val="24"/>
          <w:lang w:val="sk-SK"/>
        </w:rPr>
        <w:t>.</w:t>
      </w:r>
    </w:p>
    <w:p w14:paraId="26B13183" w14:textId="70E7C416" w:rsidR="006B038E" w:rsidRPr="00A95EBD" w:rsidRDefault="006B038E" w:rsidP="006B038E">
      <w:pPr>
        <w:spacing w:after="160" w:line="360" w:lineRule="auto"/>
        <w:jc w:val="center"/>
        <w:rPr>
          <w:rFonts w:eastAsia="Calibri"/>
          <w:sz w:val="24"/>
          <w:szCs w:val="24"/>
          <w:lang w:val="sk-SK" w:eastAsia="en-US"/>
        </w:rPr>
      </w:pPr>
      <w:r w:rsidRPr="00A95EBD">
        <w:rPr>
          <w:rFonts w:eastAsia="Calibri"/>
          <w:b/>
          <w:bCs/>
          <w:sz w:val="24"/>
          <w:szCs w:val="24"/>
          <w:lang w:val="sk-SK" w:eastAsia="en-US"/>
        </w:rPr>
        <w:t>V BUDOVE MATERSKEJ ŠKOLY JE BEZ SPRIEVODU ZAMESTNANCA ŠKOLY ZAKÁZANÝ AKÝKOĽVEK POBYT CUDZEJ OSOBY!</w:t>
      </w:r>
    </w:p>
    <w:p w14:paraId="32C3553E" w14:textId="33173FFF" w:rsidR="005714B7" w:rsidRDefault="5F0EFB85" w:rsidP="00FE45E9">
      <w:pPr>
        <w:spacing w:after="160" w:line="360" w:lineRule="auto"/>
        <w:ind w:firstLine="708"/>
        <w:jc w:val="both"/>
        <w:rPr>
          <w:rFonts w:eastAsia="Calibri"/>
          <w:sz w:val="24"/>
          <w:szCs w:val="24"/>
          <w:lang w:val="sk-SK" w:eastAsia="en-US"/>
        </w:rPr>
      </w:pPr>
      <w:r w:rsidRPr="5F0EFB85">
        <w:rPr>
          <w:rFonts w:eastAsia="Calibri"/>
          <w:sz w:val="24"/>
          <w:szCs w:val="24"/>
          <w:lang w:val="sk-SK" w:eastAsia="en-US"/>
        </w:rPr>
        <w:t xml:space="preserve">V rámci bezpečnosti a ochrany zdravia detí sú ich zákonní zástupcovia spoluzodpovední za zatváranie vchodových dverí, nevpúšťanie do budovy podozrivé a neznáme osoby a pri podozrení sú povinní upozorniť zamestnancov materskej školy na danú skutočnosť. Po ukončení prevádzky materskej školy službukonajúca učiteľka je povinná odložiť didaktickú techniku na uzamykateľné vopred dohodnuté miesto. Pri odchode z triedy učiteľka prekontroluje uzatvorenie okien a dverí, následne ešte raz službukonajúca nepedagogická zamestnankyňa. Všetci zamestnanci materskej školy zodpovedajú za inventár materskej školy, chránia ho pred poškodením. Ďalšie práva a povinnosti súvisiace s ochranou majetku školy si zamestnanci plnia v zmysle pracovnej náplne. Osobné veci si všetci odkladajú na určené uzamykateľné miesto. Po ukončení prevádzky materskej školy všetky priestory skontroluje a uzamkne nepedagogický zamestnanec, ktorý má službu. </w:t>
      </w:r>
    </w:p>
    <w:p w14:paraId="528B960E" w14:textId="3158E8EC" w:rsidR="004A76CC" w:rsidRPr="00954618" w:rsidRDefault="004A76CC" w:rsidP="00A95EBD">
      <w:pPr>
        <w:spacing w:after="120" w:line="360" w:lineRule="auto"/>
        <w:jc w:val="both"/>
        <w:rPr>
          <w:b/>
          <w:sz w:val="24"/>
          <w:szCs w:val="24"/>
        </w:rPr>
      </w:pPr>
      <w:r w:rsidRPr="00954618">
        <w:rPr>
          <w:b/>
          <w:sz w:val="24"/>
          <w:szCs w:val="24"/>
        </w:rPr>
        <w:lastRenderedPageBreak/>
        <w:t>Predchádzanie mimoriadnym udalostiam a haváriám</w:t>
      </w:r>
    </w:p>
    <w:p w14:paraId="3013F705" w14:textId="77777777" w:rsidR="00954618" w:rsidRPr="00954618" w:rsidRDefault="004A76CC" w:rsidP="00ED36E9">
      <w:pPr>
        <w:pStyle w:val="Odsekzoznamu"/>
        <w:numPr>
          <w:ilvl w:val="0"/>
          <w:numId w:val="218"/>
        </w:numPr>
        <w:spacing w:after="120" w:line="360" w:lineRule="auto"/>
        <w:jc w:val="both"/>
        <w:rPr>
          <w:rFonts w:ascii="Times New Roman" w:hAnsi="Times New Roman"/>
          <w:sz w:val="24"/>
          <w:szCs w:val="24"/>
        </w:rPr>
      </w:pPr>
      <w:r w:rsidRPr="00954618">
        <w:rPr>
          <w:rFonts w:ascii="Times New Roman" w:hAnsi="Times New Roman"/>
          <w:sz w:val="24"/>
          <w:szCs w:val="24"/>
        </w:rPr>
        <w:t>Priebežne sledovať technickú úroveň a vybavenie priestorov budovy, skladov a komunikácií, rozvodov plynu, vody a kanalizácie, strojov, prístrojov a elektrických zariadení a nahlasovať poruchy aj písomne do zošita údržby.</w:t>
      </w:r>
    </w:p>
    <w:p w14:paraId="33188299" w14:textId="77777777" w:rsidR="00954618" w:rsidRPr="00954618" w:rsidRDefault="004A76CC" w:rsidP="00ED36E9">
      <w:pPr>
        <w:pStyle w:val="Odsekzoznamu"/>
        <w:numPr>
          <w:ilvl w:val="0"/>
          <w:numId w:val="218"/>
        </w:numPr>
        <w:spacing w:after="120" w:line="360" w:lineRule="auto"/>
        <w:jc w:val="both"/>
        <w:rPr>
          <w:rFonts w:ascii="Times New Roman" w:hAnsi="Times New Roman"/>
          <w:sz w:val="24"/>
          <w:szCs w:val="24"/>
        </w:rPr>
      </w:pPr>
      <w:r w:rsidRPr="00954618">
        <w:rPr>
          <w:rFonts w:ascii="Times New Roman" w:hAnsi="Times New Roman"/>
          <w:sz w:val="24"/>
          <w:szCs w:val="24"/>
        </w:rPr>
        <w:t>Vykonávať vstupné a periodické školenia zamestnancov z bezpečnostných, hygienických a protipožiarnych predpisov (spolupráca so zamestnávateľom, zriaďovateľom).</w:t>
      </w:r>
    </w:p>
    <w:p w14:paraId="6AA44EBB" w14:textId="77777777" w:rsidR="00954618" w:rsidRPr="00954618" w:rsidRDefault="004A76CC" w:rsidP="00ED36E9">
      <w:pPr>
        <w:pStyle w:val="Odsekzoznamu"/>
        <w:numPr>
          <w:ilvl w:val="0"/>
          <w:numId w:val="218"/>
        </w:numPr>
        <w:spacing w:after="120" w:line="360" w:lineRule="auto"/>
        <w:jc w:val="both"/>
        <w:rPr>
          <w:rFonts w:ascii="Times New Roman" w:hAnsi="Times New Roman"/>
          <w:sz w:val="24"/>
          <w:szCs w:val="24"/>
        </w:rPr>
      </w:pPr>
      <w:r w:rsidRPr="00954618">
        <w:rPr>
          <w:rFonts w:ascii="Times New Roman" w:hAnsi="Times New Roman"/>
          <w:sz w:val="24"/>
          <w:szCs w:val="24"/>
        </w:rPr>
        <w:t>Zabezpečiť používanie symbolov a signálov na zaistenie BOZP a o nebezpečenstvách informovať všetkých zamestnancov.</w:t>
      </w:r>
    </w:p>
    <w:p w14:paraId="3F8C5C23" w14:textId="77777777" w:rsidR="00954618" w:rsidRPr="00954618" w:rsidRDefault="004A76CC" w:rsidP="00ED36E9">
      <w:pPr>
        <w:pStyle w:val="Odsekzoznamu"/>
        <w:numPr>
          <w:ilvl w:val="0"/>
          <w:numId w:val="218"/>
        </w:numPr>
        <w:spacing w:after="120" w:line="360" w:lineRule="auto"/>
        <w:jc w:val="both"/>
        <w:rPr>
          <w:rFonts w:ascii="Times New Roman" w:hAnsi="Times New Roman"/>
          <w:sz w:val="24"/>
          <w:szCs w:val="24"/>
        </w:rPr>
      </w:pPr>
      <w:r w:rsidRPr="00954618">
        <w:rPr>
          <w:rFonts w:ascii="Times New Roman" w:hAnsi="Times New Roman"/>
          <w:sz w:val="24"/>
          <w:szCs w:val="24"/>
        </w:rPr>
        <w:t>Podľa prílohy traumatologického plánu dodržiavať poplachové smernice pri úraze (doplnenie lekárničiek, osveta pri poskytovaní prvej pomoci, zabezpečenie rýchlej lekárskej pomoci, prípadnej evakuácie).</w:t>
      </w:r>
    </w:p>
    <w:p w14:paraId="0C9C0BFA" w14:textId="77777777" w:rsidR="00954618" w:rsidRPr="00954618" w:rsidRDefault="004A76CC" w:rsidP="00ED36E9">
      <w:pPr>
        <w:pStyle w:val="Odsekzoznamu"/>
        <w:numPr>
          <w:ilvl w:val="0"/>
          <w:numId w:val="218"/>
        </w:numPr>
        <w:spacing w:after="120" w:line="360" w:lineRule="auto"/>
        <w:jc w:val="both"/>
        <w:rPr>
          <w:rFonts w:ascii="Times New Roman" w:hAnsi="Times New Roman"/>
          <w:sz w:val="24"/>
          <w:szCs w:val="24"/>
        </w:rPr>
      </w:pPr>
      <w:r w:rsidRPr="00954618">
        <w:rPr>
          <w:rFonts w:ascii="Times New Roman" w:hAnsi="Times New Roman"/>
          <w:sz w:val="24"/>
          <w:szCs w:val="24"/>
        </w:rPr>
        <w:t>Spracovať osobitný náčrt umiestnenia lekárničiek a prostriedkov prvej pomoci so zoznamom poverených osôb, ktorým bolo zariadenie zverené.</w:t>
      </w:r>
    </w:p>
    <w:p w14:paraId="3A7C80CB" w14:textId="77777777" w:rsidR="00954618" w:rsidRPr="00954618" w:rsidRDefault="004A76CC" w:rsidP="00ED36E9">
      <w:pPr>
        <w:pStyle w:val="Odsekzoznamu"/>
        <w:numPr>
          <w:ilvl w:val="0"/>
          <w:numId w:val="218"/>
        </w:numPr>
        <w:spacing w:after="120" w:line="360" w:lineRule="auto"/>
        <w:jc w:val="both"/>
        <w:rPr>
          <w:rFonts w:ascii="Times New Roman" w:hAnsi="Times New Roman"/>
          <w:sz w:val="24"/>
          <w:szCs w:val="24"/>
        </w:rPr>
      </w:pPr>
      <w:r w:rsidRPr="00954618">
        <w:rPr>
          <w:rFonts w:ascii="Times New Roman" w:hAnsi="Times New Roman"/>
          <w:sz w:val="24"/>
          <w:szCs w:val="24"/>
        </w:rPr>
        <w:t>Dodržiavať predpisy PO (o skladovaní horľavých látok a manipulácie s nimi, označenie pracovísk a priestorov...) a zabezpečiť funkčnosť požiarno-technických zariadení a požiarnych vodovodov(z preventívnej prehliadky vyhotoviť záznam do požiarnej knihy s uvedením zistených nedostatkov a spôsobe ich odstránenia, termínom...)</w:t>
      </w:r>
      <w:r w:rsidR="006B038E" w:rsidRPr="00954618">
        <w:rPr>
          <w:rFonts w:ascii="Times New Roman" w:hAnsi="Times New Roman"/>
          <w:sz w:val="24"/>
          <w:szCs w:val="24"/>
        </w:rPr>
        <w:t>.</w:t>
      </w:r>
    </w:p>
    <w:p w14:paraId="535C21D4" w14:textId="77777777" w:rsidR="00954618" w:rsidRPr="00954618" w:rsidRDefault="004A76CC" w:rsidP="00ED36E9">
      <w:pPr>
        <w:pStyle w:val="Odsekzoznamu"/>
        <w:numPr>
          <w:ilvl w:val="0"/>
          <w:numId w:val="218"/>
        </w:numPr>
        <w:spacing w:after="120" w:line="360" w:lineRule="auto"/>
        <w:jc w:val="both"/>
        <w:rPr>
          <w:rFonts w:ascii="Times New Roman" w:hAnsi="Times New Roman"/>
          <w:sz w:val="24"/>
          <w:szCs w:val="24"/>
        </w:rPr>
      </w:pPr>
      <w:r w:rsidRPr="00954618">
        <w:rPr>
          <w:rFonts w:ascii="Times New Roman" w:hAnsi="Times New Roman"/>
          <w:sz w:val="24"/>
          <w:szCs w:val="24"/>
        </w:rPr>
        <w:t>Poznať a dodržiavať Požiarny štatút školy a požiarne smernice zo Školského poriadku materskej školy.</w:t>
      </w:r>
    </w:p>
    <w:p w14:paraId="36325E49" w14:textId="7E09A717" w:rsidR="004A76CC" w:rsidRPr="00954618" w:rsidRDefault="004A76CC" w:rsidP="00ED36E9">
      <w:pPr>
        <w:pStyle w:val="Odsekzoznamu"/>
        <w:numPr>
          <w:ilvl w:val="0"/>
          <w:numId w:val="218"/>
        </w:numPr>
        <w:spacing w:after="120" w:line="360" w:lineRule="auto"/>
        <w:jc w:val="both"/>
        <w:rPr>
          <w:rFonts w:ascii="Times New Roman" w:hAnsi="Times New Roman"/>
          <w:sz w:val="24"/>
          <w:szCs w:val="24"/>
        </w:rPr>
      </w:pPr>
      <w:r w:rsidRPr="00954618">
        <w:rPr>
          <w:rFonts w:ascii="Times New Roman" w:hAnsi="Times New Roman"/>
          <w:sz w:val="24"/>
          <w:szCs w:val="24"/>
        </w:rPr>
        <w:t>Viditeľne vyvesiť zoznam telefónnych čísel najdôležitejších inštitúcií pre materskú školu, tiesňových volaní v prípade mimoriadnych situácií.</w:t>
      </w:r>
    </w:p>
    <w:p w14:paraId="4947F515" w14:textId="2A960B28" w:rsidR="004A76CC" w:rsidRPr="00A95EBD" w:rsidRDefault="004A76CC" w:rsidP="006B038E">
      <w:pPr>
        <w:spacing w:line="360" w:lineRule="auto"/>
        <w:ind w:firstLine="708"/>
        <w:jc w:val="both"/>
        <w:rPr>
          <w:sz w:val="24"/>
          <w:szCs w:val="24"/>
        </w:rPr>
      </w:pPr>
      <w:r w:rsidRPr="00A95EBD">
        <w:rPr>
          <w:sz w:val="24"/>
          <w:szCs w:val="24"/>
        </w:rPr>
        <w:t>V zmysle Zákona NR SR č. 314/2001 Z.z. O ochrane pred požiarmi v znení neskorších predpisov a vykonávacej Vyhlášky MV SR č. 121/2002 Z.z. O požiarnej prevencii v znení neskorších predpisov je v škole vypracovaná dokumentácia o ochrane pred požiarmi ako sú – Požiarny štatút, Požiarne poplachové smernice, Požiarny evakuačný plán.</w:t>
      </w:r>
      <w:r w:rsidR="006B038E">
        <w:rPr>
          <w:sz w:val="24"/>
          <w:szCs w:val="24"/>
        </w:rPr>
        <w:t xml:space="preserve"> </w:t>
      </w:r>
      <w:r w:rsidRPr="00A95EBD">
        <w:rPr>
          <w:sz w:val="24"/>
          <w:szCs w:val="24"/>
        </w:rPr>
        <w:t>Povinnosti zamestnancov pri vzniku požiaru sú určené v požiarnych poplachových smerniciach. Organizácia evakuácie osôb z objektov zasiahnutých alebo ohrozených požiarom je riešená v Požiarnom evakuačnom pláne.</w:t>
      </w:r>
      <w:r w:rsidR="006B038E">
        <w:rPr>
          <w:sz w:val="24"/>
          <w:szCs w:val="24"/>
        </w:rPr>
        <w:t xml:space="preserve"> </w:t>
      </w:r>
      <w:r w:rsidRPr="00A95EBD">
        <w:rPr>
          <w:sz w:val="24"/>
          <w:szCs w:val="24"/>
        </w:rPr>
        <w:t xml:space="preserve">Ďalšie mimoriadne úlohy sú riešené vnútornými predpismi materskej školy, pokynmi riaditeľa materskej školy a príslušnou dokumentáciou </w:t>
      </w:r>
    </w:p>
    <w:p w14:paraId="2564A68B" w14:textId="68905731" w:rsidR="006B038E" w:rsidRDefault="006B038E" w:rsidP="00A95EBD">
      <w:pPr>
        <w:spacing w:after="160" w:line="360" w:lineRule="auto"/>
        <w:jc w:val="both"/>
        <w:rPr>
          <w:rFonts w:eastAsia="Calibri"/>
          <w:b/>
          <w:bCs/>
          <w:color w:val="00B0F0"/>
          <w:sz w:val="24"/>
          <w:szCs w:val="24"/>
          <w:lang w:val="sk-SK" w:eastAsia="en-US"/>
        </w:rPr>
      </w:pPr>
    </w:p>
    <w:p w14:paraId="42325247" w14:textId="77777777" w:rsidR="006B038E" w:rsidRDefault="006B038E" w:rsidP="006B038E">
      <w:pPr>
        <w:spacing w:line="360" w:lineRule="auto"/>
        <w:jc w:val="both"/>
        <w:rPr>
          <w:rFonts w:eastAsia="Calibri"/>
          <w:b/>
          <w:bCs/>
          <w:color w:val="00B0F0"/>
          <w:sz w:val="24"/>
          <w:szCs w:val="24"/>
          <w:lang w:val="sk-SK" w:eastAsia="en-US"/>
        </w:rPr>
      </w:pPr>
    </w:p>
    <w:p w14:paraId="0F85F428" w14:textId="1052ED2F" w:rsidR="006B038E" w:rsidRPr="00A95EBD" w:rsidRDefault="5F0EFB85" w:rsidP="5F0EFB85">
      <w:pPr>
        <w:spacing w:line="360" w:lineRule="auto"/>
        <w:jc w:val="center"/>
        <w:rPr>
          <w:b/>
          <w:bCs/>
          <w:sz w:val="28"/>
          <w:szCs w:val="28"/>
        </w:rPr>
      </w:pPr>
      <w:r w:rsidRPr="5F0EFB85">
        <w:rPr>
          <w:b/>
          <w:bCs/>
          <w:sz w:val="28"/>
          <w:szCs w:val="28"/>
          <w:u w:val="single"/>
        </w:rPr>
        <w:lastRenderedPageBreak/>
        <w:t>DÔLEŽITÉ INFORMÁCIE</w:t>
      </w:r>
    </w:p>
    <w:p w14:paraId="08B8FA6E" w14:textId="77777777" w:rsidR="006B038E" w:rsidRPr="00A95EBD" w:rsidRDefault="006B038E" w:rsidP="00FA7DD0">
      <w:pPr>
        <w:pStyle w:val="Zarkazkladnhotextu3"/>
        <w:spacing w:after="0" w:line="360" w:lineRule="auto"/>
        <w:ind w:left="0" w:firstLine="360"/>
        <w:jc w:val="both"/>
        <w:rPr>
          <w:sz w:val="24"/>
          <w:szCs w:val="24"/>
          <w:lang w:val="sk-SK"/>
        </w:rPr>
      </w:pPr>
      <w:r w:rsidRPr="00A95EBD">
        <w:rPr>
          <w:sz w:val="24"/>
          <w:szCs w:val="24"/>
          <w:lang w:val="sk-SK"/>
        </w:rPr>
        <w:t xml:space="preserve">MŠ môže organizovať ŠVP, výlety, exkurzie, športový výcvik a ďalšie mimoškolské aktivity len s informovaným súhlasom zákonného zástupcu a príslušnou dokumentáciou, ktorú určuje legislatíva.  Organizovanie týchto aktivít je závislé od aktuálnych opatrení RÚVZ vzhľadom na epidemiologiskú situáciu a farbu okresu  podľa Covid  Semaforu. </w:t>
      </w:r>
    </w:p>
    <w:p w14:paraId="4EE98508" w14:textId="77777777" w:rsidR="00FA7DD0" w:rsidRDefault="006B038E" w:rsidP="00FA7DD0">
      <w:pPr>
        <w:pStyle w:val="Zarkazkladnhotextu3"/>
        <w:spacing w:line="360" w:lineRule="auto"/>
        <w:ind w:left="0" w:firstLine="360"/>
        <w:jc w:val="both"/>
        <w:rPr>
          <w:sz w:val="24"/>
          <w:szCs w:val="24"/>
          <w:lang w:val="sk-SK"/>
        </w:rPr>
      </w:pPr>
      <w:r w:rsidRPr="00FA7DD0">
        <w:rPr>
          <w:bCs/>
          <w:sz w:val="24"/>
          <w:szCs w:val="24"/>
          <w:lang w:val="sk-SK"/>
        </w:rPr>
        <w:t>Rodič v zmysle zákona č.18/2018</w:t>
      </w:r>
      <w:r w:rsidRPr="00A95EBD">
        <w:rPr>
          <w:sz w:val="24"/>
          <w:szCs w:val="24"/>
          <w:lang w:val="sk-SK"/>
        </w:rPr>
        <w:t xml:space="preserve"> Z. z. o ochrane osobných údajov  o zmene a doplnení niektorých zákonov pri nástupe dieťaťa do zariadenia poskytne súhlas k spracovaniu osobných údajov dieťaťa v rozsahu zákona. Zákonný zástupca má právo obhajovať svoje práva prostredníctvom zodpovednej osoby na ochranu osobných údajov v zmysle §100 zákona č.: 18/2018 Z. z</w:t>
      </w:r>
      <w:r w:rsidRPr="00A95EBD">
        <w:rPr>
          <w:color w:val="FF0000"/>
          <w:sz w:val="24"/>
          <w:szCs w:val="24"/>
          <w:lang w:val="sk-SK"/>
        </w:rPr>
        <w:t xml:space="preserve">.  </w:t>
      </w:r>
      <w:r w:rsidRPr="00A95EBD">
        <w:rPr>
          <w:sz w:val="24"/>
          <w:szCs w:val="24"/>
          <w:lang w:val="sk-SK"/>
        </w:rPr>
        <w:t xml:space="preserve">Kontakt na zodpovednú osobu: </w:t>
      </w:r>
      <w:hyperlink r:id="rId19" w:history="1">
        <w:r w:rsidRPr="00A95EBD">
          <w:rPr>
            <w:rStyle w:val="Hypertextovprepojenie"/>
            <w:sz w:val="24"/>
            <w:szCs w:val="24"/>
            <w:lang w:val="sk-SK"/>
          </w:rPr>
          <w:t>zodpovednaosoba@somi.sk</w:t>
        </w:r>
      </w:hyperlink>
      <w:r w:rsidRPr="00A95EBD">
        <w:rPr>
          <w:sz w:val="24"/>
          <w:szCs w:val="24"/>
          <w:lang w:val="sk-SK"/>
        </w:rPr>
        <w:t xml:space="preserve"> poskytnuté osobné údaje budú archivované a likvidované v súlade s platnými právnymi predpismi Slovenskej republiky.</w:t>
      </w:r>
    </w:p>
    <w:p w14:paraId="005DE605" w14:textId="77777777" w:rsidR="00FA7DD0" w:rsidRDefault="006B038E" w:rsidP="00FA7DD0">
      <w:pPr>
        <w:pStyle w:val="Zarkazkladnhotextu3"/>
        <w:spacing w:line="360" w:lineRule="auto"/>
        <w:ind w:left="0" w:firstLine="360"/>
        <w:jc w:val="both"/>
        <w:rPr>
          <w:sz w:val="24"/>
          <w:szCs w:val="24"/>
          <w:lang w:val="sk-SK"/>
        </w:rPr>
      </w:pPr>
      <w:r w:rsidRPr="00FA7DD0">
        <w:rPr>
          <w:bCs/>
          <w:sz w:val="24"/>
          <w:szCs w:val="24"/>
          <w:lang w:val="sk-SK"/>
        </w:rPr>
        <w:t>V zmysle zákona 377/2004 O</w:t>
      </w:r>
      <w:r w:rsidRPr="00A95EBD">
        <w:rPr>
          <w:sz w:val="24"/>
          <w:szCs w:val="24"/>
          <w:lang w:val="sk-SK"/>
        </w:rPr>
        <w:t> ochrane nefajčiarov v znení neskorších predpisov a na základe Príkazového listu SMŠ č.1/2004 Zákaz fajčenia, je rodič povinný dodržiavať zákaz fajčenia v celom objekte školy vrátane dvora.</w:t>
      </w:r>
    </w:p>
    <w:p w14:paraId="6B161A15" w14:textId="77777777" w:rsidR="00FA7DD0" w:rsidRDefault="006B038E" w:rsidP="00FA7DD0">
      <w:pPr>
        <w:pStyle w:val="Zarkazkladnhotextu3"/>
        <w:spacing w:line="360" w:lineRule="auto"/>
        <w:ind w:left="0" w:firstLine="360"/>
        <w:jc w:val="both"/>
        <w:rPr>
          <w:sz w:val="24"/>
          <w:szCs w:val="24"/>
          <w:lang w:val="sk-SK"/>
        </w:rPr>
      </w:pPr>
      <w:r w:rsidRPr="00A95EBD">
        <w:rPr>
          <w:b/>
          <w:bCs/>
          <w:sz w:val="24"/>
          <w:szCs w:val="24"/>
          <w:lang w:val="sk-SK"/>
        </w:rPr>
        <w:t>Zákaz parkovania  v areáli pred hlavným vchodom budovy materskej školy.</w:t>
      </w:r>
      <w:r w:rsidRPr="00A95EBD">
        <w:rPr>
          <w:sz w:val="24"/>
          <w:szCs w:val="24"/>
          <w:lang w:val="sk-SK"/>
        </w:rPr>
        <w:t xml:space="preserve"> Parkovanie iba s povolením riaditeľky školy. </w:t>
      </w:r>
    </w:p>
    <w:p w14:paraId="4FE3FB73" w14:textId="242CF094" w:rsidR="006B038E" w:rsidRPr="00A95EBD" w:rsidRDefault="006B038E" w:rsidP="00FA7DD0">
      <w:pPr>
        <w:pStyle w:val="Zarkazkladnhotextu3"/>
        <w:spacing w:line="360" w:lineRule="auto"/>
        <w:ind w:left="0" w:firstLine="360"/>
        <w:jc w:val="both"/>
        <w:rPr>
          <w:sz w:val="24"/>
          <w:szCs w:val="24"/>
          <w:lang w:val="sk-SK"/>
        </w:rPr>
      </w:pPr>
      <w:r w:rsidRPr="00A95EBD">
        <w:rPr>
          <w:sz w:val="24"/>
          <w:szCs w:val="24"/>
          <w:lang w:val="sk-SK"/>
        </w:rPr>
        <w:t xml:space="preserve">Na elimináciu ochorenia  Covid - 19 sú v dennej prevádzke v jedálni a v triedach germicídne žiariče na dezinfekciu priestorov a hračiek. </w:t>
      </w:r>
    </w:p>
    <w:p w14:paraId="5BC7F43F" w14:textId="77777777" w:rsidR="00FA7DD0" w:rsidRDefault="00FA7DD0" w:rsidP="00FA7DD0">
      <w:pPr>
        <w:spacing w:after="160" w:line="360" w:lineRule="auto"/>
        <w:contextualSpacing/>
        <w:jc w:val="both"/>
        <w:rPr>
          <w:rFonts w:eastAsia="Calibri"/>
          <w:b/>
          <w:sz w:val="24"/>
          <w:szCs w:val="24"/>
          <w:lang w:val="sk-SK" w:eastAsia="en-US"/>
        </w:rPr>
      </w:pPr>
    </w:p>
    <w:p w14:paraId="783255B2" w14:textId="593EDD98" w:rsidR="006B038E" w:rsidRPr="00A95EBD" w:rsidRDefault="006B038E" w:rsidP="00FA7DD0">
      <w:pPr>
        <w:spacing w:after="160" w:line="360" w:lineRule="auto"/>
        <w:contextualSpacing/>
        <w:jc w:val="both"/>
        <w:rPr>
          <w:rFonts w:eastAsia="Calibri"/>
          <w:b/>
          <w:sz w:val="24"/>
          <w:szCs w:val="24"/>
          <w:lang w:val="sk-SK" w:eastAsia="en-US"/>
        </w:rPr>
      </w:pPr>
      <w:r w:rsidRPr="00A95EBD">
        <w:rPr>
          <w:rFonts w:eastAsia="Calibri"/>
          <w:b/>
          <w:sz w:val="24"/>
          <w:szCs w:val="24"/>
          <w:lang w:val="sk-SK" w:eastAsia="en-US"/>
        </w:rPr>
        <w:t>Právo na ochranu proti všetkým formám diskriminácie a násiliu</w:t>
      </w:r>
    </w:p>
    <w:p w14:paraId="508D6226" w14:textId="77777777" w:rsidR="006B038E" w:rsidRPr="00FA7DD0" w:rsidRDefault="006B038E" w:rsidP="00FA7DD0">
      <w:pPr>
        <w:spacing w:after="160" w:line="360" w:lineRule="auto"/>
        <w:contextualSpacing/>
        <w:jc w:val="both"/>
        <w:rPr>
          <w:rFonts w:eastAsia="Calibri"/>
          <w:sz w:val="24"/>
          <w:szCs w:val="24"/>
          <w:lang w:val="sk-SK" w:eastAsia="en-US"/>
        </w:rPr>
      </w:pPr>
      <w:r w:rsidRPr="00FA7DD0">
        <w:rPr>
          <w:rFonts w:eastAsia="Calibri"/>
          <w:sz w:val="24"/>
          <w:szCs w:val="24"/>
          <w:lang w:val="sk-SK" w:eastAsia="en-US"/>
        </w:rPr>
        <w:t xml:space="preserve">Všetky ľudské bytosti sa rodia slobodné a rovnoprávne pokiaľ ide o dôstojnosť a práva, a preto: </w:t>
      </w:r>
    </w:p>
    <w:p w14:paraId="1A1EE65F" w14:textId="77777777" w:rsidR="00FA7DD0" w:rsidRPr="00FA7DD0" w:rsidRDefault="006B038E" w:rsidP="00ED36E9">
      <w:pPr>
        <w:pStyle w:val="Odsekzoznamu"/>
        <w:numPr>
          <w:ilvl w:val="0"/>
          <w:numId w:val="219"/>
        </w:numPr>
        <w:spacing w:after="160" w:line="360" w:lineRule="auto"/>
        <w:jc w:val="both"/>
        <w:rPr>
          <w:rFonts w:ascii="Times New Roman" w:hAnsi="Times New Roman"/>
          <w:sz w:val="24"/>
          <w:szCs w:val="24"/>
        </w:rPr>
      </w:pPr>
      <w:r w:rsidRPr="00FA7DD0">
        <w:rPr>
          <w:rFonts w:ascii="Times New Roman" w:hAnsi="Times New Roman"/>
          <w:iCs/>
          <w:sz w:val="24"/>
          <w:szCs w:val="24"/>
        </w:rPr>
        <w:t xml:space="preserve">Nikto nesmie byť diskriminovaný vo svojom sexuálnom a reprodukčnom živote, v prístupe k zdravotníckej starostlivosti a službám na základe rasy, farby pleti, pohlavia alebo sexuálnej orientácie, rodinného stavu, postavenia v rodine, veku, jazyka, náboženstva alebo sociálneho pôvodu, majetku, rodu alebo iného postavenia. </w:t>
      </w:r>
    </w:p>
    <w:p w14:paraId="0DCBD6CA" w14:textId="77777777" w:rsidR="00FA7DD0" w:rsidRPr="00FA7DD0" w:rsidRDefault="006B038E" w:rsidP="00ED36E9">
      <w:pPr>
        <w:pStyle w:val="Odsekzoznamu"/>
        <w:numPr>
          <w:ilvl w:val="0"/>
          <w:numId w:val="219"/>
        </w:numPr>
        <w:spacing w:after="160" w:line="360" w:lineRule="auto"/>
        <w:jc w:val="both"/>
        <w:rPr>
          <w:rFonts w:ascii="Times New Roman" w:hAnsi="Times New Roman"/>
          <w:sz w:val="24"/>
          <w:szCs w:val="24"/>
        </w:rPr>
      </w:pPr>
      <w:r w:rsidRPr="00FA7DD0">
        <w:rPr>
          <w:rFonts w:ascii="Times New Roman" w:hAnsi="Times New Roman"/>
          <w:iCs/>
          <w:sz w:val="24"/>
          <w:szCs w:val="24"/>
        </w:rPr>
        <w:t xml:space="preserve">Každý má právo na rovnaký prístup k vzdelaniu a informáciám v záujme zabezpečenia zdravia a blaha, vrátane prístupu k informáciám, poradenstvo a službám týkajúcich sa sexuálneho a reprodukčného zdravia a práv. </w:t>
      </w:r>
    </w:p>
    <w:p w14:paraId="24ED09A8" w14:textId="77777777" w:rsidR="00FA7DD0" w:rsidRPr="00FA7DD0" w:rsidRDefault="006B038E" w:rsidP="00ED36E9">
      <w:pPr>
        <w:pStyle w:val="Odsekzoznamu"/>
        <w:numPr>
          <w:ilvl w:val="0"/>
          <w:numId w:val="219"/>
        </w:numPr>
        <w:spacing w:after="160" w:line="360" w:lineRule="auto"/>
        <w:jc w:val="both"/>
        <w:rPr>
          <w:rFonts w:ascii="Times New Roman" w:hAnsi="Times New Roman"/>
          <w:sz w:val="24"/>
          <w:szCs w:val="24"/>
        </w:rPr>
      </w:pPr>
      <w:r w:rsidRPr="00FA7DD0">
        <w:rPr>
          <w:rFonts w:ascii="Times New Roman" w:hAnsi="Times New Roman"/>
          <w:iCs/>
          <w:sz w:val="24"/>
          <w:szCs w:val="24"/>
        </w:rPr>
        <w:t xml:space="preserve">Všetky ženy a deti ženského pohlavia majú právo na primeranú výživu a starostlivosť počas celého života a na ochranu pred predsudkami, zvyklosťami </w:t>
      </w:r>
      <w:r w:rsidRPr="00FA7DD0">
        <w:rPr>
          <w:rFonts w:ascii="Times New Roman" w:hAnsi="Times New Roman"/>
          <w:iCs/>
          <w:sz w:val="24"/>
          <w:szCs w:val="24"/>
        </w:rPr>
        <w:lastRenderedPageBreak/>
        <w:t xml:space="preserve">a všetkými ostatnými praktikami, ktoré sú založené na myšlienke podradenosti alebo stereotypných úlohách mužov a žien a ktoré znamenajú diskrimináciu. </w:t>
      </w:r>
    </w:p>
    <w:p w14:paraId="46367BE6" w14:textId="77777777" w:rsidR="00FA7DD0" w:rsidRPr="00FA7DD0" w:rsidRDefault="006B038E" w:rsidP="00ED36E9">
      <w:pPr>
        <w:pStyle w:val="Odsekzoznamu"/>
        <w:numPr>
          <w:ilvl w:val="0"/>
          <w:numId w:val="219"/>
        </w:numPr>
        <w:spacing w:after="160" w:line="360" w:lineRule="auto"/>
        <w:jc w:val="both"/>
        <w:rPr>
          <w:rFonts w:ascii="Times New Roman" w:hAnsi="Times New Roman"/>
          <w:sz w:val="24"/>
          <w:szCs w:val="24"/>
        </w:rPr>
      </w:pPr>
      <w:r w:rsidRPr="00FA7DD0">
        <w:rPr>
          <w:rFonts w:ascii="Times New Roman" w:hAnsi="Times New Roman"/>
          <w:iCs/>
          <w:sz w:val="24"/>
          <w:szCs w:val="24"/>
        </w:rPr>
        <w:t xml:space="preserve">Žiadna žena nemôže byť diskriminovaná v prístupe k vzdelaniu, informáciám a službám súvisiacim s rozvojom alebo jej sexuálnym a reprodukčným zdravím. </w:t>
      </w:r>
    </w:p>
    <w:p w14:paraId="6675FCFF" w14:textId="77777777" w:rsidR="00FA7DD0" w:rsidRPr="00FA7DD0" w:rsidRDefault="006B038E" w:rsidP="00ED36E9">
      <w:pPr>
        <w:pStyle w:val="Odsekzoznamu"/>
        <w:numPr>
          <w:ilvl w:val="0"/>
          <w:numId w:val="219"/>
        </w:numPr>
        <w:spacing w:after="160" w:line="360" w:lineRule="auto"/>
        <w:jc w:val="both"/>
        <w:rPr>
          <w:rFonts w:ascii="Times New Roman" w:hAnsi="Times New Roman"/>
          <w:sz w:val="24"/>
          <w:szCs w:val="24"/>
        </w:rPr>
      </w:pPr>
      <w:r w:rsidRPr="00FA7DD0">
        <w:rPr>
          <w:rFonts w:ascii="Times New Roman" w:hAnsi="Times New Roman"/>
          <w:iCs/>
          <w:sz w:val="24"/>
          <w:szCs w:val="24"/>
        </w:rPr>
        <w:t xml:space="preserve">Nikto sa nemôže podriadiť programu sexuálnej a reprodukčnej starostlivosti, ktorého účinkom dochádza k diskriminácii určitej skupiny populácie. </w:t>
      </w:r>
    </w:p>
    <w:p w14:paraId="0C582344" w14:textId="77777777" w:rsidR="00FA7DD0" w:rsidRPr="00FA7DD0" w:rsidRDefault="006B038E" w:rsidP="00ED36E9">
      <w:pPr>
        <w:pStyle w:val="Odsekzoznamu"/>
        <w:numPr>
          <w:ilvl w:val="0"/>
          <w:numId w:val="219"/>
        </w:numPr>
        <w:spacing w:after="160" w:line="360" w:lineRule="auto"/>
        <w:jc w:val="both"/>
        <w:rPr>
          <w:rFonts w:ascii="Times New Roman" w:hAnsi="Times New Roman"/>
          <w:sz w:val="24"/>
          <w:szCs w:val="24"/>
        </w:rPr>
      </w:pPr>
      <w:r w:rsidRPr="00FA7DD0">
        <w:rPr>
          <w:rFonts w:ascii="Times New Roman" w:hAnsi="Times New Roman"/>
          <w:iCs/>
          <w:sz w:val="24"/>
          <w:szCs w:val="24"/>
        </w:rPr>
        <w:t xml:space="preserve">Každý má právo na ochranu pred všetkými formami násilia, ktorého príčinou je rasa, farba, pohlavie, jazyk, náboženstvo, politické alebo iné zmýšľanie, národnostný a sociálny pôvod, majetok, rod alebo iné postavenie. </w:t>
      </w:r>
    </w:p>
    <w:p w14:paraId="0A268542" w14:textId="77777777" w:rsidR="00FA7DD0" w:rsidRPr="00FA7DD0" w:rsidRDefault="006B038E" w:rsidP="00ED36E9">
      <w:pPr>
        <w:pStyle w:val="Odsekzoznamu"/>
        <w:numPr>
          <w:ilvl w:val="0"/>
          <w:numId w:val="219"/>
        </w:numPr>
        <w:spacing w:after="160" w:line="360" w:lineRule="auto"/>
        <w:jc w:val="both"/>
        <w:rPr>
          <w:rFonts w:ascii="Times New Roman" w:hAnsi="Times New Roman"/>
          <w:sz w:val="24"/>
          <w:szCs w:val="24"/>
        </w:rPr>
      </w:pPr>
      <w:r w:rsidRPr="00FA7DD0">
        <w:rPr>
          <w:rFonts w:ascii="Times New Roman" w:hAnsi="Times New Roman"/>
          <w:iCs/>
          <w:sz w:val="24"/>
          <w:szCs w:val="24"/>
        </w:rPr>
        <w:t xml:space="preserve">Všetky ženy majú právo na ochranu pred diskrimináciou v spoločnosti, v rodine alebo v zamestnaní z dôvodu tehotenstva alebo materstva. </w:t>
      </w:r>
    </w:p>
    <w:p w14:paraId="722499D1" w14:textId="77777777" w:rsidR="00FA7DD0" w:rsidRPr="00FA7DD0" w:rsidRDefault="006B038E" w:rsidP="00ED36E9">
      <w:pPr>
        <w:pStyle w:val="Odsekzoznamu"/>
        <w:numPr>
          <w:ilvl w:val="0"/>
          <w:numId w:val="219"/>
        </w:numPr>
        <w:spacing w:after="160" w:line="360" w:lineRule="auto"/>
        <w:jc w:val="both"/>
        <w:rPr>
          <w:rFonts w:ascii="Times New Roman" w:hAnsi="Times New Roman"/>
          <w:sz w:val="24"/>
          <w:szCs w:val="24"/>
        </w:rPr>
      </w:pPr>
      <w:r w:rsidRPr="00FA7DD0">
        <w:rPr>
          <w:rFonts w:ascii="Times New Roman" w:hAnsi="Times New Roman"/>
          <w:iCs/>
          <w:sz w:val="24"/>
          <w:szCs w:val="24"/>
        </w:rPr>
        <w:t xml:space="preserve">Nikto nesmie byť počas svojho života diskriminovaný, pokiaľ ide o prístup k informáciám, zdravotnej starostlivosti alebo službám, ktoré súvisia so sexuálnymi a reprodukčnými právami a potrebami na základe pohlavia, veku, sexuálnej orientácii a telesného či duševného postihnutia. </w:t>
      </w:r>
    </w:p>
    <w:p w14:paraId="63F66A42" w14:textId="77777777" w:rsidR="00FA7DD0" w:rsidRPr="00FA7DD0" w:rsidRDefault="006B038E" w:rsidP="00ED36E9">
      <w:pPr>
        <w:pStyle w:val="Odsekzoznamu"/>
        <w:numPr>
          <w:ilvl w:val="0"/>
          <w:numId w:val="219"/>
        </w:numPr>
        <w:spacing w:after="160" w:line="360" w:lineRule="auto"/>
        <w:jc w:val="both"/>
        <w:rPr>
          <w:rFonts w:ascii="Times New Roman" w:hAnsi="Times New Roman"/>
          <w:sz w:val="24"/>
          <w:szCs w:val="24"/>
        </w:rPr>
      </w:pPr>
      <w:r w:rsidRPr="00FA7DD0">
        <w:rPr>
          <w:rFonts w:ascii="Times New Roman" w:hAnsi="Times New Roman"/>
          <w:iCs/>
          <w:sz w:val="24"/>
          <w:szCs w:val="24"/>
        </w:rPr>
        <w:t xml:space="preserve">Nikto nesmie byť podrobený mučeniu alebo krutému, neľudskému zaobchádzaniu alebo trestu. Predovšetkým nikto nesmie byť bez slobodného súhlasu založeného na informovanosti podrobený lekárskym alebo vedeckým výskumom, </w:t>
      </w:r>
      <w:r w:rsidRPr="00FA7DD0">
        <w:rPr>
          <w:rFonts w:ascii="Times New Roman" w:hAnsi="Times New Roman"/>
          <w:b/>
          <w:bCs/>
          <w:iCs/>
          <w:sz w:val="24"/>
          <w:szCs w:val="24"/>
        </w:rPr>
        <w:t xml:space="preserve">a preto : </w:t>
      </w:r>
    </w:p>
    <w:p w14:paraId="649905F8" w14:textId="77777777" w:rsidR="00FA7DD0" w:rsidRPr="00FA7DD0" w:rsidRDefault="006B038E" w:rsidP="00ED36E9">
      <w:pPr>
        <w:pStyle w:val="Odsekzoznamu"/>
        <w:numPr>
          <w:ilvl w:val="0"/>
          <w:numId w:val="219"/>
        </w:numPr>
        <w:spacing w:after="160" w:line="360" w:lineRule="auto"/>
        <w:jc w:val="both"/>
        <w:rPr>
          <w:rFonts w:ascii="Times New Roman" w:hAnsi="Times New Roman"/>
          <w:sz w:val="24"/>
          <w:szCs w:val="24"/>
        </w:rPr>
      </w:pPr>
      <w:r w:rsidRPr="00FA7DD0">
        <w:rPr>
          <w:rFonts w:ascii="Times New Roman" w:hAnsi="Times New Roman"/>
          <w:iCs/>
          <w:sz w:val="24"/>
          <w:szCs w:val="24"/>
        </w:rPr>
        <w:t xml:space="preserve">Každé dieťa má právo na ochranu pred všetkými formami vykorisťovania, osobitne pred sexuálnym vykorisťovaním, detskou prostitúciou a pred všetkými formami sexuálneho zneužívania, násilia a obťažovania vrátane zvádzania alebo na iné nezákonné sexuálne praktiky a využívanie detí v pornografii a pri výrobe pornografických materiálov. </w:t>
      </w:r>
    </w:p>
    <w:p w14:paraId="6A7432EF" w14:textId="77777777" w:rsidR="00FA7DD0" w:rsidRPr="00FA7DD0" w:rsidRDefault="006B038E" w:rsidP="00ED36E9">
      <w:pPr>
        <w:pStyle w:val="Odsekzoznamu"/>
        <w:numPr>
          <w:ilvl w:val="0"/>
          <w:numId w:val="219"/>
        </w:numPr>
        <w:spacing w:after="160" w:line="360" w:lineRule="auto"/>
        <w:jc w:val="both"/>
        <w:rPr>
          <w:rFonts w:ascii="Times New Roman" w:hAnsi="Times New Roman"/>
          <w:sz w:val="24"/>
          <w:szCs w:val="24"/>
        </w:rPr>
      </w:pPr>
      <w:r w:rsidRPr="00FA7DD0">
        <w:rPr>
          <w:rFonts w:ascii="Times New Roman" w:hAnsi="Times New Roman"/>
          <w:iCs/>
          <w:sz w:val="24"/>
          <w:szCs w:val="24"/>
        </w:rPr>
        <w:t xml:space="preserve">Nikto nesmie byť podrobený lekárskym pokusom alebo experimentom súvisiacim so sexualitou alebo metódami a postupmi regulácie plodnosti bez jeho plného, slobodného súhlasu, založeného na informovanosti. </w:t>
      </w:r>
    </w:p>
    <w:p w14:paraId="184F9870" w14:textId="77777777" w:rsidR="00FA7DD0" w:rsidRPr="00FA7DD0" w:rsidRDefault="006B038E" w:rsidP="00ED36E9">
      <w:pPr>
        <w:pStyle w:val="Odsekzoznamu"/>
        <w:numPr>
          <w:ilvl w:val="0"/>
          <w:numId w:val="219"/>
        </w:numPr>
        <w:spacing w:after="160" w:line="360" w:lineRule="auto"/>
        <w:jc w:val="both"/>
        <w:rPr>
          <w:rFonts w:ascii="Times New Roman" w:hAnsi="Times New Roman"/>
          <w:sz w:val="24"/>
          <w:szCs w:val="24"/>
        </w:rPr>
      </w:pPr>
      <w:r w:rsidRPr="00FA7DD0">
        <w:rPr>
          <w:rFonts w:ascii="Times New Roman" w:hAnsi="Times New Roman"/>
          <w:iCs/>
          <w:sz w:val="24"/>
          <w:szCs w:val="24"/>
        </w:rPr>
        <w:t xml:space="preserve">Všetky ženy majú právo na ochranu pred obchodovaním so ženami a vykorisťovaním žien prostitúciou. </w:t>
      </w:r>
    </w:p>
    <w:p w14:paraId="2CD82489" w14:textId="77777777" w:rsidR="00FA7DD0" w:rsidRPr="00FA7DD0" w:rsidRDefault="006B038E" w:rsidP="00ED36E9">
      <w:pPr>
        <w:pStyle w:val="Odsekzoznamu"/>
        <w:numPr>
          <w:ilvl w:val="0"/>
          <w:numId w:val="219"/>
        </w:numPr>
        <w:spacing w:after="160" w:line="360" w:lineRule="auto"/>
        <w:jc w:val="both"/>
        <w:rPr>
          <w:rFonts w:ascii="Times New Roman" w:hAnsi="Times New Roman"/>
          <w:sz w:val="24"/>
          <w:szCs w:val="24"/>
        </w:rPr>
      </w:pPr>
      <w:r w:rsidRPr="00FA7DD0">
        <w:rPr>
          <w:rFonts w:ascii="Times New Roman" w:hAnsi="Times New Roman"/>
          <w:iCs/>
          <w:sz w:val="24"/>
          <w:szCs w:val="24"/>
        </w:rPr>
        <w:t xml:space="preserve">Všetci civili – ženy aj muži majú právo na ochranu pred znevažujúcim zaobchádzaním a pred násilím súvisiacim s ich sexualitou a reprodukciou, najmä v čase ozbrojeného konfliktu. </w:t>
      </w:r>
    </w:p>
    <w:p w14:paraId="64FFD9B1" w14:textId="6EC8EA79" w:rsidR="006B038E" w:rsidRPr="00FA7DD0" w:rsidRDefault="006B038E" w:rsidP="00ED36E9">
      <w:pPr>
        <w:pStyle w:val="Odsekzoznamu"/>
        <w:numPr>
          <w:ilvl w:val="0"/>
          <w:numId w:val="219"/>
        </w:numPr>
        <w:spacing w:after="160" w:line="360" w:lineRule="auto"/>
        <w:jc w:val="both"/>
        <w:rPr>
          <w:rFonts w:ascii="Times New Roman" w:hAnsi="Times New Roman"/>
          <w:sz w:val="24"/>
          <w:szCs w:val="24"/>
        </w:rPr>
      </w:pPr>
      <w:r w:rsidRPr="00FA7DD0">
        <w:rPr>
          <w:rFonts w:ascii="Times New Roman" w:hAnsi="Times New Roman"/>
          <w:iCs/>
          <w:sz w:val="24"/>
          <w:szCs w:val="24"/>
        </w:rPr>
        <w:t xml:space="preserve">Každý má právo na ochranu pred znásilnením, sexuálnym násilím, sexuálnym zneužívaním a sexuálnym obťažovaním. </w:t>
      </w:r>
    </w:p>
    <w:p w14:paraId="66FB922C" w14:textId="5C238DF4" w:rsidR="006B038E" w:rsidRDefault="006B038E" w:rsidP="00A95EBD">
      <w:pPr>
        <w:spacing w:after="160" w:line="360" w:lineRule="auto"/>
        <w:jc w:val="both"/>
        <w:rPr>
          <w:rFonts w:eastAsia="Calibri"/>
          <w:b/>
          <w:bCs/>
          <w:color w:val="00B0F0"/>
          <w:sz w:val="24"/>
          <w:szCs w:val="24"/>
          <w:lang w:val="sk-SK" w:eastAsia="en-US"/>
        </w:rPr>
      </w:pPr>
    </w:p>
    <w:p w14:paraId="59950F36" w14:textId="6FDF8F46" w:rsidR="00FA7DD0" w:rsidRDefault="5F0EFB85" w:rsidP="5F0EFB85">
      <w:pPr>
        <w:spacing w:after="160" w:line="360" w:lineRule="auto"/>
        <w:jc w:val="center"/>
        <w:rPr>
          <w:rFonts w:eastAsia="Calibri"/>
          <w:b/>
          <w:bCs/>
          <w:color w:val="000000" w:themeColor="text1"/>
          <w:sz w:val="28"/>
          <w:szCs w:val="28"/>
          <w:u w:val="single"/>
          <w:lang w:val="sk-SK" w:eastAsia="en-US"/>
        </w:rPr>
      </w:pPr>
      <w:r w:rsidRPr="5F0EFB85">
        <w:rPr>
          <w:rFonts w:eastAsia="Calibri"/>
          <w:b/>
          <w:bCs/>
          <w:color w:val="000000" w:themeColor="text1"/>
          <w:sz w:val="28"/>
          <w:szCs w:val="28"/>
          <w:u w:val="single"/>
          <w:lang w:val="sk-SK" w:eastAsia="en-US"/>
        </w:rPr>
        <w:t>PRÁVA PEDAGOGICKÝCH ZAMESTNANCOV</w:t>
      </w:r>
    </w:p>
    <w:p w14:paraId="11F588E4" w14:textId="1888F7BF" w:rsidR="00FA7DD0" w:rsidRPr="00FA7DD0" w:rsidRDefault="00FA7DD0" w:rsidP="00FA7DD0">
      <w:pPr>
        <w:spacing w:after="160" w:line="360" w:lineRule="auto"/>
        <w:jc w:val="both"/>
        <w:rPr>
          <w:rFonts w:eastAsia="Calibri"/>
          <w:b/>
          <w:bCs/>
          <w:color w:val="000000" w:themeColor="text1"/>
          <w:sz w:val="24"/>
          <w:szCs w:val="24"/>
          <w:lang w:val="sk-SK" w:eastAsia="en-US"/>
        </w:rPr>
      </w:pPr>
      <w:r w:rsidRPr="00FA7DD0">
        <w:rPr>
          <w:rFonts w:eastAsia="Calibri"/>
          <w:b/>
          <w:bCs/>
          <w:color w:val="000000" w:themeColor="text1"/>
          <w:sz w:val="24"/>
          <w:szCs w:val="24"/>
          <w:lang w:val="sk-SK" w:eastAsia="en-US"/>
        </w:rPr>
        <w:t>Pravidlá vzájomných vzťahov a vzťahov s pedagogickými a ďalšími zamestnancami školy</w:t>
      </w:r>
    </w:p>
    <w:p w14:paraId="13915EF5" w14:textId="77777777" w:rsidR="00FA7DD0" w:rsidRPr="009920D1" w:rsidRDefault="00FA7DD0" w:rsidP="00FA7DD0">
      <w:pPr>
        <w:spacing w:after="160" w:line="360" w:lineRule="auto"/>
        <w:ind w:firstLine="708"/>
        <w:jc w:val="both"/>
        <w:rPr>
          <w:rFonts w:eastAsia="Calibri"/>
          <w:bCs/>
          <w:sz w:val="24"/>
          <w:szCs w:val="24"/>
          <w:lang w:val="sk-SK" w:eastAsia="en-US"/>
        </w:rPr>
      </w:pPr>
      <w:r w:rsidRPr="00A95EBD">
        <w:rPr>
          <w:rFonts w:eastAsia="Calibri"/>
          <w:bCs/>
          <w:sz w:val="24"/>
          <w:szCs w:val="24"/>
          <w:lang w:val="sk-SK" w:eastAsia="en-US"/>
        </w:rPr>
        <w:t xml:space="preserve">V zmysle Zákona č. 138/2019 Z. z. o pedagogických a odborných zamestnancoch a o zmene a doplnení niektorých zákonov, pedagogický zamestnanec, pri výkone pedagogickej </w:t>
      </w:r>
      <w:r w:rsidRPr="009920D1">
        <w:rPr>
          <w:rFonts w:eastAsia="Calibri"/>
          <w:bCs/>
          <w:sz w:val="24"/>
          <w:szCs w:val="24"/>
          <w:lang w:val="sk-SK" w:eastAsia="en-US"/>
        </w:rPr>
        <w:t xml:space="preserve">činnosti nad rámec základných práv a povinností, v súčinnosti s medzinárodnými zmluvami a dohovormi, ktorými je Slovenská republika viazaná, </w:t>
      </w:r>
      <w:r w:rsidRPr="009920D1">
        <w:rPr>
          <w:rFonts w:eastAsia="Calibri"/>
          <w:b/>
          <w:bCs/>
          <w:sz w:val="24"/>
          <w:szCs w:val="24"/>
          <w:lang w:val="sk-SK" w:eastAsia="en-US"/>
        </w:rPr>
        <w:t>má právo na</w:t>
      </w:r>
      <w:r w:rsidRPr="009920D1">
        <w:rPr>
          <w:rFonts w:eastAsia="Calibri"/>
          <w:bCs/>
          <w:sz w:val="24"/>
          <w:szCs w:val="24"/>
          <w:lang w:val="sk-SK" w:eastAsia="en-US"/>
        </w:rPr>
        <w:t xml:space="preserve">: </w:t>
      </w:r>
    </w:p>
    <w:p w14:paraId="24F257D1" w14:textId="594E87C7" w:rsidR="00FA7DD0" w:rsidRPr="009920D1" w:rsidRDefault="00FA7DD0" w:rsidP="00DF029D">
      <w:pPr>
        <w:pStyle w:val="Odsekzoznamu"/>
        <w:numPr>
          <w:ilvl w:val="0"/>
          <w:numId w:val="78"/>
        </w:numPr>
        <w:spacing w:after="160" w:line="360" w:lineRule="auto"/>
        <w:jc w:val="both"/>
        <w:rPr>
          <w:rFonts w:ascii="Times New Roman" w:hAnsi="Times New Roman"/>
          <w:bCs/>
          <w:sz w:val="24"/>
          <w:szCs w:val="24"/>
        </w:rPr>
      </w:pPr>
      <w:r w:rsidRPr="009920D1">
        <w:rPr>
          <w:rFonts w:ascii="Times New Roman" w:hAnsi="Times New Roman"/>
          <w:bCs/>
          <w:iCs/>
          <w:sz w:val="24"/>
          <w:szCs w:val="24"/>
        </w:rPr>
        <w:t>Zabezpečenie podmienok potrebných na výkon svojich práv a povinností najmä na svoju ochranu pre násilím zo strany detí, zákonných zástupcov a iných osôb</w:t>
      </w:r>
      <w:r w:rsidR="009920D1" w:rsidRPr="009920D1">
        <w:rPr>
          <w:rFonts w:ascii="Times New Roman" w:hAnsi="Times New Roman"/>
          <w:bCs/>
          <w:iCs/>
          <w:sz w:val="24"/>
          <w:szCs w:val="24"/>
        </w:rPr>
        <w:t>,</w:t>
      </w:r>
    </w:p>
    <w:p w14:paraId="64F90460" w14:textId="77777777" w:rsidR="00FA7DD0" w:rsidRPr="009920D1" w:rsidRDefault="00FA7DD0" w:rsidP="00DF029D">
      <w:pPr>
        <w:pStyle w:val="Odsekzoznamu"/>
        <w:numPr>
          <w:ilvl w:val="0"/>
          <w:numId w:val="78"/>
        </w:numPr>
        <w:spacing w:after="160" w:line="360" w:lineRule="auto"/>
        <w:jc w:val="both"/>
        <w:rPr>
          <w:rFonts w:ascii="Times New Roman" w:hAnsi="Times New Roman"/>
          <w:bCs/>
          <w:sz w:val="24"/>
          <w:szCs w:val="24"/>
        </w:rPr>
      </w:pPr>
      <w:r w:rsidRPr="009920D1">
        <w:rPr>
          <w:rFonts w:ascii="Times New Roman" w:hAnsi="Times New Roman"/>
          <w:bCs/>
          <w:iCs/>
          <w:sz w:val="24"/>
          <w:szCs w:val="24"/>
        </w:rPr>
        <w:t xml:space="preserve">Ochranu pred sociálno-patologickými prejavmi v správaní vedúcich pedagogických zamestnancov, vedúcich odborných zamestnancov, ďalších zamestnancov, zriaďovateľa, zákonných zástupcov, iných fyzických osôb alebo právnických osôb, </w:t>
      </w:r>
    </w:p>
    <w:p w14:paraId="2D3B4DE9" w14:textId="21A0F730" w:rsidR="00FA7DD0" w:rsidRPr="009920D1" w:rsidRDefault="00FA7DD0" w:rsidP="00DF029D">
      <w:pPr>
        <w:pStyle w:val="Odsekzoznamu"/>
        <w:numPr>
          <w:ilvl w:val="0"/>
          <w:numId w:val="78"/>
        </w:numPr>
        <w:spacing w:after="160" w:line="360" w:lineRule="auto"/>
        <w:jc w:val="both"/>
        <w:rPr>
          <w:rFonts w:ascii="Times New Roman" w:hAnsi="Times New Roman"/>
          <w:bCs/>
          <w:sz w:val="24"/>
          <w:szCs w:val="24"/>
        </w:rPr>
      </w:pPr>
      <w:r w:rsidRPr="009920D1">
        <w:rPr>
          <w:rFonts w:ascii="Times New Roman" w:hAnsi="Times New Roman"/>
          <w:bCs/>
          <w:iCs/>
          <w:sz w:val="24"/>
          <w:szCs w:val="24"/>
        </w:rPr>
        <w:t>Ochranu pred neodborným zasahovaním do výkonu pedagogickej činnosti</w:t>
      </w:r>
      <w:r w:rsidR="009920D1" w:rsidRPr="009920D1">
        <w:rPr>
          <w:rFonts w:ascii="Times New Roman" w:hAnsi="Times New Roman"/>
          <w:bCs/>
          <w:iCs/>
          <w:sz w:val="24"/>
          <w:szCs w:val="24"/>
        </w:rPr>
        <w:t>,</w:t>
      </w:r>
      <w:r w:rsidRPr="009920D1">
        <w:rPr>
          <w:rFonts w:ascii="Times New Roman" w:hAnsi="Times New Roman"/>
          <w:bCs/>
          <w:iCs/>
          <w:sz w:val="24"/>
          <w:szCs w:val="24"/>
        </w:rPr>
        <w:t xml:space="preserve"> </w:t>
      </w:r>
    </w:p>
    <w:p w14:paraId="2CAA9AE2" w14:textId="1EBD83F1" w:rsidR="00FA7DD0" w:rsidRPr="009920D1" w:rsidRDefault="00FA7DD0" w:rsidP="00DF029D">
      <w:pPr>
        <w:pStyle w:val="Odsekzoznamu"/>
        <w:numPr>
          <w:ilvl w:val="0"/>
          <w:numId w:val="78"/>
        </w:numPr>
        <w:spacing w:after="160" w:line="360" w:lineRule="auto"/>
        <w:jc w:val="both"/>
        <w:rPr>
          <w:rFonts w:ascii="Times New Roman" w:hAnsi="Times New Roman"/>
          <w:bCs/>
          <w:sz w:val="24"/>
          <w:szCs w:val="24"/>
        </w:rPr>
      </w:pPr>
      <w:r w:rsidRPr="009920D1">
        <w:rPr>
          <w:rFonts w:ascii="Times New Roman" w:hAnsi="Times New Roman"/>
          <w:bCs/>
          <w:iCs/>
          <w:sz w:val="24"/>
          <w:szCs w:val="24"/>
        </w:rPr>
        <w:t>Účasť na riadení školy prostredníctvom členstva alebo volených zástupcov v poradných, metodických a samosprávnych orgánov materskej školy</w:t>
      </w:r>
      <w:r w:rsidR="009920D1" w:rsidRPr="009920D1">
        <w:rPr>
          <w:rFonts w:ascii="Times New Roman" w:hAnsi="Times New Roman"/>
          <w:bCs/>
          <w:iCs/>
          <w:sz w:val="24"/>
          <w:szCs w:val="24"/>
        </w:rPr>
        <w:t>,</w:t>
      </w:r>
    </w:p>
    <w:p w14:paraId="0F79B900" w14:textId="59F3CBBF" w:rsidR="00FA7DD0" w:rsidRPr="009920D1" w:rsidRDefault="00FA7DD0" w:rsidP="00DF029D">
      <w:pPr>
        <w:pStyle w:val="Odsekzoznamu"/>
        <w:numPr>
          <w:ilvl w:val="0"/>
          <w:numId w:val="78"/>
        </w:numPr>
        <w:spacing w:after="160" w:line="360" w:lineRule="auto"/>
        <w:jc w:val="both"/>
        <w:rPr>
          <w:rFonts w:ascii="Times New Roman" w:hAnsi="Times New Roman"/>
          <w:bCs/>
          <w:sz w:val="24"/>
          <w:szCs w:val="24"/>
        </w:rPr>
      </w:pPr>
      <w:r w:rsidRPr="009920D1">
        <w:rPr>
          <w:rFonts w:ascii="Times New Roman" w:hAnsi="Times New Roman"/>
          <w:bCs/>
          <w:iCs/>
          <w:sz w:val="24"/>
          <w:szCs w:val="24"/>
        </w:rPr>
        <w:t>Predkladanie návrhu na skvalitnenie výchovy a vzdelávania, školského vzdelávacieho programu</w:t>
      </w:r>
      <w:r w:rsidR="009920D1" w:rsidRPr="009920D1">
        <w:rPr>
          <w:rFonts w:ascii="Times New Roman" w:hAnsi="Times New Roman"/>
          <w:bCs/>
          <w:iCs/>
          <w:sz w:val="24"/>
          <w:szCs w:val="24"/>
        </w:rPr>
        <w:t>,</w:t>
      </w:r>
    </w:p>
    <w:p w14:paraId="40BFFA63" w14:textId="369915E3" w:rsidR="00FA7DD0" w:rsidRPr="009920D1" w:rsidRDefault="00FA7DD0" w:rsidP="00DF029D">
      <w:pPr>
        <w:pStyle w:val="Odsekzoznamu"/>
        <w:numPr>
          <w:ilvl w:val="0"/>
          <w:numId w:val="78"/>
        </w:numPr>
        <w:spacing w:after="160" w:line="360" w:lineRule="auto"/>
        <w:jc w:val="both"/>
        <w:rPr>
          <w:rFonts w:ascii="Times New Roman" w:hAnsi="Times New Roman"/>
          <w:bCs/>
          <w:sz w:val="24"/>
          <w:szCs w:val="24"/>
        </w:rPr>
      </w:pPr>
      <w:r w:rsidRPr="009920D1">
        <w:rPr>
          <w:rFonts w:ascii="Times New Roman" w:hAnsi="Times New Roman"/>
          <w:bCs/>
          <w:iCs/>
          <w:sz w:val="24"/>
          <w:szCs w:val="24"/>
        </w:rPr>
        <w:t>Výber a uplatňovanie pedagogických metód, foriem, didaktických prostriedkov výchovy a vzdelávania a na výber odborných metód</w:t>
      </w:r>
      <w:r w:rsidR="009920D1" w:rsidRPr="009920D1">
        <w:rPr>
          <w:rFonts w:ascii="Times New Roman" w:hAnsi="Times New Roman"/>
          <w:bCs/>
          <w:iCs/>
          <w:sz w:val="24"/>
          <w:szCs w:val="24"/>
        </w:rPr>
        <w:t>,</w:t>
      </w:r>
    </w:p>
    <w:p w14:paraId="43DD9249" w14:textId="29E96754" w:rsidR="00FA7DD0" w:rsidRPr="009920D1" w:rsidRDefault="00FA7DD0" w:rsidP="00DF029D">
      <w:pPr>
        <w:pStyle w:val="Odsekzoznamu"/>
        <w:numPr>
          <w:ilvl w:val="0"/>
          <w:numId w:val="78"/>
        </w:numPr>
        <w:spacing w:after="160" w:line="360" w:lineRule="auto"/>
        <w:jc w:val="both"/>
        <w:rPr>
          <w:rFonts w:ascii="Times New Roman" w:hAnsi="Times New Roman"/>
          <w:bCs/>
          <w:sz w:val="24"/>
          <w:szCs w:val="24"/>
        </w:rPr>
      </w:pPr>
      <w:r w:rsidRPr="009920D1">
        <w:rPr>
          <w:rFonts w:ascii="Times New Roman" w:hAnsi="Times New Roman"/>
          <w:bCs/>
          <w:iCs/>
          <w:sz w:val="24"/>
          <w:szCs w:val="24"/>
        </w:rPr>
        <w:t>Profesijný rozhovor</w:t>
      </w:r>
      <w:r w:rsidR="009920D1" w:rsidRPr="009920D1">
        <w:rPr>
          <w:rFonts w:ascii="Times New Roman" w:hAnsi="Times New Roman"/>
          <w:bCs/>
          <w:iCs/>
          <w:sz w:val="24"/>
          <w:szCs w:val="24"/>
        </w:rPr>
        <w:t>,</w:t>
      </w:r>
    </w:p>
    <w:p w14:paraId="1AC91A63" w14:textId="76019992" w:rsidR="5AC12937" w:rsidRDefault="5F0EFB85" w:rsidP="00DF029D">
      <w:pPr>
        <w:pStyle w:val="Odsekzoznamu"/>
        <w:numPr>
          <w:ilvl w:val="0"/>
          <w:numId w:val="78"/>
        </w:numPr>
        <w:spacing w:after="160" w:line="360" w:lineRule="auto"/>
        <w:jc w:val="both"/>
        <w:rPr>
          <w:rFonts w:ascii="Times New Roman" w:hAnsi="Times New Roman"/>
          <w:sz w:val="24"/>
          <w:szCs w:val="24"/>
        </w:rPr>
      </w:pPr>
      <w:r w:rsidRPr="5F0EFB85">
        <w:rPr>
          <w:rFonts w:ascii="Times New Roman" w:hAnsi="Times New Roman"/>
          <w:sz w:val="24"/>
          <w:szCs w:val="24"/>
        </w:rPr>
        <w:t xml:space="preserve">Objektívne hodnotenie a odmeňovanie výkonu pedagogickej činnosti. </w:t>
      </w:r>
    </w:p>
    <w:p w14:paraId="0849771B" w14:textId="1C79A1D2" w:rsidR="5AC12937" w:rsidRDefault="5AC12937" w:rsidP="5AC12937">
      <w:pPr>
        <w:spacing w:after="160" w:line="360" w:lineRule="auto"/>
        <w:jc w:val="both"/>
        <w:rPr>
          <w:rFonts w:eastAsia="Calibri"/>
          <w:color w:val="000000" w:themeColor="text1"/>
          <w:sz w:val="24"/>
          <w:szCs w:val="24"/>
          <w:lang w:val="sk-SK" w:eastAsia="en-US"/>
        </w:rPr>
      </w:pPr>
    </w:p>
    <w:p w14:paraId="43B062D7" w14:textId="444C48EA" w:rsidR="009920D1" w:rsidRPr="00774DE8" w:rsidRDefault="00774DE8" w:rsidP="009920D1">
      <w:pPr>
        <w:spacing w:after="160" w:line="360" w:lineRule="auto"/>
        <w:jc w:val="both"/>
        <w:rPr>
          <w:rFonts w:eastAsia="Calibri"/>
          <w:sz w:val="24"/>
          <w:szCs w:val="24"/>
          <w:lang w:val="sk-SK" w:eastAsia="en-US"/>
        </w:rPr>
      </w:pPr>
      <w:r>
        <w:rPr>
          <w:rFonts w:eastAsia="Calibri"/>
          <w:b/>
          <w:bCs/>
          <w:sz w:val="24"/>
          <w:szCs w:val="24"/>
          <w:lang w:val="sk-SK" w:eastAsia="en-US"/>
        </w:rPr>
        <w:t>Ďalšie p</w:t>
      </w:r>
      <w:r w:rsidR="009920D1" w:rsidRPr="00774DE8">
        <w:rPr>
          <w:rFonts w:eastAsia="Calibri"/>
          <w:b/>
          <w:bCs/>
          <w:sz w:val="24"/>
          <w:szCs w:val="24"/>
          <w:lang w:val="sk-SK" w:eastAsia="en-US"/>
        </w:rPr>
        <w:t xml:space="preserve">ráva pedagogických zamestnancov (učiteľov): </w:t>
      </w:r>
    </w:p>
    <w:p w14:paraId="6B85314A" w14:textId="77777777" w:rsidR="00774DE8" w:rsidRPr="00774DE8" w:rsidRDefault="00774DE8" w:rsidP="00DF029D">
      <w:pPr>
        <w:pStyle w:val="Odsekzoznamu"/>
        <w:numPr>
          <w:ilvl w:val="0"/>
          <w:numId w:val="86"/>
        </w:numPr>
        <w:spacing w:after="160" w:line="360" w:lineRule="auto"/>
        <w:jc w:val="both"/>
        <w:rPr>
          <w:rFonts w:ascii="Times New Roman" w:hAnsi="Times New Roman"/>
          <w:sz w:val="24"/>
          <w:szCs w:val="24"/>
        </w:rPr>
      </w:pPr>
      <w:r w:rsidRPr="00774DE8">
        <w:rPr>
          <w:rFonts w:ascii="Times New Roman" w:hAnsi="Times New Roman"/>
          <w:iCs/>
          <w:sz w:val="24"/>
          <w:szCs w:val="24"/>
        </w:rPr>
        <w:t>P</w:t>
      </w:r>
      <w:r w:rsidR="009920D1" w:rsidRPr="00774DE8">
        <w:rPr>
          <w:rFonts w:ascii="Times New Roman" w:hAnsi="Times New Roman"/>
          <w:iCs/>
          <w:sz w:val="24"/>
          <w:szCs w:val="24"/>
        </w:rPr>
        <w:t xml:space="preserve">rávo na zabezpečenie podmienok potrebných na výkon svojich práv a povinností najmä na svoju ochranu pred násilím zo strany detí, rodičov a iných osôb, </w:t>
      </w:r>
    </w:p>
    <w:p w14:paraId="6AE65FA7" w14:textId="77777777" w:rsidR="00774DE8" w:rsidRPr="00774DE8" w:rsidRDefault="00774DE8" w:rsidP="00DF029D">
      <w:pPr>
        <w:pStyle w:val="Odsekzoznamu"/>
        <w:numPr>
          <w:ilvl w:val="0"/>
          <w:numId w:val="86"/>
        </w:numPr>
        <w:spacing w:after="160" w:line="360" w:lineRule="auto"/>
        <w:jc w:val="both"/>
        <w:rPr>
          <w:rFonts w:ascii="Times New Roman" w:hAnsi="Times New Roman"/>
          <w:sz w:val="24"/>
          <w:szCs w:val="24"/>
        </w:rPr>
      </w:pPr>
      <w:r w:rsidRPr="00774DE8">
        <w:rPr>
          <w:rFonts w:ascii="Times New Roman" w:hAnsi="Times New Roman"/>
          <w:iCs/>
          <w:sz w:val="24"/>
          <w:szCs w:val="24"/>
        </w:rPr>
        <w:t>P</w:t>
      </w:r>
      <w:r w:rsidR="009920D1" w:rsidRPr="00774DE8">
        <w:rPr>
          <w:rFonts w:ascii="Times New Roman" w:hAnsi="Times New Roman"/>
          <w:iCs/>
          <w:sz w:val="24"/>
          <w:szCs w:val="24"/>
        </w:rPr>
        <w:t xml:space="preserve">rávo na ochranu pred neodborným zasahovaním do výkonu pedagogickej činnosti, </w:t>
      </w:r>
    </w:p>
    <w:p w14:paraId="33E9B7F1" w14:textId="77777777" w:rsidR="00774DE8" w:rsidRPr="00774DE8" w:rsidRDefault="00774DE8" w:rsidP="00DF029D">
      <w:pPr>
        <w:pStyle w:val="Odsekzoznamu"/>
        <w:numPr>
          <w:ilvl w:val="0"/>
          <w:numId w:val="86"/>
        </w:numPr>
        <w:spacing w:after="160" w:line="360" w:lineRule="auto"/>
        <w:jc w:val="both"/>
        <w:rPr>
          <w:rFonts w:ascii="Times New Roman" w:hAnsi="Times New Roman"/>
          <w:sz w:val="24"/>
          <w:szCs w:val="24"/>
        </w:rPr>
      </w:pPr>
      <w:r w:rsidRPr="00774DE8">
        <w:rPr>
          <w:rFonts w:ascii="Times New Roman" w:hAnsi="Times New Roman"/>
          <w:iCs/>
          <w:sz w:val="24"/>
          <w:szCs w:val="24"/>
        </w:rPr>
        <w:t>P</w:t>
      </w:r>
      <w:r w:rsidR="009920D1" w:rsidRPr="00774DE8">
        <w:rPr>
          <w:rFonts w:ascii="Times New Roman" w:hAnsi="Times New Roman"/>
          <w:iCs/>
          <w:sz w:val="24"/>
          <w:szCs w:val="24"/>
        </w:rPr>
        <w:t xml:space="preserve">rávo na účasť na riadení školy prostredníctvom členstva alebo volených zástupcov v poradných, metodických a samosprávnych orgánoch školy, </w:t>
      </w:r>
    </w:p>
    <w:p w14:paraId="31394586" w14:textId="77777777" w:rsidR="00774DE8" w:rsidRPr="00774DE8" w:rsidRDefault="00774DE8" w:rsidP="00DF029D">
      <w:pPr>
        <w:pStyle w:val="Odsekzoznamu"/>
        <w:numPr>
          <w:ilvl w:val="0"/>
          <w:numId w:val="86"/>
        </w:numPr>
        <w:spacing w:after="160" w:line="360" w:lineRule="auto"/>
        <w:jc w:val="both"/>
        <w:rPr>
          <w:rFonts w:ascii="Times New Roman" w:hAnsi="Times New Roman"/>
          <w:sz w:val="24"/>
          <w:szCs w:val="24"/>
        </w:rPr>
      </w:pPr>
      <w:r w:rsidRPr="00774DE8">
        <w:rPr>
          <w:rFonts w:ascii="Times New Roman" w:hAnsi="Times New Roman"/>
          <w:iCs/>
          <w:sz w:val="24"/>
          <w:szCs w:val="24"/>
        </w:rPr>
        <w:lastRenderedPageBreak/>
        <w:t>P</w:t>
      </w:r>
      <w:r w:rsidR="009920D1" w:rsidRPr="00774DE8">
        <w:rPr>
          <w:rFonts w:ascii="Times New Roman" w:hAnsi="Times New Roman"/>
          <w:iCs/>
          <w:sz w:val="24"/>
          <w:szCs w:val="24"/>
        </w:rPr>
        <w:t xml:space="preserve">ráva na predkladanie návrhov na skvalitnenie výchovy a vzdelávania, školského vzdelávacieho programu, </w:t>
      </w:r>
    </w:p>
    <w:p w14:paraId="02D54265" w14:textId="77777777" w:rsidR="00774DE8" w:rsidRPr="00774DE8" w:rsidRDefault="00774DE8" w:rsidP="00DF029D">
      <w:pPr>
        <w:pStyle w:val="Odsekzoznamu"/>
        <w:numPr>
          <w:ilvl w:val="0"/>
          <w:numId w:val="86"/>
        </w:numPr>
        <w:spacing w:after="160" w:line="360" w:lineRule="auto"/>
        <w:jc w:val="both"/>
        <w:rPr>
          <w:rFonts w:ascii="Times New Roman" w:hAnsi="Times New Roman"/>
          <w:sz w:val="24"/>
          <w:szCs w:val="24"/>
        </w:rPr>
      </w:pPr>
      <w:r w:rsidRPr="00774DE8">
        <w:rPr>
          <w:rFonts w:ascii="Times New Roman" w:hAnsi="Times New Roman"/>
          <w:iCs/>
          <w:sz w:val="24"/>
          <w:szCs w:val="24"/>
        </w:rPr>
        <w:t>P</w:t>
      </w:r>
      <w:r w:rsidR="009920D1" w:rsidRPr="00774DE8">
        <w:rPr>
          <w:rFonts w:ascii="Times New Roman" w:hAnsi="Times New Roman"/>
          <w:iCs/>
          <w:sz w:val="24"/>
          <w:szCs w:val="24"/>
        </w:rPr>
        <w:t xml:space="preserve">rávo na výber a uplatňovanie pedagogických a odborných metód, foriem, stratégií a prostriedkov, ktoré utvárajú podmienky na učenie sa a seba-rozvoj detí, a rozvoj ich kompetencií, </w:t>
      </w:r>
    </w:p>
    <w:p w14:paraId="5EE1BFD4" w14:textId="77777777" w:rsidR="00774DE8" w:rsidRPr="00774DE8" w:rsidRDefault="00774DE8" w:rsidP="00DF029D">
      <w:pPr>
        <w:pStyle w:val="Odsekzoznamu"/>
        <w:numPr>
          <w:ilvl w:val="0"/>
          <w:numId w:val="86"/>
        </w:numPr>
        <w:spacing w:after="160" w:line="360" w:lineRule="auto"/>
        <w:jc w:val="both"/>
        <w:rPr>
          <w:rFonts w:ascii="Times New Roman" w:hAnsi="Times New Roman"/>
          <w:sz w:val="24"/>
          <w:szCs w:val="24"/>
        </w:rPr>
      </w:pPr>
      <w:r w:rsidRPr="00774DE8">
        <w:rPr>
          <w:rFonts w:ascii="Times New Roman" w:hAnsi="Times New Roman"/>
          <w:iCs/>
          <w:sz w:val="24"/>
          <w:szCs w:val="24"/>
        </w:rPr>
        <w:t>P</w:t>
      </w:r>
      <w:r w:rsidR="009920D1" w:rsidRPr="00774DE8">
        <w:rPr>
          <w:rFonts w:ascii="Times New Roman" w:hAnsi="Times New Roman"/>
          <w:iCs/>
          <w:sz w:val="24"/>
          <w:szCs w:val="24"/>
        </w:rPr>
        <w:t xml:space="preserve">rávo na kontinuálne vzdelávanie a profesijný rozvoj za podmienok ustanovených zákonom NR SR č. 317/2009 Z. z. o pedagogických zamestnancoch a odborných zamestnancoch a o zmene a doplnení niektorých zákonov, a v jazyku v ktorom pedagogickú činnosť vykonáva, </w:t>
      </w:r>
    </w:p>
    <w:p w14:paraId="22228393" w14:textId="6CC4C1FD" w:rsidR="5F0EFB85" w:rsidRPr="005714B7" w:rsidRDefault="00774DE8" w:rsidP="00DF029D">
      <w:pPr>
        <w:pStyle w:val="Odsekzoznamu"/>
        <w:numPr>
          <w:ilvl w:val="0"/>
          <w:numId w:val="86"/>
        </w:numPr>
        <w:spacing w:after="160" w:line="360" w:lineRule="auto"/>
        <w:jc w:val="both"/>
        <w:rPr>
          <w:rFonts w:ascii="Times New Roman" w:hAnsi="Times New Roman"/>
          <w:sz w:val="24"/>
          <w:szCs w:val="24"/>
        </w:rPr>
      </w:pPr>
      <w:r w:rsidRPr="00774DE8">
        <w:rPr>
          <w:rFonts w:ascii="Times New Roman" w:hAnsi="Times New Roman"/>
          <w:iCs/>
          <w:sz w:val="24"/>
          <w:szCs w:val="24"/>
        </w:rPr>
        <w:t>P</w:t>
      </w:r>
      <w:r w:rsidR="009920D1" w:rsidRPr="00774DE8">
        <w:rPr>
          <w:rFonts w:ascii="Times New Roman" w:hAnsi="Times New Roman"/>
          <w:iCs/>
          <w:sz w:val="24"/>
          <w:szCs w:val="24"/>
        </w:rPr>
        <w:t>rávo na objektívne hodnotenie a odmeňovanie výkonu pedagogickej činnosť</w:t>
      </w:r>
      <w:r w:rsidRPr="00774DE8">
        <w:rPr>
          <w:rFonts w:ascii="Times New Roman" w:hAnsi="Times New Roman"/>
          <w:iCs/>
          <w:sz w:val="24"/>
          <w:szCs w:val="24"/>
        </w:rPr>
        <w:t>.</w:t>
      </w:r>
    </w:p>
    <w:p w14:paraId="69A7B419" w14:textId="5CB125C5" w:rsidR="009920D1" w:rsidRPr="009920D1" w:rsidRDefault="5F0EFB85" w:rsidP="009920D1">
      <w:pPr>
        <w:spacing w:after="160" w:line="360" w:lineRule="auto"/>
        <w:jc w:val="center"/>
        <w:rPr>
          <w:rFonts w:eastAsia="Calibri"/>
          <w:b/>
          <w:bCs/>
          <w:color w:val="000000" w:themeColor="text1"/>
          <w:sz w:val="28"/>
          <w:szCs w:val="28"/>
          <w:u w:val="single"/>
          <w:lang w:val="sk-SK" w:eastAsia="en-US"/>
        </w:rPr>
      </w:pPr>
      <w:r w:rsidRPr="5F0EFB85">
        <w:rPr>
          <w:rFonts w:eastAsia="Calibri"/>
          <w:b/>
          <w:bCs/>
          <w:color w:val="000000" w:themeColor="text1"/>
          <w:sz w:val="28"/>
          <w:szCs w:val="28"/>
          <w:u w:val="single"/>
          <w:lang w:val="sk-SK" w:eastAsia="en-US"/>
        </w:rPr>
        <w:t>POVINNOSTI PEDAGOGICKÝCH ZAMESTNANCOV</w:t>
      </w:r>
    </w:p>
    <w:p w14:paraId="1D37FCB2" w14:textId="77777777" w:rsidR="00941753" w:rsidRPr="00A95EBD" w:rsidRDefault="00941753" w:rsidP="00A95EBD">
      <w:pPr>
        <w:spacing w:after="160" w:line="360" w:lineRule="auto"/>
        <w:jc w:val="both"/>
        <w:rPr>
          <w:rFonts w:eastAsia="Calibri"/>
          <w:bCs/>
          <w:sz w:val="24"/>
          <w:szCs w:val="24"/>
          <w:lang w:val="sk-SK" w:eastAsia="en-US"/>
        </w:rPr>
      </w:pPr>
      <w:r w:rsidRPr="00A95EBD">
        <w:rPr>
          <w:rFonts w:eastAsia="Calibri"/>
          <w:b/>
          <w:bCs/>
          <w:sz w:val="24"/>
          <w:szCs w:val="24"/>
          <w:lang w:val="sk-SK" w:eastAsia="en-US"/>
        </w:rPr>
        <w:t xml:space="preserve">Pedagogický zamestnanec je povinný: </w:t>
      </w:r>
    </w:p>
    <w:p w14:paraId="6E6A1749" w14:textId="77777777" w:rsidR="009920D1" w:rsidRPr="009920D1" w:rsidRDefault="00941753" w:rsidP="00DF029D">
      <w:pPr>
        <w:pStyle w:val="Odsekzoznamu"/>
        <w:numPr>
          <w:ilvl w:val="0"/>
          <w:numId w:val="83"/>
        </w:numPr>
        <w:spacing w:after="160" w:line="360" w:lineRule="auto"/>
        <w:jc w:val="both"/>
        <w:rPr>
          <w:rFonts w:ascii="Times New Roman" w:hAnsi="Times New Roman"/>
          <w:bCs/>
          <w:sz w:val="24"/>
          <w:szCs w:val="24"/>
        </w:rPr>
      </w:pPr>
      <w:r w:rsidRPr="009920D1">
        <w:rPr>
          <w:rFonts w:ascii="Times New Roman" w:hAnsi="Times New Roman"/>
          <w:bCs/>
          <w:iCs/>
          <w:sz w:val="24"/>
          <w:szCs w:val="24"/>
        </w:rPr>
        <w:t xml:space="preserve">Chrániť a rešpektovať práva dieťaťa a jeho zákonného zástupcu. </w:t>
      </w:r>
    </w:p>
    <w:p w14:paraId="6D6EE5F1" w14:textId="77777777" w:rsidR="009920D1" w:rsidRPr="009920D1" w:rsidRDefault="00941753" w:rsidP="00DF029D">
      <w:pPr>
        <w:pStyle w:val="Odsekzoznamu"/>
        <w:numPr>
          <w:ilvl w:val="0"/>
          <w:numId w:val="83"/>
        </w:numPr>
        <w:spacing w:after="160" w:line="360" w:lineRule="auto"/>
        <w:jc w:val="both"/>
        <w:rPr>
          <w:rFonts w:ascii="Times New Roman" w:hAnsi="Times New Roman"/>
          <w:bCs/>
          <w:sz w:val="24"/>
          <w:szCs w:val="24"/>
        </w:rPr>
      </w:pPr>
      <w:r w:rsidRPr="009920D1">
        <w:rPr>
          <w:rFonts w:ascii="Times New Roman" w:hAnsi="Times New Roman"/>
          <w:bCs/>
          <w:iCs/>
          <w:sz w:val="24"/>
          <w:szCs w:val="24"/>
        </w:rPr>
        <w:t xml:space="preserve">Zachovávať mlčanlivosť a chrániť pred zneužitím osobné údaje, informácie o zdravotnom stave detí a o výsledkoch psychologických vyšetrení, s ktorými prišiel do styku. </w:t>
      </w:r>
    </w:p>
    <w:p w14:paraId="3657C8D8" w14:textId="77777777" w:rsidR="009920D1" w:rsidRPr="009920D1" w:rsidRDefault="00941753" w:rsidP="00DF029D">
      <w:pPr>
        <w:pStyle w:val="Odsekzoznamu"/>
        <w:numPr>
          <w:ilvl w:val="0"/>
          <w:numId w:val="83"/>
        </w:numPr>
        <w:spacing w:after="160" w:line="360" w:lineRule="auto"/>
        <w:jc w:val="both"/>
        <w:rPr>
          <w:rFonts w:ascii="Times New Roman" w:hAnsi="Times New Roman"/>
          <w:bCs/>
          <w:sz w:val="24"/>
          <w:szCs w:val="24"/>
        </w:rPr>
      </w:pPr>
      <w:r w:rsidRPr="009920D1">
        <w:rPr>
          <w:rFonts w:ascii="Times New Roman" w:hAnsi="Times New Roman"/>
          <w:bCs/>
          <w:iCs/>
          <w:sz w:val="24"/>
          <w:szCs w:val="24"/>
        </w:rPr>
        <w:t xml:space="preserve">Rešpektovať individuálne výchovno-vzdelávacie potreby dieťaťa s ohľadom na jeho osobné schopnosti a možnosti, sociálne a kultúrne zázemie. </w:t>
      </w:r>
    </w:p>
    <w:p w14:paraId="4C188C84" w14:textId="77777777" w:rsidR="009920D1" w:rsidRPr="009920D1" w:rsidRDefault="00941753" w:rsidP="00DF029D">
      <w:pPr>
        <w:pStyle w:val="Odsekzoznamu"/>
        <w:numPr>
          <w:ilvl w:val="0"/>
          <w:numId w:val="83"/>
        </w:numPr>
        <w:spacing w:after="160" w:line="360" w:lineRule="auto"/>
        <w:jc w:val="both"/>
        <w:rPr>
          <w:rFonts w:ascii="Times New Roman" w:hAnsi="Times New Roman"/>
          <w:bCs/>
          <w:sz w:val="24"/>
          <w:szCs w:val="24"/>
        </w:rPr>
      </w:pPr>
      <w:r w:rsidRPr="009920D1">
        <w:rPr>
          <w:rFonts w:ascii="Times New Roman" w:hAnsi="Times New Roman"/>
          <w:bCs/>
          <w:iCs/>
          <w:sz w:val="24"/>
          <w:szCs w:val="24"/>
        </w:rPr>
        <w:t xml:space="preserve">Usmerňovať a objektívne hodnotiť prácu dieťaťa. </w:t>
      </w:r>
    </w:p>
    <w:p w14:paraId="448A82C2" w14:textId="77777777" w:rsidR="009920D1" w:rsidRPr="009920D1" w:rsidRDefault="00941753" w:rsidP="00DF029D">
      <w:pPr>
        <w:pStyle w:val="Odsekzoznamu"/>
        <w:numPr>
          <w:ilvl w:val="0"/>
          <w:numId w:val="83"/>
        </w:numPr>
        <w:spacing w:after="160" w:line="360" w:lineRule="auto"/>
        <w:jc w:val="both"/>
        <w:rPr>
          <w:rFonts w:ascii="Times New Roman" w:hAnsi="Times New Roman"/>
          <w:bCs/>
          <w:sz w:val="24"/>
          <w:szCs w:val="24"/>
        </w:rPr>
      </w:pPr>
      <w:r w:rsidRPr="009920D1">
        <w:rPr>
          <w:rFonts w:ascii="Times New Roman" w:hAnsi="Times New Roman"/>
          <w:bCs/>
          <w:iCs/>
          <w:sz w:val="24"/>
          <w:szCs w:val="24"/>
        </w:rPr>
        <w:t xml:space="preserve">Podieľať sa na tvorbe a uskutočňovaní školského vzdelávacieho programu. </w:t>
      </w:r>
    </w:p>
    <w:p w14:paraId="61F3FD8B" w14:textId="77777777" w:rsidR="009920D1" w:rsidRPr="009920D1" w:rsidRDefault="00941753" w:rsidP="00DF029D">
      <w:pPr>
        <w:pStyle w:val="Odsekzoznamu"/>
        <w:numPr>
          <w:ilvl w:val="0"/>
          <w:numId w:val="83"/>
        </w:numPr>
        <w:spacing w:after="160" w:line="360" w:lineRule="auto"/>
        <w:jc w:val="both"/>
        <w:rPr>
          <w:rFonts w:ascii="Times New Roman" w:hAnsi="Times New Roman"/>
          <w:bCs/>
          <w:sz w:val="24"/>
          <w:szCs w:val="24"/>
        </w:rPr>
      </w:pPr>
      <w:r w:rsidRPr="009920D1">
        <w:rPr>
          <w:rFonts w:ascii="Times New Roman" w:hAnsi="Times New Roman"/>
          <w:bCs/>
          <w:iCs/>
          <w:sz w:val="24"/>
          <w:szCs w:val="24"/>
        </w:rPr>
        <w:t xml:space="preserve">Pripravovať sa na výkon priamej výchovno-vzdelávacej činnosti. </w:t>
      </w:r>
    </w:p>
    <w:p w14:paraId="597F67FF" w14:textId="77777777" w:rsidR="009920D1" w:rsidRPr="009920D1" w:rsidRDefault="00941753" w:rsidP="00DF029D">
      <w:pPr>
        <w:pStyle w:val="Odsekzoznamu"/>
        <w:numPr>
          <w:ilvl w:val="0"/>
          <w:numId w:val="83"/>
        </w:numPr>
        <w:spacing w:after="160" w:line="360" w:lineRule="auto"/>
        <w:jc w:val="both"/>
        <w:rPr>
          <w:rFonts w:ascii="Times New Roman" w:hAnsi="Times New Roman"/>
          <w:bCs/>
          <w:sz w:val="24"/>
          <w:szCs w:val="24"/>
        </w:rPr>
      </w:pPr>
      <w:r w:rsidRPr="009920D1">
        <w:rPr>
          <w:rFonts w:ascii="Times New Roman" w:hAnsi="Times New Roman"/>
          <w:bCs/>
          <w:iCs/>
          <w:sz w:val="24"/>
          <w:szCs w:val="24"/>
        </w:rPr>
        <w:t xml:space="preserve">Podieľať sa na vypracovaní a vedení pedagogickej dokumentácie a inej dokumentácie </w:t>
      </w:r>
    </w:p>
    <w:p w14:paraId="101D583F" w14:textId="77777777" w:rsidR="009920D1" w:rsidRPr="009920D1" w:rsidRDefault="00941753" w:rsidP="00DF029D">
      <w:pPr>
        <w:pStyle w:val="Odsekzoznamu"/>
        <w:numPr>
          <w:ilvl w:val="0"/>
          <w:numId w:val="83"/>
        </w:numPr>
        <w:spacing w:after="160" w:line="360" w:lineRule="auto"/>
        <w:jc w:val="both"/>
        <w:rPr>
          <w:rFonts w:ascii="Times New Roman" w:hAnsi="Times New Roman"/>
          <w:bCs/>
          <w:sz w:val="24"/>
          <w:szCs w:val="24"/>
        </w:rPr>
      </w:pPr>
      <w:r w:rsidRPr="009920D1">
        <w:rPr>
          <w:rFonts w:ascii="Times New Roman" w:hAnsi="Times New Roman"/>
          <w:bCs/>
          <w:iCs/>
          <w:sz w:val="24"/>
          <w:szCs w:val="24"/>
        </w:rPr>
        <w:t xml:space="preserve">Udržiavať a rozvíjať svoje kompetencie prostredníctvom kontinuálneho vzdelávania alebo sebavzdelávania. </w:t>
      </w:r>
    </w:p>
    <w:p w14:paraId="7FD9613E" w14:textId="77777777" w:rsidR="009920D1" w:rsidRPr="009920D1" w:rsidRDefault="00941753" w:rsidP="00DF029D">
      <w:pPr>
        <w:pStyle w:val="Odsekzoznamu"/>
        <w:numPr>
          <w:ilvl w:val="0"/>
          <w:numId w:val="83"/>
        </w:numPr>
        <w:spacing w:after="160" w:line="360" w:lineRule="auto"/>
        <w:jc w:val="both"/>
        <w:rPr>
          <w:rFonts w:ascii="Times New Roman" w:hAnsi="Times New Roman"/>
          <w:bCs/>
          <w:sz w:val="24"/>
          <w:szCs w:val="24"/>
        </w:rPr>
      </w:pPr>
      <w:r w:rsidRPr="009920D1">
        <w:rPr>
          <w:rFonts w:ascii="Times New Roman" w:hAnsi="Times New Roman"/>
          <w:bCs/>
          <w:iCs/>
          <w:sz w:val="24"/>
          <w:szCs w:val="24"/>
        </w:rPr>
        <w:t xml:space="preserve">Vykonávať pedagogickú činnosť v súlade s aktuálnymi vedeckými poznatkami, hodnotami a cieľmi školského vzdelávacieho programu. </w:t>
      </w:r>
    </w:p>
    <w:p w14:paraId="2940DA91" w14:textId="77777777" w:rsidR="009920D1" w:rsidRPr="009920D1" w:rsidRDefault="00941753" w:rsidP="00DF029D">
      <w:pPr>
        <w:pStyle w:val="Odsekzoznamu"/>
        <w:numPr>
          <w:ilvl w:val="0"/>
          <w:numId w:val="83"/>
        </w:numPr>
        <w:spacing w:after="160" w:line="360" w:lineRule="auto"/>
        <w:jc w:val="both"/>
        <w:rPr>
          <w:rFonts w:ascii="Times New Roman" w:hAnsi="Times New Roman"/>
          <w:bCs/>
          <w:sz w:val="24"/>
          <w:szCs w:val="24"/>
        </w:rPr>
      </w:pPr>
      <w:r w:rsidRPr="009920D1">
        <w:rPr>
          <w:rFonts w:ascii="Times New Roman" w:hAnsi="Times New Roman"/>
          <w:bCs/>
          <w:iCs/>
          <w:sz w:val="24"/>
          <w:szCs w:val="24"/>
        </w:rPr>
        <w:t xml:space="preserve">Poskytovať deťom alebo zákonnému zástupcovi poradenstvo alebo pomoc spojenú s výchovou a vzdelávaním. </w:t>
      </w:r>
    </w:p>
    <w:p w14:paraId="4812D6AF" w14:textId="385B7FC1" w:rsidR="00941753" w:rsidRPr="009920D1" w:rsidRDefault="00941753" w:rsidP="00DF029D">
      <w:pPr>
        <w:pStyle w:val="Odsekzoznamu"/>
        <w:numPr>
          <w:ilvl w:val="0"/>
          <w:numId w:val="83"/>
        </w:numPr>
        <w:spacing w:after="160" w:line="360" w:lineRule="auto"/>
        <w:jc w:val="both"/>
        <w:rPr>
          <w:rFonts w:ascii="Times New Roman" w:hAnsi="Times New Roman"/>
          <w:bCs/>
          <w:sz w:val="24"/>
          <w:szCs w:val="24"/>
        </w:rPr>
      </w:pPr>
      <w:r w:rsidRPr="009920D1">
        <w:rPr>
          <w:rFonts w:ascii="Times New Roman" w:hAnsi="Times New Roman"/>
          <w:bCs/>
          <w:iCs/>
          <w:sz w:val="24"/>
          <w:szCs w:val="24"/>
        </w:rPr>
        <w:t xml:space="preserve">Pravidelne informovať dieťa alebo jeho zákonného zástupcu o priebehu a výsledkoch výchovy a vzdelávania. </w:t>
      </w:r>
    </w:p>
    <w:p w14:paraId="03042D73" w14:textId="77777777" w:rsidR="009920D1" w:rsidRDefault="009920D1" w:rsidP="00A95EBD">
      <w:pPr>
        <w:spacing w:after="160" w:line="360" w:lineRule="auto"/>
        <w:jc w:val="both"/>
        <w:rPr>
          <w:rFonts w:eastAsia="Calibri"/>
          <w:b/>
          <w:bCs/>
          <w:sz w:val="24"/>
          <w:szCs w:val="24"/>
          <w:lang w:val="sk-SK" w:eastAsia="en-US"/>
        </w:rPr>
      </w:pPr>
    </w:p>
    <w:p w14:paraId="6972518A" w14:textId="1F6F46FC" w:rsidR="5F0EFB85" w:rsidRPr="005714B7" w:rsidRDefault="00941753" w:rsidP="5F0EFB85">
      <w:pPr>
        <w:spacing w:after="160" w:line="360" w:lineRule="auto"/>
        <w:jc w:val="both"/>
        <w:rPr>
          <w:rFonts w:eastAsia="Calibri"/>
          <w:b/>
          <w:bCs/>
          <w:sz w:val="24"/>
          <w:szCs w:val="24"/>
        </w:rPr>
      </w:pPr>
      <w:r w:rsidRPr="009920D1">
        <w:rPr>
          <w:rFonts w:eastAsia="Calibri"/>
          <w:b/>
          <w:bCs/>
          <w:sz w:val="24"/>
          <w:szCs w:val="24"/>
        </w:rPr>
        <w:lastRenderedPageBreak/>
        <w:t>Nikto nesmie práva a povinnosti zneužiť na škodu druhého pedagogického zamestnanca. Pedagogický zamestnanec nesmie byť v súvislosti s výkonom svojich práv prenasledovaný alebo inak postihovaný za to, že podá na iného pedagogického zamestnanca alebo iného nepedagogického zamestnanca sťažnosť.</w:t>
      </w:r>
    </w:p>
    <w:p w14:paraId="4E8BE77B" w14:textId="1251EE3E" w:rsidR="00774DE8" w:rsidRPr="00A95EBD" w:rsidRDefault="00774DE8" w:rsidP="00774DE8">
      <w:pPr>
        <w:spacing w:after="160" w:line="360" w:lineRule="auto"/>
        <w:jc w:val="both"/>
        <w:rPr>
          <w:rFonts w:eastAsia="Calibri"/>
          <w:sz w:val="24"/>
          <w:szCs w:val="24"/>
          <w:lang w:val="sk-SK" w:eastAsia="en-US"/>
        </w:rPr>
      </w:pPr>
      <w:r>
        <w:rPr>
          <w:rFonts w:eastAsia="Calibri"/>
          <w:b/>
          <w:bCs/>
          <w:sz w:val="24"/>
          <w:szCs w:val="24"/>
          <w:lang w:val="sk-SK" w:eastAsia="en-US"/>
        </w:rPr>
        <w:t>Ďalšie p</w:t>
      </w:r>
      <w:r w:rsidRPr="00A95EBD">
        <w:rPr>
          <w:rFonts w:eastAsia="Calibri"/>
          <w:b/>
          <w:bCs/>
          <w:sz w:val="24"/>
          <w:szCs w:val="24"/>
          <w:lang w:val="sk-SK" w:eastAsia="en-US"/>
        </w:rPr>
        <w:t xml:space="preserve">ovinnosti pedagogických zamestnancov (učiteliek): </w:t>
      </w:r>
    </w:p>
    <w:p w14:paraId="2828300E" w14:textId="77777777" w:rsidR="00774DE8" w:rsidRPr="00774DE8" w:rsidRDefault="00774DE8" w:rsidP="00DF029D">
      <w:pPr>
        <w:pStyle w:val="Odsekzoznamu"/>
        <w:numPr>
          <w:ilvl w:val="0"/>
          <w:numId w:val="87"/>
        </w:numPr>
        <w:spacing w:after="160" w:line="360" w:lineRule="auto"/>
        <w:jc w:val="both"/>
        <w:rPr>
          <w:rFonts w:ascii="Times New Roman" w:hAnsi="Times New Roman"/>
          <w:sz w:val="24"/>
          <w:szCs w:val="24"/>
        </w:rPr>
      </w:pPr>
      <w:r w:rsidRPr="00774DE8">
        <w:rPr>
          <w:rFonts w:ascii="Times New Roman" w:hAnsi="Times New Roman"/>
          <w:iCs/>
          <w:sz w:val="24"/>
          <w:szCs w:val="24"/>
        </w:rPr>
        <w:t xml:space="preserve">Chrániť a rešpektovať práva dieťaťa a jeho zákonného zástupcu, </w:t>
      </w:r>
    </w:p>
    <w:p w14:paraId="07CFFF0E" w14:textId="77777777" w:rsidR="00774DE8" w:rsidRPr="00774DE8" w:rsidRDefault="00774DE8" w:rsidP="00DF029D">
      <w:pPr>
        <w:pStyle w:val="Odsekzoznamu"/>
        <w:numPr>
          <w:ilvl w:val="0"/>
          <w:numId w:val="87"/>
        </w:numPr>
        <w:spacing w:after="160" w:line="360" w:lineRule="auto"/>
        <w:jc w:val="both"/>
        <w:rPr>
          <w:rFonts w:ascii="Times New Roman" w:hAnsi="Times New Roman"/>
          <w:sz w:val="24"/>
          <w:szCs w:val="24"/>
        </w:rPr>
      </w:pPr>
      <w:r w:rsidRPr="00774DE8">
        <w:rPr>
          <w:rFonts w:ascii="Times New Roman" w:hAnsi="Times New Roman"/>
          <w:iCs/>
          <w:sz w:val="24"/>
          <w:szCs w:val="24"/>
        </w:rPr>
        <w:t xml:space="preserve">Zachovávať mlčanlivosť a chrániť pred zneužitím osobné údaje, informácie o zdravotnom stave detí, výsledky psychologických vyšetrení, s ktorými prišiel do styku, </w:t>
      </w:r>
    </w:p>
    <w:p w14:paraId="65BDE80C" w14:textId="77777777" w:rsidR="00774DE8" w:rsidRPr="00774DE8" w:rsidRDefault="00774DE8" w:rsidP="00DF029D">
      <w:pPr>
        <w:pStyle w:val="Odsekzoznamu"/>
        <w:numPr>
          <w:ilvl w:val="0"/>
          <w:numId w:val="87"/>
        </w:numPr>
        <w:spacing w:after="160" w:line="360" w:lineRule="auto"/>
        <w:jc w:val="both"/>
        <w:rPr>
          <w:rFonts w:ascii="Times New Roman" w:hAnsi="Times New Roman"/>
          <w:sz w:val="24"/>
          <w:szCs w:val="24"/>
        </w:rPr>
      </w:pPr>
      <w:r w:rsidRPr="00774DE8">
        <w:rPr>
          <w:rFonts w:ascii="Times New Roman" w:hAnsi="Times New Roman"/>
          <w:iCs/>
          <w:sz w:val="24"/>
          <w:szCs w:val="24"/>
        </w:rPr>
        <w:t xml:space="preserve">Rešpektovať individuálne výchovno-vzdelávacie potreby dieťaťa, s ohľadom na ich osobné schopnosti a možnosti, sociálne a kultúrne zázemie, </w:t>
      </w:r>
    </w:p>
    <w:p w14:paraId="59ADB2CF" w14:textId="77777777" w:rsidR="00774DE8" w:rsidRPr="00774DE8" w:rsidRDefault="00774DE8" w:rsidP="00DF029D">
      <w:pPr>
        <w:pStyle w:val="Odsekzoznamu"/>
        <w:numPr>
          <w:ilvl w:val="0"/>
          <w:numId w:val="87"/>
        </w:numPr>
        <w:spacing w:after="160" w:line="360" w:lineRule="auto"/>
        <w:jc w:val="both"/>
        <w:rPr>
          <w:rFonts w:ascii="Times New Roman" w:hAnsi="Times New Roman"/>
          <w:sz w:val="24"/>
          <w:szCs w:val="24"/>
        </w:rPr>
      </w:pPr>
      <w:r w:rsidRPr="00774DE8">
        <w:rPr>
          <w:rFonts w:ascii="Times New Roman" w:hAnsi="Times New Roman"/>
          <w:iCs/>
          <w:sz w:val="24"/>
          <w:szCs w:val="24"/>
        </w:rPr>
        <w:t xml:space="preserve">Podieľať sa na vypracúvaní a vedení pedagogickej dokumentácie a inej dokumentácie, </w:t>
      </w:r>
    </w:p>
    <w:p w14:paraId="480C3730" w14:textId="77777777" w:rsidR="00774DE8" w:rsidRPr="00774DE8" w:rsidRDefault="00774DE8" w:rsidP="00DF029D">
      <w:pPr>
        <w:pStyle w:val="Odsekzoznamu"/>
        <w:numPr>
          <w:ilvl w:val="0"/>
          <w:numId w:val="87"/>
        </w:numPr>
        <w:spacing w:after="160" w:line="360" w:lineRule="auto"/>
        <w:jc w:val="both"/>
        <w:rPr>
          <w:rFonts w:ascii="Times New Roman" w:hAnsi="Times New Roman"/>
          <w:sz w:val="24"/>
          <w:szCs w:val="24"/>
        </w:rPr>
      </w:pPr>
      <w:r w:rsidRPr="00774DE8">
        <w:rPr>
          <w:rFonts w:ascii="Times New Roman" w:hAnsi="Times New Roman"/>
          <w:iCs/>
          <w:sz w:val="24"/>
          <w:szCs w:val="24"/>
        </w:rPr>
        <w:t xml:space="preserve">Stimulovať rozvoj dieťaťa a objektívne hodnotiť rozvoj osobnosti dieťaťa a jeho spôsobilosti, </w:t>
      </w:r>
    </w:p>
    <w:p w14:paraId="64540742" w14:textId="77777777" w:rsidR="00774DE8" w:rsidRPr="00774DE8" w:rsidRDefault="00774DE8" w:rsidP="00DF029D">
      <w:pPr>
        <w:pStyle w:val="Odsekzoznamu"/>
        <w:numPr>
          <w:ilvl w:val="0"/>
          <w:numId w:val="87"/>
        </w:numPr>
        <w:spacing w:after="160" w:line="360" w:lineRule="auto"/>
        <w:jc w:val="both"/>
        <w:rPr>
          <w:rFonts w:ascii="Times New Roman" w:hAnsi="Times New Roman"/>
          <w:sz w:val="24"/>
          <w:szCs w:val="24"/>
        </w:rPr>
      </w:pPr>
      <w:r w:rsidRPr="00774DE8">
        <w:rPr>
          <w:rFonts w:ascii="Times New Roman" w:hAnsi="Times New Roman"/>
          <w:iCs/>
          <w:sz w:val="24"/>
          <w:szCs w:val="24"/>
        </w:rPr>
        <w:t>Pripravovať sa na výkon priamej výchovno-vzdelávacej (edukačnej) činnosti,</w:t>
      </w:r>
    </w:p>
    <w:p w14:paraId="4F2877EF" w14:textId="77777777" w:rsidR="00774DE8" w:rsidRPr="00774DE8" w:rsidRDefault="00774DE8" w:rsidP="00DF029D">
      <w:pPr>
        <w:pStyle w:val="Odsekzoznamu"/>
        <w:numPr>
          <w:ilvl w:val="0"/>
          <w:numId w:val="87"/>
        </w:numPr>
        <w:spacing w:after="160" w:line="360" w:lineRule="auto"/>
        <w:jc w:val="both"/>
        <w:rPr>
          <w:rFonts w:ascii="Times New Roman" w:hAnsi="Times New Roman"/>
          <w:sz w:val="24"/>
          <w:szCs w:val="24"/>
        </w:rPr>
      </w:pPr>
      <w:r w:rsidRPr="00774DE8">
        <w:rPr>
          <w:rFonts w:ascii="Times New Roman" w:hAnsi="Times New Roman"/>
          <w:iCs/>
          <w:sz w:val="24"/>
          <w:szCs w:val="24"/>
        </w:rPr>
        <w:t xml:space="preserve">Podieľať sa na tvorbe a uskutočňovaní - realizácií školského vzdelávacieho programu, </w:t>
      </w:r>
    </w:p>
    <w:p w14:paraId="2B189F65" w14:textId="77777777" w:rsidR="00774DE8" w:rsidRPr="00774DE8" w:rsidRDefault="00774DE8" w:rsidP="00DF029D">
      <w:pPr>
        <w:pStyle w:val="Odsekzoznamu"/>
        <w:numPr>
          <w:ilvl w:val="0"/>
          <w:numId w:val="87"/>
        </w:numPr>
        <w:spacing w:after="160" w:line="360" w:lineRule="auto"/>
        <w:jc w:val="both"/>
        <w:rPr>
          <w:rFonts w:ascii="Times New Roman" w:hAnsi="Times New Roman"/>
          <w:sz w:val="24"/>
          <w:szCs w:val="24"/>
        </w:rPr>
      </w:pPr>
      <w:r w:rsidRPr="00774DE8">
        <w:rPr>
          <w:rFonts w:ascii="Times New Roman" w:hAnsi="Times New Roman"/>
          <w:iCs/>
          <w:sz w:val="24"/>
          <w:szCs w:val="24"/>
        </w:rPr>
        <w:t xml:space="preserve">Udržiavať a rozvíjať svoje profesijné kompetencie prostredníctvom kontinuálneho vzdelávania alebo sebavzdelávania, </w:t>
      </w:r>
    </w:p>
    <w:p w14:paraId="6D71984D" w14:textId="77777777" w:rsidR="00774DE8" w:rsidRPr="00774DE8" w:rsidRDefault="00774DE8" w:rsidP="00DF029D">
      <w:pPr>
        <w:pStyle w:val="Odsekzoznamu"/>
        <w:numPr>
          <w:ilvl w:val="0"/>
          <w:numId w:val="87"/>
        </w:numPr>
        <w:spacing w:after="160" w:line="360" w:lineRule="auto"/>
        <w:jc w:val="both"/>
        <w:rPr>
          <w:rFonts w:ascii="Times New Roman" w:hAnsi="Times New Roman"/>
          <w:sz w:val="24"/>
          <w:szCs w:val="24"/>
        </w:rPr>
      </w:pPr>
      <w:r w:rsidRPr="00774DE8">
        <w:rPr>
          <w:rFonts w:ascii="Times New Roman" w:hAnsi="Times New Roman"/>
          <w:iCs/>
          <w:sz w:val="24"/>
          <w:szCs w:val="24"/>
        </w:rPr>
        <w:t xml:space="preserve">Vykonávať pedagogickú činnosť alebo odbornú činnosť v súlade s aktuálnymi vedeckými poznatkami, hodnotami a cieľmi školského vzdelávacieho programu, </w:t>
      </w:r>
    </w:p>
    <w:p w14:paraId="3194AF5E" w14:textId="77777777" w:rsidR="00774DE8" w:rsidRPr="00774DE8" w:rsidRDefault="00774DE8" w:rsidP="00DF029D">
      <w:pPr>
        <w:pStyle w:val="Odsekzoznamu"/>
        <w:numPr>
          <w:ilvl w:val="0"/>
          <w:numId w:val="87"/>
        </w:numPr>
        <w:spacing w:after="160" w:line="360" w:lineRule="auto"/>
        <w:jc w:val="both"/>
        <w:rPr>
          <w:rFonts w:ascii="Times New Roman" w:hAnsi="Times New Roman"/>
          <w:sz w:val="24"/>
          <w:szCs w:val="24"/>
        </w:rPr>
      </w:pPr>
      <w:r w:rsidRPr="00774DE8">
        <w:rPr>
          <w:rFonts w:ascii="Times New Roman" w:hAnsi="Times New Roman"/>
          <w:iCs/>
          <w:sz w:val="24"/>
          <w:szCs w:val="24"/>
        </w:rPr>
        <w:t xml:space="preserve">Poskytovať dieťaťu alebo ich zákonnému zástupcovi poradenstvo (konzultácie) alebo odbornú pomoc spojenú s výchovou a vzdelávaním, </w:t>
      </w:r>
    </w:p>
    <w:p w14:paraId="06F87828" w14:textId="77777777" w:rsidR="00774DE8" w:rsidRPr="00774DE8" w:rsidRDefault="00774DE8" w:rsidP="00DF029D">
      <w:pPr>
        <w:pStyle w:val="Odsekzoznamu"/>
        <w:numPr>
          <w:ilvl w:val="0"/>
          <w:numId w:val="87"/>
        </w:numPr>
        <w:spacing w:after="160" w:line="360" w:lineRule="auto"/>
        <w:jc w:val="both"/>
        <w:rPr>
          <w:rFonts w:ascii="Times New Roman" w:hAnsi="Times New Roman"/>
          <w:sz w:val="24"/>
          <w:szCs w:val="24"/>
        </w:rPr>
      </w:pPr>
      <w:r w:rsidRPr="00774DE8">
        <w:rPr>
          <w:rFonts w:ascii="Times New Roman" w:hAnsi="Times New Roman"/>
          <w:iCs/>
          <w:sz w:val="24"/>
          <w:szCs w:val="24"/>
        </w:rPr>
        <w:t xml:space="preserve">Pravidelne informovať zákonného zástupcu o priebehu a výsledkoch výchovy a vzdelávania dieťaťa, </w:t>
      </w:r>
    </w:p>
    <w:p w14:paraId="55D1627C" w14:textId="77777777" w:rsidR="00774DE8" w:rsidRPr="00774DE8" w:rsidRDefault="00774DE8" w:rsidP="00DF029D">
      <w:pPr>
        <w:pStyle w:val="Odsekzoznamu"/>
        <w:numPr>
          <w:ilvl w:val="0"/>
          <w:numId w:val="87"/>
        </w:numPr>
        <w:spacing w:after="160" w:line="360" w:lineRule="auto"/>
        <w:jc w:val="both"/>
        <w:rPr>
          <w:rFonts w:ascii="Times New Roman" w:hAnsi="Times New Roman"/>
          <w:sz w:val="24"/>
          <w:szCs w:val="24"/>
        </w:rPr>
      </w:pPr>
      <w:r w:rsidRPr="00774DE8">
        <w:rPr>
          <w:rFonts w:ascii="Times New Roman" w:hAnsi="Times New Roman"/>
          <w:iCs/>
          <w:sz w:val="24"/>
          <w:szCs w:val="24"/>
        </w:rPr>
        <w:t xml:space="preserve">Riadiť sa Organizačným poriadkom Materskej školy, Dobšinského 2885, Nitra, Pracovným poriadkom zamestnávateľa, Prevádzkovým poriadkom materskej školy, Rokovacím poriadkom pedagogickej rady a platnou legislatívou, </w:t>
      </w:r>
    </w:p>
    <w:p w14:paraId="79F83CB2" w14:textId="77777777" w:rsidR="00774DE8" w:rsidRPr="00774DE8" w:rsidRDefault="00774DE8" w:rsidP="00DF029D">
      <w:pPr>
        <w:pStyle w:val="Odsekzoznamu"/>
        <w:numPr>
          <w:ilvl w:val="0"/>
          <w:numId w:val="87"/>
        </w:numPr>
        <w:spacing w:after="160" w:line="360" w:lineRule="auto"/>
        <w:jc w:val="both"/>
        <w:rPr>
          <w:rFonts w:ascii="Times New Roman" w:hAnsi="Times New Roman"/>
          <w:sz w:val="24"/>
          <w:szCs w:val="24"/>
        </w:rPr>
      </w:pPr>
      <w:r w:rsidRPr="00774DE8">
        <w:rPr>
          <w:rFonts w:ascii="Times New Roman" w:hAnsi="Times New Roman"/>
          <w:iCs/>
          <w:sz w:val="24"/>
          <w:szCs w:val="24"/>
        </w:rPr>
        <w:t>Dodržiavať Štátny vzdelávací program pre predprimárne vzdelávanie a Školský vzdelávací program „Svet očami detí“,</w:t>
      </w:r>
    </w:p>
    <w:p w14:paraId="03847ECC" w14:textId="77777777" w:rsidR="00774DE8" w:rsidRPr="00774DE8" w:rsidRDefault="00774DE8" w:rsidP="00DF029D">
      <w:pPr>
        <w:pStyle w:val="Odsekzoznamu"/>
        <w:numPr>
          <w:ilvl w:val="0"/>
          <w:numId w:val="87"/>
        </w:numPr>
        <w:spacing w:after="160" w:line="360" w:lineRule="auto"/>
        <w:jc w:val="both"/>
        <w:rPr>
          <w:rFonts w:ascii="Times New Roman" w:hAnsi="Times New Roman"/>
          <w:sz w:val="24"/>
          <w:szCs w:val="24"/>
        </w:rPr>
      </w:pPr>
      <w:r w:rsidRPr="00774DE8">
        <w:rPr>
          <w:rFonts w:ascii="Times New Roman" w:hAnsi="Times New Roman"/>
          <w:iCs/>
          <w:sz w:val="24"/>
          <w:szCs w:val="24"/>
        </w:rPr>
        <w:t xml:space="preserve">Spolupracovať s pedagogickými zamestnancami a ostatnými zamestnancami MŠ, </w:t>
      </w:r>
    </w:p>
    <w:p w14:paraId="5570C293" w14:textId="77777777" w:rsidR="00774DE8" w:rsidRPr="00774DE8" w:rsidRDefault="00774DE8" w:rsidP="00DF029D">
      <w:pPr>
        <w:pStyle w:val="Odsekzoznamu"/>
        <w:numPr>
          <w:ilvl w:val="0"/>
          <w:numId w:val="87"/>
        </w:numPr>
        <w:spacing w:after="160" w:line="360" w:lineRule="auto"/>
        <w:jc w:val="both"/>
        <w:rPr>
          <w:rFonts w:ascii="Times New Roman" w:hAnsi="Times New Roman"/>
          <w:sz w:val="24"/>
          <w:szCs w:val="24"/>
        </w:rPr>
      </w:pPr>
      <w:r w:rsidRPr="00774DE8">
        <w:rPr>
          <w:rFonts w:ascii="Times New Roman" w:hAnsi="Times New Roman"/>
          <w:iCs/>
          <w:sz w:val="24"/>
          <w:szCs w:val="24"/>
        </w:rPr>
        <w:t xml:space="preserve">Úzko spolupracovať s triednou učiteľkou na vedení triednej agendy a pedagogickej dokumentácie v triede v zmysle legislatívy, </w:t>
      </w:r>
    </w:p>
    <w:p w14:paraId="47BC2A99" w14:textId="77777777" w:rsidR="00774DE8" w:rsidRPr="00774DE8" w:rsidRDefault="00774DE8" w:rsidP="00DF029D">
      <w:pPr>
        <w:pStyle w:val="Odsekzoznamu"/>
        <w:numPr>
          <w:ilvl w:val="0"/>
          <w:numId w:val="87"/>
        </w:numPr>
        <w:spacing w:after="160" w:line="360" w:lineRule="auto"/>
        <w:jc w:val="both"/>
        <w:rPr>
          <w:rFonts w:ascii="Times New Roman" w:hAnsi="Times New Roman"/>
          <w:sz w:val="24"/>
          <w:szCs w:val="24"/>
        </w:rPr>
      </w:pPr>
      <w:r w:rsidRPr="00774DE8">
        <w:rPr>
          <w:rFonts w:ascii="Times New Roman" w:hAnsi="Times New Roman"/>
          <w:iCs/>
          <w:sz w:val="24"/>
          <w:szCs w:val="24"/>
        </w:rPr>
        <w:t xml:space="preserve">Spolupracovať so subjektmi, ktoré sa podieľajú na edukácii detí, </w:t>
      </w:r>
    </w:p>
    <w:p w14:paraId="770955E3" w14:textId="77777777" w:rsidR="00774DE8" w:rsidRPr="00774DE8" w:rsidRDefault="00774DE8" w:rsidP="00DF029D">
      <w:pPr>
        <w:pStyle w:val="Odsekzoznamu"/>
        <w:numPr>
          <w:ilvl w:val="0"/>
          <w:numId w:val="87"/>
        </w:numPr>
        <w:spacing w:after="160" w:line="360" w:lineRule="auto"/>
        <w:jc w:val="both"/>
        <w:rPr>
          <w:rFonts w:ascii="Times New Roman" w:hAnsi="Times New Roman"/>
          <w:sz w:val="24"/>
          <w:szCs w:val="24"/>
        </w:rPr>
      </w:pPr>
      <w:r w:rsidRPr="00774DE8">
        <w:rPr>
          <w:rFonts w:ascii="Times New Roman" w:hAnsi="Times New Roman"/>
          <w:iCs/>
          <w:sz w:val="24"/>
          <w:szCs w:val="24"/>
        </w:rPr>
        <w:lastRenderedPageBreak/>
        <w:t xml:space="preserve">Viesť evidenciu činností mimo priamej činnosti s deťmi pozn. činnosti súvisiace s pedagogickou prácou sa rozumie predovšetkým: osobná príprava na výchovno-vzdelávaciu činnosť (začínajúci pedagogický zamestnanec si píše podľa informácií osobnú prípravu), písomná príprava plánov - edukačnej činnosti (vo vytlačenej podobe 2 dni pred začiatkom aktuálneho týždňa – vo štvrtok), príprava pomôcok (deň vopred), materiálu, dopĺňanie centier, spolupráca s rodičmi, učiteľmi, lektormi a centrom pedagogicko-psychologického poradenstva a prevencie, s inštitúciami, príprava a účasť na kultúrnych a športových aktivitách a aktivitách súvisiacich s činnosťou školy, účasť na poradách, školeniach organizovaných riaditeľkou materskej školy, MPC-NR a iných, </w:t>
      </w:r>
    </w:p>
    <w:p w14:paraId="5DD0F2DE" w14:textId="77777777" w:rsidR="00774DE8" w:rsidRPr="00774DE8" w:rsidRDefault="00774DE8" w:rsidP="00DF029D">
      <w:pPr>
        <w:pStyle w:val="Odsekzoznamu"/>
        <w:numPr>
          <w:ilvl w:val="0"/>
          <w:numId w:val="87"/>
        </w:numPr>
        <w:spacing w:after="160" w:line="360" w:lineRule="auto"/>
        <w:jc w:val="both"/>
        <w:rPr>
          <w:rFonts w:ascii="Times New Roman" w:hAnsi="Times New Roman"/>
          <w:sz w:val="24"/>
          <w:szCs w:val="24"/>
        </w:rPr>
      </w:pPr>
      <w:r w:rsidRPr="00774DE8">
        <w:rPr>
          <w:rFonts w:ascii="Times New Roman" w:hAnsi="Times New Roman"/>
          <w:iCs/>
          <w:sz w:val="24"/>
          <w:szCs w:val="24"/>
        </w:rPr>
        <w:t xml:space="preserve">Zvyšovanie odbornosti a vzdelávanie, plnenie úloh vyplývajúce z osobitných predpisov alebo pokynov riaditeľky MŠ, plnenie ďalších osobných úloh - projekty, kronika, starostlivosť o pomôcky a i. </w:t>
      </w:r>
    </w:p>
    <w:p w14:paraId="52B755FD" w14:textId="77777777" w:rsidR="00774DE8" w:rsidRPr="00774DE8" w:rsidRDefault="00774DE8" w:rsidP="00DF029D">
      <w:pPr>
        <w:pStyle w:val="Odsekzoznamu"/>
        <w:numPr>
          <w:ilvl w:val="0"/>
          <w:numId w:val="87"/>
        </w:numPr>
        <w:spacing w:after="160" w:line="360" w:lineRule="auto"/>
        <w:jc w:val="both"/>
        <w:rPr>
          <w:rFonts w:ascii="Times New Roman" w:hAnsi="Times New Roman"/>
          <w:sz w:val="24"/>
          <w:szCs w:val="24"/>
        </w:rPr>
      </w:pPr>
      <w:r w:rsidRPr="00774DE8">
        <w:rPr>
          <w:rFonts w:ascii="Times New Roman" w:hAnsi="Times New Roman"/>
          <w:iCs/>
          <w:sz w:val="24"/>
          <w:szCs w:val="24"/>
        </w:rPr>
        <w:t xml:space="preserve">Začínajúca učiteľka je povinná sa písomne pripravovať na edukačnú činnosť podľa pokynov uvádzajúcej učiteľky, </w:t>
      </w:r>
    </w:p>
    <w:p w14:paraId="11F83FC6" w14:textId="77777777" w:rsidR="00774DE8" w:rsidRPr="00774DE8" w:rsidRDefault="00774DE8" w:rsidP="00DF029D">
      <w:pPr>
        <w:pStyle w:val="Odsekzoznamu"/>
        <w:numPr>
          <w:ilvl w:val="0"/>
          <w:numId w:val="87"/>
        </w:numPr>
        <w:spacing w:after="160" w:line="360" w:lineRule="auto"/>
        <w:jc w:val="both"/>
        <w:rPr>
          <w:rFonts w:ascii="Times New Roman" w:hAnsi="Times New Roman"/>
          <w:sz w:val="24"/>
          <w:szCs w:val="24"/>
        </w:rPr>
      </w:pPr>
      <w:r w:rsidRPr="00774DE8">
        <w:rPr>
          <w:rFonts w:ascii="Times New Roman" w:hAnsi="Times New Roman"/>
          <w:iCs/>
          <w:sz w:val="24"/>
          <w:szCs w:val="24"/>
        </w:rPr>
        <w:t xml:space="preserve">Zúčastňovať sa na stretnutiach metodického združenia, pedagogických porád a ďalších porád pripravovaných vedením školy, </w:t>
      </w:r>
    </w:p>
    <w:p w14:paraId="7D1A947F" w14:textId="77777777" w:rsidR="00774DE8" w:rsidRPr="00774DE8" w:rsidRDefault="00774DE8" w:rsidP="00DF029D">
      <w:pPr>
        <w:pStyle w:val="Odsekzoznamu"/>
        <w:numPr>
          <w:ilvl w:val="0"/>
          <w:numId w:val="87"/>
        </w:numPr>
        <w:spacing w:after="160" w:line="360" w:lineRule="auto"/>
        <w:jc w:val="both"/>
        <w:rPr>
          <w:rFonts w:ascii="Times New Roman" w:hAnsi="Times New Roman"/>
          <w:sz w:val="24"/>
          <w:szCs w:val="24"/>
        </w:rPr>
      </w:pPr>
      <w:r w:rsidRPr="00774DE8">
        <w:rPr>
          <w:rFonts w:ascii="Times New Roman" w:hAnsi="Times New Roman"/>
          <w:iCs/>
          <w:sz w:val="24"/>
          <w:szCs w:val="24"/>
        </w:rPr>
        <w:t xml:space="preserve">V úzkej spolupráci s prevádzkovým zamestnancom počas pobytu dieťaťa v materskej škole dbať na úpravu zovňajšku dieťaťa v súlade s jeho potrebami a hygienou, </w:t>
      </w:r>
    </w:p>
    <w:p w14:paraId="44F03772" w14:textId="0A228885" w:rsidR="00774DE8" w:rsidRPr="005714B7" w:rsidRDefault="00774DE8" w:rsidP="00DF029D">
      <w:pPr>
        <w:pStyle w:val="Odsekzoznamu"/>
        <w:numPr>
          <w:ilvl w:val="0"/>
          <w:numId w:val="87"/>
        </w:numPr>
        <w:spacing w:after="160" w:line="360" w:lineRule="auto"/>
        <w:jc w:val="both"/>
        <w:rPr>
          <w:rFonts w:ascii="Times New Roman" w:hAnsi="Times New Roman"/>
          <w:sz w:val="24"/>
          <w:szCs w:val="24"/>
        </w:rPr>
      </w:pPr>
      <w:r w:rsidRPr="00774DE8">
        <w:rPr>
          <w:rFonts w:ascii="Times New Roman" w:hAnsi="Times New Roman"/>
          <w:iCs/>
          <w:sz w:val="24"/>
          <w:szCs w:val="24"/>
        </w:rPr>
        <w:t>Byť si vedomý svojej národnej a spoločenskej úlohy a svojho vplyvu na okolie.</w:t>
      </w:r>
    </w:p>
    <w:p w14:paraId="6B8CFC56" w14:textId="77777777" w:rsidR="00941753" w:rsidRPr="00A95EBD" w:rsidRDefault="00941753" w:rsidP="00A95EBD">
      <w:pPr>
        <w:spacing w:after="160" w:line="360" w:lineRule="auto"/>
        <w:jc w:val="both"/>
        <w:rPr>
          <w:rFonts w:eastAsia="Calibri"/>
          <w:bCs/>
          <w:sz w:val="24"/>
          <w:szCs w:val="24"/>
          <w:lang w:val="sk-SK" w:eastAsia="en-US"/>
        </w:rPr>
      </w:pPr>
      <w:r w:rsidRPr="00A95EBD">
        <w:rPr>
          <w:rFonts w:eastAsia="Calibri"/>
          <w:b/>
          <w:bCs/>
          <w:sz w:val="24"/>
          <w:szCs w:val="24"/>
          <w:lang w:val="sk-SK" w:eastAsia="en-US"/>
        </w:rPr>
        <w:t xml:space="preserve">Pri starostlivosti o deti sú zamestnanci školy povinní najmä: </w:t>
      </w:r>
    </w:p>
    <w:p w14:paraId="56A83BE9" w14:textId="77777777" w:rsidR="009920D1" w:rsidRPr="009920D1" w:rsidRDefault="00941753" w:rsidP="00DF029D">
      <w:pPr>
        <w:pStyle w:val="Odsekzoznamu"/>
        <w:numPr>
          <w:ilvl w:val="0"/>
          <w:numId w:val="84"/>
        </w:numPr>
        <w:spacing w:after="160" w:line="360" w:lineRule="auto"/>
        <w:jc w:val="both"/>
        <w:rPr>
          <w:rFonts w:ascii="Times New Roman" w:hAnsi="Times New Roman"/>
          <w:bCs/>
          <w:sz w:val="24"/>
          <w:szCs w:val="24"/>
        </w:rPr>
      </w:pPr>
      <w:r w:rsidRPr="009920D1">
        <w:rPr>
          <w:rFonts w:ascii="Times New Roman" w:hAnsi="Times New Roman"/>
          <w:bCs/>
          <w:iCs/>
          <w:sz w:val="24"/>
          <w:szCs w:val="24"/>
        </w:rPr>
        <w:t xml:space="preserve">Zabezpečovať súlad výchovy a vzdelávania a starostlivosť o zdravý vývoj detí. </w:t>
      </w:r>
    </w:p>
    <w:p w14:paraId="67702394" w14:textId="77777777" w:rsidR="009920D1" w:rsidRPr="009920D1" w:rsidRDefault="00941753" w:rsidP="00DF029D">
      <w:pPr>
        <w:pStyle w:val="Odsekzoznamu"/>
        <w:numPr>
          <w:ilvl w:val="0"/>
          <w:numId w:val="84"/>
        </w:numPr>
        <w:spacing w:after="160" w:line="360" w:lineRule="auto"/>
        <w:jc w:val="both"/>
        <w:rPr>
          <w:rFonts w:ascii="Times New Roman" w:hAnsi="Times New Roman"/>
          <w:bCs/>
          <w:sz w:val="24"/>
          <w:szCs w:val="24"/>
        </w:rPr>
      </w:pPr>
      <w:r w:rsidRPr="009920D1">
        <w:rPr>
          <w:rFonts w:ascii="Times New Roman" w:hAnsi="Times New Roman"/>
          <w:bCs/>
          <w:iCs/>
          <w:sz w:val="24"/>
          <w:szCs w:val="24"/>
        </w:rPr>
        <w:t xml:space="preserve">Viesť deti k dodržiavaniu hygienických zásad a zásad bezpečnej práce, k dodržiavaniu hygienických, dopravných, požiarnych a iných predpisov a pokynov týkajúcich sa starostlivosti o bezpečnosť a ochranu zdravia v školstve, pri vyučovaní, v ktorých je zvýšené ohrozenie zdravia detí, pri školských podujatiach- exkurzie, výlety, škola v prírode. </w:t>
      </w:r>
    </w:p>
    <w:p w14:paraId="337DF351" w14:textId="77777777" w:rsidR="009920D1" w:rsidRPr="009920D1" w:rsidRDefault="00941753" w:rsidP="00DF029D">
      <w:pPr>
        <w:pStyle w:val="Odsekzoznamu"/>
        <w:numPr>
          <w:ilvl w:val="0"/>
          <w:numId w:val="84"/>
        </w:numPr>
        <w:spacing w:after="160" w:line="360" w:lineRule="auto"/>
        <w:jc w:val="both"/>
        <w:rPr>
          <w:rFonts w:ascii="Times New Roman" w:hAnsi="Times New Roman"/>
          <w:bCs/>
          <w:sz w:val="24"/>
          <w:szCs w:val="24"/>
        </w:rPr>
      </w:pPr>
      <w:r w:rsidRPr="009920D1">
        <w:rPr>
          <w:rFonts w:ascii="Times New Roman" w:hAnsi="Times New Roman"/>
          <w:bCs/>
          <w:iCs/>
          <w:sz w:val="24"/>
          <w:szCs w:val="24"/>
        </w:rPr>
        <w:t xml:space="preserve">Spolupracovať s ostatnými zamestnancami materskej školy- s triednou učiteľkou, nepedagogickými zamestnancami, vedúcou metodického združenia. </w:t>
      </w:r>
    </w:p>
    <w:p w14:paraId="23AC993B" w14:textId="77777777" w:rsidR="009920D1" w:rsidRPr="009920D1" w:rsidRDefault="00941753" w:rsidP="00DF029D">
      <w:pPr>
        <w:pStyle w:val="Odsekzoznamu"/>
        <w:numPr>
          <w:ilvl w:val="0"/>
          <w:numId w:val="84"/>
        </w:numPr>
        <w:spacing w:after="160" w:line="360" w:lineRule="auto"/>
        <w:jc w:val="both"/>
        <w:rPr>
          <w:rFonts w:ascii="Times New Roman" w:hAnsi="Times New Roman"/>
          <w:bCs/>
          <w:sz w:val="24"/>
          <w:szCs w:val="24"/>
        </w:rPr>
      </w:pPr>
      <w:r w:rsidRPr="009920D1">
        <w:rPr>
          <w:rFonts w:ascii="Times New Roman" w:hAnsi="Times New Roman"/>
          <w:bCs/>
          <w:iCs/>
          <w:sz w:val="24"/>
          <w:szCs w:val="24"/>
        </w:rPr>
        <w:t xml:space="preserve">Viesť deti materskej školy k uvedomelému dodržiavaniu pravidiel správania a k ochrane zariadenia a ostatného vlastníctva pred jeho poškodením, stratou, zničením a zneužitím. </w:t>
      </w:r>
    </w:p>
    <w:p w14:paraId="609DF995" w14:textId="77777777" w:rsidR="009920D1" w:rsidRPr="009920D1" w:rsidRDefault="00941753" w:rsidP="00DF029D">
      <w:pPr>
        <w:pStyle w:val="Odsekzoznamu"/>
        <w:numPr>
          <w:ilvl w:val="0"/>
          <w:numId w:val="84"/>
        </w:numPr>
        <w:spacing w:after="160" w:line="360" w:lineRule="auto"/>
        <w:jc w:val="both"/>
        <w:rPr>
          <w:rFonts w:ascii="Times New Roman" w:hAnsi="Times New Roman"/>
          <w:bCs/>
          <w:sz w:val="24"/>
          <w:szCs w:val="24"/>
        </w:rPr>
      </w:pPr>
      <w:r w:rsidRPr="009920D1">
        <w:rPr>
          <w:rFonts w:ascii="Times New Roman" w:hAnsi="Times New Roman"/>
          <w:bCs/>
          <w:iCs/>
          <w:sz w:val="24"/>
          <w:szCs w:val="24"/>
        </w:rPr>
        <w:t xml:space="preserve">Vytvárať podmienky psychosociálnej pohody detí a zamestnancov školy. </w:t>
      </w:r>
    </w:p>
    <w:p w14:paraId="5A8E373D" w14:textId="77777777" w:rsidR="009920D1" w:rsidRPr="009920D1" w:rsidRDefault="00941753" w:rsidP="00DF029D">
      <w:pPr>
        <w:pStyle w:val="Odsekzoznamu"/>
        <w:numPr>
          <w:ilvl w:val="0"/>
          <w:numId w:val="84"/>
        </w:numPr>
        <w:spacing w:after="160" w:line="360" w:lineRule="auto"/>
        <w:jc w:val="both"/>
        <w:rPr>
          <w:rFonts w:ascii="Times New Roman" w:hAnsi="Times New Roman"/>
          <w:bCs/>
          <w:sz w:val="24"/>
          <w:szCs w:val="24"/>
        </w:rPr>
      </w:pPr>
      <w:r w:rsidRPr="009920D1">
        <w:rPr>
          <w:rFonts w:ascii="Times New Roman" w:hAnsi="Times New Roman"/>
          <w:bCs/>
          <w:iCs/>
          <w:sz w:val="24"/>
          <w:szCs w:val="24"/>
        </w:rPr>
        <w:t xml:space="preserve">Utvárať medzi deťmi, pedagogickými a nepedagogickými zamestnancami materskej školy atmosféru pohody a vzájomnej dôvery. </w:t>
      </w:r>
    </w:p>
    <w:p w14:paraId="29DC0D25" w14:textId="0521FC1A" w:rsidR="00774DE8" w:rsidRPr="00774DE8" w:rsidRDefault="00941753" w:rsidP="00DF029D">
      <w:pPr>
        <w:pStyle w:val="Odsekzoznamu"/>
        <w:numPr>
          <w:ilvl w:val="0"/>
          <w:numId w:val="84"/>
        </w:numPr>
        <w:spacing w:after="160" w:line="360" w:lineRule="auto"/>
        <w:jc w:val="both"/>
        <w:rPr>
          <w:rFonts w:ascii="Times New Roman" w:hAnsi="Times New Roman"/>
          <w:bCs/>
          <w:sz w:val="24"/>
          <w:szCs w:val="24"/>
        </w:rPr>
      </w:pPr>
      <w:r w:rsidRPr="009920D1">
        <w:rPr>
          <w:rFonts w:ascii="Times New Roman" w:hAnsi="Times New Roman"/>
          <w:bCs/>
          <w:iCs/>
          <w:sz w:val="24"/>
          <w:szCs w:val="24"/>
        </w:rPr>
        <w:lastRenderedPageBreak/>
        <w:t>V prípade zvýšenej starostlivosti zo strany pedagóga o dieťa s diagnózou diabetes mellitus sa nesmie obmedzovať starostlivosť o ostatné deti v triede.</w:t>
      </w:r>
    </w:p>
    <w:p w14:paraId="03D11843" w14:textId="77777777" w:rsidR="00774DE8" w:rsidRPr="00774DE8" w:rsidRDefault="00774DE8" w:rsidP="00774DE8">
      <w:pPr>
        <w:pStyle w:val="Odsekzoznamu"/>
        <w:spacing w:after="160" w:line="360" w:lineRule="auto"/>
        <w:jc w:val="both"/>
        <w:rPr>
          <w:rFonts w:ascii="Times New Roman" w:hAnsi="Times New Roman"/>
          <w:bCs/>
          <w:sz w:val="24"/>
          <w:szCs w:val="24"/>
        </w:rPr>
      </w:pPr>
    </w:p>
    <w:p w14:paraId="432D5291" w14:textId="10390339" w:rsidR="00CF0B72" w:rsidRPr="009920D1" w:rsidRDefault="00CF0B72" w:rsidP="00A95EBD">
      <w:pPr>
        <w:spacing w:after="160" w:line="360" w:lineRule="auto"/>
        <w:contextualSpacing/>
        <w:jc w:val="both"/>
        <w:rPr>
          <w:rFonts w:eastAsia="Calibri"/>
          <w:b/>
          <w:sz w:val="24"/>
          <w:szCs w:val="24"/>
          <w:lang w:val="sk-SK" w:eastAsia="en-US"/>
        </w:rPr>
      </w:pPr>
      <w:r w:rsidRPr="00A95EBD">
        <w:rPr>
          <w:rFonts w:eastAsia="Calibri"/>
          <w:b/>
          <w:sz w:val="24"/>
          <w:szCs w:val="24"/>
          <w:lang w:val="sk-SK" w:eastAsia="en-US"/>
        </w:rPr>
        <w:t>Úsek materskej školy</w:t>
      </w:r>
    </w:p>
    <w:p w14:paraId="3CC56E2D" w14:textId="763D4E36" w:rsidR="00CF0B72" w:rsidRDefault="00CF0B72" w:rsidP="00A95EBD">
      <w:pPr>
        <w:spacing w:after="160" w:line="360" w:lineRule="auto"/>
        <w:ind w:firstLine="708"/>
        <w:jc w:val="both"/>
        <w:rPr>
          <w:rFonts w:eastAsia="Calibri"/>
          <w:sz w:val="24"/>
          <w:szCs w:val="24"/>
          <w:lang w:val="sk-SK" w:eastAsia="en-US"/>
        </w:rPr>
      </w:pPr>
      <w:r w:rsidRPr="00A95EBD">
        <w:rPr>
          <w:rFonts w:eastAsia="Calibri"/>
          <w:sz w:val="24"/>
          <w:szCs w:val="24"/>
          <w:lang w:val="sk-SK" w:eastAsia="en-US"/>
        </w:rPr>
        <w:t xml:space="preserve">Materská škola poskytuje komplexnú výchovno-vzdelávaciu starostlivosť pre deti predškolského veku a zabezpečuje predprimárne vzdelávanie detí. </w:t>
      </w:r>
    </w:p>
    <w:p w14:paraId="28EE69C6" w14:textId="77777777" w:rsidR="009920D1" w:rsidRPr="00A95EBD" w:rsidRDefault="009920D1" w:rsidP="00A95EBD">
      <w:pPr>
        <w:spacing w:after="160" w:line="360" w:lineRule="auto"/>
        <w:ind w:firstLine="708"/>
        <w:jc w:val="both"/>
        <w:rPr>
          <w:rFonts w:eastAsia="Calibri"/>
          <w:sz w:val="24"/>
          <w:szCs w:val="24"/>
          <w:lang w:val="sk-SK" w:eastAsia="en-US"/>
        </w:rPr>
      </w:pPr>
    </w:p>
    <w:p w14:paraId="7D208498" w14:textId="77777777" w:rsidR="00CF0B72" w:rsidRPr="00A95EBD" w:rsidRDefault="00CF0B72" w:rsidP="009920D1">
      <w:pPr>
        <w:spacing w:after="160" w:line="360" w:lineRule="auto"/>
        <w:jc w:val="both"/>
        <w:rPr>
          <w:rFonts w:eastAsia="Calibri"/>
          <w:sz w:val="24"/>
          <w:szCs w:val="24"/>
          <w:lang w:val="sk-SK" w:eastAsia="en-US"/>
        </w:rPr>
      </w:pPr>
      <w:r w:rsidRPr="00A95EBD">
        <w:rPr>
          <w:rFonts w:eastAsia="Calibri"/>
          <w:b/>
          <w:bCs/>
          <w:sz w:val="24"/>
          <w:szCs w:val="24"/>
          <w:lang w:val="sk-SK" w:eastAsia="en-US"/>
        </w:rPr>
        <w:t xml:space="preserve">Úsek materskej školy zabezpečuje tieto činnosti: </w:t>
      </w:r>
    </w:p>
    <w:p w14:paraId="638BA9A9" w14:textId="77777777" w:rsidR="00CF0B72" w:rsidRPr="00A95EBD" w:rsidRDefault="00CF0B72" w:rsidP="00DF029D">
      <w:pPr>
        <w:numPr>
          <w:ilvl w:val="0"/>
          <w:numId w:val="28"/>
        </w:numPr>
        <w:spacing w:after="160" w:line="360" w:lineRule="auto"/>
        <w:contextualSpacing/>
        <w:jc w:val="both"/>
        <w:rPr>
          <w:rFonts w:eastAsia="Calibri"/>
          <w:sz w:val="24"/>
          <w:szCs w:val="24"/>
          <w:lang w:val="sk-SK" w:eastAsia="en-US"/>
        </w:rPr>
      </w:pPr>
      <w:r w:rsidRPr="00A95EBD">
        <w:rPr>
          <w:rFonts w:eastAsia="Calibri"/>
          <w:iCs/>
          <w:sz w:val="24"/>
          <w:szCs w:val="24"/>
          <w:lang w:val="sk-SK" w:eastAsia="en-US"/>
        </w:rPr>
        <w:t xml:space="preserve">Prijíma a odovzdáva deti zákonným zástupcom detí alebo oprávneným osobám. (splnomocnenie dospelej osoby) </w:t>
      </w:r>
    </w:p>
    <w:p w14:paraId="7FF8AEB4" w14:textId="77777777" w:rsidR="00CF0B72" w:rsidRPr="00A95EBD" w:rsidRDefault="00CF0B72" w:rsidP="00DF029D">
      <w:pPr>
        <w:numPr>
          <w:ilvl w:val="0"/>
          <w:numId w:val="28"/>
        </w:numPr>
        <w:spacing w:after="160" w:line="360" w:lineRule="auto"/>
        <w:contextualSpacing/>
        <w:jc w:val="both"/>
        <w:rPr>
          <w:rFonts w:eastAsia="Calibri"/>
          <w:sz w:val="24"/>
          <w:szCs w:val="24"/>
          <w:lang w:val="sk-SK" w:eastAsia="en-US"/>
        </w:rPr>
      </w:pPr>
      <w:r w:rsidRPr="00A95EBD">
        <w:rPr>
          <w:rFonts w:eastAsia="Calibri"/>
          <w:iCs/>
          <w:sz w:val="24"/>
          <w:szCs w:val="24"/>
          <w:lang w:val="sk-SK" w:eastAsia="en-US"/>
        </w:rPr>
        <w:t xml:space="preserve">Na požiadanie poskytuje metodicko-poradenskú činnosť pre zákonných zástupcov detí alebo oprávnené osoby v oblasti výchovy a vzdelávania. </w:t>
      </w:r>
    </w:p>
    <w:p w14:paraId="02532854" w14:textId="77777777" w:rsidR="00CF0B72" w:rsidRPr="00A95EBD" w:rsidRDefault="00CF0B72" w:rsidP="00DF029D">
      <w:pPr>
        <w:numPr>
          <w:ilvl w:val="0"/>
          <w:numId w:val="28"/>
        </w:numPr>
        <w:spacing w:after="160" w:line="360" w:lineRule="auto"/>
        <w:contextualSpacing/>
        <w:jc w:val="both"/>
        <w:rPr>
          <w:rFonts w:eastAsia="Calibri"/>
          <w:sz w:val="24"/>
          <w:szCs w:val="24"/>
          <w:lang w:val="sk-SK" w:eastAsia="en-US"/>
        </w:rPr>
      </w:pPr>
      <w:r w:rsidRPr="00A95EBD">
        <w:rPr>
          <w:rFonts w:eastAsia="Calibri"/>
          <w:iCs/>
          <w:sz w:val="24"/>
          <w:szCs w:val="24"/>
          <w:lang w:val="sk-SK" w:eastAsia="en-US"/>
        </w:rPr>
        <w:t xml:space="preserve">Správnu životosprávu a denný program výchovy a vzdelávania detí primeraný ich veku, vývoju a rozvoju osobnosti. </w:t>
      </w:r>
    </w:p>
    <w:p w14:paraId="4B3ED896" w14:textId="77777777" w:rsidR="00CF0B72" w:rsidRPr="00A95EBD" w:rsidRDefault="00CF0B72" w:rsidP="00DF029D">
      <w:pPr>
        <w:numPr>
          <w:ilvl w:val="0"/>
          <w:numId w:val="28"/>
        </w:numPr>
        <w:spacing w:after="160" w:line="360" w:lineRule="auto"/>
        <w:contextualSpacing/>
        <w:jc w:val="both"/>
        <w:rPr>
          <w:rFonts w:eastAsia="Calibri"/>
          <w:sz w:val="24"/>
          <w:szCs w:val="24"/>
          <w:lang w:val="sk-SK" w:eastAsia="en-US"/>
        </w:rPr>
      </w:pPr>
      <w:r w:rsidRPr="00A95EBD">
        <w:rPr>
          <w:rFonts w:eastAsia="Calibri"/>
          <w:sz w:val="24"/>
          <w:szCs w:val="24"/>
          <w:lang w:val="sk-SK" w:eastAsia="en-US"/>
        </w:rPr>
        <w:t xml:space="preserve">Osobnú hygienu. </w:t>
      </w:r>
    </w:p>
    <w:p w14:paraId="4507C391" w14:textId="77777777" w:rsidR="00CF0B72" w:rsidRPr="00A95EBD" w:rsidRDefault="00CF0B72" w:rsidP="00DF029D">
      <w:pPr>
        <w:numPr>
          <w:ilvl w:val="0"/>
          <w:numId w:val="28"/>
        </w:numPr>
        <w:spacing w:after="160" w:line="360" w:lineRule="auto"/>
        <w:contextualSpacing/>
        <w:jc w:val="both"/>
        <w:rPr>
          <w:rFonts w:eastAsia="Calibri"/>
          <w:sz w:val="24"/>
          <w:szCs w:val="24"/>
          <w:lang w:val="sk-SK" w:eastAsia="en-US"/>
        </w:rPr>
      </w:pPr>
      <w:r w:rsidRPr="00A95EBD">
        <w:rPr>
          <w:rFonts w:eastAsia="Calibri"/>
          <w:iCs/>
          <w:sz w:val="24"/>
          <w:szCs w:val="24"/>
          <w:lang w:val="sk-SK" w:eastAsia="en-US"/>
        </w:rPr>
        <w:t xml:space="preserve">Bezpečnosť a ochranu detí. </w:t>
      </w:r>
    </w:p>
    <w:p w14:paraId="55E670AF" w14:textId="77777777" w:rsidR="00CF0B72" w:rsidRPr="00A95EBD" w:rsidRDefault="00CF0B72" w:rsidP="00DF029D">
      <w:pPr>
        <w:numPr>
          <w:ilvl w:val="0"/>
          <w:numId w:val="28"/>
        </w:numPr>
        <w:spacing w:after="160" w:line="360" w:lineRule="auto"/>
        <w:contextualSpacing/>
        <w:jc w:val="both"/>
        <w:rPr>
          <w:rFonts w:eastAsia="Calibri"/>
          <w:sz w:val="24"/>
          <w:szCs w:val="24"/>
          <w:lang w:val="sk-SK" w:eastAsia="en-US"/>
        </w:rPr>
      </w:pPr>
      <w:r w:rsidRPr="00A95EBD">
        <w:rPr>
          <w:rFonts w:eastAsia="Calibri"/>
          <w:iCs/>
          <w:sz w:val="24"/>
          <w:szCs w:val="24"/>
          <w:lang w:val="sk-SK" w:eastAsia="en-US"/>
        </w:rPr>
        <w:t xml:space="preserve">Nákup školských potrieb a prevádzkového materiálu po odsúhlasení zamestnávateľom (zriaďovateľom). </w:t>
      </w:r>
    </w:p>
    <w:p w14:paraId="047DCFB5" w14:textId="77777777" w:rsidR="00CF0B72" w:rsidRPr="00A95EBD" w:rsidRDefault="00CF0B72" w:rsidP="00DF029D">
      <w:pPr>
        <w:numPr>
          <w:ilvl w:val="0"/>
          <w:numId w:val="28"/>
        </w:numPr>
        <w:spacing w:after="160" w:line="360" w:lineRule="auto"/>
        <w:contextualSpacing/>
        <w:jc w:val="both"/>
        <w:rPr>
          <w:rFonts w:eastAsia="Calibri"/>
          <w:sz w:val="24"/>
          <w:szCs w:val="24"/>
          <w:lang w:val="sk-SK" w:eastAsia="en-US"/>
        </w:rPr>
      </w:pPr>
      <w:r w:rsidRPr="00A95EBD">
        <w:rPr>
          <w:rFonts w:eastAsia="Calibri"/>
          <w:iCs/>
          <w:sz w:val="24"/>
          <w:szCs w:val="24"/>
          <w:lang w:val="sk-SK" w:eastAsia="en-US"/>
        </w:rPr>
        <w:t xml:space="preserve">Čistotu, hygienu a bezpečnú dezinfekciu prevádzkových priestorov. </w:t>
      </w:r>
    </w:p>
    <w:p w14:paraId="6995F5F8" w14:textId="77777777" w:rsidR="00CF0B72" w:rsidRPr="00A95EBD" w:rsidRDefault="00CF0B72" w:rsidP="00DF029D">
      <w:pPr>
        <w:numPr>
          <w:ilvl w:val="0"/>
          <w:numId w:val="28"/>
        </w:numPr>
        <w:spacing w:after="160" w:line="360" w:lineRule="auto"/>
        <w:contextualSpacing/>
        <w:jc w:val="both"/>
        <w:rPr>
          <w:rFonts w:eastAsia="Calibri"/>
          <w:sz w:val="24"/>
          <w:szCs w:val="24"/>
          <w:lang w:val="sk-SK" w:eastAsia="en-US"/>
        </w:rPr>
      </w:pPr>
      <w:r w:rsidRPr="00A95EBD">
        <w:rPr>
          <w:rFonts w:eastAsia="Calibri"/>
          <w:iCs/>
          <w:sz w:val="24"/>
          <w:szCs w:val="24"/>
          <w:lang w:val="sk-SK" w:eastAsia="en-US"/>
        </w:rPr>
        <w:t xml:space="preserve">Bežnú údržbu budovy a areálu. </w:t>
      </w:r>
    </w:p>
    <w:p w14:paraId="390A132B" w14:textId="77777777" w:rsidR="00CF0B72" w:rsidRPr="00A95EBD" w:rsidRDefault="00CF0B72" w:rsidP="00DF029D">
      <w:pPr>
        <w:numPr>
          <w:ilvl w:val="0"/>
          <w:numId w:val="28"/>
        </w:numPr>
        <w:spacing w:after="160" w:line="360" w:lineRule="auto"/>
        <w:contextualSpacing/>
        <w:jc w:val="both"/>
        <w:rPr>
          <w:rFonts w:eastAsia="Calibri"/>
          <w:sz w:val="24"/>
          <w:szCs w:val="24"/>
          <w:lang w:val="sk-SK" w:eastAsia="en-US"/>
        </w:rPr>
      </w:pPr>
      <w:r w:rsidRPr="00A95EBD">
        <w:rPr>
          <w:rFonts w:eastAsia="Calibri"/>
          <w:sz w:val="24"/>
          <w:szCs w:val="24"/>
          <w:lang w:val="sk-SK" w:eastAsia="en-US"/>
        </w:rPr>
        <w:t xml:space="preserve">Výmenu posteľnej bielizne, uterákov, ochranné odevy pre zamestnancov </w:t>
      </w:r>
      <w:r w:rsidRPr="00A95EBD">
        <w:rPr>
          <w:rFonts w:eastAsia="Calibri"/>
          <w:iCs/>
          <w:sz w:val="24"/>
          <w:szCs w:val="24"/>
          <w:lang w:val="sk-SK" w:eastAsia="en-US"/>
        </w:rPr>
        <w:t xml:space="preserve">zabezpečuje zamestnávateľ (zriaďovateľ) </w:t>
      </w:r>
    </w:p>
    <w:p w14:paraId="528E3DEC" w14:textId="22C355D8" w:rsidR="00CF0B72" w:rsidRPr="009920D1" w:rsidRDefault="00CF0B72" w:rsidP="00DF029D">
      <w:pPr>
        <w:numPr>
          <w:ilvl w:val="0"/>
          <w:numId w:val="28"/>
        </w:numPr>
        <w:spacing w:after="160" w:line="360" w:lineRule="auto"/>
        <w:contextualSpacing/>
        <w:jc w:val="both"/>
        <w:rPr>
          <w:rFonts w:eastAsia="Calibri"/>
          <w:sz w:val="24"/>
          <w:szCs w:val="24"/>
          <w:lang w:val="sk-SK" w:eastAsia="en-US"/>
        </w:rPr>
      </w:pPr>
      <w:r w:rsidRPr="00A95EBD">
        <w:rPr>
          <w:rFonts w:eastAsia="Calibri"/>
          <w:iCs/>
          <w:sz w:val="24"/>
          <w:szCs w:val="24"/>
          <w:lang w:val="sk-SK" w:eastAsia="en-US"/>
        </w:rPr>
        <w:t>Pedagogické zamestnankyne sú zamestnancami</w:t>
      </w:r>
      <w:r w:rsidR="00C157A0">
        <w:rPr>
          <w:rFonts w:eastAsia="Calibri"/>
          <w:iCs/>
          <w:sz w:val="24"/>
          <w:szCs w:val="24"/>
          <w:lang w:val="sk-SK" w:eastAsia="en-US"/>
        </w:rPr>
        <w:t xml:space="preserve"> Spojenej materskej školy, Dobšinského 2885/8, Nitra</w:t>
      </w:r>
    </w:p>
    <w:p w14:paraId="1C7627C9" w14:textId="77777777" w:rsidR="009920D1" w:rsidRPr="00A95EBD" w:rsidRDefault="009920D1" w:rsidP="00E24ECB">
      <w:pPr>
        <w:shd w:val="clear" w:color="auto" w:fill="FFFF00"/>
        <w:spacing w:after="160" w:line="360" w:lineRule="auto"/>
        <w:contextualSpacing/>
        <w:jc w:val="both"/>
        <w:rPr>
          <w:rFonts w:eastAsia="Calibri"/>
          <w:sz w:val="24"/>
          <w:szCs w:val="24"/>
          <w:lang w:val="sk-SK" w:eastAsia="en-US"/>
        </w:rPr>
      </w:pPr>
    </w:p>
    <w:p w14:paraId="223E56EE" w14:textId="597271EC" w:rsidR="00CF0B72" w:rsidRPr="00A95EBD" w:rsidRDefault="00CF0B72" w:rsidP="00E24ECB">
      <w:pPr>
        <w:shd w:val="clear" w:color="auto" w:fill="FFFF00"/>
        <w:spacing w:after="160" w:line="360" w:lineRule="auto"/>
        <w:ind w:firstLine="708"/>
        <w:jc w:val="both"/>
        <w:rPr>
          <w:rFonts w:eastAsia="Calibri"/>
          <w:sz w:val="24"/>
          <w:szCs w:val="24"/>
          <w:lang w:val="sk-SK" w:eastAsia="en-US"/>
        </w:rPr>
      </w:pPr>
      <w:r w:rsidRPr="00A95EBD">
        <w:rPr>
          <w:rFonts w:eastAsia="Calibri"/>
          <w:sz w:val="24"/>
          <w:szCs w:val="24"/>
          <w:lang w:val="sk-SK" w:eastAsia="en-US"/>
        </w:rPr>
        <w:t>Pedagogickí a nepedagogickí zamestnanc</w:t>
      </w:r>
      <w:r w:rsidR="00C157A0">
        <w:rPr>
          <w:rFonts w:eastAsia="Calibri"/>
          <w:sz w:val="24"/>
          <w:szCs w:val="24"/>
          <w:lang w:val="sk-SK" w:eastAsia="en-US"/>
        </w:rPr>
        <w:t>i MŠ sú zamestnancami Spojenej MŠ, Dobšinského 2885/8, Nitra</w:t>
      </w:r>
      <w:r w:rsidRPr="00A95EBD">
        <w:rPr>
          <w:rFonts w:eastAsia="Calibri"/>
          <w:sz w:val="24"/>
          <w:szCs w:val="24"/>
          <w:lang w:val="sk-SK" w:eastAsia="en-US"/>
        </w:rPr>
        <w:t xml:space="preserve">. Ich zatriedenie na jednotlivé </w:t>
      </w:r>
      <w:r w:rsidR="00C157A0">
        <w:rPr>
          <w:rFonts w:eastAsia="Calibri"/>
          <w:sz w:val="24"/>
          <w:szCs w:val="24"/>
          <w:lang w:val="sk-SK" w:eastAsia="en-US"/>
        </w:rPr>
        <w:t>MŠ je podľa potrieb zamestnávateľa</w:t>
      </w:r>
      <w:r w:rsidRPr="00A95EBD">
        <w:rPr>
          <w:rFonts w:eastAsia="Calibri"/>
          <w:sz w:val="24"/>
          <w:szCs w:val="24"/>
          <w:lang w:val="sk-SK" w:eastAsia="en-US"/>
        </w:rPr>
        <w:t>, zaradenie a úväzky sú pridelen</w:t>
      </w:r>
      <w:r w:rsidR="00C157A0">
        <w:rPr>
          <w:rFonts w:eastAsia="Calibri"/>
          <w:sz w:val="24"/>
          <w:szCs w:val="24"/>
          <w:lang w:val="sk-SK" w:eastAsia="en-US"/>
        </w:rPr>
        <w:t>é podľa potrieb Spojenej MŠ, Dobšinského</w:t>
      </w:r>
      <w:r w:rsidRPr="00A95EBD">
        <w:rPr>
          <w:rFonts w:eastAsia="Calibri"/>
          <w:sz w:val="24"/>
          <w:szCs w:val="24"/>
          <w:lang w:val="sk-SK" w:eastAsia="en-US"/>
        </w:rPr>
        <w:t xml:space="preserve">, čo je upravené v pokynoch riaditeľa. </w:t>
      </w:r>
      <w:r w:rsidR="009920D1">
        <w:rPr>
          <w:rFonts w:eastAsia="Calibri"/>
          <w:sz w:val="24"/>
          <w:szCs w:val="24"/>
          <w:lang w:val="sk-SK" w:eastAsia="en-US"/>
        </w:rPr>
        <w:t>V</w:t>
      </w:r>
      <w:r w:rsidRPr="00A95EBD">
        <w:rPr>
          <w:rFonts w:eastAsia="Calibri"/>
          <w:sz w:val="24"/>
          <w:szCs w:val="24"/>
          <w:lang w:val="sk-SK" w:eastAsia="en-US"/>
        </w:rPr>
        <w:t xml:space="preserve">šetci zamestnanci sú povinní </w:t>
      </w:r>
      <w:r w:rsidRPr="009920D1">
        <w:rPr>
          <w:rFonts w:eastAsia="Calibri"/>
          <w:sz w:val="24"/>
          <w:szCs w:val="24"/>
          <w:lang w:val="sk-SK" w:eastAsia="en-US"/>
        </w:rPr>
        <w:t>dodržiavať Zákon č. 18/2018</w:t>
      </w:r>
      <w:r w:rsidR="009920D1" w:rsidRPr="009920D1">
        <w:rPr>
          <w:rFonts w:eastAsia="Calibri"/>
          <w:sz w:val="24"/>
          <w:szCs w:val="24"/>
          <w:lang w:val="sk-SK" w:eastAsia="en-US"/>
        </w:rPr>
        <w:t xml:space="preserve"> </w:t>
      </w:r>
      <w:r w:rsidRPr="009920D1">
        <w:rPr>
          <w:rFonts w:eastAsia="Calibri"/>
          <w:sz w:val="24"/>
          <w:szCs w:val="24"/>
          <w:lang w:val="sk-SK" w:eastAsia="en-US"/>
        </w:rPr>
        <w:t>Z</w:t>
      </w:r>
      <w:r w:rsidRPr="00A95EBD">
        <w:rPr>
          <w:rFonts w:eastAsia="Calibri"/>
          <w:sz w:val="24"/>
          <w:szCs w:val="24"/>
          <w:lang w:val="sk-SK" w:eastAsia="en-US"/>
        </w:rPr>
        <w:t>.</w:t>
      </w:r>
      <w:r w:rsidR="009920D1">
        <w:rPr>
          <w:rFonts w:eastAsia="Calibri"/>
          <w:sz w:val="24"/>
          <w:szCs w:val="24"/>
          <w:lang w:val="sk-SK" w:eastAsia="en-US"/>
        </w:rPr>
        <w:t xml:space="preserve"> </w:t>
      </w:r>
      <w:r w:rsidRPr="00A95EBD">
        <w:rPr>
          <w:rFonts w:eastAsia="Calibri"/>
          <w:sz w:val="24"/>
          <w:szCs w:val="24"/>
          <w:lang w:val="sk-SK" w:eastAsia="en-US"/>
        </w:rPr>
        <w:t>z. o ochrane osobných údajov a o zmene a doplnení niektorých zákonov</w:t>
      </w:r>
      <w:r w:rsidR="009920D1">
        <w:rPr>
          <w:rFonts w:eastAsia="Calibri"/>
          <w:sz w:val="24"/>
          <w:szCs w:val="24"/>
          <w:lang w:val="sk-SK" w:eastAsia="en-US"/>
        </w:rPr>
        <w:t xml:space="preserve">. </w:t>
      </w:r>
      <w:r w:rsidRPr="00A95EBD">
        <w:rPr>
          <w:rFonts w:eastAsia="Calibri"/>
          <w:sz w:val="24"/>
          <w:szCs w:val="24"/>
          <w:lang w:val="sk-SK" w:eastAsia="en-US"/>
        </w:rPr>
        <w:t>Každá materská škola je hodnotená raz ročne na základe organizačnej smernice o metodike hodnotenia pedagogických zamestnan</w:t>
      </w:r>
      <w:r w:rsidR="00C157A0">
        <w:rPr>
          <w:rFonts w:eastAsia="Calibri"/>
          <w:sz w:val="24"/>
          <w:szCs w:val="24"/>
          <w:lang w:val="sk-SK" w:eastAsia="en-US"/>
        </w:rPr>
        <w:t xml:space="preserve">cov. </w:t>
      </w:r>
    </w:p>
    <w:p w14:paraId="255D5390" w14:textId="77777777" w:rsidR="009920D1" w:rsidRPr="009920D1" w:rsidRDefault="00CF0B72" w:rsidP="00DF029D">
      <w:pPr>
        <w:pStyle w:val="Odsekzoznamu"/>
        <w:numPr>
          <w:ilvl w:val="0"/>
          <w:numId w:val="85"/>
        </w:numPr>
        <w:spacing w:after="160" w:line="360" w:lineRule="auto"/>
        <w:jc w:val="both"/>
        <w:rPr>
          <w:rFonts w:ascii="Times New Roman" w:hAnsi="Times New Roman"/>
          <w:sz w:val="24"/>
          <w:szCs w:val="24"/>
        </w:rPr>
      </w:pPr>
      <w:r w:rsidRPr="009920D1">
        <w:rPr>
          <w:rFonts w:ascii="Times New Roman" w:hAnsi="Times New Roman"/>
          <w:sz w:val="24"/>
          <w:szCs w:val="24"/>
        </w:rPr>
        <w:lastRenderedPageBreak/>
        <w:t xml:space="preserve">Všetci zamestnanci danej materskej školy zaobchádzajú so zvereným inventárom šetrne a sú zaň zodpovední. </w:t>
      </w:r>
    </w:p>
    <w:p w14:paraId="4B8B755F" w14:textId="77777777" w:rsidR="009920D1" w:rsidRPr="009920D1" w:rsidRDefault="00CF0B72" w:rsidP="00DF029D">
      <w:pPr>
        <w:pStyle w:val="Odsekzoznamu"/>
        <w:numPr>
          <w:ilvl w:val="0"/>
          <w:numId w:val="85"/>
        </w:numPr>
        <w:spacing w:after="160" w:line="360" w:lineRule="auto"/>
        <w:jc w:val="both"/>
        <w:rPr>
          <w:rFonts w:ascii="Times New Roman" w:hAnsi="Times New Roman"/>
          <w:sz w:val="24"/>
          <w:szCs w:val="24"/>
        </w:rPr>
      </w:pPr>
      <w:r w:rsidRPr="009920D1">
        <w:rPr>
          <w:rFonts w:ascii="Times New Roman" w:hAnsi="Times New Roman"/>
          <w:sz w:val="24"/>
          <w:szCs w:val="24"/>
        </w:rPr>
        <w:t xml:space="preserve">Pedagogickí zamestnanci s praxou do 5 rokov sa pripravujú na výchovno-vzdelávaciu činnosť písomne, nad 5 rokov praxe sa písomná forma prípravy nevyžaduje. </w:t>
      </w:r>
    </w:p>
    <w:p w14:paraId="01D76487" w14:textId="5F7AAEC2" w:rsidR="00CF0B72" w:rsidRPr="009920D1" w:rsidRDefault="5F0EFB85" w:rsidP="00DF029D">
      <w:pPr>
        <w:pStyle w:val="Odsekzoznamu"/>
        <w:numPr>
          <w:ilvl w:val="0"/>
          <w:numId w:val="85"/>
        </w:numPr>
        <w:spacing w:after="160" w:line="360" w:lineRule="auto"/>
        <w:jc w:val="both"/>
        <w:rPr>
          <w:rFonts w:ascii="Times New Roman" w:hAnsi="Times New Roman"/>
          <w:sz w:val="24"/>
          <w:szCs w:val="24"/>
        </w:rPr>
      </w:pPr>
      <w:r w:rsidRPr="5F0EFB85">
        <w:rPr>
          <w:rFonts w:ascii="Times New Roman" w:hAnsi="Times New Roman"/>
          <w:sz w:val="24"/>
          <w:szCs w:val="24"/>
        </w:rPr>
        <w:t xml:space="preserve">Všetci zamestnanci materskej školy dodržiavajú a rešpektujú Organizačný poriadok a Pracovný poriadok </w:t>
      </w:r>
      <w:r w:rsidR="0057434A">
        <w:rPr>
          <w:rFonts w:ascii="Times New Roman" w:hAnsi="Times New Roman"/>
          <w:sz w:val="24"/>
          <w:szCs w:val="24"/>
        </w:rPr>
        <w:t xml:space="preserve">Spojenej </w:t>
      </w:r>
      <w:r w:rsidRPr="5F0EFB85">
        <w:rPr>
          <w:rFonts w:ascii="Times New Roman" w:hAnsi="Times New Roman"/>
          <w:sz w:val="24"/>
          <w:szCs w:val="24"/>
        </w:rPr>
        <w:t>MŠ</w:t>
      </w:r>
      <w:r w:rsidR="0057434A">
        <w:rPr>
          <w:rFonts w:ascii="Times New Roman" w:hAnsi="Times New Roman"/>
          <w:sz w:val="24"/>
          <w:szCs w:val="24"/>
        </w:rPr>
        <w:t>,</w:t>
      </w:r>
      <w:r w:rsidRPr="5F0EFB85">
        <w:rPr>
          <w:rFonts w:ascii="Times New Roman" w:hAnsi="Times New Roman"/>
          <w:sz w:val="24"/>
          <w:szCs w:val="24"/>
        </w:rPr>
        <w:t xml:space="preserve"> Dobšinského 28</w:t>
      </w:r>
      <w:r w:rsidR="0057434A">
        <w:rPr>
          <w:rFonts w:ascii="Times New Roman" w:hAnsi="Times New Roman"/>
          <w:sz w:val="24"/>
          <w:szCs w:val="24"/>
        </w:rPr>
        <w:t>85, Nitra vydaný riaditeľom Spojenej</w:t>
      </w:r>
      <w:r w:rsidR="005714B7">
        <w:rPr>
          <w:rFonts w:ascii="Times New Roman" w:hAnsi="Times New Roman"/>
          <w:sz w:val="24"/>
          <w:szCs w:val="24"/>
        </w:rPr>
        <w:t xml:space="preserve"> MŠ</w:t>
      </w:r>
      <w:r w:rsidR="0057434A">
        <w:rPr>
          <w:rFonts w:ascii="Times New Roman" w:hAnsi="Times New Roman"/>
          <w:sz w:val="24"/>
          <w:szCs w:val="24"/>
        </w:rPr>
        <w:t>,</w:t>
      </w:r>
      <w:r w:rsidR="005714B7">
        <w:rPr>
          <w:rFonts w:ascii="Times New Roman" w:hAnsi="Times New Roman"/>
          <w:sz w:val="24"/>
          <w:szCs w:val="24"/>
        </w:rPr>
        <w:t xml:space="preserve"> Dobšinského</w:t>
      </w:r>
      <w:r w:rsidR="0057434A">
        <w:rPr>
          <w:rFonts w:ascii="Times New Roman" w:hAnsi="Times New Roman"/>
          <w:sz w:val="24"/>
          <w:szCs w:val="24"/>
        </w:rPr>
        <w:t xml:space="preserve"> 2885/8, Nitra</w:t>
      </w:r>
      <w:r w:rsidR="005714B7">
        <w:rPr>
          <w:rFonts w:ascii="Times New Roman" w:hAnsi="Times New Roman"/>
          <w:sz w:val="24"/>
          <w:szCs w:val="24"/>
        </w:rPr>
        <w:t xml:space="preserve"> pre ostatné organiazčné zložky MŠ Platanovej, Vansovej a Belopotockého.</w:t>
      </w:r>
      <w:r w:rsidRPr="5F0EFB85">
        <w:rPr>
          <w:rFonts w:ascii="Times New Roman" w:hAnsi="Times New Roman"/>
          <w:sz w:val="24"/>
          <w:szCs w:val="24"/>
        </w:rPr>
        <w:t xml:space="preserve"> </w:t>
      </w:r>
    </w:p>
    <w:p w14:paraId="6C887C2B" w14:textId="3D3C79D3" w:rsidR="5F0EFB85" w:rsidRDefault="5F0EFB85" w:rsidP="5F0EFB85">
      <w:pPr>
        <w:spacing w:after="160" w:line="360" w:lineRule="auto"/>
        <w:jc w:val="both"/>
        <w:rPr>
          <w:rFonts w:eastAsia="Calibri"/>
          <w:b/>
          <w:bCs/>
          <w:caps/>
          <w:sz w:val="28"/>
          <w:szCs w:val="28"/>
          <w:u w:val="single"/>
          <w:lang w:val="sk-SK" w:eastAsia="en-US"/>
        </w:rPr>
      </w:pPr>
    </w:p>
    <w:p w14:paraId="04F55F4D" w14:textId="724684F6" w:rsidR="00CF0B72" w:rsidRPr="00A95EBD" w:rsidRDefault="5F0EFB85" w:rsidP="5F0EFB85">
      <w:pPr>
        <w:spacing w:after="160" w:line="360" w:lineRule="auto"/>
        <w:jc w:val="center"/>
        <w:rPr>
          <w:rFonts w:eastAsia="Calibri"/>
          <w:b/>
          <w:bCs/>
          <w:caps/>
          <w:sz w:val="28"/>
          <w:szCs w:val="28"/>
          <w:u w:val="single"/>
          <w:lang w:val="sk-SK" w:eastAsia="en-US"/>
        </w:rPr>
      </w:pPr>
      <w:r w:rsidRPr="5F0EFB85">
        <w:rPr>
          <w:rFonts w:eastAsia="Calibri"/>
          <w:b/>
          <w:bCs/>
          <w:caps/>
          <w:sz w:val="28"/>
          <w:szCs w:val="28"/>
          <w:u w:val="single"/>
          <w:lang w:val="sk-SK" w:eastAsia="en-US"/>
        </w:rPr>
        <w:t>Mimoriadne udalosti</w:t>
      </w:r>
    </w:p>
    <w:p w14:paraId="5455C5B1" w14:textId="77777777" w:rsidR="00CF0B72" w:rsidRPr="00A95EBD" w:rsidRDefault="00CF0B72" w:rsidP="00774DE8">
      <w:pPr>
        <w:spacing w:after="160" w:line="360" w:lineRule="auto"/>
        <w:jc w:val="both"/>
        <w:rPr>
          <w:rFonts w:eastAsia="Calibri"/>
          <w:sz w:val="24"/>
          <w:szCs w:val="24"/>
          <w:lang w:val="sk-SK" w:eastAsia="en-US"/>
        </w:rPr>
      </w:pPr>
      <w:r w:rsidRPr="00A95EBD">
        <w:rPr>
          <w:rFonts w:eastAsia="Calibri"/>
          <w:sz w:val="24"/>
          <w:szCs w:val="24"/>
          <w:lang w:val="sk-SK" w:eastAsia="en-US"/>
        </w:rPr>
        <w:t xml:space="preserve">V záujme predchádzania mimoriadnym udalostiam a haváriám je potrebné : </w:t>
      </w:r>
    </w:p>
    <w:p w14:paraId="798E0465" w14:textId="1825C208" w:rsidR="00CF0B72" w:rsidRPr="00A95EBD" w:rsidRDefault="00CF0B72" w:rsidP="00DF029D">
      <w:pPr>
        <w:numPr>
          <w:ilvl w:val="0"/>
          <w:numId w:val="29"/>
        </w:numPr>
        <w:spacing w:after="160" w:line="360" w:lineRule="auto"/>
        <w:contextualSpacing/>
        <w:jc w:val="both"/>
        <w:rPr>
          <w:rFonts w:eastAsia="Calibri"/>
          <w:sz w:val="24"/>
          <w:szCs w:val="24"/>
          <w:lang w:val="sk-SK" w:eastAsia="en-US"/>
        </w:rPr>
      </w:pPr>
      <w:r w:rsidRPr="00A95EBD">
        <w:rPr>
          <w:rFonts w:eastAsia="Calibri"/>
          <w:sz w:val="24"/>
          <w:szCs w:val="24"/>
          <w:lang w:val="sk-SK" w:eastAsia="en-US"/>
        </w:rPr>
        <w:t>Priebežne sledovať technickú úroveň a vybavenie priestorov budovy, skladov a komunikácií, rozvodov plynu, vody a kanalizácie, strojov, prístrojov a elektrických zariadení a nahlasovať poruchy aj písomne</w:t>
      </w:r>
      <w:r w:rsidR="00774DE8">
        <w:rPr>
          <w:rFonts w:eastAsia="Calibri"/>
          <w:color w:val="000000"/>
          <w:sz w:val="24"/>
          <w:szCs w:val="24"/>
          <w:lang w:val="sk-SK" w:eastAsia="en-US"/>
        </w:rPr>
        <w:t>,</w:t>
      </w:r>
    </w:p>
    <w:p w14:paraId="584B8283" w14:textId="70A51AF7" w:rsidR="00CF0B72" w:rsidRPr="00A95EBD" w:rsidRDefault="00CF0B72" w:rsidP="00DF029D">
      <w:pPr>
        <w:numPr>
          <w:ilvl w:val="0"/>
          <w:numId w:val="29"/>
        </w:numPr>
        <w:spacing w:after="160" w:line="360" w:lineRule="auto"/>
        <w:contextualSpacing/>
        <w:jc w:val="both"/>
        <w:rPr>
          <w:rFonts w:eastAsia="Calibri"/>
          <w:sz w:val="24"/>
          <w:szCs w:val="24"/>
          <w:lang w:val="sk-SK" w:eastAsia="en-US"/>
        </w:rPr>
      </w:pPr>
      <w:r w:rsidRPr="00A95EBD">
        <w:rPr>
          <w:rFonts w:eastAsia="Calibri"/>
          <w:sz w:val="24"/>
          <w:szCs w:val="24"/>
          <w:lang w:val="sk-SK" w:eastAsia="en-US"/>
        </w:rPr>
        <w:t>Vykonávať vstupné a periodické školenia zamestnancov z bezpečnostných, hygienických a protipožiarnych predpisov (spolupráca so zamestnávateľom, zriaďovateľom)</w:t>
      </w:r>
      <w:r w:rsidR="00774DE8">
        <w:rPr>
          <w:rFonts w:eastAsia="Calibri"/>
          <w:sz w:val="24"/>
          <w:szCs w:val="24"/>
          <w:lang w:val="sk-SK" w:eastAsia="en-US"/>
        </w:rPr>
        <w:t>,</w:t>
      </w:r>
    </w:p>
    <w:p w14:paraId="63DAC41D" w14:textId="5763CDDD" w:rsidR="00CF0B72" w:rsidRPr="00A95EBD" w:rsidRDefault="00CF0B72" w:rsidP="00DF029D">
      <w:pPr>
        <w:numPr>
          <w:ilvl w:val="0"/>
          <w:numId w:val="29"/>
        </w:numPr>
        <w:spacing w:after="160" w:line="360" w:lineRule="auto"/>
        <w:contextualSpacing/>
        <w:jc w:val="both"/>
        <w:rPr>
          <w:rFonts w:eastAsia="Calibri"/>
          <w:sz w:val="24"/>
          <w:szCs w:val="24"/>
          <w:lang w:val="sk-SK" w:eastAsia="en-US"/>
        </w:rPr>
      </w:pPr>
      <w:r w:rsidRPr="00A95EBD">
        <w:rPr>
          <w:rFonts w:eastAsia="Calibri"/>
          <w:sz w:val="24"/>
          <w:szCs w:val="24"/>
          <w:lang w:val="sk-SK" w:eastAsia="en-US"/>
        </w:rPr>
        <w:t>Zabezpečiť používanie symbolov a signálov na zaistenie BOZP a o nebezpečenstvách informovať všetkých zamestnancov</w:t>
      </w:r>
      <w:r w:rsidR="00774DE8">
        <w:rPr>
          <w:rFonts w:eastAsia="Calibri"/>
          <w:sz w:val="24"/>
          <w:szCs w:val="24"/>
          <w:lang w:val="sk-SK" w:eastAsia="en-US"/>
        </w:rPr>
        <w:t>,</w:t>
      </w:r>
    </w:p>
    <w:p w14:paraId="5AA27549" w14:textId="1A0ECE0C" w:rsidR="00CF0B72" w:rsidRPr="00A95EBD" w:rsidRDefault="00CF0B72" w:rsidP="00DF029D">
      <w:pPr>
        <w:numPr>
          <w:ilvl w:val="0"/>
          <w:numId w:val="29"/>
        </w:numPr>
        <w:spacing w:after="160" w:line="360" w:lineRule="auto"/>
        <w:contextualSpacing/>
        <w:jc w:val="both"/>
        <w:rPr>
          <w:rFonts w:eastAsia="Calibri"/>
          <w:sz w:val="24"/>
          <w:szCs w:val="24"/>
          <w:lang w:val="sk-SK" w:eastAsia="en-US"/>
        </w:rPr>
      </w:pPr>
      <w:r w:rsidRPr="00A95EBD">
        <w:rPr>
          <w:rFonts w:eastAsia="Calibri"/>
          <w:sz w:val="24"/>
          <w:szCs w:val="24"/>
          <w:lang w:val="sk-SK" w:eastAsia="en-US"/>
        </w:rPr>
        <w:t>Podľa prílohy traumatologického plánu dodržiavať poplachové smernice pri úraze (doplnenie lekárničiek, osveta pri poskytovaní prvej pomoci, zabezpečenie rýchlej lekárskej pomoci, prípadnej evakuácie)</w:t>
      </w:r>
      <w:r w:rsidR="00774DE8">
        <w:rPr>
          <w:rFonts w:eastAsia="Calibri"/>
          <w:sz w:val="24"/>
          <w:szCs w:val="24"/>
          <w:lang w:val="sk-SK" w:eastAsia="en-US"/>
        </w:rPr>
        <w:t>,</w:t>
      </w:r>
    </w:p>
    <w:p w14:paraId="257A48D0" w14:textId="46358602" w:rsidR="00CF0B72" w:rsidRPr="00A95EBD" w:rsidRDefault="00CF0B72" w:rsidP="00DF029D">
      <w:pPr>
        <w:numPr>
          <w:ilvl w:val="0"/>
          <w:numId w:val="29"/>
        </w:numPr>
        <w:spacing w:after="160" w:line="360" w:lineRule="auto"/>
        <w:contextualSpacing/>
        <w:jc w:val="both"/>
        <w:rPr>
          <w:rFonts w:eastAsia="Calibri"/>
          <w:sz w:val="24"/>
          <w:szCs w:val="24"/>
          <w:lang w:val="sk-SK" w:eastAsia="en-US"/>
        </w:rPr>
      </w:pPr>
      <w:r w:rsidRPr="00A95EBD">
        <w:rPr>
          <w:rFonts w:eastAsia="Calibri"/>
          <w:sz w:val="24"/>
          <w:szCs w:val="24"/>
          <w:lang w:val="sk-SK" w:eastAsia="en-US"/>
        </w:rPr>
        <w:t>Spracovať osobitný náčrt umiestnenia lekárničiek a prostriedkov prvej pomoci so zoznamom poverených osôb, ktorým bolo zariadenie zverené</w:t>
      </w:r>
      <w:r w:rsidR="00774DE8">
        <w:rPr>
          <w:rFonts w:eastAsia="Calibri"/>
          <w:sz w:val="24"/>
          <w:szCs w:val="24"/>
          <w:lang w:val="sk-SK" w:eastAsia="en-US"/>
        </w:rPr>
        <w:t>,</w:t>
      </w:r>
    </w:p>
    <w:p w14:paraId="5F481E7D" w14:textId="7EB5A509" w:rsidR="00CF0B72" w:rsidRPr="00A95EBD" w:rsidRDefault="00CF0B72" w:rsidP="00DF029D">
      <w:pPr>
        <w:numPr>
          <w:ilvl w:val="0"/>
          <w:numId w:val="29"/>
        </w:numPr>
        <w:spacing w:after="160" w:line="360" w:lineRule="auto"/>
        <w:contextualSpacing/>
        <w:jc w:val="both"/>
        <w:rPr>
          <w:rFonts w:eastAsia="Calibri"/>
          <w:sz w:val="24"/>
          <w:szCs w:val="24"/>
          <w:lang w:val="sk-SK" w:eastAsia="en-US"/>
        </w:rPr>
      </w:pPr>
      <w:r w:rsidRPr="00A95EBD">
        <w:rPr>
          <w:rFonts w:eastAsia="Calibri"/>
          <w:sz w:val="24"/>
          <w:szCs w:val="24"/>
          <w:lang w:val="sk-SK" w:eastAsia="en-US"/>
        </w:rPr>
        <w:t>Dodržiavať predpisy PO (o skladovaní horľavých látok a manipulácie s nimi, označenie pracovísk a priestorov...) a zabezpečiť funkčnosť požiarno-technických zariadení a požiarnych vodovodov(z preventívnej prehliadky vyhotoviť záznam do požiarnej knihy s uvedením zistených nedostatkov a spôsobe ich odstránenia, termínom...)</w:t>
      </w:r>
      <w:r w:rsidR="00774DE8">
        <w:rPr>
          <w:rFonts w:eastAsia="Calibri"/>
          <w:sz w:val="24"/>
          <w:szCs w:val="24"/>
          <w:lang w:val="sk-SK" w:eastAsia="en-US"/>
        </w:rPr>
        <w:t>,</w:t>
      </w:r>
    </w:p>
    <w:p w14:paraId="6CC693D3" w14:textId="70A674E8" w:rsidR="00CF0B72" w:rsidRPr="00A95EBD" w:rsidRDefault="00CF0B72" w:rsidP="00DF029D">
      <w:pPr>
        <w:numPr>
          <w:ilvl w:val="0"/>
          <w:numId w:val="29"/>
        </w:numPr>
        <w:spacing w:after="160" w:line="360" w:lineRule="auto"/>
        <w:contextualSpacing/>
        <w:jc w:val="both"/>
        <w:rPr>
          <w:rFonts w:eastAsia="Calibri"/>
          <w:sz w:val="24"/>
          <w:szCs w:val="24"/>
          <w:lang w:val="sk-SK" w:eastAsia="en-US"/>
        </w:rPr>
      </w:pPr>
      <w:r w:rsidRPr="00A95EBD">
        <w:rPr>
          <w:rFonts w:eastAsia="Calibri"/>
          <w:sz w:val="24"/>
          <w:szCs w:val="24"/>
          <w:lang w:val="sk-SK" w:eastAsia="en-US"/>
        </w:rPr>
        <w:t>Poznať a dodržiavať Požiarny štatút školy a požiarne smernice zo Školského poriadku materskej školy</w:t>
      </w:r>
      <w:r w:rsidR="00774DE8">
        <w:rPr>
          <w:rFonts w:eastAsia="Calibri"/>
          <w:sz w:val="24"/>
          <w:szCs w:val="24"/>
          <w:lang w:val="sk-SK" w:eastAsia="en-US"/>
        </w:rPr>
        <w:t>,</w:t>
      </w:r>
    </w:p>
    <w:p w14:paraId="1921ED81" w14:textId="77777777" w:rsidR="00CF0B72" w:rsidRPr="00A95EBD" w:rsidRDefault="00CF0B72" w:rsidP="00DF029D">
      <w:pPr>
        <w:numPr>
          <w:ilvl w:val="0"/>
          <w:numId w:val="29"/>
        </w:numPr>
        <w:spacing w:after="160" w:line="360" w:lineRule="auto"/>
        <w:contextualSpacing/>
        <w:jc w:val="both"/>
        <w:rPr>
          <w:rFonts w:eastAsia="Calibri"/>
          <w:sz w:val="24"/>
          <w:szCs w:val="24"/>
          <w:lang w:val="sk-SK" w:eastAsia="en-US"/>
        </w:rPr>
      </w:pPr>
      <w:r w:rsidRPr="00A95EBD">
        <w:rPr>
          <w:rFonts w:eastAsia="Calibri"/>
          <w:sz w:val="24"/>
          <w:szCs w:val="24"/>
          <w:lang w:val="sk-SK" w:eastAsia="en-US"/>
        </w:rPr>
        <w:lastRenderedPageBreak/>
        <w:t xml:space="preserve">Viditeľne vyvesiť zoznam telefónnych čísel najdôležitejších inštitúcií pre materskú školu, tiesňových volaní v prípade mimoriadnych situácií. </w:t>
      </w:r>
    </w:p>
    <w:p w14:paraId="71D8D1F8" w14:textId="77777777" w:rsidR="00774DE8" w:rsidRDefault="00774DE8" w:rsidP="00774DE8">
      <w:pPr>
        <w:spacing w:after="160" w:line="360" w:lineRule="auto"/>
        <w:ind w:firstLine="708"/>
        <w:jc w:val="both"/>
        <w:rPr>
          <w:rFonts w:eastAsia="Calibri"/>
          <w:sz w:val="24"/>
          <w:szCs w:val="24"/>
          <w:lang w:val="sk-SK" w:eastAsia="en-US"/>
        </w:rPr>
      </w:pPr>
    </w:p>
    <w:p w14:paraId="2C9672C3" w14:textId="2BF435A8" w:rsidR="00CF0B72" w:rsidRPr="00A95EBD" w:rsidRDefault="00CF0B72" w:rsidP="00774DE8">
      <w:pPr>
        <w:spacing w:after="160" w:line="360" w:lineRule="auto"/>
        <w:ind w:firstLine="708"/>
        <w:jc w:val="both"/>
        <w:rPr>
          <w:rFonts w:eastAsia="Calibri"/>
          <w:sz w:val="24"/>
          <w:szCs w:val="24"/>
          <w:lang w:val="sk-SK" w:eastAsia="en-US"/>
        </w:rPr>
      </w:pPr>
      <w:r w:rsidRPr="00A95EBD">
        <w:rPr>
          <w:rFonts w:eastAsia="Calibri"/>
          <w:sz w:val="24"/>
          <w:szCs w:val="24"/>
          <w:lang w:val="sk-SK" w:eastAsia="en-US"/>
        </w:rPr>
        <w:t xml:space="preserve">V zmysle Zákona NR SR č. 314/2001 Z.z. O ochrane pred požiarmi v znení neskorších predpisov a vykonávacej Vyhlášky MV SR č. 121/2002 Z.z. O požiarnej prevencii v znení neskorších predpisov je v škole vypracovaná dokumentácia o ochrane pred požiarmi ako sú – Požiarny štatút, Požiarne poplachové smernice, Požiarny evakuačný plán. Povinnosti zamestnancov pri vzniku požiaru sú určené v požiarnych poplachových smerniciach. Organizácia evakuácie osôb z objektov zasiahnutých alebo ohrozených požiarom je riešená v Požiarnom evakuačnom pláne. Ďalšie mimoriadne úlohy sú riešené vnútornými predpismi materskej školy, pokynmi riaditeľa materskej školy a príslušnou dokumentáciou . </w:t>
      </w:r>
    </w:p>
    <w:p w14:paraId="4A48469F" w14:textId="77777777" w:rsidR="00CF0B72" w:rsidRPr="00A95EBD" w:rsidRDefault="00CF0B72" w:rsidP="00A95EBD">
      <w:pPr>
        <w:spacing w:after="160" w:line="360" w:lineRule="auto"/>
        <w:jc w:val="both"/>
        <w:rPr>
          <w:rFonts w:eastAsia="Calibri"/>
          <w:sz w:val="24"/>
          <w:szCs w:val="24"/>
          <w:lang w:val="sk-SK" w:eastAsia="en-US"/>
        </w:rPr>
      </w:pPr>
    </w:p>
    <w:p w14:paraId="51CA2F28" w14:textId="1F33EE6D" w:rsidR="00CF0B72" w:rsidRPr="00A95EBD" w:rsidRDefault="00CF0B72" w:rsidP="00A95EBD">
      <w:pPr>
        <w:spacing w:after="160" w:line="360" w:lineRule="auto"/>
        <w:jc w:val="both"/>
        <w:rPr>
          <w:rFonts w:eastAsia="Calibri"/>
          <w:sz w:val="24"/>
          <w:szCs w:val="24"/>
          <w:lang w:val="sk-SK" w:eastAsia="en-US"/>
        </w:rPr>
      </w:pPr>
      <w:r w:rsidRPr="00A95EBD">
        <w:rPr>
          <w:rFonts w:eastAsia="Calibri"/>
          <w:b/>
          <w:sz w:val="24"/>
          <w:szCs w:val="24"/>
          <w:lang w:val="sk-SK" w:eastAsia="en-US"/>
        </w:rPr>
        <w:t>Register detí</w:t>
      </w:r>
    </w:p>
    <w:p w14:paraId="1A231FFD" w14:textId="77777777" w:rsidR="00774DE8" w:rsidRDefault="00CF0B72" w:rsidP="00774DE8">
      <w:pPr>
        <w:spacing w:after="160" w:line="360" w:lineRule="auto"/>
        <w:ind w:firstLine="708"/>
        <w:jc w:val="both"/>
        <w:rPr>
          <w:rFonts w:eastAsia="Calibri"/>
          <w:sz w:val="24"/>
          <w:szCs w:val="24"/>
          <w:lang w:val="sk-SK" w:eastAsia="en-US"/>
        </w:rPr>
      </w:pPr>
      <w:r w:rsidRPr="00A95EBD">
        <w:rPr>
          <w:rFonts w:eastAsia="Calibri"/>
          <w:sz w:val="24"/>
          <w:szCs w:val="24"/>
          <w:lang w:val="sk-SK" w:eastAsia="en-US"/>
        </w:rPr>
        <w:t xml:space="preserve">Register detí je zoznam detí prijatých do materskej školy podľa § 157 zákona č. 245/2008 Z. z. o výchove a vzdelávaní (školský zákon). Je určený na overovanie dokladov o vzdelaní a o získanom stupni vzdelania a na účel štatistických zisťovaní. Register detí vedie materská škola v školskom registri detí a je neverejný. Pri práci s registrom detí je povinná riaditeľka školy dodržiavať všeobecne záväzné právne predpisy o ochrane osobných údajov. Materská škola vedie v školskom registri údaje podľa § 158 zákona č. 245/2008 Z. z.. </w:t>
      </w:r>
    </w:p>
    <w:p w14:paraId="29AB60BC" w14:textId="4CFA4B38" w:rsidR="00CF0B72" w:rsidRPr="00A95EBD" w:rsidRDefault="00CF0B72" w:rsidP="00774DE8">
      <w:pPr>
        <w:spacing w:after="160" w:line="360" w:lineRule="auto"/>
        <w:ind w:firstLine="708"/>
        <w:jc w:val="both"/>
        <w:rPr>
          <w:rFonts w:eastAsia="Calibri"/>
          <w:sz w:val="24"/>
          <w:szCs w:val="24"/>
          <w:lang w:val="sk-SK" w:eastAsia="en-US"/>
        </w:rPr>
      </w:pPr>
      <w:r w:rsidRPr="00A95EBD">
        <w:rPr>
          <w:rFonts w:eastAsia="Calibri"/>
          <w:sz w:val="24"/>
          <w:szCs w:val="24"/>
          <w:lang w:val="sk-SK" w:eastAsia="en-US"/>
        </w:rPr>
        <w:t>Riaditeľka</w:t>
      </w:r>
      <w:r w:rsidR="0057434A">
        <w:rPr>
          <w:rFonts w:eastAsia="Calibri"/>
          <w:sz w:val="24"/>
          <w:szCs w:val="24"/>
          <w:lang w:val="sk-SK" w:eastAsia="en-US"/>
        </w:rPr>
        <w:t xml:space="preserve"> školy poskytuje </w:t>
      </w:r>
      <w:r w:rsidRPr="00A95EBD">
        <w:rPr>
          <w:rFonts w:eastAsia="Calibri"/>
          <w:sz w:val="24"/>
          <w:szCs w:val="24"/>
          <w:lang w:val="sk-SK" w:eastAsia="en-US"/>
        </w:rPr>
        <w:t>údaje podľa stavu k 15. septembru príslušného školského roka. Na zber, spracovanie a vedenie osobných údajov uvedených v registri detí podľa tohto zákona sa vzťahujú osobitné predpisy. Súhlas so spracovaním osobných údajov a zverejňovaním na webovej stránke MŠ, dáva zákonný zástupca dieťaťa po nástupe do MŠ súhlasom dotknutej osoby ktoré je súčasťou školského poriadku je spracovaný v zmysle § 7 ods. 2 zákona o ochrane osobných údajov.</w:t>
      </w:r>
    </w:p>
    <w:p w14:paraId="4365D794" w14:textId="77777777" w:rsidR="00774DE8" w:rsidRDefault="00774DE8" w:rsidP="5AC12937">
      <w:pPr>
        <w:spacing w:after="160" w:line="360" w:lineRule="auto"/>
        <w:jc w:val="both"/>
        <w:rPr>
          <w:rFonts w:eastAsia="Calibri"/>
          <w:b/>
          <w:bCs/>
          <w:sz w:val="24"/>
          <w:szCs w:val="24"/>
          <w:lang w:val="sk-SK" w:eastAsia="en-US"/>
        </w:rPr>
      </w:pPr>
    </w:p>
    <w:p w14:paraId="3AD9E325" w14:textId="4A672462" w:rsidR="5AC12937" w:rsidRDefault="5AC12937" w:rsidP="5AC12937">
      <w:pPr>
        <w:spacing w:after="160" w:line="360" w:lineRule="auto"/>
        <w:jc w:val="both"/>
        <w:rPr>
          <w:rFonts w:eastAsia="Calibri"/>
          <w:b/>
          <w:bCs/>
          <w:sz w:val="24"/>
          <w:szCs w:val="24"/>
          <w:lang w:val="sk-SK" w:eastAsia="en-US"/>
        </w:rPr>
      </w:pPr>
    </w:p>
    <w:p w14:paraId="44EF2A59" w14:textId="3E4C2685" w:rsidR="5AC12937" w:rsidRDefault="5AC12937" w:rsidP="5AC12937">
      <w:pPr>
        <w:spacing w:after="160" w:line="360" w:lineRule="auto"/>
        <w:jc w:val="both"/>
        <w:rPr>
          <w:rFonts w:eastAsia="Calibri"/>
          <w:b/>
          <w:bCs/>
          <w:sz w:val="24"/>
          <w:szCs w:val="24"/>
          <w:lang w:val="sk-SK" w:eastAsia="en-US"/>
        </w:rPr>
      </w:pPr>
    </w:p>
    <w:p w14:paraId="407B3E9F" w14:textId="354DB1B3" w:rsidR="5AC12937" w:rsidRDefault="5AC12937" w:rsidP="5AC12937">
      <w:pPr>
        <w:spacing w:after="160" w:line="360" w:lineRule="auto"/>
        <w:jc w:val="both"/>
        <w:rPr>
          <w:rFonts w:eastAsia="Calibri"/>
          <w:b/>
          <w:bCs/>
          <w:sz w:val="24"/>
          <w:szCs w:val="24"/>
          <w:lang w:val="sk-SK" w:eastAsia="en-US"/>
        </w:rPr>
      </w:pPr>
    </w:p>
    <w:p w14:paraId="12BC1FE9" w14:textId="6CCF046A" w:rsidR="5F0EFB85" w:rsidRDefault="5F0EFB85" w:rsidP="5F0EFB85">
      <w:pPr>
        <w:spacing w:after="160" w:line="360" w:lineRule="auto"/>
        <w:jc w:val="both"/>
        <w:rPr>
          <w:rFonts w:eastAsia="Calibri"/>
          <w:b/>
          <w:bCs/>
          <w:sz w:val="24"/>
          <w:szCs w:val="24"/>
          <w:lang w:val="sk-SK" w:eastAsia="en-US"/>
        </w:rPr>
      </w:pPr>
    </w:p>
    <w:p w14:paraId="1A1586B9" w14:textId="044EAA01" w:rsidR="5EF5804C" w:rsidRDefault="5EF5804C" w:rsidP="5EF5804C">
      <w:pPr>
        <w:spacing w:after="160" w:line="360" w:lineRule="auto"/>
        <w:jc w:val="both"/>
        <w:rPr>
          <w:rFonts w:eastAsia="Calibri"/>
          <w:b/>
          <w:bCs/>
          <w:sz w:val="24"/>
          <w:szCs w:val="24"/>
          <w:lang w:val="sk-SK" w:eastAsia="en-US"/>
        </w:rPr>
      </w:pPr>
    </w:p>
    <w:p w14:paraId="166F51FD" w14:textId="07F3220E" w:rsidR="5AC12937" w:rsidRDefault="5AC12937" w:rsidP="5AC12937">
      <w:pPr>
        <w:spacing w:after="160" w:line="360" w:lineRule="auto"/>
        <w:jc w:val="both"/>
        <w:rPr>
          <w:rFonts w:eastAsia="Calibri"/>
          <w:b/>
          <w:bCs/>
          <w:sz w:val="24"/>
          <w:szCs w:val="24"/>
          <w:lang w:val="sk-SK" w:eastAsia="en-US"/>
        </w:rPr>
      </w:pPr>
    </w:p>
    <w:p w14:paraId="4F8BE61D" w14:textId="4103A1E0" w:rsidR="008D24B3" w:rsidRPr="00774DE8" w:rsidRDefault="008D24B3" w:rsidP="00774DE8">
      <w:pPr>
        <w:spacing w:after="160" w:line="360" w:lineRule="auto"/>
        <w:jc w:val="center"/>
        <w:rPr>
          <w:rFonts w:eastAsia="Calibri"/>
          <w:b/>
          <w:sz w:val="28"/>
          <w:szCs w:val="28"/>
          <w:u w:val="single"/>
          <w:lang w:val="sk-SK" w:eastAsia="en-US"/>
        </w:rPr>
      </w:pPr>
      <w:r w:rsidRPr="00774DE8">
        <w:rPr>
          <w:rFonts w:eastAsia="Calibri"/>
          <w:b/>
          <w:sz w:val="28"/>
          <w:szCs w:val="28"/>
          <w:u w:val="single"/>
          <w:lang w:val="sk-SK" w:eastAsia="en-US"/>
        </w:rPr>
        <w:t>REVIDOVANIE  ŠKOLSKÉHO PORIADKU</w:t>
      </w:r>
    </w:p>
    <w:p w14:paraId="4507BE5A" w14:textId="77777777" w:rsidR="008D24B3" w:rsidRPr="00A95EBD" w:rsidRDefault="008D24B3" w:rsidP="00A95EBD">
      <w:pPr>
        <w:spacing w:after="160" w:line="360" w:lineRule="auto"/>
        <w:ind w:firstLine="708"/>
        <w:jc w:val="both"/>
        <w:rPr>
          <w:rFonts w:eastAsia="Calibri"/>
          <w:b/>
          <w:sz w:val="24"/>
          <w:szCs w:val="24"/>
          <w:lang w:val="sk-SK" w:eastAsia="en-US"/>
        </w:rPr>
      </w:pPr>
    </w:p>
    <w:tbl>
      <w:tblPr>
        <w:tblStyle w:val="Mriekatabuky2"/>
        <w:tblW w:w="0" w:type="auto"/>
        <w:tblLook w:val="04A0" w:firstRow="1" w:lastRow="0" w:firstColumn="1" w:lastColumn="0" w:noHBand="0" w:noVBand="1"/>
      </w:tblPr>
      <w:tblGrid>
        <w:gridCol w:w="1555"/>
        <w:gridCol w:w="5528"/>
        <w:gridCol w:w="1979"/>
      </w:tblGrid>
      <w:tr w:rsidR="008D24B3" w:rsidRPr="00A95EBD" w14:paraId="2318461D" w14:textId="77777777" w:rsidTr="3F5C592A">
        <w:tc>
          <w:tcPr>
            <w:tcW w:w="1555" w:type="dxa"/>
          </w:tcPr>
          <w:p w14:paraId="551E580A" w14:textId="77777777" w:rsidR="008D24B3" w:rsidRPr="00A95EBD" w:rsidRDefault="008D24B3" w:rsidP="00A95EBD">
            <w:pPr>
              <w:spacing w:line="360" w:lineRule="auto"/>
              <w:jc w:val="both"/>
              <w:rPr>
                <w:rFonts w:eastAsia="Calibri"/>
                <w:b/>
                <w:sz w:val="24"/>
                <w:szCs w:val="24"/>
                <w:lang w:val="sk-SK" w:eastAsia="en-US"/>
              </w:rPr>
            </w:pPr>
            <w:r w:rsidRPr="00A95EBD">
              <w:rPr>
                <w:rFonts w:eastAsia="Calibri"/>
                <w:b/>
                <w:sz w:val="24"/>
                <w:szCs w:val="24"/>
                <w:lang w:val="sk-SK" w:eastAsia="en-US"/>
              </w:rPr>
              <w:t>Dátum revidovania:</w:t>
            </w:r>
          </w:p>
        </w:tc>
        <w:tc>
          <w:tcPr>
            <w:tcW w:w="5528" w:type="dxa"/>
          </w:tcPr>
          <w:p w14:paraId="08244D34" w14:textId="77777777" w:rsidR="008D24B3" w:rsidRPr="00A95EBD" w:rsidRDefault="008D24B3" w:rsidP="00A95EBD">
            <w:pPr>
              <w:spacing w:line="360" w:lineRule="auto"/>
              <w:jc w:val="both"/>
              <w:rPr>
                <w:rFonts w:eastAsia="Calibri"/>
                <w:b/>
                <w:sz w:val="24"/>
                <w:szCs w:val="24"/>
                <w:lang w:val="sk-SK" w:eastAsia="en-US"/>
              </w:rPr>
            </w:pPr>
            <w:r w:rsidRPr="00A95EBD">
              <w:rPr>
                <w:rFonts w:eastAsia="Calibri"/>
                <w:b/>
                <w:sz w:val="24"/>
                <w:szCs w:val="24"/>
                <w:lang w:val="sk-SK" w:eastAsia="en-US"/>
              </w:rPr>
              <w:t>Obsah dodatku:</w:t>
            </w:r>
          </w:p>
        </w:tc>
        <w:tc>
          <w:tcPr>
            <w:tcW w:w="1979" w:type="dxa"/>
          </w:tcPr>
          <w:p w14:paraId="73B287FF" w14:textId="77777777" w:rsidR="008D24B3" w:rsidRPr="00A95EBD" w:rsidRDefault="008D24B3" w:rsidP="00A95EBD">
            <w:pPr>
              <w:spacing w:line="360" w:lineRule="auto"/>
              <w:jc w:val="both"/>
              <w:rPr>
                <w:rFonts w:eastAsia="Calibri"/>
                <w:b/>
                <w:sz w:val="24"/>
                <w:szCs w:val="24"/>
                <w:lang w:val="sk-SK" w:eastAsia="en-US"/>
              </w:rPr>
            </w:pPr>
            <w:r w:rsidRPr="00A95EBD">
              <w:rPr>
                <w:rFonts w:eastAsia="Calibri"/>
                <w:b/>
                <w:sz w:val="24"/>
                <w:szCs w:val="24"/>
                <w:lang w:val="sk-SK" w:eastAsia="en-US"/>
              </w:rPr>
              <w:t>Platnosť revidovania od:</w:t>
            </w:r>
          </w:p>
        </w:tc>
      </w:tr>
      <w:tr w:rsidR="008D24B3" w:rsidRPr="00A95EBD" w14:paraId="51D54400" w14:textId="77777777" w:rsidTr="3F5C592A">
        <w:tc>
          <w:tcPr>
            <w:tcW w:w="1555" w:type="dxa"/>
          </w:tcPr>
          <w:p w14:paraId="75467F67" w14:textId="77777777" w:rsidR="008D24B3" w:rsidRPr="00A95EBD" w:rsidRDefault="008D24B3" w:rsidP="00A95EBD">
            <w:pPr>
              <w:spacing w:line="360" w:lineRule="auto"/>
              <w:jc w:val="both"/>
              <w:rPr>
                <w:rFonts w:eastAsia="Calibri"/>
                <w:sz w:val="24"/>
                <w:szCs w:val="24"/>
                <w:lang w:val="sk-SK" w:eastAsia="en-US"/>
              </w:rPr>
            </w:pPr>
            <w:r w:rsidRPr="00A95EBD">
              <w:rPr>
                <w:rFonts w:eastAsia="Calibri"/>
                <w:sz w:val="24"/>
                <w:szCs w:val="24"/>
                <w:lang w:val="sk-SK" w:eastAsia="en-US"/>
              </w:rPr>
              <w:t>31.8.2021</w:t>
            </w:r>
          </w:p>
        </w:tc>
        <w:tc>
          <w:tcPr>
            <w:tcW w:w="5528" w:type="dxa"/>
          </w:tcPr>
          <w:p w14:paraId="2C928D74" w14:textId="77777777" w:rsidR="008D24B3" w:rsidRPr="00A95EBD" w:rsidRDefault="008D24B3" w:rsidP="00A95EBD">
            <w:pPr>
              <w:spacing w:line="360" w:lineRule="auto"/>
              <w:jc w:val="both"/>
              <w:rPr>
                <w:rFonts w:eastAsia="Calibri"/>
                <w:sz w:val="24"/>
                <w:szCs w:val="24"/>
                <w:lang w:val="sk-SK" w:eastAsia="en-US"/>
              </w:rPr>
            </w:pPr>
            <w:r w:rsidRPr="00A95EBD">
              <w:rPr>
                <w:rFonts w:eastAsia="Calibri"/>
                <w:sz w:val="24"/>
                <w:szCs w:val="24"/>
                <w:lang w:val="sk-SK" w:eastAsia="en-US"/>
              </w:rPr>
              <w:t>Najvyšší počet detí v triede</w:t>
            </w:r>
          </w:p>
        </w:tc>
        <w:tc>
          <w:tcPr>
            <w:tcW w:w="1979" w:type="dxa"/>
          </w:tcPr>
          <w:p w14:paraId="0D495883" w14:textId="77777777" w:rsidR="008D24B3" w:rsidRPr="00A95EBD" w:rsidRDefault="008D24B3" w:rsidP="00A95EBD">
            <w:pPr>
              <w:spacing w:line="360" w:lineRule="auto"/>
              <w:jc w:val="both"/>
              <w:rPr>
                <w:rFonts w:eastAsia="Calibri"/>
                <w:sz w:val="24"/>
                <w:szCs w:val="24"/>
                <w:lang w:val="sk-SK" w:eastAsia="en-US"/>
              </w:rPr>
            </w:pPr>
            <w:r w:rsidRPr="00A95EBD">
              <w:rPr>
                <w:rFonts w:eastAsia="Calibri"/>
                <w:sz w:val="24"/>
                <w:szCs w:val="24"/>
                <w:lang w:val="sk-SK" w:eastAsia="en-US"/>
              </w:rPr>
              <w:t>2.9.2021</w:t>
            </w:r>
          </w:p>
        </w:tc>
      </w:tr>
      <w:tr w:rsidR="008D24B3" w:rsidRPr="00A95EBD" w14:paraId="621444ED" w14:textId="77777777" w:rsidTr="3F5C592A">
        <w:tc>
          <w:tcPr>
            <w:tcW w:w="1555" w:type="dxa"/>
          </w:tcPr>
          <w:p w14:paraId="7D9E867E" w14:textId="77777777" w:rsidR="008D24B3" w:rsidRPr="00A95EBD" w:rsidRDefault="008D24B3" w:rsidP="00A95EBD">
            <w:pPr>
              <w:spacing w:line="360" w:lineRule="auto"/>
              <w:jc w:val="both"/>
              <w:rPr>
                <w:rFonts w:eastAsia="Calibri"/>
                <w:sz w:val="24"/>
                <w:szCs w:val="24"/>
                <w:lang w:val="sk-SK" w:eastAsia="en-US"/>
              </w:rPr>
            </w:pPr>
            <w:r w:rsidRPr="00A95EBD">
              <w:rPr>
                <w:rFonts w:eastAsia="Calibri"/>
                <w:sz w:val="24"/>
                <w:szCs w:val="24"/>
                <w:lang w:val="sk-SK" w:eastAsia="en-US"/>
              </w:rPr>
              <w:t>31.8.2021</w:t>
            </w:r>
          </w:p>
        </w:tc>
        <w:tc>
          <w:tcPr>
            <w:tcW w:w="5528" w:type="dxa"/>
          </w:tcPr>
          <w:p w14:paraId="459A8F74" w14:textId="77777777" w:rsidR="008D24B3" w:rsidRPr="00A95EBD" w:rsidRDefault="008D24B3" w:rsidP="00A95EBD">
            <w:pPr>
              <w:spacing w:line="360" w:lineRule="auto"/>
              <w:jc w:val="both"/>
              <w:rPr>
                <w:rFonts w:eastAsia="Calibri"/>
                <w:sz w:val="24"/>
                <w:szCs w:val="24"/>
                <w:lang w:val="sk-SK" w:eastAsia="en-US"/>
              </w:rPr>
            </w:pPr>
            <w:r w:rsidRPr="00A95EBD">
              <w:rPr>
                <w:rFonts w:eastAsia="Calibri"/>
                <w:sz w:val="24"/>
                <w:szCs w:val="24"/>
                <w:lang w:val="sk-SK" w:eastAsia="en-US"/>
              </w:rPr>
              <w:t>Prijatie vyššieho počtu detí</w:t>
            </w:r>
          </w:p>
        </w:tc>
        <w:tc>
          <w:tcPr>
            <w:tcW w:w="1979" w:type="dxa"/>
          </w:tcPr>
          <w:p w14:paraId="557E1C65" w14:textId="77777777" w:rsidR="008D24B3" w:rsidRPr="00A95EBD" w:rsidRDefault="008D24B3" w:rsidP="00A95EBD">
            <w:pPr>
              <w:spacing w:line="360" w:lineRule="auto"/>
              <w:jc w:val="both"/>
              <w:rPr>
                <w:rFonts w:eastAsia="Calibri"/>
                <w:sz w:val="24"/>
                <w:szCs w:val="24"/>
                <w:lang w:val="sk-SK" w:eastAsia="en-US"/>
              </w:rPr>
            </w:pPr>
            <w:r w:rsidRPr="00A95EBD">
              <w:rPr>
                <w:rFonts w:eastAsia="Calibri"/>
                <w:sz w:val="24"/>
                <w:szCs w:val="24"/>
                <w:lang w:val="sk-SK" w:eastAsia="en-US"/>
              </w:rPr>
              <w:t>2.9.2021</w:t>
            </w:r>
          </w:p>
        </w:tc>
      </w:tr>
      <w:tr w:rsidR="008D24B3" w:rsidRPr="00A95EBD" w14:paraId="3436F694" w14:textId="77777777" w:rsidTr="3F5C592A">
        <w:tc>
          <w:tcPr>
            <w:tcW w:w="1555" w:type="dxa"/>
          </w:tcPr>
          <w:p w14:paraId="3EA52A10" w14:textId="15B896F9" w:rsidR="008D24B3" w:rsidRPr="00A95EBD" w:rsidRDefault="008D24B3" w:rsidP="00A95EBD">
            <w:pPr>
              <w:spacing w:line="360" w:lineRule="auto"/>
              <w:jc w:val="both"/>
              <w:rPr>
                <w:rFonts w:eastAsia="Calibri"/>
                <w:sz w:val="24"/>
                <w:szCs w:val="24"/>
                <w:lang w:val="sk-SK" w:eastAsia="en-US"/>
              </w:rPr>
            </w:pPr>
            <w:r w:rsidRPr="00A95EBD">
              <w:rPr>
                <w:rFonts w:eastAsia="Calibri"/>
                <w:sz w:val="24"/>
                <w:szCs w:val="24"/>
                <w:lang w:val="sk-SK" w:eastAsia="en-US"/>
              </w:rPr>
              <w:t>31.8.2021</w:t>
            </w:r>
          </w:p>
        </w:tc>
        <w:tc>
          <w:tcPr>
            <w:tcW w:w="5528" w:type="dxa"/>
          </w:tcPr>
          <w:p w14:paraId="614B8C37" w14:textId="77777777" w:rsidR="008D24B3" w:rsidRPr="00A95EBD" w:rsidRDefault="008D24B3" w:rsidP="00A95EBD">
            <w:pPr>
              <w:spacing w:line="360" w:lineRule="auto"/>
              <w:jc w:val="both"/>
              <w:rPr>
                <w:rFonts w:eastAsia="Calibri"/>
                <w:sz w:val="24"/>
                <w:szCs w:val="24"/>
                <w:lang w:val="sk-SK" w:eastAsia="en-US"/>
              </w:rPr>
            </w:pPr>
            <w:r w:rsidRPr="00A95EBD">
              <w:rPr>
                <w:rFonts w:eastAsia="Calibri"/>
                <w:sz w:val="24"/>
                <w:szCs w:val="24"/>
                <w:lang w:val="sk-SK" w:eastAsia="en-US"/>
              </w:rPr>
              <w:t>Žiadosť zákonného zástupcu dieťaťa so ŠVVP do MŠ</w:t>
            </w:r>
          </w:p>
        </w:tc>
        <w:tc>
          <w:tcPr>
            <w:tcW w:w="1979" w:type="dxa"/>
          </w:tcPr>
          <w:p w14:paraId="2A4F031B" w14:textId="77777777" w:rsidR="008D24B3" w:rsidRPr="00A95EBD" w:rsidRDefault="008D24B3" w:rsidP="00A95EBD">
            <w:pPr>
              <w:spacing w:line="360" w:lineRule="auto"/>
              <w:jc w:val="both"/>
              <w:rPr>
                <w:rFonts w:eastAsia="Calibri"/>
                <w:sz w:val="24"/>
                <w:szCs w:val="24"/>
                <w:lang w:val="sk-SK" w:eastAsia="en-US"/>
              </w:rPr>
            </w:pPr>
            <w:r w:rsidRPr="00A95EBD">
              <w:rPr>
                <w:rFonts w:eastAsia="Calibri"/>
                <w:sz w:val="24"/>
                <w:szCs w:val="24"/>
                <w:lang w:val="sk-SK" w:eastAsia="en-US"/>
              </w:rPr>
              <w:t>2.9.2021</w:t>
            </w:r>
          </w:p>
        </w:tc>
      </w:tr>
      <w:tr w:rsidR="008D24B3" w:rsidRPr="00A95EBD" w14:paraId="3FBB3755" w14:textId="77777777" w:rsidTr="3F5C592A">
        <w:tc>
          <w:tcPr>
            <w:tcW w:w="1555" w:type="dxa"/>
          </w:tcPr>
          <w:p w14:paraId="3B9E6874" w14:textId="77777777" w:rsidR="008D24B3" w:rsidRPr="00A95EBD" w:rsidRDefault="008D24B3" w:rsidP="00A95EBD">
            <w:pPr>
              <w:spacing w:line="360" w:lineRule="auto"/>
              <w:jc w:val="both"/>
              <w:rPr>
                <w:rFonts w:eastAsia="Calibri"/>
                <w:sz w:val="24"/>
                <w:szCs w:val="24"/>
                <w:lang w:val="sk-SK" w:eastAsia="en-US"/>
              </w:rPr>
            </w:pPr>
            <w:r w:rsidRPr="00A95EBD">
              <w:rPr>
                <w:rFonts w:eastAsia="Calibri"/>
                <w:sz w:val="24"/>
                <w:szCs w:val="24"/>
                <w:lang w:val="sk-SK" w:eastAsia="en-US"/>
              </w:rPr>
              <w:t>31.8.2021</w:t>
            </w:r>
          </w:p>
        </w:tc>
        <w:tc>
          <w:tcPr>
            <w:tcW w:w="5528" w:type="dxa"/>
          </w:tcPr>
          <w:p w14:paraId="4719F811" w14:textId="77777777" w:rsidR="008D24B3" w:rsidRPr="00A95EBD" w:rsidRDefault="008D24B3" w:rsidP="00A95EBD">
            <w:pPr>
              <w:spacing w:line="360" w:lineRule="auto"/>
              <w:jc w:val="both"/>
              <w:rPr>
                <w:rFonts w:eastAsia="Calibri"/>
                <w:sz w:val="24"/>
                <w:szCs w:val="24"/>
                <w:lang w:val="sk-SK" w:eastAsia="en-US"/>
              </w:rPr>
            </w:pPr>
            <w:r w:rsidRPr="00A95EBD">
              <w:rPr>
                <w:rFonts w:eastAsia="Calibri"/>
                <w:sz w:val="24"/>
                <w:szCs w:val="24"/>
                <w:lang w:val="sk-SK" w:eastAsia="en-US"/>
              </w:rPr>
              <w:t>Vyhlásenie o bezinfekčnosti prostredia</w:t>
            </w:r>
          </w:p>
        </w:tc>
        <w:tc>
          <w:tcPr>
            <w:tcW w:w="1979" w:type="dxa"/>
          </w:tcPr>
          <w:p w14:paraId="4A4E7A6B" w14:textId="77777777" w:rsidR="008D24B3" w:rsidRPr="00A95EBD" w:rsidRDefault="008D24B3" w:rsidP="00A95EBD">
            <w:pPr>
              <w:spacing w:line="360" w:lineRule="auto"/>
              <w:jc w:val="both"/>
              <w:rPr>
                <w:rFonts w:eastAsia="Calibri"/>
                <w:sz w:val="24"/>
                <w:szCs w:val="24"/>
                <w:lang w:val="sk-SK" w:eastAsia="en-US"/>
              </w:rPr>
            </w:pPr>
            <w:r w:rsidRPr="00A95EBD">
              <w:rPr>
                <w:rFonts w:eastAsia="Calibri"/>
                <w:sz w:val="24"/>
                <w:szCs w:val="24"/>
                <w:lang w:val="sk-SK" w:eastAsia="en-US"/>
              </w:rPr>
              <w:t>2.9.2021</w:t>
            </w:r>
          </w:p>
        </w:tc>
      </w:tr>
      <w:tr w:rsidR="008D24B3" w:rsidRPr="00A95EBD" w14:paraId="641D0332" w14:textId="77777777" w:rsidTr="3F5C592A">
        <w:tc>
          <w:tcPr>
            <w:tcW w:w="1555" w:type="dxa"/>
          </w:tcPr>
          <w:p w14:paraId="0C469744" w14:textId="77777777" w:rsidR="008D24B3" w:rsidRPr="00A95EBD" w:rsidRDefault="008D24B3" w:rsidP="00A95EBD">
            <w:pPr>
              <w:spacing w:line="360" w:lineRule="auto"/>
              <w:jc w:val="both"/>
              <w:rPr>
                <w:rFonts w:eastAsia="Calibri"/>
                <w:sz w:val="24"/>
                <w:szCs w:val="24"/>
                <w:lang w:val="sk-SK" w:eastAsia="en-US"/>
              </w:rPr>
            </w:pPr>
            <w:r w:rsidRPr="00A95EBD">
              <w:rPr>
                <w:rFonts w:eastAsia="Calibri"/>
                <w:sz w:val="24"/>
                <w:szCs w:val="24"/>
                <w:lang w:val="sk-SK" w:eastAsia="en-US"/>
              </w:rPr>
              <w:t>31.8.2021</w:t>
            </w:r>
          </w:p>
        </w:tc>
        <w:tc>
          <w:tcPr>
            <w:tcW w:w="5528" w:type="dxa"/>
          </w:tcPr>
          <w:p w14:paraId="0B25C7F3" w14:textId="77777777" w:rsidR="008D24B3" w:rsidRPr="00A95EBD" w:rsidRDefault="008D24B3" w:rsidP="00A95EBD">
            <w:pPr>
              <w:spacing w:line="360" w:lineRule="auto"/>
              <w:jc w:val="both"/>
              <w:rPr>
                <w:rFonts w:eastAsia="Calibri"/>
                <w:sz w:val="24"/>
                <w:szCs w:val="24"/>
                <w:lang w:val="sk-SK" w:eastAsia="en-US"/>
              </w:rPr>
            </w:pPr>
            <w:r w:rsidRPr="00A95EBD">
              <w:rPr>
                <w:rFonts w:eastAsia="Calibri"/>
                <w:sz w:val="24"/>
                <w:szCs w:val="24"/>
                <w:lang w:val="sk-SK" w:eastAsia="en-US"/>
              </w:rPr>
              <w:t>Spôsob podania žiadosti</w:t>
            </w:r>
          </w:p>
        </w:tc>
        <w:tc>
          <w:tcPr>
            <w:tcW w:w="1979" w:type="dxa"/>
          </w:tcPr>
          <w:p w14:paraId="43746A40" w14:textId="77777777" w:rsidR="008D24B3" w:rsidRPr="00A95EBD" w:rsidRDefault="008D24B3" w:rsidP="00A95EBD">
            <w:pPr>
              <w:spacing w:line="360" w:lineRule="auto"/>
              <w:jc w:val="both"/>
              <w:rPr>
                <w:rFonts w:eastAsia="Calibri"/>
                <w:sz w:val="24"/>
                <w:szCs w:val="24"/>
                <w:lang w:val="sk-SK" w:eastAsia="en-US"/>
              </w:rPr>
            </w:pPr>
            <w:r w:rsidRPr="00A95EBD">
              <w:rPr>
                <w:rFonts w:eastAsia="Calibri"/>
                <w:sz w:val="24"/>
                <w:szCs w:val="24"/>
                <w:lang w:val="sk-SK" w:eastAsia="en-US"/>
              </w:rPr>
              <w:t>2.9.2021</w:t>
            </w:r>
          </w:p>
        </w:tc>
      </w:tr>
      <w:tr w:rsidR="008D24B3" w:rsidRPr="00A95EBD" w14:paraId="2939E5D0" w14:textId="77777777" w:rsidTr="3F5C592A">
        <w:tc>
          <w:tcPr>
            <w:tcW w:w="1555" w:type="dxa"/>
          </w:tcPr>
          <w:p w14:paraId="48108F39" w14:textId="77777777" w:rsidR="008D24B3" w:rsidRPr="00A95EBD" w:rsidRDefault="008D24B3" w:rsidP="00A95EBD">
            <w:pPr>
              <w:spacing w:line="360" w:lineRule="auto"/>
              <w:jc w:val="both"/>
              <w:rPr>
                <w:rFonts w:eastAsia="Calibri"/>
                <w:sz w:val="24"/>
                <w:szCs w:val="24"/>
                <w:lang w:val="sk-SK" w:eastAsia="en-US"/>
              </w:rPr>
            </w:pPr>
            <w:r w:rsidRPr="00A95EBD">
              <w:rPr>
                <w:rFonts w:eastAsia="Calibri"/>
                <w:sz w:val="24"/>
                <w:szCs w:val="24"/>
                <w:lang w:val="sk-SK" w:eastAsia="en-US"/>
              </w:rPr>
              <w:t>31.8.2021</w:t>
            </w:r>
          </w:p>
        </w:tc>
        <w:tc>
          <w:tcPr>
            <w:tcW w:w="5528" w:type="dxa"/>
          </w:tcPr>
          <w:p w14:paraId="3E53536D" w14:textId="77777777" w:rsidR="008D24B3" w:rsidRPr="00A95EBD" w:rsidRDefault="008D24B3" w:rsidP="00A95EBD">
            <w:pPr>
              <w:spacing w:line="360" w:lineRule="auto"/>
              <w:jc w:val="both"/>
              <w:rPr>
                <w:rFonts w:eastAsia="Calibri"/>
                <w:sz w:val="24"/>
                <w:szCs w:val="24"/>
                <w:lang w:val="sk-SK" w:eastAsia="en-US"/>
              </w:rPr>
            </w:pPr>
            <w:r w:rsidRPr="00A95EBD">
              <w:rPr>
                <w:rFonts w:eastAsia="Calibri"/>
                <w:sz w:val="24"/>
                <w:szCs w:val="24"/>
                <w:lang w:val="sk-SK" w:eastAsia="en-US"/>
              </w:rPr>
              <w:t>Prijatie dieťaťa so ŠVVP v bežnej MŠ</w:t>
            </w:r>
          </w:p>
        </w:tc>
        <w:tc>
          <w:tcPr>
            <w:tcW w:w="1979" w:type="dxa"/>
          </w:tcPr>
          <w:p w14:paraId="1DB44EA6" w14:textId="77777777" w:rsidR="008D24B3" w:rsidRPr="00A95EBD" w:rsidRDefault="008D24B3" w:rsidP="00A95EBD">
            <w:pPr>
              <w:spacing w:line="360" w:lineRule="auto"/>
              <w:jc w:val="both"/>
              <w:rPr>
                <w:rFonts w:eastAsia="Calibri"/>
                <w:sz w:val="24"/>
                <w:szCs w:val="24"/>
                <w:lang w:val="sk-SK" w:eastAsia="en-US"/>
              </w:rPr>
            </w:pPr>
            <w:r w:rsidRPr="00A95EBD">
              <w:rPr>
                <w:rFonts w:eastAsia="Calibri"/>
                <w:sz w:val="24"/>
                <w:szCs w:val="24"/>
                <w:lang w:val="sk-SK" w:eastAsia="en-US"/>
              </w:rPr>
              <w:t>2.9.2021</w:t>
            </w:r>
          </w:p>
        </w:tc>
      </w:tr>
      <w:tr w:rsidR="008D24B3" w:rsidRPr="00A95EBD" w14:paraId="135F0C80" w14:textId="77777777" w:rsidTr="3F5C592A">
        <w:tc>
          <w:tcPr>
            <w:tcW w:w="1555" w:type="dxa"/>
          </w:tcPr>
          <w:p w14:paraId="2D32162F" w14:textId="77777777" w:rsidR="008D24B3" w:rsidRPr="00A95EBD" w:rsidRDefault="008D24B3" w:rsidP="00A95EBD">
            <w:pPr>
              <w:spacing w:line="360" w:lineRule="auto"/>
              <w:jc w:val="both"/>
              <w:rPr>
                <w:rFonts w:eastAsia="Calibri"/>
                <w:sz w:val="24"/>
                <w:szCs w:val="24"/>
                <w:lang w:val="sk-SK" w:eastAsia="en-US"/>
              </w:rPr>
            </w:pPr>
            <w:r w:rsidRPr="00A95EBD">
              <w:rPr>
                <w:rFonts w:eastAsia="Calibri"/>
                <w:sz w:val="24"/>
                <w:szCs w:val="24"/>
                <w:lang w:val="sk-SK" w:eastAsia="en-US"/>
              </w:rPr>
              <w:t>31.8.2021</w:t>
            </w:r>
          </w:p>
        </w:tc>
        <w:tc>
          <w:tcPr>
            <w:tcW w:w="5528" w:type="dxa"/>
          </w:tcPr>
          <w:p w14:paraId="7589D6B2" w14:textId="77777777" w:rsidR="008D24B3" w:rsidRPr="00A95EBD" w:rsidRDefault="008D24B3" w:rsidP="00A95EBD">
            <w:pPr>
              <w:spacing w:line="360" w:lineRule="auto"/>
              <w:jc w:val="both"/>
              <w:rPr>
                <w:rFonts w:eastAsia="Calibri"/>
                <w:sz w:val="24"/>
                <w:szCs w:val="24"/>
                <w:lang w:val="sk-SK" w:eastAsia="en-US"/>
              </w:rPr>
            </w:pPr>
            <w:r w:rsidRPr="00A95EBD">
              <w:rPr>
                <w:rFonts w:eastAsia="Calibri"/>
                <w:sz w:val="24"/>
                <w:szCs w:val="24"/>
                <w:lang w:val="sk-SK" w:eastAsia="en-US"/>
              </w:rPr>
              <w:t>Kedy je dieťa prijaté do MŠ</w:t>
            </w:r>
          </w:p>
        </w:tc>
        <w:tc>
          <w:tcPr>
            <w:tcW w:w="1979" w:type="dxa"/>
          </w:tcPr>
          <w:p w14:paraId="43FE71C3" w14:textId="77777777" w:rsidR="008D24B3" w:rsidRPr="00A95EBD" w:rsidRDefault="008D24B3" w:rsidP="00A95EBD">
            <w:pPr>
              <w:spacing w:line="360" w:lineRule="auto"/>
              <w:jc w:val="both"/>
              <w:rPr>
                <w:rFonts w:eastAsia="Calibri"/>
                <w:sz w:val="24"/>
                <w:szCs w:val="24"/>
                <w:lang w:val="sk-SK" w:eastAsia="en-US"/>
              </w:rPr>
            </w:pPr>
            <w:r w:rsidRPr="00A95EBD">
              <w:rPr>
                <w:rFonts w:eastAsia="Calibri"/>
                <w:sz w:val="24"/>
                <w:szCs w:val="24"/>
                <w:lang w:val="sk-SK" w:eastAsia="en-US"/>
              </w:rPr>
              <w:t>2.9.2021</w:t>
            </w:r>
          </w:p>
        </w:tc>
      </w:tr>
      <w:tr w:rsidR="008D24B3" w:rsidRPr="00A95EBD" w14:paraId="32A4CF4A" w14:textId="77777777" w:rsidTr="3F5C592A">
        <w:tc>
          <w:tcPr>
            <w:tcW w:w="1555" w:type="dxa"/>
          </w:tcPr>
          <w:p w14:paraId="406F48FE" w14:textId="77777777" w:rsidR="008D24B3" w:rsidRPr="00A95EBD" w:rsidRDefault="008D24B3" w:rsidP="00A95EBD">
            <w:pPr>
              <w:spacing w:line="360" w:lineRule="auto"/>
              <w:jc w:val="both"/>
              <w:rPr>
                <w:rFonts w:eastAsia="Calibri"/>
                <w:sz w:val="24"/>
                <w:szCs w:val="24"/>
                <w:lang w:val="sk-SK" w:eastAsia="en-US"/>
              </w:rPr>
            </w:pPr>
            <w:r w:rsidRPr="00A95EBD">
              <w:rPr>
                <w:rFonts w:eastAsia="Calibri"/>
                <w:sz w:val="24"/>
                <w:szCs w:val="24"/>
                <w:lang w:val="sk-SK" w:eastAsia="en-US"/>
              </w:rPr>
              <w:t>31.8.2021</w:t>
            </w:r>
          </w:p>
        </w:tc>
        <w:tc>
          <w:tcPr>
            <w:tcW w:w="5528" w:type="dxa"/>
          </w:tcPr>
          <w:p w14:paraId="084FFE7C" w14:textId="77777777" w:rsidR="008D24B3" w:rsidRPr="00A95EBD" w:rsidRDefault="008D24B3" w:rsidP="00A95EBD">
            <w:pPr>
              <w:spacing w:line="360" w:lineRule="auto"/>
              <w:jc w:val="both"/>
              <w:rPr>
                <w:rFonts w:eastAsia="Calibri"/>
                <w:sz w:val="24"/>
                <w:szCs w:val="24"/>
                <w:lang w:val="sk-SK" w:eastAsia="en-US"/>
              </w:rPr>
            </w:pPr>
            <w:r w:rsidRPr="00A95EBD">
              <w:rPr>
                <w:rFonts w:eastAsia="Calibri"/>
                <w:sz w:val="24"/>
                <w:szCs w:val="24"/>
                <w:lang w:val="sk-SK" w:eastAsia="en-US"/>
              </w:rPr>
              <w:t>Čas prijímania detí na predprimárne vzdelávanie</w:t>
            </w:r>
          </w:p>
        </w:tc>
        <w:tc>
          <w:tcPr>
            <w:tcW w:w="1979" w:type="dxa"/>
          </w:tcPr>
          <w:p w14:paraId="7FE29616" w14:textId="77777777" w:rsidR="008D24B3" w:rsidRPr="00A95EBD" w:rsidRDefault="008D24B3" w:rsidP="00A95EBD">
            <w:pPr>
              <w:spacing w:line="360" w:lineRule="auto"/>
              <w:jc w:val="both"/>
              <w:rPr>
                <w:rFonts w:eastAsia="Calibri"/>
                <w:sz w:val="24"/>
                <w:szCs w:val="24"/>
                <w:lang w:val="sk-SK" w:eastAsia="en-US"/>
              </w:rPr>
            </w:pPr>
            <w:r w:rsidRPr="00A95EBD">
              <w:rPr>
                <w:rFonts w:eastAsia="Calibri"/>
                <w:sz w:val="24"/>
                <w:szCs w:val="24"/>
                <w:lang w:val="sk-SK" w:eastAsia="en-US"/>
              </w:rPr>
              <w:t>2.9.2021</w:t>
            </w:r>
          </w:p>
        </w:tc>
      </w:tr>
      <w:tr w:rsidR="008D24B3" w:rsidRPr="00A95EBD" w14:paraId="1B82C48E" w14:textId="77777777" w:rsidTr="3F5C592A">
        <w:tc>
          <w:tcPr>
            <w:tcW w:w="1555" w:type="dxa"/>
          </w:tcPr>
          <w:p w14:paraId="77B1291D" w14:textId="77777777" w:rsidR="008D24B3" w:rsidRPr="00A95EBD" w:rsidRDefault="008D24B3" w:rsidP="00A95EBD">
            <w:pPr>
              <w:spacing w:line="360" w:lineRule="auto"/>
              <w:jc w:val="both"/>
              <w:rPr>
                <w:rFonts w:eastAsia="Calibri"/>
                <w:sz w:val="24"/>
                <w:szCs w:val="24"/>
                <w:lang w:val="sk-SK" w:eastAsia="en-US"/>
              </w:rPr>
            </w:pPr>
            <w:r w:rsidRPr="00A95EBD">
              <w:rPr>
                <w:rFonts w:eastAsia="Calibri"/>
                <w:sz w:val="24"/>
                <w:szCs w:val="24"/>
                <w:lang w:val="sk-SK" w:eastAsia="en-US"/>
              </w:rPr>
              <w:t>31.8.2021</w:t>
            </w:r>
          </w:p>
        </w:tc>
        <w:tc>
          <w:tcPr>
            <w:tcW w:w="5528" w:type="dxa"/>
          </w:tcPr>
          <w:p w14:paraId="62833891" w14:textId="77777777" w:rsidR="008D24B3" w:rsidRPr="00A95EBD" w:rsidRDefault="008D24B3" w:rsidP="00A95EBD">
            <w:pPr>
              <w:spacing w:line="360" w:lineRule="auto"/>
              <w:jc w:val="both"/>
              <w:rPr>
                <w:rFonts w:eastAsia="Calibri"/>
                <w:sz w:val="24"/>
                <w:szCs w:val="24"/>
                <w:lang w:val="sk-SK" w:eastAsia="en-US"/>
              </w:rPr>
            </w:pPr>
            <w:r w:rsidRPr="00A95EBD">
              <w:rPr>
                <w:rFonts w:eastAsia="Calibri"/>
                <w:sz w:val="24"/>
                <w:szCs w:val="24"/>
                <w:lang w:val="sk-SK" w:eastAsia="en-US"/>
              </w:rPr>
              <w:t>Podmienky prijímania detí</w:t>
            </w:r>
          </w:p>
        </w:tc>
        <w:tc>
          <w:tcPr>
            <w:tcW w:w="1979" w:type="dxa"/>
          </w:tcPr>
          <w:p w14:paraId="5F1DF667" w14:textId="77777777" w:rsidR="008D24B3" w:rsidRPr="00A95EBD" w:rsidRDefault="008D24B3" w:rsidP="00A95EBD">
            <w:pPr>
              <w:spacing w:line="360" w:lineRule="auto"/>
              <w:jc w:val="both"/>
              <w:rPr>
                <w:rFonts w:eastAsia="Calibri"/>
                <w:sz w:val="24"/>
                <w:szCs w:val="24"/>
                <w:lang w:val="sk-SK" w:eastAsia="en-US"/>
              </w:rPr>
            </w:pPr>
            <w:r w:rsidRPr="00A95EBD">
              <w:rPr>
                <w:rFonts w:eastAsia="Calibri"/>
                <w:sz w:val="24"/>
                <w:szCs w:val="24"/>
                <w:lang w:val="sk-SK" w:eastAsia="en-US"/>
              </w:rPr>
              <w:t>2.9.2021</w:t>
            </w:r>
          </w:p>
        </w:tc>
      </w:tr>
      <w:tr w:rsidR="008D24B3" w:rsidRPr="00A95EBD" w14:paraId="003371DD" w14:textId="77777777" w:rsidTr="3F5C592A">
        <w:tc>
          <w:tcPr>
            <w:tcW w:w="1555" w:type="dxa"/>
          </w:tcPr>
          <w:p w14:paraId="02BB4E16" w14:textId="77777777" w:rsidR="008D24B3" w:rsidRPr="00A95EBD" w:rsidRDefault="008D24B3" w:rsidP="00A95EBD">
            <w:pPr>
              <w:spacing w:line="360" w:lineRule="auto"/>
              <w:jc w:val="both"/>
              <w:rPr>
                <w:rFonts w:eastAsia="Calibri"/>
                <w:sz w:val="24"/>
                <w:szCs w:val="24"/>
                <w:lang w:val="sk-SK" w:eastAsia="en-US"/>
              </w:rPr>
            </w:pPr>
            <w:r w:rsidRPr="00A95EBD">
              <w:rPr>
                <w:rFonts w:eastAsia="Calibri"/>
                <w:sz w:val="24"/>
                <w:szCs w:val="24"/>
                <w:lang w:val="sk-SK" w:eastAsia="en-US"/>
              </w:rPr>
              <w:t>31.8.2021</w:t>
            </w:r>
          </w:p>
        </w:tc>
        <w:tc>
          <w:tcPr>
            <w:tcW w:w="5528" w:type="dxa"/>
          </w:tcPr>
          <w:p w14:paraId="66AF54F1" w14:textId="77777777" w:rsidR="008D24B3" w:rsidRPr="00A95EBD" w:rsidRDefault="008D24B3" w:rsidP="00A95EBD">
            <w:pPr>
              <w:spacing w:line="360" w:lineRule="auto"/>
              <w:jc w:val="both"/>
              <w:rPr>
                <w:rFonts w:eastAsia="Calibri"/>
                <w:sz w:val="24"/>
                <w:szCs w:val="24"/>
                <w:lang w:val="sk-SK" w:eastAsia="en-US"/>
              </w:rPr>
            </w:pPr>
            <w:r w:rsidRPr="00A95EBD">
              <w:rPr>
                <w:rFonts w:eastAsia="Calibri"/>
                <w:sz w:val="24"/>
                <w:szCs w:val="24"/>
                <w:lang w:val="sk-SK" w:eastAsia="en-US"/>
              </w:rPr>
              <w:t>Povinné predprimárne vzdelávanie</w:t>
            </w:r>
          </w:p>
        </w:tc>
        <w:tc>
          <w:tcPr>
            <w:tcW w:w="1979" w:type="dxa"/>
          </w:tcPr>
          <w:p w14:paraId="6F5A8F2C" w14:textId="77777777" w:rsidR="008D24B3" w:rsidRPr="00A95EBD" w:rsidRDefault="008D24B3" w:rsidP="00A95EBD">
            <w:pPr>
              <w:spacing w:line="360" w:lineRule="auto"/>
              <w:jc w:val="both"/>
              <w:rPr>
                <w:rFonts w:eastAsia="Calibri"/>
                <w:sz w:val="24"/>
                <w:szCs w:val="24"/>
                <w:lang w:val="sk-SK" w:eastAsia="en-US"/>
              </w:rPr>
            </w:pPr>
            <w:r w:rsidRPr="00A95EBD">
              <w:rPr>
                <w:rFonts w:eastAsia="Calibri"/>
                <w:sz w:val="24"/>
                <w:szCs w:val="24"/>
                <w:lang w:val="sk-SK" w:eastAsia="en-US"/>
              </w:rPr>
              <w:t>2.9.2021</w:t>
            </w:r>
          </w:p>
        </w:tc>
      </w:tr>
      <w:tr w:rsidR="008D24B3" w:rsidRPr="00A95EBD" w14:paraId="4A811D89" w14:textId="77777777" w:rsidTr="3F5C592A">
        <w:tc>
          <w:tcPr>
            <w:tcW w:w="1555" w:type="dxa"/>
          </w:tcPr>
          <w:p w14:paraId="50A3EDE5" w14:textId="77777777" w:rsidR="008D24B3" w:rsidRPr="00A95EBD" w:rsidRDefault="008D24B3" w:rsidP="00A95EBD">
            <w:pPr>
              <w:spacing w:line="360" w:lineRule="auto"/>
              <w:jc w:val="both"/>
              <w:rPr>
                <w:rFonts w:eastAsia="Calibri"/>
                <w:sz w:val="24"/>
                <w:szCs w:val="24"/>
                <w:lang w:val="sk-SK" w:eastAsia="en-US"/>
              </w:rPr>
            </w:pPr>
            <w:r w:rsidRPr="00A95EBD">
              <w:rPr>
                <w:rFonts w:eastAsia="Calibri"/>
                <w:sz w:val="24"/>
                <w:szCs w:val="24"/>
                <w:lang w:val="sk-SK" w:eastAsia="en-US"/>
              </w:rPr>
              <w:t>31.8.2021</w:t>
            </w:r>
          </w:p>
        </w:tc>
        <w:tc>
          <w:tcPr>
            <w:tcW w:w="5528" w:type="dxa"/>
          </w:tcPr>
          <w:p w14:paraId="3BEA5664" w14:textId="77777777" w:rsidR="008D24B3" w:rsidRPr="00A95EBD" w:rsidRDefault="008D24B3" w:rsidP="00A95EBD">
            <w:pPr>
              <w:spacing w:line="360" w:lineRule="auto"/>
              <w:jc w:val="both"/>
              <w:rPr>
                <w:rFonts w:eastAsia="Calibri"/>
                <w:sz w:val="24"/>
                <w:szCs w:val="24"/>
                <w:lang w:val="sk-SK" w:eastAsia="en-US"/>
              </w:rPr>
            </w:pPr>
            <w:r w:rsidRPr="00A95EBD">
              <w:rPr>
                <w:rFonts w:eastAsia="Calibri"/>
                <w:sz w:val="24"/>
                <w:szCs w:val="24"/>
                <w:lang w:val="sk-SK" w:eastAsia="en-US"/>
              </w:rPr>
              <w:t>Dieťa pokračujúce v povinnom predprimárnom vzdelávaní</w:t>
            </w:r>
          </w:p>
        </w:tc>
        <w:tc>
          <w:tcPr>
            <w:tcW w:w="1979" w:type="dxa"/>
          </w:tcPr>
          <w:p w14:paraId="28010748" w14:textId="77777777" w:rsidR="008D24B3" w:rsidRPr="00A95EBD" w:rsidRDefault="008D24B3" w:rsidP="00A95EBD">
            <w:pPr>
              <w:spacing w:line="360" w:lineRule="auto"/>
              <w:jc w:val="both"/>
              <w:rPr>
                <w:rFonts w:eastAsia="Calibri"/>
                <w:sz w:val="24"/>
                <w:szCs w:val="24"/>
                <w:lang w:val="sk-SK" w:eastAsia="en-US"/>
              </w:rPr>
            </w:pPr>
            <w:r w:rsidRPr="00A95EBD">
              <w:rPr>
                <w:rFonts w:eastAsia="Calibri"/>
                <w:sz w:val="24"/>
                <w:szCs w:val="24"/>
                <w:lang w:val="sk-SK" w:eastAsia="en-US"/>
              </w:rPr>
              <w:t>2.9.2021</w:t>
            </w:r>
          </w:p>
        </w:tc>
      </w:tr>
      <w:tr w:rsidR="008D24B3" w:rsidRPr="00A95EBD" w14:paraId="2CB040E8" w14:textId="77777777" w:rsidTr="3F5C592A">
        <w:tc>
          <w:tcPr>
            <w:tcW w:w="1555" w:type="dxa"/>
          </w:tcPr>
          <w:p w14:paraId="5656FC71" w14:textId="77777777" w:rsidR="008D24B3" w:rsidRPr="00A95EBD" w:rsidRDefault="008D24B3" w:rsidP="00A95EBD">
            <w:pPr>
              <w:spacing w:line="360" w:lineRule="auto"/>
              <w:jc w:val="both"/>
              <w:rPr>
                <w:rFonts w:eastAsia="Calibri"/>
                <w:sz w:val="24"/>
                <w:szCs w:val="24"/>
                <w:lang w:val="sk-SK" w:eastAsia="en-US"/>
              </w:rPr>
            </w:pPr>
            <w:r w:rsidRPr="00A95EBD">
              <w:rPr>
                <w:rFonts w:eastAsia="Calibri"/>
                <w:sz w:val="24"/>
                <w:szCs w:val="24"/>
                <w:lang w:val="sk-SK" w:eastAsia="en-US"/>
              </w:rPr>
              <w:t>31.8.2021</w:t>
            </w:r>
          </w:p>
        </w:tc>
        <w:tc>
          <w:tcPr>
            <w:tcW w:w="5528" w:type="dxa"/>
          </w:tcPr>
          <w:p w14:paraId="621F5590" w14:textId="77777777" w:rsidR="008D24B3" w:rsidRPr="00A95EBD" w:rsidRDefault="008D24B3" w:rsidP="00A95EBD">
            <w:pPr>
              <w:spacing w:line="360" w:lineRule="auto"/>
              <w:jc w:val="both"/>
              <w:rPr>
                <w:rFonts w:eastAsia="Calibri"/>
                <w:sz w:val="24"/>
                <w:szCs w:val="24"/>
                <w:lang w:val="sk-SK" w:eastAsia="en-US"/>
              </w:rPr>
            </w:pPr>
            <w:r w:rsidRPr="00A95EBD">
              <w:rPr>
                <w:rFonts w:eastAsia="Calibri"/>
                <w:sz w:val="24"/>
                <w:szCs w:val="24"/>
                <w:lang w:val="sk-SK" w:eastAsia="en-US"/>
              </w:rPr>
              <w:t>Dieťa plniace povinné predprimárne vzdelávanie pred dovŕšením 5 rokov</w:t>
            </w:r>
          </w:p>
        </w:tc>
        <w:tc>
          <w:tcPr>
            <w:tcW w:w="1979" w:type="dxa"/>
          </w:tcPr>
          <w:p w14:paraId="67225F55" w14:textId="77777777" w:rsidR="008D24B3" w:rsidRPr="00A95EBD" w:rsidRDefault="008D24B3" w:rsidP="00A95EBD">
            <w:pPr>
              <w:spacing w:line="360" w:lineRule="auto"/>
              <w:jc w:val="both"/>
              <w:rPr>
                <w:rFonts w:eastAsia="Calibri"/>
                <w:sz w:val="24"/>
                <w:szCs w:val="24"/>
                <w:lang w:val="sk-SK" w:eastAsia="en-US"/>
              </w:rPr>
            </w:pPr>
            <w:r w:rsidRPr="00A95EBD">
              <w:rPr>
                <w:rFonts w:eastAsia="Calibri"/>
                <w:sz w:val="24"/>
                <w:szCs w:val="24"/>
                <w:lang w:val="sk-SK" w:eastAsia="en-US"/>
              </w:rPr>
              <w:t>2.9.2021</w:t>
            </w:r>
          </w:p>
        </w:tc>
      </w:tr>
      <w:tr w:rsidR="008D24B3" w:rsidRPr="00A95EBD" w14:paraId="540A5F66" w14:textId="77777777" w:rsidTr="3F5C592A">
        <w:tc>
          <w:tcPr>
            <w:tcW w:w="1555" w:type="dxa"/>
          </w:tcPr>
          <w:p w14:paraId="00B6D5E2" w14:textId="77777777" w:rsidR="008D24B3" w:rsidRPr="00A95EBD" w:rsidRDefault="008D24B3" w:rsidP="00A95EBD">
            <w:pPr>
              <w:spacing w:line="360" w:lineRule="auto"/>
              <w:jc w:val="both"/>
              <w:rPr>
                <w:rFonts w:eastAsia="Calibri"/>
                <w:sz w:val="24"/>
                <w:szCs w:val="24"/>
                <w:lang w:val="sk-SK" w:eastAsia="en-US"/>
              </w:rPr>
            </w:pPr>
            <w:r w:rsidRPr="00A95EBD">
              <w:rPr>
                <w:rFonts w:eastAsia="Calibri"/>
                <w:sz w:val="24"/>
                <w:szCs w:val="24"/>
                <w:lang w:val="sk-SK" w:eastAsia="en-US"/>
              </w:rPr>
              <w:t>31.8.2021</w:t>
            </w:r>
          </w:p>
        </w:tc>
        <w:tc>
          <w:tcPr>
            <w:tcW w:w="5528" w:type="dxa"/>
          </w:tcPr>
          <w:p w14:paraId="0137EB2A" w14:textId="77777777" w:rsidR="008D24B3" w:rsidRPr="00A95EBD" w:rsidRDefault="008D24B3" w:rsidP="00A95EBD">
            <w:pPr>
              <w:spacing w:line="360" w:lineRule="auto"/>
              <w:jc w:val="both"/>
              <w:rPr>
                <w:rFonts w:eastAsia="Calibri"/>
                <w:sz w:val="24"/>
                <w:szCs w:val="24"/>
                <w:lang w:val="sk-SK" w:eastAsia="en-US"/>
              </w:rPr>
            </w:pPr>
            <w:r w:rsidRPr="00A95EBD">
              <w:rPr>
                <w:rFonts w:eastAsia="Calibri"/>
                <w:sz w:val="24"/>
                <w:szCs w:val="24"/>
                <w:lang w:val="sk-SK" w:eastAsia="en-US"/>
              </w:rPr>
              <w:t>Individuálne vzdelávanie dieťaťa</w:t>
            </w:r>
          </w:p>
        </w:tc>
        <w:tc>
          <w:tcPr>
            <w:tcW w:w="1979" w:type="dxa"/>
          </w:tcPr>
          <w:p w14:paraId="5945563E" w14:textId="77777777" w:rsidR="008D24B3" w:rsidRPr="00A95EBD" w:rsidRDefault="008D24B3" w:rsidP="00A95EBD">
            <w:pPr>
              <w:spacing w:line="360" w:lineRule="auto"/>
              <w:jc w:val="both"/>
              <w:rPr>
                <w:rFonts w:eastAsia="Calibri"/>
                <w:sz w:val="24"/>
                <w:szCs w:val="24"/>
                <w:lang w:val="sk-SK" w:eastAsia="en-US"/>
              </w:rPr>
            </w:pPr>
            <w:r w:rsidRPr="00A95EBD">
              <w:rPr>
                <w:rFonts w:eastAsia="Calibri"/>
                <w:sz w:val="24"/>
                <w:szCs w:val="24"/>
                <w:lang w:val="sk-SK" w:eastAsia="en-US"/>
              </w:rPr>
              <w:t>2.9.2021</w:t>
            </w:r>
          </w:p>
        </w:tc>
      </w:tr>
      <w:tr w:rsidR="008D24B3" w:rsidRPr="00A95EBD" w14:paraId="63D2C666" w14:textId="77777777" w:rsidTr="3F5C592A">
        <w:tc>
          <w:tcPr>
            <w:tcW w:w="1555" w:type="dxa"/>
          </w:tcPr>
          <w:p w14:paraId="2CFAB99A" w14:textId="77777777" w:rsidR="008D24B3" w:rsidRPr="00A95EBD" w:rsidRDefault="008D24B3" w:rsidP="00A95EBD">
            <w:pPr>
              <w:spacing w:line="360" w:lineRule="auto"/>
              <w:jc w:val="both"/>
              <w:rPr>
                <w:rFonts w:eastAsia="Calibri"/>
                <w:sz w:val="24"/>
                <w:szCs w:val="24"/>
                <w:lang w:val="sk-SK" w:eastAsia="en-US"/>
              </w:rPr>
            </w:pPr>
            <w:r w:rsidRPr="00A95EBD">
              <w:rPr>
                <w:rFonts w:eastAsia="Calibri"/>
                <w:sz w:val="24"/>
                <w:szCs w:val="24"/>
                <w:lang w:val="sk-SK" w:eastAsia="en-US"/>
              </w:rPr>
              <w:t>31.8.2021</w:t>
            </w:r>
          </w:p>
        </w:tc>
        <w:tc>
          <w:tcPr>
            <w:tcW w:w="5528" w:type="dxa"/>
          </w:tcPr>
          <w:p w14:paraId="29AF11DA" w14:textId="77777777" w:rsidR="008D24B3" w:rsidRPr="00A95EBD" w:rsidRDefault="008D24B3" w:rsidP="00A95EBD">
            <w:pPr>
              <w:spacing w:line="360" w:lineRule="auto"/>
              <w:jc w:val="both"/>
              <w:rPr>
                <w:rFonts w:eastAsia="Calibri"/>
                <w:sz w:val="24"/>
                <w:szCs w:val="24"/>
                <w:lang w:val="sk-SK" w:eastAsia="en-US"/>
              </w:rPr>
            </w:pPr>
            <w:r w:rsidRPr="00A95EBD">
              <w:rPr>
                <w:rFonts w:eastAsia="Calibri"/>
                <w:sz w:val="24"/>
                <w:szCs w:val="24"/>
                <w:lang w:val="sk-SK" w:eastAsia="en-US"/>
              </w:rPr>
              <w:t>Oslobodenie dieťaťa od povinnosti dochádzať do MŠ</w:t>
            </w:r>
          </w:p>
        </w:tc>
        <w:tc>
          <w:tcPr>
            <w:tcW w:w="1979" w:type="dxa"/>
          </w:tcPr>
          <w:p w14:paraId="3C4CA7EB" w14:textId="77777777" w:rsidR="008D24B3" w:rsidRPr="00A95EBD" w:rsidRDefault="008D24B3" w:rsidP="00A95EBD">
            <w:pPr>
              <w:spacing w:line="360" w:lineRule="auto"/>
              <w:jc w:val="both"/>
              <w:rPr>
                <w:rFonts w:eastAsia="Calibri"/>
                <w:sz w:val="24"/>
                <w:szCs w:val="24"/>
                <w:lang w:val="sk-SK" w:eastAsia="en-US"/>
              </w:rPr>
            </w:pPr>
            <w:r w:rsidRPr="00A95EBD">
              <w:rPr>
                <w:rFonts w:eastAsia="Calibri"/>
                <w:sz w:val="24"/>
                <w:szCs w:val="24"/>
                <w:lang w:val="sk-SK" w:eastAsia="en-US"/>
              </w:rPr>
              <w:t>2.9.2021</w:t>
            </w:r>
          </w:p>
        </w:tc>
      </w:tr>
      <w:tr w:rsidR="008D24B3" w:rsidRPr="00A95EBD" w14:paraId="204C1AF8" w14:textId="77777777" w:rsidTr="3F5C592A">
        <w:tc>
          <w:tcPr>
            <w:tcW w:w="1555" w:type="dxa"/>
          </w:tcPr>
          <w:p w14:paraId="281223B4" w14:textId="77777777" w:rsidR="008D24B3" w:rsidRPr="00A95EBD" w:rsidRDefault="008D24B3" w:rsidP="00A95EBD">
            <w:pPr>
              <w:spacing w:line="360" w:lineRule="auto"/>
              <w:jc w:val="both"/>
              <w:rPr>
                <w:rFonts w:eastAsia="Calibri"/>
                <w:sz w:val="24"/>
                <w:szCs w:val="24"/>
                <w:lang w:val="sk-SK" w:eastAsia="en-US"/>
              </w:rPr>
            </w:pPr>
            <w:r w:rsidRPr="00A95EBD">
              <w:rPr>
                <w:rFonts w:eastAsia="Calibri"/>
                <w:sz w:val="24"/>
                <w:szCs w:val="24"/>
                <w:lang w:val="sk-SK" w:eastAsia="en-US"/>
              </w:rPr>
              <w:t>31.8.2021</w:t>
            </w:r>
          </w:p>
        </w:tc>
        <w:tc>
          <w:tcPr>
            <w:tcW w:w="5528" w:type="dxa"/>
          </w:tcPr>
          <w:p w14:paraId="5AF07267" w14:textId="77777777" w:rsidR="008D24B3" w:rsidRPr="00A95EBD" w:rsidRDefault="008D24B3" w:rsidP="00A95EBD">
            <w:pPr>
              <w:spacing w:line="360" w:lineRule="auto"/>
              <w:jc w:val="both"/>
              <w:rPr>
                <w:rFonts w:eastAsia="Calibri"/>
                <w:sz w:val="24"/>
                <w:szCs w:val="24"/>
                <w:lang w:val="sk-SK" w:eastAsia="en-US"/>
              </w:rPr>
            </w:pPr>
            <w:r w:rsidRPr="00A95EBD">
              <w:rPr>
                <w:rFonts w:eastAsia="Calibri"/>
                <w:sz w:val="24"/>
                <w:szCs w:val="24"/>
                <w:lang w:val="sk-SK" w:eastAsia="en-US"/>
              </w:rPr>
              <w:t>Zanedbávanie riadneho predprimárneho vzdelávania</w:t>
            </w:r>
          </w:p>
        </w:tc>
        <w:tc>
          <w:tcPr>
            <w:tcW w:w="1979" w:type="dxa"/>
          </w:tcPr>
          <w:p w14:paraId="5561B43B" w14:textId="77777777" w:rsidR="008D24B3" w:rsidRPr="00A95EBD" w:rsidRDefault="008D24B3" w:rsidP="00A95EBD">
            <w:pPr>
              <w:spacing w:line="360" w:lineRule="auto"/>
              <w:jc w:val="both"/>
              <w:rPr>
                <w:rFonts w:eastAsia="Calibri"/>
                <w:sz w:val="24"/>
                <w:szCs w:val="24"/>
                <w:lang w:val="sk-SK" w:eastAsia="en-US"/>
              </w:rPr>
            </w:pPr>
            <w:r w:rsidRPr="00A95EBD">
              <w:rPr>
                <w:rFonts w:eastAsia="Calibri"/>
                <w:sz w:val="24"/>
                <w:szCs w:val="24"/>
                <w:lang w:val="sk-SK" w:eastAsia="en-US"/>
              </w:rPr>
              <w:t>2.9.2021</w:t>
            </w:r>
          </w:p>
        </w:tc>
      </w:tr>
      <w:tr w:rsidR="008D24B3" w:rsidRPr="00A95EBD" w14:paraId="6E80C6E3" w14:textId="77777777" w:rsidTr="3F5C592A">
        <w:tc>
          <w:tcPr>
            <w:tcW w:w="1555" w:type="dxa"/>
          </w:tcPr>
          <w:p w14:paraId="22B36646" w14:textId="77777777" w:rsidR="008D24B3" w:rsidRPr="00A95EBD" w:rsidRDefault="008D24B3" w:rsidP="00A95EBD">
            <w:pPr>
              <w:spacing w:line="360" w:lineRule="auto"/>
              <w:jc w:val="both"/>
              <w:rPr>
                <w:rFonts w:eastAsia="Calibri"/>
                <w:sz w:val="24"/>
                <w:szCs w:val="24"/>
                <w:lang w:val="sk-SK" w:eastAsia="en-US"/>
              </w:rPr>
            </w:pPr>
            <w:r w:rsidRPr="00A95EBD">
              <w:rPr>
                <w:rFonts w:eastAsia="Calibri"/>
                <w:sz w:val="24"/>
                <w:szCs w:val="24"/>
                <w:lang w:val="sk-SK" w:eastAsia="en-US"/>
              </w:rPr>
              <w:t>31.8.2021</w:t>
            </w:r>
          </w:p>
        </w:tc>
        <w:tc>
          <w:tcPr>
            <w:tcW w:w="5528" w:type="dxa"/>
          </w:tcPr>
          <w:p w14:paraId="57675E86" w14:textId="77777777" w:rsidR="008D24B3" w:rsidRPr="00A95EBD" w:rsidRDefault="008D24B3" w:rsidP="00A95EBD">
            <w:pPr>
              <w:spacing w:line="360" w:lineRule="auto"/>
              <w:jc w:val="both"/>
              <w:rPr>
                <w:rFonts w:eastAsia="Calibri"/>
                <w:sz w:val="24"/>
                <w:szCs w:val="24"/>
                <w:lang w:val="sk-SK" w:eastAsia="en-US"/>
              </w:rPr>
            </w:pPr>
            <w:r w:rsidRPr="00A95EBD">
              <w:rPr>
                <w:rFonts w:eastAsia="Calibri"/>
                <w:sz w:val="24"/>
                <w:szCs w:val="24"/>
                <w:lang w:val="sk-SK" w:eastAsia="en-US"/>
              </w:rPr>
              <w:t>Rozhodnutie riaditeľa o deťoch so ŠVVP</w:t>
            </w:r>
          </w:p>
        </w:tc>
        <w:tc>
          <w:tcPr>
            <w:tcW w:w="1979" w:type="dxa"/>
          </w:tcPr>
          <w:p w14:paraId="33A22561" w14:textId="77777777" w:rsidR="008D24B3" w:rsidRPr="00A95EBD" w:rsidRDefault="008D24B3" w:rsidP="00A95EBD">
            <w:pPr>
              <w:spacing w:line="360" w:lineRule="auto"/>
              <w:jc w:val="both"/>
              <w:rPr>
                <w:rFonts w:eastAsia="Calibri"/>
                <w:sz w:val="24"/>
                <w:szCs w:val="24"/>
                <w:lang w:val="sk-SK" w:eastAsia="en-US"/>
              </w:rPr>
            </w:pPr>
            <w:r w:rsidRPr="00A95EBD">
              <w:rPr>
                <w:rFonts w:eastAsia="Calibri"/>
                <w:sz w:val="24"/>
                <w:szCs w:val="24"/>
                <w:lang w:val="sk-SK" w:eastAsia="en-US"/>
              </w:rPr>
              <w:t>2.9.2021</w:t>
            </w:r>
          </w:p>
        </w:tc>
      </w:tr>
      <w:tr w:rsidR="008D24B3" w:rsidRPr="00A95EBD" w14:paraId="674E41DD" w14:textId="77777777" w:rsidTr="3F5C592A">
        <w:tc>
          <w:tcPr>
            <w:tcW w:w="1555" w:type="dxa"/>
          </w:tcPr>
          <w:p w14:paraId="5D5AEBB3" w14:textId="77777777" w:rsidR="008D24B3" w:rsidRPr="00A95EBD" w:rsidRDefault="008D24B3" w:rsidP="00A95EBD">
            <w:pPr>
              <w:spacing w:line="360" w:lineRule="auto"/>
              <w:jc w:val="both"/>
              <w:rPr>
                <w:rFonts w:eastAsia="Calibri"/>
                <w:sz w:val="24"/>
                <w:szCs w:val="24"/>
                <w:lang w:val="sk-SK" w:eastAsia="en-US"/>
              </w:rPr>
            </w:pPr>
            <w:r w:rsidRPr="00A95EBD">
              <w:rPr>
                <w:rFonts w:eastAsia="Calibri"/>
                <w:sz w:val="24"/>
                <w:szCs w:val="24"/>
                <w:lang w:val="sk-SK" w:eastAsia="en-US"/>
              </w:rPr>
              <w:t>31.8.2021</w:t>
            </w:r>
          </w:p>
        </w:tc>
        <w:tc>
          <w:tcPr>
            <w:tcW w:w="5528" w:type="dxa"/>
          </w:tcPr>
          <w:p w14:paraId="041107F9" w14:textId="77777777" w:rsidR="008D24B3" w:rsidRPr="00A95EBD" w:rsidRDefault="008D24B3" w:rsidP="00A95EBD">
            <w:pPr>
              <w:spacing w:line="360" w:lineRule="auto"/>
              <w:jc w:val="both"/>
              <w:rPr>
                <w:rFonts w:eastAsia="Calibri"/>
                <w:sz w:val="24"/>
                <w:szCs w:val="24"/>
                <w:lang w:val="sk-SK" w:eastAsia="en-US"/>
              </w:rPr>
            </w:pPr>
            <w:r w:rsidRPr="00A95EBD">
              <w:rPr>
                <w:rFonts w:eastAsia="Calibri"/>
                <w:sz w:val="24"/>
                <w:szCs w:val="24"/>
                <w:lang w:val="sk-SK" w:eastAsia="en-US"/>
              </w:rPr>
              <w:t>Rozhodnutie podľa Správneho poriadku</w:t>
            </w:r>
          </w:p>
        </w:tc>
        <w:tc>
          <w:tcPr>
            <w:tcW w:w="1979" w:type="dxa"/>
          </w:tcPr>
          <w:p w14:paraId="1C6B9C0C" w14:textId="77777777" w:rsidR="008D24B3" w:rsidRPr="00A95EBD" w:rsidRDefault="008D24B3" w:rsidP="00A95EBD">
            <w:pPr>
              <w:spacing w:line="360" w:lineRule="auto"/>
              <w:jc w:val="both"/>
              <w:rPr>
                <w:rFonts w:eastAsia="Calibri"/>
                <w:sz w:val="24"/>
                <w:szCs w:val="24"/>
                <w:lang w:val="sk-SK" w:eastAsia="en-US"/>
              </w:rPr>
            </w:pPr>
            <w:r w:rsidRPr="00A95EBD">
              <w:rPr>
                <w:rFonts w:eastAsia="Calibri"/>
                <w:sz w:val="24"/>
                <w:szCs w:val="24"/>
                <w:lang w:val="sk-SK" w:eastAsia="en-US"/>
              </w:rPr>
              <w:t>2.9.2021</w:t>
            </w:r>
          </w:p>
        </w:tc>
      </w:tr>
      <w:tr w:rsidR="008D24B3" w:rsidRPr="00A95EBD" w14:paraId="7D4088E4" w14:textId="77777777" w:rsidTr="3F5C592A">
        <w:tc>
          <w:tcPr>
            <w:tcW w:w="1555" w:type="dxa"/>
          </w:tcPr>
          <w:p w14:paraId="40419C64" w14:textId="77777777" w:rsidR="008D24B3" w:rsidRPr="00A95EBD" w:rsidRDefault="008D24B3" w:rsidP="00A95EBD">
            <w:pPr>
              <w:spacing w:line="360" w:lineRule="auto"/>
              <w:jc w:val="both"/>
              <w:rPr>
                <w:rFonts w:eastAsia="Calibri"/>
                <w:sz w:val="24"/>
                <w:szCs w:val="24"/>
                <w:lang w:val="sk-SK" w:eastAsia="en-US"/>
              </w:rPr>
            </w:pPr>
            <w:r w:rsidRPr="00A95EBD">
              <w:rPr>
                <w:rFonts w:eastAsia="Calibri"/>
                <w:sz w:val="24"/>
                <w:szCs w:val="24"/>
                <w:lang w:val="sk-SK" w:eastAsia="en-US"/>
              </w:rPr>
              <w:t>31.8.2021</w:t>
            </w:r>
          </w:p>
        </w:tc>
        <w:tc>
          <w:tcPr>
            <w:tcW w:w="5528" w:type="dxa"/>
          </w:tcPr>
          <w:p w14:paraId="301991C1" w14:textId="77777777" w:rsidR="008D24B3" w:rsidRPr="00A95EBD" w:rsidRDefault="008D24B3" w:rsidP="00A95EBD">
            <w:pPr>
              <w:spacing w:line="360" w:lineRule="auto"/>
              <w:jc w:val="both"/>
              <w:rPr>
                <w:rFonts w:eastAsia="Calibri"/>
                <w:sz w:val="24"/>
                <w:szCs w:val="24"/>
                <w:lang w:val="sk-SK" w:eastAsia="en-US"/>
              </w:rPr>
            </w:pPr>
            <w:r w:rsidRPr="00A95EBD">
              <w:rPr>
                <w:rFonts w:eastAsia="Calibri"/>
                <w:sz w:val="24"/>
                <w:szCs w:val="24"/>
                <w:lang w:val="sk-SK" w:eastAsia="en-US"/>
              </w:rPr>
              <w:t>Kontrola prijímania detí</w:t>
            </w:r>
          </w:p>
        </w:tc>
        <w:tc>
          <w:tcPr>
            <w:tcW w:w="1979" w:type="dxa"/>
          </w:tcPr>
          <w:p w14:paraId="5FF96264" w14:textId="77777777" w:rsidR="008D24B3" w:rsidRPr="00A95EBD" w:rsidRDefault="008D24B3" w:rsidP="00A95EBD">
            <w:pPr>
              <w:spacing w:line="360" w:lineRule="auto"/>
              <w:jc w:val="both"/>
              <w:rPr>
                <w:rFonts w:eastAsia="Calibri"/>
                <w:sz w:val="24"/>
                <w:szCs w:val="24"/>
                <w:lang w:val="sk-SK" w:eastAsia="en-US"/>
              </w:rPr>
            </w:pPr>
            <w:r w:rsidRPr="00A95EBD">
              <w:rPr>
                <w:rFonts w:eastAsia="Calibri"/>
                <w:sz w:val="24"/>
                <w:szCs w:val="24"/>
                <w:lang w:val="sk-SK" w:eastAsia="en-US"/>
              </w:rPr>
              <w:t>2.9.2021</w:t>
            </w:r>
          </w:p>
        </w:tc>
      </w:tr>
      <w:tr w:rsidR="008D24B3" w:rsidRPr="00A95EBD" w14:paraId="7D46CEB8" w14:textId="77777777" w:rsidTr="3F5C592A">
        <w:tc>
          <w:tcPr>
            <w:tcW w:w="1555" w:type="dxa"/>
          </w:tcPr>
          <w:p w14:paraId="2FD0889E" w14:textId="77777777" w:rsidR="008D24B3" w:rsidRPr="00A95EBD" w:rsidRDefault="008D24B3" w:rsidP="00A95EBD">
            <w:pPr>
              <w:spacing w:line="360" w:lineRule="auto"/>
              <w:jc w:val="both"/>
              <w:rPr>
                <w:rFonts w:eastAsia="Calibri"/>
                <w:sz w:val="24"/>
                <w:szCs w:val="24"/>
                <w:lang w:val="sk-SK" w:eastAsia="en-US"/>
              </w:rPr>
            </w:pPr>
            <w:r w:rsidRPr="00A95EBD">
              <w:rPr>
                <w:rFonts w:eastAsia="Calibri"/>
                <w:sz w:val="24"/>
                <w:szCs w:val="24"/>
                <w:lang w:val="sk-SK" w:eastAsia="en-US"/>
              </w:rPr>
              <w:t>31.8.2021</w:t>
            </w:r>
          </w:p>
        </w:tc>
        <w:tc>
          <w:tcPr>
            <w:tcW w:w="5528" w:type="dxa"/>
          </w:tcPr>
          <w:p w14:paraId="6E15DD8D" w14:textId="77777777" w:rsidR="008D24B3" w:rsidRPr="00A95EBD" w:rsidRDefault="008D24B3" w:rsidP="00A95EBD">
            <w:pPr>
              <w:spacing w:line="360" w:lineRule="auto"/>
              <w:jc w:val="both"/>
              <w:rPr>
                <w:rFonts w:eastAsia="Calibri"/>
                <w:sz w:val="24"/>
                <w:szCs w:val="24"/>
                <w:lang w:val="sk-SK" w:eastAsia="en-US"/>
              </w:rPr>
            </w:pPr>
            <w:r w:rsidRPr="00A95EBD">
              <w:rPr>
                <w:rFonts w:eastAsia="Calibri"/>
                <w:sz w:val="24"/>
                <w:szCs w:val="24"/>
                <w:lang w:val="sk-SK" w:eastAsia="en-US"/>
              </w:rPr>
              <w:t>Pobyt dieťaťa v MŠ</w:t>
            </w:r>
          </w:p>
        </w:tc>
        <w:tc>
          <w:tcPr>
            <w:tcW w:w="1979" w:type="dxa"/>
          </w:tcPr>
          <w:p w14:paraId="57E1675A" w14:textId="77777777" w:rsidR="008D24B3" w:rsidRPr="00A95EBD" w:rsidRDefault="008D24B3" w:rsidP="00A95EBD">
            <w:pPr>
              <w:spacing w:line="360" w:lineRule="auto"/>
              <w:jc w:val="both"/>
              <w:rPr>
                <w:rFonts w:eastAsia="Calibri"/>
                <w:sz w:val="24"/>
                <w:szCs w:val="24"/>
                <w:lang w:val="sk-SK" w:eastAsia="en-US"/>
              </w:rPr>
            </w:pPr>
            <w:r w:rsidRPr="00A95EBD">
              <w:rPr>
                <w:rFonts w:eastAsia="Calibri"/>
                <w:sz w:val="24"/>
                <w:szCs w:val="24"/>
                <w:lang w:val="sk-SK" w:eastAsia="en-US"/>
              </w:rPr>
              <w:t>2.9.2021</w:t>
            </w:r>
          </w:p>
        </w:tc>
      </w:tr>
      <w:tr w:rsidR="008D24B3" w:rsidRPr="00A95EBD" w14:paraId="17B75346" w14:textId="77777777" w:rsidTr="3F5C592A">
        <w:tc>
          <w:tcPr>
            <w:tcW w:w="1555" w:type="dxa"/>
          </w:tcPr>
          <w:p w14:paraId="20755FAF" w14:textId="77777777" w:rsidR="008D24B3" w:rsidRPr="00A95EBD" w:rsidRDefault="008D24B3" w:rsidP="00A95EBD">
            <w:pPr>
              <w:spacing w:line="360" w:lineRule="auto"/>
              <w:jc w:val="both"/>
              <w:rPr>
                <w:rFonts w:eastAsia="Calibri"/>
                <w:sz w:val="24"/>
                <w:szCs w:val="24"/>
                <w:lang w:val="sk-SK" w:eastAsia="en-US"/>
              </w:rPr>
            </w:pPr>
            <w:r w:rsidRPr="00A95EBD">
              <w:rPr>
                <w:rFonts w:eastAsia="Calibri"/>
                <w:sz w:val="24"/>
                <w:szCs w:val="24"/>
                <w:lang w:val="sk-SK" w:eastAsia="en-US"/>
              </w:rPr>
              <w:t>31.8.2021</w:t>
            </w:r>
          </w:p>
        </w:tc>
        <w:tc>
          <w:tcPr>
            <w:tcW w:w="5528" w:type="dxa"/>
          </w:tcPr>
          <w:p w14:paraId="51E47359" w14:textId="77777777" w:rsidR="008D24B3" w:rsidRPr="00A95EBD" w:rsidRDefault="008D24B3" w:rsidP="00A95EBD">
            <w:pPr>
              <w:spacing w:line="360" w:lineRule="auto"/>
              <w:jc w:val="both"/>
              <w:rPr>
                <w:rFonts w:eastAsia="Calibri"/>
                <w:sz w:val="24"/>
                <w:szCs w:val="24"/>
                <w:lang w:val="sk-SK" w:eastAsia="en-US"/>
              </w:rPr>
            </w:pPr>
            <w:r w:rsidRPr="00A95EBD">
              <w:rPr>
                <w:rFonts w:eastAsia="Calibri"/>
                <w:sz w:val="24"/>
                <w:szCs w:val="24"/>
                <w:lang w:val="sk-SK" w:eastAsia="en-US"/>
              </w:rPr>
              <w:t>Ospravedlnenie dieťaťa v MŠ</w:t>
            </w:r>
          </w:p>
        </w:tc>
        <w:tc>
          <w:tcPr>
            <w:tcW w:w="1979" w:type="dxa"/>
          </w:tcPr>
          <w:p w14:paraId="4429EEB4" w14:textId="77777777" w:rsidR="008D24B3" w:rsidRPr="00A95EBD" w:rsidRDefault="008D24B3" w:rsidP="00A95EBD">
            <w:pPr>
              <w:spacing w:line="360" w:lineRule="auto"/>
              <w:jc w:val="both"/>
              <w:rPr>
                <w:rFonts w:eastAsia="Calibri"/>
                <w:sz w:val="24"/>
                <w:szCs w:val="24"/>
                <w:lang w:val="sk-SK" w:eastAsia="en-US"/>
              </w:rPr>
            </w:pPr>
            <w:r w:rsidRPr="00A95EBD">
              <w:rPr>
                <w:rFonts w:eastAsia="Calibri"/>
                <w:sz w:val="24"/>
                <w:szCs w:val="24"/>
                <w:lang w:val="sk-SK" w:eastAsia="en-US"/>
              </w:rPr>
              <w:t>2.9.2021</w:t>
            </w:r>
          </w:p>
        </w:tc>
      </w:tr>
      <w:tr w:rsidR="008D24B3" w:rsidRPr="00A95EBD" w14:paraId="00817030" w14:textId="77777777" w:rsidTr="3F5C592A">
        <w:tc>
          <w:tcPr>
            <w:tcW w:w="1555" w:type="dxa"/>
          </w:tcPr>
          <w:p w14:paraId="6F025CC6" w14:textId="77777777" w:rsidR="008D24B3" w:rsidRPr="00A95EBD" w:rsidRDefault="008D24B3" w:rsidP="00A95EBD">
            <w:pPr>
              <w:spacing w:line="360" w:lineRule="auto"/>
              <w:jc w:val="both"/>
              <w:rPr>
                <w:rFonts w:eastAsia="Calibri"/>
                <w:sz w:val="24"/>
                <w:szCs w:val="24"/>
                <w:lang w:val="sk-SK" w:eastAsia="en-US"/>
              </w:rPr>
            </w:pPr>
            <w:r w:rsidRPr="00A95EBD">
              <w:rPr>
                <w:rFonts w:eastAsia="Calibri"/>
                <w:sz w:val="24"/>
                <w:szCs w:val="24"/>
                <w:lang w:val="sk-SK" w:eastAsia="en-US"/>
              </w:rPr>
              <w:t>31.8.2021</w:t>
            </w:r>
          </w:p>
        </w:tc>
        <w:tc>
          <w:tcPr>
            <w:tcW w:w="5528" w:type="dxa"/>
          </w:tcPr>
          <w:p w14:paraId="48AE088C" w14:textId="77777777" w:rsidR="008D24B3" w:rsidRPr="00A95EBD" w:rsidRDefault="008D24B3" w:rsidP="00A95EBD">
            <w:pPr>
              <w:spacing w:line="360" w:lineRule="auto"/>
              <w:jc w:val="both"/>
              <w:rPr>
                <w:rFonts w:eastAsia="Calibri"/>
                <w:sz w:val="24"/>
                <w:szCs w:val="24"/>
                <w:lang w:val="sk-SK" w:eastAsia="en-US"/>
              </w:rPr>
            </w:pPr>
            <w:r w:rsidRPr="00A95EBD">
              <w:rPr>
                <w:rFonts w:eastAsia="Calibri"/>
                <w:sz w:val="24"/>
                <w:szCs w:val="24"/>
                <w:lang w:val="sk-SK" w:eastAsia="en-US"/>
              </w:rPr>
              <w:t>Prerušenie dochádzky dieťaťa</w:t>
            </w:r>
          </w:p>
        </w:tc>
        <w:tc>
          <w:tcPr>
            <w:tcW w:w="1979" w:type="dxa"/>
          </w:tcPr>
          <w:p w14:paraId="578ABCFF" w14:textId="77777777" w:rsidR="008D24B3" w:rsidRPr="00A95EBD" w:rsidRDefault="008D24B3" w:rsidP="00A95EBD">
            <w:pPr>
              <w:spacing w:line="360" w:lineRule="auto"/>
              <w:jc w:val="both"/>
              <w:rPr>
                <w:rFonts w:eastAsia="Calibri"/>
                <w:sz w:val="24"/>
                <w:szCs w:val="24"/>
                <w:lang w:val="sk-SK" w:eastAsia="en-US"/>
              </w:rPr>
            </w:pPr>
            <w:r w:rsidRPr="00A95EBD">
              <w:rPr>
                <w:rFonts w:eastAsia="Calibri"/>
                <w:sz w:val="24"/>
                <w:szCs w:val="24"/>
                <w:lang w:val="sk-SK" w:eastAsia="en-US"/>
              </w:rPr>
              <w:t>2.9.2021</w:t>
            </w:r>
          </w:p>
        </w:tc>
      </w:tr>
      <w:tr w:rsidR="008D24B3" w:rsidRPr="00A95EBD" w14:paraId="235C4B88" w14:textId="77777777" w:rsidTr="3F5C592A">
        <w:tc>
          <w:tcPr>
            <w:tcW w:w="1555" w:type="dxa"/>
          </w:tcPr>
          <w:p w14:paraId="00B983FC" w14:textId="77777777" w:rsidR="008D24B3" w:rsidRPr="00A95EBD" w:rsidRDefault="008D24B3" w:rsidP="00A95EBD">
            <w:pPr>
              <w:spacing w:line="360" w:lineRule="auto"/>
              <w:jc w:val="both"/>
              <w:rPr>
                <w:rFonts w:eastAsia="Calibri"/>
                <w:sz w:val="24"/>
                <w:szCs w:val="24"/>
                <w:lang w:val="sk-SK" w:eastAsia="en-US"/>
              </w:rPr>
            </w:pPr>
            <w:r w:rsidRPr="00A95EBD">
              <w:rPr>
                <w:rFonts w:eastAsia="Calibri"/>
                <w:sz w:val="24"/>
                <w:szCs w:val="24"/>
                <w:lang w:val="sk-SK" w:eastAsia="en-US"/>
              </w:rPr>
              <w:t>31.8.2021</w:t>
            </w:r>
          </w:p>
        </w:tc>
        <w:tc>
          <w:tcPr>
            <w:tcW w:w="5528" w:type="dxa"/>
          </w:tcPr>
          <w:p w14:paraId="680903E8" w14:textId="77777777" w:rsidR="008D24B3" w:rsidRPr="00A95EBD" w:rsidRDefault="008D24B3" w:rsidP="00A95EBD">
            <w:pPr>
              <w:spacing w:line="360" w:lineRule="auto"/>
              <w:jc w:val="both"/>
              <w:rPr>
                <w:rFonts w:eastAsia="Calibri"/>
                <w:sz w:val="24"/>
                <w:szCs w:val="24"/>
                <w:lang w:val="sk-SK" w:eastAsia="en-US"/>
              </w:rPr>
            </w:pPr>
            <w:r w:rsidRPr="00A95EBD">
              <w:rPr>
                <w:rFonts w:eastAsia="Calibri"/>
                <w:sz w:val="24"/>
                <w:szCs w:val="24"/>
                <w:lang w:val="sk-SK" w:eastAsia="en-US"/>
              </w:rPr>
              <w:t>Predčasné skončenie predprimárneho vzdelávania</w:t>
            </w:r>
          </w:p>
        </w:tc>
        <w:tc>
          <w:tcPr>
            <w:tcW w:w="1979" w:type="dxa"/>
          </w:tcPr>
          <w:p w14:paraId="3CE7CACF" w14:textId="77777777" w:rsidR="008D24B3" w:rsidRPr="00A95EBD" w:rsidRDefault="008D24B3" w:rsidP="00A95EBD">
            <w:pPr>
              <w:spacing w:line="360" w:lineRule="auto"/>
              <w:jc w:val="both"/>
              <w:rPr>
                <w:rFonts w:eastAsia="Calibri"/>
                <w:sz w:val="24"/>
                <w:szCs w:val="24"/>
                <w:lang w:val="sk-SK" w:eastAsia="en-US"/>
              </w:rPr>
            </w:pPr>
            <w:r w:rsidRPr="00A95EBD">
              <w:rPr>
                <w:rFonts w:eastAsia="Calibri"/>
                <w:sz w:val="24"/>
                <w:szCs w:val="24"/>
                <w:lang w:val="sk-SK" w:eastAsia="en-US"/>
              </w:rPr>
              <w:t>2.9.2021</w:t>
            </w:r>
          </w:p>
        </w:tc>
      </w:tr>
      <w:tr w:rsidR="008D24B3" w:rsidRPr="00A95EBD" w14:paraId="64EEC404" w14:textId="77777777" w:rsidTr="3F5C592A">
        <w:tc>
          <w:tcPr>
            <w:tcW w:w="1555" w:type="dxa"/>
          </w:tcPr>
          <w:p w14:paraId="6FB542D5" w14:textId="640F2311" w:rsidR="008D24B3" w:rsidRPr="00A95EBD" w:rsidRDefault="008D24B3" w:rsidP="00A95EBD">
            <w:pPr>
              <w:spacing w:line="360" w:lineRule="auto"/>
              <w:jc w:val="both"/>
              <w:rPr>
                <w:rFonts w:eastAsia="Calibri"/>
                <w:sz w:val="24"/>
                <w:szCs w:val="24"/>
                <w:lang w:val="sk-SK" w:eastAsia="en-US"/>
              </w:rPr>
            </w:pPr>
            <w:r w:rsidRPr="00A95EBD">
              <w:rPr>
                <w:rFonts w:eastAsia="Calibri"/>
                <w:sz w:val="24"/>
                <w:szCs w:val="24"/>
                <w:lang w:val="sk-SK" w:eastAsia="en-US"/>
              </w:rPr>
              <w:t>1.1. 2023</w:t>
            </w:r>
          </w:p>
        </w:tc>
        <w:tc>
          <w:tcPr>
            <w:tcW w:w="5528" w:type="dxa"/>
          </w:tcPr>
          <w:p w14:paraId="17D1D639" w14:textId="7A04F9C0" w:rsidR="008D24B3" w:rsidRPr="00A95EBD" w:rsidRDefault="008D24B3" w:rsidP="00A95EBD">
            <w:pPr>
              <w:spacing w:line="360" w:lineRule="auto"/>
              <w:jc w:val="both"/>
              <w:rPr>
                <w:rFonts w:eastAsia="Calibri"/>
                <w:sz w:val="24"/>
                <w:szCs w:val="24"/>
                <w:lang w:val="sk-SK" w:eastAsia="en-US"/>
              </w:rPr>
            </w:pPr>
            <w:r w:rsidRPr="00A95EBD">
              <w:rPr>
                <w:rFonts w:eastAsia="Calibri"/>
                <w:sz w:val="24"/>
                <w:szCs w:val="24"/>
                <w:lang w:val="sk-SK" w:eastAsia="en-US"/>
              </w:rPr>
              <w:t>Nové poplatky za MŠ, stravné VZN Mesta Nitry</w:t>
            </w:r>
          </w:p>
        </w:tc>
        <w:tc>
          <w:tcPr>
            <w:tcW w:w="1979" w:type="dxa"/>
          </w:tcPr>
          <w:p w14:paraId="68141176" w14:textId="1BF10157" w:rsidR="008D24B3" w:rsidRPr="00A95EBD" w:rsidRDefault="008D24B3" w:rsidP="00A95EBD">
            <w:pPr>
              <w:spacing w:line="360" w:lineRule="auto"/>
              <w:jc w:val="both"/>
              <w:rPr>
                <w:rFonts w:eastAsia="Calibri"/>
                <w:sz w:val="24"/>
                <w:szCs w:val="24"/>
                <w:lang w:val="sk-SK" w:eastAsia="en-US"/>
              </w:rPr>
            </w:pPr>
            <w:r w:rsidRPr="00A95EBD">
              <w:rPr>
                <w:sz w:val="24"/>
                <w:szCs w:val="24"/>
              </w:rPr>
              <w:t>1.1.2023</w:t>
            </w:r>
          </w:p>
        </w:tc>
      </w:tr>
      <w:tr w:rsidR="008D24B3" w:rsidRPr="00A95EBD" w14:paraId="273C6CDD" w14:textId="77777777" w:rsidTr="3F5C592A">
        <w:tc>
          <w:tcPr>
            <w:tcW w:w="1555" w:type="dxa"/>
          </w:tcPr>
          <w:p w14:paraId="0D7329F3" w14:textId="56E0C79B" w:rsidR="008D24B3" w:rsidRPr="00A95EBD" w:rsidRDefault="5AC12937" w:rsidP="00A95EBD">
            <w:pPr>
              <w:spacing w:line="360" w:lineRule="auto"/>
              <w:jc w:val="both"/>
              <w:rPr>
                <w:rFonts w:eastAsia="Calibri"/>
                <w:sz w:val="24"/>
                <w:szCs w:val="24"/>
                <w:lang w:val="sk-SK" w:eastAsia="en-US"/>
              </w:rPr>
            </w:pPr>
            <w:r w:rsidRPr="5AC12937">
              <w:rPr>
                <w:rFonts w:eastAsia="Calibri"/>
                <w:sz w:val="24"/>
                <w:szCs w:val="24"/>
                <w:lang w:val="sk-SK" w:eastAsia="en-US"/>
              </w:rPr>
              <w:lastRenderedPageBreak/>
              <w:t>31.8.2023</w:t>
            </w:r>
          </w:p>
        </w:tc>
        <w:tc>
          <w:tcPr>
            <w:tcW w:w="5528" w:type="dxa"/>
          </w:tcPr>
          <w:p w14:paraId="161D04B5" w14:textId="40C20C8D" w:rsidR="008D24B3" w:rsidRPr="00A95EBD" w:rsidRDefault="5AC12937" w:rsidP="00A95EBD">
            <w:pPr>
              <w:spacing w:line="360" w:lineRule="auto"/>
              <w:jc w:val="both"/>
              <w:rPr>
                <w:rFonts w:eastAsia="Calibri"/>
                <w:sz w:val="24"/>
                <w:szCs w:val="24"/>
                <w:lang w:val="sk-SK" w:eastAsia="en-US"/>
              </w:rPr>
            </w:pPr>
            <w:r w:rsidRPr="5AC12937">
              <w:rPr>
                <w:rFonts w:eastAsia="Calibri"/>
                <w:sz w:val="24"/>
                <w:szCs w:val="24"/>
                <w:lang w:val="sk-SK" w:eastAsia="en-US"/>
              </w:rPr>
              <w:t>Prijatie prestupom</w:t>
            </w:r>
          </w:p>
        </w:tc>
        <w:tc>
          <w:tcPr>
            <w:tcW w:w="1979" w:type="dxa"/>
          </w:tcPr>
          <w:p w14:paraId="724A4B6C" w14:textId="4E33C2BF" w:rsidR="008D24B3" w:rsidRPr="00A95EBD" w:rsidRDefault="5AC12937" w:rsidP="00A95EBD">
            <w:pPr>
              <w:spacing w:line="360" w:lineRule="auto"/>
              <w:jc w:val="both"/>
              <w:rPr>
                <w:rFonts w:eastAsia="Calibri"/>
                <w:sz w:val="24"/>
                <w:szCs w:val="24"/>
                <w:lang w:val="sk-SK" w:eastAsia="en-US"/>
              </w:rPr>
            </w:pPr>
            <w:r w:rsidRPr="5AC12937">
              <w:rPr>
                <w:rFonts w:eastAsia="Calibri"/>
                <w:sz w:val="24"/>
                <w:szCs w:val="24"/>
                <w:lang w:val="sk-SK" w:eastAsia="en-US"/>
              </w:rPr>
              <w:t>2.9.2023</w:t>
            </w:r>
          </w:p>
        </w:tc>
      </w:tr>
      <w:tr w:rsidR="5AC12937" w14:paraId="4635EB8A" w14:textId="77777777" w:rsidTr="3F5C592A">
        <w:trPr>
          <w:trHeight w:val="300"/>
        </w:trPr>
        <w:tc>
          <w:tcPr>
            <w:tcW w:w="1555" w:type="dxa"/>
          </w:tcPr>
          <w:p w14:paraId="30FF5953" w14:textId="4A7FE960" w:rsidR="5AC12937" w:rsidRDefault="5AC12937" w:rsidP="5AC12937">
            <w:pPr>
              <w:spacing w:line="360" w:lineRule="auto"/>
              <w:jc w:val="both"/>
              <w:rPr>
                <w:rFonts w:eastAsia="Calibri"/>
                <w:sz w:val="24"/>
                <w:szCs w:val="24"/>
                <w:lang w:val="sk-SK" w:eastAsia="en-US"/>
              </w:rPr>
            </w:pPr>
            <w:r w:rsidRPr="5AC12937">
              <w:rPr>
                <w:rFonts w:eastAsia="Calibri"/>
                <w:sz w:val="24"/>
                <w:szCs w:val="24"/>
                <w:lang w:val="sk-SK" w:eastAsia="en-US"/>
              </w:rPr>
              <w:t>31.8.2023</w:t>
            </w:r>
          </w:p>
        </w:tc>
        <w:tc>
          <w:tcPr>
            <w:tcW w:w="5528" w:type="dxa"/>
          </w:tcPr>
          <w:p w14:paraId="37E2985B" w14:textId="790B35E5" w:rsidR="5AC12937" w:rsidRDefault="5AC12937" w:rsidP="5AC12937">
            <w:pPr>
              <w:spacing w:line="360" w:lineRule="auto"/>
              <w:jc w:val="both"/>
              <w:rPr>
                <w:rFonts w:eastAsia="Calibri"/>
                <w:sz w:val="24"/>
                <w:szCs w:val="24"/>
                <w:lang w:val="sk-SK" w:eastAsia="en-US"/>
              </w:rPr>
            </w:pPr>
            <w:r w:rsidRPr="5AC12937">
              <w:rPr>
                <w:rFonts w:eastAsia="Calibri"/>
                <w:sz w:val="24"/>
                <w:szCs w:val="24"/>
                <w:lang w:val="sk-SK" w:eastAsia="en-US"/>
              </w:rPr>
              <w:t>Dieťa do ŠVVP v “bežnej” materskej škole</w:t>
            </w:r>
          </w:p>
        </w:tc>
        <w:tc>
          <w:tcPr>
            <w:tcW w:w="1979" w:type="dxa"/>
          </w:tcPr>
          <w:p w14:paraId="66169AAA" w14:textId="52916EFE" w:rsidR="5AC12937" w:rsidRDefault="5AC12937" w:rsidP="5AC12937">
            <w:pPr>
              <w:spacing w:line="360" w:lineRule="auto"/>
              <w:jc w:val="both"/>
              <w:rPr>
                <w:rFonts w:eastAsia="Calibri"/>
                <w:sz w:val="24"/>
                <w:szCs w:val="24"/>
                <w:lang w:val="sk-SK" w:eastAsia="en-US"/>
              </w:rPr>
            </w:pPr>
            <w:r w:rsidRPr="5AC12937">
              <w:rPr>
                <w:rFonts w:eastAsia="Calibri"/>
                <w:sz w:val="24"/>
                <w:szCs w:val="24"/>
                <w:lang w:val="sk-SK" w:eastAsia="en-US"/>
              </w:rPr>
              <w:t>2.9.2023</w:t>
            </w:r>
          </w:p>
        </w:tc>
      </w:tr>
      <w:tr w:rsidR="5AC12937" w14:paraId="7F0EA1BB" w14:textId="77777777" w:rsidTr="3F5C592A">
        <w:trPr>
          <w:trHeight w:val="300"/>
        </w:trPr>
        <w:tc>
          <w:tcPr>
            <w:tcW w:w="1555" w:type="dxa"/>
          </w:tcPr>
          <w:p w14:paraId="660F3809" w14:textId="71148265" w:rsidR="5AC12937" w:rsidRDefault="5AC12937" w:rsidP="5AC12937">
            <w:pPr>
              <w:spacing w:line="360" w:lineRule="auto"/>
              <w:jc w:val="both"/>
              <w:rPr>
                <w:rFonts w:eastAsia="Calibri"/>
                <w:sz w:val="24"/>
                <w:szCs w:val="24"/>
                <w:lang w:val="sk-SK" w:eastAsia="en-US"/>
              </w:rPr>
            </w:pPr>
            <w:r w:rsidRPr="5AC12937">
              <w:rPr>
                <w:rFonts w:eastAsia="Calibri"/>
                <w:sz w:val="24"/>
                <w:szCs w:val="24"/>
                <w:lang w:val="sk-SK" w:eastAsia="en-US"/>
              </w:rPr>
              <w:t>31.8.2023</w:t>
            </w:r>
          </w:p>
        </w:tc>
        <w:tc>
          <w:tcPr>
            <w:tcW w:w="5528" w:type="dxa"/>
          </w:tcPr>
          <w:p w14:paraId="5B61B4F2" w14:textId="356387C2" w:rsidR="5AC12937" w:rsidRDefault="5AC12937" w:rsidP="5AC12937">
            <w:pPr>
              <w:spacing w:line="360" w:lineRule="auto"/>
              <w:jc w:val="both"/>
              <w:rPr>
                <w:rFonts w:eastAsia="Calibri"/>
                <w:sz w:val="24"/>
                <w:szCs w:val="24"/>
                <w:lang w:val="sk-SK" w:eastAsia="en-US"/>
              </w:rPr>
            </w:pPr>
            <w:r w:rsidRPr="5AC12937">
              <w:rPr>
                <w:rFonts w:eastAsia="Calibri"/>
                <w:sz w:val="24"/>
                <w:szCs w:val="24"/>
                <w:lang w:val="sk-SK" w:eastAsia="en-US"/>
              </w:rPr>
              <w:t>Prijatie vyššieho počtu detí</w:t>
            </w:r>
          </w:p>
        </w:tc>
        <w:tc>
          <w:tcPr>
            <w:tcW w:w="1979" w:type="dxa"/>
          </w:tcPr>
          <w:p w14:paraId="5EE1CEC5" w14:textId="32FC40A6" w:rsidR="5AC12937" w:rsidRDefault="5AC12937" w:rsidP="5AC12937">
            <w:pPr>
              <w:spacing w:line="360" w:lineRule="auto"/>
              <w:jc w:val="both"/>
              <w:rPr>
                <w:rFonts w:eastAsia="Calibri"/>
                <w:sz w:val="24"/>
                <w:szCs w:val="24"/>
                <w:lang w:val="sk-SK" w:eastAsia="en-US"/>
              </w:rPr>
            </w:pPr>
            <w:r w:rsidRPr="5AC12937">
              <w:rPr>
                <w:rFonts w:eastAsia="Calibri"/>
                <w:sz w:val="24"/>
                <w:szCs w:val="24"/>
                <w:lang w:val="sk-SK" w:eastAsia="en-US"/>
              </w:rPr>
              <w:t>2.9.2023</w:t>
            </w:r>
          </w:p>
        </w:tc>
      </w:tr>
      <w:tr w:rsidR="5AC12937" w14:paraId="13ABC81D" w14:textId="77777777" w:rsidTr="3F5C592A">
        <w:trPr>
          <w:trHeight w:val="300"/>
        </w:trPr>
        <w:tc>
          <w:tcPr>
            <w:tcW w:w="1555" w:type="dxa"/>
          </w:tcPr>
          <w:p w14:paraId="4F521222" w14:textId="1775560E" w:rsidR="5AC12937" w:rsidRDefault="5AC12937" w:rsidP="5AC12937">
            <w:pPr>
              <w:spacing w:line="360" w:lineRule="auto"/>
              <w:jc w:val="both"/>
              <w:rPr>
                <w:rFonts w:eastAsia="Calibri"/>
                <w:sz w:val="24"/>
                <w:szCs w:val="24"/>
                <w:lang w:val="sk-SK" w:eastAsia="en-US"/>
              </w:rPr>
            </w:pPr>
            <w:r w:rsidRPr="5AC12937">
              <w:rPr>
                <w:rFonts w:eastAsia="Calibri"/>
                <w:sz w:val="24"/>
                <w:szCs w:val="24"/>
                <w:lang w:val="sk-SK" w:eastAsia="en-US"/>
              </w:rPr>
              <w:t>31.8.2023</w:t>
            </w:r>
          </w:p>
        </w:tc>
        <w:tc>
          <w:tcPr>
            <w:tcW w:w="5528" w:type="dxa"/>
          </w:tcPr>
          <w:p w14:paraId="6BC3C649" w14:textId="7E6B2F7C" w:rsidR="5AC12937" w:rsidRDefault="5AC12937" w:rsidP="5AC12937">
            <w:pPr>
              <w:spacing w:line="360" w:lineRule="auto"/>
              <w:jc w:val="both"/>
              <w:rPr>
                <w:rFonts w:eastAsia="Calibri"/>
                <w:sz w:val="24"/>
                <w:szCs w:val="24"/>
                <w:lang w:val="sk-SK" w:eastAsia="en-US"/>
              </w:rPr>
            </w:pPr>
            <w:r w:rsidRPr="5AC12937">
              <w:rPr>
                <w:rFonts w:eastAsia="Calibri"/>
                <w:sz w:val="24"/>
                <w:szCs w:val="24"/>
                <w:lang w:val="sk-SK" w:eastAsia="en-US"/>
              </w:rPr>
              <w:t>Zanedbávanie riadneho plnenia PPV</w:t>
            </w:r>
          </w:p>
        </w:tc>
        <w:tc>
          <w:tcPr>
            <w:tcW w:w="1979" w:type="dxa"/>
          </w:tcPr>
          <w:p w14:paraId="6AEFDEDE" w14:textId="5AA9A89D" w:rsidR="5AC12937" w:rsidRDefault="5AC12937" w:rsidP="5AC12937">
            <w:pPr>
              <w:spacing w:line="360" w:lineRule="auto"/>
              <w:jc w:val="both"/>
              <w:rPr>
                <w:rFonts w:eastAsia="Calibri"/>
                <w:sz w:val="24"/>
                <w:szCs w:val="24"/>
                <w:lang w:val="sk-SK" w:eastAsia="en-US"/>
              </w:rPr>
            </w:pPr>
            <w:r w:rsidRPr="5AC12937">
              <w:rPr>
                <w:rFonts w:eastAsia="Calibri"/>
                <w:sz w:val="24"/>
                <w:szCs w:val="24"/>
                <w:lang w:val="sk-SK" w:eastAsia="en-US"/>
              </w:rPr>
              <w:t>2.9.2023</w:t>
            </w:r>
          </w:p>
        </w:tc>
      </w:tr>
      <w:tr w:rsidR="5AC12937" w14:paraId="572F3F87" w14:textId="77777777" w:rsidTr="3F5C592A">
        <w:trPr>
          <w:trHeight w:val="300"/>
        </w:trPr>
        <w:tc>
          <w:tcPr>
            <w:tcW w:w="1555" w:type="dxa"/>
          </w:tcPr>
          <w:p w14:paraId="7EEC1D7A" w14:textId="658090D1" w:rsidR="5AC12937" w:rsidRDefault="5AC12937" w:rsidP="5AC12937">
            <w:pPr>
              <w:spacing w:line="360" w:lineRule="auto"/>
              <w:jc w:val="both"/>
              <w:rPr>
                <w:rFonts w:eastAsia="Calibri"/>
                <w:sz w:val="24"/>
                <w:szCs w:val="24"/>
                <w:lang w:val="sk-SK" w:eastAsia="en-US"/>
              </w:rPr>
            </w:pPr>
            <w:r w:rsidRPr="5AC12937">
              <w:rPr>
                <w:rFonts w:eastAsia="Calibri"/>
                <w:sz w:val="24"/>
                <w:szCs w:val="24"/>
                <w:lang w:val="sk-SK" w:eastAsia="en-US"/>
              </w:rPr>
              <w:t>31.8.2023</w:t>
            </w:r>
          </w:p>
        </w:tc>
        <w:tc>
          <w:tcPr>
            <w:tcW w:w="5528" w:type="dxa"/>
          </w:tcPr>
          <w:p w14:paraId="15417D99" w14:textId="5B52BB9E" w:rsidR="5AC12937" w:rsidRDefault="5AC12937" w:rsidP="5AC12937">
            <w:pPr>
              <w:spacing w:line="360" w:lineRule="auto"/>
              <w:jc w:val="both"/>
              <w:rPr>
                <w:rFonts w:eastAsia="Calibri"/>
                <w:sz w:val="24"/>
                <w:szCs w:val="24"/>
                <w:lang w:val="sk-SK" w:eastAsia="en-US"/>
              </w:rPr>
            </w:pPr>
            <w:r w:rsidRPr="5AC12937">
              <w:rPr>
                <w:rFonts w:eastAsia="Calibri"/>
                <w:sz w:val="24"/>
                <w:szCs w:val="24"/>
                <w:lang w:val="sk-SK" w:eastAsia="en-US"/>
              </w:rPr>
              <w:t>Zanechanie vzdelávania</w:t>
            </w:r>
          </w:p>
        </w:tc>
        <w:tc>
          <w:tcPr>
            <w:tcW w:w="1979" w:type="dxa"/>
          </w:tcPr>
          <w:p w14:paraId="32F5BA3E" w14:textId="3A89ED60" w:rsidR="5AC12937" w:rsidRDefault="5AC12937" w:rsidP="5AC12937">
            <w:pPr>
              <w:spacing w:line="360" w:lineRule="auto"/>
              <w:jc w:val="both"/>
              <w:rPr>
                <w:rFonts w:eastAsia="Calibri"/>
                <w:sz w:val="24"/>
                <w:szCs w:val="24"/>
                <w:lang w:val="sk-SK" w:eastAsia="en-US"/>
              </w:rPr>
            </w:pPr>
            <w:r w:rsidRPr="5AC12937">
              <w:rPr>
                <w:rFonts w:eastAsia="Calibri"/>
                <w:sz w:val="24"/>
                <w:szCs w:val="24"/>
                <w:lang w:val="sk-SK" w:eastAsia="en-US"/>
              </w:rPr>
              <w:t>2.9.2023</w:t>
            </w:r>
          </w:p>
        </w:tc>
      </w:tr>
      <w:tr w:rsidR="5AC12937" w14:paraId="649ABA06" w14:textId="77777777" w:rsidTr="3F5C592A">
        <w:trPr>
          <w:trHeight w:val="300"/>
        </w:trPr>
        <w:tc>
          <w:tcPr>
            <w:tcW w:w="1555" w:type="dxa"/>
          </w:tcPr>
          <w:p w14:paraId="6805C187" w14:textId="68DF9D6C" w:rsidR="5AC12937" w:rsidRDefault="5AC12937" w:rsidP="5AC12937">
            <w:pPr>
              <w:spacing w:line="360" w:lineRule="auto"/>
              <w:jc w:val="both"/>
              <w:rPr>
                <w:rFonts w:eastAsia="Calibri"/>
                <w:sz w:val="24"/>
                <w:szCs w:val="24"/>
                <w:lang w:val="sk-SK" w:eastAsia="en-US"/>
              </w:rPr>
            </w:pPr>
            <w:r w:rsidRPr="5AC12937">
              <w:rPr>
                <w:rFonts w:eastAsia="Calibri"/>
                <w:sz w:val="24"/>
                <w:szCs w:val="24"/>
                <w:lang w:val="sk-SK" w:eastAsia="en-US"/>
              </w:rPr>
              <w:t>31.8.2023</w:t>
            </w:r>
          </w:p>
        </w:tc>
        <w:tc>
          <w:tcPr>
            <w:tcW w:w="5528" w:type="dxa"/>
          </w:tcPr>
          <w:p w14:paraId="3C0D6C7E" w14:textId="4E39DF30" w:rsidR="5AC12937" w:rsidRDefault="5AC12937" w:rsidP="5AC12937">
            <w:pPr>
              <w:spacing w:line="360" w:lineRule="auto"/>
              <w:jc w:val="both"/>
              <w:rPr>
                <w:rFonts w:eastAsia="Calibri"/>
                <w:sz w:val="24"/>
                <w:szCs w:val="24"/>
                <w:lang w:val="sk-SK" w:eastAsia="en-US"/>
              </w:rPr>
            </w:pPr>
            <w:r w:rsidRPr="5AC12937">
              <w:rPr>
                <w:rFonts w:eastAsia="Calibri"/>
                <w:sz w:val="24"/>
                <w:szCs w:val="24"/>
                <w:lang w:val="sk-SK" w:eastAsia="en-US"/>
              </w:rPr>
              <w:t>Predčasné skončenie predprimárneho vzdelávania, ak nejde o PPV</w:t>
            </w:r>
          </w:p>
        </w:tc>
        <w:tc>
          <w:tcPr>
            <w:tcW w:w="1979" w:type="dxa"/>
          </w:tcPr>
          <w:p w14:paraId="6320E1BC" w14:textId="651D1E9B" w:rsidR="5AC12937" w:rsidRDefault="5AC12937" w:rsidP="5AC12937">
            <w:pPr>
              <w:spacing w:line="360" w:lineRule="auto"/>
              <w:jc w:val="both"/>
              <w:rPr>
                <w:rFonts w:eastAsia="Calibri"/>
                <w:sz w:val="24"/>
                <w:szCs w:val="24"/>
                <w:lang w:val="sk-SK" w:eastAsia="en-US"/>
              </w:rPr>
            </w:pPr>
            <w:r w:rsidRPr="5AC12937">
              <w:rPr>
                <w:rFonts w:eastAsia="Calibri"/>
                <w:sz w:val="24"/>
                <w:szCs w:val="24"/>
                <w:lang w:val="sk-SK" w:eastAsia="en-US"/>
              </w:rPr>
              <w:t>2.9.2023</w:t>
            </w:r>
          </w:p>
        </w:tc>
      </w:tr>
      <w:tr w:rsidR="3F5C592A" w14:paraId="4F8DD3B6" w14:textId="77777777" w:rsidTr="3F5C592A">
        <w:trPr>
          <w:trHeight w:val="300"/>
        </w:trPr>
        <w:tc>
          <w:tcPr>
            <w:tcW w:w="1555" w:type="dxa"/>
          </w:tcPr>
          <w:p w14:paraId="265FE46C" w14:textId="71687E6B" w:rsidR="3F5C592A" w:rsidRDefault="3F5C592A" w:rsidP="3F5C592A">
            <w:pPr>
              <w:spacing w:line="360" w:lineRule="auto"/>
              <w:jc w:val="both"/>
              <w:rPr>
                <w:rFonts w:eastAsia="Calibri"/>
                <w:sz w:val="24"/>
                <w:szCs w:val="24"/>
                <w:lang w:val="sk-SK" w:eastAsia="en-US"/>
              </w:rPr>
            </w:pPr>
            <w:r w:rsidRPr="3F5C592A">
              <w:rPr>
                <w:rFonts w:eastAsia="Calibri"/>
                <w:sz w:val="24"/>
                <w:szCs w:val="24"/>
                <w:lang w:val="sk-SK" w:eastAsia="en-US"/>
              </w:rPr>
              <w:t>16.1.2024</w:t>
            </w:r>
          </w:p>
        </w:tc>
        <w:tc>
          <w:tcPr>
            <w:tcW w:w="5528" w:type="dxa"/>
          </w:tcPr>
          <w:p w14:paraId="26612FBE" w14:textId="36E2BB89" w:rsidR="3F5C592A" w:rsidRDefault="3F5C592A" w:rsidP="3F5C592A">
            <w:pPr>
              <w:spacing w:line="360" w:lineRule="auto"/>
              <w:jc w:val="both"/>
              <w:rPr>
                <w:rFonts w:eastAsia="Calibri"/>
                <w:sz w:val="24"/>
                <w:szCs w:val="24"/>
                <w:lang w:val="sk-SK" w:eastAsia="en-US"/>
              </w:rPr>
            </w:pPr>
            <w:r w:rsidRPr="3F5C592A">
              <w:rPr>
                <w:rFonts w:eastAsia="Calibri"/>
                <w:sz w:val="24"/>
                <w:szCs w:val="24"/>
                <w:lang w:val="sk-SK" w:eastAsia="en-US"/>
              </w:rPr>
              <w:t>Prevádzka a personálne obsadenie školy</w:t>
            </w:r>
          </w:p>
        </w:tc>
        <w:tc>
          <w:tcPr>
            <w:tcW w:w="1979" w:type="dxa"/>
          </w:tcPr>
          <w:p w14:paraId="7F166532" w14:textId="2C5149A9" w:rsidR="3F5C592A" w:rsidRDefault="3F5C592A" w:rsidP="3F5C592A">
            <w:pPr>
              <w:spacing w:line="360" w:lineRule="auto"/>
              <w:jc w:val="both"/>
              <w:rPr>
                <w:rFonts w:eastAsia="Calibri"/>
                <w:sz w:val="24"/>
                <w:szCs w:val="24"/>
                <w:lang w:val="sk-SK" w:eastAsia="en-US"/>
              </w:rPr>
            </w:pPr>
            <w:r w:rsidRPr="3F5C592A">
              <w:rPr>
                <w:rFonts w:eastAsia="Calibri"/>
                <w:sz w:val="24"/>
                <w:szCs w:val="24"/>
                <w:lang w:val="sk-SK" w:eastAsia="en-US"/>
              </w:rPr>
              <w:t>16.1.2024</w:t>
            </w:r>
          </w:p>
        </w:tc>
      </w:tr>
      <w:tr w:rsidR="3F5C592A" w14:paraId="50BF9A83" w14:textId="77777777" w:rsidTr="3F5C592A">
        <w:trPr>
          <w:trHeight w:val="300"/>
        </w:trPr>
        <w:tc>
          <w:tcPr>
            <w:tcW w:w="1555" w:type="dxa"/>
          </w:tcPr>
          <w:p w14:paraId="190FD8CF" w14:textId="5E8F6126" w:rsidR="3F5C592A" w:rsidRDefault="3F5C592A" w:rsidP="3F5C592A">
            <w:pPr>
              <w:spacing w:line="360" w:lineRule="auto"/>
              <w:jc w:val="both"/>
              <w:rPr>
                <w:rFonts w:eastAsia="Calibri"/>
                <w:sz w:val="24"/>
                <w:szCs w:val="24"/>
                <w:lang w:val="sk-SK" w:eastAsia="en-US"/>
              </w:rPr>
            </w:pPr>
            <w:r w:rsidRPr="3F5C592A">
              <w:rPr>
                <w:rFonts w:eastAsia="Calibri"/>
                <w:sz w:val="24"/>
                <w:szCs w:val="24"/>
                <w:lang w:val="sk-SK" w:eastAsia="en-US"/>
              </w:rPr>
              <w:t>16.1.2024</w:t>
            </w:r>
          </w:p>
        </w:tc>
        <w:tc>
          <w:tcPr>
            <w:tcW w:w="5528" w:type="dxa"/>
          </w:tcPr>
          <w:p w14:paraId="4854F38A" w14:textId="1139BDB8" w:rsidR="3F5C592A" w:rsidRDefault="3F5C592A" w:rsidP="3F5C592A">
            <w:pPr>
              <w:spacing w:line="360" w:lineRule="auto"/>
              <w:jc w:val="both"/>
              <w:rPr>
                <w:rFonts w:eastAsia="Calibri"/>
                <w:sz w:val="24"/>
                <w:szCs w:val="24"/>
                <w:lang w:val="sk-SK" w:eastAsia="en-US"/>
              </w:rPr>
            </w:pPr>
            <w:r w:rsidRPr="3F5C592A">
              <w:rPr>
                <w:rFonts w:eastAsia="Calibri"/>
                <w:sz w:val="24"/>
                <w:szCs w:val="24"/>
                <w:lang w:val="sk-SK" w:eastAsia="en-US"/>
              </w:rPr>
              <w:t>Vnútorná organizácia MŠ</w:t>
            </w:r>
          </w:p>
        </w:tc>
        <w:tc>
          <w:tcPr>
            <w:tcW w:w="1979" w:type="dxa"/>
          </w:tcPr>
          <w:p w14:paraId="2904B515" w14:textId="18A8D395" w:rsidR="3F5C592A" w:rsidRDefault="3F5C592A" w:rsidP="3F5C592A">
            <w:pPr>
              <w:spacing w:line="360" w:lineRule="auto"/>
              <w:jc w:val="both"/>
              <w:rPr>
                <w:rFonts w:eastAsia="Calibri"/>
                <w:sz w:val="24"/>
                <w:szCs w:val="24"/>
                <w:lang w:val="sk-SK" w:eastAsia="en-US"/>
              </w:rPr>
            </w:pPr>
            <w:r w:rsidRPr="3F5C592A">
              <w:rPr>
                <w:rFonts w:eastAsia="Calibri"/>
                <w:sz w:val="24"/>
                <w:szCs w:val="24"/>
                <w:lang w:val="sk-SK" w:eastAsia="en-US"/>
              </w:rPr>
              <w:t>16.1.2024</w:t>
            </w:r>
          </w:p>
        </w:tc>
      </w:tr>
      <w:tr w:rsidR="3F5C592A" w14:paraId="2074D76F" w14:textId="77777777" w:rsidTr="3F5C592A">
        <w:trPr>
          <w:trHeight w:val="300"/>
        </w:trPr>
        <w:tc>
          <w:tcPr>
            <w:tcW w:w="1555" w:type="dxa"/>
          </w:tcPr>
          <w:p w14:paraId="4CCF3F74" w14:textId="10B4D84E" w:rsidR="3F5C592A" w:rsidRDefault="3F5C592A" w:rsidP="3F5C592A">
            <w:pPr>
              <w:spacing w:line="360" w:lineRule="auto"/>
              <w:jc w:val="both"/>
              <w:rPr>
                <w:rFonts w:eastAsia="Calibri"/>
                <w:sz w:val="24"/>
                <w:szCs w:val="24"/>
                <w:lang w:val="sk-SK" w:eastAsia="en-US"/>
              </w:rPr>
            </w:pPr>
            <w:r w:rsidRPr="3F5C592A">
              <w:rPr>
                <w:rFonts w:eastAsia="Calibri"/>
                <w:sz w:val="24"/>
                <w:szCs w:val="24"/>
                <w:lang w:val="sk-SK" w:eastAsia="en-US"/>
              </w:rPr>
              <w:t>16.1.2024</w:t>
            </w:r>
          </w:p>
        </w:tc>
        <w:tc>
          <w:tcPr>
            <w:tcW w:w="5528" w:type="dxa"/>
          </w:tcPr>
          <w:p w14:paraId="328C193E" w14:textId="45452950" w:rsidR="3F5C592A" w:rsidRDefault="3F5C592A" w:rsidP="3F5C592A">
            <w:pPr>
              <w:spacing w:line="360" w:lineRule="auto"/>
              <w:jc w:val="both"/>
              <w:rPr>
                <w:rFonts w:eastAsia="Calibri"/>
                <w:sz w:val="24"/>
                <w:szCs w:val="24"/>
                <w:lang w:val="sk-SK" w:eastAsia="en-US"/>
              </w:rPr>
            </w:pPr>
            <w:r w:rsidRPr="3F5C592A">
              <w:rPr>
                <w:rFonts w:eastAsia="Calibri"/>
                <w:sz w:val="24"/>
                <w:szCs w:val="24"/>
                <w:lang w:val="sk-SK" w:eastAsia="en-US"/>
              </w:rPr>
              <w:t>Usporiadanie denných činností detí v MŠ</w:t>
            </w:r>
          </w:p>
        </w:tc>
        <w:tc>
          <w:tcPr>
            <w:tcW w:w="1979" w:type="dxa"/>
          </w:tcPr>
          <w:p w14:paraId="5C2C3E41" w14:textId="10037B15" w:rsidR="3F5C592A" w:rsidRDefault="3F5C592A" w:rsidP="3F5C592A">
            <w:pPr>
              <w:spacing w:line="360" w:lineRule="auto"/>
              <w:jc w:val="both"/>
              <w:rPr>
                <w:rFonts w:eastAsia="Calibri"/>
                <w:sz w:val="24"/>
                <w:szCs w:val="24"/>
                <w:lang w:val="sk-SK" w:eastAsia="en-US"/>
              </w:rPr>
            </w:pPr>
            <w:r w:rsidRPr="3F5C592A">
              <w:rPr>
                <w:rFonts w:eastAsia="Calibri"/>
                <w:sz w:val="24"/>
                <w:szCs w:val="24"/>
                <w:lang w:val="sk-SK" w:eastAsia="en-US"/>
              </w:rPr>
              <w:t>16.1.2024</w:t>
            </w:r>
          </w:p>
        </w:tc>
      </w:tr>
      <w:tr w:rsidR="3F5C592A" w14:paraId="71A1C087" w14:textId="77777777" w:rsidTr="3F5C592A">
        <w:trPr>
          <w:trHeight w:val="300"/>
        </w:trPr>
        <w:tc>
          <w:tcPr>
            <w:tcW w:w="1555" w:type="dxa"/>
          </w:tcPr>
          <w:p w14:paraId="059343B5" w14:textId="790A4AE6" w:rsidR="3F5C592A" w:rsidRDefault="3F5C592A" w:rsidP="3F5C592A">
            <w:pPr>
              <w:spacing w:line="360" w:lineRule="auto"/>
              <w:jc w:val="both"/>
              <w:rPr>
                <w:rFonts w:eastAsia="Calibri"/>
                <w:sz w:val="24"/>
                <w:szCs w:val="24"/>
                <w:lang w:val="sk-SK" w:eastAsia="en-US"/>
              </w:rPr>
            </w:pPr>
            <w:r w:rsidRPr="3F5C592A">
              <w:rPr>
                <w:rFonts w:eastAsia="Calibri"/>
                <w:sz w:val="24"/>
                <w:szCs w:val="24"/>
                <w:lang w:val="sk-SK" w:eastAsia="en-US"/>
              </w:rPr>
              <w:t>16.1.2024</w:t>
            </w:r>
          </w:p>
        </w:tc>
        <w:tc>
          <w:tcPr>
            <w:tcW w:w="5528" w:type="dxa"/>
          </w:tcPr>
          <w:p w14:paraId="0A161B97" w14:textId="72647DB7" w:rsidR="3F5C592A" w:rsidRDefault="3F5C592A" w:rsidP="3F5C592A">
            <w:pPr>
              <w:spacing w:line="360" w:lineRule="auto"/>
              <w:jc w:val="both"/>
              <w:rPr>
                <w:rFonts w:eastAsia="Calibri"/>
                <w:sz w:val="24"/>
                <w:szCs w:val="24"/>
                <w:lang w:val="sk-SK" w:eastAsia="en-US"/>
              </w:rPr>
            </w:pPr>
            <w:r w:rsidRPr="3F5C592A">
              <w:rPr>
                <w:rFonts w:eastAsia="Calibri"/>
                <w:sz w:val="24"/>
                <w:szCs w:val="24"/>
                <w:lang w:val="sk-SK" w:eastAsia="en-US"/>
              </w:rPr>
              <w:t>Dieťa so ŠVVP v bežnej MŠ</w:t>
            </w:r>
          </w:p>
        </w:tc>
        <w:tc>
          <w:tcPr>
            <w:tcW w:w="1979" w:type="dxa"/>
          </w:tcPr>
          <w:p w14:paraId="7111D7FE" w14:textId="300FF7FF" w:rsidR="3F5C592A" w:rsidRDefault="3F5C592A" w:rsidP="3F5C592A">
            <w:pPr>
              <w:spacing w:line="360" w:lineRule="auto"/>
              <w:jc w:val="both"/>
              <w:rPr>
                <w:rFonts w:eastAsia="Calibri"/>
                <w:sz w:val="24"/>
                <w:szCs w:val="24"/>
                <w:lang w:val="sk-SK" w:eastAsia="en-US"/>
              </w:rPr>
            </w:pPr>
            <w:r w:rsidRPr="3F5C592A">
              <w:rPr>
                <w:rFonts w:eastAsia="Calibri"/>
                <w:sz w:val="24"/>
                <w:szCs w:val="24"/>
                <w:lang w:val="sk-SK" w:eastAsia="en-US"/>
              </w:rPr>
              <w:t>16.1.2024</w:t>
            </w:r>
          </w:p>
        </w:tc>
      </w:tr>
      <w:tr w:rsidR="3F5C592A" w14:paraId="55544977" w14:textId="77777777" w:rsidTr="3F5C592A">
        <w:trPr>
          <w:trHeight w:val="300"/>
        </w:trPr>
        <w:tc>
          <w:tcPr>
            <w:tcW w:w="1555" w:type="dxa"/>
          </w:tcPr>
          <w:p w14:paraId="56264EDE" w14:textId="5F73D59B" w:rsidR="3F5C592A" w:rsidRDefault="3F5C592A" w:rsidP="3F5C592A">
            <w:pPr>
              <w:spacing w:line="360" w:lineRule="auto"/>
              <w:jc w:val="both"/>
              <w:rPr>
                <w:rFonts w:eastAsia="Calibri"/>
                <w:sz w:val="24"/>
                <w:szCs w:val="24"/>
                <w:lang w:val="sk-SK" w:eastAsia="en-US"/>
              </w:rPr>
            </w:pPr>
            <w:r w:rsidRPr="3F5C592A">
              <w:rPr>
                <w:rFonts w:eastAsia="Calibri"/>
                <w:sz w:val="24"/>
                <w:szCs w:val="24"/>
                <w:lang w:val="sk-SK" w:eastAsia="en-US"/>
              </w:rPr>
              <w:t>16.1.2024</w:t>
            </w:r>
          </w:p>
        </w:tc>
        <w:tc>
          <w:tcPr>
            <w:tcW w:w="5528" w:type="dxa"/>
          </w:tcPr>
          <w:p w14:paraId="5B8347FC" w14:textId="4E8C140A" w:rsidR="3F5C592A" w:rsidRDefault="3F5C592A" w:rsidP="3F5C592A">
            <w:pPr>
              <w:spacing w:line="360" w:lineRule="auto"/>
              <w:jc w:val="both"/>
              <w:rPr>
                <w:rFonts w:eastAsia="Calibri"/>
                <w:sz w:val="24"/>
                <w:szCs w:val="24"/>
                <w:lang w:val="sk-SK" w:eastAsia="en-US"/>
              </w:rPr>
            </w:pPr>
            <w:r w:rsidRPr="3F5C592A">
              <w:rPr>
                <w:rFonts w:eastAsia="Calibri"/>
                <w:sz w:val="24"/>
                <w:szCs w:val="24"/>
                <w:lang w:val="sk-SK" w:eastAsia="en-US"/>
              </w:rPr>
              <w:t>Ukončenie dochádzky dieťaťa do MŠ</w:t>
            </w:r>
          </w:p>
        </w:tc>
        <w:tc>
          <w:tcPr>
            <w:tcW w:w="1979" w:type="dxa"/>
          </w:tcPr>
          <w:p w14:paraId="6106BE88" w14:textId="64E75714" w:rsidR="3F5C592A" w:rsidRDefault="3F5C592A" w:rsidP="3F5C592A">
            <w:pPr>
              <w:spacing w:line="360" w:lineRule="auto"/>
              <w:jc w:val="both"/>
              <w:rPr>
                <w:rFonts w:eastAsia="Calibri"/>
                <w:sz w:val="24"/>
                <w:szCs w:val="24"/>
                <w:lang w:val="sk-SK" w:eastAsia="en-US"/>
              </w:rPr>
            </w:pPr>
            <w:r w:rsidRPr="3F5C592A">
              <w:rPr>
                <w:rFonts w:eastAsia="Calibri"/>
                <w:sz w:val="24"/>
                <w:szCs w:val="24"/>
                <w:lang w:val="sk-SK" w:eastAsia="en-US"/>
              </w:rPr>
              <w:t>16.1.2024</w:t>
            </w:r>
          </w:p>
        </w:tc>
      </w:tr>
      <w:tr w:rsidR="3F5C592A" w14:paraId="5C03F10F" w14:textId="77777777" w:rsidTr="3F5C592A">
        <w:trPr>
          <w:trHeight w:val="300"/>
        </w:trPr>
        <w:tc>
          <w:tcPr>
            <w:tcW w:w="1555" w:type="dxa"/>
          </w:tcPr>
          <w:p w14:paraId="0F4B31E7" w14:textId="49E59974" w:rsidR="3F5C592A" w:rsidRDefault="3F5C592A" w:rsidP="3F5C592A">
            <w:pPr>
              <w:spacing w:line="360" w:lineRule="auto"/>
              <w:jc w:val="both"/>
              <w:rPr>
                <w:rFonts w:eastAsia="Calibri"/>
                <w:sz w:val="24"/>
                <w:szCs w:val="24"/>
                <w:lang w:val="sk-SK" w:eastAsia="en-US"/>
              </w:rPr>
            </w:pPr>
            <w:r w:rsidRPr="3F5C592A">
              <w:rPr>
                <w:rFonts w:eastAsia="Calibri"/>
                <w:sz w:val="24"/>
                <w:szCs w:val="24"/>
                <w:lang w:val="sk-SK" w:eastAsia="en-US"/>
              </w:rPr>
              <w:t>16.1.2024</w:t>
            </w:r>
          </w:p>
        </w:tc>
        <w:tc>
          <w:tcPr>
            <w:tcW w:w="5528" w:type="dxa"/>
          </w:tcPr>
          <w:p w14:paraId="2842A99D" w14:textId="675C05E1" w:rsidR="3F5C592A" w:rsidRDefault="3F5C592A" w:rsidP="3F5C592A">
            <w:pPr>
              <w:spacing w:line="360" w:lineRule="auto"/>
              <w:jc w:val="both"/>
              <w:rPr>
                <w:rFonts w:eastAsia="Calibri"/>
                <w:sz w:val="24"/>
                <w:szCs w:val="24"/>
                <w:lang w:val="sk-SK" w:eastAsia="en-US"/>
              </w:rPr>
            </w:pPr>
            <w:r w:rsidRPr="3F5C592A">
              <w:rPr>
                <w:rFonts w:eastAsia="Calibri"/>
                <w:sz w:val="24"/>
                <w:szCs w:val="24"/>
                <w:lang w:val="sk-SK" w:eastAsia="en-US"/>
              </w:rPr>
              <w:t>Ospravedlnenie neprítomnosti dieťaťa v MŠ</w:t>
            </w:r>
          </w:p>
        </w:tc>
        <w:tc>
          <w:tcPr>
            <w:tcW w:w="1979" w:type="dxa"/>
          </w:tcPr>
          <w:p w14:paraId="5F5A4607" w14:textId="6D5EDC8F" w:rsidR="3F5C592A" w:rsidRDefault="3F5C592A" w:rsidP="3F5C592A">
            <w:pPr>
              <w:spacing w:line="360" w:lineRule="auto"/>
              <w:jc w:val="both"/>
              <w:rPr>
                <w:rFonts w:eastAsia="Calibri"/>
                <w:sz w:val="24"/>
                <w:szCs w:val="24"/>
                <w:lang w:val="sk-SK" w:eastAsia="en-US"/>
              </w:rPr>
            </w:pPr>
            <w:r w:rsidRPr="3F5C592A">
              <w:rPr>
                <w:rFonts w:eastAsia="Calibri"/>
                <w:sz w:val="24"/>
                <w:szCs w:val="24"/>
                <w:lang w:val="sk-SK" w:eastAsia="en-US"/>
              </w:rPr>
              <w:t>16.1.2024</w:t>
            </w:r>
          </w:p>
        </w:tc>
      </w:tr>
      <w:tr w:rsidR="005714B7" w14:paraId="6A7AAED9" w14:textId="77777777" w:rsidTr="3F5C592A">
        <w:trPr>
          <w:trHeight w:val="300"/>
        </w:trPr>
        <w:tc>
          <w:tcPr>
            <w:tcW w:w="1555" w:type="dxa"/>
          </w:tcPr>
          <w:p w14:paraId="12C21272" w14:textId="12D8688E" w:rsidR="005714B7" w:rsidRPr="3F5C592A" w:rsidRDefault="005714B7" w:rsidP="3F5C592A">
            <w:pPr>
              <w:spacing w:line="360" w:lineRule="auto"/>
              <w:jc w:val="both"/>
              <w:rPr>
                <w:rFonts w:eastAsia="Calibri"/>
                <w:sz w:val="24"/>
                <w:szCs w:val="24"/>
                <w:lang w:val="sk-SK" w:eastAsia="en-US"/>
              </w:rPr>
            </w:pPr>
            <w:r>
              <w:rPr>
                <w:rFonts w:eastAsia="Calibri"/>
                <w:sz w:val="24"/>
                <w:szCs w:val="24"/>
                <w:lang w:val="sk-SK" w:eastAsia="en-US"/>
              </w:rPr>
              <w:t>30.6. 2025</w:t>
            </w:r>
          </w:p>
        </w:tc>
        <w:tc>
          <w:tcPr>
            <w:tcW w:w="5528" w:type="dxa"/>
          </w:tcPr>
          <w:p w14:paraId="3A4A640D" w14:textId="14CCBBE2" w:rsidR="005714B7" w:rsidRPr="3F5C592A" w:rsidRDefault="005714B7" w:rsidP="3F5C592A">
            <w:pPr>
              <w:spacing w:line="360" w:lineRule="auto"/>
              <w:jc w:val="both"/>
              <w:rPr>
                <w:rFonts w:eastAsia="Calibri"/>
                <w:sz w:val="24"/>
                <w:szCs w:val="24"/>
                <w:lang w:val="sk-SK" w:eastAsia="en-US"/>
              </w:rPr>
            </w:pPr>
            <w:r>
              <w:rPr>
                <w:rFonts w:eastAsia="Calibri"/>
                <w:sz w:val="24"/>
                <w:szCs w:val="24"/>
                <w:lang w:val="sk-SK" w:eastAsia="en-US"/>
              </w:rPr>
              <w:t>Organizačné zložky MŠ Prílohy</w:t>
            </w:r>
          </w:p>
        </w:tc>
        <w:tc>
          <w:tcPr>
            <w:tcW w:w="1979" w:type="dxa"/>
          </w:tcPr>
          <w:p w14:paraId="52ED08E2" w14:textId="51B7A132" w:rsidR="005714B7" w:rsidRPr="3F5C592A" w:rsidRDefault="005714B7" w:rsidP="3F5C592A">
            <w:pPr>
              <w:spacing w:line="360" w:lineRule="auto"/>
              <w:jc w:val="both"/>
              <w:rPr>
                <w:rFonts w:eastAsia="Calibri"/>
                <w:sz w:val="24"/>
                <w:szCs w:val="24"/>
                <w:lang w:val="sk-SK" w:eastAsia="en-US"/>
              </w:rPr>
            </w:pPr>
            <w:r>
              <w:rPr>
                <w:rFonts w:eastAsia="Calibri"/>
                <w:sz w:val="24"/>
                <w:szCs w:val="24"/>
                <w:lang w:val="sk-SK" w:eastAsia="en-US"/>
              </w:rPr>
              <w:t>1.7. 2025</w:t>
            </w:r>
          </w:p>
        </w:tc>
      </w:tr>
    </w:tbl>
    <w:p w14:paraId="696F10B1" w14:textId="025AAC91" w:rsidR="008D24B3" w:rsidRPr="00A95EBD" w:rsidRDefault="008D24B3" w:rsidP="00A95EBD">
      <w:pPr>
        <w:pStyle w:val="Zarkazkladnhotextu3"/>
        <w:spacing w:line="360" w:lineRule="auto"/>
        <w:jc w:val="both"/>
        <w:rPr>
          <w:sz w:val="24"/>
          <w:szCs w:val="24"/>
          <w:lang w:val="sk-SK"/>
        </w:rPr>
      </w:pPr>
    </w:p>
    <w:p w14:paraId="642CAC86" w14:textId="77777777" w:rsidR="008D24B3" w:rsidRPr="00A95EBD" w:rsidRDefault="008D24B3" w:rsidP="5AC12937">
      <w:pPr>
        <w:spacing w:after="120" w:line="360" w:lineRule="auto"/>
        <w:jc w:val="both"/>
        <w:rPr>
          <w:sz w:val="24"/>
          <w:szCs w:val="24"/>
        </w:rPr>
      </w:pPr>
    </w:p>
    <w:p w14:paraId="7425D3B8" w14:textId="3C3BFB83" w:rsidR="004A76CC" w:rsidRPr="00A95EBD" w:rsidRDefault="5AC12937" w:rsidP="5AC12937">
      <w:pPr>
        <w:spacing w:after="120" w:line="360" w:lineRule="auto"/>
        <w:jc w:val="both"/>
        <w:rPr>
          <w:sz w:val="24"/>
          <w:szCs w:val="24"/>
        </w:rPr>
      </w:pPr>
      <w:r w:rsidRPr="5AC12937">
        <w:rPr>
          <w:sz w:val="24"/>
          <w:szCs w:val="24"/>
        </w:rPr>
        <w:t>Prehlasujem, že som sa oboznámila so Školským poriadkom  a úlohy z neho vyplývajúce budem svedomito plniť.</w:t>
      </w:r>
    </w:p>
    <w:p w14:paraId="322D6B79" w14:textId="77777777" w:rsidR="004A76CC" w:rsidRPr="00A95EBD" w:rsidRDefault="004A76CC" w:rsidP="5AC12937">
      <w:pPr>
        <w:pStyle w:val="Zkladntext"/>
        <w:spacing w:line="360" w:lineRule="auto"/>
        <w:jc w:val="both"/>
        <w:rPr>
          <w:szCs w:val="24"/>
          <w:lang w:val="sk-SK"/>
        </w:rPr>
      </w:pPr>
    </w:p>
    <w:p w14:paraId="1380CC43" w14:textId="77777777" w:rsidR="004A76CC" w:rsidRPr="00A95EBD" w:rsidRDefault="004A76CC" w:rsidP="5AC12937">
      <w:pPr>
        <w:pStyle w:val="Zkladntext"/>
        <w:spacing w:line="360" w:lineRule="auto"/>
        <w:jc w:val="both"/>
        <w:rPr>
          <w:szCs w:val="24"/>
        </w:rPr>
      </w:pPr>
    </w:p>
    <w:p w14:paraId="4F28EEDF" w14:textId="50835115" w:rsidR="004A76CC" w:rsidRPr="00A95EBD" w:rsidRDefault="5AC12937" w:rsidP="5AC12937">
      <w:pPr>
        <w:pStyle w:val="Zkladntext"/>
        <w:spacing w:line="360" w:lineRule="auto"/>
        <w:jc w:val="both"/>
        <w:rPr>
          <w:szCs w:val="24"/>
          <w:lang w:val="sk-SK"/>
        </w:rPr>
      </w:pPr>
      <w:r w:rsidRPr="5AC12937">
        <w:rPr>
          <w:szCs w:val="24"/>
        </w:rPr>
        <w:t>Ško</w:t>
      </w:r>
      <w:r w:rsidR="005714B7">
        <w:rPr>
          <w:szCs w:val="24"/>
        </w:rPr>
        <w:t>lský po</w:t>
      </w:r>
      <w:r w:rsidR="00193F7F">
        <w:rPr>
          <w:szCs w:val="24"/>
        </w:rPr>
        <w:t xml:space="preserve">riadok vydáva riaditeľ Spojenej MŠ, Dobšinského 2885/8, Nitra </w:t>
      </w:r>
      <w:r w:rsidRPr="5AC12937">
        <w:rPr>
          <w:szCs w:val="24"/>
        </w:rPr>
        <w:t xml:space="preserve"> po prerokovaní</w:t>
      </w:r>
      <w:r w:rsidRPr="5AC12937">
        <w:rPr>
          <w:szCs w:val="24"/>
          <w:lang w:val="sk-SK"/>
        </w:rPr>
        <w:t xml:space="preserve"> </w:t>
      </w:r>
    </w:p>
    <w:p w14:paraId="7060B441" w14:textId="57E1CCA1" w:rsidR="004A76CC" w:rsidRPr="00A95EBD" w:rsidRDefault="5AC12937" w:rsidP="5AC12937">
      <w:pPr>
        <w:pStyle w:val="Zkladntext"/>
        <w:spacing w:line="360" w:lineRule="auto"/>
        <w:jc w:val="both"/>
        <w:rPr>
          <w:szCs w:val="24"/>
          <w:lang w:val="sk-SK"/>
        </w:rPr>
      </w:pPr>
      <w:r w:rsidRPr="5AC12937">
        <w:rPr>
          <w:szCs w:val="24"/>
        </w:rPr>
        <w:t xml:space="preserve"> na   PR  </w:t>
      </w:r>
      <w:r w:rsidR="005714B7">
        <w:rPr>
          <w:szCs w:val="24"/>
          <w:lang w:val="sk-SK"/>
        </w:rPr>
        <w:t>z 31.8. 2025</w:t>
      </w:r>
      <w:r w:rsidRPr="5AC12937">
        <w:rPr>
          <w:szCs w:val="24"/>
          <w:lang w:val="sk-SK"/>
        </w:rPr>
        <w:t xml:space="preserve"> viď zápisnicu  z PR </w:t>
      </w:r>
    </w:p>
    <w:p w14:paraId="48F01A3F" w14:textId="77777777" w:rsidR="004A76CC" w:rsidRPr="00A95EBD" w:rsidRDefault="5AC12937" w:rsidP="5AC12937">
      <w:pPr>
        <w:pStyle w:val="Zkladntext"/>
        <w:spacing w:line="360" w:lineRule="auto"/>
        <w:jc w:val="both"/>
        <w:rPr>
          <w:szCs w:val="24"/>
        </w:rPr>
      </w:pPr>
      <w:r w:rsidRPr="5AC12937">
        <w:rPr>
          <w:szCs w:val="24"/>
        </w:rPr>
        <w:t xml:space="preserve"> </w:t>
      </w:r>
    </w:p>
    <w:p w14:paraId="3E2BCDCF" w14:textId="77777777" w:rsidR="004A76CC" w:rsidRPr="00A95EBD" w:rsidRDefault="004A76CC" w:rsidP="5AC12937">
      <w:pPr>
        <w:pStyle w:val="Zkladntext"/>
        <w:spacing w:line="360" w:lineRule="auto"/>
        <w:jc w:val="both"/>
        <w:rPr>
          <w:szCs w:val="24"/>
        </w:rPr>
      </w:pPr>
    </w:p>
    <w:p w14:paraId="54325168" w14:textId="1658CC9A" w:rsidR="5AC12937" w:rsidRDefault="00F42A1C" w:rsidP="5AC12937">
      <w:pPr>
        <w:pStyle w:val="Zkladntext"/>
        <w:spacing w:line="360" w:lineRule="auto"/>
        <w:jc w:val="both"/>
        <w:rPr>
          <w:szCs w:val="24"/>
        </w:rPr>
      </w:pPr>
      <w:r>
        <w:rPr>
          <w:szCs w:val="24"/>
        </w:rPr>
        <w:t>Schválený riaditeľom Spojenej materskej</w:t>
      </w:r>
      <w:r w:rsidR="005714B7">
        <w:rPr>
          <w:szCs w:val="24"/>
        </w:rPr>
        <w:t xml:space="preserve"> </w:t>
      </w:r>
      <w:r w:rsidR="5F0EFB85" w:rsidRPr="5F0EFB85">
        <w:rPr>
          <w:szCs w:val="24"/>
        </w:rPr>
        <w:t>ško</w:t>
      </w:r>
      <w:r>
        <w:rPr>
          <w:szCs w:val="24"/>
        </w:rPr>
        <w:t>, Dobšinského</w:t>
      </w:r>
      <w:r w:rsidR="5F0EFB85" w:rsidRPr="5F0EFB85">
        <w:rPr>
          <w:szCs w:val="24"/>
        </w:rPr>
        <w:t>: Martina Kramárová</w:t>
      </w:r>
    </w:p>
    <w:p w14:paraId="54A1A226" w14:textId="13DE12B7" w:rsidR="5F0EFB85" w:rsidRDefault="5F0EFB85" w:rsidP="5F0EFB85">
      <w:pPr>
        <w:pStyle w:val="Zkladntext"/>
        <w:spacing w:line="360" w:lineRule="auto"/>
        <w:jc w:val="both"/>
        <w:rPr>
          <w:szCs w:val="24"/>
        </w:rPr>
      </w:pPr>
    </w:p>
    <w:p w14:paraId="51C0AFE8" w14:textId="6C46C288" w:rsidR="5AC12937" w:rsidRDefault="5AC12937" w:rsidP="5AC12937">
      <w:pPr>
        <w:pStyle w:val="Zkladntext"/>
        <w:spacing w:line="360" w:lineRule="auto"/>
        <w:jc w:val="both"/>
        <w:rPr>
          <w:szCs w:val="24"/>
        </w:rPr>
      </w:pPr>
    </w:p>
    <w:p w14:paraId="31ACCDE9" w14:textId="705F79E4" w:rsidR="5AC12937" w:rsidRDefault="5AC12937" w:rsidP="5AC12937">
      <w:pPr>
        <w:pStyle w:val="Zkladntext"/>
        <w:spacing w:line="360" w:lineRule="auto"/>
        <w:jc w:val="both"/>
        <w:rPr>
          <w:szCs w:val="24"/>
        </w:rPr>
      </w:pPr>
    </w:p>
    <w:p w14:paraId="42756D90" w14:textId="28774412" w:rsidR="5AC12937" w:rsidRDefault="5AC12937" w:rsidP="5AC12937">
      <w:pPr>
        <w:pStyle w:val="Zkladntext"/>
        <w:spacing w:line="360" w:lineRule="auto"/>
        <w:jc w:val="both"/>
        <w:rPr>
          <w:szCs w:val="24"/>
        </w:rPr>
      </w:pPr>
    </w:p>
    <w:p w14:paraId="61C64A43" w14:textId="6D0B23C7" w:rsidR="5AC12937" w:rsidRDefault="5AC12937" w:rsidP="5AC12937">
      <w:pPr>
        <w:pStyle w:val="Zkladntext"/>
        <w:spacing w:line="360" w:lineRule="auto"/>
        <w:jc w:val="both"/>
        <w:rPr>
          <w:szCs w:val="24"/>
        </w:rPr>
      </w:pPr>
    </w:p>
    <w:p w14:paraId="1C1E1F3A" w14:textId="0C14A3A4" w:rsidR="5AC12937" w:rsidRDefault="5AC12937" w:rsidP="5AC12937">
      <w:pPr>
        <w:pStyle w:val="Zkladntext"/>
        <w:spacing w:line="360" w:lineRule="auto"/>
        <w:jc w:val="both"/>
        <w:rPr>
          <w:szCs w:val="24"/>
        </w:rPr>
      </w:pPr>
    </w:p>
    <w:p w14:paraId="22885AE7" w14:textId="474B8827" w:rsidR="5AC12937" w:rsidRDefault="5AC12937" w:rsidP="5AC12937">
      <w:pPr>
        <w:pStyle w:val="Zkladntext"/>
        <w:spacing w:line="360" w:lineRule="auto"/>
        <w:jc w:val="both"/>
        <w:rPr>
          <w:szCs w:val="24"/>
        </w:rPr>
      </w:pPr>
    </w:p>
    <w:p w14:paraId="5EFF4C23" w14:textId="419E53DD" w:rsidR="5AC12937" w:rsidRDefault="5AC12937" w:rsidP="5AC12937">
      <w:pPr>
        <w:pStyle w:val="Zkladntext"/>
        <w:spacing w:line="360" w:lineRule="auto"/>
        <w:jc w:val="both"/>
        <w:rPr>
          <w:szCs w:val="24"/>
        </w:rPr>
      </w:pPr>
    </w:p>
    <w:p w14:paraId="13A797E7" w14:textId="298AAAAA" w:rsidR="5AC12937" w:rsidRDefault="5AC12937" w:rsidP="5AC12937">
      <w:pPr>
        <w:pStyle w:val="Zkladntext"/>
        <w:spacing w:line="360" w:lineRule="auto"/>
        <w:jc w:val="both"/>
        <w:rPr>
          <w:szCs w:val="24"/>
        </w:rPr>
      </w:pPr>
    </w:p>
    <w:p w14:paraId="0B4281FB" w14:textId="0E6857EB" w:rsidR="5AC12937" w:rsidRDefault="5AC12937" w:rsidP="5AC12937">
      <w:pPr>
        <w:pStyle w:val="Zkladntext"/>
        <w:spacing w:line="360" w:lineRule="auto"/>
        <w:jc w:val="both"/>
        <w:rPr>
          <w:szCs w:val="24"/>
        </w:rPr>
      </w:pPr>
    </w:p>
    <w:p w14:paraId="05F1DBF2" w14:textId="77777777" w:rsidR="004A76CC" w:rsidRPr="00A95EBD" w:rsidRDefault="004A76CC" w:rsidP="5AC12937">
      <w:pPr>
        <w:pStyle w:val="Zkladntext"/>
        <w:spacing w:line="360" w:lineRule="auto"/>
        <w:jc w:val="both"/>
        <w:rPr>
          <w:szCs w:val="24"/>
        </w:rPr>
      </w:pPr>
    </w:p>
    <w:p w14:paraId="2A8F9980" w14:textId="77777777" w:rsidR="004A76CC" w:rsidRPr="00774DE8" w:rsidRDefault="5AC12937" w:rsidP="5AC12937">
      <w:pPr>
        <w:spacing w:after="120" w:line="360" w:lineRule="auto"/>
        <w:jc w:val="center"/>
        <w:rPr>
          <w:b/>
          <w:bCs/>
          <w:caps/>
          <w:sz w:val="24"/>
          <w:szCs w:val="24"/>
          <w:u w:val="single"/>
        </w:rPr>
      </w:pPr>
      <w:r w:rsidRPr="5AC12937">
        <w:rPr>
          <w:b/>
          <w:bCs/>
          <w:caps/>
          <w:sz w:val="24"/>
          <w:szCs w:val="24"/>
          <w:u w:val="single"/>
        </w:rPr>
        <w:t>Záverečné ustanovenie.</w:t>
      </w:r>
    </w:p>
    <w:p w14:paraId="62007B05" w14:textId="77777777" w:rsidR="004A76CC" w:rsidRPr="00A95EBD" w:rsidRDefault="004A76CC" w:rsidP="5AC12937">
      <w:pPr>
        <w:spacing w:after="120" w:line="360" w:lineRule="auto"/>
        <w:jc w:val="both"/>
        <w:rPr>
          <w:b/>
          <w:bCs/>
          <w:smallCaps/>
          <w:sz w:val="24"/>
          <w:szCs w:val="24"/>
          <w:u w:val="single"/>
        </w:rPr>
      </w:pPr>
    </w:p>
    <w:p w14:paraId="477C5F82" w14:textId="77777777" w:rsidR="004A76CC" w:rsidRPr="00A95EBD" w:rsidRDefault="5AC12937" w:rsidP="5AC12937">
      <w:pPr>
        <w:spacing w:line="360" w:lineRule="auto"/>
        <w:jc w:val="both"/>
        <w:rPr>
          <w:color w:val="000000"/>
          <w:sz w:val="24"/>
          <w:szCs w:val="24"/>
        </w:rPr>
      </w:pPr>
      <w:r w:rsidRPr="5AC12937">
        <w:rPr>
          <w:sz w:val="24"/>
          <w:szCs w:val="24"/>
        </w:rPr>
        <w:t xml:space="preserve">Školský poriadok </w:t>
      </w:r>
      <w:r w:rsidRPr="5AC12937">
        <w:rPr>
          <w:color w:val="000000" w:themeColor="text1"/>
          <w:sz w:val="24"/>
          <w:szCs w:val="24"/>
        </w:rPr>
        <w:t>materskej školy je vypracovaný v súlade s/so:</w:t>
      </w:r>
    </w:p>
    <w:p w14:paraId="557C36B3" w14:textId="6F67D4E6" w:rsidR="00A50A07" w:rsidRDefault="5AC12937" w:rsidP="00DF029D">
      <w:pPr>
        <w:pStyle w:val="Odsekzoznamu"/>
        <w:numPr>
          <w:ilvl w:val="0"/>
          <w:numId w:val="88"/>
        </w:numPr>
        <w:suppressAutoHyphens/>
        <w:spacing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t>Zákonom NR SR č. 245/2008 Z. z. o výchove a vzdelávaní (školský zákon) a o zmene a doplnení niektorých zákonov,</w:t>
      </w:r>
    </w:p>
    <w:p w14:paraId="780431A6" w14:textId="77777777" w:rsidR="00A50A07" w:rsidRDefault="5AC12937" w:rsidP="00DF029D">
      <w:pPr>
        <w:pStyle w:val="Odsekzoznamu"/>
        <w:numPr>
          <w:ilvl w:val="0"/>
          <w:numId w:val="88"/>
        </w:numPr>
        <w:suppressAutoHyphens/>
        <w:spacing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t>Zákonom  NR SR č. 355/2007 Z. z. o ochrane, podpore a rozvoji verejného zdravia a o zmene a doplnení niektorých zákonov,</w:t>
      </w:r>
    </w:p>
    <w:p w14:paraId="4F4697F6" w14:textId="77777777" w:rsidR="00A50A07" w:rsidRDefault="5AC12937" w:rsidP="00DF029D">
      <w:pPr>
        <w:pStyle w:val="Odsekzoznamu"/>
        <w:numPr>
          <w:ilvl w:val="0"/>
          <w:numId w:val="88"/>
        </w:numPr>
        <w:suppressAutoHyphens/>
        <w:spacing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t>Zákonom NR SR č. 596/2003 Z. z. o štátnej správe v školstve a školskej samospráve a o zmene a doplnení niektorých zákonov v znení neskorších predpisov,</w:t>
      </w:r>
    </w:p>
    <w:p w14:paraId="3C192CAE" w14:textId="77777777" w:rsidR="00A50A07" w:rsidRDefault="5AC12937" w:rsidP="00DF029D">
      <w:pPr>
        <w:pStyle w:val="Odsekzoznamu"/>
        <w:numPr>
          <w:ilvl w:val="0"/>
          <w:numId w:val="88"/>
        </w:numPr>
        <w:suppressAutoHyphens/>
        <w:spacing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t>Vyhláškou MŠ SR č. 541/2021, o materskej škole,</w:t>
      </w:r>
    </w:p>
    <w:p w14:paraId="290B30EE" w14:textId="783625EC" w:rsidR="00A50A07" w:rsidRDefault="5AC12937" w:rsidP="00DF029D">
      <w:pPr>
        <w:pStyle w:val="Odsekzoznamu"/>
        <w:numPr>
          <w:ilvl w:val="0"/>
          <w:numId w:val="88"/>
        </w:numPr>
        <w:suppressAutoHyphens/>
        <w:spacing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t>Zákonom  NR SR č.138 /2019 a vyhláškou  361/2019 o vzdelávaní  v profesijnom rozvoji   o pedagogických zamestnancoch a odborných zamestnancoch a o zmene a doplnení niektorých zákonov,</w:t>
      </w:r>
    </w:p>
    <w:p w14:paraId="18562FE5" w14:textId="77777777" w:rsidR="00A50A07" w:rsidRDefault="5AC12937" w:rsidP="00DF029D">
      <w:pPr>
        <w:pStyle w:val="Odsekzoznamu"/>
        <w:numPr>
          <w:ilvl w:val="0"/>
          <w:numId w:val="88"/>
        </w:numPr>
        <w:suppressAutoHyphens/>
        <w:spacing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t>Pokynom ministra 39/2017,</w:t>
      </w:r>
    </w:p>
    <w:p w14:paraId="69C6C0A5" w14:textId="77777777" w:rsidR="00A50A07" w:rsidRDefault="5AC12937" w:rsidP="00DF029D">
      <w:pPr>
        <w:pStyle w:val="Odsekzoznamu"/>
        <w:numPr>
          <w:ilvl w:val="0"/>
          <w:numId w:val="88"/>
        </w:numPr>
        <w:suppressAutoHyphens/>
        <w:spacing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t>Všeobecne záväzným nariadením Mesta Nitry č. 8/2019 zo dňa 2.8.2019 o výške príspevku na čiastočnú úhradu nákladov v školách, v školských výchovno-vzdelávacích zariadeniach a na čiastočnú úhradu nákladov a podmienky úhrady v školských účelových zariadeniach v zriaďovateľskej pôsobnosti Mesta Nitry,</w:t>
      </w:r>
    </w:p>
    <w:p w14:paraId="453452BA" w14:textId="2896F7C2" w:rsidR="00A50A07" w:rsidRDefault="5AC12937" w:rsidP="00DF029D">
      <w:pPr>
        <w:pStyle w:val="Odsekzoznamu"/>
        <w:numPr>
          <w:ilvl w:val="0"/>
          <w:numId w:val="88"/>
        </w:numPr>
        <w:suppressAutoHyphens/>
        <w:spacing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t>Pracovným poriadkom zamest</w:t>
      </w:r>
      <w:r w:rsidR="00C74C10">
        <w:rPr>
          <w:rFonts w:ascii="Times New Roman" w:eastAsia="Times New Roman" w:hAnsi="Times New Roman"/>
          <w:sz w:val="24"/>
          <w:szCs w:val="24"/>
        </w:rPr>
        <w:t xml:space="preserve">nancov </w:t>
      </w:r>
      <w:r w:rsidR="00F42A1C">
        <w:rPr>
          <w:rFonts w:ascii="Times New Roman" w:eastAsia="Times New Roman" w:hAnsi="Times New Roman"/>
          <w:sz w:val="24"/>
          <w:szCs w:val="24"/>
        </w:rPr>
        <w:t>Spojenej MŠ, Dobšinského</w:t>
      </w:r>
    </w:p>
    <w:p w14:paraId="5ED9A980" w14:textId="34E8DE23" w:rsidR="00A50A07" w:rsidRDefault="00F42A1C" w:rsidP="00DF029D">
      <w:pPr>
        <w:pStyle w:val="Odsekzoznamu"/>
        <w:numPr>
          <w:ilvl w:val="0"/>
          <w:numId w:val="88"/>
        </w:numPr>
        <w:suppressAutoHyphens/>
        <w:spacing w:line="360" w:lineRule="auto"/>
        <w:jc w:val="both"/>
        <w:rPr>
          <w:rFonts w:ascii="Times New Roman" w:eastAsia="Times New Roman" w:hAnsi="Times New Roman"/>
          <w:sz w:val="24"/>
          <w:szCs w:val="24"/>
        </w:rPr>
      </w:pPr>
      <w:r>
        <w:rPr>
          <w:rFonts w:ascii="Times New Roman" w:eastAsia="Times New Roman" w:hAnsi="Times New Roman"/>
          <w:sz w:val="24"/>
          <w:szCs w:val="24"/>
        </w:rPr>
        <w:t>Organizačným poriadkom Spojenej m</w:t>
      </w:r>
      <w:r w:rsidR="5AC12937" w:rsidRPr="5AC12937">
        <w:rPr>
          <w:rFonts w:ascii="Times New Roman" w:eastAsia="Times New Roman" w:hAnsi="Times New Roman"/>
          <w:sz w:val="24"/>
          <w:szCs w:val="24"/>
        </w:rPr>
        <w:t>aterskej školy, Dobšinského 2885, Nitra,</w:t>
      </w:r>
    </w:p>
    <w:p w14:paraId="07BA5643" w14:textId="15F07043" w:rsidR="00A50A07" w:rsidRDefault="00F42A1C" w:rsidP="00DF029D">
      <w:pPr>
        <w:pStyle w:val="Odsekzoznamu"/>
        <w:numPr>
          <w:ilvl w:val="0"/>
          <w:numId w:val="88"/>
        </w:numPr>
        <w:suppressAutoHyphens/>
        <w:spacing w:line="360" w:lineRule="auto"/>
        <w:jc w:val="both"/>
        <w:rPr>
          <w:rFonts w:ascii="Times New Roman" w:eastAsia="Times New Roman" w:hAnsi="Times New Roman"/>
          <w:sz w:val="24"/>
          <w:szCs w:val="24"/>
        </w:rPr>
      </w:pPr>
      <w:r>
        <w:rPr>
          <w:rFonts w:ascii="Times New Roman" w:eastAsia="Times New Roman" w:hAnsi="Times New Roman"/>
          <w:sz w:val="24"/>
          <w:szCs w:val="24"/>
        </w:rPr>
        <w:t>Prevádzkový poriadok Spojenej m</w:t>
      </w:r>
      <w:r w:rsidR="5AC12937" w:rsidRPr="5AC12937">
        <w:rPr>
          <w:rFonts w:ascii="Times New Roman" w:eastAsia="Times New Roman" w:hAnsi="Times New Roman"/>
          <w:sz w:val="24"/>
          <w:szCs w:val="24"/>
        </w:rPr>
        <w:t>aterskej školy Dobšinského 2885, Nitra,</w:t>
      </w:r>
    </w:p>
    <w:p w14:paraId="750C9748" w14:textId="77777777" w:rsidR="00A50A07" w:rsidRDefault="5AC12937" w:rsidP="00DF029D">
      <w:pPr>
        <w:pStyle w:val="Odsekzoznamu"/>
        <w:numPr>
          <w:ilvl w:val="0"/>
          <w:numId w:val="88"/>
        </w:numPr>
        <w:suppressAutoHyphens/>
        <w:spacing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t>Interné smernice MŠ,</w:t>
      </w:r>
    </w:p>
    <w:p w14:paraId="70C1E351" w14:textId="77777777" w:rsidR="00A50A07" w:rsidRDefault="5AC12937" w:rsidP="00DF029D">
      <w:pPr>
        <w:pStyle w:val="Odsekzoznamu"/>
        <w:numPr>
          <w:ilvl w:val="0"/>
          <w:numId w:val="88"/>
        </w:numPr>
        <w:suppressAutoHyphens/>
        <w:spacing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t>Pandemickým plánom školy,</w:t>
      </w:r>
    </w:p>
    <w:p w14:paraId="4524FEB1" w14:textId="0EBC2734" w:rsidR="5AC12937" w:rsidRDefault="5AC12937" w:rsidP="00DF029D">
      <w:pPr>
        <w:pStyle w:val="Odsekzoznamu"/>
        <w:numPr>
          <w:ilvl w:val="0"/>
          <w:numId w:val="88"/>
        </w:numPr>
        <w:suppressAutoHyphens/>
        <w:spacing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t xml:space="preserve">Aktuálnym  Školským COVID Semafórom. </w:t>
      </w:r>
    </w:p>
    <w:p w14:paraId="6338B188" w14:textId="474F4663" w:rsidR="00E24ECB" w:rsidRDefault="00E24ECB" w:rsidP="00E24ECB">
      <w:pPr>
        <w:suppressAutoHyphens/>
        <w:spacing w:line="360" w:lineRule="auto"/>
        <w:jc w:val="both"/>
        <w:rPr>
          <w:sz w:val="24"/>
          <w:szCs w:val="24"/>
        </w:rPr>
      </w:pPr>
    </w:p>
    <w:p w14:paraId="474C2AC4" w14:textId="04AF0122" w:rsidR="00E24ECB" w:rsidRDefault="00E24ECB" w:rsidP="00E24ECB">
      <w:pPr>
        <w:suppressAutoHyphens/>
        <w:spacing w:line="360" w:lineRule="auto"/>
        <w:jc w:val="both"/>
        <w:rPr>
          <w:sz w:val="24"/>
          <w:szCs w:val="24"/>
        </w:rPr>
      </w:pPr>
    </w:p>
    <w:p w14:paraId="48CB277A" w14:textId="45F1FD19" w:rsidR="00E24ECB" w:rsidRDefault="00E24ECB" w:rsidP="00E24ECB">
      <w:pPr>
        <w:suppressAutoHyphens/>
        <w:spacing w:line="360" w:lineRule="auto"/>
        <w:jc w:val="both"/>
        <w:rPr>
          <w:sz w:val="24"/>
          <w:szCs w:val="24"/>
        </w:rPr>
      </w:pPr>
    </w:p>
    <w:p w14:paraId="6F87897C" w14:textId="77777777" w:rsidR="00E24ECB" w:rsidRPr="00E24ECB" w:rsidRDefault="00E24ECB" w:rsidP="00E24ECB">
      <w:pPr>
        <w:suppressAutoHyphens/>
        <w:spacing w:line="360" w:lineRule="auto"/>
        <w:jc w:val="both"/>
        <w:rPr>
          <w:sz w:val="24"/>
          <w:szCs w:val="24"/>
        </w:rPr>
      </w:pPr>
    </w:p>
    <w:p w14:paraId="4F0845D6" w14:textId="02AB3C3E" w:rsidR="004A76CC" w:rsidRPr="00A50A07" w:rsidRDefault="004A76CC" w:rsidP="00A50A07">
      <w:pPr>
        <w:spacing w:line="360" w:lineRule="auto"/>
        <w:jc w:val="center"/>
        <w:rPr>
          <w:b/>
          <w:sz w:val="28"/>
          <w:szCs w:val="28"/>
          <w:u w:val="single"/>
        </w:rPr>
      </w:pPr>
      <w:r w:rsidRPr="00A50A07">
        <w:rPr>
          <w:b/>
          <w:sz w:val="28"/>
          <w:szCs w:val="28"/>
          <w:u w:val="single"/>
        </w:rPr>
        <w:lastRenderedPageBreak/>
        <w:t>DEROGAČNÁ KLAUZULA- ZRUŠOVACIE USTANOVENIE</w:t>
      </w:r>
    </w:p>
    <w:p w14:paraId="0B6C0234" w14:textId="77777777" w:rsidR="004A76CC" w:rsidRPr="00A95EBD" w:rsidRDefault="004A76CC" w:rsidP="00A95EBD">
      <w:pPr>
        <w:spacing w:line="360" w:lineRule="auto"/>
        <w:jc w:val="both"/>
        <w:rPr>
          <w:b/>
          <w:sz w:val="24"/>
          <w:szCs w:val="24"/>
          <w:u w:val="single"/>
        </w:rPr>
      </w:pPr>
    </w:p>
    <w:p w14:paraId="1EF231C2" w14:textId="77777777" w:rsidR="00C74C10" w:rsidRDefault="00C74C10" w:rsidP="00C74C10">
      <w:pPr>
        <w:spacing w:line="360" w:lineRule="auto"/>
        <w:jc w:val="both"/>
        <w:rPr>
          <w:sz w:val="24"/>
          <w:szCs w:val="24"/>
        </w:rPr>
      </w:pPr>
      <w:r w:rsidRPr="5AC12937">
        <w:rPr>
          <w:sz w:val="24"/>
          <w:szCs w:val="24"/>
        </w:rPr>
        <w:t>Vydaním nového školského poriadku sa ruší predchádzajúci školský poriadok materskej školy.</w:t>
      </w:r>
    </w:p>
    <w:p w14:paraId="1048F33D" w14:textId="66B29FEA" w:rsidR="00C74C10" w:rsidRDefault="00C74C10" w:rsidP="00C74C10">
      <w:pPr>
        <w:spacing w:after="120" w:line="360" w:lineRule="auto"/>
        <w:jc w:val="both"/>
        <w:rPr>
          <w:b/>
          <w:sz w:val="24"/>
          <w:szCs w:val="24"/>
        </w:rPr>
      </w:pPr>
      <w:r w:rsidRPr="00BE1166">
        <w:rPr>
          <w:b/>
          <w:sz w:val="24"/>
          <w:szCs w:val="24"/>
        </w:rPr>
        <w:t>Prehlasujem, že som sa oboznámila so Školským poriadkom</w:t>
      </w:r>
      <w:r>
        <w:rPr>
          <w:b/>
          <w:sz w:val="24"/>
          <w:szCs w:val="24"/>
        </w:rPr>
        <w:t>na školský rok 2025/2026</w:t>
      </w:r>
      <w:r w:rsidRPr="00BE1166">
        <w:rPr>
          <w:b/>
          <w:sz w:val="24"/>
          <w:szCs w:val="24"/>
        </w:rPr>
        <w:t xml:space="preserve">  a úlohy z neho vyplývajúce budem svedomito plniť.</w:t>
      </w:r>
      <w:r w:rsidR="00E24ECB">
        <w:rPr>
          <w:b/>
          <w:sz w:val="24"/>
          <w:szCs w:val="24"/>
        </w:rPr>
        <w:t xml:space="preserve"> </w:t>
      </w:r>
    </w:p>
    <w:p w14:paraId="55929094" w14:textId="6A79EC52" w:rsidR="00C74C10" w:rsidRDefault="00C74C10" w:rsidP="00C74C10">
      <w:pPr>
        <w:spacing w:after="120" w:line="360" w:lineRule="auto"/>
        <w:jc w:val="both"/>
        <w:rPr>
          <w:sz w:val="24"/>
          <w:szCs w:val="24"/>
        </w:rPr>
      </w:pPr>
      <w:r>
        <w:rPr>
          <w:b/>
          <w:sz w:val="24"/>
          <w:szCs w:val="24"/>
        </w:rPr>
        <w:t xml:space="preserve">Zamestnanci </w:t>
      </w:r>
      <w:r w:rsidR="00F42A1C">
        <w:rPr>
          <w:b/>
          <w:sz w:val="24"/>
          <w:szCs w:val="24"/>
        </w:rPr>
        <w:t xml:space="preserve">Spojenej </w:t>
      </w:r>
      <w:r>
        <w:rPr>
          <w:b/>
          <w:sz w:val="24"/>
          <w:szCs w:val="24"/>
        </w:rPr>
        <w:t>MŠ</w:t>
      </w:r>
      <w:r w:rsidR="00F42A1C">
        <w:rPr>
          <w:b/>
          <w:sz w:val="24"/>
          <w:szCs w:val="24"/>
        </w:rPr>
        <w:t>,</w:t>
      </w:r>
      <w:r>
        <w:rPr>
          <w:b/>
          <w:sz w:val="24"/>
          <w:szCs w:val="24"/>
        </w:rPr>
        <w:t xml:space="preserve"> Dobšinského</w:t>
      </w:r>
      <w:r w:rsidR="00F42A1C">
        <w:rPr>
          <w:b/>
          <w:sz w:val="24"/>
          <w:szCs w:val="24"/>
        </w:rPr>
        <w:t xml:space="preserve"> 2885/8, Nitra</w:t>
      </w:r>
    </w:p>
    <w:tbl>
      <w:tblPr>
        <w:tblStyle w:val="Mriekatabuky"/>
        <w:tblW w:w="0" w:type="auto"/>
        <w:tblLook w:val="04A0" w:firstRow="1" w:lastRow="0" w:firstColumn="1" w:lastColumn="0" w:noHBand="0" w:noVBand="1"/>
      </w:tblPr>
      <w:tblGrid>
        <w:gridCol w:w="562"/>
        <w:gridCol w:w="3544"/>
        <w:gridCol w:w="3402"/>
      </w:tblGrid>
      <w:tr w:rsidR="00C74C10" w:rsidRPr="00365013" w14:paraId="1D8A70DB" w14:textId="77777777" w:rsidTr="005118B9">
        <w:tc>
          <w:tcPr>
            <w:tcW w:w="562" w:type="dxa"/>
          </w:tcPr>
          <w:p w14:paraId="72C16C0F" w14:textId="77777777" w:rsidR="00C74C10" w:rsidRPr="00365013" w:rsidRDefault="00C74C10" w:rsidP="005118B9">
            <w:pPr>
              <w:spacing w:after="120" w:line="360" w:lineRule="auto"/>
              <w:jc w:val="both"/>
              <w:rPr>
                <w:b/>
                <w:sz w:val="16"/>
                <w:szCs w:val="16"/>
              </w:rPr>
            </w:pPr>
            <w:r w:rsidRPr="00365013">
              <w:rPr>
                <w:b/>
                <w:sz w:val="16"/>
                <w:szCs w:val="16"/>
              </w:rPr>
              <w:t>P. č.</w:t>
            </w:r>
          </w:p>
        </w:tc>
        <w:tc>
          <w:tcPr>
            <w:tcW w:w="3544" w:type="dxa"/>
          </w:tcPr>
          <w:p w14:paraId="015B63AE" w14:textId="77777777" w:rsidR="00C74C10" w:rsidRPr="00365013" w:rsidRDefault="00C74C10" w:rsidP="005118B9">
            <w:pPr>
              <w:spacing w:after="120" w:line="360" w:lineRule="auto"/>
              <w:jc w:val="both"/>
              <w:rPr>
                <w:b/>
                <w:sz w:val="16"/>
                <w:szCs w:val="16"/>
              </w:rPr>
            </w:pPr>
            <w:r w:rsidRPr="00365013">
              <w:rPr>
                <w:b/>
                <w:sz w:val="16"/>
                <w:szCs w:val="16"/>
              </w:rPr>
              <w:t>Meno a priezvisko zamestnancov</w:t>
            </w:r>
          </w:p>
        </w:tc>
        <w:tc>
          <w:tcPr>
            <w:tcW w:w="3402" w:type="dxa"/>
          </w:tcPr>
          <w:p w14:paraId="2A0BB0CD" w14:textId="77777777" w:rsidR="00C74C10" w:rsidRPr="00365013" w:rsidRDefault="00C74C10" w:rsidP="005118B9">
            <w:pPr>
              <w:spacing w:after="120" w:line="360" w:lineRule="auto"/>
              <w:jc w:val="both"/>
              <w:rPr>
                <w:b/>
                <w:sz w:val="16"/>
                <w:szCs w:val="16"/>
              </w:rPr>
            </w:pPr>
            <w:r w:rsidRPr="00365013">
              <w:rPr>
                <w:b/>
                <w:sz w:val="16"/>
                <w:szCs w:val="16"/>
              </w:rPr>
              <w:t>Podpis</w:t>
            </w:r>
          </w:p>
        </w:tc>
      </w:tr>
      <w:tr w:rsidR="00C74C10" w:rsidRPr="00365013" w14:paraId="1CB3843A" w14:textId="77777777" w:rsidTr="005118B9">
        <w:tc>
          <w:tcPr>
            <w:tcW w:w="562" w:type="dxa"/>
          </w:tcPr>
          <w:p w14:paraId="6318525E" w14:textId="77777777" w:rsidR="00C74C10" w:rsidRPr="00365013" w:rsidRDefault="00C74C10" w:rsidP="005118B9">
            <w:pPr>
              <w:spacing w:after="120" w:line="360" w:lineRule="auto"/>
              <w:jc w:val="both"/>
              <w:rPr>
                <w:sz w:val="16"/>
                <w:szCs w:val="16"/>
              </w:rPr>
            </w:pPr>
            <w:r w:rsidRPr="00365013">
              <w:rPr>
                <w:sz w:val="16"/>
                <w:szCs w:val="16"/>
              </w:rPr>
              <w:t>1.</w:t>
            </w:r>
          </w:p>
        </w:tc>
        <w:tc>
          <w:tcPr>
            <w:tcW w:w="3544" w:type="dxa"/>
          </w:tcPr>
          <w:p w14:paraId="371CC950" w14:textId="77777777" w:rsidR="00C74C10" w:rsidRPr="00365013" w:rsidRDefault="00C74C10" w:rsidP="005118B9">
            <w:pPr>
              <w:spacing w:after="120" w:line="360" w:lineRule="auto"/>
              <w:jc w:val="both"/>
              <w:rPr>
                <w:sz w:val="16"/>
                <w:szCs w:val="16"/>
              </w:rPr>
            </w:pPr>
          </w:p>
        </w:tc>
        <w:tc>
          <w:tcPr>
            <w:tcW w:w="3402" w:type="dxa"/>
          </w:tcPr>
          <w:p w14:paraId="6663C618" w14:textId="77777777" w:rsidR="00C74C10" w:rsidRPr="00365013" w:rsidRDefault="00C74C10" w:rsidP="005118B9">
            <w:pPr>
              <w:spacing w:after="120" w:line="360" w:lineRule="auto"/>
              <w:jc w:val="both"/>
              <w:rPr>
                <w:sz w:val="16"/>
                <w:szCs w:val="16"/>
              </w:rPr>
            </w:pPr>
          </w:p>
        </w:tc>
      </w:tr>
      <w:tr w:rsidR="00C74C10" w:rsidRPr="00365013" w14:paraId="4F102016" w14:textId="77777777" w:rsidTr="005118B9">
        <w:tc>
          <w:tcPr>
            <w:tcW w:w="562" w:type="dxa"/>
          </w:tcPr>
          <w:p w14:paraId="2DE46210" w14:textId="77777777" w:rsidR="00C74C10" w:rsidRPr="00365013" w:rsidRDefault="00C74C10" w:rsidP="005118B9">
            <w:pPr>
              <w:spacing w:after="120" w:line="360" w:lineRule="auto"/>
              <w:jc w:val="both"/>
              <w:rPr>
                <w:sz w:val="16"/>
                <w:szCs w:val="16"/>
              </w:rPr>
            </w:pPr>
            <w:r w:rsidRPr="00365013">
              <w:rPr>
                <w:sz w:val="16"/>
                <w:szCs w:val="16"/>
              </w:rPr>
              <w:t>2.</w:t>
            </w:r>
          </w:p>
        </w:tc>
        <w:tc>
          <w:tcPr>
            <w:tcW w:w="3544" w:type="dxa"/>
          </w:tcPr>
          <w:p w14:paraId="2D92D41C" w14:textId="77777777" w:rsidR="00C74C10" w:rsidRPr="00365013" w:rsidRDefault="00C74C10" w:rsidP="005118B9">
            <w:pPr>
              <w:spacing w:after="120" w:line="360" w:lineRule="auto"/>
              <w:jc w:val="both"/>
              <w:rPr>
                <w:sz w:val="16"/>
                <w:szCs w:val="16"/>
              </w:rPr>
            </w:pPr>
          </w:p>
        </w:tc>
        <w:tc>
          <w:tcPr>
            <w:tcW w:w="3402" w:type="dxa"/>
          </w:tcPr>
          <w:p w14:paraId="74DFF6E8" w14:textId="77777777" w:rsidR="00C74C10" w:rsidRPr="00365013" w:rsidRDefault="00C74C10" w:rsidP="005118B9">
            <w:pPr>
              <w:spacing w:after="120" w:line="360" w:lineRule="auto"/>
              <w:jc w:val="both"/>
              <w:rPr>
                <w:sz w:val="16"/>
                <w:szCs w:val="16"/>
              </w:rPr>
            </w:pPr>
          </w:p>
        </w:tc>
      </w:tr>
      <w:tr w:rsidR="00C74C10" w:rsidRPr="00365013" w14:paraId="0711BE55" w14:textId="77777777" w:rsidTr="005118B9">
        <w:tc>
          <w:tcPr>
            <w:tcW w:w="562" w:type="dxa"/>
          </w:tcPr>
          <w:p w14:paraId="38ABC4EF" w14:textId="77777777" w:rsidR="00C74C10" w:rsidRPr="00365013" w:rsidRDefault="00C74C10" w:rsidP="005118B9">
            <w:pPr>
              <w:spacing w:after="120" w:line="360" w:lineRule="auto"/>
              <w:jc w:val="both"/>
              <w:rPr>
                <w:sz w:val="16"/>
                <w:szCs w:val="16"/>
              </w:rPr>
            </w:pPr>
            <w:r w:rsidRPr="00365013">
              <w:rPr>
                <w:sz w:val="16"/>
                <w:szCs w:val="16"/>
              </w:rPr>
              <w:t>3.</w:t>
            </w:r>
          </w:p>
        </w:tc>
        <w:tc>
          <w:tcPr>
            <w:tcW w:w="3544" w:type="dxa"/>
          </w:tcPr>
          <w:p w14:paraId="30AECF9B" w14:textId="77777777" w:rsidR="00C74C10" w:rsidRPr="00365013" w:rsidRDefault="00C74C10" w:rsidP="005118B9">
            <w:pPr>
              <w:spacing w:after="120" w:line="360" w:lineRule="auto"/>
              <w:jc w:val="both"/>
              <w:rPr>
                <w:sz w:val="16"/>
                <w:szCs w:val="16"/>
              </w:rPr>
            </w:pPr>
          </w:p>
        </w:tc>
        <w:tc>
          <w:tcPr>
            <w:tcW w:w="3402" w:type="dxa"/>
          </w:tcPr>
          <w:p w14:paraId="3D5F2B6D" w14:textId="77777777" w:rsidR="00C74C10" w:rsidRPr="00365013" w:rsidRDefault="00C74C10" w:rsidP="005118B9">
            <w:pPr>
              <w:spacing w:after="120" w:line="360" w:lineRule="auto"/>
              <w:jc w:val="both"/>
              <w:rPr>
                <w:sz w:val="16"/>
                <w:szCs w:val="16"/>
              </w:rPr>
            </w:pPr>
          </w:p>
        </w:tc>
      </w:tr>
      <w:tr w:rsidR="00C74C10" w:rsidRPr="00365013" w14:paraId="04D807CE" w14:textId="77777777" w:rsidTr="005118B9">
        <w:tc>
          <w:tcPr>
            <w:tcW w:w="562" w:type="dxa"/>
          </w:tcPr>
          <w:p w14:paraId="4EBF6C2A" w14:textId="77777777" w:rsidR="00C74C10" w:rsidRPr="00365013" w:rsidRDefault="00C74C10" w:rsidP="005118B9">
            <w:pPr>
              <w:spacing w:after="120" w:line="360" w:lineRule="auto"/>
              <w:jc w:val="both"/>
              <w:rPr>
                <w:sz w:val="16"/>
                <w:szCs w:val="16"/>
              </w:rPr>
            </w:pPr>
            <w:r w:rsidRPr="00365013">
              <w:rPr>
                <w:sz w:val="16"/>
                <w:szCs w:val="16"/>
              </w:rPr>
              <w:t>4.</w:t>
            </w:r>
          </w:p>
        </w:tc>
        <w:tc>
          <w:tcPr>
            <w:tcW w:w="3544" w:type="dxa"/>
          </w:tcPr>
          <w:p w14:paraId="20A56452" w14:textId="77777777" w:rsidR="00C74C10" w:rsidRPr="00365013" w:rsidRDefault="00C74C10" w:rsidP="005118B9">
            <w:pPr>
              <w:spacing w:after="120" w:line="360" w:lineRule="auto"/>
              <w:jc w:val="both"/>
              <w:rPr>
                <w:sz w:val="16"/>
                <w:szCs w:val="16"/>
              </w:rPr>
            </w:pPr>
          </w:p>
        </w:tc>
        <w:tc>
          <w:tcPr>
            <w:tcW w:w="3402" w:type="dxa"/>
          </w:tcPr>
          <w:p w14:paraId="04066832" w14:textId="77777777" w:rsidR="00C74C10" w:rsidRPr="00365013" w:rsidRDefault="00C74C10" w:rsidP="005118B9">
            <w:pPr>
              <w:spacing w:after="120" w:line="360" w:lineRule="auto"/>
              <w:jc w:val="both"/>
              <w:rPr>
                <w:sz w:val="16"/>
                <w:szCs w:val="16"/>
              </w:rPr>
            </w:pPr>
          </w:p>
        </w:tc>
      </w:tr>
      <w:tr w:rsidR="00C74C10" w:rsidRPr="00365013" w14:paraId="455CDA25" w14:textId="77777777" w:rsidTr="005118B9">
        <w:tc>
          <w:tcPr>
            <w:tcW w:w="562" w:type="dxa"/>
          </w:tcPr>
          <w:p w14:paraId="6EB021CE" w14:textId="77777777" w:rsidR="00C74C10" w:rsidRPr="00365013" w:rsidRDefault="00C74C10" w:rsidP="005118B9">
            <w:pPr>
              <w:spacing w:after="120" w:line="360" w:lineRule="auto"/>
              <w:jc w:val="both"/>
              <w:rPr>
                <w:sz w:val="16"/>
                <w:szCs w:val="16"/>
              </w:rPr>
            </w:pPr>
            <w:r w:rsidRPr="00365013">
              <w:rPr>
                <w:sz w:val="16"/>
                <w:szCs w:val="16"/>
              </w:rPr>
              <w:t>5.</w:t>
            </w:r>
          </w:p>
        </w:tc>
        <w:tc>
          <w:tcPr>
            <w:tcW w:w="3544" w:type="dxa"/>
          </w:tcPr>
          <w:p w14:paraId="760DCFF9" w14:textId="77777777" w:rsidR="00C74C10" w:rsidRPr="00365013" w:rsidRDefault="00C74C10" w:rsidP="005118B9">
            <w:pPr>
              <w:spacing w:after="120" w:line="360" w:lineRule="auto"/>
              <w:jc w:val="both"/>
              <w:rPr>
                <w:sz w:val="16"/>
                <w:szCs w:val="16"/>
              </w:rPr>
            </w:pPr>
          </w:p>
        </w:tc>
        <w:tc>
          <w:tcPr>
            <w:tcW w:w="3402" w:type="dxa"/>
          </w:tcPr>
          <w:p w14:paraId="0AF07248" w14:textId="77777777" w:rsidR="00C74C10" w:rsidRPr="00365013" w:rsidRDefault="00C74C10" w:rsidP="005118B9">
            <w:pPr>
              <w:spacing w:after="120" w:line="360" w:lineRule="auto"/>
              <w:jc w:val="both"/>
              <w:rPr>
                <w:sz w:val="16"/>
                <w:szCs w:val="16"/>
              </w:rPr>
            </w:pPr>
          </w:p>
        </w:tc>
      </w:tr>
      <w:tr w:rsidR="00C74C10" w:rsidRPr="00365013" w14:paraId="6E882989" w14:textId="77777777" w:rsidTr="005118B9">
        <w:tc>
          <w:tcPr>
            <w:tcW w:w="562" w:type="dxa"/>
          </w:tcPr>
          <w:p w14:paraId="16299ACE" w14:textId="77777777" w:rsidR="00C74C10" w:rsidRPr="00365013" w:rsidRDefault="00C74C10" w:rsidP="005118B9">
            <w:pPr>
              <w:spacing w:after="120" w:line="360" w:lineRule="auto"/>
              <w:jc w:val="both"/>
              <w:rPr>
                <w:sz w:val="16"/>
                <w:szCs w:val="16"/>
              </w:rPr>
            </w:pPr>
            <w:r w:rsidRPr="00365013">
              <w:rPr>
                <w:sz w:val="16"/>
                <w:szCs w:val="16"/>
              </w:rPr>
              <w:t>6.</w:t>
            </w:r>
          </w:p>
        </w:tc>
        <w:tc>
          <w:tcPr>
            <w:tcW w:w="3544" w:type="dxa"/>
          </w:tcPr>
          <w:p w14:paraId="552490C0" w14:textId="77777777" w:rsidR="00C74C10" w:rsidRPr="00365013" w:rsidRDefault="00C74C10" w:rsidP="005118B9">
            <w:pPr>
              <w:spacing w:after="120" w:line="360" w:lineRule="auto"/>
              <w:jc w:val="both"/>
              <w:rPr>
                <w:sz w:val="16"/>
                <w:szCs w:val="16"/>
              </w:rPr>
            </w:pPr>
          </w:p>
        </w:tc>
        <w:tc>
          <w:tcPr>
            <w:tcW w:w="3402" w:type="dxa"/>
          </w:tcPr>
          <w:p w14:paraId="76D1ED43" w14:textId="77777777" w:rsidR="00C74C10" w:rsidRPr="00365013" w:rsidRDefault="00C74C10" w:rsidP="005118B9">
            <w:pPr>
              <w:spacing w:after="120" w:line="360" w:lineRule="auto"/>
              <w:jc w:val="both"/>
              <w:rPr>
                <w:sz w:val="16"/>
                <w:szCs w:val="16"/>
              </w:rPr>
            </w:pPr>
          </w:p>
        </w:tc>
      </w:tr>
      <w:tr w:rsidR="00C74C10" w:rsidRPr="00365013" w14:paraId="667F27A9" w14:textId="77777777" w:rsidTr="005118B9">
        <w:tc>
          <w:tcPr>
            <w:tcW w:w="562" w:type="dxa"/>
          </w:tcPr>
          <w:p w14:paraId="78AE52E5" w14:textId="77777777" w:rsidR="00C74C10" w:rsidRPr="00365013" w:rsidRDefault="00C74C10" w:rsidP="005118B9">
            <w:pPr>
              <w:spacing w:after="120" w:line="360" w:lineRule="auto"/>
              <w:jc w:val="both"/>
              <w:rPr>
                <w:sz w:val="16"/>
                <w:szCs w:val="16"/>
              </w:rPr>
            </w:pPr>
            <w:r w:rsidRPr="00365013">
              <w:rPr>
                <w:sz w:val="16"/>
                <w:szCs w:val="16"/>
              </w:rPr>
              <w:t>7.</w:t>
            </w:r>
          </w:p>
        </w:tc>
        <w:tc>
          <w:tcPr>
            <w:tcW w:w="3544" w:type="dxa"/>
          </w:tcPr>
          <w:p w14:paraId="52AF0B35" w14:textId="77777777" w:rsidR="00C74C10" w:rsidRPr="00365013" w:rsidRDefault="00C74C10" w:rsidP="005118B9">
            <w:pPr>
              <w:spacing w:after="120" w:line="360" w:lineRule="auto"/>
              <w:jc w:val="both"/>
              <w:rPr>
                <w:sz w:val="16"/>
                <w:szCs w:val="16"/>
              </w:rPr>
            </w:pPr>
          </w:p>
        </w:tc>
        <w:tc>
          <w:tcPr>
            <w:tcW w:w="3402" w:type="dxa"/>
          </w:tcPr>
          <w:p w14:paraId="204DDF60" w14:textId="77777777" w:rsidR="00C74C10" w:rsidRPr="00365013" w:rsidRDefault="00C74C10" w:rsidP="005118B9">
            <w:pPr>
              <w:spacing w:after="120" w:line="360" w:lineRule="auto"/>
              <w:jc w:val="both"/>
              <w:rPr>
                <w:sz w:val="16"/>
                <w:szCs w:val="16"/>
              </w:rPr>
            </w:pPr>
          </w:p>
        </w:tc>
      </w:tr>
      <w:tr w:rsidR="00C74C10" w:rsidRPr="00365013" w14:paraId="2B8BE6A7" w14:textId="77777777" w:rsidTr="005118B9">
        <w:tc>
          <w:tcPr>
            <w:tcW w:w="562" w:type="dxa"/>
          </w:tcPr>
          <w:p w14:paraId="37216AAB" w14:textId="77777777" w:rsidR="00C74C10" w:rsidRPr="00365013" w:rsidRDefault="00C74C10" w:rsidP="005118B9">
            <w:pPr>
              <w:spacing w:after="120" w:line="360" w:lineRule="auto"/>
              <w:jc w:val="both"/>
              <w:rPr>
                <w:sz w:val="16"/>
                <w:szCs w:val="16"/>
              </w:rPr>
            </w:pPr>
            <w:r w:rsidRPr="00365013">
              <w:rPr>
                <w:sz w:val="16"/>
                <w:szCs w:val="16"/>
              </w:rPr>
              <w:t>8.</w:t>
            </w:r>
          </w:p>
        </w:tc>
        <w:tc>
          <w:tcPr>
            <w:tcW w:w="3544" w:type="dxa"/>
          </w:tcPr>
          <w:p w14:paraId="1805E7A8" w14:textId="77777777" w:rsidR="00C74C10" w:rsidRPr="00365013" w:rsidRDefault="00C74C10" w:rsidP="005118B9">
            <w:pPr>
              <w:spacing w:after="120" w:line="360" w:lineRule="auto"/>
              <w:jc w:val="both"/>
              <w:rPr>
                <w:sz w:val="16"/>
                <w:szCs w:val="16"/>
              </w:rPr>
            </w:pPr>
          </w:p>
        </w:tc>
        <w:tc>
          <w:tcPr>
            <w:tcW w:w="3402" w:type="dxa"/>
          </w:tcPr>
          <w:p w14:paraId="3594E116" w14:textId="77777777" w:rsidR="00C74C10" w:rsidRPr="00365013" w:rsidRDefault="00C74C10" w:rsidP="005118B9">
            <w:pPr>
              <w:spacing w:after="120" w:line="360" w:lineRule="auto"/>
              <w:jc w:val="both"/>
              <w:rPr>
                <w:sz w:val="16"/>
                <w:szCs w:val="16"/>
              </w:rPr>
            </w:pPr>
          </w:p>
        </w:tc>
      </w:tr>
      <w:tr w:rsidR="00C74C10" w:rsidRPr="00365013" w14:paraId="04F7196A" w14:textId="77777777" w:rsidTr="005118B9">
        <w:tc>
          <w:tcPr>
            <w:tcW w:w="562" w:type="dxa"/>
          </w:tcPr>
          <w:p w14:paraId="311C7075" w14:textId="77777777" w:rsidR="00C74C10" w:rsidRPr="00365013" w:rsidRDefault="00C74C10" w:rsidP="005118B9">
            <w:pPr>
              <w:spacing w:after="120" w:line="360" w:lineRule="auto"/>
              <w:jc w:val="both"/>
              <w:rPr>
                <w:sz w:val="16"/>
                <w:szCs w:val="16"/>
              </w:rPr>
            </w:pPr>
            <w:r>
              <w:rPr>
                <w:sz w:val="16"/>
                <w:szCs w:val="16"/>
              </w:rPr>
              <w:t>9.</w:t>
            </w:r>
          </w:p>
        </w:tc>
        <w:tc>
          <w:tcPr>
            <w:tcW w:w="3544" w:type="dxa"/>
          </w:tcPr>
          <w:p w14:paraId="2B12FF8A" w14:textId="77777777" w:rsidR="00C74C10" w:rsidRPr="00365013" w:rsidRDefault="00C74C10" w:rsidP="005118B9">
            <w:pPr>
              <w:spacing w:after="120" w:line="360" w:lineRule="auto"/>
              <w:jc w:val="both"/>
              <w:rPr>
                <w:sz w:val="16"/>
                <w:szCs w:val="16"/>
              </w:rPr>
            </w:pPr>
          </w:p>
        </w:tc>
        <w:tc>
          <w:tcPr>
            <w:tcW w:w="3402" w:type="dxa"/>
          </w:tcPr>
          <w:p w14:paraId="12E20C1B" w14:textId="77777777" w:rsidR="00C74C10" w:rsidRPr="00365013" w:rsidRDefault="00C74C10" w:rsidP="005118B9">
            <w:pPr>
              <w:spacing w:after="120" w:line="360" w:lineRule="auto"/>
              <w:jc w:val="both"/>
              <w:rPr>
                <w:sz w:val="16"/>
                <w:szCs w:val="16"/>
              </w:rPr>
            </w:pPr>
          </w:p>
        </w:tc>
      </w:tr>
      <w:tr w:rsidR="00C74C10" w:rsidRPr="00365013" w14:paraId="59F6EC12" w14:textId="77777777" w:rsidTr="005118B9">
        <w:tc>
          <w:tcPr>
            <w:tcW w:w="562" w:type="dxa"/>
          </w:tcPr>
          <w:p w14:paraId="1696B46D" w14:textId="77777777" w:rsidR="00C74C10" w:rsidRPr="00365013" w:rsidRDefault="00C74C10" w:rsidP="005118B9">
            <w:pPr>
              <w:spacing w:after="120" w:line="360" w:lineRule="auto"/>
              <w:jc w:val="both"/>
              <w:rPr>
                <w:sz w:val="16"/>
                <w:szCs w:val="16"/>
              </w:rPr>
            </w:pPr>
            <w:r>
              <w:rPr>
                <w:sz w:val="16"/>
                <w:szCs w:val="16"/>
              </w:rPr>
              <w:t>10.</w:t>
            </w:r>
          </w:p>
        </w:tc>
        <w:tc>
          <w:tcPr>
            <w:tcW w:w="3544" w:type="dxa"/>
          </w:tcPr>
          <w:p w14:paraId="2E9486ED" w14:textId="77777777" w:rsidR="00C74C10" w:rsidRPr="00365013" w:rsidRDefault="00C74C10" w:rsidP="005118B9">
            <w:pPr>
              <w:spacing w:after="120" w:line="360" w:lineRule="auto"/>
              <w:jc w:val="both"/>
              <w:rPr>
                <w:sz w:val="16"/>
                <w:szCs w:val="16"/>
              </w:rPr>
            </w:pPr>
          </w:p>
        </w:tc>
        <w:tc>
          <w:tcPr>
            <w:tcW w:w="3402" w:type="dxa"/>
          </w:tcPr>
          <w:p w14:paraId="1308F6F6" w14:textId="77777777" w:rsidR="00C74C10" w:rsidRPr="00365013" w:rsidRDefault="00C74C10" w:rsidP="005118B9">
            <w:pPr>
              <w:spacing w:after="120" w:line="360" w:lineRule="auto"/>
              <w:jc w:val="both"/>
              <w:rPr>
                <w:sz w:val="16"/>
                <w:szCs w:val="16"/>
              </w:rPr>
            </w:pPr>
          </w:p>
        </w:tc>
      </w:tr>
      <w:tr w:rsidR="00C74C10" w:rsidRPr="00365013" w14:paraId="7EC71463" w14:textId="77777777" w:rsidTr="005118B9">
        <w:tc>
          <w:tcPr>
            <w:tcW w:w="562" w:type="dxa"/>
          </w:tcPr>
          <w:p w14:paraId="70CB4AEC" w14:textId="77777777" w:rsidR="00C74C10" w:rsidRDefault="00C74C10" w:rsidP="005118B9">
            <w:pPr>
              <w:spacing w:after="120" w:line="360" w:lineRule="auto"/>
              <w:jc w:val="both"/>
              <w:rPr>
                <w:sz w:val="16"/>
                <w:szCs w:val="16"/>
              </w:rPr>
            </w:pPr>
            <w:r>
              <w:rPr>
                <w:sz w:val="16"/>
                <w:szCs w:val="16"/>
              </w:rPr>
              <w:t>11.</w:t>
            </w:r>
          </w:p>
        </w:tc>
        <w:tc>
          <w:tcPr>
            <w:tcW w:w="3544" w:type="dxa"/>
          </w:tcPr>
          <w:p w14:paraId="42063E83" w14:textId="77777777" w:rsidR="00C74C10" w:rsidRPr="00365013" w:rsidRDefault="00C74C10" w:rsidP="005118B9">
            <w:pPr>
              <w:spacing w:after="120" w:line="360" w:lineRule="auto"/>
              <w:jc w:val="both"/>
              <w:rPr>
                <w:sz w:val="16"/>
                <w:szCs w:val="16"/>
              </w:rPr>
            </w:pPr>
          </w:p>
        </w:tc>
        <w:tc>
          <w:tcPr>
            <w:tcW w:w="3402" w:type="dxa"/>
          </w:tcPr>
          <w:p w14:paraId="04990E52" w14:textId="77777777" w:rsidR="00C74C10" w:rsidRPr="00365013" w:rsidRDefault="00C74C10" w:rsidP="005118B9">
            <w:pPr>
              <w:spacing w:after="120" w:line="360" w:lineRule="auto"/>
              <w:jc w:val="both"/>
              <w:rPr>
                <w:sz w:val="16"/>
                <w:szCs w:val="16"/>
              </w:rPr>
            </w:pPr>
          </w:p>
        </w:tc>
      </w:tr>
      <w:tr w:rsidR="00C74C10" w:rsidRPr="00365013" w14:paraId="75CE6DA3" w14:textId="77777777" w:rsidTr="005118B9">
        <w:tc>
          <w:tcPr>
            <w:tcW w:w="562" w:type="dxa"/>
          </w:tcPr>
          <w:p w14:paraId="36660770" w14:textId="77777777" w:rsidR="00C74C10" w:rsidRDefault="00C74C10" w:rsidP="005118B9">
            <w:pPr>
              <w:spacing w:after="120" w:line="360" w:lineRule="auto"/>
              <w:jc w:val="both"/>
              <w:rPr>
                <w:sz w:val="16"/>
                <w:szCs w:val="16"/>
              </w:rPr>
            </w:pPr>
            <w:r>
              <w:rPr>
                <w:sz w:val="16"/>
                <w:szCs w:val="16"/>
              </w:rPr>
              <w:t>12.</w:t>
            </w:r>
          </w:p>
        </w:tc>
        <w:tc>
          <w:tcPr>
            <w:tcW w:w="3544" w:type="dxa"/>
          </w:tcPr>
          <w:p w14:paraId="033815B4" w14:textId="77777777" w:rsidR="00C74C10" w:rsidRPr="00365013" w:rsidRDefault="00C74C10" w:rsidP="005118B9">
            <w:pPr>
              <w:spacing w:after="120" w:line="360" w:lineRule="auto"/>
              <w:jc w:val="both"/>
              <w:rPr>
                <w:sz w:val="16"/>
                <w:szCs w:val="16"/>
              </w:rPr>
            </w:pPr>
          </w:p>
        </w:tc>
        <w:tc>
          <w:tcPr>
            <w:tcW w:w="3402" w:type="dxa"/>
          </w:tcPr>
          <w:p w14:paraId="19A54ED8" w14:textId="77777777" w:rsidR="00C74C10" w:rsidRPr="00365013" w:rsidRDefault="00C74C10" w:rsidP="005118B9">
            <w:pPr>
              <w:spacing w:after="120" w:line="360" w:lineRule="auto"/>
              <w:jc w:val="both"/>
              <w:rPr>
                <w:sz w:val="16"/>
                <w:szCs w:val="16"/>
              </w:rPr>
            </w:pPr>
          </w:p>
        </w:tc>
      </w:tr>
      <w:tr w:rsidR="00C74C10" w:rsidRPr="00365013" w14:paraId="5B741173" w14:textId="77777777" w:rsidTr="005118B9">
        <w:tc>
          <w:tcPr>
            <w:tcW w:w="562" w:type="dxa"/>
          </w:tcPr>
          <w:p w14:paraId="0B510DC3" w14:textId="77777777" w:rsidR="00C74C10" w:rsidRDefault="00C74C10" w:rsidP="005118B9">
            <w:pPr>
              <w:spacing w:after="120" w:line="360" w:lineRule="auto"/>
              <w:jc w:val="both"/>
              <w:rPr>
                <w:sz w:val="16"/>
                <w:szCs w:val="16"/>
              </w:rPr>
            </w:pPr>
            <w:r>
              <w:rPr>
                <w:sz w:val="16"/>
                <w:szCs w:val="16"/>
              </w:rPr>
              <w:t>13.</w:t>
            </w:r>
          </w:p>
        </w:tc>
        <w:tc>
          <w:tcPr>
            <w:tcW w:w="3544" w:type="dxa"/>
          </w:tcPr>
          <w:p w14:paraId="3F89BBF2" w14:textId="77777777" w:rsidR="00C74C10" w:rsidRPr="00365013" w:rsidRDefault="00C74C10" w:rsidP="005118B9">
            <w:pPr>
              <w:spacing w:after="120" w:line="360" w:lineRule="auto"/>
              <w:jc w:val="both"/>
              <w:rPr>
                <w:sz w:val="16"/>
                <w:szCs w:val="16"/>
              </w:rPr>
            </w:pPr>
          </w:p>
        </w:tc>
        <w:tc>
          <w:tcPr>
            <w:tcW w:w="3402" w:type="dxa"/>
          </w:tcPr>
          <w:p w14:paraId="21FBFF0B" w14:textId="77777777" w:rsidR="00C74C10" w:rsidRPr="00365013" w:rsidRDefault="00C74C10" w:rsidP="005118B9">
            <w:pPr>
              <w:spacing w:after="120" w:line="360" w:lineRule="auto"/>
              <w:jc w:val="both"/>
              <w:rPr>
                <w:sz w:val="16"/>
                <w:szCs w:val="16"/>
              </w:rPr>
            </w:pPr>
          </w:p>
        </w:tc>
      </w:tr>
      <w:tr w:rsidR="00C74C10" w:rsidRPr="00365013" w14:paraId="23B736FA" w14:textId="77777777" w:rsidTr="005118B9">
        <w:tc>
          <w:tcPr>
            <w:tcW w:w="562" w:type="dxa"/>
          </w:tcPr>
          <w:p w14:paraId="33996073" w14:textId="195584A7" w:rsidR="00C74C10" w:rsidRDefault="00C74C10" w:rsidP="005118B9">
            <w:pPr>
              <w:spacing w:after="120" w:line="360" w:lineRule="auto"/>
              <w:jc w:val="both"/>
              <w:rPr>
                <w:sz w:val="16"/>
                <w:szCs w:val="16"/>
              </w:rPr>
            </w:pPr>
            <w:r>
              <w:rPr>
                <w:sz w:val="16"/>
                <w:szCs w:val="16"/>
              </w:rPr>
              <w:t>14.</w:t>
            </w:r>
          </w:p>
        </w:tc>
        <w:tc>
          <w:tcPr>
            <w:tcW w:w="3544" w:type="dxa"/>
          </w:tcPr>
          <w:p w14:paraId="1E15F7A4" w14:textId="77777777" w:rsidR="00C74C10" w:rsidRPr="00365013" w:rsidRDefault="00C74C10" w:rsidP="005118B9">
            <w:pPr>
              <w:spacing w:after="120" w:line="360" w:lineRule="auto"/>
              <w:jc w:val="both"/>
              <w:rPr>
                <w:sz w:val="16"/>
                <w:szCs w:val="16"/>
              </w:rPr>
            </w:pPr>
          </w:p>
        </w:tc>
        <w:tc>
          <w:tcPr>
            <w:tcW w:w="3402" w:type="dxa"/>
          </w:tcPr>
          <w:p w14:paraId="4BCA1C94" w14:textId="77777777" w:rsidR="00C74C10" w:rsidRPr="00365013" w:rsidRDefault="00C74C10" w:rsidP="005118B9">
            <w:pPr>
              <w:spacing w:after="120" w:line="360" w:lineRule="auto"/>
              <w:jc w:val="both"/>
              <w:rPr>
                <w:sz w:val="16"/>
                <w:szCs w:val="16"/>
              </w:rPr>
            </w:pPr>
          </w:p>
        </w:tc>
      </w:tr>
      <w:tr w:rsidR="00C74C10" w:rsidRPr="00365013" w14:paraId="79AD682D" w14:textId="77777777" w:rsidTr="005118B9">
        <w:tc>
          <w:tcPr>
            <w:tcW w:w="562" w:type="dxa"/>
          </w:tcPr>
          <w:p w14:paraId="0A7B52D6" w14:textId="78732DD0" w:rsidR="00C74C10" w:rsidRDefault="00C74C10" w:rsidP="005118B9">
            <w:pPr>
              <w:spacing w:after="120" w:line="360" w:lineRule="auto"/>
              <w:jc w:val="both"/>
              <w:rPr>
                <w:sz w:val="16"/>
                <w:szCs w:val="16"/>
              </w:rPr>
            </w:pPr>
            <w:r>
              <w:rPr>
                <w:sz w:val="16"/>
                <w:szCs w:val="16"/>
              </w:rPr>
              <w:t>15.</w:t>
            </w:r>
          </w:p>
        </w:tc>
        <w:tc>
          <w:tcPr>
            <w:tcW w:w="3544" w:type="dxa"/>
          </w:tcPr>
          <w:p w14:paraId="38258148" w14:textId="77777777" w:rsidR="00C74C10" w:rsidRPr="00365013" w:rsidRDefault="00C74C10" w:rsidP="005118B9">
            <w:pPr>
              <w:spacing w:after="120" w:line="360" w:lineRule="auto"/>
              <w:jc w:val="both"/>
              <w:rPr>
                <w:sz w:val="16"/>
                <w:szCs w:val="16"/>
              </w:rPr>
            </w:pPr>
          </w:p>
        </w:tc>
        <w:tc>
          <w:tcPr>
            <w:tcW w:w="3402" w:type="dxa"/>
          </w:tcPr>
          <w:p w14:paraId="11DD8113" w14:textId="77777777" w:rsidR="00C74C10" w:rsidRPr="00365013" w:rsidRDefault="00C74C10" w:rsidP="005118B9">
            <w:pPr>
              <w:spacing w:after="120" w:line="360" w:lineRule="auto"/>
              <w:jc w:val="both"/>
              <w:rPr>
                <w:sz w:val="16"/>
                <w:szCs w:val="16"/>
              </w:rPr>
            </w:pPr>
          </w:p>
        </w:tc>
      </w:tr>
      <w:tr w:rsidR="00C74C10" w:rsidRPr="00365013" w14:paraId="6993F725" w14:textId="77777777" w:rsidTr="005118B9">
        <w:tc>
          <w:tcPr>
            <w:tcW w:w="562" w:type="dxa"/>
          </w:tcPr>
          <w:p w14:paraId="228F01D6" w14:textId="37B677BA" w:rsidR="00C74C10" w:rsidRDefault="00C74C10" w:rsidP="005118B9">
            <w:pPr>
              <w:spacing w:after="120" w:line="360" w:lineRule="auto"/>
              <w:jc w:val="both"/>
              <w:rPr>
                <w:sz w:val="16"/>
                <w:szCs w:val="16"/>
              </w:rPr>
            </w:pPr>
            <w:r>
              <w:rPr>
                <w:sz w:val="16"/>
                <w:szCs w:val="16"/>
              </w:rPr>
              <w:t>16.</w:t>
            </w:r>
          </w:p>
        </w:tc>
        <w:tc>
          <w:tcPr>
            <w:tcW w:w="3544" w:type="dxa"/>
          </w:tcPr>
          <w:p w14:paraId="634633D3" w14:textId="77777777" w:rsidR="00C74C10" w:rsidRPr="00365013" w:rsidRDefault="00C74C10" w:rsidP="005118B9">
            <w:pPr>
              <w:spacing w:after="120" w:line="360" w:lineRule="auto"/>
              <w:jc w:val="both"/>
              <w:rPr>
                <w:sz w:val="16"/>
                <w:szCs w:val="16"/>
              </w:rPr>
            </w:pPr>
          </w:p>
        </w:tc>
        <w:tc>
          <w:tcPr>
            <w:tcW w:w="3402" w:type="dxa"/>
          </w:tcPr>
          <w:p w14:paraId="173F11A0" w14:textId="77777777" w:rsidR="00C74C10" w:rsidRPr="00365013" w:rsidRDefault="00C74C10" w:rsidP="005118B9">
            <w:pPr>
              <w:spacing w:after="120" w:line="360" w:lineRule="auto"/>
              <w:jc w:val="both"/>
              <w:rPr>
                <w:sz w:val="16"/>
                <w:szCs w:val="16"/>
              </w:rPr>
            </w:pPr>
          </w:p>
        </w:tc>
      </w:tr>
      <w:tr w:rsidR="00C74C10" w:rsidRPr="00365013" w14:paraId="49CD10B3" w14:textId="77777777" w:rsidTr="005118B9">
        <w:tc>
          <w:tcPr>
            <w:tcW w:w="562" w:type="dxa"/>
          </w:tcPr>
          <w:p w14:paraId="58C2E39F" w14:textId="62A8F159" w:rsidR="00C74C10" w:rsidRDefault="00C74C10" w:rsidP="005118B9">
            <w:pPr>
              <w:spacing w:after="120" w:line="360" w:lineRule="auto"/>
              <w:jc w:val="both"/>
              <w:rPr>
                <w:sz w:val="16"/>
                <w:szCs w:val="16"/>
              </w:rPr>
            </w:pPr>
            <w:r>
              <w:rPr>
                <w:sz w:val="16"/>
                <w:szCs w:val="16"/>
              </w:rPr>
              <w:t>17.</w:t>
            </w:r>
          </w:p>
        </w:tc>
        <w:tc>
          <w:tcPr>
            <w:tcW w:w="3544" w:type="dxa"/>
          </w:tcPr>
          <w:p w14:paraId="47A32EF1" w14:textId="77777777" w:rsidR="00C74C10" w:rsidRPr="00365013" w:rsidRDefault="00C74C10" w:rsidP="005118B9">
            <w:pPr>
              <w:spacing w:after="120" w:line="360" w:lineRule="auto"/>
              <w:jc w:val="both"/>
              <w:rPr>
                <w:sz w:val="16"/>
                <w:szCs w:val="16"/>
              </w:rPr>
            </w:pPr>
          </w:p>
        </w:tc>
        <w:tc>
          <w:tcPr>
            <w:tcW w:w="3402" w:type="dxa"/>
          </w:tcPr>
          <w:p w14:paraId="5A4CA7C5" w14:textId="77777777" w:rsidR="00C74C10" w:rsidRPr="00365013" w:rsidRDefault="00C74C10" w:rsidP="005118B9">
            <w:pPr>
              <w:spacing w:after="120" w:line="360" w:lineRule="auto"/>
              <w:jc w:val="both"/>
              <w:rPr>
                <w:sz w:val="16"/>
                <w:szCs w:val="16"/>
              </w:rPr>
            </w:pPr>
          </w:p>
        </w:tc>
      </w:tr>
      <w:tr w:rsidR="00C74C10" w:rsidRPr="00365013" w14:paraId="2B921A96" w14:textId="77777777" w:rsidTr="005118B9">
        <w:tc>
          <w:tcPr>
            <w:tcW w:w="562" w:type="dxa"/>
          </w:tcPr>
          <w:p w14:paraId="3718ED51" w14:textId="436C86DB" w:rsidR="00C74C10" w:rsidRDefault="00C74C10" w:rsidP="005118B9">
            <w:pPr>
              <w:spacing w:after="120" w:line="360" w:lineRule="auto"/>
              <w:jc w:val="both"/>
              <w:rPr>
                <w:sz w:val="16"/>
                <w:szCs w:val="16"/>
              </w:rPr>
            </w:pPr>
            <w:r>
              <w:rPr>
                <w:sz w:val="16"/>
                <w:szCs w:val="16"/>
              </w:rPr>
              <w:t>18.</w:t>
            </w:r>
          </w:p>
        </w:tc>
        <w:tc>
          <w:tcPr>
            <w:tcW w:w="3544" w:type="dxa"/>
          </w:tcPr>
          <w:p w14:paraId="525502DC" w14:textId="77777777" w:rsidR="00C74C10" w:rsidRPr="00365013" w:rsidRDefault="00C74C10" w:rsidP="005118B9">
            <w:pPr>
              <w:spacing w:after="120" w:line="360" w:lineRule="auto"/>
              <w:jc w:val="both"/>
              <w:rPr>
                <w:sz w:val="16"/>
                <w:szCs w:val="16"/>
              </w:rPr>
            </w:pPr>
          </w:p>
        </w:tc>
        <w:tc>
          <w:tcPr>
            <w:tcW w:w="3402" w:type="dxa"/>
          </w:tcPr>
          <w:p w14:paraId="225B81DF" w14:textId="77777777" w:rsidR="00C74C10" w:rsidRPr="00365013" w:rsidRDefault="00C74C10" w:rsidP="005118B9">
            <w:pPr>
              <w:spacing w:after="120" w:line="360" w:lineRule="auto"/>
              <w:jc w:val="both"/>
              <w:rPr>
                <w:sz w:val="16"/>
                <w:szCs w:val="16"/>
              </w:rPr>
            </w:pPr>
          </w:p>
        </w:tc>
      </w:tr>
      <w:tr w:rsidR="00C74C10" w:rsidRPr="00365013" w14:paraId="37FF3D12" w14:textId="77777777" w:rsidTr="005118B9">
        <w:tc>
          <w:tcPr>
            <w:tcW w:w="562" w:type="dxa"/>
          </w:tcPr>
          <w:p w14:paraId="6A584C5E" w14:textId="659DA5BD" w:rsidR="00C74C10" w:rsidRDefault="00C74C10" w:rsidP="005118B9">
            <w:pPr>
              <w:spacing w:after="120" w:line="360" w:lineRule="auto"/>
              <w:jc w:val="both"/>
              <w:rPr>
                <w:sz w:val="16"/>
                <w:szCs w:val="16"/>
              </w:rPr>
            </w:pPr>
            <w:r>
              <w:rPr>
                <w:sz w:val="16"/>
                <w:szCs w:val="16"/>
              </w:rPr>
              <w:t>19.</w:t>
            </w:r>
          </w:p>
        </w:tc>
        <w:tc>
          <w:tcPr>
            <w:tcW w:w="3544" w:type="dxa"/>
          </w:tcPr>
          <w:p w14:paraId="5876B14D" w14:textId="77777777" w:rsidR="00C74C10" w:rsidRPr="00365013" w:rsidRDefault="00C74C10" w:rsidP="005118B9">
            <w:pPr>
              <w:spacing w:after="120" w:line="360" w:lineRule="auto"/>
              <w:jc w:val="both"/>
              <w:rPr>
                <w:sz w:val="16"/>
                <w:szCs w:val="16"/>
              </w:rPr>
            </w:pPr>
          </w:p>
        </w:tc>
        <w:tc>
          <w:tcPr>
            <w:tcW w:w="3402" w:type="dxa"/>
          </w:tcPr>
          <w:p w14:paraId="5C7CBA2D" w14:textId="77777777" w:rsidR="00C74C10" w:rsidRPr="00365013" w:rsidRDefault="00C74C10" w:rsidP="005118B9">
            <w:pPr>
              <w:spacing w:after="120" w:line="360" w:lineRule="auto"/>
              <w:jc w:val="both"/>
              <w:rPr>
                <w:sz w:val="16"/>
                <w:szCs w:val="16"/>
              </w:rPr>
            </w:pPr>
          </w:p>
        </w:tc>
      </w:tr>
      <w:tr w:rsidR="00C74C10" w:rsidRPr="00365013" w14:paraId="4B37B70F" w14:textId="77777777" w:rsidTr="005118B9">
        <w:tc>
          <w:tcPr>
            <w:tcW w:w="562" w:type="dxa"/>
          </w:tcPr>
          <w:p w14:paraId="5BF38E94" w14:textId="7FACD4A6" w:rsidR="00C74C10" w:rsidRDefault="00C74C10" w:rsidP="005118B9">
            <w:pPr>
              <w:spacing w:after="120" w:line="360" w:lineRule="auto"/>
              <w:jc w:val="both"/>
              <w:rPr>
                <w:sz w:val="16"/>
                <w:szCs w:val="16"/>
              </w:rPr>
            </w:pPr>
            <w:r>
              <w:rPr>
                <w:sz w:val="16"/>
                <w:szCs w:val="16"/>
              </w:rPr>
              <w:t>20.</w:t>
            </w:r>
          </w:p>
        </w:tc>
        <w:tc>
          <w:tcPr>
            <w:tcW w:w="3544" w:type="dxa"/>
          </w:tcPr>
          <w:p w14:paraId="29B1A420" w14:textId="77777777" w:rsidR="00C74C10" w:rsidRPr="00365013" w:rsidRDefault="00C74C10" w:rsidP="005118B9">
            <w:pPr>
              <w:spacing w:after="120" w:line="360" w:lineRule="auto"/>
              <w:jc w:val="both"/>
              <w:rPr>
                <w:sz w:val="16"/>
                <w:szCs w:val="16"/>
              </w:rPr>
            </w:pPr>
          </w:p>
        </w:tc>
        <w:tc>
          <w:tcPr>
            <w:tcW w:w="3402" w:type="dxa"/>
          </w:tcPr>
          <w:p w14:paraId="1EF229BB" w14:textId="77777777" w:rsidR="00C74C10" w:rsidRPr="00365013" w:rsidRDefault="00C74C10" w:rsidP="005118B9">
            <w:pPr>
              <w:spacing w:after="120" w:line="360" w:lineRule="auto"/>
              <w:jc w:val="both"/>
              <w:rPr>
                <w:sz w:val="16"/>
                <w:szCs w:val="16"/>
              </w:rPr>
            </w:pPr>
          </w:p>
        </w:tc>
      </w:tr>
      <w:tr w:rsidR="00C74C10" w:rsidRPr="00365013" w14:paraId="6534E168" w14:textId="77777777" w:rsidTr="005118B9">
        <w:tc>
          <w:tcPr>
            <w:tcW w:w="562" w:type="dxa"/>
          </w:tcPr>
          <w:p w14:paraId="39F9AA65" w14:textId="055271F7" w:rsidR="00C74C10" w:rsidRDefault="00C74C10" w:rsidP="005118B9">
            <w:pPr>
              <w:spacing w:after="120" w:line="360" w:lineRule="auto"/>
              <w:jc w:val="both"/>
              <w:rPr>
                <w:sz w:val="16"/>
                <w:szCs w:val="16"/>
              </w:rPr>
            </w:pPr>
            <w:r>
              <w:rPr>
                <w:sz w:val="16"/>
                <w:szCs w:val="16"/>
              </w:rPr>
              <w:t>21.</w:t>
            </w:r>
          </w:p>
        </w:tc>
        <w:tc>
          <w:tcPr>
            <w:tcW w:w="3544" w:type="dxa"/>
          </w:tcPr>
          <w:p w14:paraId="3A0AC6EC" w14:textId="77777777" w:rsidR="00C74C10" w:rsidRPr="00365013" w:rsidRDefault="00C74C10" w:rsidP="005118B9">
            <w:pPr>
              <w:spacing w:after="120" w:line="360" w:lineRule="auto"/>
              <w:jc w:val="both"/>
              <w:rPr>
                <w:sz w:val="16"/>
                <w:szCs w:val="16"/>
              </w:rPr>
            </w:pPr>
          </w:p>
        </w:tc>
        <w:tc>
          <w:tcPr>
            <w:tcW w:w="3402" w:type="dxa"/>
          </w:tcPr>
          <w:p w14:paraId="4A7E2A98" w14:textId="77777777" w:rsidR="00C74C10" w:rsidRPr="00365013" w:rsidRDefault="00C74C10" w:rsidP="005118B9">
            <w:pPr>
              <w:spacing w:after="120" w:line="360" w:lineRule="auto"/>
              <w:jc w:val="both"/>
              <w:rPr>
                <w:sz w:val="16"/>
                <w:szCs w:val="16"/>
              </w:rPr>
            </w:pPr>
          </w:p>
        </w:tc>
      </w:tr>
    </w:tbl>
    <w:p w14:paraId="4401A03E" w14:textId="46A4085B" w:rsidR="005714B7" w:rsidRDefault="005714B7" w:rsidP="00A95EBD">
      <w:pPr>
        <w:spacing w:line="360" w:lineRule="auto"/>
        <w:jc w:val="both"/>
        <w:rPr>
          <w:sz w:val="24"/>
          <w:szCs w:val="24"/>
        </w:rPr>
      </w:pPr>
    </w:p>
    <w:p w14:paraId="1DE154F1" w14:textId="4A5D9ADD" w:rsidR="005714B7" w:rsidRDefault="005714B7" w:rsidP="00A95EBD">
      <w:pPr>
        <w:spacing w:line="360" w:lineRule="auto"/>
        <w:jc w:val="both"/>
        <w:rPr>
          <w:sz w:val="24"/>
          <w:szCs w:val="24"/>
        </w:rPr>
      </w:pPr>
    </w:p>
    <w:p w14:paraId="040AE1D0" w14:textId="7CCF3203" w:rsidR="005714B7" w:rsidRDefault="005714B7" w:rsidP="00A95EBD">
      <w:pPr>
        <w:spacing w:line="360" w:lineRule="auto"/>
        <w:jc w:val="both"/>
        <w:rPr>
          <w:sz w:val="24"/>
          <w:szCs w:val="24"/>
        </w:rPr>
      </w:pPr>
    </w:p>
    <w:p w14:paraId="33BE943A" w14:textId="093CB680" w:rsidR="005714B7" w:rsidRDefault="005714B7" w:rsidP="00A95EBD">
      <w:pPr>
        <w:spacing w:line="360" w:lineRule="auto"/>
        <w:jc w:val="both"/>
        <w:rPr>
          <w:sz w:val="24"/>
          <w:szCs w:val="24"/>
        </w:rPr>
      </w:pPr>
    </w:p>
    <w:p w14:paraId="6F3B3D15" w14:textId="2078705F" w:rsidR="00F241B6" w:rsidRDefault="00F241B6" w:rsidP="00A95EBD">
      <w:pPr>
        <w:spacing w:line="360" w:lineRule="auto"/>
        <w:jc w:val="both"/>
        <w:rPr>
          <w:b/>
          <w:sz w:val="24"/>
          <w:szCs w:val="24"/>
          <w:u w:val="single"/>
        </w:rPr>
      </w:pPr>
    </w:p>
    <w:p w14:paraId="2C07884A" w14:textId="67DBC60F" w:rsidR="00C74C10" w:rsidRDefault="00C74C10" w:rsidP="00A95EBD">
      <w:pPr>
        <w:spacing w:line="360" w:lineRule="auto"/>
        <w:jc w:val="both"/>
        <w:rPr>
          <w:b/>
          <w:sz w:val="24"/>
          <w:szCs w:val="24"/>
          <w:u w:val="single"/>
        </w:rPr>
      </w:pPr>
    </w:p>
    <w:p w14:paraId="5CFA3400" w14:textId="4C4E3C84" w:rsidR="00C74C10" w:rsidRDefault="00C74C10" w:rsidP="00A95EBD">
      <w:pPr>
        <w:spacing w:line="360" w:lineRule="auto"/>
        <w:jc w:val="both"/>
        <w:rPr>
          <w:b/>
          <w:sz w:val="24"/>
          <w:szCs w:val="24"/>
          <w:u w:val="single"/>
        </w:rPr>
      </w:pPr>
    </w:p>
    <w:p w14:paraId="41F7155B" w14:textId="77777777" w:rsidR="00F241B6" w:rsidRDefault="00F241B6" w:rsidP="00F241B6">
      <w:pPr>
        <w:pStyle w:val="Nzov"/>
        <w:spacing w:before="0" w:after="0"/>
        <w:rPr>
          <w:rFonts w:ascii="Times New Roman" w:hAnsi="Times New Roman"/>
          <w:bCs/>
          <w:kern w:val="0"/>
          <w:sz w:val="40"/>
          <w:szCs w:val="40"/>
          <w:u w:val="single"/>
        </w:rPr>
      </w:pPr>
      <w:r>
        <w:rPr>
          <w:rFonts w:ascii="Times New Roman" w:hAnsi="Times New Roman"/>
          <w:bCs/>
          <w:kern w:val="0"/>
          <w:sz w:val="40"/>
          <w:szCs w:val="40"/>
          <w:u w:val="single"/>
        </w:rPr>
        <w:t>Školský poriadok MŠ – Platanová 3, Nitra</w:t>
      </w:r>
    </w:p>
    <w:p w14:paraId="3EFB2A7C" w14:textId="77777777" w:rsidR="00F241B6" w:rsidRDefault="00F241B6" w:rsidP="00F241B6">
      <w:pPr>
        <w:pStyle w:val="Nzov"/>
        <w:spacing w:before="0" w:after="0"/>
        <w:rPr>
          <w:rFonts w:ascii="Times New Roman" w:hAnsi="Times New Roman"/>
          <w:bCs/>
          <w:kern w:val="0"/>
          <w:sz w:val="40"/>
          <w:szCs w:val="40"/>
          <w:u w:val="single"/>
        </w:rPr>
      </w:pPr>
    </w:p>
    <w:p w14:paraId="4499BC80" w14:textId="77777777" w:rsidR="00F241B6" w:rsidRDefault="00F241B6" w:rsidP="00F241B6">
      <w:pPr>
        <w:pStyle w:val="Nzov"/>
        <w:spacing w:before="0" w:after="0"/>
        <w:rPr>
          <w:rFonts w:ascii="Times New Roman" w:hAnsi="Times New Roman"/>
          <w:bCs/>
          <w:kern w:val="0"/>
          <w:sz w:val="40"/>
          <w:szCs w:val="40"/>
          <w:u w:val="single"/>
        </w:rPr>
      </w:pPr>
    </w:p>
    <w:p w14:paraId="58E15217" w14:textId="77777777" w:rsidR="00F241B6" w:rsidRPr="00626ECA" w:rsidRDefault="00F241B6" w:rsidP="00F241B6">
      <w:pPr>
        <w:pStyle w:val="Nzov"/>
        <w:spacing w:before="0" w:after="0"/>
        <w:jc w:val="left"/>
        <w:rPr>
          <w:rFonts w:ascii="Times New Roman" w:hAnsi="Times New Roman"/>
          <w:bCs/>
          <w:kern w:val="0"/>
          <w:sz w:val="28"/>
          <w:szCs w:val="28"/>
          <w:u w:val="single"/>
        </w:rPr>
      </w:pPr>
    </w:p>
    <w:p w14:paraId="57172328" w14:textId="77777777" w:rsidR="00F241B6" w:rsidRDefault="00F241B6" w:rsidP="00F241B6">
      <w:pPr>
        <w:pStyle w:val="Nzov"/>
        <w:spacing w:before="0" w:after="0"/>
        <w:rPr>
          <w:rFonts w:ascii="Times New Roman" w:hAnsi="Times New Roman"/>
          <w:bCs/>
          <w:kern w:val="0"/>
          <w:sz w:val="40"/>
          <w:szCs w:val="40"/>
          <w:u w:val="single"/>
        </w:rPr>
      </w:pPr>
    </w:p>
    <w:p w14:paraId="2DAC9777" w14:textId="77777777" w:rsidR="00F241B6" w:rsidRDefault="00F241B6" w:rsidP="00F241B6">
      <w:pPr>
        <w:pStyle w:val="Nzov"/>
        <w:spacing w:before="0" w:after="0"/>
        <w:rPr>
          <w:rFonts w:ascii="Times New Roman" w:hAnsi="Times New Roman"/>
          <w:bCs/>
          <w:kern w:val="0"/>
          <w:sz w:val="40"/>
          <w:szCs w:val="40"/>
          <w:u w:val="single"/>
        </w:rPr>
      </w:pPr>
    </w:p>
    <w:p w14:paraId="513B7337" w14:textId="1B29DEA0" w:rsidR="00F241B6" w:rsidRDefault="00F241B6" w:rsidP="00F241B6">
      <w:pPr>
        <w:pStyle w:val="Nzov"/>
        <w:spacing w:before="0" w:after="0"/>
        <w:rPr>
          <w:rFonts w:ascii="Times New Roman" w:hAnsi="Times New Roman"/>
          <w:bCs/>
          <w:kern w:val="0"/>
          <w:sz w:val="40"/>
          <w:szCs w:val="40"/>
          <w:u w:val="single"/>
        </w:rPr>
      </w:pPr>
      <w:r>
        <w:rPr>
          <w:noProof/>
          <w:lang w:val="sk-SK" w:eastAsia="sk-SK"/>
        </w:rPr>
        <w:drawing>
          <wp:anchor distT="0" distB="0" distL="114300" distR="114300" simplePos="0" relativeHeight="251660288" behindDoc="1" locked="0" layoutInCell="1" allowOverlap="1" wp14:anchorId="77C7AAF9" wp14:editId="55F10A6D">
            <wp:simplePos x="0" y="0"/>
            <wp:positionH relativeFrom="column">
              <wp:posOffset>929005</wp:posOffset>
            </wp:positionH>
            <wp:positionV relativeFrom="paragraph">
              <wp:posOffset>87630</wp:posOffset>
            </wp:positionV>
            <wp:extent cx="4219575" cy="2740660"/>
            <wp:effectExtent l="0" t="0" r="9525" b="2540"/>
            <wp:wrapTight wrapText="bothSides">
              <wp:wrapPolygon edited="0">
                <wp:start x="0" y="0"/>
                <wp:lineTo x="0" y="21470"/>
                <wp:lineTo x="21551" y="21470"/>
                <wp:lineTo x="21551" y="0"/>
                <wp:lineTo x="0" y="0"/>
              </wp:wrapPolygon>
            </wp:wrapTight>
            <wp:docPr id="1" name="Obrázok 1" descr="MSOB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MSOB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19575" cy="2740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BFEDA7" w14:textId="77777777" w:rsidR="00F241B6" w:rsidRDefault="00F241B6" w:rsidP="00F241B6">
      <w:pPr>
        <w:pStyle w:val="Nzov"/>
        <w:spacing w:before="0" w:after="0"/>
        <w:rPr>
          <w:rFonts w:ascii="Times New Roman" w:hAnsi="Times New Roman"/>
          <w:bCs/>
          <w:kern w:val="0"/>
          <w:sz w:val="40"/>
          <w:szCs w:val="40"/>
          <w:u w:val="single"/>
        </w:rPr>
      </w:pPr>
    </w:p>
    <w:p w14:paraId="0E0D165C" w14:textId="77777777" w:rsidR="00F241B6" w:rsidRDefault="00F241B6" w:rsidP="00F241B6">
      <w:pPr>
        <w:pStyle w:val="Nzov"/>
        <w:spacing w:before="0" w:after="0"/>
        <w:rPr>
          <w:rFonts w:ascii="Times New Roman" w:hAnsi="Times New Roman"/>
          <w:bCs/>
          <w:kern w:val="0"/>
          <w:sz w:val="40"/>
          <w:szCs w:val="40"/>
          <w:u w:val="single"/>
        </w:rPr>
      </w:pPr>
    </w:p>
    <w:p w14:paraId="271F701C" w14:textId="77777777" w:rsidR="00F241B6" w:rsidRDefault="00F241B6" w:rsidP="00F241B6">
      <w:pPr>
        <w:pStyle w:val="Nzov"/>
        <w:spacing w:before="0" w:after="0"/>
        <w:rPr>
          <w:rFonts w:ascii="Times New Roman" w:hAnsi="Times New Roman"/>
          <w:bCs/>
          <w:kern w:val="0"/>
          <w:sz w:val="40"/>
          <w:szCs w:val="40"/>
          <w:u w:val="single"/>
        </w:rPr>
      </w:pPr>
    </w:p>
    <w:p w14:paraId="7C1CADD9" w14:textId="77777777" w:rsidR="00F241B6" w:rsidRDefault="00F241B6" w:rsidP="00F241B6">
      <w:pPr>
        <w:pStyle w:val="Nzov"/>
        <w:spacing w:before="0" w:after="0"/>
        <w:rPr>
          <w:rFonts w:ascii="Times New Roman" w:hAnsi="Times New Roman"/>
          <w:bCs/>
          <w:kern w:val="0"/>
          <w:sz w:val="40"/>
          <w:szCs w:val="40"/>
          <w:u w:val="single"/>
        </w:rPr>
      </w:pPr>
    </w:p>
    <w:p w14:paraId="73464934" w14:textId="77777777" w:rsidR="00F241B6" w:rsidRDefault="00F241B6" w:rsidP="00F241B6">
      <w:pPr>
        <w:pStyle w:val="Nzov"/>
        <w:spacing w:before="0" w:after="0"/>
        <w:rPr>
          <w:rFonts w:ascii="Times New Roman" w:hAnsi="Times New Roman"/>
          <w:bCs/>
          <w:kern w:val="0"/>
          <w:sz w:val="40"/>
          <w:szCs w:val="40"/>
          <w:u w:val="single"/>
        </w:rPr>
      </w:pPr>
    </w:p>
    <w:p w14:paraId="6A7334F7" w14:textId="77777777" w:rsidR="00F241B6" w:rsidRDefault="00F241B6" w:rsidP="00F241B6">
      <w:pPr>
        <w:pStyle w:val="Nzov"/>
        <w:spacing w:before="0" w:after="0"/>
        <w:jc w:val="left"/>
        <w:rPr>
          <w:rFonts w:ascii="Times New Roman" w:hAnsi="Times New Roman"/>
          <w:bCs/>
          <w:kern w:val="0"/>
          <w:sz w:val="24"/>
          <w:szCs w:val="24"/>
          <w:u w:val="single"/>
        </w:rPr>
      </w:pPr>
    </w:p>
    <w:p w14:paraId="60C3E948" w14:textId="77777777" w:rsidR="00F241B6" w:rsidRDefault="00F241B6" w:rsidP="00F241B6">
      <w:pPr>
        <w:pStyle w:val="Nzov"/>
        <w:spacing w:before="0" w:after="0"/>
        <w:jc w:val="left"/>
        <w:rPr>
          <w:rFonts w:ascii="Times New Roman" w:hAnsi="Times New Roman"/>
          <w:bCs/>
          <w:kern w:val="0"/>
          <w:sz w:val="24"/>
          <w:szCs w:val="24"/>
          <w:u w:val="single"/>
        </w:rPr>
      </w:pPr>
    </w:p>
    <w:p w14:paraId="56D94B2B" w14:textId="77777777" w:rsidR="00F241B6" w:rsidRDefault="00F241B6" w:rsidP="00F241B6">
      <w:pPr>
        <w:pStyle w:val="Nzov"/>
        <w:spacing w:before="0" w:after="0"/>
        <w:jc w:val="left"/>
        <w:rPr>
          <w:rFonts w:ascii="Times New Roman" w:hAnsi="Times New Roman"/>
          <w:bCs/>
          <w:kern w:val="0"/>
          <w:sz w:val="24"/>
          <w:szCs w:val="24"/>
          <w:u w:val="single"/>
        </w:rPr>
      </w:pPr>
    </w:p>
    <w:p w14:paraId="69258C8E" w14:textId="77777777" w:rsidR="00F241B6" w:rsidRDefault="00F241B6" w:rsidP="00F241B6">
      <w:pPr>
        <w:pStyle w:val="Nzov"/>
        <w:spacing w:before="0" w:after="0"/>
        <w:jc w:val="left"/>
        <w:rPr>
          <w:rFonts w:ascii="Times New Roman" w:hAnsi="Times New Roman"/>
          <w:bCs/>
          <w:kern w:val="0"/>
          <w:sz w:val="24"/>
          <w:szCs w:val="24"/>
          <w:u w:val="single"/>
        </w:rPr>
      </w:pPr>
    </w:p>
    <w:p w14:paraId="608E1EEB" w14:textId="77777777" w:rsidR="00F241B6" w:rsidRDefault="00F241B6" w:rsidP="00F241B6">
      <w:pPr>
        <w:pStyle w:val="Nzov"/>
        <w:spacing w:before="0" w:after="0"/>
        <w:jc w:val="left"/>
        <w:rPr>
          <w:rFonts w:ascii="Times New Roman" w:hAnsi="Times New Roman"/>
          <w:bCs/>
          <w:kern w:val="0"/>
          <w:sz w:val="24"/>
          <w:szCs w:val="24"/>
          <w:u w:val="single"/>
        </w:rPr>
      </w:pPr>
    </w:p>
    <w:p w14:paraId="4744F676" w14:textId="77777777" w:rsidR="00F241B6" w:rsidRDefault="00F241B6" w:rsidP="00F241B6">
      <w:pPr>
        <w:pStyle w:val="Nzov"/>
        <w:spacing w:before="0" w:after="0"/>
        <w:jc w:val="left"/>
        <w:rPr>
          <w:rFonts w:ascii="Times New Roman" w:hAnsi="Times New Roman"/>
          <w:bCs/>
          <w:kern w:val="0"/>
          <w:sz w:val="24"/>
          <w:szCs w:val="24"/>
          <w:u w:val="single"/>
        </w:rPr>
      </w:pPr>
    </w:p>
    <w:p w14:paraId="3BAFE595" w14:textId="77777777" w:rsidR="00F241B6" w:rsidRPr="00F241B6" w:rsidRDefault="00F241B6" w:rsidP="00F241B6">
      <w:pPr>
        <w:pStyle w:val="Nzov"/>
        <w:spacing w:before="0" w:after="0"/>
        <w:jc w:val="left"/>
        <w:rPr>
          <w:rFonts w:ascii="Times New Roman" w:hAnsi="Times New Roman"/>
          <w:b w:val="0"/>
          <w:bCs/>
          <w:kern w:val="0"/>
          <w:sz w:val="24"/>
          <w:szCs w:val="24"/>
        </w:rPr>
      </w:pPr>
    </w:p>
    <w:p w14:paraId="6607615D" w14:textId="69F291E4" w:rsidR="00F241B6" w:rsidRPr="00F241B6" w:rsidRDefault="00F241B6" w:rsidP="00F241B6">
      <w:pPr>
        <w:pStyle w:val="Nzov"/>
        <w:spacing w:before="0" w:after="0"/>
        <w:jc w:val="left"/>
        <w:rPr>
          <w:rFonts w:ascii="Times New Roman" w:hAnsi="Times New Roman"/>
          <w:bCs/>
          <w:kern w:val="0"/>
          <w:sz w:val="24"/>
          <w:szCs w:val="24"/>
          <w:lang w:val="sk-SK"/>
        </w:rPr>
      </w:pPr>
      <w:r w:rsidRPr="00F241B6">
        <w:rPr>
          <w:rFonts w:ascii="Times New Roman" w:hAnsi="Times New Roman"/>
          <w:b w:val="0"/>
          <w:bCs/>
          <w:kern w:val="0"/>
          <w:sz w:val="24"/>
          <w:szCs w:val="24"/>
          <w:lang w:val="sk-SK"/>
        </w:rPr>
        <w:t xml:space="preserve">                        </w:t>
      </w:r>
      <w:r w:rsidRPr="00F241B6">
        <w:rPr>
          <w:rFonts w:ascii="Times New Roman" w:hAnsi="Times New Roman"/>
          <w:bCs/>
          <w:kern w:val="0"/>
          <w:sz w:val="24"/>
          <w:szCs w:val="24"/>
          <w:lang w:val="sk-SK"/>
        </w:rPr>
        <w:t>Prekonzultovaný so zástupcom štatutára: Mgr. Daniela Kolárová</w:t>
      </w:r>
    </w:p>
    <w:p w14:paraId="442F1DA1" w14:textId="77777777" w:rsidR="00F241B6" w:rsidRDefault="00F241B6" w:rsidP="00F241B6">
      <w:pPr>
        <w:pStyle w:val="Nzov"/>
        <w:spacing w:before="0" w:after="0"/>
        <w:jc w:val="left"/>
        <w:rPr>
          <w:rFonts w:ascii="Times New Roman" w:hAnsi="Times New Roman"/>
          <w:bCs/>
          <w:kern w:val="0"/>
          <w:sz w:val="24"/>
          <w:szCs w:val="24"/>
          <w:u w:val="single"/>
        </w:rPr>
      </w:pPr>
    </w:p>
    <w:p w14:paraId="5E907218" w14:textId="77777777" w:rsidR="00F241B6" w:rsidRDefault="00F241B6" w:rsidP="00F241B6">
      <w:pPr>
        <w:pStyle w:val="Nzov"/>
        <w:spacing w:before="0" w:after="0"/>
        <w:jc w:val="left"/>
        <w:rPr>
          <w:rFonts w:ascii="Times New Roman" w:hAnsi="Times New Roman"/>
          <w:bCs/>
          <w:kern w:val="0"/>
          <w:sz w:val="24"/>
          <w:szCs w:val="24"/>
          <w:u w:val="single"/>
        </w:rPr>
      </w:pPr>
    </w:p>
    <w:p w14:paraId="6675DCEE" w14:textId="77777777" w:rsidR="00F241B6" w:rsidRDefault="00F241B6" w:rsidP="00F241B6">
      <w:pPr>
        <w:pStyle w:val="Nzov"/>
        <w:spacing w:before="0" w:after="0"/>
        <w:jc w:val="left"/>
        <w:rPr>
          <w:rFonts w:ascii="Times New Roman" w:hAnsi="Times New Roman"/>
          <w:bCs/>
          <w:kern w:val="0"/>
          <w:sz w:val="24"/>
          <w:szCs w:val="24"/>
          <w:u w:val="single"/>
        </w:rPr>
      </w:pPr>
    </w:p>
    <w:p w14:paraId="52A98AF9" w14:textId="77777777" w:rsidR="00F241B6" w:rsidRDefault="00F241B6" w:rsidP="00F241B6">
      <w:pPr>
        <w:pStyle w:val="Nzov"/>
        <w:spacing w:before="0" w:after="0"/>
        <w:jc w:val="left"/>
        <w:rPr>
          <w:rFonts w:ascii="Times New Roman" w:hAnsi="Times New Roman"/>
          <w:bCs/>
          <w:kern w:val="0"/>
          <w:sz w:val="24"/>
          <w:szCs w:val="24"/>
          <w:u w:val="single"/>
        </w:rPr>
      </w:pPr>
    </w:p>
    <w:p w14:paraId="4D455D9B" w14:textId="77777777" w:rsidR="00F241B6" w:rsidRDefault="00F241B6" w:rsidP="00F241B6">
      <w:pPr>
        <w:pStyle w:val="Nzov"/>
        <w:spacing w:before="0" w:after="0"/>
        <w:jc w:val="left"/>
        <w:rPr>
          <w:rFonts w:ascii="Times New Roman" w:hAnsi="Times New Roman"/>
          <w:bCs/>
          <w:kern w:val="0"/>
          <w:sz w:val="24"/>
          <w:szCs w:val="24"/>
          <w:u w:val="single"/>
        </w:rPr>
      </w:pPr>
    </w:p>
    <w:p w14:paraId="7924D367" w14:textId="77777777" w:rsidR="00F241B6" w:rsidRDefault="00F241B6" w:rsidP="00F241B6">
      <w:pPr>
        <w:pStyle w:val="Nzov"/>
        <w:spacing w:before="0" w:after="0"/>
        <w:jc w:val="left"/>
        <w:rPr>
          <w:rFonts w:ascii="Times New Roman" w:hAnsi="Times New Roman"/>
          <w:bCs/>
          <w:kern w:val="0"/>
          <w:sz w:val="24"/>
          <w:szCs w:val="24"/>
          <w:u w:val="single"/>
        </w:rPr>
      </w:pPr>
    </w:p>
    <w:p w14:paraId="14CF1D4B" w14:textId="77777777" w:rsidR="00F241B6" w:rsidRDefault="00F241B6" w:rsidP="00F241B6">
      <w:pPr>
        <w:pStyle w:val="Nzov"/>
        <w:spacing w:before="0" w:after="0"/>
        <w:jc w:val="left"/>
        <w:rPr>
          <w:rFonts w:ascii="Times New Roman" w:hAnsi="Times New Roman"/>
          <w:bCs/>
          <w:kern w:val="0"/>
          <w:sz w:val="24"/>
          <w:szCs w:val="24"/>
          <w:u w:val="single"/>
        </w:rPr>
      </w:pPr>
    </w:p>
    <w:p w14:paraId="68A377EC" w14:textId="77777777" w:rsidR="00F241B6" w:rsidRDefault="00F241B6" w:rsidP="00F241B6">
      <w:pPr>
        <w:pStyle w:val="Nzov"/>
        <w:spacing w:before="0" w:after="0"/>
        <w:jc w:val="left"/>
        <w:rPr>
          <w:rFonts w:ascii="Times New Roman" w:hAnsi="Times New Roman"/>
          <w:bCs/>
          <w:kern w:val="0"/>
          <w:sz w:val="24"/>
          <w:szCs w:val="24"/>
          <w:u w:val="single"/>
        </w:rPr>
      </w:pPr>
    </w:p>
    <w:p w14:paraId="623C82FB" w14:textId="77777777" w:rsidR="00F241B6" w:rsidRPr="00626ECA" w:rsidRDefault="00F241B6" w:rsidP="00F241B6">
      <w:pPr>
        <w:pStyle w:val="Nzov"/>
        <w:spacing w:before="0" w:after="0"/>
        <w:jc w:val="left"/>
        <w:rPr>
          <w:rFonts w:ascii="Times New Roman" w:hAnsi="Times New Roman"/>
          <w:bCs/>
          <w:kern w:val="0"/>
          <w:sz w:val="24"/>
          <w:szCs w:val="24"/>
          <w:u w:val="single"/>
        </w:rPr>
      </w:pPr>
    </w:p>
    <w:p w14:paraId="3D64AE82" w14:textId="77777777" w:rsidR="00F241B6" w:rsidRDefault="00F241B6" w:rsidP="00A95EBD">
      <w:pPr>
        <w:spacing w:line="360" w:lineRule="auto"/>
        <w:jc w:val="both"/>
        <w:rPr>
          <w:b/>
          <w:sz w:val="24"/>
          <w:szCs w:val="24"/>
          <w:u w:val="single"/>
        </w:rPr>
      </w:pPr>
    </w:p>
    <w:p w14:paraId="69391689" w14:textId="77777777" w:rsidR="00F241B6" w:rsidRDefault="00F241B6" w:rsidP="00A95EBD">
      <w:pPr>
        <w:spacing w:line="360" w:lineRule="auto"/>
        <w:jc w:val="both"/>
        <w:rPr>
          <w:b/>
          <w:sz w:val="24"/>
          <w:szCs w:val="24"/>
          <w:u w:val="single"/>
        </w:rPr>
      </w:pPr>
    </w:p>
    <w:p w14:paraId="35F4DB5D" w14:textId="77777777" w:rsidR="00F241B6" w:rsidRDefault="00F241B6" w:rsidP="00A95EBD">
      <w:pPr>
        <w:spacing w:line="360" w:lineRule="auto"/>
        <w:jc w:val="both"/>
        <w:rPr>
          <w:b/>
          <w:sz w:val="24"/>
          <w:szCs w:val="24"/>
          <w:u w:val="single"/>
        </w:rPr>
      </w:pPr>
    </w:p>
    <w:p w14:paraId="2CDD4F26" w14:textId="77777777" w:rsidR="00F241B6" w:rsidRDefault="00F241B6" w:rsidP="00A95EBD">
      <w:pPr>
        <w:spacing w:line="360" w:lineRule="auto"/>
        <w:jc w:val="both"/>
        <w:rPr>
          <w:b/>
          <w:sz w:val="24"/>
          <w:szCs w:val="24"/>
          <w:u w:val="single"/>
        </w:rPr>
      </w:pPr>
    </w:p>
    <w:p w14:paraId="1623C8F5" w14:textId="59B20E6C" w:rsidR="00F241B6" w:rsidRDefault="00F241B6" w:rsidP="00A95EBD">
      <w:pPr>
        <w:spacing w:line="360" w:lineRule="auto"/>
        <w:jc w:val="both"/>
        <w:rPr>
          <w:b/>
          <w:sz w:val="24"/>
          <w:szCs w:val="24"/>
          <w:u w:val="single"/>
        </w:rPr>
      </w:pPr>
    </w:p>
    <w:p w14:paraId="5E3294AB" w14:textId="6BCA0F66" w:rsidR="00F241B6" w:rsidRDefault="00F241B6" w:rsidP="00A95EBD">
      <w:pPr>
        <w:spacing w:line="360" w:lineRule="auto"/>
        <w:jc w:val="both"/>
        <w:rPr>
          <w:b/>
          <w:sz w:val="24"/>
          <w:szCs w:val="24"/>
          <w:u w:val="single"/>
        </w:rPr>
      </w:pPr>
    </w:p>
    <w:p w14:paraId="41BDB810" w14:textId="77777777" w:rsidR="00F42A1C" w:rsidRDefault="00F42A1C" w:rsidP="00A95EBD">
      <w:pPr>
        <w:spacing w:line="360" w:lineRule="auto"/>
        <w:jc w:val="both"/>
        <w:rPr>
          <w:b/>
          <w:sz w:val="24"/>
          <w:szCs w:val="24"/>
          <w:u w:val="single"/>
        </w:rPr>
      </w:pPr>
    </w:p>
    <w:p w14:paraId="055DF60B" w14:textId="3718D8D8" w:rsidR="005714B7" w:rsidRDefault="005714B7" w:rsidP="00A95EBD">
      <w:pPr>
        <w:spacing w:line="360" w:lineRule="auto"/>
        <w:jc w:val="both"/>
        <w:rPr>
          <w:sz w:val="24"/>
          <w:szCs w:val="24"/>
        </w:rPr>
      </w:pPr>
      <w:r w:rsidRPr="005714B7">
        <w:rPr>
          <w:b/>
          <w:sz w:val="24"/>
          <w:szCs w:val="24"/>
          <w:u w:val="single"/>
        </w:rPr>
        <w:lastRenderedPageBreak/>
        <w:t>Príloha č.  Školský poriadok Organizačnej zložky MŠ</w:t>
      </w:r>
      <w:r w:rsidR="00F42A1C">
        <w:rPr>
          <w:b/>
          <w:sz w:val="24"/>
          <w:szCs w:val="24"/>
          <w:u w:val="single"/>
        </w:rPr>
        <w:t>,</w:t>
      </w:r>
      <w:r w:rsidRPr="005714B7">
        <w:rPr>
          <w:b/>
          <w:sz w:val="24"/>
          <w:szCs w:val="24"/>
          <w:u w:val="single"/>
        </w:rPr>
        <w:t xml:space="preserve"> Platanová</w:t>
      </w:r>
      <w:r w:rsidR="00F42A1C">
        <w:rPr>
          <w:b/>
          <w:sz w:val="24"/>
          <w:szCs w:val="24"/>
          <w:u w:val="single"/>
        </w:rPr>
        <w:t xml:space="preserve"> 3, Nitra jako organizačná zložka Spojenej materskej školy Dobšinského 2885/8, Nitra</w:t>
      </w:r>
    </w:p>
    <w:p w14:paraId="28CD7C2C" w14:textId="65480EB2" w:rsidR="00720E76" w:rsidRDefault="00720E76" w:rsidP="00A95EBD">
      <w:pPr>
        <w:spacing w:line="360" w:lineRule="auto"/>
        <w:jc w:val="both"/>
        <w:rPr>
          <w:sz w:val="24"/>
          <w:szCs w:val="24"/>
        </w:rPr>
      </w:pPr>
    </w:p>
    <w:p w14:paraId="4F61F67D" w14:textId="77777777" w:rsidR="00E761AB" w:rsidRDefault="00E761AB" w:rsidP="00E761AB">
      <w:pPr>
        <w:spacing w:line="276" w:lineRule="auto"/>
        <w:jc w:val="both"/>
        <w:rPr>
          <w:b/>
          <w:u w:val="single"/>
        </w:rPr>
      </w:pPr>
      <w:r w:rsidRPr="00AE187F">
        <w:rPr>
          <w:b/>
          <w:u w:val="single"/>
        </w:rPr>
        <w:t>Základné identifikačné údaje o</w:t>
      </w:r>
      <w:r>
        <w:rPr>
          <w:b/>
          <w:u w:val="single"/>
        </w:rPr>
        <w:t> </w:t>
      </w:r>
      <w:r w:rsidRPr="00AE187F">
        <w:rPr>
          <w:b/>
          <w:u w:val="single"/>
        </w:rPr>
        <w:t>škole</w:t>
      </w:r>
    </w:p>
    <w:p w14:paraId="7C39FEC9" w14:textId="77777777" w:rsidR="00E761AB" w:rsidRDefault="00E761AB" w:rsidP="00E761AB">
      <w:pPr>
        <w:spacing w:line="276" w:lineRule="auto"/>
        <w:jc w:val="both"/>
        <w:rPr>
          <w:b/>
          <w:u w:val="single"/>
        </w:rPr>
      </w:pPr>
    </w:p>
    <w:p w14:paraId="57F05C01" w14:textId="77777777" w:rsidR="00E761AB" w:rsidRPr="00621309" w:rsidRDefault="00E761AB" w:rsidP="00E761AB">
      <w:pPr>
        <w:widowControl w:val="0"/>
        <w:suppressAutoHyphens/>
        <w:spacing w:line="360" w:lineRule="auto"/>
        <w:jc w:val="both"/>
        <w:rPr>
          <w:b/>
          <w:lang w:eastAsia="ar-SA"/>
        </w:rPr>
      </w:pPr>
      <w:r w:rsidRPr="00621309">
        <w:rPr>
          <w:b/>
          <w:lang w:eastAsia="ar-SA"/>
        </w:rPr>
        <w:t>Identifikačné údaje zariadenia a prevádzkovateľa:</w:t>
      </w:r>
    </w:p>
    <w:p w14:paraId="3B067D49" w14:textId="77777777" w:rsidR="00E761AB" w:rsidRPr="00621309" w:rsidRDefault="00E761AB" w:rsidP="00E761AB">
      <w:pPr>
        <w:jc w:val="both"/>
        <w:rPr>
          <w:rFonts w:eastAsia="Arial"/>
          <w:color w:val="000000"/>
        </w:rPr>
      </w:pPr>
    </w:p>
    <w:p w14:paraId="03013B15" w14:textId="4721BDA9" w:rsidR="00E761AB" w:rsidRPr="00621309" w:rsidRDefault="00F42A1C" w:rsidP="00E761AB">
      <w:pPr>
        <w:tabs>
          <w:tab w:val="left" w:pos="0"/>
        </w:tabs>
        <w:jc w:val="both"/>
        <w:rPr>
          <w:b/>
          <w:color w:val="000000"/>
        </w:rPr>
      </w:pPr>
      <w:r>
        <w:rPr>
          <w:b/>
          <w:color w:val="000000"/>
        </w:rPr>
        <w:t>Názov zariadenia: Spojená m</w:t>
      </w:r>
      <w:r w:rsidR="00E761AB" w:rsidRPr="00621309">
        <w:rPr>
          <w:b/>
          <w:color w:val="000000"/>
        </w:rPr>
        <w:t>aterská škola</w:t>
      </w:r>
      <w:r>
        <w:rPr>
          <w:b/>
          <w:color w:val="000000"/>
        </w:rPr>
        <w:t>,</w:t>
      </w:r>
      <w:r w:rsidR="00E761AB" w:rsidRPr="00621309">
        <w:rPr>
          <w:b/>
          <w:color w:val="000000"/>
        </w:rPr>
        <w:t xml:space="preserve"> Dobšinského</w:t>
      </w:r>
      <w:r>
        <w:rPr>
          <w:b/>
          <w:color w:val="000000"/>
        </w:rPr>
        <w:t xml:space="preserve"> 2885/8, Nitra</w:t>
      </w:r>
    </w:p>
    <w:p w14:paraId="614434C5" w14:textId="77777777" w:rsidR="00E761AB" w:rsidRPr="00621309" w:rsidRDefault="00E761AB" w:rsidP="00E761AB">
      <w:pPr>
        <w:tabs>
          <w:tab w:val="left" w:pos="0"/>
        </w:tabs>
        <w:jc w:val="both"/>
        <w:rPr>
          <w:b/>
          <w:color w:val="000000"/>
        </w:rPr>
      </w:pPr>
      <w:r w:rsidRPr="00621309">
        <w:rPr>
          <w:b/>
          <w:color w:val="000000"/>
        </w:rPr>
        <w:t>Druh školy: rozpočtová organizácia</w:t>
      </w:r>
    </w:p>
    <w:p w14:paraId="10A966DA" w14:textId="77777777" w:rsidR="00E761AB" w:rsidRPr="00621309" w:rsidRDefault="00E761AB" w:rsidP="00E761AB">
      <w:pPr>
        <w:jc w:val="both"/>
        <w:rPr>
          <w:rFonts w:eastAsia="Arial"/>
          <w:color w:val="000000"/>
        </w:rPr>
      </w:pPr>
      <w:r w:rsidRPr="00621309">
        <w:rPr>
          <w:b/>
          <w:color w:val="000000"/>
        </w:rPr>
        <w:t>Adresa: Dobšinského 2885/8, Nitra</w:t>
      </w:r>
    </w:p>
    <w:p w14:paraId="4DDB7849" w14:textId="77777777" w:rsidR="00E761AB" w:rsidRPr="00621309" w:rsidRDefault="00E761AB" w:rsidP="00E761AB">
      <w:pPr>
        <w:jc w:val="both"/>
        <w:rPr>
          <w:b/>
          <w:color w:val="000000"/>
        </w:rPr>
      </w:pPr>
    </w:p>
    <w:p w14:paraId="47F6DE99" w14:textId="77777777" w:rsidR="00E761AB" w:rsidRPr="00621309" w:rsidRDefault="00E761AB" w:rsidP="00E761AB">
      <w:pPr>
        <w:jc w:val="both"/>
        <w:rPr>
          <w:rFonts w:eastAsia="Arial"/>
          <w:color w:val="000000"/>
        </w:rPr>
      </w:pPr>
    </w:p>
    <w:p w14:paraId="64C65F42" w14:textId="77777777" w:rsidR="00E761AB" w:rsidRPr="00621309" w:rsidRDefault="00E761AB" w:rsidP="00E761AB">
      <w:pPr>
        <w:jc w:val="both"/>
        <w:rPr>
          <w:rFonts w:eastAsia="Arial"/>
          <w:color w:val="000000"/>
        </w:rPr>
      </w:pPr>
    </w:p>
    <w:p w14:paraId="2941525A" w14:textId="4189F353" w:rsidR="00E761AB" w:rsidRDefault="00E761AB" w:rsidP="00E761AB">
      <w:pPr>
        <w:spacing w:line="276" w:lineRule="auto"/>
        <w:contextualSpacing/>
        <w:jc w:val="both"/>
        <w:rPr>
          <w:b/>
          <w:color w:val="000000"/>
        </w:rPr>
      </w:pPr>
      <w:r w:rsidRPr="00621309">
        <w:rPr>
          <w:b/>
          <w:color w:val="000000"/>
        </w:rPr>
        <w:t>Organizačná zložka: Materská škola</w:t>
      </w:r>
      <w:r w:rsidR="00F42A1C">
        <w:rPr>
          <w:b/>
          <w:color w:val="000000"/>
        </w:rPr>
        <w:t>,</w:t>
      </w:r>
      <w:r w:rsidRPr="00621309">
        <w:rPr>
          <w:b/>
          <w:color w:val="000000"/>
        </w:rPr>
        <w:t xml:space="preserve"> Platanova</w:t>
      </w:r>
      <w:r w:rsidR="00F42A1C">
        <w:rPr>
          <w:b/>
          <w:color w:val="000000"/>
        </w:rPr>
        <w:t xml:space="preserve"> 3, Nitra jako organizačná zložka Spojenej materskej školy Dobšinského 2885/8, Nitra</w:t>
      </w:r>
    </w:p>
    <w:p w14:paraId="644882FA" w14:textId="77777777" w:rsidR="00F42A1C" w:rsidRPr="00621309" w:rsidRDefault="00F42A1C" w:rsidP="00E761AB">
      <w:pPr>
        <w:spacing w:line="276" w:lineRule="auto"/>
        <w:contextualSpacing/>
        <w:jc w:val="both"/>
        <w:rPr>
          <w:b/>
          <w:color w:val="000000"/>
        </w:rPr>
      </w:pPr>
    </w:p>
    <w:p w14:paraId="4A010556" w14:textId="77777777" w:rsidR="00E761AB" w:rsidRPr="00621309" w:rsidRDefault="00E761AB" w:rsidP="00E761AB">
      <w:pPr>
        <w:jc w:val="both"/>
        <w:rPr>
          <w:color w:val="000000"/>
        </w:rPr>
      </w:pPr>
      <w:r w:rsidRPr="00621309">
        <w:rPr>
          <w:color w:val="000000"/>
        </w:rPr>
        <w:t>Adresa: Platanova 142/3, Nitra 949 01</w:t>
      </w:r>
    </w:p>
    <w:p w14:paraId="24368864" w14:textId="58BDBA91" w:rsidR="00E761AB" w:rsidRPr="00621309" w:rsidRDefault="00F42A1C" w:rsidP="00E761AB">
      <w:pPr>
        <w:jc w:val="both"/>
        <w:rPr>
          <w:color w:val="000000"/>
        </w:rPr>
      </w:pPr>
      <w:r>
        <w:rPr>
          <w:color w:val="000000"/>
        </w:rPr>
        <w:t>IČO: 57013420</w:t>
      </w:r>
    </w:p>
    <w:p w14:paraId="5B1B1721" w14:textId="77777777" w:rsidR="00E761AB" w:rsidRPr="00621309" w:rsidRDefault="00E761AB" w:rsidP="00E761AB">
      <w:pPr>
        <w:jc w:val="both"/>
        <w:rPr>
          <w:rFonts w:eastAsia="Arial"/>
          <w:color w:val="000000"/>
        </w:rPr>
      </w:pPr>
      <w:r w:rsidRPr="00621309">
        <w:rPr>
          <w:rFonts w:eastAsia="Arial"/>
          <w:color w:val="000000"/>
        </w:rPr>
        <w:t>Štatutárny zástupca:  Mgr. Daniela Kolárová</w:t>
      </w:r>
    </w:p>
    <w:p w14:paraId="39532CAC" w14:textId="77777777" w:rsidR="00E761AB" w:rsidRPr="00621309" w:rsidRDefault="00E761AB" w:rsidP="00E761AB">
      <w:pPr>
        <w:jc w:val="both"/>
        <w:rPr>
          <w:rFonts w:eastAsia="Arial"/>
          <w:color w:val="000000"/>
        </w:rPr>
      </w:pPr>
      <w:r w:rsidRPr="00621309">
        <w:rPr>
          <w:rFonts w:eastAsia="Arial"/>
          <w:color w:val="000000"/>
        </w:rPr>
        <w:t>Kontakt:  037/741 3272</w:t>
      </w:r>
    </w:p>
    <w:p w14:paraId="46E59A9A" w14:textId="77777777" w:rsidR="00E761AB" w:rsidRPr="00621309" w:rsidRDefault="00E761AB" w:rsidP="00E761AB">
      <w:pPr>
        <w:jc w:val="both"/>
        <w:rPr>
          <w:rFonts w:eastAsia="Arial"/>
          <w:color w:val="000000"/>
        </w:rPr>
      </w:pPr>
    </w:p>
    <w:p w14:paraId="0F436F45" w14:textId="22446577" w:rsidR="00E761AB" w:rsidRPr="002A7C9C" w:rsidRDefault="00E761AB" w:rsidP="00E761AB">
      <w:pPr>
        <w:pStyle w:val="Default"/>
        <w:spacing w:line="276" w:lineRule="auto"/>
        <w:jc w:val="both"/>
        <w:rPr>
          <w:b/>
          <w:color w:val="auto"/>
        </w:rPr>
      </w:pPr>
    </w:p>
    <w:p w14:paraId="291070F3" w14:textId="77777777" w:rsidR="00E761AB" w:rsidRPr="002A7C9C" w:rsidRDefault="00E761AB" w:rsidP="00E761AB">
      <w:pPr>
        <w:pStyle w:val="Default"/>
        <w:spacing w:line="276" w:lineRule="auto"/>
        <w:jc w:val="both"/>
        <w:rPr>
          <w:b/>
          <w:color w:val="auto"/>
        </w:rPr>
      </w:pPr>
      <w:r w:rsidRPr="002A7C9C">
        <w:rPr>
          <w:b/>
          <w:color w:val="auto"/>
        </w:rPr>
        <w:t xml:space="preserve"> </w:t>
      </w:r>
      <w:r w:rsidRPr="009E33A1">
        <w:rPr>
          <w:color w:val="auto"/>
        </w:rPr>
        <w:t>Vyučovací jazyk školy</w:t>
      </w:r>
      <w:r w:rsidRPr="002A7C9C">
        <w:rPr>
          <w:b/>
          <w:color w:val="auto"/>
        </w:rPr>
        <w:t>: slovenský</w:t>
      </w:r>
      <w:r>
        <w:rPr>
          <w:b/>
          <w:color w:val="auto"/>
        </w:rPr>
        <w:t xml:space="preserve"> </w:t>
      </w:r>
    </w:p>
    <w:p w14:paraId="76C9EDAB" w14:textId="77777777" w:rsidR="00E761AB" w:rsidRPr="002A7C9C" w:rsidRDefault="00E761AB" w:rsidP="00E761AB">
      <w:pPr>
        <w:pStyle w:val="Default"/>
        <w:spacing w:line="276" w:lineRule="auto"/>
        <w:jc w:val="both"/>
        <w:rPr>
          <w:b/>
          <w:color w:val="auto"/>
        </w:rPr>
      </w:pPr>
      <w:r>
        <w:rPr>
          <w:color w:val="auto"/>
        </w:rPr>
        <w:t xml:space="preserve"> F</w:t>
      </w:r>
      <w:r w:rsidRPr="009E33A1">
        <w:rPr>
          <w:color w:val="auto"/>
        </w:rPr>
        <w:t>orma hospodárenie</w:t>
      </w:r>
      <w:r>
        <w:rPr>
          <w:b/>
          <w:color w:val="auto"/>
        </w:rPr>
        <w:t xml:space="preserve">: rozpočtové hospodárenie s </w:t>
      </w:r>
      <w:r w:rsidRPr="002A7C9C">
        <w:rPr>
          <w:b/>
          <w:color w:val="auto"/>
        </w:rPr>
        <w:t xml:space="preserve"> PS</w:t>
      </w:r>
    </w:p>
    <w:p w14:paraId="3BAFBFB1" w14:textId="77777777" w:rsidR="00E761AB" w:rsidRDefault="00E761AB" w:rsidP="00E761AB">
      <w:pPr>
        <w:pStyle w:val="Default"/>
        <w:spacing w:line="276" w:lineRule="auto"/>
        <w:jc w:val="both"/>
        <w:rPr>
          <w:b/>
          <w:color w:val="auto"/>
        </w:rPr>
      </w:pPr>
      <w:r w:rsidRPr="002A7C9C">
        <w:rPr>
          <w:b/>
          <w:color w:val="auto"/>
        </w:rPr>
        <w:t xml:space="preserve"> </w:t>
      </w:r>
      <w:r>
        <w:rPr>
          <w:color w:val="auto"/>
        </w:rPr>
        <w:t>D</w:t>
      </w:r>
      <w:r w:rsidRPr="009E33A1">
        <w:rPr>
          <w:color w:val="auto"/>
        </w:rPr>
        <w:t>átum zriadenia matersk</w:t>
      </w:r>
      <w:r>
        <w:rPr>
          <w:color w:val="auto"/>
        </w:rPr>
        <w:t>ých škôl s PS: 1.7. 2025</w:t>
      </w:r>
    </w:p>
    <w:p w14:paraId="6059CBD4" w14:textId="77777777" w:rsidR="00E761AB" w:rsidRDefault="00E761AB" w:rsidP="00E761AB">
      <w:pPr>
        <w:rPr>
          <w:b/>
          <w:sz w:val="28"/>
          <w:szCs w:val="28"/>
          <w:u w:val="single"/>
          <w:lang w:val="sk-SK"/>
        </w:rPr>
      </w:pPr>
    </w:p>
    <w:p w14:paraId="6FED7EBF" w14:textId="77777777" w:rsidR="00E761AB" w:rsidRDefault="00E761AB" w:rsidP="00E761AB">
      <w:pPr>
        <w:rPr>
          <w:b/>
          <w:sz w:val="28"/>
          <w:szCs w:val="28"/>
          <w:u w:val="single"/>
          <w:lang w:val="sk-SK"/>
        </w:rPr>
      </w:pPr>
    </w:p>
    <w:tbl>
      <w:tblPr>
        <w:tblStyle w:val="Mriekatabuky1"/>
        <w:tblW w:w="0" w:type="auto"/>
        <w:tblLook w:val="01E0" w:firstRow="1" w:lastRow="1" w:firstColumn="1" w:lastColumn="1" w:noHBand="0" w:noVBand="0"/>
      </w:tblPr>
      <w:tblGrid>
        <w:gridCol w:w="4957"/>
        <w:gridCol w:w="4105"/>
      </w:tblGrid>
      <w:tr w:rsidR="00E761AB" w:rsidRPr="007E4DCD" w14:paraId="3E8491C3" w14:textId="77777777" w:rsidTr="005118B9">
        <w:tc>
          <w:tcPr>
            <w:tcW w:w="4957" w:type="dxa"/>
          </w:tcPr>
          <w:p w14:paraId="05245376" w14:textId="77777777" w:rsidR="00E761AB" w:rsidRPr="007E4DCD" w:rsidRDefault="00E761AB" w:rsidP="005118B9">
            <w:pPr>
              <w:spacing w:line="360" w:lineRule="auto"/>
              <w:rPr>
                <w:rFonts w:cs="Arial"/>
                <w:szCs w:val="24"/>
              </w:rPr>
            </w:pPr>
            <w:r w:rsidRPr="007E4DCD">
              <w:rPr>
                <w:rFonts w:cs="Arial"/>
                <w:szCs w:val="24"/>
              </w:rPr>
              <w:t xml:space="preserve">V pedagogickej rade prerokovaný dňa: </w:t>
            </w:r>
          </w:p>
        </w:tc>
        <w:tc>
          <w:tcPr>
            <w:tcW w:w="4105" w:type="dxa"/>
          </w:tcPr>
          <w:p w14:paraId="5DA282E6" w14:textId="77777777" w:rsidR="00E761AB" w:rsidRPr="006946CF" w:rsidRDefault="00E761AB" w:rsidP="005118B9">
            <w:pPr>
              <w:spacing w:line="360" w:lineRule="auto"/>
              <w:rPr>
                <w:rFonts w:cs="Arial"/>
              </w:rPr>
            </w:pPr>
            <w:r>
              <w:rPr>
                <w:rFonts w:cs="Arial"/>
              </w:rPr>
              <w:t>31.8. 2025</w:t>
            </w:r>
          </w:p>
        </w:tc>
      </w:tr>
      <w:tr w:rsidR="00E761AB" w:rsidRPr="007E4DCD" w14:paraId="54407DF5" w14:textId="77777777" w:rsidTr="005118B9">
        <w:tc>
          <w:tcPr>
            <w:tcW w:w="4957" w:type="dxa"/>
          </w:tcPr>
          <w:p w14:paraId="7ED8C85E" w14:textId="77777777" w:rsidR="00E761AB" w:rsidRPr="007E4DCD" w:rsidRDefault="00E761AB" w:rsidP="005118B9">
            <w:pPr>
              <w:spacing w:line="360" w:lineRule="auto"/>
              <w:rPr>
                <w:rFonts w:cs="Arial"/>
              </w:rPr>
            </w:pPr>
            <w:r w:rsidRPr="5AC12937">
              <w:rPr>
                <w:rFonts w:cs="Arial"/>
              </w:rPr>
              <w:t xml:space="preserve">Platnosť od: </w:t>
            </w:r>
          </w:p>
        </w:tc>
        <w:tc>
          <w:tcPr>
            <w:tcW w:w="4105" w:type="dxa"/>
          </w:tcPr>
          <w:p w14:paraId="5D8BB8E1" w14:textId="77777777" w:rsidR="00E761AB" w:rsidRPr="006946CF" w:rsidRDefault="00E761AB" w:rsidP="005118B9">
            <w:pPr>
              <w:spacing w:line="360" w:lineRule="auto"/>
              <w:rPr>
                <w:rFonts w:cs="Arial"/>
              </w:rPr>
            </w:pPr>
            <w:r>
              <w:rPr>
                <w:rFonts w:cs="Arial"/>
              </w:rPr>
              <w:t>2.9. 2025</w:t>
            </w:r>
          </w:p>
        </w:tc>
      </w:tr>
      <w:tr w:rsidR="00E761AB" w:rsidRPr="007E4DCD" w14:paraId="43FC22A5" w14:textId="77777777" w:rsidTr="005118B9">
        <w:trPr>
          <w:trHeight w:val="285"/>
        </w:trPr>
        <w:tc>
          <w:tcPr>
            <w:tcW w:w="4957" w:type="dxa"/>
          </w:tcPr>
          <w:p w14:paraId="492D0143" w14:textId="77777777" w:rsidR="00E761AB" w:rsidRPr="007E4DCD" w:rsidRDefault="00E761AB" w:rsidP="005118B9">
            <w:pPr>
              <w:spacing w:line="360" w:lineRule="auto"/>
              <w:rPr>
                <w:rFonts w:cs="Arial"/>
                <w:szCs w:val="24"/>
              </w:rPr>
            </w:pPr>
            <w:r>
              <w:rPr>
                <w:rFonts w:cs="Arial"/>
                <w:szCs w:val="24"/>
              </w:rPr>
              <w:t xml:space="preserve">Schválený a vydaný  povereným štatutárom  materskej  školy  </w:t>
            </w:r>
          </w:p>
        </w:tc>
        <w:tc>
          <w:tcPr>
            <w:tcW w:w="4105" w:type="dxa"/>
          </w:tcPr>
          <w:p w14:paraId="5E963856" w14:textId="77777777" w:rsidR="00E761AB" w:rsidRPr="006946CF" w:rsidRDefault="00E761AB" w:rsidP="005118B9">
            <w:pPr>
              <w:spacing w:line="360" w:lineRule="auto"/>
              <w:rPr>
                <w:rFonts w:cs="Arial"/>
                <w:szCs w:val="24"/>
              </w:rPr>
            </w:pPr>
            <w:r>
              <w:rPr>
                <w:rFonts w:cs="Arial"/>
                <w:szCs w:val="24"/>
              </w:rPr>
              <w:t>Martinou Kramárovou</w:t>
            </w:r>
          </w:p>
        </w:tc>
      </w:tr>
    </w:tbl>
    <w:p w14:paraId="3AC9E0E5" w14:textId="77777777" w:rsidR="00E761AB" w:rsidRDefault="00E761AB" w:rsidP="00E761AB">
      <w:pPr>
        <w:jc w:val="center"/>
        <w:rPr>
          <w:b/>
          <w:sz w:val="28"/>
          <w:szCs w:val="28"/>
          <w:u w:val="single"/>
          <w:lang w:val="sk-SK"/>
        </w:rPr>
      </w:pPr>
    </w:p>
    <w:p w14:paraId="6DC57992" w14:textId="77777777" w:rsidR="00E761AB" w:rsidRDefault="00E761AB" w:rsidP="00E761AB">
      <w:pPr>
        <w:jc w:val="center"/>
        <w:rPr>
          <w:b/>
          <w:sz w:val="28"/>
          <w:szCs w:val="28"/>
          <w:u w:val="single"/>
          <w:lang w:val="sk-SK"/>
        </w:rPr>
      </w:pPr>
    </w:p>
    <w:p w14:paraId="4BD5C1B6" w14:textId="77777777" w:rsidR="00E761AB" w:rsidRDefault="00E761AB" w:rsidP="00E761AB">
      <w:pPr>
        <w:jc w:val="center"/>
        <w:rPr>
          <w:b/>
          <w:sz w:val="28"/>
          <w:szCs w:val="28"/>
          <w:u w:val="single"/>
          <w:lang w:val="sk-SK"/>
        </w:rPr>
      </w:pPr>
    </w:p>
    <w:p w14:paraId="62753DB4" w14:textId="77777777" w:rsidR="00E761AB" w:rsidRDefault="00E761AB" w:rsidP="00E761AB">
      <w:pPr>
        <w:rPr>
          <w:b/>
          <w:sz w:val="28"/>
          <w:szCs w:val="28"/>
          <w:u w:val="single"/>
          <w:lang w:val="sk-SK"/>
        </w:rPr>
      </w:pPr>
    </w:p>
    <w:p w14:paraId="46CD1362" w14:textId="77777777" w:rsidR="00E761AB" w:rsidRDefault="00E761AB" w:rsidP="00E761AB">
      <w:pPr>
        <w:spacing w:line="360" w:lineRule="auto"/>
        <w:jc w:val="both"/>
        <w:rPr>
          <w:sz w:val="24"/>
          <w:szCs w:val="24"/>
        </w:rPr>
      </w:pPr>
    </w:p>
    <w:p w14:paraId="446D6D25" w14:textId="77777777" w:rsidR="00E761AB" w:rsidRDefault="00E761AB" w:rsidP="00E761AB">
      <w:pPr>
        <w:spacing w:line="360" w:lineRule="auto"/>
        <w:jc w:val="both"/>
        <w:rPr>
          <w:sz w:val="24"/>
          <w:szCs w:val="24"/>
        </w:rPr>
      </w:pPr>
    </w:p>
    <w:p w14:paraId="3500F66A" w14:textId="637A71F2" w:rsidR="00E761AB" w:rsidRDefault="00E761AB" w:rsidP="00E761AB">
      <w:pPr>
        <w:spacing w:line="360" w:lineRule="auto"/>
        <w:jc w:val="both"/>
        <w:rPr>
          <w:sz w:val="24"/>
          <w:szCs w:val="24"/>
        </w:rPr>
      </w:pPr>
    </w:p>
    <w:p w14:paraId="6B723E3B" w14:textId="7BEF4478" w:rsidR="00E761AB" w:rsidRDefault="00E761AB" w:rsidP="00E761AB">
      <w:pPr>
        <w:spacing w:line="360" w:lineRule="auto"/>
        <w:jc w:val="both"/>
        <w:rPr>
          <w:sz w:val="24"/>
          <w:szCs w:val="24"/>
        </w:rPr>
      </w:pPr>
    </w:p>
    <w:p w14:paraId="2522B6C4" w14:textId="573DD210" w:rsidR="00E761AB" w:rsidRDefault="00E761AB" w:rsidP="00E761AB">
      <w:pPr>
        <w:spacing w:line="360" w:lineRule="auto"/>
        <w:jc w:val="both"/>
        <w:rPr>
          <w:sz w:val="24"/>
          <w:szCs w:val="24"/>
        </w:rPr>
      </w:pPr>
    </w:p>
    <w:p w14:paraId="79B0A43F" w14:textId="05866D0F" w:rsidR="00E761AB" w:rsidRDefault="00E761AB" w:rsidP="00E761AB">
      <w:pPr>
        <w:spacing w:line="360" w:lineRule="auto"/>
        <w:jc w:val="both"/>
        <w:rPr>
          <w:sz w:val="24"/>
          <w:szCs w:val="24"/>
        </w:rPr>
      </w:pPr>
    </w:p>
    <w:p w14:paraId="111296DE" w14:textId="0F95BCE0" w:rsidR="00E761AB" w:rsidRDefault="00E761AB" w:rsidP="00E761AB">
      <w:pPr>
        <w:spacing w:line="360" w:lineRule="auto"/>
        <w:jc w:val="both"/>
        <w:rPr>
          <w:sz w:val="24"/>
          <w:szCs w:val="24"/>
        </w:rPr>
      </w:pPr>
    </w:p>
    <w:p w14:paraId="7E7B90D9" w14:textId="69B19279" w:rsidR="00E761AB" w:rsidRDefault="00E761AB" w:rsidP="00E761AB">
      <w:pPr>
        <w:spacing w:line="360" w:lineRule="auto"/>
        <w:jc w:val="both"/>
        <w:rPr>
          <w:sz w:val="24"/>
          <w:szCs w:val="24"/>
        </w:rPr>
      </w:pPr>
    </w:p>
    <w:p w14:paraId="5C4D172E" w14:textId="3786933B" w:rsidR="00E761AB" w:rsidRDefault="00E761AB" w:rsidP="00E761AB">
      <w:pPr>
        <w:spacing w:line="360" w:lineRule="auto"/>
        <w:jc w:val="both"/>
        <w:rPr>
          <w:sz w:val="24"/>
          <w:szCs w:val="24"/>
        </w:rPr>
      </w:pPr>
    </w:p>
    <w:p w14:paraId="40CB0265" w14:textId="131E9EEE" w:rsidR="00E761AB" w:rsidRDefault="00E761AB" w:rsidP="00E761AB">
      <w:pPr>
        <w:spacing w:line="360" w:lineRule="auto"/>
        <w:jc w:val="both"/>
        <w:rPr>
          <w:sz w:val="24"/>
          <w:szCs w:val="24"/>
        </w:rPr>
      </w:pPr>
    </w:p>
    <w:p w14:paraId="18C3D71F" w14:textId="77777777" w:rsidR="00E761AB" w:rsidRDefault="00E761AB" w:rsidP="00E761AB">
      <w:pPr>
        <w:spacing w:line="360" w:lineRule="auto"/>
        <w:jc w:val="both"/>
        <w:rPr>
          <w:sz w:val="24"/>
          <w:szCs w:val="24"/>
        </w:rPr>
      </w:pPr>
    </w:p>
    <w:p w14:paraId="00FA0F69" w14:textId="7C222646" w:rsidR="00E761AB" w:rsidRDefault="00E761AB" w:rsidP="00E761AB">
      <w:pPr>
        <w:spacing w:line="360" w:lineRule="auto"/>
        <w:jc w:val="both"/>
        <w:rPr>
          <w:sz w:val="24"/>
          <w:szCs w:val="24"/>
        </w:rPr>
      </w:pPr>
      <w:r w:rsidRPr="00F1773A">
        <w:rPr>
          <w:sz w:val="24"/>
          <w:szCs w:val="24"/>
        </w:rPr>
        <w:t xml:space="preserve">Školský poriadok </w:t>
      </w:r>
      <w:r w:rsidR="00F42A1C">
        <w:rPr>
          <w:sz w:val="24"/>
          <w:szCs w:val="24"/>
        </w:rPr>
        <w:t xml:space="preserve">Spojenej </w:t>
      </w:r>
      <w:r w:rsidRPr="00F1773A">
        <w:rPr>
          <w:sz w:val="24"/>
          <w:szCs w:val="24"/>
        </w:rPr>
        <w:t>MŠ</w:t>
      </w:r>
      <w:r w:rsidR="00F42A1C">
        <w:rPr>
          <w:sz w:val="24"/>
          <w:szCs w:val="24"/>
        </w:rPr>
        <w:t>,</w:t>
      </w:r>
      <w:r w:rsidRPr="00F1773A">
        <w:rPr>
          <w:sz w:val="24"/>
          <w:szCs w:val="24"/>
        </w:rPr>
        <w:t xml:space="preserve"> </w:t>
      </w:r>
      <w:r>
        <w:rPr>
          <w:sz w:val="24"/>
          <w:szCs w:val="24"/>
        </w:rPr>
        <w:t>Dobšinského 2885</w:t>
      </w:r>
      <w:r w:rsidRPr="00F1773A">
        <w:rPr>
          <w:sz w:val="24"/>
          <w:szCs w:val="24"/>
        </w:rPr>
        <w:t>, Nitra</w:t>
      </w:r>
      <w:r w:rsidR="00F42A1C">
        <w:rPr>
          <w:sz w:val="24"/>
          <w:szCs w:val="24"/>
        </w:rPr>
        <w:t xml:space="preserve"> </w:t>
      </w:r>
      <w:r w:rsidR="00822B20">
        <w:rPr>
          <w:sz w:val="24"/>
          <w:szCs w:val="24"/>
        </w:rPr>
        <w:t>pre ostatné organizačné zložky MŠ Platanovej, Vansovej a Belopotockého</w:t>
      </w:r>
      <w:r w:rsidRPr="00F1773A">
        <w:rPr>
          <w:sz w:val="24"/>
          <w:szCs w:val="24"/>
        </w:rPr>
        <w:t xml:space="preserve"> je vypracovaný v súlade so:</w:t>
      </w:r>
    </w:p>
    <w:p w14:paraId="142DECE3" w14:textId="77777777" w:rsidR="00E761AB" w:rsidRPr="00F1773A" w:rsidRDefault="00E761AB" w:rsidP="00E761AB">
      <w:pPr>
        <w:spacing w:line="360" w:lineRule="auto"/>
        <w:jc w:val="both"/>
        <w:rPr>
          <w:sz w:val="24"/>
          <w:szCs w:val="24"/>
        </w:rPr>
      </w:pPr>
    </w:p>
    <w:p w14:paraId="40E58DB8" w14:textId="77777777" w:rsidR="00E761AB" w:rsidRPr="00F1773A" w:rsidRDefault="00E761AB" w:rsidP="00DF029D">
      <w:pPr>
        <w:pStyle w:val="Odsekzoznamu"/>
        <w:numPr>
          <w:ilvl w:val="0"/>
          <w:numId w:val="14"/>
        </w:numPr>
        <w:suppressAutoHyphens/>
        <w:spacing w:after="0" w:line="360" w:lineRule="auto"/>
        <w:ind w:hanging="720"/>
        <w:jc w:val="both"/>
        <w:rPr>
          <w:rFonts w:ascii="Times New Roman" w:hAnsi="Times New Roman"/>
          <w:sz w:val="24"/>
          <w:szCs w:val="24"/>
        </w:rPr>
      </w:pPr>
      <w:r w:rsidRPr="00F1773A">
        <w:rPr>
          <w:rFonts w:ascii="Times New Roman" w:hAnsi="Times New Roman"/>
          <w:sz w:val="24"/>
          <w:szCs w:val="24"/>
        </w:rPr>
        <w:t>Zákonom NR SR č. 245/2008 Z. z. o výchove a vzdelávaní (školský zákon) a o</w:t>
      </w:r>
      <w:r>
        <w:rPr>
          <w:rFonts w:ascii="Times New Roman" w:hAnsi="Times New Roman"/>
          <w:sz w:val="24"/>
          <w:szCs w:val="24"/>
        </w:rPr>
        <w:t> </w:t>
      </w:r>
      <w:r w:rsidRPr="00F1773A">
        <w:rPr>
          <w:rFonts w:ascii="Times New Roman" w:hAnsi="Times New Roman"/>
          <w:sz w:val="24"/>
          <w:szCs w:val="24"/>
        </w:rPr>
        <w:t>zmene</w:t>
      </w:r>
      <w:r>
        <w:rPr>
          <w:rFonts w:ascii="Times New Roman" w:hAnsi="Times New Roman"/>
          <w:sz w:val="24"/>
          <w:szCs w:val="24"/>
        </w:rPr>
        <w:t xml:space="preserve"> a doplnení niektorých  zákonov v znení neskorších  predpisov,</w:t>
      </w:r>
    </w:p>
    <w:p w14:paraId="417A953C" w14:textId="77777777" w:rsidR="00E761AB" w:rsidRDefault="00E761AB" w:rsidP="00DF029D">
      <w:pPr>
        <w:pStyle w:val="Odsekzoznamu"/>
        <w:numPr>
          <w:ilvl w:val="0"/>
          <w:numId w:val="14"/>
        </w:numPr>
        <w:suppressAutoHyphens/>
        <w:spacing w:after="0" w:line="360" w:lineRule="auto"/>
        <w:ind w:hanging="720"/>
        <w:jc w:val="both"/>
        <w:rPr>
          <w:rFonts w:ascii="Times New Roman" w:hAnsi="Times New Roman"/>
          <w:sz w:val="24"/>
          <w:szCs w:val="24"/>
        </w:rPr>
      </w:pPr>
      <w:r w:rsidRPr="00C719EC">
        <w:rPr>
          <w:rFonts w:ascii="Times New Roman" w:hAnsi="Times New Roman"/>
          <w:sz w:val="24"/>
          <w:szCs w:val="24"/>
        </w:rPr>
        <w:t>Zákon</w:t>
      </w:r>
      <w:r>
        <w:rPr>
          <w:rFonts w:ascii="Times New Roman" w:hAnsi="Times New Roman"/>
          <w:sz w:val="24"/>
          <w:szCs w:val="24"/>
        </w:rPr>
        <w:t>om</w:t>
      </w:r>
      <w:r w:rsidRPr="00C719EC">
        <w:rPr>
          <w:rFonts w:ascii="Times New Roman" w:hAnsi="Times New Roman"/>
          <w:sz w:val="24"/>
          <w:szCs w:val="24"/>
        </w:rPr>
        <w:t xml:space="preserve">  č.18/2018</w:t>
      </w:r>
      <w:r w:rsidRPr="00F1773A">
        <w:rPr>
          <w:rFonts w:ascii="Times New Roman" w:hAnsi="Times New Roman"/>
          <w:sz w:val="24"/>
          <w:szCs w:val="24"/>
        </w:rPr>
        <w:t xml:space="preserve"> Z.</w:t>
      </w:r>
      <w:r>
        <w:rPr>
          <w:rFonts w:ascii="Times New Roman" w:hAnsi="Times New Roman"/>
          <w:sz w:val="24"/>
          <w:szCs w:val="24"/>
        </w:rPr>
        <w:t xml:space="preserve">  </w:t>
      </w:r>
      <w:r w:rsidRPr="00F1773A">
        <w:rPr>
          <w:rFonts w:ascii="Times New Roman" w:hAnsi="Times New Roman"/>
          <w:sz w:val="24"/>
          <w:szCs w:val="24"/>
        </w:rPr>
        <w:t>z. o ochrane osobných údajov  o zmene a doplnení niektorých zákonov</w:t>
      </w:r>
      <w:r>
        <w:rPr>
          <w:rFonts w:ascii="Times New Roman" w:hAnsi="Times New Roman"/>
          <w:sz w:val="24"/>
          <w:szCs w:val="24"/>
        </w:rPr>
        <w:t>,</w:t>
      </w:r>
    </w:p>
    <w:p w14:paraId="16BC0899" w14:textId="77777777" w:rsidR="00E761AB" w:rsidRPr="00DA642F" w:rsidRDefault="00E761AB" w:rsidP="00DF029D">
      <w:pPr>
        <w:pStyle w:val="Odsekzoznamu"/>
        <w:numPr>
          <w:ilvl w:val="0"/>
          <w:numId w:val="14"/>
        </w:numPr>
        <w:suppressAutoHyphens/>
        <w:spacing w:after="0" w:line="360" w:lineRule="auto"/>
        <w:ind w:hanging="720"/>
        <w:jc w:val="both"/>
        <w:rPr>
          <w:rFonts w:ascii="Times New Roman" w:hAnsi="Times New Roman"/>
          <w:sz w:val="24"/>
          <w:szCs w:val="24"/>
        </w:rPr>
      </w:pPr>
      <w:r w:rsidRPr="00DA642F">
        <w:rPr>
          <w:rFonts w:ascii="Times New Roman" w:hAnsi="Times New Roman"/>
          <w:sz w:val="24"/>
          <w:szCs w:val="24"/>
        </w:rPr>
        <w:t>Vyhlášk</w:t>
      </w:r>
      <w:r>
        <w:rPr>
          <w:rFonts w:ascii="Times New Roman" w:hAnsi="Times New Roman"/>
          <w:sz w:val="24"/>
          <w:szCs w:val="24"/>
        </w:rPr>
        <w:t>ou</w:t>
      </w:r>
      <w:r w:rsidRPr="00DA642F">
        <w:rPr>
          <w:rFonts w:ascii="Times New Roman" w:hAnsi="Times New Roman"/>
          <w:sz w:val="24"/>
          <w:szCs w:val="24"/>
        </w:rPr>
        <w:t xml:space="preserve"> 527/2007 Ministerstva zdravotníctva  o podrobnostiach a požiadavkách  na zariadenia pre deti a</w:t>
      </w:r>
      <w:r>
        <w:rPr>
          <w:rFonts w:ascii="Times New Roman" w:hAnsi="Times New Roman"/>
          <w:sz w:val="24"/>
          <w:szCs w:val="24"/>
        </w:rPr>
        <w:t> mládež,</w:t>
      </w:r>
    </w:p>
    <w:p w14:paraId="46A29B57" w14:textId="77777777" w:rsidR="00E761AB" w:rsidRPr="00F1773A" w:rsidRDefault="00E761AB" w:rsidP="00DF029D">
      <w:pPr>
        <w:numPr>
          <w:ilvl w:val="0"/>
          <w:numId w:val="15"/>
        </w:numPr>
        <w:suppressAutoHyphens/>
        <w:spacing w:line="360" w:lineRule="auto"/>
        <w:ind w:hanging="720"/>
        <w:jc w:val="both"/>
        <w:rPr>
          <w:sz w:val="24"/>
          <w:szCs w:val="24"/>
        </w:rPr>
      </w:pPr>
      <w:r w:rsidRPr="00F1773A">
        <w:rPr>
          <w:sz w:val="24"/>
          <w:szCs w:val="24"/>
        </w:rPr>
        <w:t>Zákonom  NR SR č. 355/2007</w:t>
      </w:r>
      <w:r>
        <w:rPr>
          <w:sz w:val="24"/>
          <w:szCs w:val="24"/>
        </w:rPr>
        <w:t xml:space="preserve"> </w:t>
      </w:r>
      <w:r w:rsidRPr="00F1773A">
        <w:rPr>
          <w:sz w:val="24"/>
          <w:szCs w:val="24"/>
        </w:rPr>
        <w:t xml:space="preserve"> Z.</w:t>
      </w:r>
      <w:r>
        <w:rPr>
          <w:sz w:val="24"/>
          <w:szCs w:val="24"/>
        </w:rPr>
        <w:t xml:space="preserve"> </w:t>
      </w:r>
      <w:r w:rsidRPr="00F1773A">
        <w:rPr>
          <w:sz w:val="24"/>
          <w:szCs w:val="24"/>
        </w:rPr>
        <w:t xml:space="preserve"> z. o </w:t>
      </w:r>
      <w:r>
        <w:rPr>
          <w:sz w:val="24"/>
          <w:szCs w:val="24"/>
        </w:rPr>
        <w:t xml:space="preserve"> </w:t>
      </w:r>
      <w:r w:rsidRPr="00F1773A">
        <w:rPr>
          <w:sz w:val="24"/>
          <w:szCs w:val="24"/>
        </w:rPr>
        <w:t>ochrane, podpore a rozvoji verejného zdravia</w:t>
      </w:r>
    </w:p>
    <w:p w14:paraId="672E3690" w14:textId="77777777" w:rsidR="00E761AB" w:rsidRPr="00C719EC" w:rsidRDefault="00E761AB" w:rsidP="00E761AB">
      <w:pPr>
        <w:suppressAutoHyphens/>
        <w:spacing w:line="360" w:lineRule="auto"/>
        <w:jc w:val="both"/>
      </w:pPr>
      <w:r w:rsidRPr="00F1773A">
        <w:rPr>
          <w:sz w:val="24"/>
          <w:szCs w:val="24"/>
        </w:rPr>
        <w:t xml:space="preserve">            a o zmene a doplnení niektorých zákonov,</w:t>
      </w:r>
      <w:r w:rsidRPr="00DA642F">
        <w:t xml:space="preserve"> </w:t>
      </w:r>
    </w:p>
    <w:p w14:paraId="72F029F8" w14:textId="77777777" w:rsidR="00E761AB" w:rsidRPr="00F1773A" w:rsidRDefault="00E761AB" w:rsidP="00DF029D">
      <w:pPr>
        <w:numPr>
          <w:ilvl w:val="0"/>
          <w:numId w:val="15"/>
        </w:numPr>
        <w:suppressAutoHyphens/>
        <w:spacing w:line="360" w:lineRule="auto"/>
        <w:ind w:left="0" w:firstLine="0"/>
        <w:jc w:val="both"/>
        <w:rPr>
          <w:sz w:val="24"/>
          <w:szCs w:val="24"/>
        </w:rPr>
      </w:pPr>
      <w:r w:rsidRPr="00F1773A">
        <w:rPr>
          <w:sz w:val="24"/>
          <w:szCs w:val="24"/>
        </w:rPr>
        <w:t xml:space="preserve">Zákonom NR SR č. 596/2003 Z. z. o štátnej správe v školstve a školskej samospráve </w:t>
      </w:r>
    </w:p>
    <w:p w14:paraId="0287125F" w14:textId="77777777" w:rsidR="00E761AB" w:rsidRPr="00F1773A" w:rsidRDefault="00E761AB" w:rsidP="00E761AB">
      <w:pPr>
        <w:suppressAutoHyphens/>
        <w:spacing w:line="360" w:lineRule="auto"/>
        <w:jc w:val="both"/>
        <w:rPr>
          <w:sz w:val="24"/>
          <w:szCs w:val="24"/>
        </w:rPr>
      </w:pPr>
      <w:r w:rsidRPr="00F1773A">
        <w:rPr>
          <w:sz w:val="24"/>
          <w:szCs w:val="24"/>
        </w:rPr>
        <w:t xml:space="preserve">           a o zmene a doplnení niektorých zákonov v znení neskorších predpisov,</w:t>
      </w:r>
    </w:p>
    <w:p w14:paraId="12D882FB" w14:textId="77777777" w:rsidR="00E761AB" w:rsidRPr="00F1773A" w:rsidRDefault="00E761AB" w:rsidP="00DF029D">
      <w:pPr>
        <w:numPr>
          <w:ilvl w:val="0"/>
          <w:numId w:val="15"/>
        </w:numPr>
        <w:suppressAutoHyphens/>
        <w:spacing w:line="360" w:lineRule="auto"/>
        <w:ind w:left="0" w:firstLine="0"/>
        <w:jc w:val="both"/>
        <w:rPr>
          <w:sz w:val="24"/>
          <w:szCs w:val="24"/>
        </w:rPr>
      </w:pPr>
      <w:r w:rsidRPr="0026269E">
        <w:rPr>
          <w:sz w:val="24"/>
          <w:szCs w:val="24"/>
        </w:rPr>
        <w:t>Vyhláškou MŠ SR č.</w:t>
      </w:r>
      <w:r>
        <w:rPr>
          <w:sz w:val="24"/>
          <w:szCs w:val="24"/>
        </w:rPr>
        <w:t>541</w:t>
      </w:r>
      <w:r w:rsidRPr="0026269E">
        <w:rPr>
          <w:sz w:val="24"/>
          <w:szCs w:val="24"/>
        </w:rPr>
        <w:t>/2021</w:t>
      </w:r>
      <w:r w:rsidRPr="00F1773A">
        <w:rPr>
          <w:sz w:val="24"/>
          <w:szCs w:val="24"/>
        </w:rPr>
        <w:t xml:space="preserve">, </w:t>
      </w:r>
      <w:r>
        <w:rPr>
          <w:sz w:val="24"/>
          <w:szCs w:val="24"/>
        </w:rPr>
        <w:t>o materskej  škole,</w:t>
      </w:r>
    </w:p>
    <w:p w14:paraId="1725A111" w14:textId="77777777" w:rsidR="00E761AB" w:rsidRPr="00F1773A" w:rsidRDefault="00E761AB" w:rsidP="00DF029D">
      <w:pPr>
        <w:numPr>
          <w:ilvl w:val="0"/>
          <w:numId w:val="15"/>
        </w:numPr>
        <w:suppressAutoHyphens/>
        <w:spacing w:line="360" w:lineRule="auto"/>
        <w:ind w:left="0" w:firstLine="0"/>
        <w:jc w:val="both"/>
        <w:rPr>
          <w:sz w:val="24"/>
          <w:szCs w:val="24"/>
        </w:rPr>
      </w:pPr>
      <w:r w:rsidRPr="00F1773A">
        <w:rPr>
          <w:sz w:val="24"/>
          <w:szCs w:val="24"/>
        </w:rPr>
        <w:t>Zákonom  NR SR č.138 /2019 a vyhláškou  361/2019 o vzdelávaní  v profesijnom</w:t>
      </w:r>
    </w:p>
    <w:p w14:paraId="19A0D767" w14:textId="77777777" w:rsidR="00E761AB" w:rsidRPr="00F1773A" w:rsidRDefault="00E761AB" w:rsidP="00E761AB">
      <w:pPr>
        <w:suppressAutoHyphens/>
        <w:spacing w:line="360" w:lineRule="auto"/>
        <w:jc w:val="both"/>
        <w:rPr>
          <w:sz w:val="24"/>
          <w:szCs w:val="24"/>
        </w:rPr>
      </w:pPr>
      <w:r w:rsidRPr="00F1773A">
        <w:rPr>
          <w:sz w:val="24"/>
          <w:szCs w:val="24"/>
        </w:rPr>
        <w:t xml:space="preserve">            rozvoji   o </w:t>
      </w:r>
      <w:r>
        <w:rPr>
          <w:sz w:val="24"/>
          <w:szCs w:val="24"/>
        </w:rPr>
        <w:t xml:space="preserve"> </w:t>
      </w:r>
      <w:r w:rsidRPr="00F1773A">
        <w:rPr>
          <w:sz w:val="24"/>
          <w:szCs w:val="24"/>
        </w:rPr>
        <w:t>pedagogických zamestnancoch a odborných zamestnancoch a o zmene a</w:t>
      </w:r>
    </w:p>
    <w:p w14:paraId="4A74562C" w14:textId="77777777" w:rsidR="00E761AB" w:rsidRPr="00F1773A" w:rsidRDefault="00E761AB" w:rsidP="00E761AB">
      <w:pPr>
        <w:suppressAutoHyphens/>
        <w:spacing w:line="360" w:lineRule="auto"/>
        <w:jc w:val="both"/>
        <w:rPr>
          <w:sz w:val="24"/>
          <w:szCs w:val="24"/>
        </w:rPr>
      </w:pPr>
      <w:r w:rsidRPr="00F1773A">
        <w:rPr>
          <w:sz w:val="24"/>
          <w:szCs w:val="24"/>
        </w:rPr>
        <w:t xml:space="preserve">            doplnení niektorých zákonov</w:t>
      </w:r>
      <w:r>
        <w:rPr>
          <w:sz w:val="24"/>
          <w:szCs w:val="24"/>
        </w:rPr>
        <w:t>,</w:t>
      </w:r>
      <w:r w:rsidRPr="00F1773A">
        <w:rPr>
          <w:sz w:val="24"/>
          <w:szCs w:val="24"/>
        </w:rPr>
        <w:t xml:space="preserve"> </w:t>
      </w:r>
    </w:p>
    <w:p w14:paraId="6C1AA1F6" w14:textId="77777777" w:rsidR="00E761AB" w:rsidRPr="00C719EC" w:rsidRDefault="00E761AB" w:rsidP="00DF029D">
      <w:pPr>
        <w:numPr>
          <w:ilvl w:val="0"/>
          <w:numId w:val="15"/>
        </w:numPr>
        <w:suppressAutoHyphens/>
        <w:spacing w:line="360" w:lineRule="auto"/>
        <w:ind w:left="0" w:firstLine="0"/>
        <w:jc w:val="both"/>
        <w:rPr>
          <w:sz w:val="24"/>
          <w:szCs w:val="24"/>
        </w:rPr>
      </w:pPr>
      <w:r w:rsidRPr="5F0EFB85">
        <w:rPr>
          <w:sz w:val="24"/>
          <w:szCs w:val="24"/>
        </w:rPr>
        <w:t>Pokynom ministra 39/2017,</w:t>
      </w:r>
    </w:p>
    <w:p w14:paraId="54C43B40" w14:textId="77777777" w:rsidR="00E761AB" w:rsidRPr="00C719EC" w:rsidRDefault="00E761AB" w:rsidP="00DF029D">
      <w:pPr>
        <w:numPr>
          <w:ilvl w:val="0"/>
          <w:numId w:val="15"/>
        </w:numPr>
        <w:suppressAutoHyphens/>
        <w:spacing w:line="360" w:lineRule="auto"/>
        <w:ind w:left="0" w:firstLine="0"/>
        <w:jc w:val="both"/>
        <w:rPr>
          <w:sz w:val="24"/>
          <w:szCs w:val="24"/>
        </w:rPr>
      </w:pPr>
      <w:r w:rsidRPr="5F0EFB85">
        <w:rPr>
          <w:sz w:val="24"/>
          <w:szCs w:val="24"/>
        </w:rPr>
        <w:t xml:space="preserve">Všeobecne záväzným nariadením Mesta Nitry č. 8/2019 o výške príspevku na </w:t>
      </w:r>
      <w:r>
        <w:tab/>
      </w:r>
    </w:p>
    <w:p w14:paraId="0721DAD9" w14:textId="77777777" w:rsidR="00E761AB" w:rsidRPr="00C719EC" w:rsidRDefault="00E761AB" w:rsidP="00E761AB">
      <w:pPr>
        <w:suppressAutoHyphens/>
        <w:spacing w:line="360" w:lineRule="auto"/>
        <w:ind w:firstLine="708"/>
        <w:jc w:val="both"/>
        <w:rPr>
          <w:sz w:val="24"/>
          <w:szCs w:val="24"/>
        </w:rPr>
      </w:pPr>
      <w:r w:rsidRPr="5F0EFB85">
        <w:rPr>
          <w:sz w:val="24"/>
          <w:szCs w:val="24"/>
        </w:rPr>
        <w:t xml:space="preserve">čiastočnú úhradu nákladov  v školách, v školských výchovno-vzdelávacích </w:t>
      </w:r>
    </w:p>
    <w:p w14:paraId="38D56D15" w14:textId="77777777" w:rsidR="00E761AB" w:rsidRPr="00C719EC" w:rsidRDefault="00E761AB" w:rsidP="00E761AB">
      <w:pPr>
        <w:suppressAutoHyphens/>
        <w:spacing w:line="360" w:lineRule="auto"/>
        <w:ind w:firstLine="708"/>
        <w:jc w:val="both"/>
        <w:rPr>
          <w:sz w:val="24"/>
          <w:szCs w:val="24"/>
        </w:rPr>
      </w:pPr>
      <w:r w:rsidRPr="5F0EFB85">
        <w:rPr>
          <w:sz w:val="24"/>
          <w:szCs w:val="24"/>
        </w:rPr>
        <w:t xml:space="preserve">zariadeniach a na čiastočnú úhradu nákladov a podmienky úhrady v školských </w:t>
      </w:r>
    </w:p>
    <w:p w14:paraId="6EC68595" w14:textId="77777777" w:rsidR="00E761AB" w:rsidRPr="00C719EC" w:rsidRDefault="00E761AB" w:rsidP="00E761AB">
      <w:pPr>
        <w:suppressAutoHyphens/>
        <w:spacing w:line="360" w:lineRule="auto"/>
        <w:ind w:firstLine="708"/>
        <w:jc w:val="both"/>
        <w:rPr>
          <w:sz w:val="24"/>
          <w:szCs w:val="24"/>
        </w:rPr>
      </w:pPr>
      <w:r w:rsidRPr="5F0EFB85">
        <w:rPr>
          <w:sz w:val="24"/>
          <w:szCs w:val="24"/>
        </w:rPr>
        <w:t>účelových zariadeniach v zriaďovateľskej pôsobnosti Mesta Nitry, vrátane dodatkov,</w:t>
      </w:r>
    </w:p>
    <w:p w14:paraId="7A8A9ECB" w14:textId="7BB41513" w:rsidR="00E761AB" w:rsidRPr="00F42A1C" w:rsidRDefault="00E761AB" w:rsidP="00E761AB">
      <w:pPr>
        <w:numPr>
          <w:ilvl w:val="0"/>
          <w:numId w:val="15"/>
        </w:numPr>
        <w:suppressAutoHyphens/>
        <w:spacing w:line="360" w:lineRule="auto"/>
        <w:ind w:left="0" w:firstLine="0"/>
        <w:jc w:val="both"/>
        <w:rPr>
          <w:sz w:val="24"/>
          <w:szCs w:val="24"/>
        </w:rPr>
      </w:pPr>
      <w:r w:rsidRPr="00F1773A">
        <w:rPr>
          <w:sz w:val="24"/>
          <w:szCs w:val="24"/>
        </w:rPr>
        <w:t xml:space="preserve">Pracovným poriadkom zamestnancov </w:t>
      </w:r>
      <w:r w:rsidR="00F42A1C">
        <w:rPr>
          <w:sz w:val="24"/>
          <w:szCs w:val="24"/>
        </w:rPr>
        <w:t>Spojenej MŠ, Dobšinského 2885/8, Nitra</w:t>
      </w:r>
    </w:p>
    <w:p w14:paraId="32FAC297" w14:textId="23C7835E" w:rsidR="00E761AB" w:rsidRPr="00417A2A" w:rsidRDefault="00F42A1C" w:rsidP="00DF029D">
      <w:pPr>
        <w:numPr>
          <w:ilvl w:val="0"/>
          <w:numId w:val="15"/>
        </w:numPr>
        <w:suppressAutoHyphens/>
        <w:spacing w:line="360" w:lineRule="auto"/>
        <w:ind w:hanging="720"/>
        <w:jc w:val="both"/>
        <w:rPr>
          <w:sz w:val="24"/>
          <w:szCs w:val="24"/>
        </w:rPr>
      </w:pPr>
      <w:r>
        <w:rPr>
          <w:sz w:val="24"/>
          <w:szCs w:val="24"/>
        </w:rPr>
        <w:t>Organizačným poriadkom Spojenej m</w:t>
      </w:r>
      <w:r w:rsidR="00E761AB">
        <w:rPr>
          <w:sz w:val="24"/>
          <w:szCs w:val="24"/>
        </w:rPr>
        <w:t>aterskej školy,</w:t>
      </w:r>
      <w:r w:rsidR="00E761AB">
        <w:t xml:space="preserve"> </w:t>
      </w:r>
      <w:r w:rsidR="00E761AB">
        <w:rPr>
          <w:sz w:val="24"/>
          <w:szCs w:val="24"/>
        </w:rPr>
        <w:t>Dobšinského 2885</w:t>
      </w:r>
      <w:r w:rsidR="00E761AB" w:rsidRPr="00417A2A">
        <w:rPr>
          <w:sz w:val="24"/>
          <w:szCs w:val="24"/>
        </w:rPr>
        <w:t>, Nitra</w:t>
      </w:r>
    </w:p>
    <w:p w14:paraId="5907E39C" w14:textId="5E09DCF5" w:rsidR="00E761AB" w:rsidRDefault="00E761AB" w:rsidP="00DF029D">
      <w:pPr>
        <w:numPr>
          <w:ilvl w:val="0"/>
          <w:numId w:val="15"/>
        </w:numPr>
        <w:suppressAutoHyphens/>
        <w:spacing w:line="360" w:lineRule="auto"/>
        <w:ind w:hanging="720"/>
        <w:jc w:val="both"/>
        <w:rPr>
          <w:sz w:val="24"/>
          <w:szCs w:val="24"/>
        </w:rPr>
      </w:pPr>
      <w:r w:rsidRPr="00417A2A">
        <w:rPr>
          <w:sz w:val="24"/>
          <w:szCs w:val="24"/>
        </w:rPr>
        <w:t>Prevádzkový</w:t>
      </w:r>
      <w:r>
        <w:rPr>
          <w:sz w:val="24"/>
          <w:szCs w:val="24"/>
        </w:rPr>
        <w:t>m</w:t>
      </w:r>
      <w:r w:rsidRPr="00417A2A">
        <w:rPr>
          <w:sz w:val="24"/>
          <w:szCs w:val="24"/>
        </w:rPr>
        <w:t xml:space="preserve"> por</w:t>
      </w:r>
      <w:r w:rsidR="00F42A1C">
        <w:rPr>
          <w:sz w:val="24"/>
          <w:szCs w:val="24"/>
        </w:rPr>
        <w:t>iadok Spojenej m</w:t>
      </w:r>
      <w:r w:rsidRPr="00417A2A">
        <w:rPr>
          <w:sz w:val="24"/>
          <w:szCs w:val="24"/>
        </w:rPr>
        <w:t xml:space="preserve">aterskej školy, </w:t>
      </w:r>
      <w:r>
        <w:rPr>
          <w:sz w:val="24"/>
          <w:szCs w:val="24"/>
        </w:rPr>
        <w:t>Dobšinského 2885</w:t>
      </w:r>
      <w:r w:rsidRPr="00417A2A">
        <w:rPr>
          <w:sz w:val="24"/>
          <w:szCs w:val="24"/>
        </w:rPr>
        <w:t>, Nitra</w:t>
      </w:r>
    </w:p>
    <w:p w14:paraId="1EB3BFD3" w14:textId="3AB30FCC" w:rsidR="00E761AB" w:rsidRDefault="00E761AB" w:rsidP="00DF029D">
      <w:pPr>
        <w:numPr>
          <w:ilvl w:val="0"/>
          <w:numId w:val="15"/>
        </w:numPr>
        <w:suppressAutoHyphens/>
        <w:spacing w:line="360" w:lineRule="auto"/>
        <w:ind w:hanging="720"/>
        <w:jc w:val="both"/>
        <w:rPr>
          <w:sz w:val="24"/>
          <w:szCs w:val="24"/>
        </w:rPr>
      </w:pPr>
      <w:r>
        <w:rPr>
          <w:sz w:val="24"/>
          <w:szCs w:val="24"/>
        </w:rPr>
        <w:t xml:space="preserve">Internými smernicami  </w:t>
      </w:r>
      <w:r w:rsidR="00F42A1C">
        <w:rPr>
          <w:sz w:val="24"/>
          <w:szCs w:val="24"/>
        </w:rPr>
        <w:t xml:space="preserve">Spojenej </w:t>
      </w:r>
      <w:r>
        <w:rPr>
          <w:sz w:val="24"/>
          <w:szCs w:val="24"/>
        </w:rPr>
        <w:t xml:space="preserve">MŠ </w:t>
      </w:r>
      <w:r w:rsidR="00F42A1C">
        <w:rPr>
          <w:sz w:val="24"/>
          <w:szCs w:val="24"/>
        </w:rPr>
        <w:t>,Dobšinského 2885, Nitra</w:t>
      </w:r>
    </w:p>
    <w:p w14:paraId="70D2C78F" w14:textId="77777777" w:rsidR="00E761AB" w:rsidRDefault="00E761AB" w:rsidP="00DF029D">
      <w:pPr>
        <w:numPr>
          <w:ilvl w:val="0"/>
          <w:numId w:val="15"/>
        </w:numPr>
        <w:suppressAutoHyphens/>
        <w:spacing w:line="360" w:lineRule="auto"/>
        <w:ind w:hanging="720"/>
        <w:jc w:val="both"/>
        <w:rPr>
          <w:sz w:val="24"/>
          <w:szCs w:val="24"/>
        </w:rPr>
      </w:pPr>
      <w:r w:rsidRPr="0026269E">
        <w:rPr>
          <w:sz w:val="24"/>
          <w:szCs w:val="24"/>
        </w:rPr>
        <w:t>Pandemickým plánom školy</w:t>
      </w:r>
      <w:r>
        <w:rPr>
          <w:sz w:val="24"/>
          <w:szCs w:val="24"/>
        </w:rPr>
        <w:t>,</w:t>
      </w:r>
    </w:p>
    <w:p w14:paraId="613EA4D8" w14:textId="77777777" w:rsidR="00E761AB" w:rsidRDefault="00E761AB" w:rsidP="00DF029D">
      <w:pPr>
        <w:numPr>
          <w:ilvl w:val="0"/>
          <w:numId w:val="15"/>
        </w:numPr>
        <w:suppressAutoHyphens/>
        <w:spacing w:line="360" w:lineRule="auto"/>
        <w:ind w:hanging="720"/>
        <w:jc w:val="both"/>
        <w:rPr>
          <w:sz w:val="24"/>
          <w:szCs w:val="24"/>
        </w:rPr>
      </w:pPr>
      <w:r>
        <w:rPr>
          <w:sz w:val="24"/>
          <w:szCs w:val="24"/>
        </w:rPr>
        <w:t>Aktuálnym  Školským COVID semafórom.</w:t>
      </w:r>
    </w:p>
    <w:p w14:paraId="3B46E1E3" w14:textId="77777777" w:rsidR="00E761AB" w:rsidRDefault="00E761AB" w:rsidP="00E761AB">
      <w:pPr>
        <w:suppressAutoHyphens/>
        <w:spacing w:line="360" w:lineRule="auto"/>
        <w:ind w:left="720"/>
        <w:jc w:val="both"/>
        <w:rPr>
          <w:sz w:val="24"/>
          <w:szCs w:val="24"/>
        </w:rPr>
      </w:pPr>
    </w:p>
    <w:p w14:paraId="29549F20" w14:textId="77777777" w:rsidR="00E761AB" w:rsidRDefault="00E761AB" w:rsidP="00E761AB">
      <w:pPr>
        <w:suppressAutoHyphens/>
        <w:spacing w:line="360" w:lineRule="auto"/>
        <w:ind w:left="720"/>
        <w:jc w:val="both"/>
        <w:rPr>
          <w:sz w:val="24"/>
          <w:szCs w:val="24"/>
        </w:rPr>
      </w:pPr>
    </w:p>
    <w:p w14:paraId="2E696A6A" w14:textId="77777777" w:rsidR="00E761AB" w:rsidRDefault="00E761AB" w:rsidP="00E761AB">
      <w:pPr>
        <w:spacing w:line="360" w:lineRule="auto"/>
        <w:ind w:left="720"/>
        <w:jc w:val="both"/>
        <w:rPr>
          <w:sz w:val="24"/>
          <w:szCs w:val="24"/>
        </w:rPr>
      </w:pPr>
    </w:p>
    <w:p w14:paraId="1D242B8B" w14:textId="77777777" w:rsidR="00E761AB" w:rsidRPr="00A95EBD" w:rsidRDefault="00E761AB" w:rsidP="00E761AB">
      <w:pPr>
        <w:suppressAutoHyphens/>
        <w:spacing w:line="360" w:lineRule="auto"/>
        <w:ind w:left="720"/>
        <w:jc w:val="both"/>
        <w:rPr>
          <w:sz w:val="24"/>
          <w:szCs w:val="24"/>
        </w:rPr>
      </w:pPr>
    </w:p>
    <w:p w14:paraId="0FA72E78" w14:textId="77777777" w:rsidR="00E761AB" w:rsidRDefault="00E761AB" w:rsidP="00E761AB">
      <w:pPr>
        <w:spacing w:before="240" w:after="480" w:line="360" w:lineRule="auto"/>
        <w:rPr>
          <w:rFonts w:ascii="Cambria" w:hAnsi="Cambria" w:cs="Cambria"/>
          <w:lang w:val="sk-SK"/>
        </w:rPr>
      </w:pPr>
      <w:r>
        <w:rPr>
          <w:rFonts w:ascii="Cambria" w:hAnsi="Cambria" w:cs="Cambria"/>
          <w:b/>
          <w:caps/>
          <w:sz w:val="28"/>
        </w:rPr>
        <w:t>Obsah</w:t>
      </w:r>
    </w:p>
    <w:tbl>
      <w:tblPr>
        <w:tblW w:w="0" w:type="auto"/>
        <w:tblLayout w:type="fixed"/>
        <w:tblLook w:val="04A0" w:firstRow="1" w:lastRow="0" w:firstColumn="1" w:lastColumn="0" w:noHBand="0" w:noVBand="1"/>
      </w:tblPr>
      <w:tblGrid>
        <w:gridCol w:w="7670"/>
      </w:tblGrid>
      <w:tr w:rsidR="00E24ECB" w:rsidRPr="00AA5A14" w14:paraId="4FEDDABD" w14:textId="77777777" w:rsidTr="005118B9">
        <w:tc>
          <w:tcPr>
            <w:tcW w:w="7670" w:type="dxa"/>
            <w:hideMark/>
          </w:tcPr>
          <w:p w14:paraId="1BAE6333" w14:textId="77777777" w:rsidR="00E24ECB" w:rsidRPr="00AA5A14" w:rsidRDefault="00E24ECB" w:rsidP="005118B9">
            <w:pPr>
              <w:spacing w:line="360" w:lineRule="auto"/>
              <w:jc w:val="both"/>
              <w:rPr>
                <w:sz w:val="24"/>
                <w:szCs w:val="24"/>
              </w:rPr>
            </w:pPr>
            <w:r w:rsidRPr="00AA5A14">
              <w:rPr>
                <w:sz w:val="24"/>
                <w:szCs w:val="24"/>
              </w:rPr>
              <w:t>Úvodné ustanovenia ………………………</w:t>
            </w:r>
            <w:r>
              <w:rPr>
                <w:sz w:val="24"/>
                <w:szCs w:val="24"/>
              </w:rPr>
              <w:t>…………………………………</w:t>
            </w:r>
          </w:p>
        </w:tc>
      </w:tr>
      <w:tr w:rsidR="00E24ECB" w:rsidRPr="00AA5A14" w14:paraId="42483628" w14:textId="77777777" w:rsidTr="005118B9">
        <w:tc>
          <w:tcPr>
            <w:tcW w:w="7670" w:type="dxa"/>
            <w:hideMark/>
          </w:tcPr>
          <w:p w14:paraId="72ED6FE1" w14:textId="77777777" w:rsidR="00E24ECB" w:rsidRPr="00AA5A14" w:rsidRDefault="00E24ECB" w:rsidP="005118B9">
            <w:pPr>
              <w:spacing w:line="360" w:lineRule="auto"/>
              <w:jc w:val="both"/>
              <w:rPr>
                <w:sz w:val="24"/>
                <w:szCs w:val="24"/>
              </w:rPr>
            </w:pPr>
            <w:r w:rsidRPr="5AC12937">
              <w:rPr>
                <w:sz w:val="24"/>
                <w:szCs w:val="24"/>
              </w:rPr>
              <w:t>Identifikačné údaje prevádzkovateľa …..........................................................</w:t>
            </w:r>
          </w:p>
        </w:tc>
      </w:tr>
      <w:tr w:rsidR="00E24ECB" w:rsidRPr="00AA5A14" w14:paraId="72C7B434" w14:textId="77777777" w:rsidTr="005118B9">
        <w:tc>
          <w:tcPr>
            <w:tcW w:w="7670" w:type="dxa"/>
            <w:hideMark/>
          </w:tcPr>
          <w:p w14:paraId="675282E2" w14:textId="77777777" w:rsidR="00E24ECB" w:rsidRPr="00AA5A14" w:rsidRDefault="00E24ECB" w:rsidP="005118B9">
            <w:pPr>
              <w:spacing w:line="360" w:lineRule="auto"/>
              <w:jc w:val="both"/>
              <w:rPr>
                <w:sz w:val="24"/>
                <w:szCs w:val="24"/>
              </w:rPr>
            </w:pPr>
            <w:r w:rsidRPr="5AC12937">
              <w:rPr>
                <w:sz w:val="24"/>
                <w:szCs w:val="24"/>
              </w:rPr>
              <w:t>Charakteristika školy........................................................................................</w:t>
            </w:r>
          </w:p>
        </w:tc>
      </w:tr>
      <w:tr w:rsidR="00E24ECB" w:rsidRPr="00AA5A14" w14:paraId="61EBD446" w14:textId="77777777" w:rsidTr="005118B9">
        <w:tc>
          <w:tcPr>
            <w:tcW w:w="7670" w:type="dxa"/>
            <w:hideMark/>
          </w:tcPr>
          <w:p w14:paraId="72591551" w14:textId="77777777" w:rsidR="00E24ECB" w:rsidRPr="00AA5A14" w:rsidRDefault="00E24ECB" w:rsidP="005118B9">
            <w:pPr>
              <w:spacing w:line="360" w:lineRule="auto"/>
              <w:jc w:val="both"/>
              <w:rPr>
                <w:sz w:val="24"/>
                <w:szCs w:val="24"/>
              </w:rPr>
            </w:pPr>
            <w:r w:rsidRPr="5AC12937">
              <w:rPr>
                <w:sz w:val="24"/>
                <w:szCs w:val="24"/>
              </w:rPr>
              <w:t>Zameranie školy …...........................................................................................</w:t>
            </w:r>
          </w:p>
        </w:tc>
      </w:tr>
      <w:tr w:rsidR="00E24ECB" w:rsidRPr="00AA5A14" w14:paraId="13556DFC" w14:textId="77777777" w:rsidTr="005118B9">
        <w:tc>
          <w:tcPr>
            <w:tcW w:w="7670" w:type="dxa"/>
            <w:hideMark/>
          </w:tcPr>
          <w:p w14:paraId="2F3B6B14" w14:textId="77777777" w:rsidR="00E24ECB" w:rsidRPr="00AA5A14" w:rsidRDefault="00E24ECB" w:rsidP="005118B9">
            <w:pPr>
              <w:spacing w:line="360" w:lineRule="auto"/>
              <w:jc w:val="both"/>
              <w:rPr>
                <w:sz w:val="24"/>
                <w:szCs w:val="24"/>
              </w:rPr>
            </w:pPr>
            <w:r w:rsidRPr="5AC12937">
              <w:rPr>
                <w:sz w:val="24"/>
                <w:szCs w:val="24"/>
              </w:rPr>
              <w:t>Prevádzka a personálne obsadenie školy ….....................................................</w:t>
            </w:r>
          </w:p>
        </w:tc>
      </w:tr>
      <w:tr w:rsidR="00E24ECB" w:rsidRPr="00AA5A14" w14:paraId="68854524" w14:textId="77777777" w:rsidTr="005118B9">
        <w:tc>
          <w:tcPr>
            <w:tcW w:w="7670" w:type="dxa"/>
            <w:hideMark/>
          </w:tcPr>
          <w:p w14:paraId="4F6906BB" w14:textId="77777777" w:rsidR="00E24ECB" w:rsidRPr="00AA5A14" w:rsidRDefault="00E24ECB" w:rsidP="005118B9">
            <w:pPr>
              <w:spacing w:line="360" w:lineRule="auto"/>
              <w:jc w:val="both"/>
              <w:rPr>
                <w:sz w:val="24"/>
                <w:szCs w:val="24"/>
              </w:rPr>
            </w:pPr>
            <w:r w:rsidRPr="5AC12937">
              <w:rPr>
                <w:sz w:val="24"/>
                <w:szCs w:val="24"/>
              </w:rPr>
              <w:t>Vnútorná organizácia školy ..............................................................................</w:t>
            </w:r>
          </w:p>
        </w:tc>
      </w:tr>
      <w:tr w:rsidR="00E24ECB" w:rsidRPr="00AA5A14" w14:paraId="61EFCA29" w14:textId="77777777" w:rsidTr="005118B9">
        <w:tc>
          <w:tcPr>
            <w:tcW w:w="7670" w:type="dxa"/>
            <w:hideMark/>
          </w:tcPr>
          <w:p w14:paraId="5BBA6293" w14:textId="77777777" w:rsidR="00E24ECB" w:rsidRPr="00AA5A14" w:rsidRDefault="00E24ECB" w:rsidP="005118B9">
            <w:pPr>
              <w:spacing w:line="360" w:lineRule="auto"/>
              <w:jc w:val="both"/>
              <w:rPr>
                <w:sz w:val="24"/>
                <w:szCs w:val="24"/>
              </w:rPr>
            </w:pPr>
            <w:r w:rsidRPr="5AC12937">
              <w:rPr>
                <w:sz w:val="24"/>
                <w:szCs w:val="24"/>
              </w:rPr>
              <w:t>Prevádzka tried  ................................................................................................</w:t>
            </w:r>
          </w:p>
        </w:tc>
      </w:tr>
      <w:tr w:rsidR="00E24ECB" w:rsidRPr="00AA5A14" w14:paraId="03B99945" w14:textId="77777777" w:rsidTr="005118B9">
        <w:tc>
          <w:tcPr>
            <w:tcW w:w="7670" w:type="dxa"/>
            <w:hideMark/>
          </w:tcPr>
          <w:p w14:paraId="472B65AE" w14:textId="77777777" w:rsidR="00E24ECB" w:rsidRPr="00AA5A14" w:rsidRDefault="00E24ECB" w:rsidP="005118B9">
            <w:pPr>
              <w:spacing w:line="360" w:lineRule="auto"/>
              <w:jc w:val="both"/>
              <w:rPr>
                <w:sz w:val="24"/>
                <w:szCs w:val="24"/>
              </w:rPr>
            </w:pPr>
            <w:r w:rsidRPr="5AC12937">
              <w:rPr>
                <w:sz w:val="24"/>
                <w:szCs w:val="24"/>
              </w:rPr>
              <w:t>Usporiadanie denných činností v MŠ ..............................................................</w:t>
            </w:r>
          </w:p>
        </w:tc>
      </w:tr>
      <w:tr w:rsidR="00E24ECB" w:rsidRPr="00AA5A14" w14:paraId="41B3D2E1" w14:textId="77777777" w:rsidTr="005118B9">
        <w:tc>
          <w:tcPr>
            <w:tcW w:w="7670" w:type="dxa"/>
            <w:hideMark/>
          </w:tcPr>
          <w:p w14:paraId="0239ACA9" w14:textId="77777777" w:rsidR="00E24ECB" w:rsidRPr="00AA5A14" w:rsidRDefault="00E24ECB" w:rsidP="005118B9">
            <w:pPr>
              <w:spacing w:line="360" w:lineRule="auto"/>
              <w:jc w:val="both"/>
              <w:rPr>
                <w:sz w:val="24"/>
                <w:szCs w:val="24"/>
              </w:rPr>
            </w:pPr>
            <w:r w:rsidRPr="5AC12937">
              <w:rPr>
                <w:sz w:val="24"/>
                <w:szCs w:val="24"/>
              </w:rPr>
              <w:t>Podmienky prijatia a dochádzky dieťaťa do MŠ .............................................</w:t>
            </w:r>
          </w:p>
        </w:tc>
      </w:tr>
      <w:tr w:rsidR="00E24ECB" w:rsidRPr="00AA5A14" w14:paraId="23F7DFA4" w14:textId="77777777" w:rsidTr="005118B9">
        <w:tc>
          <w:tcPr>
            <w:tcW w:w="7670" w:type="dxa"/>
            <w:hideMark/>
          </w:tcPr>
          <w:p w14:paraId="2AADDBE1" w14:textId="77777777" w:rsidR="00E24ECB" w:rsidRPr="00AA5A14" w:rsidRDefault="00E24ECB" w:rsidP="005118B9">
            <w:pPr>
              <w:spacing w:line="360" w:lineRule="auto"/>
              <w:jc w:val="both"/>
              <w:rPr>
                <w:sz w:val="24"/>
                <w:szCs w:val="24"/>
              </w:rPr>
            </w:pPr>
            <w:r w:rsidRPr="5AC12937">
              <w:rPr>
                <w:sz w:val="24"/>
                <w:szCs w:val="24"/>
              </w:rPr>
              <w:t>Dochádzka detí do MŠ…..................................................................................</w:t>
            </w:r>
          </w:p>
        </w:tc>
      </w:tr>
      <w:tr w:rsidR="00E24ECB" w:rsidRPr="00AA5A14" w14:paraId="70086289" w14:textId="77777777" w:rsidTr="005118B9">
        <w:tc>
          <w:tcPr>
            <w:tcW w:w="7670" w:type="dxa"/>
            <w:hideMark/>
          </w:tcPr>
          <w:p w14:paraId="774B6660" w14:textId="77777777" w:rsidR="00E24ECB" w:rsidRPr="00AA5A14" w:rsidRDefault="00E24ECB" w:rsidP="005118B9">
            <w:pPr>
              <w:spacing w:line="360" w:lineRule="auto"/>
              <w:jc w:val="both"/>
              <w:rPr>
                <w:sz w:val="24"/>
                <w:szCs w:val="24"/>
              </w:rPr>
            </w:pPr>
            <w:r w:rsidRPr="5AC12937">
              <w:rPr>
                <w:sz w:val="24"/>
                <w:szCs w:val="24"/>
              </w:rPr>
              <w:t>Ukončenie dochádzky dieťaťa do MŠ .............................................................</w:t>
            </w:r>
          </w:p>
        </w:tc>
      </w:tr>
      <w:tr w:rsidR="00E24ECB" w:rsidRPr="00AA5A14" w14:paraId="62FA5657" w14:textId="77777777" w:rsidTr="005118B9">
        <w:trPr>
          <w:trHeight w:val="415"/>
        </w:trPr>
        <w:tc>
          <w:tcPr>
            <w:tcW w:w="7670" w:type="dxa"/>
            <w:hideMark/>
          </w:tcPr>
          <w:p w14:paraId="0CB90A86" w14:textId="77777777" w:rsidR="00E24ECB" w:rsidRPr="00AA5A14" w:rsidRDefault="00E24ECB" w:rsidP="005118B9">
            <w:pPr>
              <w:spacing w:line="360" w:lineRule="auto"/>
              <w:jc w:val="both"/>
              <w:rPr>
                <w:sz w:val="24"/>
                <w:szCs w:val="24"/>
              </w:rPr>
            </w:pPr>
            <w:r w:rsidRPr="5AC12937">
              <w:rPr>
                <w:sz w:val="24"/>
                <w:szCs w:val="24"/>
              </w:rPr>
              <w:t>Povinné predprimárne vzdelávanie ..................................................................</w:t>
            </w:r>
          </w:p>
        </w:tc>
      </w:tr>
      <w:tr w:rsidR="00E24ECB" w:rsidRPr="00AA5A14" w14:paraId="722B258B" w14:textId="77777777" w:rsidTr="005118B9">
        <w:tc>
          <w:tcPr>
            <w:tcW w:w="7670" w:type="dxa"/>
            <w:hideMark/>
          </w:tcPr>
          <w:p w14:paraId="38CF31C8" w14:textId="77777777" w:rsidR="00E24ECB" w:rsidRPr="00AA5A14" w:rsidRDefault="00E24ECB" w:rsidP="005118B9">
            <w:pPr>
              <w:spacing w:line="360" w:lineRule="auto"/>
              <w:jc w:val="both"/>
              <w:rPr>
                <w:sz w:val="24"/>
                <w:szCs w:val="24"/>
              </w:rPr>
            </w:pPr>
            <w:r w:rsidRPr="5AC12937">
              <w:rPr>
                <w:sz w:val="24"/>
                <w:szCs w:val="24"/>
              </w:rPr>
              <w:t>Individuálne vzdelávanie dieťaťa .....................................................................</w:t>
            </w:r>
          </w:p>
        </w:tc>
      </w:tr>
      <w:tr w:rsidR="00E24ECB" w:rsidRPr="00AA5A14" w14:paraId="5487E6FC" w14:textId="77777777" w:rsidTr="005118B9">
        <w:tc>
          <w:tcPr>
            <w:tcW w:w="7670" w:type="dxa"/>
            <w:hideMark/>
          </w:tcPr>
          <w:p w14:paraId="7C4C3F1A" w14:textId="77777777" w:rsidR="00E24ECB" w:rsidRPr="00AA5A14" w:rsidRDefault="00E24ECB" w:rsidP="005118B9">
            <w:pPr>
              <w:spacing w:line="360" w:lineRule="auto"/>
              <w:jc w:val="both"/>
              <w:rPr>
                <w:sz w:val="24"/>
                <w:szCs w:val="24"/>
              </w:rPr>
            </w:pPr>
            <w:r w:rsidRPr="5AC12937">
              <w:rPr>
                <w:sz w:val="24"/>
                <w:szCs w:val="24"/>
              </w:rPr>
              <w:t xml:space="preserve">Krúžková </w:t>
            </w:r>
            <w:r>
              <w:rPr>
                <w:sz w:val="24"/>
                <w:szCs w:val="24"/>
              </w:rPr>
              <w:t>činnosť</w:t>
            </w:r>
            <w:r w:rsidRPr="5AC12937">
              <w:rPr>
                <w:sz w:val="24"/>
                <w:szCs w:val="24"/>
              </w:rPr>
              <w:t xml:space="preserve"> a záujmové útvary ...............................................................</w:t>
            </w:r>
          </w:p>
        </w:tc>
      </w:tr>
      <w:tr w:rsidR="00E24ECB" w:rsidRPr="00AA5A14" w14:paraId="6C981799" w14:textId="77777777" w:rsidTr="005118B9">
        <w:tc>
          <w:tcPr>
            <w:tcW w:w="7670" w:type="dxa"/>
            <w:hideMark/>
          </w:tcPr>
          <w:p w14:paraId="7CB52803" w14:textId="77777777" w:rsidR="00E24ECB" w:rsidRPr="00AA5A14" w:rsidRDefault="00E24ECB" w:rsidP="005118B9">
            <w:pPr>
              <w:spacing w:line="360" w:lineRule="auto"/>
              <w:jc w:val="both"/>
              <w:rPr>
                <w:sz w:val="24"/>
                <w:szCs w:val="24"/>
              </w:rPr>
            </w:pPr>
            <w:r w:rsidRPr="5AC12937">
              <w:rPr>
                <w:sz w:val="24"/>
                <w:szCs w:val="24"/>
              </w:rPr>
              <w:t>Riaditeľ MŠ …..................................................................................................</w:t>
            </w:r>
          </w:p>
        </w:tc>
      </w:tr>
      <w:tr w:rsidR="00E24ECB" w:rsidRPr="00AA5A14" w14:paraId="5F2EC57B" w14:textId="77777777" w:rsidTr="005118B9">
        <w:tc>
          <w:tcPr>
            <w:tcW w:w="7670" w:type="dxa"/>
            <w:hideMark/>
          </w:tcPr>
          <w:p w14:paraId="21CE3348" w14:textId="77777777" w:rsidR="00E24ECB" w:rsidRPr="00AA5A14" w:rsidRDefault="00E24ECB" w:rsidP="005118B9">
            <w:pPr>
              <w:tabs>
                <w:tab w:val="left" w:pos="2040"/>
              </w:tabs>
              <w:spacing w:line="360" w:lineRule="auto"/>
              <w:jc w:val="both"/>
              <w:rPr>
                <w:sz w:val="24"/>
                <w:szCs w:val="24"/>
              </w:rPr>
            </w:pPr>
            <w:r w:rsidRPr="5AC12937">
              <w:rPr>
                <w:sz w:val="24"/>
                <w:szCs w:val="24"/>
              </w:rPr>
              <w:t>Práva a povinnosti dieťaťa a jeho zákonného zástupcu v zmysle §144 Zákona 245/2008 Z. z. ..................................................................................................</w:t>
            </w:r>
          </w:p>
        </w:tc>
      </w:tr>
      <w:tr w:rsidR="00E24ECB" w:rsidRPr="00AA5A14" w14:paraId="1ADDA7F4" w14:textId="77777777" w:rsidTr="005118B9">
        <w:tc>
          <w:tcPr>
            <w:tcW w:w="7670" w:type="dxa"/>
            <w:hideMark/>
          </w:tcPr>
          <w:p w14:paraId="205AE6A3" w14:textId="77777777" w:rsidR="00E24ECB" w:rsidRPr="00AA5A14" w:rsidRDefault="00E24ECB" w:rsidP="005118B9">
            <w:pPr>
              <w:spacing w:line="360" w:lineRule="auto"/>
              <w:jc w:val="both"/>
              <w:rPr>
                <w:sz w:val="24"/>
                <w:szCs w:val="24"/>
              </w:rPr>
            </w:pPr>
            <w:r w:rsidRPr="5AC12937">
              <w:rPr>
                <w:sz w:val="24"/>
                <w:szCs w:val="24"/>
              </w:rPr>
              <w:t>Preberanie detí ..................................................................................................</w:t>
            </w:r>
          </w:p>
        </w:tc>
      </w:tr>
      <w:tr w:rsidR="00E24ECB" w:rsidRPr="00AA5A14" w14:paraId="66317AAF" w14:textId="77777777" w:rsidTr="005118B9">
        <w:tc>
          <w:tcPr>
            <w:tcW w:w="7670" w:type="dxa"/>
            <w:hideMark/>
          </w:tcPr>
          <w:p w14:paraId="4480FEB4" w14:textId="77777777" w:rsidR="00E24ECB" w:rsidRPr="00AA5A14" w:rsidRDefault="00E24ECB" w:rsidP="005118B9">
            <w:pPr>
              <w:spacing w:line="360" w:lineRule="auto"/>
              <w:jc w:val="both"/>
              <w:rPr>
                <w:sz w:val="24"/>
                <w:szCs w:val="24"/>
              </w:rPr>
            </w:pPr>
            <w:r w:rsidRPr="5AC12937">
              <w:rPr>
                <w:sz w:val="24"/>
                <w:szCs w:val="24"/>
              </w:rPr>
              <w:t>Konzultácie s pedagogickými zamestnancami..................................................</w:t>
            </w:r>
          </w:p>
        </w:tc>
      </w:tr>
      <w:tr w:rsidR="00E24ECB" w:rsidRPr="00AA5A14" w14:paraId="6FCDB851" w14:textId="77777777" w:rsidTr="005118B9">
        <w:tc>
          <w:tcPr>
            <w:tcW w:w="7670" w:type="dxa"/>
          </w:tcPr>
          <w:p w14:paraId="133C815D" w14:textId="77777777" w:rsidR="00E24ECB" w:rsidRPr="00AA5A14" w:rsidRDefault="00E24ECB" w:rsidP="005118B9">
            <w:pPr>
              <w:spacing w:line="360" w:lineRule="auto"/>
              <w:jc w:val="both"/>
              <w:rPr>
                <w:sz w:val="24"/>
                <w:szCs w:val="24"/>
              </w:rPr>
            </w:pPr>
            <w:r w:rsidRPr="5AC12937">
              <w:rPr>
                <w:sz w:val="24"/>
                <w:szCs w:val="24"/>
              </w:rPr>
              <w:t>Stravovanie……………………………………………………………………</w:t>
            </w:r>
          </w:p>
        </w:tc>
      </w:tr>
      <w:tr w:rsidR="00E24ECB" w:rsidRPr="00AA5A14" w14:paraId="5BCE0C1C" w14:textId="77777777" w:rsidTr="005118B9">
        <w:tc>
          <w:tcPr>
            <w:tcW w:w="7670" w:type="dxa"/>
          </w:tcPr>
          <w:p w14:paraId="4224E24D" w14:textId="77777777" w:rsidR="00E24ECB" w:rsidRPr="00AA5A14" w:rsidRDefault="00E24ECB" w:rsidP="005118B9">
            <w:pPr>
              <w:spacing w:line="360" w:lineRule="auto"/>
              <w:jc w:val="both"/>
              <w:rPr>
                <w:sz w:val="24"/>
                <w:szCs w:val="24"/>
              </w:rPr>
            </w:pPr>
            <w:r w:rsidRPr="5AC12937">
              <w:rPr>
                <w:sz w:val="24"/>
                <w:szCs w:val="24"/>
              </w:rPr>
              <w:t>Pitný režim ..………………………………………………………………….</w:t>
            </w:r>
          </w:p>
        </w:tc>
      </w:tr>
      <w:tr w:rsidR="00E24ECB" w:rsidRPr="00AA5A14" w14:paraId="1A6DA60D" w14:textId="77777777" w:rsidTr="005118B9">
        <w:tc>
          <w:tcPr>
            <w:tcW w:w="7670" w:type="dxa"/>
          </w:tcPr>
          <w:p w14:paraId="0AB3731B" w14:textId="77777777" w:rsidR="00E24ECB" w:rsidRPr="00AA5A14" w:rsidRDefault="00E24ECB" w:rsidP="005118B9">
            <w:pPr>
              <w:spacing w:line="360" w:lineRule="auto"/>
              <w:jc w:val="both"/>
              <w:rPr>
                <w:sz w:val="24"/>
                <w:szCs w:val="24"/>
              </w:rPr>
            </w:pPr>
            <w:r w:rsidRPr="5AC12937">
              <w:rPr>
                <w:sz w:val="24"/>
                <w:szCs w:val="24"/>
              </w:rPr>
              <w:t>Úhrada príspevkov …………………………………………..……………….</w:t>
            </w:r>
          </w:p>
        </w:tc>
      </w:tr>
      <w:tr w:rsidR="00E24ECB" w:rsidRPr="00AA5A14" w14:paraId="55FE2202" w14:textId="77777777" w:rsidTr="005118B9">
        <w:tc>
          <w:tcPr>
            <w:tcW w:w="7670" w:type="dxa"/>
          </w:tcPr>
          <w:p w14:paraId="7B87F9AA" w14:textId="77777777" w:rsidR="00E24ECB" w:rsidRPr="00AA5A14" w:rsidRDefault="00E24ECB" w:rsidP="005118B9">
            <w:pPr>
              <w:spacing w:line="360" w:lineRule="auto"/>
              <w:jc w:val="both"/>
              <w:rPr>
                <w:sz w:val="24"/>
                <w:szCs w:val="24"/>
              </w:rPr>
            </w:pPr>
            <w:r w:rsidRPr="5AC12937">
              <w:rPr>
                <w:sz w:val="24"/>
                <w:szCs w:val="24"/>
              </w:rPr>
              <w:t>Úsporný režim chodu školy ……………………………………………..…...</w:t>
            </w:r>
          </w:p>
        </w:tc>
      </w:tr>
      <w:tr w:rsidR="00E24ECB" w:rsidRPr="00AA5A14" w14:paraId="27ADE098" w14:textId="77777777" w:rsidTr="005118B9">
        <w:tc>
          <w:tcPr>
            <w:tcW w:w="7670" w:type="dxa"/>
          </w:tcPr>
          <w:p w14:paraId="116B9746" w14:textId="77777777" w:rsidR="00E24ECB" w:rsidRDefault="00E24ECB" w:rsidP="005118B9">
            <w:pPr>
              <w:spacing w:line="360" w:lineRule="auto"/>
              <w:jc w:val="both"/>
              <w:rPr>
                <w:sz w:val="24"/>
                <w:szCs w:val="24"/>
              </w:rPr>
            </w:pPr>
            <w:r w:rsidRPr="5AC12937">
              <w:rPr>
                <w:sz w:val="24"/>
                <w:szCs w:val="24"/>
              </w:rPr>
              <w:t>Organizácia v šatni …………………………………………….......…………</w:t>
            </w:r>
          </w:p>
        </w:tc>
      </w:tr>
      <w:tr w:rsidR="00E24ECB" w:rsidRPr="00AA5A14" w14:paraId="54E3A7E5" w14:textId="77777777" w:rsidTr="005118B9">
        <w:tc>
          <w:tcPr>
            <w:tcW w:w="7670" w:type="dxa"/>
          </w:tcPr>
          <w:p w14:paraId="548DF3DF" w14:textId="77777777" w:rsidR="00E24ECB" w:rsidRDefault="00E24ECB" w:rsidP="005118B9">
            <w:pPr>
              <w:spacing w:line="360" w:lineRule="auto"/>
              <w:jc w:val="both"/>
              <w:rPr>
                <w:sz w:val="24"/>
                <w:szCs w:val="24"/>
              </w:rPr>
            </w:pPr>
            <w:r w:rsidRPr="5AC12937">
              <w:rPr>
                <w:sz w:val="24"/>
                <w:szCs w:val="24"/>
              </w:rPr>
              <w:t>Organizácia v umývarni ……………………………………………..……….</w:t>
            </w:r>
          </w:p>
        </w:tc>
      </w:tr>
      <w:tr w:rsidR="00E24ECB" w:rsidRPr="00AA5A14" w14:paraId="2E7DF45C" w14:textId="77777777" w:rsidTr="005118B9">
        <w:tc>
          <w:tcPr>
            <w:tcW w:w="7670" w:type="dxa"/>
          </w:tcPr>
          <w:p w14:paraId="3CACD535" w14:textId="77777777" w:rsidR="00E24ECB" w:rsidRDefault="00E24ECB" w:rsidP="005118B9">
            <w:pPr>
              <w:spacing w:line="360" w:lineRule="auto"/>
              <w:jc w:val="both"/>
              <w:rPr>
                <w:sz w:val="24"/>
                <w:szCs w:val="24"/>
              </w:rPr>
            </w:pPr>
            <w:r w:rsidRPr="5AC12937">
              <w:rPr>
                <w:sz w:val="24"/>
                <w:szCs w:val="24"/>
              </w:rPr>
              <w:t>Organizácia na schodoch ………………………………………………..…...</w:t>
            </w:r>
          </w:p>
        </w:tc>
      </w:tr>
      <w:tr w:rsidR="00E24ECB" w:rsidRPr="00AA5A14" w14:paraId="5B971A70" w14:textId="77777777" w:rsidTr="005118B9">
        <w:tc>
          <w:tcPr>
            <w:tcW w:w="7670" w:type="dxa"/>
          </w:tcPr>
          <w:p w14:paraId="31143787" w14:textId="77777777" w:rsidR="00E24ECB" w:rsidRDefault="00E24ECB" w:rsidP="005118B9">
            <w:pPr>
              <w:spacing w:line="360" w:lineRule="auto"/>
              <w:jc w:val="both"/>
              <w:rPr>
                <w:sz w:val="24"/>
                <w:szCs w:val="24"/>
              </w:rPr>
            </w:pPr>
            <w:r w:rsidRPr="5AC12937">
              <w:rPr>
                <w:sz w:val="24"/>
                <w:szCs w:val="24"/>
              </w:rPr>
              <w:t>Organizácia pobytu detí vonku …………………………………..…………..</w:t>
            </w:r>
          </w:p>
        </w:tc>
      </w:tr>
      <w:tr w:rsidR="00E24ECB" w:rsidRPr="00AA5A14" w14:paraId="2E64A992" w14:textId="77777777" w:rsidTr="005118B9">
        <w:tc>
          <w:tcPr>
            <w:tcW w:w="7670" w:type="dxa"/>
          </w:tcPr>
          <w:p w14:paraId="4EDE2D67" w14:textId="77777777" w:rsidR="00E24ECB" w:rsidRDefault="00E24ECB" w:rsidP="005118B9">
            <w:pPr>
              <w:spacing w:line="360" w:lineRule="auto"/>
              <w:jc w:val="both"/>
              <w:rPr>
                <w:sz w:val="24"/>
                <w:szCs w:val="24"/>
              </w:rPr>
            </w:pPr>
            <w:r w:rsidRPr="5AC12937">
              <w:rPr>
                <w:sz w:val="24"/>
                <w:szCs w:val="24"/>
              </w:rPr>
              <w:t>Organizácia v spálni …………………………...……………………………..</w:t>
            </w:r>
          </w:p>
        </w:tc>
      </w:tr>
      <w:tr w:rsidR="00E24ECB" w:rsidRPr="00AA5A14" w14:paraId="1768DEED" w14:textId="77777777" w:rsidTr="005118B9">
        <w:tc>
          <w:tcPr>
            <w:tcW w:w="7670" w:type="dxa"/>
          </w:tcPr>
          <w:p w14:paraId="66CA1D8E" w14:textId="77777777" w:rsidR="00E24ECB" w:rsidRDefault="00E24ECB" w:rsidP="005118B9">
            <w:pPr>
              <w:spacing w:line="360" w:lineRule="auto"/>
              <w:jc w:val="both"/>
              <w:rPr>
                <w:sz w:val="24"/>
                <w:szCs w:val="24"/>
              </w:rPr>
            </w:pPr>
            <w:r w:rsidRPr="5AC12937">
              <w:rPr>
                <w:sz w:val="24"/>
                <w:szCs w:val="24"/>
              </w:rPr>
              <w:t>Organizácia v jedálni ……………………………………………......……….</w:t>
            </w:r>
          </w:p>
        </w:tc>
      </w:tr>
      <w:tr w:rsidR="00E24ECB" w:rsidRPr="00AA5A14" w14:paraId="59FD6DFC" w14:textId="77777777" w:rsidTr="005118B9">
        <w:tc>
          <w:tcPr>
            <w:tcW w:w="7670" w:type="dxa"/>
          </w:tcPr>
          <w:p w14:paraId="2D3CECDC" w14:textId="77777777" w:rsidR="00E24ECB" w:rsidRDefault="00E24ECB" w:rsidP="005118B9">
            <w:pPr>
              <w:spacing w:line="360" w:lineRule="auto"/>
              <w:jc w:val="both"/>
              <w:rPr>
                <w:sz w:val="24"/>
                <w:szCs w:val="24"/>
              </w:rPr>
            </w:pPr>
            <w:r w:rsidRPr="5AC12937">
              <w:rPr>
                <w:sz w:val="24"/>
                <w:szCs w:val="24"/>
              </w:rPr>
              <w:lastRenderedPageBreak/>
              <w:t>Organizovanie podujatí pre rodičov …………………………..……………...</w:t>
            </w:r>
          </w:p>
        </w:tc>
      </w:tr>
      <w:tr w:rsidR="00E24ECB" w:rsidRPr="00AA5A14" w14:paraId="0FD45B03" w14:textId="77777777" w:rsidTr="005118B9">
        <w:tc>
          <w:tcPr>
            <w:tcW w:w="7670" w:type="dxa"/>
          </w:tcPr>
          <w:p w14:paraId="6A7150D5" w14:textId="77777777" w:rsidR="00E24ECB" w:rsidRDefault="00E24ECB" w:rsidP="005118B9">
            <w:pPr>
              <w:spacing w:line="360" w:lineRule="auto"/>
              <w:jc w:val="both"/>
              <w:rPr>
                <w:sz w:val="24"/>
                <w:szCs w:val="24"/>
              </w:rPr>
            </w:pPr>
            <w:r w:rsidRPr="5AC12937">
              <w:rPr>
                <w:sz w:val="24"/>
                <w:szCs w:val="24"/>
              </w:rPr>
              <w:t>Výlety a exkurzie …………………………………………………..………...</w:t>
            </w:r>
          </w:p>
        </w:tc>
      </w:tr>
      <w:tr w:rsidR="00E24ECB" w:rsidRPr="00AA5A14" w14:paraId="7B6844A1" w14:textId="77777777" w:rsidTr="005118B9">
        <w:tc>
          <w:tcPr>
            <w:tcW w:w="7670" w:type="dxa"/>
          </w:tcPr>
          <w:p w14:paraId="60B43B1C" w14:textId="77777777" w:rsidR="00E24ECB" w:rsidRDefault="00E24ECB" w:rsidP="005118B9">
            <w:pPr>
              <w:spacing w:line="360" w:lineRule="auto"/>
              <w:jc w:val="both"/>
              <w:rPr>
                <w:sz w:val="24"/>
                <w:szCs w:val="24"/>
              </w:rPr>
            </w:pPr>
            <w:r w:rsidRPr="5AC12937">
              <w:rPr>
                <w:sz w:val="24"/>
                <w:szCs w:val="24"/>
              </w:rPr>
              <w:t>Organizovanie plaveckého výcviku ………………………………………...</w:t>
            </w:r>
          </w:p>
        </w:tc>
      </w:tr>
      <w:tr w:rsidR="00E24ECB" w:rsidRPr="00AA5A14" w14:paraId="50EEA915" w14:textId="77777777" w:rsidTr="005118B9">
        <w:tc>
          <w:tcPr>
            <w:tcW w:w="7670" w:type="dxa"/>
          </w:tcPr>
          <w:p w14:paraId="6A1DBE82" w14:textId="77777777" w:rsidR="00E24ECB" w:rsidRDefault="00E24ECB" w:rsidP="005118B9">
            <w:pPr>
              <w:spacing w:line="360" w:lineRule="auto"/>
              <w:jc w:val="both"/>
              <w:rPr>
                <w:sz w:val="24"/>
                <w:szCs w:val="24"/>
              </w:rPr>
            </w:pPr>
            <w:r w:rsidRPr="5AC12937">
              <w:rPr>
                <w:sz w:val="24"/>
                <w:szCs w:val="24"/>
              </w:rPr>
              <w:t>Výkon praxe ………………………………………………………………..</w:t>
            </w:r>
          </w:p>
        </w:tc>
      </w:tr>
      <w:tr w:rsidR="00E24ECB" w:rsidRPr="00AA5A14" w14:paraId="54DD53EE" w14:textId="77777777" w:rsidTr="005118B9">
        <w:tc>
          <w:tcPr>
            <w:tcW w:w="7670" w:type="dxa"/>
          </w:tcPr>
          <w:p w14:paraId="6ED958ED" w14:textId="77777777" w:rsidR="00E24ECB" w:rsidRDefault="00E24ECB" w:rsidP="005118B9">
            <w:pPr>
              <w:spacing w:line="360" w:lineRule="auto"/>
              <w:jc w:val="both"/>
              <w:rPr>
                <w:sz w:val="24"/>
                <w:szCs w:val="24"/>
              </w:rPr>
            </w:pPr>
            <w:r w:rsidRPr="5AC12937">
              <w:rPr>
                <w:sz w:val="24"/>
                <w:szCs w:val="24"/>
              </w:rPr>
              <w:t>Podmienky na zaistenie bezpečnosti a ochrany zdravia detí ………………..</w:t>
            </w:r>
          </w:p>
        </w:tc>
      </w:tr>
      <w:tr w:rsidR="00E24ECB" w:rsidRPr="00AA5A14" w14:paraId="5671D881" w14:textId="77777777" w:rsidTr="005118B9">
        <w:tc>
          <w:tcPr>
            <w:tcW w:w="7670" w:type="dxa"/>
          </w:tcPr>
          <w:p w14:paraId="49E9B2B8" w14:textId="77777777" w:rsidR="00E24ECB" w:rsidRDefault="00E24ECB" w:rsidP="005118B9">
            <w:pPr>
              <w:spacing w:line="360" w:lineRule="auto"/>
              <w:jc w:val="both"/>
              <w:rPr>
                <w:sz w:val="24"/>
                <w:szCs w:val="24"/>
              </w:rPr>
            </w:pPr>
            <w:r w:rsidRPr="5AC12937">
              <w:rPr>
                <w:sz w:val="24"/>
                <w:szCs w:val="24"/>
              </w:rPr>
              <w:t>Zásady bezpečnosti a ochrany zdravia detí pri práci s PC …………………..</w:t>
            </w:r>
          </w:p>
        </w:tc>
      </w:tr>
      <w:tr w:rsidR="00E24ECB" w:rsidRPr="00AA5A14" w14:paraId="5F5DF707" w14:textId="77777777" w:rsidTr="005118B9">
        <w:tc>
          <w:tcPr>
            <w:tcW w:w="7670" w:type="dxa"/>
          </w:tcPr>
          <w:p w14:paraId="688BC02D" w14:textId="77777777" w:rsidR="00E24ECB" w:rsidRDefault="00E24ECB" w:rsidP="005118B9">
            <w:pPr>
              <w:spacing w:line="360" w:lineRule="auto"/>
              <w:jc w:val="both"/>
              <w:rPr>
                <w:sz w:val="24"/>
                <w:szCs w:val="24"/>
              </w:rPr>
            </w:pPr>
            <w:r w:rsidRPr="5AC12937">
              <w:rPr>
                <w:sz w:val="24"/>
                <w:szCs w:val="24"/>
              </w:rPr>
              <w:t>Ochrana pred sociálno-patologickými javmi, diskrimináciou a násilím ……</w:t>
            </w:r>
          </w:p>
        </w:tc>
      </w:tr>
      <w:tr w:rsidR="00E24ECB" w:rsidRPr="00AA5A14" w14:paraId="5F3A55D5" w14:textId="77777777" w:rsidTr="005118B9">
        <w:tc>
          <w:tcPr>
            <w:tcW w:w="7670" w:type="dxa"/>
          </w:tcPr>
          <w:p w14:paraId="32DAA20F" w14:textId="77777777" w:rsidR="00E24ECB" w:rsidRDefault="00E24ECB" w:rsidP="005118B9">
            <w:pPr>
              <w:spacing w:line="360" w:lineRule="auto"/>
              <w:jc w:val="both"/>
              <w:rPr>
                <w:sz w:val="24"/>
                <w:szCs w:val="24"/>
              </w:rPr>
            </w:pPr>
            <w:r w:rsidRPr="5AC12937">
              <w:rPr>
                <w:sz w:val="24"/>
                <w:szCs w:val="24"/>
              </w:rPr>
              <w:t>Národný program duševného zdravia ………………………………………</w:t>
            </w:r>
          </w:p>
        </w:tc>
      </w:tr>
      <w:tr w:rsidR="00E24ECB" w:rsidRPr="00AA5A14" w14:paraId="1E7BAEE4" w14:textId="77777777" w:rsidTr="005118B9">
        <w:tc>
          <w:tcPr>
            <w:tcW w:w="7670" w:type="dxa"/>
          </w:tcPr>
          <w:p w14:paraId="5BFBC456" w14:textId="77777777" w:rsidR="00E24ECB" w:rsidRDefault="00E24ECB" w:rsidP="005118B9">
            <w:pPr>
              <w:spacing w:line="360" w:lineRule="auto"/>
              <w:jc w:val="both"/>
              <w:rPr>
                <w:sz w:val="24"/>
                <w:szCs w:val="24"/>
              </w:rPr>
            </w:pPr>
            <w:r w:rsidRPr="5AC12937">
              <w:rPr>
                <w:sz w:val="24"/>
                <w:szCs w:val="24"/>
              </w:rPr>
              <w:t>Preventívny program boja proti obezite …………………………………….</w:t>
            </w:r>
          </w:p>
        </w:tc>
      </w:tr>
      <w:tr w:rsidR="00E24ECB" w:rsidRPr="00AA5A14" w14:paraId="360B073D" w14:textId="77777777" w:rsidTr="005118B9">
        <w:tc>
          <w:tcPr>
            <w:tcW w:w="7670" w:type="dxa"/>
          </w:tcPr>
          <w:p w14:paraId="09F12C36" w14:textId="77777777" w:rsidR="00E24ECB" w:rsidRDefault="00E24ECB" w:rsidP="005118B9">
            <w:pPr>
              <w:spacing w:line="360" w:lineRule="auto"/>
              <w:jc w:val="both"/>
              <w:rPr>
                <w:sz w:val="24"/>
                <w:szCs w:val="24"/>
              </w:rPr>
            </w:pPr>
            <w:r w:rsidRPr="5AC12937">
              <w:rPr>
                <w:sz w:val="24"/>
                <w:szCs w:val="24"/>
              </w:rPr>
              <w:t>Úrazy detí …………………………………………………………………..</w:t>
            </w:r>
          </w:p>
        </w:tc>
      </w:tr>
      <w:tr w:rsidR="00E24ECB" w:rsidRPr="00AA5A14" w14:paraId="6EE6685E" w14:textId="77777777" w:rsidTr="005118B9">
        <w:tc>
          <w:tcPr>
            <w:tcW w:w="7670" w:type="dxa"/>
          </w:tcPr>
          <w:p w14:paraId="602181CE" w14:textId="77777777" w:rsidR="00E24ECB" w:rsidRDefault="00E24ECB" w:rsidP="005118B9">
            <w:pPr>
              <w:spacing w:line="360" w:lineRule="auto"/>
              <w:jc w:val="both"/>
              <w:rPr>
                <w:sz w:val="24"/>
                <w:szCs w:val="24"/>
              </w:rPr>
            </w:pPr>
            <w:r w:rsidRPr="5AC12937">
              <w:rPr>
                <w:sz w:val="24"/>
                <w:szCs w:val="24"/>
              </w:rPr>
              <w:t>Podmienky zaobchádzania s majetkom MŠ ………………………………...</w:t>
            </w:r>
          </w:p>
        </w:tc>
      </w:tr>
      <w:tr w:rsidR="00E24ECB" w:rsidRPr="00AA5A14" w14:paraId="76655F11" w14:textId="77777777" w:rsidTr="005118B9">
        <w:tc>
          <w:tcPr>
            <w:tcW w:w="7670" w:type="dxa"/>
          </w:tcPr>
          <w:p w14:paraId="183ED523" w14:textId="77777777" w:rsidR="00E24ECB" w:rsidRDefault="00E24ECB" w:rsidP="005118B9">
            <w:pPr>
              <w:spacing w:line="360" w:lineRule="auto"/>
              <w:jc w:val="both"/>
              <w:rPr>
                <w:sz w:val="24"/>
                <w:szCs w:val="24"/>
              </w:rPr>
            </w:pPr>
            <w:r w:rsidRPr="5AC12937">
              <w:rPr>
                <w:sz w:val="24"/>
                <w:szCs w:val="24"/>
              </w:rPr>
              <w:t>Dôležité informácie ………………………………………………………...</w:t>
            </w:r>
          </w:p>
        </w:tc>
      </w:tr>
      <w:tr w:rsidR="00E24ECB" w:rsidRPr="00AA5A14" w14:paraId="29A82F88" w14:textId="77777777" w:rsidTr="005118B9">
        <w:tc>
          <w:tcPr>
            <w:tcW w:w="7670" w:type="dxa"/>
          </w:tcPr>
          <w:p w14:paraId="29FD0D95" w14:textId="77777777" w:rsidR="00E24ECB" w:rsidRDefault="00E24ECB" w:rsidP="005118B9">
            <w:pPr>
              <w:spacing w:line="360" w:lineRule="auto"/>
              <w:jc w:val="both"/>
              <w:rPr>
                <w:sz w:val="24"/>
                <w:szCs w:val="24"/>
              </w:rPr>
            </w:pPr>
            <w:r w:rsidRPr="5AC12937">
              <w:rPr>
                <w:sz w:val="24"/>
                <w:szCs w:val="24"/>
              </w:rPr>
              <w:t>Práva pedagogických zamestnancov ………………………………………..</w:t>
            </w:r>
          </w:p>
        </w:tc>
      </w:tr>
      <w:tr w:rsidR="00E24ECB" w:rsidRPr="00AA5A14" w14:paraId="4273D334" w14:textId="77777777" w:rsidTr="005118B9">
        <w:tc>
          <w:tcPr>
            <w:tcW w:w="7670" w:type="dxa"/>
          </w:tcPr>
          <w:p w14:paraId="343435AB" w14:textId="77777777" w:rsidR="00E24ECB" w:rsidRDefault="00E24ECB" w:rsidP="005118B9">
            <w:pPr>
              <w:spacing w:line="360" w:lineRule="auto"/>
              <w:jc w:val="both"/>
              <w:rPr>
                <w:sz w:val="24"/>
                <w:szCs w:val="24"/>
              </w:rPr>
            </w:pPr>
            <w:r w:rsidRPr="5AC12937">
              <w:rPr>
                <w:sz w:val="24"/>
                <w:szCs w:val="24"/>
              </w:rPr>
              <w:t>Povinnosti pedagogických zamestnancov ………………………………….</w:t>
            </w:r>
          </w:p>
        </w:tc>
      </w:tr>
      <w:tr w:rsidR="00E24ECB" w:rsidRPr="00AA5A14" w14:paraId="060AF018" w14:textId="77777777" w:rsidTr="005118B9">
        <w:tc>
          <w:tcPr>
            <w:tcW w:w="7670" w:type="dxa"/>
          </w:tcPr>
          <w:p w14:paraId="707A3852" w14:textId="77777777" w:rsidR="00E24ECB" w:rsidRDefault="00E24ECB" w:rsidP="005118B9">
            <w:pPr>
              <w:spacing w:line="360" w:lineRule="auto"/>
              <w:jc w:val="both"/>
              <w:rPr>
                <w:sz w:val="24"/>
                <w:szCs w:val="24"/>
              </w:rPr>
            </w:pPr>
            <w:r w:rsidRPr="5AC12937">
              <w:rPr>
                <w:sz w:val="24"/>
                <w:szCs w:val="24"/>
              </w:rPr>
              <w:t>Mimoriadne udalosti ………………………………………………………..</w:t>
            </w:r>
          </w:p>
        </w:tc>
      </w:tr>
      <w:tr w:rsidR="00E24ECB" w:rsidRPr="00AA5A14" w14:paraId="062204A4" w14:textId="77777777" w:rsidTr="005118B9">
        <w:tc>
          <w:tcPr>
            <w:tcW w:w="7670" w:type="dxa"/>
          </w:tcPr>
          <w:p w14:paraId="6CA9899B" w14:textId="77777777" w:rsidR="00E24ECB" w:rsidRDefault="00E24ECB" w:rsidP="005118B9">
            <w:pPr>
              <w:spacing w:line="360" w:lineRule="auto"/>
              <w:jc w:val="both"/>
              <w:rPr>
                <w:sz w:val="24"/>
                <w:szCs w:val="24"/>
              </w:rPr>
            </w:pPr>
            <w:r w:rsidRPr="5AC12937">
              <w:rPr>
                <w:sz w:val="24"/>
                <w:szCs w:val="24"/>
              </w:rPr>
              <w:t>Revidovanie školského poriadku …………………………………………...</w:t>
            </w:r>
          </w:p>
        </w:tc>
      </w:tr>
      <w:tr w:rsidR="00E24ECB" w:rsidRPr="00AA5A14" w14:paraId="2C41BFC0" w14:textId="77777777" w:rsidTr="005118B9">
        <w:tc>
          <w:tcPr>
            <w:tcW w:w="7670" w:type="dxa"/>
          </w:tcPr>
          <w:p w14:paraId="6218ACBE" w14:textId="77777777" w:rsidR="00E24ECB" w:rsidRDefault="00E24ECB" w:rsidP="005118B9">
            <w:pPr>
              <w:spacing w:line="360" w:lineRule="auto"/>
              <w:jc w:val="both"/>
              <w:rPr>
                <w:sz w:val="24"/>
                <w:szCs w:val="24"/>
              </w:rPr>
            </w:pPr>
            <w:r w:rsidRPr="5AC12937">
              <w:rPr>
                <w:sz w:val="24"/>
                <w:szCs w:val="24"/>
              </w:rPr>
              <w:t>Záverečné ustanovenie ……………………………………………………..</w:t>
            </w:r>
          </w:p>
        </w:tc>
      </w:tr>
      <w:tr w:rsidR="00E24ECB" w:rsidRPr="00AA5A14" w14:paraId="3CB0BFED" w14:textId="77777777" w:rsidTr="005118B9">
        <w:tc>
          <w:tcPr>
            <w:tcW w:w="7670" w:type="dxa"/>
          </w:tcPr>
          <w:p w14:paraId="7165FC24" w14:textId="77777777" w:rsidR="00E24ECB" w:rsidRDefault="00E24ECB" w:rsidP="005118B9">
            <w:pPr>
              <w:spacing w:line="360" w:lineRule="auto"/>
              <w:jc w:val="both"/>
              <w:rPr>
                <w:sz w:val="24"/>
                <w:szCs w:val="24"/>
              </w:rPr>
            </w:pPr>
            <w:r w:rsidRPr="5AC12937">
              <w:rPr>
                <w:sz w:val="24"/>
                <w:szCs w:val="24"/>
              </w:rPr>
              <w:t>Derogačná klauzula – zrušovacie ustanovenie ……………………………….</w:t>
            </w:r>
          </w:p>
          <w:p w14:paraId="7086F7A6" w14:textId="77777777" w:rsidR="00E24ECB" w:rsidRDefault="00E24ECB" w:rsidP="005118B9">
            <w:pPr>
              <w:rPr>
                <w:sz w:val="24"/>
                <w:szCs w:val="24"/>
              </w:rPr>
            </w:pPr>
            <w:r>
              <w:rPr>
                <w:sz w:val="24"/>
                <w:szCs w:val="24"/>
              </w:rPr>
              <w:t xml:space="preserve">Príloha č. 1 Školský poriadok organizačnej zložky MŠ Platanova …………...   </w:t>
            </w:r>
          </w:p>
          <w:p w14:paraId="04D77DD7" w14:textId="77777777" w:rsidR="00E24ECB" w:rsidRDefault="00E24ECB" w:rsidP="005118B9">
            <w:pPr>
              <w:rPr>
                <w:sz w:val="24"/>
                <w:szCs w:val="24"/>
              </w:rPr>
            </w:pPr>
          </w:p>
          <w:p w14:paraId="5A034F2F" w14:textId="77777777" w:rsidR="00E24ECB" w:rsidRDefault="00E24ECB" w:rsidP="005118B9">
            <w:pPr>
              <w:rPr>
                <w:sz w:val="24"/>
                <w:szCs w:val="24"/>
              </w:rPr>
            </w:pPr>
            <w:r>
              <w:rPr>
                <w:sz w:val="24"/>
                <w:szCs w:val="24"/>
              </w:rPr>
              <w:t>Príloha č. 2 Školský poriadok organizačnej zložky MŠ Vansovej …………...</w:t>
            </w:r>
          </w:p>
          <w:p w14:paraId="4C01B31D" w14:textId="77777777" w:rsidR="00E24ECB" w:rsidRDefault="00E24ECB" w:rsidP="005118B9">
            <w:pPr>
              <w:rPr>
                <w:sz w:val="24"/>
                <w:szCs w:val="24"/>
              </w:rPr>
            </w:pPr>
          </w:p>
          <w:p w14:paraId="78412EBB" w14:textId="77777777" w:rsidR="00E24ECB" w:rsidRPr="008638C0" w:rsidRDefault="00E24ECB" w:rsidP="005118B9">
            <w:pPr>
              <w:rPr>
                <w:sz w:val="24"/>
                <w:szCs w:val="24"/>
              </w:rPr>
            </w:pPr>
            <w:r>
              <w:rPr>
                <w:sz w:val="24"/>
                <w:szCs w:val="24"/>
              </w:rPr>
              <w:t>Príloha č. 3 Školský poriadok organizačnej zložky MŠ Belopotockého……...</w:t>
            </w:r>
          </w:p>
        </w:tc>
      </w:tr>
    </w:tbl>
    <w:p w14:paraId="63BFC6C7" w14:textId="77777777" w:rsidR="00E761AB" w:rsidRDefault="00E761AB" w:rsidP="00E761AB">
      <w:pPr>
        <w:spacing w:before="144" w:after="144" w:line="360" w:lineRule="auto"/>
        <w:ind w:left="720"/>
        <w:jc w:val="center"/>
        <w:rPr>
          <w:b/>
          <w:caps/>
          <w:color w:val="282828"/>
          <w:sz w:val="28"/>
          <w:szCs w:val="28"/>
          <w:u w:val="single"/>
        </w:rPr>
      </w:pPr>
    </w:p>
    <w:p w14:paraId="4F39BEC5" w14:textId="77777777" w:rsidR="00E761AB" w:rsidRDefault="00E761AB" w:rsidP="00E761AB">
      <w:pPr>
        <w:spacing w:before="144" w:after="144" w:line="360" w:lineRule="auto"/>
        <w:ind w:left="720"/>
        <w:jc w:val="center"/>
        <w:rPr>
          <w:b/>
          <w:caps/>
          <w:color w:val="282828"/>
          <w:sz w:val="28"/>
          <w:szCs w:val="28"/>
          <w:u w:val="single"/>
        </w:rPr>
      </w:pPr>
    </w:p>
    <w:p w14:paraId="75587CC8" w14:textId="77777777" w:rsidR="00E761AB" w:rsidRDefault="00E761AB" w:rsidP="00E761AB">
      <w:pPr>
        <w:spacing w:before="144" w:after="144" w:line="360" w:lineRule="auto"/>
        <w:ind w:left="720"/>
        <w:jc w:val="center"/>
        <w:rPr>
          <w:b/>
          <w:caps/>
          <w:color w:val="282828"/>
          <w:sz w:val="28"/>
          <w:szCs w:val="28"/>
          <w:u w:val="single"/>
        </w:rPr>
      </w:pPr>
    </w:p>
    <w:p w14:paraId="5EB7F01A" w14:textId="77777777" w:rsidR="00E761AB" w:rsidRDefault="00E761AB" w:rsidP="00E761AB">
      <w:pPr>
        <w:spacing w:before="144" w:after="144" w:line="360" w:lineRule="auto"/>
        <w:ind w:left="720"/>
        <w:jc w:val="center"/>
        <w:rPr>
          <w:b/>
          <w:caps/>
          <w:color w:val="282828"/>
          <w:sz w:val="28"/>
          <w:szCs w:val="28"/>
          <w:u w:val="single"/>
        </w:rPr>
      </w:pPr>
    </w:p>
    <w:p w14:paraId="51830191" w14:textId="77777777" w:rsidR="00E761AB" w:rsidRDefault="00E761AB" w:rsidP="00E761AB">
      <w:pPr>
        <w:spacing w:before="144" w:after="144" w:line="360" w:lineRule="auto"/>
        <w:ind w:left="720"/>
        <w:jc w:val="center"/>
        <w:rPr>
          <w:b/>
          <w:caps/>
          <w:color w:val="282828"/>
          <w:sz w:val="28"/>
          <w:szCs w:val="28"/>
          <w:u w:val="single"/>
        </w:rPr>
      </w:pPr>
    </w:p>
    <w:p w14:paraId="29DFF5A3" w14:textId="77777777" w:rsidR="00E761AB" w:rsidRDefault="00E761AB" w:rsidP="00E761AB">
      <w:pPr>
        <w:spacing w:before="144" w:after="144" w:line="360" w:lineRule="auto"/>
        <w:ind w:left="720"/>
        <w:jc w:val="center"/>
        <w:rPr>
          <w:b/>
          <w:caps/>
          <w:color w:val="282828"/>
          <w:sz w:val="28"/>
          <w:szCs w:val="28"/>
          <w:u w:val="single"/>
        </w:rPr>
      </w:pPr>
    </w:p>
    <w:p w14:paraId="0FDF3F84" w14:textId="77777777" w:rsidR="00E761AB" w:rsidRDefault="00E761AB" w:rsidP="00E761AB">
      <w:pPr>
        <w:spacing w:before="144" w:after="144" w:line="360" w:lineRule="auto"/>
        <w:ind w:left="720"/>
        <w:jc w:val="center"/>
        <w:rPr>
          <w:b/>
          <w:caps/>
          <w:color w:val="282828"/>
          <w:sz w:val="28"/>
          <w:szCs w:val="28"/>
          <w:u w:val="single"/>
        </w:rPr>
      </w:pPr>
    </w:p>
    <w:p w14:paraId="2962DCC3" w14:textId="51DDD3F7" w:rsidR="00E761AB" w:rsidRDefault="00E761AB" w:rsidP="00822B20">
      <w:pPr>
        <w:spacing w:before="144" w:after="144" w:line="360" w:lineRule="auto"/>
        <w:rPr>
          <w:b/>
          <w:caps/>
          <w:color w:val="282828"/>
          <w:sz w:val="28"/>
          <w:szCs w:val="28"/>
          <w:u w:val="single"/>
        </w:rPr>
      </w:pPr>
    </w:p>
    <w:p w14:paraId="50BBF310" w14:textId="77777777" w:rsidR="00E761AB" w:rsidRDefault="00E761AB" w:rsidP="00E761AB">
      <w:pPr>
        <w:spacing w:before="144" w:after="144" w:line="360" w:lineRule="auto"/>
        <w:ind w:left="720"/>
        <w:jc w:val="center"/>
        <w:rPr>
          <w:b/>
          <w:caps/>
          <w:color w:val="282828"/>
          <w:sz w:val="28"/>
          <w:szCs w:val="28"/>
          <w:u w:val="single"/>
        </w:rPr>
      </w:pPr>
      <w:r w:rsidRPr="00153993">
        <w:rPr>
          <w:b/>
          <w:caps/>
          <w:color w:val="282828"/>
          <w:sz w:val="28"/>
          <w:szCs w:val="28"/>
          <w:u w:val="single"/>
        </w:rPr>
        <w:lastRenderedPageBreak/>
        <w:t>Úvodné ustanovenia</w:t>
      </w:r>
    </w:p>
    <w:p w14:paraId="55689EED" w14:textId="77777777" w:rsidR="00E761AB" w:rsidRPr="00153993" w:rsidRDefault="00E761AB" w:rsidP="00E761AB">
      <w:pPr>
        <w:spacing w:before="144" w:after="144" w:line="360" w:lineRule="auto"/>
        <w:ind w:left="720"/>
        <w:jc w:val="center"/>
        <w:rPr>
          <w:bCs/>
          <w:caps/>
          <w:color w:val="282828"/>
          <w:sz w:val="28"/>
          <w:szCs w:val="28"/>
          <w:u w:val="single"/>
        </w:rPr>
      </w:pPr>
    </w:p>
    <w:p w14:paraId="29A5DC71" w14:textId="7C7B1261" w:rsidR="00E761AB" w:rsidRPr="00C719EC" w:rsidRDefault="00E761AB" w:rsidP="00DF029D">
      <w:pPr>
        <w:numPr>
          <w:ilvl w:val="0"/>
          <w:numId w:val="15"/>
        </w:numPr>
        <w:spacing w:before="144" w:after="144" w:line="360" w:lineRule="auto"/>
        <w:jc w:val="both"/>
        <w:rPr>
          <w:bCs/>
          <w:sz w:val="24"/>
          <w:szCs w:val="24"/>
        </w:rPr>
      </w:pPr>
      <w:r w:rsidRPr="00C719EC">
        <w:rPr>
          <w:sz w:val="24"/>
          <w:szCs w:val="24"/>
        </w:rPr>
        <w:t>Školský poriadok ma</w:t>
      </w:r>
      <w:r w:rsidR="001B78E9">
        <w:rPr>
          <w:sz w:val="24"/>
          <w:szCs w:val="24"/>
        </w:rPr>
        <w:t>terskej školy vydáva riaditeľka Spojenej materskej školy, Dobšinského 2885/8, Nitra</w:t>
      </w:r>
      <w:r w:rsidRPr="00C719EC">
        <w:rPr>
          <w:sz w:val="24"/>
          <w:szCs w:val="24"/>
        </w:rPr>
        <w:t xml:space="preserve"> v zmysle </w:t>
      </w:r>
      <w:hyperlink r:id="rId21" w:tgtFrame="_blank" w:history="1">
        <w:r w:rsidRPr="00C719EC">
          <w:rPr>
            <w:sz w:val="24"/>
            <w:szCs w:val="24"/>
          </w:rPr>
          <w:t>§ 153 zákona č. 245/2008 Z. z.</w:t>
        </w:r>
      </w:hyperlink>
      <w:r w:rsidRPr="00C719EC">
        <w:rPr>
          <w:sz w:val="24"/>
          <w:szCs w:val="24"/>
        </w:rPr>
        <w:t> o výchove a vzdelávaní (</w:t>
      </w:r>
      <w:hyperlink r:id="rId22" w:tgtFrame="_blank" w:history="1">
        <w:r w:rsidRPr="00C719EC">
          <w:rPr>
            <w:sz w:val="24"/>
            <w:szCs w:val="24"/>
          </w:rPr>
          <w:t>školský zákon</w:t>
        </w:r>
      </w:hyperlink>
      <w:r w:rsidRPr="00C719EC">
        <w:rPr>
          <w:sz w:val="24"/>
          <w:szCs w:val="24"/>
        </w:rPr>
        <w:t>) a o zmene a doplnení niektorých zákonov v znení neskorších predpisov (ďalej len „</w:t>
      </w:r>
      <w:hyperlink r:id="rId23" w:tgtFrame="_blank" w:history="1">
        <w:r w:rsidRPr="00C719EC">
          <w:rPr>
            <w:sz w:val="24"/>
            <w:szCs w:val="24"/>
          </w:rPr>
          <w:t>školský zákon</w:t>
        </w:r>
      </w:hyperlink>
      <w:r w:rsidRPr="00C719EC">
        <w:rPr>
          <w:sz w:val="24"/>
          <w:szCs w:val="24"/>
        </w:rPr>
        <w:t>“).</w:t>
      </w:r>
    </w:p>
    <w:p w14:paraId="5B069592" w14:textId="2A8C1CAE" w:rsidR="00E761AB" w:rsidRPr="00C719EC" w:rsidRDefault="00E761AB" w:rsidP="00DF029D">
      <w:pPr>
        <w:numPr>
          <w:ilvl w:val="0"/>
          <w:numId w:val="15"/>
        </w:numPr>
        <w:spacing w:before="144" w:after="144" w:line="360" w:lineRule="auto"/>
        <w:jc w:val="both"/>
        <w:rPr>
          <w:bCs/>
          <w:sz w:val="24"/>
          <w:szCs w:val="24"/>
        </w:rPr>
      </w:pPr>
      <w:r w:rsidRPr="00C719EC">
        <w:rPr>
          <w:sz w:val="24"/>
          <w:szCs w:val="24"/>
        </w:rPr>
        <w:t>Školský poriadok je vnútorným dokumentom školy, ktorý predstavuje súhrn záväzných noriem, zásad a pravidiel zabezpečujúcich spolužitie kolektívu detí, ich zákonných zástupcov, pedagogických zamestnancov, odborných zamestnancov i ostatných za</w:t>
      </w:r>
      <w:r w:rsidR="00822B20">
        <w:rPr>
          <w:sz w:val="24"/>
          <w:szCs w:val="24"/>
        </w:rPr>
        <w:t xml:space="preserve">mestnancov </w:t>
      </w:r>
      <w:r w:rsidR="001B78E9">
        <w:rPr>
          <w:sz w:val="24"/>
          <w:szCs w:val="24"/>
        </w:rPr>
        <w:t xml:space="preserve">Spojenej </w:t>
      </w:r>
      <w:r w:rsidR="00822B20">
        <w:rPr>
          <w:sz w:val="24"/>
          <w:szCs w:val="24"/>
        </w:rPr>
        <w:t>materskej školy a ostatních organizačných zložiek MŠ.</w:t>
      </w:r>
    </w:p>
    <w:p w14:paraId="26A4D68F" w14:textId="77777777" w:rsidR="00E761AB" w:rsidRPr="00C719EC" w:rsidRDefault="00E761AB" w:rsidP="00DF029D">
      <w:pPr>
        <w:numPr>
          <w:ilvl w:val="0"/>
          <w:numId w:val="15"/>
        </w:numPr>
        <w:spacing w:before="144" w:after="144" w:line="360" w:lineRule="auto"/>
        <w:jc w:val="both"/>
        <w:rPr>
          <w:bCs/>
          <w:sz w:val="24"/>
          <w:szCs w:val="24"/>
        </w:rPr>
      </w:pPr>
      <w:r w:rsidRPr="00C719EC">
        <w:rPr>
          <w:sz w:val="24"/>
          <w:szCs w:val="24"/>
        </w:rPr>
        <w:t>Školský poriadok je vypracovaný v súlade s príslušnými všeobecne záväznými právnymi predpismi a je súčasťou taxatívne vymedzenej povinnej pedagogickej dokumentácie školy v súlade s </w:t>
      </w:r>
      <w:hyperlink r:id="rId24" w:tgtFrame="_blank" w:history="1">
        <w:r w:rsidRPr="00C719EC">
          <w:rPr>
            <w:sz w:val="24"/>
            <w:szCs w:val="24"/>
          </w:rPr>
          <w:t>§ 11 ods. 3 písm. n) školského zákona</w:t>
        </w:r>
      </w:hyperlink>
      <w:r w:rsidRPr="00C719EC">
        <w:rPr>
          <w:sz w:val="24"/>
          <w:szCs w:val="24"/>
        </w:rPr>
        <w:t xml:space="preserve"> a vyhláškou  21/2022 </w:t>
      </w:r>
      <w:r w:rsidRPr="00C719EC">
        <w:rPr>
          <w:bCs/>
          <w:color w:val="000000"/>
          <w:sz w:val="24"/>
          <w:szCs w:val="24"/>
          <w:shd w:val="clear" w:color="auto" w:fill="FFFFFF"/>
        </w:rPr>
        <w:t>o pedagogickej dokumentácii a ďalšej dokumentácii</w:t>
      </w:r>
    </w:p>
    <w:p w14:paraId="1CC80198" w14:textId="4ABC1CD9" w:rsidR="00E761AB" w:rsidRPr="00C719EC" w:rsidRDefault="00E761AB" w:rsidP="00DF029D">
      <w:pPr>
        <w:numPr>
          <w:ilvl w:val="0"/>
          <w:numId w:val="15"/>
        </w:numPr>
        <w:spacing w:before="144" w:after="144" w:line="360" w:lineRule="auto"/>
        <w:jc w:val="both"/>
        <w:rPr>
          <w:bCs/>
          <w:sz w:val="24"/>
          <w:szCs w:val="24"/>
        </w:rPr>
      </w:pPr>
      <w:r w:rsidRPr="00C719EC">
        <w:rPr>
          <w:sz w:val="24"/>
          <w:szCs w:val="24"/>
        </w:rPr>
        <w:t>Školský poriadok z</w:t>
      </w:r>
      <w:r w:rsidR="001B78E9">
        <w:rPr>
          <w:sz w:val="24"/>
          <w:szCs w:val="24"/>
        </w:rPr>
        <w:t>ohľadňuje špecifické podmienky Spojenej materskej školy, Dobšinského 2885/8, Nitra</w:t>
      </w:r>
      <w:r w:rsidRPr="00C719EC">
        <w:rPr>
          <w:sz w:val="24"/>
          <w:szCs w:val="24"/>
        </w:rPr>
        <w:t xml:space="preserve"> s prihliadnutím na požiadavky a potreby zákonných zástupcov a zriaďovateľa a je vypracovaný v súlade s princípmi sledovania najlepších záujmov detí a optimálneho rozvoja detí predškolského veku.</w:t>
      </w:r>
    </w:p>
    <w:p w14:paraId="3FF1EF4C" w14:textId="77777777" w:rsidR="00E761AB" w:rsidRPr="00153993" w:rsidRDefault="00E761AB" w:rsidP="00DF029D">
      <w:pPr>
        <w:numPr>
          <w:ilvl w:val="0"/>
          <w:numId w:val="15"/>
        </w:numPr>
        <w:suppressAutoHyphens/>
        <w:spacing w:line="360" w:lineRule="auto"/>
        <w:jc w:val="both"/>
        <w:rPr>
          <w:sz w:val="24"/>
          <w:szCs w:val="24"/>
        </w:rPr>
      </w:pPr>
      <w:r w:rsidRPr="00C719EC">
        <w:rPr>
          <w:sz w:val="24"/>
          <w:szCs w:val="24"/>
        </w:rPr>
        <w:t>Školský poriadok upravuje najmä podrobnosti uvedené v </w:t>
      </w:r>
      <w:hyperlink r:id="rId25" w:tgtFrame="_blank" w:history="1">
        <w:r w:rsidRPr="00C719EC">
          <w:rPr>
            <w:sz w:val="24"/>
            <w:szCs w:val="24"/>
          </w:rPr>
          <w:t>§ 153 ods. 1 písm. a) až d) školského zákona</w:t>
        </w:r>
      </w:hyperlink>
      <w:r>
        <w:rPr>
          <w:sz w:val="24"/>
          <w:szCs w:val="24"/>
        </w:rPr>
        <w:t>.</w:t>
      </w:r>
    </w:p>
    <w:p w14:paraId="3F761099" w14:textId="77777777" w:rsidR="00E761AB" w:rsidRDefault="00E761AB" w:rsidP="00E761AB">
      <w:pPr>
        <w:suppressAutoHyphens/>
        <w:spacing w:line="360" w:lineRule="auto"/>
        <w:ind w:left="720"/>
        <w:jc w:val="both"/>
        <w:rPr>
          <w:b/>
          <w:i/>
          <w:sz w:val="24"/>
          <w:szCs w:val="24"/>
        </w:rPr>
      </w:pPr>
      <w:r>
        <w:rPr>
          <w:rFonts w:ascii="Arial" w:hAnsi="Arial" w:cs="Arial"/>
        </w:rPr>
        <w:t xml:space="preserve">           </w:t>
      </w:r>
      <w:r w:rsidRPr="00BD0BAF">
        <w:rPr>
          <w:b/>
          <w:i/>
          <w:sz w:val="24"/>
          <w:szCs w:val="24"/>
        </w:rPr>
        <w:t xml:space="preserve">  </w:t>
      </w:r>
    </w:p>
    <w:p w14:paraId="2F679D31" w14:textId="77777777" w:rsidR="00E761AB" w:rsidRDefault="00E761AB" w:rsidP="00E761AB">
      <w:pPr>
        <w:suppressAutoHyphens/>
        <w:spacing w:line="360" w:lineRule="auto"/>
        <w:ind w:left="720"/>
        <w:jc w:val="both"/>
        <w:rPr>
          <w:b/>
          <w:i/>
          <w:sz w:val="24"/>
          <w:szCs w:val="24"/>
        </w:rPr>
      </w:pPr>
    </w:p>
    <w:p w14:paraId="350631F3" w14:textId="77777777" w:rsidR="00E761AB" w:rsidRDefault="00E761AB" w:rsidP="00E761AB">
      <w:pPr>
        <w:suppressAutoHyphens/>
        <w:spacing w:line="360" w:lineRule="auto"/>
        <w:ind w:left="720"/>
        <w:jc w:val="both"/>
        <w:rPr>
          <w:b/>
          <w:i/>
          <w:sz w:val="24"/>
          <w:szCs w:val="24"/>
        </w:rPr>
      </w:pPr>
    </w:p>
    <w:p w14:paraId="49B70640" w14:textId="77777777" w:rsidR="00E761AB" w:rsidRDefault="00E761AB" w:rsidP="00E761AB">
      <w:pPr>
        <w:suppressAutoHyphens/>
        <w:spacing w:line="360" w:lineRule="auto"/>
        <w:ind w:left="720"/>
        <w:jc w:val="both"/>
        <w:rPr>
          <w:b/>
          <w:i/>
          <w:sz w:val="24"/>
          <w:szCs w:val="24"/>
        </w:rPr>
      </w:pPr>
    </w:p>
    <w:p w14:paraId="0D77B053" w14:textId="77777777" w:rsidR="00E761AB" w:rsidRDefault="00E761AB" w:rsidP="00E761AB">
      <w:pPr>
        <w:suppressAutoHyphens/>
        <w:spacing w:line="360" w:lineRule="auto"/>
        <w:ind w:left="720"/>
        <w:jc w:val="both"/>
        <w:rPr>
          <w:b/>
          <w:bCs/>
          <w:i/>
          <w:iCs/>
          <w:sz w:val="24"/>
          <w:szCs w:val="24"/>
        </w:rPr>
      </w:pPr>
    </w:p>
    <w:p w14:paraId="43B42948" w14:textId="77777777" w:rsidR="00E761AB" w:rsidRDefault="00E761AB" w:rsidP="00E761AB">
      <w:pPr>
        <w:suppressAutoHyphens/>
        <w:spacing w:line="360" w:lineRule="auto"/>
        <w:ind w:left="720"/>
        <w:jc w:val="both"/>
        <w:rPr>
          <w:b/>
          <w:bCs/>
          <w:i/>
          <w:iCs/>
          <w:sz w:val="24"/>
          <w:szCs w:val="24"/>
        </w:rPr>
      </w:pPr>
    </w:p>
    <w:p w14:paraId="71A093C8" w14:textId="77777777" w:rsidR="00E761AB" w:rsidRDefault="00E761AB" w:rsidP="00E761AB">
      <w:pPr>
        <w:spacing w:line="360" w:lineRule="auto"/>
        <w:ind w:left="720"/>
        <w:jc w:val="both"/>
        <w:rPr>
          <w:b/>
          <w:bCs/>
          <w:i/>
          <w:iCs/>
          <w:sz w:val="24"/>
          <w:szCs w:val="24"/>
        </w:rPr>
      </w:pPr>
    </w:p>
    <w:p w14:paraId="38525DB0" w14:textId="77777777" w:rsidR="00E761AB" w:rsidRDefault="00E761AB" w:rsidP="00E761AB">
      <w:pPr>
        <w:spacing w:line="360" w:lineRule="auto"/>
        <w:ind w:left="720"/>
        <w:jc w:val="both"/>
        <w:rPr>
          <w:b/>
          <w:bCs/>
          <w:i/>
          <w:iCs/>
          <w:sz w:val="24"/>
          <w:szCs w:val="24"/>
        </w:rPr>
      </w:pPr>
    </w:p>
    <w:p w14:paraId="4AE0F07E" w14:textId="77777777" w:rsidR="00E761AB" w:rsidRDefault="00E761AB" w:rsidP="00E761AB">
      <w:pPr>
        <w:spacing w:line="360" w:lineRule="auto"/>
        <w:ind w:left="720"/>
        <w:jc w:val="both"/>
        <w:rPr>
          <w:b/>
          <w:bCs/>
          <w:i/>
          <w:iCs/>
          <w:sz w:val="24"/>
          <w:szCs w:val="24"/>
        </w:rPr>
      </w:pPr>
    </w:p>
    <w:p w14:paraId="3276FD85" w14:textId="77777777" w:rsidR="00E761AB" w:rsidRDefault="00E761AB" w:rsidP="00E761AB">
      <w:pPr>
        <w:spacing w:line="360" w:lineRule="auto"/>
        <w:ind w:left="720"/>
        <w:jc w:val="both"/>
        <w:rPr>
          <w:b/>
          <w:bCs/>
          <w:i/>
          <w:iCs/>
          <w:sz w:val="24"/>
          <w:szCs w:val="24"/>
        </w:rPr>
      </w:pPr>
    </w:p>
    <w:p w14:paraId="19E8B8CD" w14:textId="77777777" w:rsidR="00E761AB" w:rsidRPr="00BD0BAF" w:rsidRDefault="00E761AB" w:rsidP="00E761AB">
      <w:pPr>
        <w:suppressAutoHyphens/>
        <w:spacing w:line="360" w:lineRule="auto"/>
        <w:ind w:left="720"/>
        <w:jc w:val="both"/>
        <w:rPr>
          <w:sz w:val="24"/>
          <w:szCs w:val="24"/>
        </w:rPr>
      </w:pPr>
    </w:p>
    <w:p w14:paraId="10065004" w14:textId="77777777" w:rsidR="00E761AB" w:rsidRDefault="00E761AB" w:rsidP="00E761AB">
      <w:pPr>
        <w:pStyle w:val="Odsekzoznamu"/>
        <w:spacing w:line="360" w:lineRule="auto"/>
        <w:ind w:left="371"/>
        <w:jc w:val="center"/>
        <w:rPr>
          <w:rFonts w:ascii="Times New Roman" w:hAnsi="Times New Roman"/>
          <w:b/>
          <w:caps/>
          <w:sz w:val="28"/>
          <w:szCs w:val="28"/>
          <w:u w:val="single"/>
        </w:rPr>
      </w:pPr>
      <w:r w:rsidRPr="00153993">
        <w:rPr>
          <w:rFonts w:ascii="Times New Roman" w:hAnsi="Times New Roman"/>
          <w:b/>
          <w:caps/>
          <w:sz w:val="28"/>
          <w:szCs w:val="28"/>
          <w:u w:val="single"/>
        </w:rPr>
        <w:lastRenderedPageBreak/>
        <w:t>Identifikačné údaje prevádzkovateľa</w:t>
      </w:r>
    </w:p>
    <w:p w14:paraId="5D385E20" w14:textId="77777777" w:rsidR="00E761AB" w:rsidRPr="00153993" w:rsidRDefault="00E761AB" w:rsidP="00E761AB">
      <w:pPr>
        <w:pStyle w:val="Odsekzoznamu"/>
        <w:spacing w:line="360" w:lineRule="auto"/>
        <w:ind w:left="371"/>
        <w:jc w:val="center"/>
        <w:rPr>
          <w:rFonts w:ascii="Times New Roman" w:hAnsi="Times New Roman"/>
          <w:b/>
          <w:caps/>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948"/>
      </w:tblGrid>
      <w:tr w:rsidR="00E761AB" w:rsidRPr="00004471" w14:paraId="25CFFF7F" w14:textId="77777777" w:rsidTr="005118B9">
        <w:tc>
          <w:tcPr>
            <w:tcW w:w="3114" w:type="dxa"/>
            <w:shd w:val="clear" w:color="auto" w:fill="auto"/>
          </w:tcPr>
          <w:p w14:paraId="567FE610" w14:textId="77777777" w:rsidR="00E761AB" w:rsidRPr="00004471" w:rsidRDefault="00E761AB" w:rsidP="005118B9">
            <w:pPr>
              <w:spacing w:line="360" w:lineRule="auto"/>
              <w:rPr>
                <w:b/>
                <w:sz w:val="24"/>
                <w:szCs w:val="24"/>
              </w:rPr>
            </w:pPr>
            <w:r w:rsidRPr="00004471">
              <w:rPr>
                <w:b/>
                <w:sz w:val="24"/>
                <w:szCs w:val="24"/>
              </w:rPr>
              <w:t>Zriaďovateľ:</w:t>
            </w:r>
          </w:p>
        </w:tc>
        <w:tc>
          <w:tcPr>
            <w:tcW w:w="5948" w:type="dxa"/>
            <w:shd w:val="clear" w:color="auto" w:fill="auto"/>
          </w:tcPr>
          <w:p w14:paraId="03A9D7FF" w14:textId="77777777" w:rsidR="00E761AB" w:rsidRPr="00004471" w:rsidRDefault="00E761AB" w:rsidP="005118B9">
            <w:pPr>
              <w:spacing w:line="360" w:lineRule="auto"/>
              <w:rPr>
                <w:b/>
                <w:sz w:val="24"/>
                <w:szCs w:val="24"/>
              </w:rPr>
            </w:pPr>
            <w:r w:rsidRPr="00004471">
              <w:rPr>
                <w:b/>
                <w:sz w:val="24"/>
                <w:szCs w:val="24"/>
              </w:rPr>
              <w:t>Mesto Nitra, Štefánikova Tr. 60, 950 06 Nitra</w:t>
            </w:r>
          </w:p>
        </w:tc>
      </w:tr>
      <w:tr w:rsidR="00E761AB" w:rsidRPr="00004471" w14:paraId="32C77DF6" w14:textId="77777777" w:rsidTr="005118B9">
        <w:tc>
          <w:tcPr>
            <w:tcW w:w="3114" w:type="dxa"/>
            <w:shd w:val="clear" w:color="auto" w:fill="auto"/>
          </w:tcPr>
          <w:p w14:paraId="378964E8" w14:textId="77777777" w:rsidR="00E761AB" w:rsidRPr="00004471" w:rsidRDefault="00E761AB" w:rsidP="005118B9">
            <w:pPr>
              <w:spacing w:line="360" w:lineRule="auto"/>
              <w:rPr>
                <w:b/>
                <w:sz w:val="24"/>
                <w:szCs w:val="24"/>
              </w:rPr>
            </w:pPr>
            <w:r w:rsidRPr="00004471">
              <w:rPr>
                <w:b/>
                <w:sz w:val="24"/>
                <w:szCs w:val="24"/>
              </w:rPr>
              <w:t>Názov zariadenia:</w:t>
            </w:r>
          </w:p>
        </w:tc>
        <w:tc>
          <w:tcPr>
            <w:tcW w:w="5948" w:type="dxa"/>
            <w:shd w:val="clear" w:color="auto" w:fill="auto"/>
          </w:tcPr>
          <w:p w14:paraId="2CF0F3D8" w14:textId="50141105" w:rsidR="00E761AB" w:rsidRPr="00004471" w:rsidRDefault="001B78E9" w:rsidP="005118B9">
            <w:pPr>
              <w:spacing w:line="360" w:lineRule="auto"/>
              <w:rPr>
                <w:b/>
                <w:sz w:val="24"/>
                <w:szCs w:val="24"/>
              </w:rPr>
            </w:pPr>
            <w:r>
              <w:rPr>
                <w:b/>
                <w:sz w:val="24"/>
                <w:szCs w:val="24"/>
              </w:rPr>
              <w:t>Spojená mateřská škola, Dobšinského 2885/8, Nitra</w:t>
            </w:r>
          </w:p>
        </w:tc>
      </w:tr>
      <w:tr w:rsidR="00E761AB" w:rsidRPr="00004471" w14:paraId="1647CC7F" w14:textId="77777777" w:rsidTr="005118B9">
        <w:tc>
          <w:tcPr>
            <w:tcW w:w="3114" w:type="dxa"/>
            <w:shd w:val="clear" w:color="auto" w:fill="auto"/>
          </w:tcPr>
          <w:p w14:paraId="2A380DB3" w14:textId="77777777" w:rsidR="00E761AB" w:rsidRPr="00004471" w:rsidRDefault="00E761AB" w:rsidP="005118B9">
            <w:pPr>
              <w:spacing w:line="360" w:lineRule="auto"/>
              <w:rPr>
                <w:b/>
                <w:sz w:val="24"/>
                <w:szCs w:val="24"/>
              </w:rPr>
            </w:pPr>
            <w:r w:rsidRPr="00004471">
              <w:rPr>
                <w:b/>
                <w:sz w:val="24"/>
                <w:szCs w:val="24"/>
              </w:rPr>
              <w:t xml:space="preserve">Adresa sídla zariadenia: </w:t>
            </w:r>
          </w:p>
        </w:tc>
        <w:tc>
          <w:tcPr>
            <w:tcW w:w="5948" w:type="dxa"/>
            <w:shd w:val="clear" w:color="auto" w:fill="auto"/>
          </w:tcPr>
          <w:p w14:paraId="437262DF" w14:textId="77777777" w:rsidR="00E761AB" w:rsidRPr="00004471" w:rsidRDefault="00E761AB" w:rsidP="005118B9">
            <w:pPr>
              <w:spacing w:line="360" w:lineRule="auto"/>
              <w:rPr>
                <w:b/>
                <w:sz w:val="24"/>
                <w:szCs w:val="24"/>
              </w:rPr>
            </w:pPr>
            <w:r>
              <w:rPr>
                <w:b/>
                <w:sz w:val="24"/>
                <w:szCs w:val="24"/>
              </w:rPr>
              <w:t>Dobšinského 2885</w:t>
            </w:r>
            <w:r w:rsidRPr="00004471">
              <w:rPr>
                <w:b/>
                <w:sz w:val="24"/>
                <w:szCs w:val="24"/>
              </w:rPr>
              <w:t xml:space="preserve"> , 949 01 Nitra</w:t>
            </w:r>
          </w:p>
        </w:tc>
      </w:tr>
      <w:tr w:rsidR="00E761AB" w:rsidRPr="00004471" w14:paraId="2954242F" w14:textId="77777777" w:rsidTr="005118B9">
        <w:tc>
          <w:tcPr>
            <w:tcW w:w="3114" w:type="dxa"/>
            <w:shd w:val="clear" w:color="auto" w:fill="auto"/>
          </w:tcPr>
          <w:p w14:paraId="5B7CE28D" w14:textId="77777777" w:rsidR="00E761AB" w:rsidRPr="00004471" w:rsidRDefault="00E761AB" w:rsidP="005118B9">
            <w:pPr>
              <w:spacing w:line="360" w:lineRule="auto"/>
              <w:rPr>
                <w:b/>
                <w:sz w:val="24"/>
                <w:szCs w:val="24"/>
              </w:rPr>
            </w:pPr>
            <w:r w:rsidRPr="00004471">
              <w:rPr>
                <w:b/>
                <w:sz w:val="24"/>
                <w:szCs w:val="24"/>
              </w:rPr>
              <w:t xml:space="preserve">Telefónny kontakt  </w:t>
            </w:r>
          </w:p>
        </w:tc>
        <w:tc>
          <w:tcPr>
            <w:tcW w:w="5948" w:type="dxa"/>
            <w:shd w:val="clear" w:color="auto" w:fill="auto"/>
          </w:tcPr>
          <w:p w14:paraId="610C20D3" w14:textId="77777777" w:rsidR="00E761AB" w:rsidRPr="00004471" w:rsidRDefault="00E761AB" w:rsidP="005118B9">
            <w:pPr>
              <w:spacing w:line="360" w:lineRule="auto"/>
              <w:rPr>
                <w:b/>
                <w:sz w:val="24"/>
                <w:szCs w:val="24"/>
              </w:rPr>
            </w:pPr>
            <w:r w:rsidRPr="00004471">
              <w:rPr>
                <w:b/>
                <w:sz w:val="24"/>
                <w:szCs w:val="24"/>
              </w:rPr>
              <w:t xml:space="preserve">037/ </w:t>
            </w:r>
            <w:r>
              <w:rPr>
                <w:b/>
                <w:sz w:val="24"/>
                <w:szCs w:val="24"/>
              </w:rPr>
              <w:t>733 6014</w:t>
            </w:r>
          </w:p>
        </w:tc>
      </w:tr>
      <w:tr w:rsidR="00E761AB" w:rsidRPr="00004471" w14:paraId="724F05B1" w14:textId="77777777" w:rsidTr="005118B9">
        <w:tc>
          <w:tcPr>
            <w:tcW w:w="3114" w:type="dxa"/>
            <w:shd w:val="clear" w:color="auto" w:fill="auto"/>
          </w:tcPr>
          <w:p w14:paraId="1BFCD746" w14:textId="77777777" w:rsidR="00E761AB" w:rsidRPr="00004471" w:rsidRDefault="00E761AB" w:rsidP="005118B9">
            <w:pPr>
              <w:spacing w:line="360" w:lineRule="auto"/>
              <w:rPr>
                <w:rStyle w:val="Hypertextovprepojenie"/>
                <w:b/>
                <w:sz w:val="24"/>
                <w:szCs w:val="24"/>
              </w:rPr>
            </w:pPr>
            <w:r w:rsidRPr="00004471">
              <w:rPr>
                <w:rStyle w:val="Hypertextovprepojenie"/>
                <w:b/>
                <w:sz w:val="24"/>
                <w:szCs w:val="24"/>
              </w:rPr>
              <w:t xml:space="preserve">e-mail : </w:t>
            </w:r>
          </w:p>
        </w:tc>
        <w:tc>
          <w:tcPr>
            <w:tcW w:w="5948" w:type="dxa"/>
            <w:shd w:val="clear" w:color="auto" w:fill="auto"/>
          </w:tcPr>
          <w:p w14:paraId="4DDB54BF" w14:textId="77777777" w:rsidR="00E761AB" w:rsidRPr="00004471" w:rsidRDefault="004106D5" w:rsidP="005118B9">
            <w:pPr>
              <w:spacing w:line="360" w:lineRule="auto"/>
              <w:rPr>
                <w:b/>
                <w:sz w:val="24"/>
                <w:szCs w:val="24"/>
              </w:rPr>
            </w:pPr>
            <w:hyperlink r:id="rId26" w:history="1">
              <w:r w:rsidR="00E761AB" w:rsidRPr="005E05CA">
                <w:rPr>
                  <w:rStyle w:val="Hypertextovprepojenie"/>
                  <w:b/>
                  <w:sz w:val="24"/>
                  <w:szCs w:val="24"/>
                </w:rPr>
                <w:t>msdobsinskeho@smsnitra.sk</w:t>
              </w:r>
            </w:hyperlink>
          </w:p>
        </w:tc>
      </w:tr>
      <w:tr w:rsidR="00E761AB" w:rsidRPr="00004471" w14:paraId="2B0DC485" w14:textId="77777777" w:rsidTr="005118B9">
        <w:tc>
          <w:tcPr>
            <w:tcW w:w="3114" w:type="dxa"/>
            <w:shd w:val="clear" w:color="auto" w:fill="auto"/>
          </w:tcPr>
          <w:p w14:paraId="5C9A3D20" w14:textId="77777777" w:rsidR="00E761AB" w:rsidRPr="00004471" w:rsidRDefault="00E761AB" w:rsidP="005118B9">
            <w:pPr>
              <w:spacing w:line="360" w:lineRule="auto"/>
              <w:rPr>
                <w:rStyle w:val="Hypertextovprepojenie"/>
                <w:b/>
                <w:sz w:val="24"/>
                <w:szCs w:val="24"/>
              </w:rPr>
            </w:pPr>
            <w:r w:rsidRPr="00004471">
              <w:rPr>
                <w:b/>
                <w:sz w:val="24"/>
                <w:szCs w:val="24"/>
              </w:rPr>
              <w:t>Webové sídlo:</w:t>
            </w:r>
          </w:p>
        </w:tc>
        <w:tc>
          <w:tcPr>
            <w:tcW w:w="5948" w:type="dxa"/>
            <w:shd w:val="clear" w:color="auto" w:fill="auto"/>
          </w:tcPr>
          <w:p w14:paraId="2427EF23" w14:textId="77777777" w:rsidR="00E761AB" w:rsidRPr="00004471" w:rsidRDefault="004106D5" w:rsidP="005118B9">
            <w:pPr>
              <w:spacing w:line="360" w:lineRule="auto"/>
              <w:rPr>
                <w:rStyle w:val="Hypertextovprepojenie"/>
                <w:b/>
                <w:sz w:val="24"/>
                <w:szCs w:val="24"/>
              </w:rPr>
            </w:pPr>
            <w:hyperlink r:id="rId27" w:history="1">
              <w:r w:rsidR="00E761AB" w:rsidRPr="005E05CA">
                <w:rPr>
                  <w:rStyle w:val="Hypertextovprepojenie"/>
                  <w:b/>
                  <w:sz w:val="24"/>
                  <w:szCs w:val="24"/>
                </w:rPr>
                <w:t>https://msdobsinskehonitra.webnode.sk</w:t>
              </w:r>
            </w:hyperlink>
          </w:p>
        </w:tc>
      </w:tr>
      <w:tr w:rsidR="00E761AB" w:rsidRPr="00004471" w14:paraId="25348BBC" w14:textId="77777777" w:rsidTr="005118B9">
        <w:tc>
          <w:tcPr>
            <w:tcW w:w="3114" w:type="dxa"/>
            <w:shd w:val="clear" w:color="auto" w:fill="auto"/>
          </w:tcPr>
          <w:p w14:paraId="4A38DBA3" w14:textId="74A0068A" w:rsidR="00E761AB" w:rsidRPr="00004471" w:rsidRDefault="001B78E9" w:rsidP="005118B9">
            <w:pPr>
              <w:spacing w:line="360" w:lineRule="auto"/>
              <w:rPr>
                <w:b/>
                <w:sz w:val="24"/>
                <w:szCs w:val="24"/>
              </w:rPr>
            </w:pPr>
            <w:r>
              <w:rPr>
                <w:b/>
                <w:sz w:val="24"/>
                <w:szCs w:val="24"/>
              </w:rPr>
              <w:t>Riaditeľ</w:t>
            </w:r>
            <w:r w:rsidR="00822B20">
              <w:rPr>
                <w:b/>
                <w:sz w:val="24"/>
                <w:szCs w:val="24"/>
              </w:rPr>
              <w:t xml:space="preserve"> </w:t>
            </w:r>
            <w:r w:rsidR="00E761AB" w:rsidRPr="00004471">
              <w:rPr>
                <w:b/>
                <w:sz w:val="24"/>
                <w:szCs w:val="24"/>
              </w:rPr>
              <w:t xml:space="preserve">MŠ </w:t>
            </w:r>
          </w:p>
        </w:tc>
        <w:tc>
          <w:tcPr>
            <w:tcW w:w="5948" w:type="dxa"/>
            <w:shd w:val="clear" w:color="auto" w:fill="auto"/>
          </w:tcPr>
          <w:p w14:paraId="024ED456" w14:textId="77777777" w:rsidR="00E761AB" w:rsidRPr="00004471" w:rsidRDefault="00E761AB" w:rsidP="005118B9">
            <w:pPr>
              <w:spacing w:line="360" w:lineRule="auto"/>
              <w:rPr>
                <w:b/>
                <w:sz w:val="24"/>
                <w:szCs w:val="24"/>
              </w:rPr>
            </w:pPr>
            <w:r w:rsidRPr="00004471">
              <w:rPr>
                <w:b/>
                <w:sz w:val="24"/>
                <w:szCs w:val="24"/>
              </w:rPr>
              <w:t>M</w:t>
            </w:r>
            <w:r>
              <w:rPr>
                <w:b/>
                <w:sz w:val="24"/>
                <w:szCs w:val="24"/>
              </w:rPr>
              <w:t>artina Kramárová</w:t>
            </w:r>
          </w:p>
        </w:tc>
      </w:tr>
      <w:tr w:rsidR="00822B20" w:rsidRPr="00004471" w14:paraId="716AD9D2" w14:textId="77777777" w:rsidTr="005118B9">
        <w:tc>
          <w:tcPr>
            <w:tcW w:w="3114" w:type="dxa"/>
            <w:shd w:val="clear" w:color="auto" w:fill="auto"/>
          </w:tcPr>
          <w:p w14:paraId="2E61F304" w14:textId="74967B30" w:rsidR="00822B20" w:rsidRDefault="00822B20" w:rsidP="005118B9">
            <w:pPr>
              <w:spacing w:line="360" w:lineRule="auto"/>
              <w:rPr>
                <w:b/>
                <w:sz w:val="24"/>
                <w:szCs w:val="24"/>
              </w:rPr>
            </w:pPr>
            <w:r>
              <w:rPr>
                <w:b/>
                <w:sz w:val="24"/>
                <w:szCs w:val="24"/>
              </w:rPr>
              <w:t>Organizačné zložky:</w:t>
            </w:r>
          </w:p>
        </w:tc>
        <w:tc>
          <w:tcPr>
            <w:tcW w:w="5948" w:type="dxa"/>
            <w:shd w:val="clear" w:color="auto" w:fill="auto"/>
          </w:tcPr>
          <w:p w14:paraId="7EB49952" w14:textId="6E38A006" w:rsidR="00822B20" w:rsidRPr="00004471" w:rsidRDefault="00822B20" w:rsidP="005118B9">
            <w:pPr>
              <w:spacing w:line="360" w:lineRule="auto"/>
              <w:rPr>
                <w:b/>
                <w:sz w:val="24"/>
                <w:szCs w:val="24"/>
              </w:rPr>
            </w:pPr>
            <w:r>
              <w:rPr>
                <w:b/>
                <w:sz w:val="24"/>
                <w:szCs w:val="24"/>
              </w:rPr>
              <w:t>MŠ Platanovej, MŠ Vansovej, MŠ Belopotockého.</w:t>
            </w:r>
          </w:p>
        </w:tc>
      </w:tr>
    </w:tbl>
    <w:p w14:paraId="6BE17061" w14:textId="77777777" w:rsidR="00E761AB" w:rsidRDefault="00E761AB" w:rsidP="00E761AB">
      <w:pPr>
        <w:spacing w:line="360" w:lineRule="auto"/>
        <w:jc w:val="both"/>
        <w:rPr>
          <w:sz w:val="24"/>
          <w:szCs w:val="24"/>
          <w:lang w:val="sk-SK"/>
        </w:rPr>
      </w:pPr>
      <w:r w:rsidRPr="00711438">
        <w:rPr>
          <w:sz w:val="24"/>
          <w:szCs w:val="24"/>
          <w:lang w:val="sk-SK"/>
        </w:rPr>
        <w:t xml:space="preserve"> </w:t>
      </w:r>
    </w:p>
    <w:p w14:paraId="42A13C37" w14:textId="77777777" w:rsidR="00E761AB" w:rsidRDefault="00E761AB" w:rsidP="00E761AB">
      <w:pPr>
        <w:spacing w:line="360" w:lineRule="auto"/>
        <w:jc w:val="both"/>
        <w:rPr>
          <w:sz w:val="24"/>
          <w:szCs w:val="24"/>
          <w:lang w:val="sk-SK"/>
        </w:rPr>
      </w:pPr>
      <w:r>
        <w:rPr>
          <w:b/>
          <w:sz w:val="24"/>
          <w:szCs w:val="24"/>
        </w:rPr>
        <w:t>Kontakt a  spôsob  komunikácie  so zákonnými zástupcami podľa tried a počas nepriaznivej  epidemiologickej situiácie :</w:t>
      </w:r>
    </w:p>
    <w:p w14:paraId="3E8FD0F0" w14:textId="77777777" w:rsidR="00E761AB" w:rsidRDefault="00E761AB" w:rsidP="00E761AB">
      <w:pPr>
        <w:spacing w:line="360" w:lineRule="auto"/>
        <w:jc w:val="both"/>
        <w:rPr>
          <w:sz w:val="24"/>
          <w:szCs w:val="24"/>
          <w:lang w:val="sk-SK"/>
        </w:rPr>
      </w:pPr>
    </w:p>
    <w:tbl>
      <w:tblPr>
        <w:tblStyle w:val="Mriekatabuky"/>
        <w:tblW w:w="0" w:type="auto"/>
        <w:tblLook w:val="04A0" w:firstRow="1" w:lastRow="0" w:firstColumn="1" w:lastColumn="0" w:noHBand="0" w:noVBand="1"/>
      </w:tblPr>
      <w:tblGrid>
        <w:gridCol w:w="4531"/>
        <w:gridCol w:w="4531"/>
      </w:tblGrid>
      <w:tr w:rsidR="00E761AB" w14:paraId="57EFCB9A" w14:textId="77777777" w:rsidTr="005118B9">
        <w:tc>
          <w:tcPr>
            <w:tcW w:w="4531" w:type="dxa"/>
          </w:tcPr>
          <w:p w14:paraId="2E4F618D" w14:textId="69F15044" w:rsidR="00E761AB" w:rsidRDefault="00EB47F3" w:rsidP="005118B9">
            <w:pPr>
              <w:spacing w:line="360" w:lineRule="auto"/>
              <w:jc w:val="both"/>
              <w:rPr>
                <w:sz w:val="24"/>
                <w:szCs w:val="24"/>
                <w:lang w:val="sk-SK"/>
              </w:rPr>
            </w:pPr>
            <w:r>
              <w:rPr>
                <w:sz w:val="24"/>
                <w:szCs w:val="24"/>
                <w:lang w:val="sk-SK"/>
              </w:rPr>
              <w:t xml:space="preserve">Trieda č.1 </w:t>
            </w:r>
          </w:p>
        </w:tc>
        <w:tc>
          <w:tcPr>
            <w:tcW w:w="4531" w:type="dxa"/>
          </w:tcPr>
          <w:p w14:paraId="365E3A4F" w14:textId="7C0D2107" w:rsidR="00E761AB" w:rsidRDefault="00EB47F3" w:rsidP="005118B9">
            <w:pPr>
              <w:spacing w:line="360" w:lineRule="auto"/>
              <w:jc w:val="both"/>
              <w:rPr>
                <w:sz w:val="24"/>
                <w:szCs w:val="24"/>
                <w:lang w:val="sk-SK"/>
              </w:rPr>
            </w:pPr>
            <w:r>
              <w:rPr>
                <w:sz w:val="24"/>
                <w:szCs w:val="24"/>
                <w:lang w:val="sk-SK"/>
              </w:rPr>
              <w:t>Triedny učiteľ</w:t>
            </w:r>
          </w:p>
        </w:tc>
      </w:tr>
      <w:tr w:rsidR="00E761AB" w14:paraId="3CA7C0D5" w14:textId="77777777" w:rsidTr="005118B9">
        <w:tc>
          <w:tcPr>
            <w:tcW w:w="4531" w:type="dxa"/>
          </w:tcPr>
          <w:p w14:paraId="2562CA28" w14:textId="6BB8066B" w:rsidR="00E761AB" w:rsidRDefault="00EB47F3" w:rsidP="005118B9">
            <w:pPr>
              <w:spacing w:line="360" w:lineRule="auto"/>
              <w:jc w:val="both"/>
              <w:rPr>
                <w:sz w:val="24"/>
                <w:szCs w:val="24"/>
                <w:lang w:val="sk-SK"/>
              </w:rPr>
            </w:pPr>
            <w:r>
              <w:rPr>
                <w:sz w:val="24"/>
                <w:szCs w:val="24"/>
                <w:lang w:val="sk-SK"/>
              </w:rPr>
              <w:t xml:space="preserve">Trieda č.2 </w:t>
            </w:r>
          </w:p>
        </w:tc>
        <w:tc>
          <w:tcPr>
            <w:tcW w:w="4531" w:type="dxa"/>
          </w:tcPr>
          <w:p w14:paraId="59F239FF" w14:textId="4A69F564" w:rsidR="00E761AB" w:rsidRDefault="00EB47F3" w:rsidP="005118B9">
            <w:pPr>
              <w:spacing w:line="360" w:lineRule="auto"/>
              <w:jc w:val="both"/>
              <w:rPr>
                <w:sz w:val="24"/>
                <w:szCs w:val="24"/>
                <w:lang w:val="sk-SK"/>
              </w:rPr>
            </w:pPr>
            <w:r>
              <w:rPr>
                <w:sz w:val="24"/>
                <w:szCs w:val="24"/>
                <w:lang w:val="sk-SK"/>
              </w:rPr>
              <w:t>Triedny učiteľ</w:t>
            </w:r>
          </w:p>
        </w:tc>
      </w:tr>
      <w:tr w:rsidR="00E761AB" w14:paraId="46CDFA69" w14:textId="77777777" w:rsidTr="005118B9">
        <w:tc>
          <w:tcPr>
            <w:tcW w:w="4531" w:type="dxa"/>
          </w:tcPr>
          <w:p w14:paraId="0A9D7304" w14:textId="673A0254" w:rsidR="00E761AB" w:rsidRDefault="00EB47F3" w:rsidP="005118B9">
            <w:pPr>
              <w:spacing w:line="360" w:lineRule="auto"/>
              <w:jc w:val="both"/>
              <w:rPr>
                <w:sz w:val="24"/>
                <w:szCs w:val="24"/>
                <w:lang w:val="sk-SK"/>
              </w:rPr>
            </w:pPr>
            <w:r>
              <w:rPr>
                <w:sz w:val="24"/>
                <w:szCs w:val="24"/>
                <w:lang w:val="sk-SK"/>
              </w:rPr>
              <w:t xml:space="preserve">Trieda č.3 </w:t>
            </w:r>
          </w:p>
        </w:tc>
        <w:tc>
          <w:tcPr>
            <w:tcW w:w="4531" w:type="dxa"/>
          </w:tcPr>
          <w:p w14:paraId="55520671" w14:textId="5FFAD9C3" w:rsidR="00E761AB" w:rsidRDefault="00EB47F3" w:rsidP="005118B9">
            <w:pPr>
              <w:spacing w:line="360" w:lineRule="auto"/>
              <w:jc w:val="both"/>
              <w:rPr>
                <w:sz w:val="24"/>
                <w:szCs w:val="24"/>
                <w:lang w:val="sk-SK"/>
              </w:rPr>
            </w:pPr>
            <w:r>
              <w:rPr>
                <w:sz w:val="24"/>
                <w:szCs w:val="24"/>
                <w:lang w:val="sk-SK"/>
              </w:rPr>
              <w:t>Triedny učiteľ</w:t>
            </w:r>
          </w:p>
        </w:tc>
      </w:tr>
    </w:tbl>
    <w:p w14:paraId="1C8E9B68" w14:textId="77777777" w:rsidR="00E761AB" w:rsidRPr="003201FE" w:rsidRDefault="00E761AB" w:rsidP="00E761AB">
      <w:pPr>
        <w:spacing w:line="360" w:lineRule="auto"/>
        <w:rPr>
          <w:b/>
          <w:sz w:val="28"/>
          <w:szCs w:val="28"/>
          <w:lang w:val="sk-SK"/>
        </w:rPr>
      </w:pPr>
    </w:p>
    <w:p w14:paraId="43C15D92" w14:textId="3BC9B7D2" w:rsidR="00E761AB" w:rsidRDefault="00E761AB" w:rsidP="00E761AB">
      <w:pPr>
        <w:spacing w:line="360" w:lineRule="auto"/>
        <w:rPr>
          <w:b/>
          <w:bCs/>
          <w:sz w:val="28"/>
          <w:szCs w:val="28"/>
          <w:u w:val="single"/>
          <w:lang w:val="sk-SK"/>
        </w:rPr>
      </w:pPr>
    </w:p>
    <w:p w14:paraId="6C2F93B0" w14:textId="77777777" w:rsidR="00E761AB" w:rsidRDefault="00E761AB" w:rsidP="00E761AB">
      <w:pPr>
        <w:autoSpaceDE w:val="0"/>
        <w:autoSpaceDN w:val="0"/>
        <w:adjustRightInd w:val="0"/>
        <w:spacing w:line="360" w:lineRule="auto"/>
        <w:jc w:val="center"/>
        <w:rPr>
          <w:b/>
          <w:bCs/>
          <w:sz w:val="28"/>
          <w:szCs w:val="28"/>
          <w:u w:val="single"/>
          <w:lang w:val="sk-SK"/>
        </w:rPr>
      </w:pPr>
      <w:r w:rsidRPr="5F0EFB85">
        <w:rPr>
          <w:b/>
          <w:bCs/>
          <w:sz w:val="28"/>
          <w:szCs w:val="28"/>
          <w:u w:val="single"/>
          <w:lang w:val="sk-SK"/>
        </w:rPr>
        <w:t>CHARAKTERISTIKA ŠKOLY</w:t>
      </w:r>
    </w:p>
    <w:p w14:paraId="6438EE5A" w14:textId="441760D2" w:rsidR="005D6663" w:rsidRDefault="005D6663" w:rsidP="005D6663">
      <w:pPr>
        <w:spacing w:line="360" w:lineRule="auto"/>
        <w:jc w:val="both"/>
        <w:rPr>
          <w:bCs/>
          <w:sz w:val="24"/>
          <w:szCs w:val="24"/>
        </w:rPr>
      </w:pPr>
      <w:r w:rsidRPr="0021202E">
        <w:rPr>
          <w:bCs/>
          <w:sz w:val="24"/>
          <w:szCs w:val="24"/>
        </w:rPr>
        <w:t xml:space="preserve">Materská škola </w:t>
      </w:r>
      <w:r>
        <w:rPr>
          <w:bCs/>
          <w:sz w:val="24"/>
          <w:szCs w:val="24"/>
        </w:rPr>
        <w:t xml:space="preserve">Platanová </w:t>
      </w:r>
      <w:r w:rsidRPr="0021202E">
        <w:rPr>
          <w:bCs/>
          <w:sz w:val="24"/>
          <w:szCs w:val="24"/>
        </w:rPr>
        <w:t>podporuje osobnostný rozvoj detí v oblasti sociálno-emocionálnej, intelektuálnej, telesnej, morálnej, estetickej, rozvoja schopností a zručností. Utvára predpoklady na ďalšie vzdelávanie, pripravuje na život v spoločnosti v súlade s individuálnymi a vekovými osobitosťami detí.</w:t>
      </w:r>
    </w:p>
    <w:p w14:paraId="771CECC0" w14:textId="77777777" w:rsidR="005D6663" w:rsidRPr="0021202E" w:rsidRDefault="005D6663" w:rsidP="005D6663">
      <w:pPr>
        <w:pStyle w:val="Zkladntext2"/>
        <w:spacing w:line="360" w:lineRule="auto"/>
        <w:jc w:val="both"/>
        <w:rPr>
          <w:sz w:val="24"/>
          <w:szCs w:val="24"/>
        </w:rPr>
      </w:pPr>
      <w:r w:rsidRPr="0021202E">
        <w:rPr>
          <w:sz w:val="24"/>
          <w:szCs w:val="24"/>
        </w:rPr>
        <w:t xml:space="preserve">Poslaním materskej školy je zabezpečiť predprimárne vzdelávanie, dopĺňať rodinnú výchovu o výchovno-vzdelávaciu činnosť zameranú na všestranný rozvoj osobnosti dieťaťa, jeho sociálno-emocionálny, fyzický a intelektuálny rozvoj v súlade s individuálnymi vekovými osobitosťami. Predprimárne vzdelávanie sa uskutočňuje v zmysle Štátneho školského zákona č. 245/2008 Z.z. o výchove a vzdelávaní a o zmene a doplnení niektorých </w:t>
      </w:r>
      <w:r w:rsidRPr="00B9514B">
        <w:rPr>
          <w:sz w:val="24"/>
          <w:szCs w:val="24"/>
        </w:rPr>
        <w:t>zákonov a Vyhlášky MŠ SR č. 541/2021 Z. z. Vyhláška Ministerstva školstva, vedy, výskumu a športu Slovenskej republiky o materskej</w:t>
      </w:r>
      <w:r>
        <w:t xml:space="preserve"> škole.</w:t>
      </w:r>
    </w:p>
    <w:p w14:paraId="2BB37DD5" w14:textId="77777777" w:rsidR="005D6663" w:rsidRPr="0021202E" w:rsidRDefault="005D6663" w:rsidP="005D6663">
      <w:pPr>
        <w:spacing w:line="360" w:lineRule="auto"/>
        <w:jc w:val="both"/>
        <w:rPr>
          <w:bCs/>
          <w:sz w:val="24"/>
          <w:szCs w:val="24"/>
        </w:rPr>
      </w:pPr>
      <w:r w:rsidRPr="0021202E">
        <w:rPr>
          <w:bCs/>
          <w:sz w:val="24"/>
          <w:szCs w:val="24"/>
        </w:rPr>
        <w:lastRenderedPageBreak/>
        <w:t>Materská škola pracuje podľa vlastného školského vzdelávacieho programu „Zdraví Platankovia“ vypracovaného podľa Š</w:t>
      </w:r>
      <w:r>
        <w:rPr>
          <w:bCs/>
          <w:sz w:val="24"/>
          <w:szCs w:val="24"/>
        </w:rPr>
        <w:t xml:space="preserve">tátneho vzdelávacieho programu pre </w:t>
      </w:r>
      <w:r w:rsidRPr="0021202E">
        <w:rPr>
          <w:bCs/>
          <w:sz w:val="24"/>
          <w:szCs w:val="24"/>
        </w:rPr>
        <w:t>predprimárne vzdelávanie. V školskom vzdelávacom programe sú rozpracované ciele predprimárneho vzdelávania, obsah výchovy a vzdelávania a organizačné formy predprimárneho vzdelávania.</w:t>
      </w:r>
    </w:p>
    <w:p w14:paraId="1FEF266D" w14:textId="77777777" w:rsidR="005D6663" w:rsidRPr="0021202E" w:rsidRDefault="005D6663" w:rsidP="005D6663">
      <w:pPr>
        <w:pStyle w:val="Zkladntext2"/>
        <w:spacing w:line="360" w:lineRule="auto"/>
        <w:jc w:val="both"/>
        <w:rPr>
          <w:sz w:val="24"/>
          <w:szCs w:val="24"/>
        </w:rPr>
      </w:pPr>
      <w:r w:rsidRPr="0021202E">
        <w:rPr>
          <w:sz w:val="24"/>
          <w:szCs w:val="24"/>
        </w:rPr>
        <w:t xml:space="preserve"> Materská škola je trojtriedna. Poskytuje celodennú výchovu a vzdelávanie deťom vo veku od dvoch do šesť rokov a deťom s odloženou školskou dochádzkou. Materská škola poskytuje deťom </w:t>
      </w:r>
      <w:r>
        <w:rPr>
          <w:sz w:val="24"/>
          <w:szCs w:val="24"/>
        </w:rPr>
        <w:t>aj možnosť poldenného pobytu po</w:t>
      </w:r>
      <w:r w:rsidRPr="0021202E">
        <w:rPr>
          <w:sz w:val="24"/>
          <w:szCs w:val="24"/>
        </w:rPr>
        <w:t xml:space="preserve"> dohode s riaditeľkou MŠ. </w:t>
      </w:r>
    </w:p>
    <w:p w14:paraId="34A1F977" w14:textId="77777777" w:rsidR="005D6663" w:rsidRPr="0021202E" w:rsidRDefault="005D6663" w:rsidP="005D6663">
      <w:pPr>
        <w:pStyle w:val="Zkladntext2"/>
        <w:spacing w:line="360" w:lineRule="auto"/>
        <w:jc w:val="both"/>
        <w:rPr>
          <w:sz w:val="24"/>
          <w:szCs w:val="24"/>
        </w:rPr>
      </w:pPr>
      <w:r w:rsidRPr="0021202E">
        <w:rPr>
          <w:sz w:val="24"/>
          <w:szCs w:val="24"/>
        </w:rPr>
        <w:t>Je umiestnená v dolnej časti Zobora v účelovej budove. Prízemie tvorí vstupná hala, jedáleň, dve triedy, kuchyňa, prezliekáreň pre zamestnancov, dve šatne detí a hyg. zariadenia. Na poschodí sú umiestnené dve spálne, jedna trieda, riaditeľňa, terasa a hygienické zariadenia.</w:t>
      </w:r>
    </w:p>
    <w:p w14:paraId="44EC2A37" w14:textId="77777777" w:rsidR="005D6663" w:rsidRPr="0021202E" w:rsidRDefault="005D6663" w:rsidP="005D6663">
      <w:pPr>
        <w:spacing w:line="360" w:lineRule="auto"/>
        <w:jc w:val="both"/>
        <w:rPr>
          <w:sz w:val="24"/>
          <w:szCs w:val="24"/>
        </w:rPr>
      </w:pPr>
      <w:r w:rsidRPr="0021202E">
        <w:rPr>
          <w:sz w:val="24"/>
          <w:szCs w:val="24"/>
        </w:rPr>
        <w:t>Škola je zameraná na plnenie aktivít k výchove ku zdraviu a zdravému životnému štýlu v zmysle projektu „Zdravie v školách“. Pracuje s projektom „</w:t>
      </w:r>
      <w:r>
        <w:rPr>
          <w:sz w:val="24"/>
          <w:szCs w:val="24"/>
        </w:rPr>
        <w:t>Dorotka a jej priatelia</w:t>
      </w:r>
      <w:r w:rsidRPr="0021202E">
        <w:rPr>
          <w:sz w:val="24"/>
          <w:szCs w:val="24"/>
        </w:rPr>
        <w:t xml:space="preserve">“ a športovým projektom </w:t>
      </w:r>
      <w:r>
        <w:rPr>
          <w:sz w:val="24"/>
          <w:szCs w:val="24"/>
        </w:rPr>
        <w:t>v spolupráci s FC Nitra „Dajme spolu gól“.</w:t>
      </w:r>
    </w:p>
    <w:p w14:paraId="331C4D9B" w14:textId="77777777" w:rsidR="005D6663" w:rsidRDefault="005D6663" w:rsidP="005D6663">
      <w:pPr>
        <w:spacing w:line="360" w:lineRule="auto"/>
        <w:jc w:val="both"/>
        <w:rPr>
          <w:sz w:val="24"/>
          <w:szCs w:val="24"/>
        </w:rPr>
      </w:pPr>
      <w:r w:rsidRPr="0021202E">
        <w:rPr>
          <w:sz w:val="24"/>
          <w:szCs w:val="24"/>
        </w:rPr>
        <w:t>Školský dvor sa delí na dve časti – na predný a zadný dvor. Obidva priestory sú zatrávnené s pieskoviskami, detskými preliez</w:t>
      </w:r>
      <w:r>
        <w:rPr>
          <w:sz w:val="24"/>
          <w:szCs w:val="24"/>
        </w:rPr>
        <w:t>ačkami, šmykľavkami, kolotočmi a dopravným ihriskom.</w:t>
      </w:r>
    </w:p>
    <w:p w14:paraId="238A4175" w14:textId="77777777" w:rsidR="00E761AB" w:rsidRDefault="00E761AB" w:rsidP="00E761AB">
      <w:pPr>
        <w:autoSpaceDE w:val="0"/>
        <w:autoSpaceDN w:val="0"/>
        <w:adjustRightInd w:val="0"/>
        <w:spacing w:line="360" w:lineRule="auto"/>
        <w:ind w:firstLine="240"/>
        <w:jc w:val="both"/>
        <w:rPr>
          <w:sz w:val="24"/>
          <w:szCs w:val="24"/>
          <w:lang w:val="sk-SK"/>
        </w:rPr>
      </w:pPr>
    </w:p>
    <w:p w14:paraId="09FDEECA" w14:textId="77777777" w:rsidR="00E761AB" w:rsidRPr="00A95EBD" w:rsidRDefault="00E761AB" w:rsidP="00E761AB">
      <w:pPr>
        <w:autoSpaceDE w:val="0"/>
        <w:autoSpaceDN w:val="0"/>
        <w:adjustRightInd w:val="0"/>
        <w:spacing w:line="360" w:lineRule="auto"/>
        <w:ind w:firstLine="240"/>
        <w:jc w:val="both"/>
        <w:rPr>
          <w:sz w:val="24"/>
          <w:szCs w:val="24"/>
          <w:lang w:val="sk-SK"/>
        </w:rPr>
      </w:pPr>
    </w:p>
    <w:p w14:paraId="6DBE6138" w14:textId="77777777" w:rsidR="00E761AB" w:rsidRPr="00A95EBD" w:rsidRDefault="00E761AB" w:rsidP="00E761AB">
      <w:pPr>
        <w:spacing w:line="360" w:lineRule="auto"/>
        <w:ind w:firstLine="240"/>
        <w:jc w:val="center"/>
        <w:rPr>
          <w:sz w:val="28"/>
          <w:szCs w:val="28"/>
          <w:lang w:val="sk-SK"/>
        </w:rPr>
      </w:pPr>
      <w:r w:rsidRPr="5F0EFB85">
        <w:rPr>
          <w:b/>
          <w:bCs/>
          <w:sz w:val="28"/>
          <w:szCs w:val="28"/>
          <w:u w:val="single"/>
          <w:lang w:val="sk-SK"/>
        </w:rPr>
        <w:t>ZAMERANIE ŠKOLY</w:t>
      </w:r>
    </w:p>
    <w:p w14:paraId="3BA49722" w14:textId="530E3189" w:rsidR="00E761AB" w:rsidRPr="00A95EBD" w:rsidRDefault="00E761AB" w:rsidP="00E761AB">
      <w:pPr>
        <w:spacing w:line="360" w:lineRule="auto"/>
        <w:ind w:firstLine="240"/>
        <w:jc w:val="both"/>
        <w:rPr>
          <w:sz w:val="24"/>
          <w:szCs w:val="24"/>
        </w:rPr>
      </w:pPr>
      <w:r w:rsidRPr="00A95EBD">
        <w:rPr>
          <w:sz w:val="24"/>
          <w:szCs w:val="24"/>
        </w:rPr>
        <w:t>Spoznávanie okolitého sveta približujeme deťom prostredníctvom výchovno-vzdelávacieho procesu, ktorý je orientovaný na osobnostný rozvoj detí v oblasti rozvíjania enviromentálnej, prírodovednej, dopravnej a predčitateľskej gramotnosti a výtvarnej oblasti.  Naším cieľom je rozvíjať schopnosti a zručnosti detí, utvárať predpoklady na ďalšie vzdelávanie a pripravovať ich na život v spoločnosti v súlade s individuálnymi a vekovými osobitosťami.</w:t>
      </w:r>
      <w:r>
        <w:rPr>
          <w:sz w:val="24"/>
          <w:szCs w:val="24"/>
        </w:rPr>
        <w:t xml:space="preserve"> </w:t>
      </w:r>
      <w:r w:rsidRPr="00A95EBD">
        <w:rPr>
          <w:sz w:val="24"/>
          <w:szCs w:val="24"/>
        </w:rPr>
        <w:t xml:space="preserve">Vlastné zameranie materskej školy vychádza zo záverov a analýz doterajšej praxe, záujmov a potrieb detí a spoločnosti.. Profilácia je zameraná v súčinnosti s prípravou na vstup dieťaťa do základnej školy a kooperáciu s bežným životom. Zameranie našej MŠ je rozdelené do nasledovných oblastí: </w:t>
      </w:r>
    </w:p>
    <w:p w14:paraId="3446BB82" w14:textId="77777777" w:rsidR="00E761AB" w:rsidRPr="00A95EBD" w:rsidRDefault="00E761AB" w:rsidP="00DF029D">
      <w:pPr>
        <w:pStyle w:val="Odsekzoznamu"/>
        <w:numPr>
          <w:ilvl w:val="0"/>
          <w:numId w:val="53"/>
        </w:numPr>
        <w:spacing w:after="211" w:line="360" w:lineRule="auto"/>
        <w:jc w:val="both"/>
        <w:rPr>
          <w:rFonts w:ascii="Times New Roman" w:hAnsi="Times New Roman"/>
          <w:sz w:val="24"/>
          <w:szCs w:val="24"/>
        </w:rPr>
      </w:pPr>
      <w:r w:rsidRPr="00A95EBD">
        <w:rPr>
          <w:rFonts w:ascii="Times New Roman" w:hAnsi="Times New Roman"/>
          <w:b/>
          <w:sz w:val="24"/>
          <w:szCs w:val="24"/>
          <w:u w:val="single"/>
        </w:rPr>
        <w:t>Oblasť enviromentálnej výchovy</w:t>
      </w:r>
      <w:r w:rsidRPr="00A95EBD">
        <w:rPr>
          <w:rFonts w:ascii="Times New Roman" w:hAnsi="Times New Roman"/>
          <w:sz w:val="24"/>
          <w:szCs w:val="24"/>
        </w:rPr>
        <w:t xml:space="preserve"> - rozvíjať u detí ochranárske postoje, uvedomovať si význam čistého vzduchu, vody a prírodného prostredia,  učiť chrániť a starať a sa o prírodu, relaxovať.</w:t>
      </w:r>
    </w:p>
    <w:p w14:paraId="189440FF" w14:textId="77777777" w:rsidR="00E761AB" w:rsidRPr="00A95EBD" w:rsidRDefault="00E761AB" w:rsidP="00DF029D">
      <w:pPr>
        <w:pStyle w:val="Odsekzoznamu"/>
        <w:numPr>
          <w:ilvl w:val="0"/>
          <w:numId w:val="53"/>
        </w:numPr>
        <w:spacing w:after="211" w:line="360" w:lineRule="auto"/>
        <w:jc w:val="both"/>
        <w:rPr>
          <w:rFonts w:ascii="Times New Roman" w:hAnsi="Times New Roman"/>
          <w:sz w:val="24"/>
          <w:szCs w:val="24"/>
        </w:rPr>
      </w:pPr>
      <w:r w:rsidRPr="00A95EBD">
        <w:rPr>
          <w:rFonts w:ascii="Times New Roman" w:hAnsi="Times New Roman"/>
          <w:b/>
          <w:sz w:val="24"/>
          <w:szCs w:val="24"/>
          <w:u w:val="single"/>
        </w:rPr>
        <w:t>Oblasť prírodovednej výchovy</w:t>
      </w:r>
      <w:r w:rsidRPr="00A95EBD">
        <w:rPr>
          <w:rFonts w:ascii="Times New Roman" w:hAnsi="Times New Roman"/>
          <w:sz w:val="24"/>
          <w:szCs w:val="24"/>
        </w:rPr>
        <w:t xml:space="preserve"> - učiť deti experimentovať a rozvíjať ich schopnosť vedecky premýšľať a argumentovať. Riešiť jednoduché výskumné otázky prostredníctvom vedeckých postupov (primeraných detskému príjemcovi a </w:t>
      </w:r>
      <w:r w:rsidRPr="00A95EBD">
        <w:rPr>
          <w:rFonts w:ascii="Times New Roman" w:hAnsi="Times New Roman"/>
          <w:sz w:val="24"/>
          <w:szCs w:val="24"/>
        </w:rPr>
        <w:lastRenderedPageBreak/>
        <w:t>podmienkam MŠ). Proces hľadania odpovedí na otázky vychádza z aktuálnych predstáv, ktoré sú postavené na predchádzajúcich skúsenostiach dieťaťa s danou problematikou. Cieľom je naučiť deti experimentovať a rozvíjať schopnosť vedecky premýšľať a argumentovať. Obsahom prírodovedného vzdelávania je vysvetľovanie vecí, ktoré bežne používajú.</w:t>
      </w:r>
    </w:p>
    <w:p w14:paraId="0A8E3727" w14:textId="77777777" w:rsidR="00E761AB" w:rsidRPr="00A95EBD" w:rsidRDefault="00E761AB" w:rsidP="00DF029D">
      <w:pPr>
        <w:pStyle w:val="Odsekzoznamu"/>
        <w:numPr>
          <w:ilvl w:val="0"/>
          <w:numId w:val="53"/>
        </w:numPr>
        <w:spacing w:after="211" w:line="360" w:lineRule="auto"/>
        <w:jc w:val="both"/>
        <w:rPr>
          <w:rFonts w:ascii="Times New Roman" w:hAnsi="Times New Roman"/>
          <w:sz w:val="24"/>
          <w:szCs w:val="24"/>
        </w:rPr>
      </w:pPr>
      <w:r w:rsidRPr="00A95EBD">
        <w:rPr>
          <w:rFonts w:ascii="Times New Roman" w:hAnsi="Times New Roman"/>
          <w:b/>
          <w:sz w:val="24"/>
          <w:szCs w:val="24"/>
          <w:u w:val="single"/>
        </w:rPr>
        <w:t>Oblasť dopravnej výchovy</w:t>
      </w:r>
      <w:r w:rsidRPr="00A95EBD">
        <w:rPr>
          <w:rFonts w:ascii="Times New Roman" w:hAnsi="Times New Roman"/>
          <w:sz w:val="24"/>
          <w:szCs w:val="24"/>
        </w:rPr>
        <w:t xml:space="preserve"> -  utvárať a následne v praktických situáciách uplatňovať u detí zásady  bezpečného správania sa v cestnej premávke podľa všeobecne záväzných právnych predpisov v role chodca, spolujazdca, cyklistu alebo korčuliara.</w:t>
      </w:r>
    </w:p>
    <w:p w14:paraId="0CE695B5" w14:textId="77777777" w:rsidR="00E761AB" w:rsidRPr="00A95EBD" w:rsidRDefault="00E761AB" w:rsidP="00DF029D">
      <w:pPr>
        <w:pStyle w:val="Odsekzoznamu"/>
        <w:numPr>
          <w:ilvl w:val="0"/>
          <w:numId w:val="53"/>
        </w:numPr>
        <w:spacing w:after="211" w:line="360" w:lineRule="auto"/>
        <w:jc w:val="both"/>
        <w:rPr>
          <w:rFonts w:ascii="Times New Roman" w:hAnsi="Times New Roman"/>
          <w:sz w:val="24"/>
          <w:szCs w:val="24"/>
        </w:rPr>
      </w:pPr>
      <w:r w:rsidRPr="00A95EBD">
        <w:rPr>
          <w:rFonts w:ascii="Times New Roman" w:hAnsi="Times New Roman"/>
          <w:b/>
          <w:sz w:val="24"/>
          <w:szCs w:val="24"/>
          <w:u w:val="single"/>
        </w:rPr>
        <w:t>Oblasť zdravotnej výchovy</w:t>
      </w:r>
      <w:r w:rsidRPr="00A95EBD">
        <w:rPr>
          <w:rFonts w:ascii="Times New Roman" w:hAnsi="Times New Roman"/>
          <w:sz w:val="24"/>
          <w:szCs w:val="24"/>
        </w:rPr>
        <w:t xml:space="preserve"> -  upevňovať fyzické a duševné zdravie detí a to konkrétne pobytom vonku, otužovaním, zdravotným cvičením zaradením počas dňa, ovocnými a zeleninovými dňami, pitným režimom.</w:t>
      </w:r>
    </w:p>
    <w:p w14:paraId="0509FF9F" w14:textId="77777777" w:rsidR="00E761AB" w:rsidRPr="00A95EBD" w:rsidRDefault="00E761AB" w:rsidP="00DF029D">
      <w:pPr>
        <w:pStyle w:val="Odsekzoznamu"/>
        <w:numPr>
          <w:ilvl w:val="0"/>
          <w:numId w:val="53"/>
        </w:numPr>
        <w:spacing w:after="28" w:line="360" w:lineRule="auto"/>
        <w:jc w:val="both"/>
        <w:rPr>
          <w:rFonts w:ascii="Times New Roman" w:hAnsi="Times New Roman"/>
          <w:sz w:val="24"/>
          <w:szCs w:val="24"/>
        </w:rPr>
      </w:pPr>
      <w:r w:rsidRPr="00A95EBD">
        <w:rPr>
          <w:rFonts w:ascii="Times New Roman" w:hAnsi="Times New Roman"/>
          <w:b/>
          <w:sz w:val="24"/>
          <w:szCs w:val="24"/>
          <w:u w:val="single"/>
        </w:rPr>
        <w:t xml:space="preserve">Oblasť rozvíjania predčitateľskej gramotnosti </w:t>
      </w:r>
      <w:r w:rsidRPr="00A95EBD">
        <w:rPr>
          <w:rFonts w:ascii="Times New Roman" w:hAnsi="Times New Roman"/>
          <w:sz w:val="24"/>
          <w:szCs w:val="24"/>
        </w:rPr>
        <w:t>–  rozvíjať predčitateľskú gramotnosť ako prípravu na zvládanie a osvojenie si procesu čítania a písania v základnej škole. Vytvoriť podnetné prostredie s prvkami predčitateľskej gramotnosti ako je abeceda, čísla, farby, geometrické tvary... Vytvárať pomôcky na podporu rozvoja predčitateľkej gramotnosti. Rozvíjať jemnú motoriku a koordináciu oka a ruky ako príprava na písanie. Eliminovať nespisovnú výslovnosť a nárečové prvky v reči dieťaťa, realizovať množstvo aktivít zameraných na rozvoj aktívnej slovnej zásoby. Osvojiť si schopnosť určiť začiatok a koniec textu, smer písaného textu.</w:t>
      </w:r>
    </w:p>
    <w:p w14:paraId="6BA03972" w14:textId="77777777" w:rsidR="00E761AB" w:rsidRPr="00A95EBD" w:rsidRDefault="00E761AB" w:rsidP="00DF029D">
      <w:pPr>
        <w:pStyle w:val="Odsekzoznamu"/>
        <w:numPr>
          <w:ilvl w:val="0"/>
          <w:numId w:val="53"/>
        </w:numPr>
        <w:spacing w:after="28" w:line="360" w:lineRule="auto"/>
        <w:jc w:val="both"/>
        <w:rPr>
          <w:rFonts w:ascii="Times New Roman" w:hAnsi="Times New Roman"/>
          <w:sz w:val="24"/>
          <w:szCs w:val="24"/>
        </w:rPr>
      </w:pPr>
      <w:r w:rsidRPr="00A95EBD">
        <w:rPr>
          <w:rFonts w:ascii="Times New Roman" w:hAnsi="Times New Roman"/>
          <w:b/>
          <w:sz w:val="24"/>
          <w:szCs w:val="24"/>
          <w:u w:val="single"/>
        </w:rPr>
        <w:t xml:space="preserve">Oblasť výtvarnej výchovy </w:t>
      </w:r>
      <w:r w:rsidRPr="00A95EBD">
        <w:rPr>
          <w:rFonts w:ascii="Times New Roman" w:hAnsi="Times New Roman"/>
          <w:sz w:val="24"/>
          <w:szCs w:val="24"/>
        </w:rPr>
        <w:t>– od útleho veku ponúkať deťom prácu s rôznym pracovným a technickým materiálom, učiť ich hravou farbou maľovať, kresliť, tvoriť, modelovať tak, aby mali zo svojej práce radosť a aby im prinášala táto oblasť uspokojenie svojich potrieb formou fantázie a tvorivosti na papieri. Výsledkom snaženia sa detí vo výtvarnej oblasti bude prezentácia detských prác bez rozdielu veku v galérii školy, ktorá je zriadená pre rodičov a deti. Pocity a myšlienky detí sú zaujímavé, dôležité a pozoruhodné. Tvorivým produktom môže byť všetko, čo dieťa dokáže vytvoriť: maľba, kresba, písmo, navyše umocnené verbálnou komunikáciou, mimickým prejavom a tancom.</w:t>
      </w:r>
    </w:p>
    <w:p w14:paraId="7CC8BD93" w14:textId="77777777" w:rsidR="00E761AB" w:rsidRDefault="00E761AB" w:rsidP="00E761AB">
      <w:pPr>
        <w:spacing w:line="360" w:lineRule="auto"/>
        <w:jc w:val="both"/>
        <w:rPr>
          <w:b/>
          <w:sz w:val="24"/>
          <w:szCs w:val="24"/>
          <w:u w:val="single"/>
          <w:lang w:val="sk-SK"/>
        </w:rPr>
      </w:pPr>
    </w:p>
    <w:p w14:paraId="3C1DB7A6" w14:textId="77777777" w:rsidR="00E761AB" w:rsidRDefault="00E761AB" w:rsidP="00E761AB">
      <w:pPr>
        <w:spacing w:line="360" w:lineRule="auto"/>
        <w:jc w:val="both"/>
        <w:rPr>
          <w:b/>
          <w:bCs/>
          <w:sz w:val="24"/>
          <w:szCs w:val="24"/>
          <w:u w:val="single"/>
          <w:lang w:val="sk-SK"/>
        </w:rPr>
      </w:pPr>
    </w:p>
    <w:p w14:paraId="5B1B2FE6" w14:textId="77777777" w:rsidR="00E761AB" w:rsidRDefault="00E761AB" w:rsidP="00E761AB">
      <w:pPr>
        <w:spacing w:line="360" w:lineRule="auto"/>
        <w:jc w:val="both"/>
        <w:rPr>
          <w:b/>
          <w:bCs/>
          <w:sz w:val="24"/>
          <w:szCs w:val="24"/>
          <w:u w:val="single"/>
          <w:lang w:val="sk-SK"/>
        </w:rPr>
      </w:pPr>
    </w:p>
    <w:p w14:paraId="3D09672B" w14:textId="77777777" w:rsidR="00E761AB" w:rsidRDefault="00E761AB" w:rsidP="00E761AB">
      <w:pPr>
        <w:spacing w:line="360" w:lineRule="auto"/>
        <w:jc w:val="both"/>
        <w:rPr>
          <w:b/>
          <w:bCs/>
          <w:sz w:val="24"/>
          <w:szCs w:val="24"/>
          <w:u w:val="single"/>
          <w:lang w:val="sk-SK"/>
        </w:rPr>
      </w:pPr>
    </w:p>
    <w:p w14:paraId="2CC7A394" w14:textId="77777777" w:rsidR="00E761AB" w:rsidRDefault="00E761AB" w:rsidP="00E761AB">
      <w:pPr>
        <w:spacing w:line="360" w:lineRule="auto"/>
        <w:jc w:val="both"/>
        <w:rPr>
          <w:b/>
          <w:bCs/>
          <w:sz w:val="24"/>
          <w:szCs w:val="24"/>
          <w:u w:val="single"/>
          <w:lang w:val="sk-SK"/>
        </w:rPr>
      </w:pPr>
    </w:p>
    <w:p w14:paraId="01DB3F22" w14:textId="77777777" w:rsidR="00E761AB" w:rsidRDefault="00E761AB" w:rsidP="00E761AB">
      <w:pPr>
        <w:spacing w:line="360" w:lineRule="auto"/>
        <w:jc w:val="both"/>
        <w:rPr>
          <w:b/>
          <w:bCs/>
          <w:sz w:val="24"/>
          <w:szCs w:val="24"/>
          <w:u w:val="single"/>
          <w:lang w:val="sk-SK"/>
        </w:rPr>
      </w:pPr>
    </w:p>
    <w:p w14:paraId="5311B113" w14:textId="77777777" w:rsidR="00E761AB" w:rsidRDefault="00E761AB" w:rsidP="00E761AB">
      <w:pPr>
        <w:spacing w:line="360" w:lineRule="auto"/>
        <w:jc w:val="both"/>
        <w:rPr>
          <w:b/>
          <w:bCs/>
          <w:sz w:val="24"/>
          <w:szCs w:val="24"/>
          <w:u w:val="single"/>
          <w:lang w:val="sk-SK"/>
        </w:rPr>
      </w:pPr>
    </w:p>
    <w:p w14:paraId="68C308CF" w14:textId="77777777" w:rsidR="00E761AB" w:rsidRPr="00A95EBD" w:rsidRDefault="00E761AB" w:rsidP="00E761AB">
      <w:pPr>
        <w:spacing w:line="360" w:lineRule="auto"/>
        <w:jc w:val="center"/>
        <w:rPr>
          <w:b/>
          <w:sz w:val="28"/>
          <w:szCs w:val="28"/>
          <w:u w:val="single"/>
          <w:lang w:val="sk-SK"/>
        </w:rPr>
      </w:pPr>
      <w:r w:rsidRPr="00A95EBD">
        <w:rPr>
          <w:b/>
          <w:sz w:val="28"/>
          <w:szCs w:val="28"/>
          <w:u w:val="single"/>
          <w:lang w:val="sk-SK"/>
        </w:rPr>
        <w:t>PREVÁDZKA A PERSONÁLNE OBSADENIE ŠKOLY</w:t>
      </w:r>
    </w:p>
    <w:p w14:paraId="1D35D50D" w14:textId="77777777" w:rsidR="00E761AB" w:rsidRPr="00A95EBD" w:rsidRDefault="00E761AB" w:rsidP="00E761AB">
      <w:pPr>
        <w:spacing w:line="360" w:lineRule="auto"/>
        <w:jc w:val="both"/>
        <w:rPr>
          <w:b/>
          <w:sz w:val="24"/>
          <w:szCs w:val="24"/>
          <w:u w:val="single"/>
          <w:lang w:val="sk-SK"/>
        </w:rPr>
      </w:pPr>
    </w:p>
    <w:p w14:paraId="353B241F" w14:textId="77777777" w:rsidR="00E761AB" w:rsidRPr="00A95EBD" w:rsidRDefault="00E761AB" w:rsidP="00E761AB">
      <w:pPr>
        <w:spacing w:line="360" w:lineRule="auto"/>
        <w:jc w:val="center"/>
        <w:rPr>
          <w:sz w:val="24"/>
          <w:szCs w:val="24"/>
          <w:lang w:val="sk-SK"/>
        </w:rPr>
      </w:pPr>
      <w:r w:rsidRPr="3F5C592A">
        <w:rPr>
          <w:b/>
          <w:bCs/>
          <w:sz w:val="24"/>
          <w:szCs w:val="24"/>
          <w:u w:val="single"/>
          <w:lang w:val="sk-SK"/>
        </w:rPr>
        <w:t>Prevádzka MŠ je od 6.</w:t>
      </w:r>
      <w:r w:rsidRPr="3F5C592A">
        <w:rPr>
          <w:b/>
          <w:bCs/>
          <w:sz w:val="24"/>
          <w:szCs w:val="24"/>
          <w:u w:val="single"/>
          <w:vertAlign w:val="superscript"/>
          <w:lang w:val="sk-SK"/>
        </w:rPr>
        <w:t>30</w:t>
      </w:r>
      <w:r w:rsidRPr="3F5C592A">
        <w:rPr>
          <w:b/>
          <w:bCs/>
          <w:sz w:val="24"/>
          <w:szCs w:val="24"/>
          <w:u w:val="single"/>
          <w:lang w:val="sk-SK"/>
        </w:rPr>
        <w:t xml:space="preserve">. hod.   do 16. </w:t>
      </w:r>
      <w:r w:rsidRPr="3F5C592A">
        <w:rPr>
          <w:b/>
          <w:bCs/>
          <w:sz w:val="24"/>
          <w:szCs w:val="24"/>
          <w:u w:val="single"/>
          <w:vertAlign w:val="superscript"/>
          <w:lang w:val="sk-SK"/>
        </w:rPr>
        <w:t>30</w:t>
      </w:r>
      <w:r w:rsidRPr="3F5C592A">
        <w:rPr>
          <w:b/>
          <w:bCs/>
          <w:sz w:val="24"/>
          <w:szCs w:val="24"/>
          <w:u w:val="single"/>
          <w:lang w:val="sk-SK"/>
        </w:rPr>
        <w:t xml:space="preserve"> hod.  </w:t>
      </w:r>
    </w:p>
    <w:p w14:paraId="38E58F48" w14:textId="77777777" w:rsidR="00E761AB" w:rsidRDefault="00E761AB" w:rsidP="00E761AB">
      <w:pPr>
        <w:spacing w:line="360" w:lineRule="auto"/>
        <w:jc w:val="both"/>
        <w:rPr>
          <w:bCs/>
          <w:sz w:val="24"/>
          <w:szCs w:val="24"/>
          <w:lang w:val="sk-SK"/>
        </w:rPr>
      </w:pPr>
    </w:p>
    <w:p w14:paraId="59B684B6" w14:textId="77777777" w:rsidR="00E761AB" w:rsidRDefault="00E761AB" w:rsidP="00E761AB">
      <w:pPr>
        <w:spacing w:line="360" w:lineRule="auto"/>
        <w:jc w:val="both"/>
        <w:rPr>
          <w:bCs/>
          <w:sz w:val="24"/>
          <w:szCs w:val="24"/>
          <w:lang w:val="sk-SK"/>
        </w:rPr>
      </w:pPr>
      <w:r w:rsidRPr="3F5C592A">
        <w:rPr>
          <w:sz w:val="24"/>
          <w:szCs w:val="24"/>
          <w:lang w:val="sk-SK"/>
        </w:rPr>
        <w:t xml:space="preserve">Materská škola prerokováva prevádzku materskej školy na triednych zasadnutiach s rodičmi a následne na plenárnom zasadnutí rodičov v septembri príslušného školského roku so zákonnými zástupcami detí MŠ a so zriaďovateľom. </w:t>
      </w:r>
    </w:p>
    <w:p w14:paraId="4A0E25DD" w14:textId="77777777" w:rsidR="00E761AB" w:rsidRDefault="00E761AB" w:rsidP="00E761AB">
      <w:pPr>
        <w:spacing w:line="360" w:lineRule="auto"/>
        <w:jc w:val="both"/>
      </w:pPr>
      <w:r w:rsidRPr="3F5C592A">
        <w:rPr>
          <w:sz w:val="24"/>
          <w:szCs w:val="24"/>
          <w:lang w:val="sk-SK"/>
        </w:rPr>
        <w:t xml:space="preserve">Prevádzka materskej školy sa počas mesiacov júl a august prerušuje nepretržite najmenej na tri týždne a podľa § 150a zákona sa oznamuje dva mesiace vopred. Informácia o dočasnom prerušení prevádzky materskej školy alebo obmedzení prevádzky materskej školy sa zverejňuje bez zbytočného odkladu na mieste dostupnom zákonným zástupcom a na webovom sídle materskej školy. </w:t>
      </w:r>
    </w:p>
    <w:p w14:paraId="1BCF70C5" w14:textId="77777777" w:rsidR="00E761AB" w:rsidRDefault="00E761AB" w:rsidP="00E761AB">
      <w:pPr>
        <w:spacing w:line="360" w:lineRule="auto"/>
        <w:jc w:val="both"/>
      </w:pPr>
      <w:r w:rsidRPr="3F5C592A">
        <w:rPr>
          <w:sz w:val="24"/>
          <w:szCs w:val="24"/>
          <w:lang w:val="sk-SK"/>
        </w:rPr>
        <w:t xml:space="preserve">V obci, kde je viac materských škôl jedného zriaďovateľa, možno v čase prerušenia prevádzky materskej školy počas mesiacov júl a august sústreďovať deti do materskej školy, v ktorej nie je prevádzka prerušená. </w:t>
      </w:r>
    </w:p>
    <w:p w14:paraId="0025F51C" w14:textId="77777777" w:rsidR="00E761AB" w:rsidRDefault="00E761AB" w:rsidP="00E761AB">
      <w:pPr>
        <w:spacing w:line="360" w:lineRule="auto"/>
        <w:jc w:val="both"/>
        <w:rPr>
          <w:sz w:val="24"/>
          <w:szCs w:val="24"/>
          <w:lang w:val="sk-SK"/>
        </w:rPr>
      </w:pPr>
    </w:p>
    <w:p w14:paraId="4B38E7D9" w14:textId="77777777" w:rsidR="00E761AB" w:rsidRDefault="00E761AB" w:rsidP="00E761AB">
      <w:pPr>
        <w:spacing w:line="360" w:lineRule="auto"/>
        <w:jc w:val="both"/>
      </w:pPr>
      <w:r w:rsidRPr="3F5C592A">
        <w:rPr>
          <w:sz w:val="24"/>
          <w:szCs w:val="24"/>
          <w:lang w:val="sk-SK"/>
        </w:rPr>
        <w:t xml:space="preserve">Prevádzku materskej školy môže zriaďovateľ dočasne obmedziť alebo prerušiť </w:t>
      </w:r>
    </w:p>
    <w:p w14:paraId="61233DE8" w14:textId="77777777" w:rsidR="00E761AB" w:rsidRDefault="00E761AB" w:rsidP="00E761AB">
      <w:pPr>
        <w:pStyle w:val="Odsekzoznamu"/>
        <w:numPr>
          <w:ilvl w:val="0"/>
          <w:numId w:val="1"/>
        </w:numPr>
        <w:spacing w:line="360" w:lineRule="auto"/>
        <w:jc w:val="both"/>
        <w:rPr>
          <w:rFonts w:ascii="Times New Roman" w:eastAsia="Times New Roman" w:hAnsi="Times New Roman"/>
        </w:rPr>
      </w:pPr>
      <w:r w:rsidRPr="3F5C592A">
        <w:rPr>
          <w:rFonts w:ascii="Times New Roman" w:eastAsia="Times New Roman" w:hAnsi="Times New Roman"/>
          <w:sz w:val="24"/>
          <w:szCs w:val="24"/>
        </w:rPr>
        <w:t xml:space="preserve">zo závažných organizačných dôvodov, </w:t>
      </w:r>
    </w:p>
    <w:p w14:paraId="200ADFD9" w14:textId="77777777" w:rsidR="00E761AB" w:rsidRDefault="00E761AB" w:rsidP="00E761AB">
      <w:pPr>
        <w:pStyle w:val="Odsekzoznamu"/>
        <w:numPr>
          <w:ilvl w:val="0"/>
          <w:numId w:val="1"/>
        </w:numPr>
        <w:spacing w:line="360" w:lineRule="auto"/>
        <w:jc w:val="both"/>
        <w:rPr>
          <w:rFonts w:ascii="Times New Roman" w:eastAsia="Times New Roman" w:hAnsi="Times New Roman"/>
        </w:rPr>
      </w:pPr>
      <w:r w:rsidRPr="3F5C592A">
        <w:rPr>
          <w:rFonts w:ascii="Times New Roman" w:eastAsia="Times New Roman" w:hAnsi="Times New Roman"/>
          <w:sz w:val="24"/>
          <w:szCs w:val="24"/>
        </w:rPr>
        <w:t xml:space="preserve">z technických dôvodov, </w:t>
      </w:r>
    </w:p>
    <w:p w14:paraId="5C3A5741" w14:textId="77777777" w:rsidR="00E761AB" w:rsidRDefault="00E761AB" w:rsidP="00E761AB">
      <w:pPr>
        <w:pStyle w:val="Odsekzoznamu"/>
        <w:numPr>
          <w:ilvl w:val="0"/>
          <w:numId w:val="1"/>
        </w:numPr>
        <w:spacing w:line="360" w:lineRule="auto"/>
        <w:jc w:val="both"/>
        <w:rPr>
          <w:rFonts w:ascii="Times New Roman" w:eastAsia="Times New Roman" w:hAnsi="Times New Roman"/>
        </w:rPr>
      </w:pPr>
      <w:r w:rsidRPr="3F5C592A">
        <w:rPr>
          <w:rFonts w:ascii="Times New Roman" w:eastAsia="Times New Roman" w:hAnsi="Times New Roman"/>
          <w:sz w:val="24"/>
          <w:szCs w:val="24"/>
        </w:rPr>
        <w:t xml:space="preserve">z hygienicko-epidemiologických dôvodov, </w:t>
      </w:r>
    </w:p>
    <w:p w14:paraId="45324722" w14:textId="77777777" w:rsidR="00E761AB" w:rsidRDefault="00E761AB" w:rsidP="00E761AB">
      <w:pPr>
        <w:pStyle w:val="Odsekzoznamu"/>
        <w:numPr>
          <w:ilvl w:val="0"/>
          <w:numId w:val="1"/>
        </w:numPr>
        <w:spacing w:line="360" w:lineRule="auto"/>
        <w:jc w:val="both"/>
        <w:rPr>
          <w:rFonts w:ascii="Times New Roman" w:eastAsia="Times New Roman" w:hAnsi="Times New Roman"/>
        </w:rPr>
      </w:pPr>
      <w:r w:rsidRPr="3F5C592A">
        <w:rPr>
          <w:rFonts w:ascii="Times New Roman" w:eastAsia="Times New Roman" w:hAnsi="Times New Roman"/>
          <w:sz w:val="24"/>
          <w:szCs w:val="24"/>
        </w:rPr>
        <w:t xml:space="preserve">na základe nariadeného opatrenia príslušného regionálneho úradu verejného zdravotníctva, alebo </w:t>
      </w:r>
    </w:p>
    <w:p w14:paraId="34DFBA1F" w14:textId="77777777" w:rsidR="00E761AB" w:rsidRDefault="00E761AB" w:rsidP="00E761AB">
      <w:pPr>
        <w:pStyle w:val="Odsekzoznamu"/>
        <w:numPr>
          <w:ilvl w:val="0"/>
          <w:numId w:val="1"/>
        </w:numPr>
        <w:spacing w:line="360" w:lineRule="auto"/>
        <w:jc w:val="both"/>
        <w:rPr>
          <w:rFonts w:ascii="Times New Roman" w:eastAsia="Times New Roman" w:hAnsi="Times New Roman"/>
        </w:rPr>
      </w:pPr>
      <w:r w:rsidRPr="3F5C592A">
        <w:rPr>
          <w:rFonts w:ascii="Times New Roman" w:eastAsia="Times New Roman" w:hAnsi="Times New Roman"/>
          <w:sz w:val="24"/>
          <w:szCs w:val="24"/>
        </w:rPr>
        <w:t>na návrh riaditeľa školy alebo školského zariadenia z iných dôvodov, ktoré môžu ohroziť bezpečnosť a zdravie detí a zamestnancov alebo môžu spôsobiť závažné škody na majetku.“</w:t>
      </w:r>
    </w:p>
    <w:p w14:paraId="05F3F7C7" w14:textId="77777777" w:rsidR="00E761AB" w:rsidRDefault="00E761AB" w:rsidP="00E761AB">
      <w:pPr>
        <w:spacing w:line="360" w:lineRule="auto"/>
        <w:jc w:val="both"/>
        <w:rPr>
          <w:sz w:val="24"/>
          <w:szCs w:val="24"/>
          <w:lang w:val="sk-SK"/>
        </w:rPr>
      </w:pPr>
      <w:r w:rsidRPr="3F5C592A">
        <w:rPr>
          <w:sz w:val="24"/>
          <w:szCs w:val="24"/>
          <w:lang w:val="sk-SK"/>
        </w:rPr>
        <w:t>Informáciu</w:t>
      </w:r>
      <w:r w:rsidRPr="3F5C592A">
        <w:rPr>
          <w:lang w:val="sk-SK"/>
        </w:rPr>
        <w:t xml:space="preserve"> </w:t>
      </w:r>
      <w:r w:rsidRPr="3F5C592A">
        <w:rPr>
          <w:sz w:val="24"/>
          <w:szCs w:val="24"/>
          <w:lang w:val="sk-SK"/>
        </w:rPr>
        <w:t>o dočasnom prerušení prevádzky materskej školy alebo obmedzení prevádzky materskej školy počas školského roka riaditeľ zverejňuje bez zbytočného odkladu na mieste dostupnom zákonným zástupcom a na webovom sídle materskej školy.</w:t>
      </w:r>
    </w:p>
    <w:p w14:paraId="7B754FD3" w14:textId="77777777" w:rsidR="00E761AB" w:rsidRPr="007B54A5" w:rsidRDefault="00E761AB" w:rsidP="00E761AB">
      <w:pPr>
        <w:spacing w:line="360" w:lineRule="auto"/>
        <w:jc w:val="center"/>
        <w:rPr>
          <w:bCs/>
          <w:sz w:val="24"/>
          <w:szCs w:val="24"/>
          <w:lang w:val="sk-SK"/>
        </w:rPr>
      </w:pPr>
      <w:r w:rsidRPr="00A95EBD">
        <w:rPr>
          <w:b/>
          <w:bCs/>
          <w:sz w:val="24"/>
          <w:szCs w:val="24"/>
          <w:lang w:val="sk-SK"/>
        </w:rPr>
        <w:t>Prosíme rodičov, aby dodržali stanovený čas príchodu detí do MŠ do 8.00 hod.</w:t>
      </w:r>
    </w:p>
    <w:p w14:paraId="5E845D3E" w14:textId="77777777" w:rsidR="00E761AB" w:rsidRPr="00A95EBD" w:rsidRDefault="00E761AB" w:rsidP="00E761AB">
      <w:pPr>
        <w:spacing w:line="360" w:lineRule="auto"/>
        <w:jc w:val="both"/>
        <w:rPr>
          <w:b/>
          <w:bCs/>
          <w:sz w:val="24"/>
          <w:szCs w:val="24"/>
          <w:u w:val="single"/>
          <w:lang w:val="sk-SK"/>
        </w:rPr>
      </w:pPr>
    </w:p>
    <w:p w14:paraId="16F9FCA7" w14:textId="77777777" w:rsidR="00E761AB" w:rsidRDefault="00E761AB" w:rsidP="00E761AB">
      <w:pPr>
        <w:spacing w:line="360" w:lineRule="auto"/>
        <w:jc w:val="both"/>
        <w:rPr>
          <w:b/>
          <w:bCs/>
          <w:sz w:val="24"/>
          <w:szCs w:val="24"/>
          <w:u w:val="single"/>
          <w:lang w:val="sk-SK"/>
        </w:rPr>
      </w:pPr>
    </w:p>
    <w:p w14:paraId="0F5E4014" w14:textId="77777777" w:rsidR="00E761AB" w:rsidRDefault="00E761AB" w:rsidP="00E761AB">
      <w:pPr>
        <w:spacing w:line="360" w:lineRule="auto"/>
        <w:jc w:val="both"/>
        <w:rPr>
          <w:b/>
          <w:bCs/>
          <w:sz w:val="24"/>
          <w:szCs w:val="24"/>
          <w:u w:val="single"/>
          <w:lang w:val="sk-SK"/>
        </w:rPr>
      </w:pPr>
    </w:p>
    <w:p w14:paraId="2DCCF597" w14:textId="77777777" w:rsidR="00E761AB" w:rsidRPr="007B54A5" w:rsidRDefault="00E761AB" w:rsidP="00E761AB">
      <w:pPr>
        <w:spacing w:line="360" w:lineRule="auto"/>
        <w:jc w:val="both"/>
        <w:rPr>
          <w:b/>
          <w:sz w:val="24"/>
          <w:szCs w:val="24"/>
          <w:lang w:val="sk-SK"/>
        </w:rPr>
      </w:pPr>
      <w:r w:rsidRPr="00A95EBD">
        <w:rPr>
          <w:b/>
          <w:sz w:val="24"/>
          <w:szCs w:val="24"/>
          <w:lang w:val="sk-SK"/>
        </w:rPr>
        <w:t xml:space="preserve">Personálne obsadenie školy : </w:t>
      </w:r>
    </w:p>
    <w:tbl>
      <w:tblPr>
        <w:tblStyle w:val="Tabukasmriekou5tmavzvraznenie6"/>
        <w:tblW w:w="0" w:type="auto"/>
        <w:tblLook w:val="04A0" w:firstRow="1" w:lastRow="0" w:firstColumn="1" w:lastColumn="0" w:noHBand="0" w:noVBand="1"/>
      </w:tblPr>
      <w:tblGrid>
        <w:gridCol w:w="4275"/>
        <w:gridCol w:w="3875"/>
      </w:tblGrid>
      <w:tr w:rsidR="00E761AB" w:rsidRPr="00A95EBD" w14:paraId="7CF0E5D5" w14:textId="77777777" w:rsidTr="005118B9">
        <w:trPr>
          <w:cnfStyle w:val="100000000000" w:firstRow="1" w:lastRow="0" w:firstColumn="0" w:lastColumn="0" w:oddVBand="0" w:evenVBand="0" w:oddHBand="0"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8150" w:type="dxa"/>
            <w:gridSpan w:val="2"/>
          </w:tcPr>
          <w:p w14:paraId="2AF66FC8" w14:textId="77777777" w:rsidR="00E761AB" w:rsidRDefault="00E761AB" w:rsidP="005118B9">
            <w:pPr>
              <w:spacing w:line="360" w:lineRule="auto"/>
              <w:jc w:val="center"/>
              <w:rPr>
                <w:b w:val="0"/>
                <w:bCs w:val="0"/>
                <w:i/>
                <w:sz w:val="24"/>
                <w:szCs w:val="24"/>
                <w:lang w:val="sk-SK"/>
              </w:rPr>
            </w:pPr>
          </w:p>
          <w:p w14:paraId="4B2B21E6" w14:textId="77777777" w:rsidR="00E761AB" w:rsidRPr="007B54A5" w:rsidRDefault="00E761AB" w:rsidP="005118B9">
            <w:pPr>
              <w:spacing w:line="360" w:lineRule="auto"/>
              <w:jc w:val="center"/>
              <w:rPr>
                <w:b w:val="0"/>
                <w:bCs w:val="0"/>
                <w:i/>
                <w:sz w:val="28"/>
                <w:szCs w:val="28"/>
                <w:lang w:val="sk-SK"/>
              </w:rPr>
            </w:pPr>
            <w:r w:rsidRPr="007B54A5">
              <w:rPr>
                <w:i/>
                <w:sz w:val="28"/>
                <w:szCs w:val="28"/>
                <w:lang w:val="sk-SK"/>
              </w:rPr>
              <w:t>Zamestnanci materskej školy</w:t>
            </w:r>
          </w:p>
          <w:p w14:paraId="50C05104" w14:textId="77777777" w:rsidR="00E761AB" w:rsidRPr="007B54A5" w:rsidRDefault="00E761AB" w:rsidP="005118B9">
            <w:pPr>
              <w:spacing w:line="360" w:lineRule="auto"/>
              <w:jc w:val="center"/>
              <w:rPr>
                <w:b w:val="0"/>
                <w:i/>
                <w:sz w:val="24"/>
                <w:szCs w:val="24"/>
                <w:lang w:val="sk-SK"/>
              </w:rPr>
            </w:pPr>
          </w:p>
        </w:tc>
      </w:tr>
      <w:tr w:rsidR="00E761AB" w:rsidRPr="00A95EBD" w14:paraId="2C97DA63" w14:textId="77777777" w:rsidTr="005118B9">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4275" w:type="dxa"/>
          </w:tcPr>
          <w:p w14:paraId="40AE2559" w14:textId="2E346C6E" w:rsidR="00625BB2" w:rsidRDefault="00625BB2" w:rsidP="005118B9">
            <w:pPr>
              <w:spacing w:line="360" w:lineRule="auto"/>
              <w:jc w:val="both"/>
              <w:rPr>
                <w:bCs w:val="0"/>
                <w:sz w:val="24"/>
                <w:szCs w:val="24"/>
                <w:lang w:val="sk-SK"/>
              </w:rPr>
            </w:pPr>
            <w:r>
              <w:rPr>
                <w:sz w:val="24"/>
                <w:szCs w:val="24"/>
                <w:lang w:val="sk-SK"/>
              </w:rPr>
              <w:t>Zástupca štatutára, zástupkyňa</w:t>
            </w:r>
            <w:r w:rsidR="00E761AB" w:rsidRPr="00A95EBD">
              <w:rPr>
                <w:sz w:val="24"/>
                <w:szCs w:val="24"/>
                <w:lang w:val="sk-SK"/>
              </w:rPr>
              <w:t xml:space="preserve"> MŠ: </w:t>
            </w:r>
          </w:p>
          <w:p w14:paraId="2C307D92" w14:textId="1D82D339" w:rsidR="00E761AB" w:rsidRPr="00625BB2" w:rsidRDefault="00E761AB" w:rsidP="00625BB2">
            <w:pPr>
              <w:rPr>
                <w:sz w:val="24"/>
                <w:szCs w:val="24"/>
                <w:lang w:val="sk-SK"/>
              </w:rPr>
            </w:pPr>
          </w:p>
        </w:tc>
        <w:tc>
          <w:tcPr>
            <w:tcW w:w="3875" w:type="dxa"/>
          </w:tcPr>
          <w:p w14:paraId="73DBA2AB" w14:textId="18273456" w:rsidR="00E761AB" w:rsidRDefault="00625BB2" w:rsidP="005118B9">
            <w:pPr>
              <w:spacing w:line="360" w:lineRule="auto"/>
              <w:jc w:val="both"/>
              <w:cnfStyle w:val="000000100000" w:firstRow="0" w:lastRow="0" w:firstColumn="0" w:lastColumn="0" w:oddVBand="0" w:evenVBand="0" w:oddHBand="1" w:evenHBand="0" w:firstRowFirstColumn="0" w:firstRowLastColumn="0" w:lastRowFirstColumn="0" w:lastRowLastColumn="0"/>
              <w:rPr>
                <w:sz w:val="24"/>
                <w:szCs w:val="24"/>
                <w:lang w:val="sk-SK"/>
              </w:rPr>
            </w:pPr>
            <w:r>
              <w:rPr>
                <w:sz w:val="24"/>
                <w:szCs w:val="24"/>
                <w:lang w:val="sk-SK"/>
              </w:rPr>
              <w:t>Mgr. Daniela Kolárová</w:t>
            </w:r>
          </w:p>
          <w:p w14:paraId="4BFC6412" w14:textId="77777777" w:rsidR="00E761AB" w:rsidRPr="00A95EBD" w:rsidRDefault="00E761AB" w:rsidP="005118B9">
            <w:pPr>
              <w:spacing w:line="360" w:lineRule="auto"/>
              <w:jc w:val="both"/>
              <w:cnfStyle w:val="000000100000" w:firstRow="0" w:lastRow="0" w:firstColumn="0" w:lastColumn="0" w:oddVBand="0" w:evenVBand="0" w:oddHBand="1" w:evenHBand="0" w:firstRowFirstColumn="0" w:firstRowLastColumn="0" w:lastRowFirstColumn="0" w:lastRowLastColumn="0"/>
              <w:rPr>
                <w:sz w:val="24"/>
                <w:szCs w:val="24"/>
                <w:lang w:val="sk-SK"/>
              </w:rPr>
            </w:pPr>
          </w:p>
        </w:tc>
      </w:tr>
      <w:tr w:rsidR="00E761AB" w:rsidRPr="00A95EBD" w14:paraId="54DFB55C" w14:textId="77777777" w:rsidTr="005118B9">
        <w:trPr>
          <w:trHeight w:val="522"/>
        </w:trPr>
        <w:tc>
          <w:tcPr>
            <w:cnfStyle w:val="001000000000" w:firstRow="0" w:lastRow="0" w:firstColumn="1" w:lastColumn="0" w:oddVBand="0" w:evenVBand="0" w:oddHBand="0" w:evenHBand="0" w:firstRowFirstColumn="0" w:firstRowLastColumn="0" w:lastRowFirstColumn="0" w:lastRowLastColumn="0"/>
            <w:tcW w:w="8150" w:type="dxa"/>
            <w:gridSpan w:val="2"/>
          </w:tcPr>
          <w:p w14:paraId="31B7024B" w14:textId="77777777" w:rsidR="00E761AB" w:rsidRPr="00A95EBD" w:rsidRDefault="00E761AB" w:rsidP="005118B9">
            <w:pPr>
              <w:spacing w:line="360" w:lineRule="auto"/>
              <w:jc w:val="both"/>
              <w:rPr>
                <w:sz w:val="24"/>
                <w:szCs w:val="24"/>
                <w:lang w:val="sk-SK"/>
              </w:rPr>
            </w:pPr>
            <w:r w:rsidRPr="00A95EBD">
              <w:rPr>
                <w:sz w:val="24"/>
                <w:szCs w:val="24"/>
                <w:lang w:val="sk-SK"/>
              </w:rPr>
              <w:t>Pedagogickí zamestnanci:</w:t>
            </w:r>
          </w:p>
        </w:tc>
      </w:tr>
      <w:tr w:rsidR="00E761AB" w:rsidRPr="00A95EBD" w14:paraId="4291E99A" w14:textId="77777777" w:rsidTr="005118B9">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8150" w:type="dxa"/>
            <w:gridSpan w:val="2"/>
          </w:tcPr>
          <w:p w14:paraId="253D7A84" w14:textId="49C137BB" w:rsidR="00E761AB" w:rsidRPr="00625BB2" w:rsidRDefault="00625BB2" w:rsidP="00DF029D">
            <w:pPr>
              <w:pStyle w:val="Odsekzoznamu"/>
              <w:numPr>
                <w:ilvl w:val="2"/>
                <w:numId w:val="12"/>
              </w:numPr>
              <w:spacing w:line="360" w:lineRule="auto"/>
              <w:jc w:val="center"/>
              <w:rPr>
                <w:sz w:val="24"/>
                <w:szCs w:val="24"/>
              </w:rPr>
            </w:pPr>
            <w:r>
              <w:rPr>
                <w:sz w:val="24"/>
                <w:szCs w:val="24"/>
              </w:rPr>
              <w:t>trieda</w:t>
            </w:r>
          </w:p>
        </w:tc>
      </w:tr>
      <w:tr w:rsidR="00E761AB" w:rsidRPr="00A95EBD" w14:paraId="5D43FB10" w14:textId="77777777" w:rsidTr="005118B9">
        <w:trPr>
          <w:trHeight w:val="522"/>
        </w:trPr>
        <w:tc>
          <w:tcPr>
            <w:cnfStyle w:val="001000000000" w:firstRow="0" w:lastRow="0" w:firstColumn="1" w:lastColumn="0" w:oddVBand="0" w:evenVBand="0" w:oddHBand="0" w:evenHBand="0" w:firstRowFirstColumn="0" w:firstRowLastColumn="0" w:lastRowFirstColumn="0" w:lastRowLastColumn="0"/>
            <w:tcW w:w="4275" w:type="dxa"/>
          </w:tcPr>
          <w:p w14:paraId="72BB9601" w14:textId="77777777" w:rsidR="00E761AB" w:rsidRPr="007B54A5" w:rsidRDefault="00E761AB" w:rsidP="005118B9">
            <w:pPr>
              <w:spacing w:line="360" w:lineRule="auto"/>
              <w:jc w:val="both"/>
              <w:rPr>
                <w:bCs w:val="0"/>
                <w:sz w:val="24"/>
                <w:szCs w:val="24"/>
                <w:lang w:val="sk-SK"/>
              </w:rPr>
            </w:pPr>
            <w:r w:rsidRPr="007B54A5">
              <w:rPr>
                <w:bCs w:val="0"/>
                <w:i/>
                <w:sz w:val="24"/>
                <w:szCs w:val="24"/>
                <w:lang w:val="sk-SK"/>
              </w:rPr>
              <w:t>Triedna učiteľka:</w:t>
            </w:r>
          </w:p>
        </w:tc>
        <w:tc>
          <w:tcPr>
            <w:tcW w:w="3875" w:type="dxa"/>
          </w:tcPr>
          <w:p w14:paraId="21769522" w14:textId="1A47E856" w:rsidR="00E761AB" w:rsidRDefault="00625BB2" w:rsidP="005118B9">
            <w:pPr>
              <w:spacing w:line="360" w:lineRule="auto"/>
              <w:jc w:val="both"/>
              <w:cnfStyle w:val="000000000000" w:firstRow="0" w:lastRow="0" w:firstColumn="0" w:lastColumn="0" w:oddVBand="0" w:evenVBand="0" w:oddHBand="0" w:evenHBand="0" w:firstRowFirstColumn="0" w:firstRowLastColumn="0" w:lastRowFirstColumn="0" w:lastRowLastColumn="0"/>
              <w:rPr>
                <w:sz w:val="24"/>
                <w:szCs w:val="24"/>
                <w:lang w:val="sk-SK"/>
              </w:rPr>
            </w:pPr>
            <w:r>
              <w:rPr>
                <w:sz w:val="24"/>
                <w:szCs w:val="24"/>
                <w:lang w:val="sk-SK"/>
              </w:rPr>
              <w:t>Zuzana Jánošíková</w:t>
            </w:r>
          </w:p>
        </w:tc>
      </w:tr>
      <w:tr w:rsidR="00E761AB" w:rsidRPr="00A95EBD" w14:paraId="1F278D7F" w14:textId="77777777" w:rsidTr="005118B9">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4275" w:type="dxa"/>
          </w:tcPr>
          <w:p w14:paraId="64709A8D" w14:textId="77777777" w:rsidR="00E761AB" w:rsidRPr="007B54A5" w:rsidRDefault="00E761AB" w:rsidP="005118B9">
            <w:pPr>
              <w:spacing w:line="360" w:lineRule="auto"/>
              <w:jc w:val="both"/>
              <w:rPr>
                <w:i/>
                <w:sz w:val="24"/>
                <w:szCs w:val="24"/>
                <w:lang w:val="sk-SK"/>
              </w:rPr>
            </w:pPr>
            <w:r>
              <w:rPr>
                <w:i/>
                <w:iCs/>
                <w:sz w:val="24"/>
                <w:szCs w:val="24"/>
                <w:lang w:val="sk-SK"/>
              </w:rPr>
              <w:t>Učiteľka:</w:t>
            </w:r>
          </w:p>
        </w:tc>
        <w:tc>
          <w:tcPr>
            <w:tcW w:w="3875" w:type="dxa"/>
          </w:tcPr>
          <w:p w14:paraId="68F1CBE2" w14:textId="76B1D985" w:rsidR="00E761AB" w:rsidRPr="00A95EBD" w:rsidRDefault="00625BB2" w:rsidP="005118B9">
            <w:pPr>
              <w:spacing w:line="360" w:lineRule="auto"/>
              <w:jc w:val="both"/>
              <w:cnfStyle w:val="000000100000" w:firstRow="0" w:lastRow="0" w:firstColumn="0" w:lastColumn="0" w:oddVBand="0" w:evenVBand="0" w:oddHBand="1" w:evenHBand="0" w:firstRowFirstColumn="0" w:firstRowLastColumn="0" w:lastRowFirstColumn="0" w:lastRowLastColumn="0"/>
              <w:rPr>
                <w:sz w:val="24"/>
                <w:szCs w:val="24"/>
                <w:lang w:val="sk-SK"/>
              </w:rPr>
            </w:pPr>
            <w:r>
              <w:rPr>
                <w:sz w:val="24"/>
                <w:szCs w:val="24"/>
                <w:lang w:val="sk-SK"/>
              </w:rPr>
              <w:t>Klaudia Ivanová</w:t>
            </w:r>
          </w:p>
        </w:tc>
      </w:tr>
      <w:tr w:rsidR="00E761AB" w:rsidRPr="00A95EBD" w14:paraId="0A3A5E31" w14:textId="77777777" w:rsidTr="005118B9">
        <w:trPr>
          <w:trHeight w:val="260"/>
        </w:trPr>
        <w:tc>
          <w:tcPr>
            <w:cnfStyle w:val="001000000000" w:firstRow="0" w:lastRow="0" w:firstColumn="1" w:lastColumn="0" w:oddVBand="0" w:evenVBand="0" w:oddHBand="0" w:evenHBand="0" w:firstRowFirstColumn="0" w:firstRowLastColumn="0" w:lastRowFirstColumn="0" w:lastRowLastColumn="0"/>
            <w:tcW w:w="8150" w:type="dxa"/>
            <w:gridSpan w:val="2"/>
          </w:tcPr>
          <w:p w14:paraId="4B6C064C" w14:textId="252140CA" w:rsidR="00E761AB" w:rsidRPr="00625BB2" w:rsidRDefault="00625BB2" w:rsidP="00625BB2">
            <w:pPr>
              <w:pStyle w:val="Odsekzoznamu"/>
              <w:spacing w:line="360" w:lineRule="auto"/>
              <w:ind w:left="2400"/>
              <w:rPr>
                <w:sz w:val="24"/>
                <w:szCs w:val="24"/>
              </w:rPr>
            </w:pPr>
            <w:r>
              <w:rPr>
                <w:sz w:val="24"/>
                <w:szCs w:val="24"/>
              </w:rPr>
              <w:t xml:space="preserve">                                        2.trieda</w:t>
            </w:r>
          </w:p>
        </w:tc>
      </w:tr>
      <w:tr w:rsidR="00E761AB" w:rsidRPr="00A95EBD" w14:paraId="5948B8F5" w14:textId="77777777" w:rsidTr="005118B9">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4275" w:type="dxa"/>
          </w:tcPr>
          <w:p w14:paraId="7C3C2356" w14:textId="77777777" w:rsidR="00E761AB" w:rsidRPr="00A95EBD" w:rsidRDefault="00E761AB" w:rsidP="005118B9">
            <w:pPr>
              <w:spacing w:line="360" w:lineRule="auto"/>
              <w:jc w:val="both"/>
              <w:rPr>
                <w:b w:val="0"/>
                <w:sz w:val="24"/>
                <w:szCs w:val="24"/>
                <w:lang w:val="sk-SK"/>
              </w:rPr>
            </w:pPr>
            <w:r w:rsidRPr="007B54A5">
              <w:rPr>
                <w:bCs w:val="0"/>
                <w:i/>
                <w:sz w:val="24"/>
                <w:szCs w:val="24"/>
                <w:lang w:val="sk-SK"/>
              </w:rPr>
              <w:t>Triedna učiteľka:</w:t>
            </w:r>
          </w:p>
        </w:tc>
        <w:tc>
          <w:tcPr>
            <w:tcW w:w="3875" w:type="dxa"/>
          </w:tcPr>
          <w:p w14:paraId="2A249A85" w14:textId="322C793B" w:rsidR="00E761AB" w:rsidRPr="00A95EBD" w:rsidRDefault="00625BB2" w:rsidP="005118B9">
            <w:pPr>
              <w:spacing w:line="360" w:lineRule="auto"/>
              <w:jc w:val="both"/>
              <w:cnfStyle w:val="000000100000" w:firstRow="0" w:lastRow="0" w:firstColumn="0" w:lastColumn="0" w:oddVBand="0" w:evenVBand="0" w:oddHBand="1" w:evenHBand="0" w:firstRowFirstColumn="0" w:firstRowLastColumn="0" w:lastRowFirstColumn="0" w:lastRowLastColumn="0"/>
              <w:rPr>
                <w:sz w:val="24"/>
                <w:szCs w:val="24"/>
                <w:lang w:val="sk-SK"/>
              </w:rPr>
            </w:pPr>
            <w:r>
              <w:rPr>
                <w:sz w:val="24"/>
                <w:szCs w:val="24"/>
                <w:lang w:val="sk-SK"/>
              </w:rPr>
              <w:t>Bc. Mária Kováčová</w:t>
            </w:r>
          </w:p>
        </w:tc>
      </w:tr>
      <w:tr w:rsidR="00E761AB" w:rsidRPr="00A95EBD" w14:paraId="768CEB72" w14:textId="77777777" w:rsidTr="005118B9">
        <w:trPr>
          <w:trHeight w:val="784"/>
        </w:trPr>
        <w:tc>
          <w:tcPr>
            <w:cnfStyle w:val="001000000000" w:firstRow="0" w:lastRow="0" w:firstColumn="1" w:lastColumn="0" w:oddVBand="0" w:evenVBand="0" w:oddHBand="0" w:evenHBand="0" w:firstRowFirstColumn="0" w:firstRowLastColumn="0" w:lastRowFirstColumn="0" w:lastRowLastColumn="0"/>
            <w:tcW w:w="4275" w:type="dxa"/>
          </w:tcPr>
          <w:p w14:paraId="55EC6445" w14:textId="77777777" w:rsidR="00E761AB" w:rsidRPr="007B54A5" w:rsidRDefault="00E761AB" w:rsidP="005118B9">
            <w:pPr>
              <w:spacing w:line="360" w:lineRule="auto"/>
              <w:jc w:val="both"/>
              <w:rPr>
                <w:i/>
                <w:sz w:val="24"/>
                <w:szCs w:val="24"/>
                <w:lang w:val="sk-SK"/>
              </w:rPr>
            </w:pPr>
            <w:r>
              <w:rPr>
                <w:i/>
                <w:sz w:val="24"/>
                <w:szCs w:val="24"/>
                <w:lang w:val="sk-SK"/>
              </w:rPr>
              <w:t>U</w:t>
            </w:r>
            <w:r w:rsidRPr="00A95EBD">
              <w:rPr>
                <w:i/>
                <w:sz w:val="24"/>
                <w:szCs w:val="24"/>
                <w:lang w:val="sk-SK"/>
              </w:rPr>
              <w:t>čiteľka:</w:t>
            </w:r>
          </w:p>
        </w:tc>
        <w:tc>
          <w:tcPr>
            <w:tcW w:w="3875" w:type="dxa"/>
          </w:tcPr>
          <w:p w14:paraId="003B1B24" w14:textId="554DA552" w:rsidR="00E761AB" w:rsidRPr="00A95EBD" w:rsidRDefault="00625BB2" w:rsidP="005118B9">
            <w:pPr>
              <w:spacing w:line="360" w:lineRule="auto"/>
              <w:jc w:val="both"/>
              <w:cnfStyle w:val="000000000000" w:firstRow="0" w:lastRow="0" w:firstColumn="0" w:lastColumn="0" w:oddVBand="0" w:evenVBand="0" w:oddHBand="0" w:evenHBand="0" w:firstRowFirstColumn="0" w:firstRowLastColumn="0" w:lastRowFirstColumn="0" w:lastRowLastColumn="0"/>
              <w:rPr>
                <w:sz w:val="24"/>
                <w:szCs w:val="24"/>
                <w:lang w:val="sk-SK"/>
              </w:rPr>
            </w:pPr>
            <w:r>
              <w:rPr>
                <w:sz w:val="24"/>
                <w:szCs w:val="24"/>
                <w:lang w:val="sk-SK"/>
              </w:rPr>
              <w:t>Mgr. Daniela Kolárová</w:t>
            </w:r>
          </w:p>
        </w:tc>
      </w:tr>
      <w:tr w:rsidR="00E761AB" w:rsidRPr="00A95EBD" w14:paraId="60A9C211" w14:textId="77777777" w:rsidTr="005118B9">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8150" w:type="dxa"/>
            <w:gridSpan w:val="2"/>
          </w:tcPr>
          <w:p w14:paraId="17317D8A" w14:textId="667FFD44" w:rsidR="00E761AB" w:rsidRPr="00625BB2" w:rsidRDefault="00625BB2" w:rsidP="00625BB2">
            <w:pPr>
              <w:pStyle w:val="Odsekzoznamu"/>
              <w:spacing w:line="360" w:lineRule="auto"/>
              <w:ind w:left="2400"/>
              <w:rPr>
                <w:sz w:val="24"/>
                <w:szCs w:val="24"/>
              </w:rPr>
            </w:pPr>
            <w:r>
              <w:rPr>
                <w:sz w:val="24"/>
                <w:szCs w:val="24"/>
              </w:rPr>
              <w:t xml:space="preserve">                                       3. trieda</w:t>
            </w:r>
          </w:p>
        </w:tc>
      </w:tr>
      <w:tr w:rsidR="00E761AB" w:rsidRPr="00A95EBD" w14:paraId="3660599C" w14:textId="77777777" w:rsidTr="005118B9">
        <w:trPr>
          <w:trHeight w:val="260"/>
        </w:trPr>
        <w:tc>
          <w:tcPr>
            <w:cnfStyle w:val="001000000000" w:firstRow="0" w:lastRow="0" w:firstColumn="1" w:lastColumn="0" w:oddVBand="0" w:evenVBand="0" w:oddHBand="0" w:evenHBand="0" w:firstRowFirstColumn="0" w:firstRowLastColumn="0" w:lastRowFirstColumn="0" w:lastRowLastColumn="0"/>
            <w:tcW w:w="4275" w:type="dxa"/>
          </w:tcPr>
          <w:p w14:paraId="6B86E316" w14:textId="77777777" w:rsidR="00E761AB" w:rsidRPr="00A95EBD" w:rsidRDefault="00E761AB" w:rsidP="005118B9">
            <w:pPr>
              <w:spacing w:line="360" w:lineRule="auto"/>
              <w:jc w:val="both"/>
              <w:rPr>
                <w:b w:val="0"/>
                <w:sz w:val="24"/>
                <w:szCs w:val="24"/>
                <w:lang w:val="sk-SK"/>
              </w:rPr>
            </w:pPr>
            <w:r w:rsidRPr="007B54A5">
              <w:rPr>
                <w:bCs w:val="0"/>
                <w:i/>
                <w:sz w:val="24"/>
                <w:szCs w:val="24"/>
                <w:lang w:val="sk-SK"/>
              </w:rPr>
              <w:t>Triedna učiteľka:</w:t>
            </w:r>
          </w:p>
        </w:tc>
        <w:tc>
          <w:tcPr>
            <w:tcW w:w="3875" w:type="dxa"/>
          </w:tcPr>
          <w:p w14:paraId="30C2A5D3" w14:textId="572C2E51" w:rsidR="00E761AB" w:rsidRPr="00A95EBD" w:rsidRDefault="00625BB2" w:rsidP="005118B9">
            <w:pPr>
              <w:spacing w:line="360" w:lineRule="auto"/>
              <w:jc w:val="both"/>
              <w:cnfStyle w:val="000000000000" w:firstRow="0" w:lastRow="0" w:firstColumn="0" w:lastColumn="0" w:oddVBand="0" w:evenVBand="0" w:oddHBand="0" w:evenHBand="0" w:firstRowFirstColumn="0" w:firstRowLastColumn="0" w:lastRowFirstColumn="0" w:lastRowLastColumn="0"/>
              <w:rPr>
                <w:sz w:val="24"/>
                <w:szCs w:val="24"/>
                <w:lang w:val="sk-SK"/>
              </w:rPr>
            </w:pPr>
            <w:r>
              <w:rPr>
                <w:sz w:val="24"/>
                <w:szCs w:val="24"/>
                <w:lang w:val="sk-SK"/>
              </w:rPr>
              <w:t>Mgr. Lucia Cupáková</w:t>
            </w:r>
          </w:p>
        </w:tc>
      </w:tr>
      <w:tr w:rsidR="00E761AB" w:rsidRPr="00A95EBD" w14:paraId="3F0ABE7D" w14:textId="77777777" w:rsidTr="005118B9">
        <w:trPr>
          <w:cnfStyle w:val="000000100000" w:firstRow="0" w:lastRow="0" w:firstColumn="0" w:lastColumn="0" w:oddVBand="0" w:evenVBand="0" w:oddHBand="1" w:evenHBand="0" w:firstRowFirstColumn="0" w:firstRowLastColumn="0" w:lastRowFirstColumn="0" w:lastRowLastColumn="0"/>
          <w:trHeight w:val="773"/>
        </w:trPr>
        <w:tc>
          <w:tcPr>
            <w:cnfStyle w:val="001000000000" w:firstRow="0" w:lastRow="0" w:firstColumn="1" w:lastColumn="0" w:oddVBand="0" w:evenVBand="0" w:oddHBand="0" w:evenHBand="0" w:firstRowFirstColumn="0" w:firstRowLastColumn="0" w:lastRowFirstColumn="0" w:lastRowLastColumn="0"/>
            <w:tcW w:w="4275" w:type="dxa"/>
          </w:tcPr>
          <w:p w14:paraId="295A73DD" w14:textId="77777777" w:rsidR="00E761AB" w:rsidRPr="007B54A5" w:rsidRDefault="00E761AB" w:rsidP="005118B9">
            <w:pPr>
              <w:spacing w:line="360" w:lineRule="auto"/>
              <w:jc w:val="both"/>
              <w:rPr>
                <w:i/>
                <w:sz w:val="24"/>
                <w:szCs w:val="24"/>
                <w:lang w:val="sk-SK"/>
              </w:rPr>
            </w:pPr>
            <w:r>
              <w:rPr>
                <w:i/>
                <w:sz w:val="24"/>
                <w:szCs w:val="24"/>
                <w:lang w:val="sk-SK"/>
              </w:rPr>
              <w:t>U</w:t>
            </w:r>
            <w:r w:rsidRPr="00A95EBD">
              <w:rPr>
                <w:i/>
                <w:sz w:val="24"/>
                <w:szCs w:val="24"/>
                <w:lang w:val="sk-SK"/>
              </w:rPr>
              <w:t>čiteľka:</w:t>
            </w:r>
          </w:p>
        </w:tc>
        <w:tc>
          <w:tcPr>
            <w:tcW w:w="3875" w:type="dxa"/>
          </w:tcPr>
          <w:p w14:paraId="1109C657" w14:textId="3DBD0E67" w:rsidR="00E761AB" w:rsidRPr="00A95EBD" w:rsidRDefault="00625BB2" w:rsidP="00625BB2">
            <w:pPr>
              <w:spacing w:line="360" w:lineRule="auto"/>
              <w:jc w:val="both"/>
              <w:cnfStyle w:val="000000100000" w:firstRow="0" w:lastRow="0" w:firstColumn="0" w:lastColumn="0" w:oddVBand="0" w:evenVBand="0" w:oddHBand="1" w:evenHBand="0" w:firstRowFirstColumn="0" w:firstRowLastColumn="0" w:lastRowFirstColumn="0" w:lastRowLastColumn="0"/>
              <w:rPr>
                <w:sz w:val="24"/>
                <w:szCs w:val="24"/>
                <w:lang w:val="sk-SK"/>
              </w:rPr>
            </w:pPr>
            <w:r>
              <w:rPr>
                <w:sz w:val="24"/>
                <w:szCs w:val="24"/>
                <w:lang w:val="sk-SK"/>
              </w:rPr>
              <w:t>Mgr. Miriam Sedmáková</w:t>
            </w:r>
          </w:p>
        </w:tc>
      </w:tr>
      <w:tr w:rsidR="00E761AB" w:rsidRPr="00A95EBD" w14:paraId="767BBF47" w14:textId="77777777" w:rsidTr="005118B9">
        <w:trPr>
          <w:trHeight w:val="512"/>
        </w:trPr>
        <w:tc>
          <w:tcPr>
            <w:cnfStyle w:val="001000000000" w:firstRow="0" w:lastRow="0" w:firstColumn="1" w:lastColumn="0" w:oddVBand="0" w:evenVBand="0" w:oddHBand="0" w:evenHBand="0" w:firstRowFirstColumn="0" w:firstRowLastColumn="0" w:lastRowFirstColumn="0" w:lastRowLastColumn="0"/>
            <w:tcW w:w="4275" w:type="dxa"/>
          </w:tcPr>
          <w:p w14:paraId="0E72253F" w14:textId="77777777" w:rsidR="00E761AB" w:rsidRPr="001B2F66" w:rsidRDefault="00E761AB" w:rsidP="005118B9">
            <w:pPr>
              <w:spacing w:line="360" w:lineRule="auto"/>
              <w:jc w:val="both"/>
              <w:rPr>
                <w:b w:val="0"/>
                <w:i/>
                <w:iCs/>
                <w:sz w:val="24"/>
                <w:szCs w:val="24"/>
                <w:lang w:val="sk-SK"/>
              </w:rPr>
            </w:pPr>
          </w:p>
        </w:tc>
        <w:tc>
          <w:tcPr>
            <w:tcW w:w="3875" w:type="dxa"/>
          </w:tcPr>
          <w:p w14:paraId="4C0BA9BE" w14:textId="77777777" w:rsidR="00E761AB" w:rsidRPr="00A95EBD" w:rsidRDefault="00E761AB" w:rsidP="005118B9">
            <w:pPr>
              <w:spacing w:line="360" w:lineRule="auto"/>
              <w:jc w:val="both"/>
              <w:cnfStyle w:val="000000000000" w:firstRow="0" w:lastRow="0" w:firstColumn="0" w:lastColumn="0" w:oddVBand="0" w:evenVBand="0" w:oddHBand="0" w:evenHBand="0" w:firstRowFirstColumn="0" w:firstRowLastColumn="0" w:lastRowFirstColumn="0" w:lastRowLastColumn="0"/>
              <w:rPr>
                <w:sz w:val="24"/>
                <w:szCs w:val="24"/>
                <w:lang w:val="sk-SK"/>
              </w:rPr>
            </w:pPr>
          </w:p>
        </w:tc>
      </w:tr>
      <w:tr w:rsidR="00E761AB" w:rsidRPr="00A95EBD" w14:paraId="7BE95EDC" w14:textId="77777777" w:rsidTr="005118B9">
        <w:trPr>
          <w:cnfStyle w:val="000000100000" w:firstRow="0" w:lastRow="0" w:firstColumn="0" w:lastColumn="0" w:oddVBand="0" w:evenVBand="0" w:oddHBand="1" w:evenHBand="0" w:firstRowFirstColumn="0" w:firstRowLastColumn="0" w:lastRowFirstColumn="0" w:lastRowLastColumn="0"/>
          <w:trHeight w:val="784"/>
        </w:trPr>
        <w:tc>
          <w:tcPr>
            <w:cnfStyle w:val="001000000000" w:firstRow="0" w:lastRow="0" w:firstColumn="1" w:lastColumn="0" w:oddVBand="0" w:evenVBand="0" w:oddHBand="0" w:evenHBand="0" w:firstRowFirstColumn="0" w:firstRowLastColumn="0" w:lastRowFirstColumn="0" w:lastRowLastColumn="0"/>
            <w:tcW w:w="8150" w:type="dxa"/>
            <w:gridSpan w:val="2"/>
          </w:tcPr>
          <w:p w14:paraId="0465FE28" w14:textId="77777777" w:rsidR="00E761AB" w:rsidRPr="00A95EBD" w:rsidRDefault="00E761AB" w:rsidP="005118B9">
            <w:pPr>
              <w:spacing w:line="360" w:lineRule="auto"/>
              <w:jc w:val="center"/>
              <w:rPr>
                <w:b w:val="0"/>
                <w:sz w:val="24"/>
                <w:szCs w:val="24"/>
                <w:lang w:val="sk-SK"/>
              </w:rPr>
            </w:pPr>
          </w:p>
          <w:p w14:paraId="57D405A5" w14:textId="77777777" w:rsidR="00E761AB" w:rsidRPr="00A95EBD" w:rsidRDefault="00E761AB" w:rsidP="005118B9">
            <w:pPr>
              <w:spacing w:line="360" w:lineRule="auto"/>
              <w:jc w:val="center"/>
              <w:rPr>
                <w:sz w:val="24"/>
                <w:szCs w:val="24"/>
                <w:lang w:val="sk-SK"/>
              </w:rPr>
            </w:pPr>
            <w:r w:rsidRPr="00A95EBD">
              <w:rPr>
                <w:sz w:val="24"/>
                <w:szCs w:val="24"/>
                <w:lang w:val="sk-SK"/>
              </w:rPr>
              <w:t>Nepedagogickí zamestnanci:</w:t>
            </w:r>
          </w:p>
        </w:tc>
      </w:tr>
      <w:tr w:rsidR="00E761AB" w:rsidRPr="00A95EBD" w14:paraId="04C6935D" w14:textId="77777777" w:rsidTr="005118B9">
        <w:trPr>
          <w:trHeight w:val="260"/>
        </w:trPr>
        <w:tc>
          <w:tcPr>
            <w:cnfStyle w:val="001000000000" w:firstRow="0" w:lastRow="0" w:firstColumn="1" w:lastColumn="0" w:oddVBand="0" w:evenVBand="0" w:oddHBand="0" w:evenHBand="0" w:firstRowFirstColumn="0" w:firstRowLastColumn="0" w:lastRowFirstColumn="0" w:lastRowLastColumn="0"/>
            <w:tcW w:w="4275" w:type="dxa"/>
          </w:tcPr>
          <w:p w14:paraId="42E9088C" w14:textId="77777777" w:rsidR="00E761AB" w:rsidRPr="00A95EBD" w:rsidRDefault="00E761AB" w:rsidP="005118B9">
            <w:pPr>
              <w:spacing w:line="360" w:lineRule="auto"/>
              <w:jc w:val="both"/>
              <w:rPr>
                <w:b w:val="0"/>
                <w:sz w:val="24"/>
                <w:szCs w:val="24"/>
                <w:lang w:val="sk-SK"/>
              </w:rPr>
            </w:pPr>
            <w:r w:rsidRPr="00A95EBD">
              <w:rPr>
                <w:sz w:val="24"/>
                <w:szCs w:val="24"/>
                <w:lang w:val="sk-SK"/>
              </w:rPr>
              <w:t>Upratovačka</w:t>
            </w:r>
          </w:p>
        </w:tc>
        <w:tc>
          <w:tcPr>
            <w:tcW w:w="3875" w:type="dxa"/>
          </w:tcPr>
          <w:p w14:paraId="00F9A89F" w14:textId="23DF0D62" w:rsidR="00E761AB" w:rsidRPr="00A95EBD" w:rsidRDefault="00625BB2" w:rsidP="005118B9">
            <w:pPr>
              <w:spacing w:line="360" w:lineRule="auto"/>
              <w:jc w:val="both"/>
              <w:cnfStyle w:val="000000000000" w:firstRow="0" w:lastRow="0" w:firstColumn="0" w:lastColumn="0" w:oddVBand="0" w:evenVBand="0" w:oddHBand="0" w:evenHBand="0" w:firstRowFirstColumn="0" w:firstRowLastColumn="0" w:lastRowFirstColumn="0" w:lastRowLastColumn="0"/>
              <w:rPr>
                <w:sz w:val="24"/>
                <w:szCs w:val="24"/>
                <w:lang w:val="sk-SK"/>
              </w:rPr>
            </w:pPr>
            <w:r>
              <w:rPr>
                <w:sz w:val="24"/>
                <w:szCs w:val="24"/>
                <w:lang w:val="sk-SK"/>
              </w:rPr>
              <w:t>Zuzana Krajčová</w:t>
            </w:r>
          </w:p>
        </w:tc>
      </w:tr>
      <w:tr w:rsidR="00E761AB" w:rsidRPr="00A95EBD" w14:paraId="305AF920" w14:textId="77777777" w:rsidTr="005118B9">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4275" w:type="dxa"/>
          </w:tcPr>
          <w:p w14:paraId="511001B8" w14:textId="77777777" w:rsidR="00E761AB" w:rsidRPr="00A95EBD" w:rsidRDefault="00E761AB" w:rsidP="005118B9">
            <w:pPr>
              <w:spacing w:line="360" w:lineRule="auto"/>
              <w:jc w:val="both"/>
              <w:rPr>
                <w:b w:val="0"/>
                <w:sz w:val="24"/>
                <w:szCs w:val="24"/>
                <w:lang w:val="sk-SK"/>
              </w:rPr>
            </w:pPr>
            <w:r w:rsidRPr="00A95EBD">
              <w:rPr>
                <w:sz w:val="24"/>
                <w:szCs w:val="24"/>
                <w:lang w:val="sk-SK"/>
              </w:rPr>
              <w:t>Upratovačka</w:t>
            </w:r>
          </w:p>
        </w:tc>
        <w:tc>
          <w:tcPr>
            <w:tcW w:w="3875" w:type="dxa"/>
          </w:tcPr>
          <w:p w14:paraId="6E1ED840" w14:textId="6C3FCE87" w:rsidR="00E761AB" w:rsidRPr="00A95EBD" w:rsidRDefault="00625BB2" w:rsidP="005118B9">
            <w:pPr>
              <w:spacing w:line="360" w:lineRule="auto"/>
              <w:jc w:val="both"/>
              <w:cnfStyle w:val="000000100000" w:firstRow="0" w:lastRow="0" w:firstColumn="0" w:lastColumn="0" w:oddVBand="0" w:evenVBand="0" w:oddHBand="1" w:evenHBand="0" w:firstRowFirstColumn="0" w:firstRowLastColumn="0" w:lastRowFirstColumn="0" w:lastRowLastColumn="0"/>
              <w:rPr>
                <w:sz w:val="24"/>
                <w:szCs w:val="24"/>
                <w:lang w:val="sk-SK"/>
              </w:rPr>
            </w:pPr>
            <w:r>
              <w:rPr>
                <w:sz w:val="24"/>
                <w:szCs w:val="24"/>
                <w:lang w:val="sk-SK"/>
              </w:rPr>
              <w:t>Valéria Baginová</w:t>
            </w:r>
          </w:p>
        </w:tc>
      </w:tr>
      <w:tr w:rsidR="00E761AB" w:rsidRPr="00A95EBD" w14:paraId="30143655" w14:textId="77777777" w:rsidTr="005118B9">
        <w:trPr>
          <w:trHeight w:val="260"/>
        </w:trPr>
        <w:tc>
          <w:tcPr>
            <w:cnfStyle w:val="001000000000" w:firstRow="0" w:lastRow="0" w:firstColumn="1" w:lastColumn="0" w:oddVBand="0" w:evenVBand="0" w:oddHBand="0" w:evenHBand="0" w:firstRowFirstColumn="0" w:firstRowLastColumn="0" w:lastRowFirstColumn="0" w:lastRowLastColumn="0"/>
            <w:tcW w:w="4275" w:type="dxa"/>
          </w:tcPr>
          <w:p w14:paraId="2D140D6E" w14:textId="27592EE0" w:rsidR="00E761AB" w:rsidRPr="00625BB2" w:rsidRDefault="00625BB2" w:rsidP="005118B9">
            <w:pPr>
              <w:spacing w:line="360" w:lineRule="auto"/>
              <w:jc w:val="both"/>
              <w:rPr>
                <w:sz w:val="24"/>
                <w:szCs w:val="24"/>
                <w:lang w:val="sk-SK"/>
              </w:rPr>
            </w:pPr>
            <w:r w:rsidRPr="00625BB2">
              <w:rPr>
                <w:sz w:val="24"/>
                <w:szCs w:val="24"/>
                <w:lang w:val="sk-SK"/>
              </w:rPr>
              <w:t>Údržbár Mesta Nitry</w:t>
            </w:r>
          </w:p>
        </w:tc>
        <w:tc>
          <w:tcPr>
            <w:tcW w:w="3875" w:type="dxa"/>
          </w:tcPr>
          <w:p w14:paraId="7553EF67" w14:textId="0F16F454" w:rsidR="00E761AB" w:rsidRPr="00A95EBD" w:rsidRDefault="001E61F0" w:rsidP="005118B9">
            <w:pPr>
              <w:spacing w:line="360" w:lineRule="auto"/>
              <w:jc w:val="both"/>
              <w:cnfStyle w:val="000000000000" w:firstRow="0" w:lastRow="0" w:firstColumn="0" w:lastColumn="0" w:oddVBand="0" w:evenVBand="0" w:oddHBand="0" w:evenHBand="0" w:firstRowFirstColumn="0" w:firstRowLastColumn="0" w:lastRowFirstColumn="0" w:lastRowLastColumn="0"/>
              <w:rPr>
                <w:sz w:val="24"/>
                <w:szCs w:val="24"/>
                <w:lang w:val="sk-SK"/>
              </w:rPr>
            </w:pPr>
            <w:r>
              <w:rPr>
                <w:sz w:val="24"/>
                <w:szCs w:val="24"/>
                <w:lang w:val="sk-SK"/>
              </w:rPr>
              <w:t>František Šrank</w:t>
            </w:r>
          </w:p>
        </w:tc>
      </w:tr>
      <w:tr w:rsidR="00E761AB" w:rsidRPr="00A95EBD" w14:paraId="490EC958" w14:textId="77777777" w:rsidTr="005118B9">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4275" w:type="dxa"/>
          </w:tcPr>
          <w:p w14:paraId="127534B9" w14:textId="0CC73BFC" w:rsidR="00E761AB" w:rsidRPr="00A95EBD" w:rsidRDefault="00E761AB" w:rsidP="005118B9">
            <w:pPr>
              <w:spacing w:line="360" w:lineRule="auto"/>
              <w:jc w:val="both"/>
              <w:rPr>
                <w:b w:val="0"/>
                <w:sz w:val="24"/>
                <w:szCs w:val="24"/>
                <w:lang w:val="sk-SK"/>
              </w:rPr>
            </w:pPr>
          </w:p>
        </w:tc>
        <w:tc>
          <w:tcPr>
            <w:tcW w:w="3875" w:type="dxa"/>
          </w:tcPr>
          <w:p w14:paraId="35744884" w14:textId="43B18850" w:rsidR="00E761AB" w:rsidRPr="00A95EBD" w:rsidRDefault="00E761AB" w:rsidP="005118B9">
            <w:pPr>
              <w:spacing w:line="360" w:lineRule="auto"/>
              <w:jc w:val="both"/>
              <w:cnfStyle w:val="000000100000" w:firstRow="0" w:lastRow="0" w:firstColumn="0" w:lastColumn="0" w:oddVBand="0" w:evenVBand="0" w:oddHBand="1" w:evenHBand="0" w:firstRowFirstColumn="0" w:firstRowLastColumn="0" w:lastRowFirstColumn="0" w:lastRowLastColumn="0"/>
              <w:rPr>
                <w:sz w:val="24"/>
                <w:szCs w:val="24"/>
                <w:lang w:val="sk-SK"/>
              </w:rPr>
            </w:pPr>
          </w:p>
        </w:tc>
      </w:tr>
      <w:tr w:rsidR="00E761AB" w:rsidRPr="00A95EBD" w14:paraId="13A4E35A" w14:textId="77777777" w:rsidTr="005118B9">
        <w:trPr>
          <w:trHeight w:val="522"/>
        </w:trPr>
        <w:tc>
          <w:tcPr>
            <w:cnfStyle w:val="001000000000" w:firstRow="0" w:lastRow="0" w:firstColumn="1" w:lastColumn="0" w:oddVBand="0" w:evenVBand="0" w:oddHBand="0" w:evenHBand="0" w:firstRowFirstColumn="0" w:firstRowLastColumn="0" w:lastRowFirstColumn="0" w:lastRowLastColumn="0"/>
            <w:tcW w:w="4275" w:type="dxa"/>
          </w:tcPr>
          <w:p w14:paraId="574F0331" w14:textId="77777777" w:rsidR="00E761AB" w:rsidRPr="00A95EBD" w:rsidRDefault="00E761AB" w:rsidP="005118B9">
            <w:pPr>
              <w:spacing w:line="360" w:lineRule="auto"/>
              <w:jc w:val="both"/>
              <w:rPr>
                <w:b w:val="0"/>
                <w:sz w:val="24"/>
                <w:szCs w:val="24"/>
                <w:lang w:val="sk-SK"/>
              </w:rPr>
            </w:pPr>
            <w:r w:rsidRPr="00A95EBD">
              <w:rPr>
                <w:sz w:val="24"/>
                <w:szCs w:val="24"/>
                <w:lang w:val="sk-SK"/>
              </w:rPr>
              <w:t>Vedúca ZŠS:</w:t>
            </w:r>
          </w:p>
        </w:tc>
        <w:tc>
          <w:tcPr>
            <w:tcW w:w="3875" w:type="dxa"/>
          </w:tcPr>
          <w:p w14:paraId="0D3A60EC" w14:textId="4ECFCD18" w:rsidR="00E761AB" w:rsidRPr="00A95EBD" w:rsidRDefault="00625BB2" w:rsidP="005118B9">
            <w:pPr>
              <w:spacing w:line="360" w:lineRule="auto"/>
              <w:jc w:val="both"/>
              <w:cnfStyle w:val="000000000000" w:firstRow="0" w:lastRow="0" w:firstColumn="0" w:lastColumn="0" w:oddVBand="0" w:evenVBand="0" w:oddHBand="0" w:evenHBand="0" w:firstRowFirstColumn="0" w:firstRowLastColumn="0" w:lastRowFirstColumn="0" w:lastRowLastColumn="0"/>
              <w:rPr>
                <w:sz w:val="24"/>
                <w:szCs w:val="24"/>
                <w:lang w:val="sk-SK"/>
              </w:rPr>
            </w:pPr>
            <w:r>
              <w:rPr>
                <w:sz w:val="24"/>
                <w:szCs w:val="24"/>
                <w:lang w:val="sk-SK"/>
              </w:rPr>
              <w:t>Monika Sabová</w:t>
            </w:r>
          </w:p>
        </w:tc>
      </w:tr>
      <w:tr w:rsidR="00E761AB" w:rsidRPr="00A95EBD" w14:paraId="0A342C26" w14:textId="77777777" w:rsidTr="005118B9">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4275" w:type="dxa"/>
          </w:tcPr>
          <w:p w14:paraId="37B2AE37" w14:textId="77777777" w:rsidR="00E761AB" w:rsidRPr="00A95EBD" w:rsidRDefault="00E761AB" w:rsidP="005118B9">
            <w:pPr>
              <w:spacing w:line="360" w:lineRule="auto"/>
              <w:jc w:val="both"/>
              <w:rPr>
                <w:b w:val="0"/>
                <w:sz w:val="24"/>
                <w:szCs w:val="24"/>
                <w:lang w:val="sk-SK"/>
              </w:rPr>
            </w:pPr>
            <w:r w:rsidRPr="00A95EBD">
              <w:rPr>
                <w:sz w:val="24"/>
                <w:szCs w:val="24"/>
                <w:lang w:val="sk-SK"/>
              </w:rPr>
              <w:t>Hlavná kuchárka:</w:t>
            </w:r>
          </w:p>
        </w:tc>
        <w:tc>
          <w:tcPr>
            <w:tcW w:w="3875" w:type="dxa"/>
          </w:tcPr>
          <w:p w14:paraId="5CD24880" w14:textId="3441A9AA" w:rsidR="00E761AB" w:rsidRPr="00A95EBD" w:rsidRDefault="00625BB2" w:rsidP="005118B9">
            <w:pPr>
              <w:spacing w:line="360" w:lineRule="auto"/>
              <w:jc w:val="both"/>
              <w:cnfStyle w:val="000000100000" w:firstRow="0" w:lastRow="0" w:firstColumn="0" w:lastColumn="0" w:oddVBand="0" w:evenVBand="0" w:oddHBand="1" w:evenHBand="0" w:firstRowFirstColumn="0" w:firstRowLastColumn="0" w:lastRowFirstColumn="0" w:lastRowLastColumn="0"/>
              <w:rPr>
                <w:sz w:val="24"/>
                <w:szCs w:val="24"/>
                <w:lang w:val="sk-SK"/>
              </w:rPr>
            </w:pPr>
            <w:r>
              <w:rPr>
                <w:sz w:val="24"/>
                <w:szCs w:val="24"/>
                <w:lang w:val="sk-SK"/>
              </w:rPr>
              <w:t>Petra Bartová</w:t>
            </w:r>
          </w:p>
        </w:tc>
      </w:tr>
      <w:tr w:rsidR="00E761AB" w:rsidRPr="00A95EBD" w14:paraId="01F999F3" w14:textId="77777777" w:rsidTr="005118B9">
        <w:trPr>
          <w:trHeight w:val="260"/>
        </w:trPr>
        <w:tc>
          <w:tcPr>
            <w:cnfStyle w:val="001000000000" w:firstRow="0" w:lastRow="0" w:firstColumn="1" w:lastColumn="0" w:oddVBand="0" w:evenVBand="0" w:oddHBand="0" w:evenHBand="0" w:firstRowFirstColumn="0" w:firstRowLastColumn="0" w:lastRowFirstColumn="0" w:lastRowLastColumn="0"/>
            <w:tcW w:w="4275" w:type="dxa"/>
          </w:tcPr>
          <w:p w14:paraId="0E8E5286" w14:textId="77777777" w:rsidR="00E761AB" w:rsidRPr="00A95EBD" w:rsidRDefault="00E761AB" w:rsidP="005118B9">
            <w:pPr>
              <w:spacing w:line="360" w:lineRule="auto"/>
              <w:jc w:val="both"/>
              <w:rPr>
                <w:b w:val="0"/>
                <w:sz w:val="24"/>
                <w:szCs w:val="24"/>
                <w:lang w:val="sk-SK"/>
              </w:rPr>
            </w:pPr>
            <w:r w:rsidRPr="00A95EBD">
              <w:rPr>
                <w:sz w:val="24"/>
                <w:szCs w:val="24"/>
                <w:lang w:val="sk-SK"/>
              </w:rPr>
              <w:t>Pomocnice:</w:t>
            </w:r>
          </w:p>
        </w:tc>
        <w:tc>
          <w:tcPr>
            <w:tcW w:w="3875" w:type="dxa"/>
          </w:tcPr>
          <w:p w14:paraId="0500924F" w14:textId="074D5F36" w:rsidR="00E761AB" w:rsidRPr="00A95EBD" w:rsidRDefault="00625BB2" w:rsidP="005118B9">
            <w:pPr>
              <w:spacing w:line="360" w:lineRule="auto"/>
              <w:jc w:val="both"/>
              <w:cnfStyle w:val="000000000000" w:firstRow="0" w:lastRow="0" w:firstColumn="0" w:lastColumn="0" w:oddVBand="0" w:evenVBand="0" w:oddHBand="0" w:evenHBand="0" w:firstRowFirstColumn="0" w:firstRowLastColumn="0" w:lastRowFirstColumn="0" w:lastRowLastColumn="0"/>
              <w:rPr>
                <w:sz w:val="24"/>
                <w:szCs w:val="24"/>
                <w:lang w:val="sk-SK"/>
              </w:rPr>
            </w:pPr>
            <w:r>
              <w:rPr>
                <w:sz w:val="24"/>
                <w:szCs w:val="24"/>
                <w:lang w:val="sk-SK"/>
              </w:rPr>
              <w:t>Marcela Bezrová</w:t>
            </w:r>
          </w:p>
        </w:tc>
      </w:tr>
      <w:tr w:rsidR="00E761AB" w:rsidRPr="00A95EBD" w14:paraId="16DB7F19" w14:textId="77777777" w:rsidTr="005118B9">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4275" w:type="dxa"/>
          </w:tcPr>
          <w:p w14:paraId="5F93AA0F" w14:textId="77777777" w:rsidR="00E761AB" w:rsidRPr="00A95EBD" w:rsidRDefault="00E761AB" w:rsidP="005118B9">
            <w:pPr>
              <w:spacing w:line="360" w:lineRule="auto"/>
              <w:jc w:val="both"/>
              <w:rPr>
                <w:b w:val="0"/>
                <w:sz w:val="24"/>
                <w:szCs w:val="24"/>
                <w:lang w:val="sk-SK"/>
              </w:rPr>
            </w:pPr>
          </w:p>
        </w:tc>
        <w:tc>
          <w:tcPr>
            <w:tcW w:w="3875" w:type="dxa"/>
          </w:tcPr>
          <w:p w14:paraId="3EEFF6CA" w14:textId="02FB0F23" w:rsidR="00E761AB" w:rsidRPr="00A95EBD" w:rsidRDefault="00625BB2" w:rsidP="005118B9">
            <w:pPr>
              <w:spacing w:line="360" w:lineRule="auto"/>
              <w:jc w:val="both"/>
              <w:cnfStyle w:val="000000100000" w:firstRow="0" w:lastRow="0" w:firstColumn="0" w:lastColumn="0" w:oddVBand="0" w:evenVBand="0" w:oddHBand="1" w:evenHBand="0" w:firstRowFirstColumn="0" w:firstRowLastColumn="0" w:lastRowFirstColumn="0" w:lastRowLastColumn="0"/>
              <w:rPr>
                <w:sz w:val="24"/>
                <w:szCs w:val="24"/>
                <w:lang w:val="sk-SK"/>
              </w:rPr>
            </w:pPr>
            <w:r>
              <w:rPr>
                <w:sz w:val="24"/>
                <w:szCs w:val="24"/>
                <w:lang w:val="sk-SK"/>
              </w:rPr>
              <w:t>Zuzana Dujíčková</w:t>
            </w:r>
          </w:p>
        </w:tc>
      </w:tr>
    </w:tbl>
    <w:p w14:paraId="284E5308" w14:textId="77777777" w:rsidR="00E761AB" w:rsidRPr="00A95EBD" w:rsidRDefault="00E761AB" w:rsidP="00E761AB">
      <w:pPr>
        <w:spacing w:line="360" w:lineRule="auto"/>
        <w:jc w:val="both"/>
        <w:rPr>
          <w:sz w:val="24"/>
          <w:szCs w:val="24"/>
          <w:lang w:val="sk-SK"/>
        </w:rPr>
      </w:pPr>
    </w:p>
    <w:p w14:paraId="5FD4146C" w14:textId="76B1929D" w:rsidR="00E761AB" w:rsidRPr="00A95EBD" w:rsidRDefault="00E761AB" w:rsidP="00E761AB">
      <w:pPr>
        <w:spacing w:line="360" w:lineRule="auto"/>
        <w:jc w:val="both"/>
        <w:rPr>
          <w:sz w:val="24"/>
          <w:szCs w:val="24"/>
          <w:lang w:val="sk-SK"/>
        </w:rPr>
      </w:pPr>
      <w:r w:rsidRPr="3F5C592A">
        <w:rPr>
          <w:sz w:val="24"/>
          <w:szCs w:val="24"/>
          <w:lang w:val="sk-SK"/>
        </w:rPr>
        <w:t>Funkciu triedneho učiteľa sa v jednotlivých triedach každým novým školským rokom striedajú pravidelne pedagogick</w:t>
      </w:r>
      <w:r w:rsidR="001D1BFD">
        <w:rPr>
          <w:sz w:val="24"/>
          <w:szCs w:val="24"/>
          <w:lang w:val="sk-SK"/>
        </w:rPr>
        <w:t>í zamestnanci, okrem triedy č. 2</w:t>
      </w:r>
      <w:r w:rsidRPr="3F5C592A">
        <w:rPr>
          <w:sz w:val="24"/>
          <w:szCs w:val="24"/>
          <w:lang w:val="sk-SK"/>
        </w:rPr>
        <w:t>, kde funkciu triedneho uč</w:t>
      </w:r>
      <w:r w:rsidR="001D1BFD">
        <w:rPr>
          <w:sz w:val="24"/>
          <w:szCs w:val="24"/>
          <w:lang w:val="sk-SK"/>
        </w:rPr>
        <w:t>iteľa vykonáva Bc. Mária Kováčová.</w:t>
      </w:r>
    </w:p>
    <w:p w14:paraId="5EA8E1EF" w14:textId="6C8A1169" w:rsidR="00E761AB" w:rsidRPr="001A274D" w:rsidRDefault="00E761AB" w:rsidP="001A274D">
      <w:pPr>
        <w:spacing w:line="360" w:lineRule="auto"/>
        <w:jc w:val="both"/>
      </w:pPr>
      <w:r w:rsidRPr="3F5C592A">
        <w:rPr>
          <w:sz w:val="24"/>
          <w:szCs w:val="24"/>
          <w:lang w:val="sk-SK"/>
        </w:rPr>
        <w:t xml:space="preserve">Na kvalitu predprimárneho vzdelávania v materskej škole dohliada pedagogický zamestnanec, ktorý má najmenej vysokoškolské vzdelanie prvého stupňa podľa osobitného predpisu,) ktorým je </w:t>
      </w:r>
      <w:r w:rsidRPr="3F5C592A">
        <w:rPr>
          <w:b/>
          <w:bCs/>
          <w:i/>
          <w:iCs/>
          <w:sz w:val="24"/>
          <w:szCs w:val="24"/>
          <w:lang w:val="sk-SK"/>
        </w:rPr>
        <w:t>riaditeľ, zástupca riaditeľa</w:t>
      </w:r>
      <w:r w:rsidRPr="3F5C592A">
        <w:rPr>
          <w:sz w:val="24"/>
          <w:szCs w:val="24"/>
          <w:lang w:val="sk-SK"/>
        </w:rPr>
        <w:t xml:space="preserve"> alebo</w:t>
      </w:r>
      <w:r w:rsidRPr="3F5C592A">
        <w:rPr>
          <w:b/>
          <w:bCs/>
          <w:i/>
          <w:iCs/>
          <w:sz w:val="24"/>
          <w:szCs w:val="24"/>
          <w:lang w:val="sk-SK"/>
        </w:rPr>
        <w:t xml:space="preserve"> na základe poverenia riaditeľa pedagogický zamestnanec zaradený do kariérovej pozície supervízor</w:t>
      </w:r>
      <w:r w:rsidRPr="3F5C592A">
        <w:rPr>
          <w:sz w:val="24"/>
          <w:szCs w:val="24"/>
          <w:lang w:val="sk-SK"/>
        </w:rPr>
        <w:t>; tým nie je dotknutá pôsobnosť riaditeľa podľa osobitného predpisu.</w:t>
      </w:r>
    </w:p>
    <w:p w14:paraId="0FF08557" w14:textId="77777777" w:rsidR="00E761AB" w:rsidRDefault="00E761AB" w:rsidP="00E761AB">
      <w:pPr>
        <w:shd w:val="clear" w:color="auto" w:fill="FFFFFF" w:themeFill="background1"/>
        <w:spacing w:line="360" w:lineRule="auto"/>
        <w:jc w:val="both"/>
        <w:rPr>
          <w:b/>
          <w:bCs/>
          <w:color w:val="222222"/>
          <w:sz w:val="24"/>
          <w:szCs w:val="24"/>
          <w:lang w:val="sk-SK"/>
        </w:rPr>
      </w:pPr>
    </w:p>
    <w:p w14:paraId="19380338" w14:textId="77777777" w:rsidR="00E761AB" w:rsidRPr="002D3247" w:rsidRDefault="00E761AB" w:rsidP="00E761AB">
      <w:pPr>
        <w:shd w:val="clear" w:color="auto" w:fill="FFFFFF"/>
        <w:spacing w:line="360" w:lineRule="auto"/>
        <w:jc w:val="center"/>
        <w:rPr>
          <w:b/>
          <w:bCs/>
          <w:caps/>
          <w:color w:val="222222"/>
          <w:sz w:val="28"/>
          <w:szCs w:val="28"/>
          <w:u w:val="single"/>
          <w:lang w:val="sk-SK"/>
        </w:rPr>
      </w:pPr>
      <w:r w:rsidRPr="002D3247">
        <w:rPr>
          <w:b/>
          <w:bCs/>
          <w:caps/>
          <w:color w:val="222222"/>
          <w:sz w:val="28"/>
          <w:szCs w:val="28"/>
          <w:u w:val="single"/>
          <w:lang w:val="sk-SK"/>
        </w:rPr>
        <w:t>Vnútorná organizácia MŠ</w:t>
      </w:r>
    </w:p>
    <w:p w14:paraId="14E0400E" w14:textId="77777777" w:rsidR="00E761AB" w:rsidRPr="00A95EBD" w:rsidRDefault="00E761AB" w:rsidP="00E761AB">
      <w:pPr>
        <w:shd w:val="clear" w:color="auto" w:fill="FFFFFF"/>
        <w:spacing w:line="360" w:lineRule="auto"/>
        <w:jc w:val="both"/>
        <w:rPr>
          <w:b/>
          <w:bCs/>
          <w:color w:val="222222"/>
          <w:sz w:val="24"/>
          <w:szCs w:val="24"/>
          <w:lang w:val="sk-SK"/>
        </w:rPr>
      </w:pPr>
    </w:p>
    <w:p w14:paraId="7A062236" w14:textId="2E105C1F" w:rsidR="00E761AB" w:rsidRPr="00A95EBD" w:rsidRDefault="00E761AB" w:rsidP="00E761AB">
      <w:pPr>
        <w:spacing w:after="160" w:line="360" w:lineRule="auto"/>
        <w:jc w:val="both"/>
        <w:rPr>
          <w:rFonts w:eastAsia="Calibri"/>
          <w:sz w:val="24"/>
          <w:szCs w:val="24"/>
          <w:lang w:val="sk-SK" w:eastAsia="en-US"/>
        </w:rPr>
      </w:pPr>
      <w:r w:rsidRPr="00A95EBD">
        <w:rPr>
          <w:rFonts w:eastAsia="Calibri"/>
          <w:b/>
          <w:sz w:val="24"/>
          <w:szCs w:val="24"/>
          <w:lang w:val="sk-SK" w:eastAsia="en-US"/>
        </w:rPr>
        <w:t>Kapac</w:t>
      </w:r>
      <w:r w:rsidR="000767E5">
        <w:rPr>
          <w:rFonts w:eastAsia="Calibri"/>
          <w:b/>
          <w:sz w:val="24"/>
          <w:szCs w:val="24"/>
          <w:lang w:val="sk-SK" w:eastAsia="en-US"/>
        </w:rPr>
        <w:t>ita detí v materskej škole: 60</w:t>
      </w:r>
    </w:p>
    <w:tbl>
      <w:tblPr>
        <w:tblStyle w:val="Tabukasmriekou5tmavzvraznenie6"/>
        <w:tblW w:w="0" w:type="auto"/>
        <w:jc w:val="center"/>
        <w:tblLook w:val="04A0" w:firstRow="1" w:lastRow="0" w:firstColumn="1" w:lastColumn="0" w:noHBand="0" w:noVBand="1"/>
      </w:tblPr>
      <w:tblGrid>
        <w:gridCol w:w="3400"/>
        <w:gridCol w:w="2835"/>
        <w:gridCol w:w="2127"/>
      </w:tblGrid>
      <w:tr w:rsidR="00E761AB" w:rsidRPr="00A95EBD" w14:paraId="722C0BCA" w14:textId="77777777" w:rsidTr="005118B9">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397" w:type="dxa"/>
          </w:tcPr>
          <w:p w14:paraId="585B7C9C" w14:textId="77777777" w:rsidR="00E761AB" w:rsidRPr="00A95EBD" w:rsidRDefault="00E761AB" w:rsidP="005118B9">
            <w:pPr>
              <w:spacing w:line="360" w:lineRule="auto"/>
              <w:jc w:val="both"/>
              <w:rPr>
                <w:rFonts w:eastAsia="Calibri"/>
                <w:b w:val="0"/>
                <w:sz w:val="24"/>
                <w:szCs w:val="24"/>
                <w:lang w:val="sk-SK" w:eastAsia="en-US"/>
              </w:rPr>
            </w:pPr>
            <w:r w:rsidRPr="00A95EBD">
              <w:rPr>
                <w:rFonts w:eastAsia="Calibri"/>
                <w:sz w:val="24"/>
                <w:szCs w:val="24"/>
                <w:lang w:val="sk-SK" w:eastAsia="en-US"/>
              </w:rPr>
              <w:t>Triedy:</w:t>
            </w:r>
          </w:p>
        </w:tc>
        <w:tc>
          <w:tcPr>
            <w:tcW w:w="2835" w:type="dxa"/>
          </w:tcPr>
          <w:p w14:paraId="48C8446A" w14:textId="77777777" w:rsidR="00E761AB" w:rsidRPr="00A95EBD" w:rsidRDefault="00E761AB" w:rsidP="005118B9">
            <w:pPr>
              <w:spacing w:line="360" w:lineRule="auto"/>
              <w:jc w:val="both"/>
              <w:cnfStyle w:val="100000000000" w:firstRow="1" w:lastRow="0" w:firstColumn="0" w:lastColumn="0" w:oddVBand="0" w:evenVBand="0" w:oddHBand="0" w:evenHBand="0" w:firstRowFirstColumn="0" w:firstRowLastColumn="0" w:lastRowFirstColumn="0" w:lastRowLastColumn="0"/>
              <w:rPr>
                <w:rFonts w:eastAsia="Calibri"/>
                <w:b w:val="0"/>
                <w:sz w:val="24"/>
                <w:szCs w:val="24"/>
                <w:lang w:val="sk-SK" w:eastAsia="en-US"/>
              </w:rPr>
            </w:pPr>
            <w:r w:rsidRPr="00A95EBD">
              <w:rPr>
                <w:rFonts w:eastAsia="Calibri"/>
                <w:sz w:val="24"/>
                <w:szCs w:val="24"/>
                <w:lang w:val="sk-SK" w:eastAsia="en-US"/>
              </w:rPr>
              <w:t>Vekové zloženie detí:</w:t>
            </w:r>
          </w:p>
        </w:tc>
        <w:tc>
          <w:tcPr>
            <w:tcW w:w="2127" w:type="dxa"/>
          </w:tcPr>
          <w:p w14:paraId="45F564E2" w14:textId="77777777" w:rsidR="00E761AB" w:rsidRPr="00A95EBD" w:rsidRDefault="00E761AB" w:rsidP="005118B9">
            <w:pPr>
              <w:spacing w:line="360" w:lineRule="auto"/>
              <w:jc w:val="both"/>
              <w:cnfStyle w:val="100000000000" w:firstRow="1" w:lastRow="0" w:firstColumn="0" w:lastColumn="0" w:oddVBand="0" w:evenVBand="0" w:oddHBand="0" w:evenHBand="0" w:firstRowFirstColumn="0" w:firstRowLastColumn="0" w:lastRowFirstColumn="0" w:lastRowLastColumn="0"/>
              <w:rPr>
                <w:rFonts w:eastAsia="Calibri"/>
                <w:b w:val="0"/>
                <w:sz w:val="24"/>
                <w:szCs w:val="24"/>
                <w:lang w:val="sk-SK" w:eastAsia="en-US"/>
              </w:rPr>
            </w:pPr>
            <w:r w:rsidRPr="00A95EBD">
              <w:rPr>
                <w:rFonts w:eastAsia="Calibri"/>
                <w:sz w:val="24"/>
                <w:szCs w:val="24"/>
                <w:lang w:val="sk-SK" w:eastAsia="en-US"/>
              </w:rPr>
              <w:t>Počet detí:</w:t>
            </w:r>
          </w:p>
        </w:tc>
      </w:tr>
      <w:tr w:rsidR="00E761AB" w:rsidRPr="00A95EBD" w14:paraId="107656B8" w14:textId="77777777" w:rsidTr="005118B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397" w:type="dxa"/>
          </w:tcPr>
          <w:p w14:paraId="1ECD2E7C" w14:textId="534AF9B3" w:rsidR="00E761AB" w:rsidRPr="00A95EBD" w:rsidRDefault="000767E5" w:rsidP="000767E5">
            <w:pPr>
              <w:spacing w:line="360" w:lineRule="auto"/>
              <w:ind w:left="360"/>
              <w:contextualSpacing/>
              <w:jc w:val="both"/>
              <w:rPr>
                <w:rFonts w:eastAsia="Calibri"/>
                <w:b w:val="0"/>
                <w:i/>
                <w:sz w:val="24"/>
                <w:szCs w:val="24"/>
                <w:lang w:val="sk-SK" w:eastAsia="en-US"/>
              </w:rPr>
            </w:pPr>
            <w:r>
              <w:rPr>
                <w:rFonts w:eastAsia="Calibri"/>
                <w:i/>
                <w:sz w:val="24"/>
                <w:szCs w:val="24"/>
                <w:lang w:val="sk-SK" w:eastAsia="en-US"/>
              </w:rPr>
              <w:t xml:space="preserve">                                  1.trieda</w:t>
            </w:r>
          </w:p>
        </w:tc>
        <w:tc>
          <w:tcPr>
            <w:tcW w:w="2835" w:type="dxa"/>
          </w:tcPr>
          <w:p w14:paraId="407D0651" w14:textId="35C134D5" w:rsidR="00E761AB" w:rsidRPr="000767E5" w:rsidRDefault="000767E5" w:rsidP="000767E5">
            <w:pPr>
              <w:spacing w:line="360" w:lineRule="auto"/>
              <w:jc w:val="both"/>
              <w:cnfStyle w:val="000000100000" w:firstRow="0" w:lastRow="0" w:firstColumn="0" w:lastColumn="0" w:oddVBand="0" w:evenVBand="0" w:oddHBand="1" w:evenHBand="0" w:firstRowFirstColumn="0" w:firstRowLastColumn="0" w:lastRowFirstColumn="0" w:lastRowLastColumn="0"/>
              <w:rPr>
                <w:rFonts w:eastAsia="Calibri"/>
                <w:sz w:val="24"/>
                <w:szCs w:val="24"/>
              </w:rPr>
            </w:pPr>
            <w:r>
              <w:rPr>
                <w:rFonts w:eastAsia="Calibri"/>
                <w:sz w:val="24"/>
                <w:szCs w:val="24"/>
              </w:rPr>
              <w:t>3-4</w:t>
            </w:r>
            <w:r w:rsidR="00E761AB" w:rsidRPr="000767E5">
              <w:rPr>
                <w:rFonts w:eastAsia="Calibri"/>
                <w:sz w:val="24"/>
                <w:szCs w:val="24"/>
              </w:rPr>
              <w:t>ročné deti</w:t>
            </w:r>
          </w:p>
        </w:tc>
        <w:tc>
          <w:tcPr>
            <w:tcW w:w="2127" w:type="dxa"/>
          </w:tcPr>
          <w:p w14:paraId="17681EE8" w14:textId="4B430B15" w:rsidR="00E761AB" w:rsidRPr="00A95EBD" w:rsidRDefault="00E761AB" w:rsidP="005118B9">
            <w:pPr>
              <w:spacing w:line="360" w:lineRule="auto"/>
              <w:jc w:val="both"/>
              <w:cnfStyle w:val="000000100000" w:firstRow="0" w:lastRow="0" w:firstColumn="0" w:lastColumn="0" w:oddVBand="0" w:evenVBand="0" w:oddHBand="1" w:evenHBand="0" w:firstRowFirstColumn="0" w:firstRowLastColumn="0" w:lastRowFirstColumn="0" w:lastRowLastColumn="0"/>
              <w:rPr>
                <w:rFonts w:eastAsia="Calibri"/>
                <w:sz w:val="24"/>
                <w:szCs w:val="24"/>
                <w:lang w:val="sk-SK" w:eastAsia="en-US"/>
              </w:rPr>
            </w:pPr>
            <w:r>
              <w:rPr>
                <w:rFonts w:eastAsia="Calibri"/>
                <w:sz w:val="24"/>
                <w:szCs w:val="24"/>
                <w:lang w:val="sk-SK" w:eastAsia="en-US"/>
              </w:rPr>
              <w:t>2</w:t>
            </w:r>
            <w:r w:rsidR="000767E5">
              <w:rPr>
                <w:rFonts w:eastAsia="Calibri"/>
                <w:sz w:val="24"/>
                <w:szCs w:val="24"/>
                <w:lang w:val="sk-SK" w:eastAsia="en-US"/>
              </w:rPr>
              <w:t>0</w:t>
            </w:r>
          </w:p>
        </w:tc>
      </w:tr>
      <w:tr w:rsidR="00E761AB" w:rsidRPr="00A95EBD" w14:paraId="0AE0D366" w14:textId="77777777" w:rsidTr="005118B9">
        <w:trPr>
          <w:trHeight w:val="300"/>
          <w:jc w:val="center"/>
        </w:trPr>
        <w:tc>
          <w:tcPr>
            <w:cnfStyle w:val="001000000000" w:firstRow="0" w:lastRow="0" w:firstColumn="1" w:lastColumn="0" w:oddVBand="0" w:evenVBand="0" w:oddHBand="0" w:evenHBand="0" w:firstRowFirstColumn="0" w:firstRowLastColumn="0" w:lastRowFirstColumn="0" w:lastRowLastColumn="0"/>
            <w:tcW w:w="3397" w:type="dxa"/>
          </w:tcPr>
          <w:p w14:paraId="26E9794F" w14:textId="17B3AEFA" w:rsidR="00E761AB" w:rsidRPr="000767E5" w:rsidRDefault="000767E5" w:rsidP="000767E5">
            <w:pPr>
              <w:pStyle w:val="Odsekzoznamu"/>
              <w:spacing w:line="360" w:lineRule="auto"/>
              <w:ind w:left="2400"/>
              <w:jc w:val="both"/>
              <w:rPr>
                <w:b w:val="0"/>
                <w:i/>
                <w:sz w:val="24"/>
                <w:szCs w:val="24"/>
              </w:rPr>
            </w:pPr>
            <w:r>
              <w:rPr>
                <w:i/>
                <w:sz w:val="24"/>
                <w:szCs w:val="24"/>
              </w:rPr>
              <w:t>2.</w:t>
            </w:r>
            <w:r w:rsidRPr="000767E5">
              <w:rPr>
                <w:i/>
                <w:sz w:val="24"/>
                <w:szCs w:val="24"/>
              </w:rPr>
              <w:t xml:space="preserve">trieda </w:t>
            </w:r>
          </w:p>
        </w:tc>
        <w:tc>
          <w:tcPr>
            <w:tcW w:w="2835" w:type="dxa"/>
          </w:tcPr>
          <w:p w14:paraId="65DF8278" w14:textId="521DCEFE" w:rsidR="00E761AB" w:rsidRPr="000767E5" w:rsidRDefault="000767E5" w:rsidP="000767E5">
            <w:pPr>
              <w:spacing w:line="360" w:lineRule="auto"/>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Pr>
                <w:rFonts w:eastAsia="Calibri"/>
                <w:sz w:val="24"/>
                <w:szCs w:val="24"/>
              </w:rPr>
              <w:t>4-5</w:t>
            </w:r>
            <w:r w:rsidR="00E761AB" w:rsidRPr="000767E5">
              <w:rPr>
                <w:rFonts w:eastAsia="Calibri"/>
                <w:sz w:val="24"/>
                <w:szCs w:val="24"/>
              </w:rPr>
              <w:t>ročné deti</w:t>
            </w:r>
          </w:p>
        </w:tc>
        <w:tc>
          <w:tcPr>
            <w:tcW w:w="2127" w:type="dxa"/>
          </w:tcPr>
          <w:p w14:paraId="4A9D2D54" w14:textId="483DCC36" w:rsidR="00E761AB" w:rsidRPr="00A95EBD" w:rsidRDefault="00E761AB" w:rsidP="005118B9">
            <w:pPr>
              <w:spacing w:line="360" w:lineRule="auto"/>
              <w:jc w:val="both"/>
              <w:cnfStyle w:val="000000000000" w:firstRow="0" w:lastRow="0" w:firstColumn="0" w:lastColumn="0" w:oddVBand="0" w:evenVBand="0" w:oddHBand="0" w:evenHBand="0" w:firstRowFirstColumn="0" w:firstRowLastColumn="0" w:lastRowFirstColumn="0" w:lastRowLastColumn="0"/>
              <w:rPr>
                <w:rFonts w:eastAsia="Calibri"/>
                <w:sz w:val="24"/>
                <w:szCs w:val="24"/>
                <w:lang w:val="sk-SK" w:eastAsia="en-US"/>
              </w:rPr>
            </w:pPr>
            <w:r>
              <w:rPr>
                <w:rFonts w:eastAsia="Calibri"/>
                <w:sz w:val="24"/>
                <w:szCs w:val="24"/>
                <w:lang w:val="sk-SK" w:eastAsia="en-US"/>
              </w:rPr>
              <w:t>2</w:t>
            </w:r>
            <w:r w:rsidR="000767E5">
              <w:rPr>
                <w:rFonts w:eastAsia="Calibri"/>
                <w:sz w:val="24"/>
                <w:szCs w:val="24"/>
                <w:lang w:val="sk-SK" w:eastAsia="en-US"/>
              </w:rPr>
              <w:t>0</w:t>
            </w:r>
          </w:p>
        </w:tc>
      </w:tr>
      <w:tr w:rsidR="00E761AB" w:rsidRPr="00A95EBD" w14:paraId="4BEFEA4E" w14:textId="77777777" w:rsidTr="005118B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397" w:type="dxa"/>
          </w:tcPr>
          <w:p w14:paraId="6E1AA866" w14:textId="34A397E2" w:rsidR="00E761AB" w:rsidRPr="000767E5" w:rsidRDefault="000767E5" w:rsidP="000767E5">
            <w:pPr>
              <w:spacing w:line="360" w:lineRule="auto"/>
              <w:ind w:left="2040"/>
              <w:jc w:val="both"/>
              <w:rPr>
                <w:rFonts w:eastAsia="Calibri"/>
                <w:b w:val="0"/>
                <w:i/>
                <w:sz w:val="24"/>
                <w:szCs w:val="24"/>
              </w:rPr>
            </w:pPr>
            <w:r>
              <w:rPr>
                <w:rFonts w:eastAsia="Calibri"/>
                <w:i/>
                <w:sz w:val="24"/>
                <w:szCs w:val="24"/>
              </w:rPr>
              <w:t xml:space="preserve">      3.</w:t>
            </w:r>
            <w:r w:rsidRPr="000767E5">
              <w:rPr>
                <w:rFonts w:eastAsia="Calibri"/>
                <w:i/>
                <w:sz w:val="24"/>
                <w:szCs w:val="24"/>
              </w:rPr>
              <w:t xml:space="preserve">trieda </w:t>
            </w:r>
          </w:p>
        </w:tc>
        <w:tc>
          <w:tcPr>
            <w:tcW w:w="2835" w:type="dxa"/>
          </w:tcPr>
          <w:p w14:paraId="0FBB41AD" w14:textId="6AD3E5E7" w:rsidR="00E761AB" w:rsidRPr="00A95EBD" w:rsidRDefault="000767E5" w:rsidP="000767E5">
            <w:pPr>
              <w:spacing w:line="360" w:lineRule="auto"/>
              <w:jc w:val="both"/>
              <w:cnfStyle w:val="000000100000" w:firstRow="0" w:lastRow="0" w:firstColumn="0" w:lastColumn="0" w:oddVBand="0" w:evenVBand="0" w:oddHBand="1" w:evenHBand="0" w:firstRowFirstColumn="0" w:firstRowLastColumn="0" w:lastRowFirstColumn="0" w:lastRowLastColumn="0"/>
              <w:rPr>
                <w:rFonts w:eastAsia="Calibri"/>
                <w:sz w:val="24"/>
                <w:szCs w:val="24"/>
                <w:lang w:val="sk-SK" w:eastAsia="en-US"/>
              </w:rPr>
            </w:pPr>
            <w:r>
              <w:rPr>
                <w:rFonts w:eastAsia="Calibri"/>
                <w:sz w:val="24"/>
                <w:szCs w:val="24"/>
                <w:lang w:val="sk-SK" w:eastAsia="en-US"/>
              </w:rPr>
              <w:t>5-</w:t>
            </w:r>
            <w:r w:rsidR="00E761AB" w:rsidRPr="5AC12937">
              <w:rPr>
                <w:rFonts w:eastAsia="Calibri"/>
                <w:sz w:val="24"/>
                <w:szCs w:val="24"/>
                <w:lang w:val="sk-SK" w:eastAsia="en-US"/>
              </w:rPr>
              <w:t>6 ročné deti</w:t>
            </w:r>
          </w:p>
        </w:tc>
        <w:tc>
          <w:tcPr>
            <w:tcW w:w="2127" w:type="dxa"/>
          </w:tcPr>
          <w:p w14:paraId="1DD33DA0" w14:textId="09514C21" w:rsidR="00E761AB" w:rsidRPr="00A95EBD" w:rsidRDefault="00E761AB" w:rsidP="005118B9">
            <w:pPr>
              <w:spacing w:line="360" w:lineRule="auto"/>
              <w:jc w:val="both"/>
              <w:cnfStyle w:val="000000100000" w:firstRow="0" w:lastRow="0" w:firstColumn="0" w:lastColumn="0" w:oddVBand="0" w:evenVBand="0" w:oddHBand="1" w:evenHBand="0" w:firstRowFirstColumn="0" w:firstRowLastColumn="0" w:lastRowFirstColumn="0" w:lastRowLastColumn="0"/>
              <w:rPr>
                <w:rFonts w:eastAsia="Calibri"/>
                <w:sz w:val="24"/>
                <w:szCs w:val="24"/>
                <w:lang w:val="sk-SK" w:eastAsia="en-US"/>
              </w:rPr>
            </w:pPr>
            <w:r>
              <w:rPr>
                <w:rFonts w:eastAsia="Calibri"/>
                <w:sz w:val="24"/>
                <w:szCs w:val="24"/>
                <w:lang w:val="sk-SK" w:eastAsia="en-US"/>
              </w:rPr>
              <w:t>2</w:t>
            </w:r>
            <w:r w:rsidR="000767E5">
              <w:rPr>
                <w:rFonts w:eastAsia="Calibri"/>
                <w:sz w:val="24"/>
                <w:szCs w:val="24"/>
                <w:lang w:val="sk-SK" w:eastAsia="en-US"/>
              </w:rPr>
              <w:t>0</w:t>
            </w:r>
          </w:p>
        </w:tc>
      </w:tr>
    </w:tbl>
    <w:p w14:paraId="6BE88413" w14:textId="77777777" w:rsidR="00E761AB" w:rsidRPr="00A95EBD" w:rsidRDefault="00E761AB" w:rsidP="00E761AB">
      <w:pPr>
        <w:spacing w:after="160" w:line="360" w:lineRule="auto"/>
        <w:jc w:val="both"/>
        <w:rPr>
          <w:rFonts w:eastAsia="Calibri"/>
          <w:sz w:val="24"/>
          <w:szCs w:val="24"/>
          <w:lang w:val="sk-SK" w:eastAsia="en-US"/>
        </w:rPr>
      </w:pPr>
    </w:p>
    <w:p w14:paraId="521FAAA3" w14:textId="65AC2693" w:rsidR="00E761AB" w:rsidRPr="00A95EBD" w:rsidRDefault="00E761AB" w:rsidP="00E761AB">
      <w:pPr>
        <w:spacing w:after="160" w:line="360" w:lineRule="auto"/>
        <w:ind w:firstLine="708"/>
        <w:jc w:val="both"/>
        <w:rPr>
          <w:i/>
          <w:iCs/>
          <w:sz w:val="24"/>
          <w:szCs w:val="24"/>
          <w:lang w:val="sk-SK"/>
        </w:rPr>
      </w:pPr>
      <w:r w:rsidRPr="3F5C592A">
        <w:rPr>
          <w:sz w:val="24"/>
          <w:szCs w:val="24"/>
          <w:lang w:val="sk-SK"/>
        </w:rPr>
        <w:t>Do triedy m</w:t>
      </w:r>
      <w:r w:rsidR="00BA7B8A">
        <w:rPr>
          <w:sz w:val="24"/>
          <w:szCs w:val="24"/>
          <w:lang w:val="sk-SK"/>
        </w:rPr>
        <w:t>aterskej školy zaraďuje štatutár</w:t>
      </w:r>
      <w:r w:rsidRPr="3F5C592A">
        <w:rPr>
          <w:sz w:val="24"/>
          <w:szCs w:val="24"/>
          <w:lang w:val="sk-SK"/>
        </w:rPr>
        <w:t xml:space="preserve"> materskej školy po predchádzajúcom prerokovaní pedagogickou radou deti</w:t>
      </w:r>
      <w:r w:rsidRPr="3F5C592A">
        <w:rPr>
          <w:i/>
          <w:iCs/>
          <w:sz w:val="24"/>
          <w:szCs w:val="24"/>
          <w:lang w:val="sk-SK"/>
        </w:rPr>
        <w:t xml:space="preserve"> rovnakého veku</w:t>
      </w:r>
      <w:r w:rsidRPr="3F5C592A">
        <w:rPr>
          <w:sz w:val="24"/>
          <w:szCs w:val="24"/>
          <w:lang w:val="sk-SK"/>
        </w:rPr>
        <w:t xml:space="preserve"> alebo deti </w:t>
      </w:r>
      <w:r w:rsidRPr="3F5C592A">
        <w:rPr>
          <w:i/>
          <w:iCs/>
          <w:sz w:val="24"/>
          <w:szCs w:val="24"/>
          <w:lang w:val="sk-SK"/>
        </w:rPr>
        <w:t>rozdielneho veku</w:t>
      </w:r>
      <w:r w:rsidRPr="3F5C592A">
        <w:rPr>
          <w:sz w:val="24"/>
          <w:szCs w:val="24"/>
          <w:lang w:val="sk-SK"/>
        </w:rPr>
        <w:t xml:space="preserve">. </w:t>
      </w:r>
      <w:r w:rsidRPr="3F5C592A">
        <w:rPr>
          <w:rFonts w:eastAsia="Calibri"/>
          <w:sz w:val="24"/>
          <w:szCs w:val="24"/>
          <w:lang w:val="sk-SK" w:eastAsia="en-US"/>
        </w:rPr>
        <w:t xml:space="preserve">Zvýšenie počtu detí v triedach vykonáva riaditeľ. </w:t>
      </w:r>
      <w:r w:rsidRPr="3F5C592A">
        <w:rPr>
          <w:sz w:val="24"/>
          <w:szCs w:val="24"/>
          <w:lang w:val="sk-SK"/>
        </w:rPr>
        <w:t xml:space="preserve">Prerokovanie zaradenia dieťaťa do príslušnej triedy v pedagogickej rade ale neznamená, že pedagogická rada rozhoduje o zaradení/nezaradení konkrétneho dieťaťa do príslušnej triedy. Zmyslom tohto ustanovenia je, aby sa deti do tried zaraďovali uvážene, rovnomerne, aj z hľadiska ich bežných alebo špeciálnych výchovno-vzdelávacích potrieb. Kompetencia zaraďovať deti do tried už nie je upravená školským zákonom. Pri zaraďovaní prijatých detí do jednotlivých tried riaditeľ prihliada na: </w:t>
      </w:r>
    </w:p>
    <w:p w14:paraId="23E2120C" w14:textId="77777777" w:rsidR="00E761AB" w:rsidRPr="00A95EBD" w:rsidRDefault="00E761AB" w:rsidP="00E761AB">
      <w:pPr>
        <w:pStyle w:val="Odsekzoznamu"/>
        <w:numPr>
          <w:ilvl w:val="0"/>
          <w:numId w:val="2"/>
        </w:numPr>
        <w:spacing w:after="160" w:line="360" w:lineRule="auto"/>
        <w:jc w:val="both"/>
        <w:rPr>
          <w:rFonts w:ascii="Times New Roman" w:eastAsia="Times New Roman" w:hAnsi="Times New Roman"/>
          <w:i/>
          <w:iCs/>
        </w:rPr>
      </w:pPr>
      <w:r w:rsidRPr="3F5C592A">
        <w:rPr>
          <w:rFonts w:ascii="Times New Roman" w:eastAsia="Times New Roman" w:hAnsi="Times New Roman"/>
          <w:sz w:val="24"/>
          <w:szCs w:val="24"/>
        </w:rPr>
        <w:t xml:space="preserve">kapacitu materskej školy určenú príslušným regionálnym úradom verejného zdravotníctva, </w:t>
      </w:r>
    </w:p>
    <w:p w14:paraId="32DB203D" w14:textId="77777777" w:rsidR="00E761AB" w:rsidRPr="00A95EBD" w:rsidRDefault="00E761AB" w:rsidP="00E761AB">
      <w:pPr>
        <w:pStyle w:val="Odsekzoznamu"/>
        <w:numPr>
          <w:ilvl w:val="0"/>
          <w:numId w:val="2"/>
        </w:numPr>
        <w:spacing w:after="160" w:line="360" w:lineRule="auto"/>
        <w:jc w:val="both"/>
        <w:rPr>
          <w:rFonts w:ascii="Times New Roman" w:eastAsia="Times New Roman" w:hAnsi="Times New Roman"/>
          <w:i/>
          <w:iCs/>
        </w:rPr>
      </w:pPr>
      <w:r w:rsidRPr="3F5C592A">
        <w:rPr>
          <w:rFonts w:ascii="Times New Roman" w:eastAsia="Times New Roman" w:hAnsi="Times New Roman"/>
          <w:sz w:val="24"/>
          <w:szCs w:val="24"/>
        </w:rPr>
        <w:t xml:space="preserve">celkový počet tried v konkrétnej materskej škole, </w:t>
      </w:r>
    </w:p>
    <w:p w14:paraId="1B70A1C0" w14:textId="77777777" w:rsidR="00E761AB" w:rsidRPr="00A95EBD" w:rsidRDefault="00E761AB" w:rsidP="00E761AB">
      <w:pPr>
        <w:pStyle w:val="Odsekzoznamu"/>
        <w:numPr>
          <w:ilvl w:val="0"/>
          <w:numId w:val="2"/>
        </w:numPr>
        <w:spacing w:after="160" w:line="360" w:lineRule="auto"/>
        <w:jc w:val="both"/>
        <w:rPr>
          <w:rFonts w:ascii="Times New Roman" w:eastAsia="Times New Roman" w:hAnsi="Times New Roman"/>
          <w:i/>
          <w:iCs/>
        </w:rPr>
      </w:pPr>
      <w:r w:rsidRPr="3F5C592A">
        <w:rPr>
          <w:rFonts w:ascii="Times New Roman" w:eastAsia="Times New Roman" w:hAnsi="Times New Roman"/>
          <w:sz w:val="24"/>
          <w:szCs w:val="24"/>
        </w:rPr>
        <w:t xml:space="preserve">vekové zloženie prijatých detí. </w:t>
      </w:r>
    </w:p>
    <w:p w14:paraId="4AF9F135" w14:textId="77777777" w:rsidR="00E761AB" w:rsidRPr="00A95EBD" w:rsidRDefault="00E761AB" w:rsidP="00E761AB">
      <w:pPr>
        <w:spacing w:after="160" w:line="360" w:lineRule="auto"/>
        <w:jc w:val="both"/>
        <w:rPr>
          <w:i/>
          <w:iCs/>
          <w:lang w:val="sk-SK"/>
        </w:rPr>
      </w:pPr>
      <w:r w:rsidRPr="3F5C592A">
        <w:rPr>
          <w:sz w:val="24"/>
          <w:szCs w:val="24"/>
          <w:lang w:val="sk-SK"/>
        </w:rPr>
        <w:lastRenderedPageBreak/>
        <w:t xml:space="preserve">Z hľadiska veku, môže byť v materskej škole vytvorená trieda: - </w:t>
      </w:r>
      <w:r w:rsidRPr="3F5C592A">
        <w:rPr>
          <w:i/>
          <w:iCs/>
          <w:sz w:val="24"/>
          <w:szCs w:val="24"/>
          <w:lang w:val="sk-SK"/>
        </w:rPr>
        <w:t>vekovo homogénna</w:t>
      </w:r>
      <w:r w:rsidRPr="3F5C592A">
        <w:rPr>
          <w:sz w:val="24"/>
          <w:szCs w:val="24"/>
          <w:lang w:val="sk-SK"/>
        </w:rPr>
        <w:t xml:space="preserve"> alebo - </w:t>
      </w:r>
      <w:r w:rsidRPr="3F5C592A">
        <w:rPr>
          <w:i/>
          <w:iCs/>
          <w:sz w:val="24"/>
          <w:szCs w:val="24"/>
          <w:lang w:val="sk-SK"/>
        </w:rPr>
        <w:t>vekovo heterogénna.</w:t>
      </w:r>
    </w:p>
    <w:p w14:paraId="71A74967" w14:textId="77777777" w:rsidR="00E761AB" w:rsidRPr="00A95EBD" w:rsidRDefault="00E761AB" w:rsidP="00E761AB">
      <w:pPr>
        <w:spacing w:after="160" w:line="360" w:lineRule="auto"/>
        <w:ind w:firstLine="708"/>
        <w:jc w:val="both"/>
        <w:rPr>
          <w:rFonts w:eastAsia="Calibri"/>
          <w:sz w:val="24"/>
          <w:szCs w:val="24"/>
          <w:lang w:val="sk-SK" w:eastAsia="en-US"/>
        </w:rPr>
      </w:pPr>
      <w:r w:rsidRPr="3F5C592A">
        <w:rPr>
          <w:rFonts w:eastAsia="Calibri"/>
          <w:sz w:val="24"/>
          <w:szCs w:val="24"/>
          <w:lang w:val="sk-SK" w:eastAsia="en-US"/>
        </w:rPr>
        <w:t>Navýšenie detí v jednotlivých triedach musí spĺňať požiadavky ustanovené vyhláškou MŠ SR č. 527/2007 Z. z. o podrobnostiach a požiadavkách na zariadenie pre deti a mládež.</w:t>
      </w:r>
    </w:p>
    <w:p w14:paraId="00A50C12" w14:textId="745F01B0" w:rsidR="00E761AB" w:rsidRDefault="00E761AB" w:rsidP="00E761AB">
      <w:pPr>
        <w:spacing w:after="160" w:line="360" w:lineRule="auto"/>
        <w:jc w:val="both"/>
        <w:rPr>
          <w:rFonts w:eastAsia="Calibri"/>
          <w:b/>
          <w:bCs/>
          <w:sz w:val="24"/>
          <w:szCs w:val="24"/>
          <w:u w:val="single"/>
          <w:lang w:val="sk-SK" w:eastAsia="en-US"/>
        </w:rPr>
      </w:pPr>
    </w:p>
    <w:p w14:paraId="56CCD1C0" w14:textId="77777777" w:rsidR="00E761AB" w:rsidRPr="001A1804" w:rsidRDefault="00E761AB" w:rsidP="00E761AB">
      <w:pPr>
        <w:spacing w:after="160" w:line="360" w:lineRule="auto"/>
        <w:jc w:val="both"/>
        <w:rPr>
          <w:rFonts w:eastAsia="Calibri"/>
          <w:b/>
          <w:sz w:val="24"/>
          <w:szCs w:val="24"/>
          <w:lang w:val="sk-SK" w:eastAsia="en-US"/>
        </w:rPr>
      </w:pPr>
      <w:r w:rsidRPr="001A1804">
        <w:rPr>
          <w:rFonts w:eastAsia="Calibri"/>
          <w:b/>
          <w:sz w:val="24"/>
          <w:szCs w:val="24"/>
          <w:lang w:val="sk-SK" w:eastAsia="en-US"/>
        </w:rPr>
        <w:t>Zadelenie pracovnej doby pedagogických zamestnancov školy</w:t>
      </w:r>
    </w:p>
    <w:p w14:paraId="0A9789F9" w14:textId="77777777" w:rsidR="00E761AB" w:rsidRDefault="00E761AB" w:rsidP="00E761AB">
      <w:pPr>
        <w:spacing w:after="160" w:line="360" w:lineRule="auto"/>
        <w:ind w:firstLine="708"/>
        <w:jc w:val="both"/>
        <w:rPr>
          <w:rFonts w:eastAsia="Calibri"/>
          <w:sz w:val="24"/>
          <w:szCs w:val="24"/>
          <w:lang w:val="sk-SK" w:eastAsia="en-US"/>
        </w:rPr>
      </w:pPr>
      <w:r w:rsidRPr="00A95EBD">
        <w:rPr>
          <w:rFonts w:eastAsia="Calibri"/>
          <w:sz w:val="24"/>
          <w:szCs w:val="24"/>
          <w:lang w:val="sk-SK" w:eastAsia="en-US"/>
        </w:rPr>
        <w:t>Pracovný čas na plný pracovný úväzok je 37,5 h. Ten sa skladá z priamej a nepriamej činnosti. Plat sa určuje za odpracovaných 37,5 h. týždenne. Týždenný pracovný úväzok učiteľky MŠ (priama činnosť) činí 28 hodín. Pracovný úväzok činí 37,5 h. rozdiel 1,9 h. si pedagogickí zamestnanci vykazujú v evidencii pracovného času (tabuľka), ktorú predkladajú vedeniu školy na konci mesiaca ku kontrole.</w:t>
      </w:r>
      <w:r>
        <w:rPr>
          <w:rFonts w:eastAsia="Calibri"/>
          <w:sz w:val="24"/>
          <w:szCs w:val="24"/>
          <w:lang w:val="sk-SK" w:eastAsia="en-US"/>
        </w:rPr>
        <w:t xml:space="preserve"> </w:t>
      </w:r>
    </w:p>
    <w:p w14:paraId="4F5DBC79" w14:textId="77777777" w:rsidR="00E761AB" w:rsidRPr="00A95EBD" w:rsidRDefault="00E761AB" w:rsidP="001A274D">
      <w:pPr>
        <w:shd w:val="clear" w:color="auto" w:fill="FFFF00"/>
        <w:spacing w:after="160" w:line="360" w:lineRule="auto"/>
        <w:jc w:val="both"/>
        <w:rPr>
          <w:rFonts w:eastAsia="Calibri"/>
          <w:b/>
          <w:color w:val="FF0000"/>
          <w:sz w:val="24"/>
          <w:szCs w:val="24"/>
          <w:lang w:val="sk-SK" w:eastAsia="en-US"/>
        </w:rPr>
      </w:pPr>
      <w:r w:rsidRPr="00A95EBD">
        <w:rPr>
          <w:rFonts w:eastAsia="Calibri"/>
          <w:b/>
          <w:color w:val="FF0000"/>
          <w:sz w:val="24"/>
          <w:szCs w:val="24"/>
          <w:lang w:val="sk-SK" w:eastAsia="en-US"/>
        </w:rPr>
        <w:t>Ranná zmena:</w:t>
      </w:r>
    </w:p>
    <w:tbl>
      <w:tblPr>
        <w:tblStyle w:val="Mriekatabuky1"/>
        <w:tblW w:w="0" w:type="auto"/>
        <w:tblLook w:val="04A0" w:firstRow="1" w:lastRow="0" w:firstColumn="1" w:lastColumn="0" w:noHBand="0" w:noVBand="1"/>
      </w:tblPr>
      <w:tblGrid>
        <w:gridCol w:w="2265"/>
        <w:gridCol w:w="2265"/>
        <w:gridCol w:w="2266"/>
        <w:gridCol w:w="2266"/>
      </w:tblGrid>
      <w:tr w:rsidR="00E761AB" w:rsidRPr="00A95EBD" w14:paraId="4A24597C" w14:textId="77777777" w:rsidTr="005118B9">
        <w:tc>
          <w:tcPr>
            <w:tcW w:w="2265" w:type="dxa"/>
            <w:tcBorders>
              <w:top w:val="single" w:sz="4" w:space="0" w:color="auto"/>
              <w:left w:val="single" w:sz="4" w:space="0" w:color="auto"/>
              <w:bottom w:val="single" w:sz="4" w:space="0" w:color="auto"/>
              <w:right w:val="single" w:sz="4" w:space="0" w:color="auto"/>
            </w:tcBorders>
            <w:hideMark/>
          </w:tcPr>
          <w:p w14:paraId="5A1444CC" w14:textId="77777777" w:rsidR="00E761AB" w:rsidRPr="00A95EBD" w:rsidRDefault="00E761AB" w:rsidP="001A274D">
            <w:pPr>
              <w:shd w:val="clear" w:color="auto" w:fill="FFFF00"/>
              <w:spacing w:line="360" w:lineRule="auto"/>
              <w:jc w:val="both"/>
              <w:rPr>
                <w:rFonts w:eastAsia="Calibri"/>
                <w:sz w:val="24"/>
                <w:szCs w:val="24"/>
                <w:lang w:val="sk-SK" w:eastAsia="en-US"/>
              </w:rPr>
            </w:pPr>
            <w:r w:rsidRPr="00A95EBD">
              <w:rPr>
                <w:rFonts w:eastAsia="Calibri"/>
                <w:color w:val="00B050"/>
                <w:sz w:val="24"/>
                <w:szCs w:val="24"/>
                <w:lang w:val="sk-SK" w:eastAsia="en-US"/>
              </w:rPr>
              <w:t>Ranná služba:</w:t>
            </w:r>
          </w:p>
        </w:tc>
        <w:tc>
          <w:tcPr>
            <w:tcW w:w="2265" w:type="dxa"/>
            <w:tcBorders>
              <w:top w:val="single" w:sz="4" w:space="0" w:color="auto"/>
              <w:left w:val="single" w:sz="4" w:space="0" w:color="auto"/>
              <w:bottom w:val="single" w:sz="4" w:space="0" w:color="auto"/>
              <w:right w:val="single" w:sz="4" w:space="0" w:color="auto"/>
            </w:tcBorders>
            <w:hideMark/>
          </w:tcPr>
          <w:p w14:paraId="56A033F4" w14:textId="77777777" w:rsidR="00E761AB" w:rsidRPr="00A95EBD" w:rsidRDefault="00E761AB" w:rsidP="001A274D">
            <w:pPr>
              <w:shd w:val="clear" w:color="auto" w:fill="FFFF00"/>
              <w:spacing w:line="360" w:lineRule="auto"/>
              <w:jc w:val="both"/>
              <w:rPr>
                <w:rFonts w:eastAsia="Calibri"/>
                <w:sz w:val="24"/>
                <w:szCs w:val="24"/>
                <w:lang w:val="sk-SK" w:eastAsia="en-US"/>
              </w:rPr>
            </w:pPr>
            <w:r w:rsidRPr="00A95EBD">
              <w:rPr>
                <w:rFonts w:eastAsia="Calibri"/>
                <w:sz w:val="24"/>
                <w:szCs w:val="24"/>
                <w:lang w:val="sk-SK" w:eastAsia="en-US"/>
              </w:rPr>
              <w:t>od 6.30 hod.</w:t>
            </w:r>
          </w:p>
        </w:tc>
        <w:tc>
          <w:tcPr>
            <w:tcW w:w="2266" w:type="dxa"/>
            <w:tcBorders>
              <w:top w:val="single" w:sz="4" w:space="0" w:color="auto"/>
              <w:left w:val="single" w:sz="4" w:space="0" w:color="auto"/>
              <w:bottom w:val="single" w:sz="4" w:space="0" w:color="auto"/>
              <w:right w:val="single" w:sz="4" w:space="0" w:color="auto"/>
            </w:tcBorders>
            <w:hideMark/>
          </w:tcPr>
          <w:p w14:paraId="5AF5FC6B" w14:textId="77777777" w:rsidR="00E761AB" w:rsidRPr="00A95EBD" w:rsidRDefault="00E761AB" w:rsidP="001A274D">
            <w:pPr>
              <w:shd w:val="clear" w:color="auto" w:fill="FFFF00"/>
              <w:spacing w:line="360" w:lineRule="auto"/>
              <w:jc w:val="both"/>
              <w:rPr>
                <w:rFonts w:eastAsia="Calibri"/>
                <w:sz w:val="24"/>
                <w:szCs w:val="24"/>
                <w:lang w:val="sk-SK" w:eastAsia="en-US"/>
              </w:rPr>
            </w:pPr>
            <w:r w:rsidRPr="00A95EBD">
              <w:rPr>
                <w:rFonts w:eastAsia="Calibri"/>
                <w:sz w:val="24"/>
                <w:szCs w:val="24"/>
                <w:lang w:val="sk-SK" w:eastAsia="en-US"/>
              </w:rPr>
              <w:t>do 12.30 hod.</w:t>
            </w:r>
          </w:p>
        </w:tc>
        <w:tc>
          <w:tcPr>
            <w:tcW w:w="2266" w:type="dxa"/>
            <w:tcBorders>
              <w:top w:val="single" w:sz="4" w:space="0" w:color="auto"/>
              <w:left w:val="single" w:sz="4" w:space="0" w:color="auto"/>
              <w:bottom w:val="single" w:sz="4" w:space="0" w:color="auto"/>
              <w:right w:val="single" w:sz="4" w:space="0" w:color="auto"/>
            </w:tcBorders>
            <w:hideMark/>
          </w:tcPr>
          <w:p w14:paraId="29E17A7A" w14:textId="77777777" w:rsidR="00E761AB" w:rsidRPr="00A95EBD" w:rsidRDefault="00E761AB" w:rsidP="001A274D">
            <w:pPr>
              <w:shd w:val="clear" w:color="auto" w:fill="FFFF00"/>
              <w:spacing w:line="360" w:lineRule="auto"/>
              <w:jc w:val="both"/>
              <w:rPr>
                <w:rFonts w:eastAsia="Calibri"/>
                <w:sz w:val="24"/>
                <w:szCs w:val="24"/>
                <w:lang w:val="sk-SK" w:eastAsia="en-US"/>
              </w:rPr>
            </w:pPr>
            <w:r w:rsidRPr="00A95EBD">
              <w:rPr>
                <w:rFonts w:eastAsia="Calibri"/>
                <w:color w:val="00B050"/>
                <w:sz w:val="24"/>
                <w:szCs w:val="24"/>
                <w:lang w:val="sk-SK" w:eastAsia="en-US"/>
              </w:rPr>
              <w:t>pondelky 6 hod.</w:t>
            </w:r>
          </w:p>
        </w:tc>
      </w:tr>
      <w:tr w:rsidR="00E761AB" w:rsidRPr="00A95EBD" w14:paraId="6358FA28" w14:textId="77777777" w:rsidTr="005118B9">
        <w:tc>
          <w:tcPr>
            <w:tcW w:w="2265" w:type="dxa"/>
            <w:tcBorders>
              <w:top w:val="single" w:sz="4" w:space="0" w:color="auto"/>
              <w:left w:val="single" w:sz="4" w:space="0" w:color="auto"/>
              <w:bottom w:val="single" w:sz="4" w:space="0" w:color="auto"/>
              <w:right w:val="single" w:sz="4" w:space="0" w:color="auto"/>
            </w:tcBorders>
          </w:tcPr>
          <w:p w14:paraId="6F89C89B" w14:textId="77777777" w:rsidR="00E761AB" w:rsidRPr="00A95EBD" w:rsidRDefault="00E761AB" w:rsidP="001A274D">
            <w:pPr>
              <w:shd w:val="clear" w:color="auto" w:fill="FFFF00"/>
              <w:spacing w:line="360" w:lineRule="auto"/>
              <w:jc w:val="both"/>
              <w:rPr>
                <w:rFonts w:eastAsia="Calibri"/>
                <w:sz w:val="24"/>
                <w:szCs w:val="24"/>
                <w:lang w:val="sk-SK" w:eastAsia="en-US"/>
              </w:rPr>
            </w:pPr>
          </w:p>
        </w:tc>
        <w:tc>
          <w:tcPr>
            <w:tcW w:w="2265" w:type="dxa"/>
            <w:tcBorders>
              <w:top w:val="single" w:sz="4" w:space="0" w:color="auto"/>
              <w:left w:val="single" w:sz="4" w:space="0" w:color="auto"/>
              <w:bottom w:val="single" w:sz="4" w:space="0" w:color="auto"/>
              <w:right w:val="single" w:sz="4" w:space="0" w:color="auto"/>
            </w:tcBorders>
            <w:hideMark/>
          </w:tcPr>
          <w:p w14:paraId="13E1C4FE" w14:textId="77777777" w:rsidR="00E761AB" w:rsidRPr="00A95EBD" w:rsidRDefault="00E761AB" w:rsidP="001A274D">
            <w:pPr>
              <w:shd w:val="clear" w:color="auto" w:fill="FFFF00"/>
              <w:spacing w:line="360" w:lineRule="auto"/>
              <w:jc w:val="both"/>
              <w:rPr>
                <w:rFonts w:eastAsia="Calibri"/>
                <w:sz w:val="24"/>
                <w:szCs w:val="24"/>
                <w:lang w:val="sk-SK" w:eastAsia="en-US"/>
              </w:rPr>
            </w:pPr>
            <w:r w:rsidRPr="00A95EBD">
              <w:rPr>
                <w:rFonts w:eastAsia="Calibri"/>
                <w:sz w:val="24"/>
                <w:szCs w:val="24"/>
                <w:lang w:val="sk-SK" w:eastAsia="en-US"/>
              </w:rPr>
              <w:t>od 6.30 hod.</w:t>
            </w:r>
          </w:p>
        </w:tc>
        <w:tc>
          <w:tcPr>
            <w:tcW w:w="2266" w:type="dxa"/>
            <w:tcBorders>
              <w:top w:val="single" w:sz="4" w:space="0" w:color="auto"/>
              <w:left w:val="single" w:sz="4" w:space="0" w:color="auto"/>
              <w:bottom w:val="single" w:sz="4" w:space="0" w:color="auto"/>
              <w:right w:val="single" w:sz="4" w:space="0" w:color="auto"/>
            </w:tcBorders>
            <w:hideMark/>
          </w:tcPr>
          <w:p w14:paraId="574F004A" w14:textId="77777777" w:rsidR="00E761AB" w:rsidRPr="00A95EBD" w:rsidRDefault="00E761AB" w:rsidP="001A274D">
            <w:pPr>
              <w:shd w:val="clear" w:color="auto" w:fill="FFFF00"/>
              <w:spacing w:line="360" w:lineRule="auto"/>
              <w:jc w:val="both"/>
              <w:rPr>
                <w:rFonts w:eastAsia="Calibri"/>
                <w:sz w:val="24"/>
                <w:szCs w:val="24"/>
                <w:lang w:val="sk-SK" w:eastAsia="en-US"/>
              </w:rPr>
            </w:pPr>
            <w:r w:rsidRPr="00A95EBD">
              <w:rPr>
                <w:rFonts w:eastAsia="Calibri"/>
                <w:sz w:val="24"/>
                <w:szCs w:val="24"/>
                <w:lang w:val="sk-SK" w:eastAsia="en-US"/>
              </w:rPr>
              <w:t>do 12.00 hod.</w:t>
            </w:r>
          </w:p>
        </w:tc>
        <w:tc>
          <w:tcPr>
            <w:tcW w:w="2266" w:type="dxa"/>
            <w:tcBorders>
              <w:top w:val="single" w:sz="4" w:space="0" w:color="auto"/>
              <w:left w:val="single" w:sz="4" w:space="0" w:color="auto"/>
              <w:bottom w:val="single" w:sz="4" w:space="0" w:color="auto"/>
              <w:right w:val="single" w:sz="4" w:space="0" w:color="auto"/>
            </w:tcBorders>
            <w:hideMark/>
          </w:tcPr>
          <w:p w14:paraId="0CCB03AF" w14:textId="77777777" w:rsidR="00E761AB" w:rsidRPr="00A95EBD" w:rsidRDefault="00E761AB" w:rsidP="001A274D">
            <w:pPr>
              <w:shd w:val="clear" w:color="auto" w:fill="FFFF00"/>
              <w:spacing w:line="360" w:lineRule="auto"/>
              <w:jc w:val="both"/>
              <w:rPr>
                <w:rFonts w:eastAsia="Calibri"/>
                <w:b/>
                <w:sz w:val="24"/>
                <w:szCs w:val="24"/>
                <w:lang w:val="sk-SK" w:eastAsia="en-US"/>
              </w:rPr>
            </w:pPr>
            <w:r w:rsidRPr="00A95EBD">
              <w:rPr>
                <w:rFonts w:eastAsia="Calibri"/>
                <w:b/>
                <w:color w:val="FFC000"/>
                <w:sz w:val="24"/>
                <w:szCs w:val="24"/>
                <w:lang w:val="sk-SK" w:eastAsia="en-US"/>
              </w:rPr>
              <w:t>utorky - piatky</w:t>
            </w:r>
          </w:p>
        </w:tc>
      </w:tr>
      <w:tr w:rsidR="00E761AB" w:rsidRPr="00A95EBD" w14:paraId="6ED9C163" w14:textId="77777777" w:rsidTr="005118B9">
        <w:tc>
          <w:tcPr>
            <w:tcW w:w="2265" w:type="dxa"/>
            <w:tcBorders>
              <w:top w:val="single" w:sz="4" w:space="0" w:color="auto"/>
              <w:left w:val="single" w:sz="4" w:space="0" w:color="auto"/>
              <w:bottom w:val="single" w:sz="4" w:space="0" w:color="auto"/>
              <w:right w:val="single" w:sz="4" w:space="0" w:color="auto"/>
            </w:tcBorders>
          </w:tcPr>
          <w:p w14:paraId="6781C977" w14:textId="77777777" w:rsidR="00E761AB" w:rsidRPr="00A95EBD" w:rsidRDefault="00E761AB" w:rsidP="001A274D">
            <w:pPr>
              <w:shd w:val="clear" w:color="auto" w:fill="FFFF00"/>
              <w:spacing w:line="360" w:lineRule="auto"/>
              <w:jc w:val="both"/>
              <w:rPr>
                <w:rFonts w:eastAsia="Calibri"/>
                <w:sz w:val="24"/>
                <w:szCs w:val="24"/>
                <w:lang w:val="sk-SK" w:eastAsia="en-US"/>
              </w:rPr>
            </w:pPr>
          </w:p>
        </w:tc>
        <w:tc>
          <w:tcPr>
            <w:tcW w:w="2265" w:type="dxa"/>
            <w:tcBorders>
              <w:top w:val="single" w:sz="4" w:space="0" w:color="auto"/>
              <w:left w:val="single" w:sz="4" w:space="0" w:color="auto"/>
              <w:bottom w:val="single" w:sz="4" w:space="0" w:color="auto"/>
              <w:right w:val="single" w:sz="4" w:space="0" w:color="auto"/>
            </w:tcBorders>
          </w:tcPr>
          <w:p w14:paraId="791ABA83" w14:textId="77777777" w:rsidR="00E761AB" w:rsidRPr="00A95EBD" w:rsidRDefault="00E761AB" w:rsidP="001A274D">
            <w:pPr>
              <w:shd w:val="clear" w:color="auto" w:fill="FFFF00"/>
              <w:spacing w:line="360" w:lineRule="auto"/>
              <w:jc w:val="both"/>
              <w:rPr>
                <w:rFonts w:eastAsia="Calibri"/>
                <w:sz w:val="24"/>
                <w:szCs w:val="24"/>
                <w:lang w:val="sk-SK" w:eastAsia="en-US"/>
              </w:rPr>
            </w:pPr>
          </w:p>
        </w:tc>
        <w:tc>
          <w:tcPr>
            <w:tcW w:w="2266" w:type="dxa"/>
            <w:tcBorders>
              <w:top w:val="single" w:sz="4" w:space="0" w:color="auto"/>
              <w:left w:val="single" w:sz="4" w:space="0" w:color="auto"/>
              <w:bottom w:val="single" w:sz="4" w:space="0" w:color="auto"/>
              <w:right w:val="single" w:sz="4" w:space="0" w:color="auto"/>
            </w:tcBorders>
          </w:tcPr>
          <w:p w14:paraId="11721D18" w14:textId="77777777" w:rsidR="00E761AB" w:rsidRPr="00A95EBD" w:rsidRDefault="00E761AB" w:rsidP="001A274D">
            <w:pPr>
              <w:shd w:val="clear" w:color="auto" w:fill="FFFF00"/>
              <w:spacing w:line="360" w:lineRule="auto"/>
              <w:jc w:val="both"/>
              <w:rPr>
                <w:rFonts w:eastAsia="Calibri"/>
                <w:sz w:val="24"/>
                <w:szCs w:val="24"/>
                <w:lang w:val="sk-SK" w:eastAsia="en-US"/>
              </w:rPr>
            </w:pPr>
          </w:p>
        </w:tc>
        <w:tc>
          <w:tcPr>
            <w:tcW w:w="2266" w:type="dxa"/>
            <w:tcBorders>
              <w:top w:val="single" w:sz="4" w:space="0" w:color="auto"/>
              <w:left w:val="single" w:sz="4" w:space="0" w:color="auto"/>
              <w:bottom w:val="single" w:sz="4" w:space="0" w:color="auto"/>
              <w:right w:val="single" w:sz="4" w:space="0" w:color="auto"/>
            </w:tcBorders>
            <w:hideMark/>
          </w:tcPr>
          <w:p w14:paraId="61D2CB9A" w14:textId="77777777" w:rsidR="00E761AB" w:rsidRPr="00A95EBD" w:rsidRDefault="00E761AB" w:rsidP="001A274D">
            <w:pPr>
              <w:shd w:val="clear" w:color="auto" w:fill="FFFF00"/>
              <w:spacing w:line="360" w:lineRule="auto"/>
              <w:jc w:val="both"/>
              <w:rPr>
                <w:rFonts w:eastAsia="Calibri"/>
                <w:sz w:val="24"/>
                <w:szCs w:val="24"/>
                <w:lang w:val="sk-SK" w:eastAsia="en-US"/>
              </w:rPr>
            </w:pPr>
            <w:r w:rsidRPr="00A95EBD">
              <w:rPr>
                <w:rFonts w:eastAsia="Calibri"/>
                <w:sz w:val="24"/>
                <w:szCs w:val="24"/>
                <w:lang w:val="sk-SK" w:eastAsia="en-US"/>
              </w:rPr>
              <w:t>5,5 hod.</w:t>
            </w:r>
          </w:p>
        </w:tc>
      </w:tr>
    </w:tbl>
    <w:p w14:paraId="32DCE921" w14:textId="77777777" w:rsidR="00E761AB" w:rsidRDefault="00E761AB" w:rsidP="001A274D">
      <w:pPr>
        <w:shd w:val="clear" w:color="auto" w:fill="FFFF00"/>
      </w:pPr>
    </w:p>
    <w:p w14:paraId="5FE85BB2" w14:textId="77777777" w:rsidR="00E761AB" w:rsidRPr="00D0545D" w:rsidRDefault="00E761AB" w:rsidP="001A274D">
      <w:pPr>
        <w:shd w:val="clear" w:color="auto" w:fill="FFFF00"/>
        <w:spacing w:after="160" w:line="360" w:lineRule="auto"/>
        <w:jc w:val="both"/>
        <w:rPr>
          <w:rFonts w:eastAsia="Calibri"/>
          <w:bCs/>
          <w:i/>
          <w:iCs/>
          <w:sz w:val="24"/>
          <w:szCs w:val="24"/>
          <w:lang w:val="sk-SK" w:eastAsia="en-US"/>
        </w:rPr>
      </w:pPr>
      <w:r w:rsidRPr="5AC12937">
        <w:rPr>
          <w:rFonts w:eastAsia="Calibri"/>
          <w:i/>
          <w:iCs/>
          <w:sz w:val="24"/>
          <w:szCs w:val="24"/>
          <w:lang w:val="sk-SK" w:eastAsia="en-US"/>
        </w:rPr>
        <w:t>Denne písomne zaznamenávať do tabuľky evidencia pracovného času 1,9 hod.</w:t>
      </w:r>
    </w:p>
    <w:p w14:paraId="7012AB28" w14:textId="77777777" w:rsidR="00E761AB" w:rsidRDefault="00E761AB" w:rsidP="001A274D">
      <w:pPr>
        <w:shd w:val="clear" w:color="auto" w:fill="FFFF00"/>
        <w:spacing w:after="160" w:line="360" w:lineRule="auto"/>
        <w:jc w:val="both"/>
        <w:rPr>
          <w:rFonts w:eastAsia="Calibri"/>
          <w:i/>
          <w:iCs/>
          <w:sz w:val="24"/>
          <w:szCs w:val="24"/>
          <w:lang w:val="sk-SK" w:eastAsia="en-US"/>
        </w:rPr>
      </w:pPr>
    </w:p>
    <w:p w14:paraId="173D022A" w14:textId="77777777" w:rsidR="00E761AB" w:rsidRPr="00A95EBD" w:rsidRDefault="00E761AB" w:rsidP="001A274D">
      <w:pPr>
        <w:shd w:val="clear" w:color="auto" w:fill="FFFF00"/>
        <w:spacing w:after="160" w:line="360" w:lineRule="auto"/>
        <w:jc w:val="both"/>
        <w:rPr>
          <w:rFonts w:eastAsia="Calibri"/>
          <w:b/>
          <w:color w:val="FF0000"/>
          <w:sz w:val="24"/>
          <w:szCs w:val="24"/>
          <w:lang w:val="sk-SK" w:eastAsia="en-US"/>
        </w:rPr>
      </w:pPr>
      <w:r w:rsidRPr="00A95EBD">
        <w:rPr>
          <w:rFonts w:eastAsia="Calibri"/>
          <w:b/>
          <w:color w:val="FF0000"/>
          <w:sz w:val="24"/>
          <w:szCs w:val="24"/>
          <w:lang w:val="sk-SK" w:eastAsia="en-US"/>
        </w:rPr>
        <w:t>Poobedná zmena:</w:t>
      </w:r>
    </w:p>
    <w:tbl>
      <w:tblPr>
        <w:tblStyle w:val="Mriekatabuky1"/>
        <w:tblW w:w="0" w:type="auto"/>
        <w:tblLook w:val="04A0" w:firstRow="1" w:lastRow="0" w:firstColumn="1" w:lastColumn="0" w:noHBand="0" w:noVBand="1"/>
      </w:tblPr>
      <w:tblGrid>
        <w:gridCol w:w="2265"/>
        <w:gridCol w:w="2265"/>
        <w:gridCol w:w="2266"/>
        <w:gridCol w:w="2266"/>
      </w:tblGrid>
      <w:tr w:rsidR="00E761AB" w:rsidRPr="00A95EBD" w14:paraId="282F35DA" w14:textId="77777777" w:rsidTr="005118B9">
        <w:tc>
          <w:tcPr>
            <w:tcW w:w="2265" w:type="dxa"/>
            <w:tcBorders>
              <w:top w:val="single" w:sz="4" w:space="0" w:color="auto"/>
              <w:left w:val="single" w:sz="4" w:space="0" w:color="auto"/>
              <w:bottom w:val="single" w:sz="4" w:space="0" w:color="auto"/>
              <w:right w:val="single" w:sz="4" w:space="0" w:color="auto"/>
            </w:tcBorders>
            <w:hideMark/>
          </w:tcPr>
          <w:p w14:paraId="1A88B6A3" w14:textId="77777777" w:rsidR="00E761AB" w:rsidRPr="00A95EBD" w:rsidRDefault="00E761AB" w:rsidP="001A274D">
            <w:pPr>
              <w:shd w:val="clear" w:color="auto" w:fill="FFFF00"/>
              <w:spacing w:line="360" w:lineRule="auto"/>
              <w:jc w:val="both"/>
              <w:rPr>
                <w:rFonts w:eastAsia="Calibri"/>
                <w:sz w:val="24"/>
                <w:szCs w:val="24"/>
                <w:lang w:val="sk-SK" w:eastAsia="en-US"/>
              </w:rPr>
            </w:pPr>
            <w:r w:rsidRPr="00A95EBD">
              <w:rPr>
                <w:rFonts w:eastAsia="Calibri"/>
                <w:color w:val="00B050"/>
                <w:sz w:val="24"/>
                <w:szCs w:val="24"/>
                <w:lang w:val="sk-SK" w:eastAsia="en-US"/>
              </w:rPr>
              <w:t>Poobedná služba:</w:t>
            </w:r>
          </w:p>
        </w:tc>
        <w:tc>
          <w:tcPr>
            <w:tcW w:w="2265" w:type="dxa"/>
            <w:tcBorders>
              <w:top w:val="single" w:sz="4" w:space="0" w:color="auto"/>
              <w:left w:val="single" w:sz="4" w:space="0" w:color="auto"/>
              <w:bottom w:val="single" w:sz="4" w:space="0" w:color="auto"/>
              <w:right w:val="single" w:sz="4" w:space="0" w:color="auto"/>
            </w:tcBorders>
            <w:hideMark/>
          </w:tcPr>
          <w:p w14:paraId="09D35998" w14:textId="77777777" w:rsidR="00E761AB" w:rsidRPr="00A95EBD" w:rsidRDefault="00E761AB" w:rsidP="001A274D">
            <w:pPr>
              <w:shd w:val="clear" w:color="auto" w:fill="FFFF00"/>
              <w:spacing w:line="360" w:lineRule="auto"/>
              <w:jc w:val="both"/>
              <w:rPr>
                <w:rFonts w:eastAsia="Calibri"/>
                <w:sz w:val="24"/>
                <w:szCs w:val="24"/>
                <w:lang w:val="sk-SK" w:eastAsia="en-US"/>
              </w:rPr>
            </w:pPr>
            <w:r w:rsidRPr="5AC12937">
              <w:rPr>
                <w:rFonts w:eastAsia="Calibri"/>
                <w:sz w:val="24"/>
                <w:szCs w:val="24"/>
                <w:lang w:val="sk-SK" w:eastAsia="en-US"/>
              </w:rPr>
              <w:t>od 10.30 hod.</w:t>
            </w:r>
          </w:p>
        </w:tc>
        <w:tc>
          <w:tcPr>
            <w:tcW w:w="2266" w:type="dxa"/>
            <w:tcBorders>
              <w:top w:val="single" w:sz="4" w:space="0" w:color="auto"/>
              <w:left w:val="single" w:sz="4" w:space="0" w:color="auto"/>
              <w:bottom w:val="single" w:sz="4" w:space="0" w:color="auto"/>
              <w:right w:val="single" w:sz="4" w:space="0" w:color="auto"/>
            </w:tcBorders>
            <w:hideMark/>
          </w:tcPr>
          <w:p w14:paraId="0C20CF8C" w14:textId="77777777" w:rsidR="00E761AB" w:rsidRPr="00A95EBD" w:rsidRDefault="00E761AB" w:rsidP="001A274D">
            <w:pPr>
              <w:shd w:val="clear" w:color="auto" w:fill="FFFF00"/>
              <w:spacing w:line="360" w:lineRule="auto"/>
              <w:jc w:val="both"/>
              <w:rPr>
                <w:rFonts w:eastAsia="Calibri"/>
                <w:sz w:val="24"/>
                <w:szCs w:val="24"/>
                <w:lang w:val="sk-SK" w:eastAsia="en-US"/>
              </w:rPr>
            </w:pPr>
            <w:r w:rsidRPr="5AC12937">
              <w:rPr>
                <w:rFonts w:eastAsia="Calibri"/>
                <w:sz w:val="24"/>
                <w:szCs w:val="24"/>
                <w:lang w:val="sk-SK" w:eastAsia="en-US"/>
              </w:rPr>
              <w:t>do 16.30 hod.</w:t>
            </w:r>
          </w:p>
        </w:tc>
        <w:tc>
          <w:tcPr>
            <w:tcW w:w="2266" w:type="dxa"/>
            <w:tcBorders>
              <w:top w:val="single" w:sz="4" w:space="0" w:color="auto"/>
              <w:left w:val="single" w:sz="4" w:space="0" w:color="auto"/>
              <w:bottom w:val="single" w:sz="4" w:space="0" w:color="auto"/>
              <w:right w:val="single" w:sz="4" w:space="0" w:color="auto"/>
            </w:tcBorders>
            <w:hideMark/>
          </w:tcPr>
          <w:p w14:paraId="61C6F198" w14:textId="77777777" w:rsidR="00E761AB" w:rsidRPr="00A95EBD" w:rsidRDefault="00E761AB" w:rsidP="001A274D">
            <w:pPr>
              <w:shd w:val="clear" w:color="auto" w:fill="FFFF00"/>
              <w:spacing w:line="360" w:lineRule="auto"/>
              <w:jc w:val="both"/>
              <w:rPr>
                <w:rFonts w:eastAsia="Calibri"/>
                <w:sz w:val="24"/>
                <w:szCs w:val="24"/>
                <w:lang w:val="sk-SK" w:eastAsia="en-US"/>
              </w:rPr>
            </w:pPr>
            <w:r w:rsidRPr="00A95EBD">
              <w:rPr>
                <w:rFonts w:eastAsia="Calibri"/>
                <w:color w:val="00B050"/>
                <w:sz w:val="24"/>
                <w:szCs w:val="24"/>
                <w:lang w:val="sk-SK" w:eastAsia="en-US"/>
              </w:rPr>
              <w:t>pondelky 6 hod.</w:t>
            </w:r>
          </w:p>
        </w:tc>
      </w:tr>
      <w:tr w:rsidR="00E761AB" w:rsidRPr="00A95EBD" w14:paraId="3D99CB3D" w14:textId="77777777" w:rsidTr="005118B9">
        <w:tc>
          <w:tcPr>
            <w:tcW w:w="2265" w:type="dxa"/>
            <w:tcBorders>
              <w:top w:val="single" w:sz="4" w:space="0" w:color="auto"/>
              <w:left w:val="single" w:sz="4" w:space="0" w:color="auto"/>
              <w:bottom w:val="single" w:sz="4" w:space="0" w:color="auto"/>
              <w:right w:val="single" w:sz="4" w:space="0" w:color="auto"/>
            </w:tcBorders>
          </w:tcPr>
          <w:p w14:paraId="3631B9AC" w14:textId="77777777" w:rsidR="00E761AB" w:rsidRPr="00A95EBD" w:rsidRDefault="00E761AB" w:rsidP="001A274D">
            <w:pPr>
              <w:shd w:val="clear" w:color="auto" w:fill="FFFF00"/>
              <w:spacing w:line="360" w:lineRule="auto"/>
              <w:jc w:val="both"/>
              <w:rPr>
                <w:rFonts w:eastAsia="Calibri"/>
                <w:sz w:val="24"/>
                <w:szCs w:val="24"/>
                <w:lang w:val="sk-SK" w:eastAsia="en-US"/>
              </w:rPr>
            </w:pPr>
          </w:p>
        </w:tc>
        <w:tc>
          <w:tcPr>
            <w:tcW w:w="2265" w:type="dxa"/>
            <w:tcBorders>
              <w:top w:val="single" w:sz="4" w:space="0" w:color="auto"/>
              <w:left w:val="single" w:sz="4" w:space="0" w:color="auto"/>
              <w:bottom w:val="single" w:sz="4" w:space="0" w:color="auto"/>
              <w:right w:val="single" w:sz="4" w:space="0" w:color="auto"/>
            </w:tcBorders>
            <w:hideMark/>
          </w:tcPr>
          <w:p w14:paraId="2CACCE48" w14:textId="77777777" w:rsidR="00E761AB" w:rsidRPr="00A95EBD" w:rsidRDefault="00E761AB" w:rsidP="001A274D">
            <w:pPr>
              <w:shd w:val="clear" w:color="auto" w:fill="FFFF00"/>
              <w:spacing w:line="360" w:lineRule="auto"/>
              <w:jc w:val="both"/>
              <w:rPr>
                <w:rFonts w:eastAsia="Calibri"/>
                <w:sz w:val="24"/>
                <w:szCs w:val="24"/>
                <w:lang w:val="sk-SK" w:eastAsia="en-US"/>
              </w:rPr>
            </w:pPr>
            <w:r w:rsidRPr="5AC12937">
              <w:rPr>
                <w:rFonts w:eastAsia="Calibri"/>
                <w:sz w:val="24"/>
                <w:szCs w:val="24"/>
                <w:lang w:val="sk-SK" w:eastAsia="en-US"/>
              </w:rPr>
              <w:t>od 11.00 hod.</w:t>
            </w:r>
          </w:p>
        </w:tc>
        <w:tc>
          <w:tcPr>
            <w:tcW w:w="2266" w:type="dxa"/>
            <w:tcBorders>
              <w:top w:val="single" w:sz="4" w:space="0" w:color="auto"/>
              <w:left w:val="single" w:sz="4" w:space="0" w:color="auto"/>
              <w:bottom w:val="single" w:sz="4" w:space="0" w:color="auto"/>
              <w:right w:val="single" w:sz="4" w:space="0" w:color="auto"/>
            </w:tcBorders>
            <w:hideMark/>
          </w:tcPr>
          <w:p w14:paraId="7C726EFA" w14:textId="77777777" w:rsidR="00E761AB" w:rsidRPr="00A95EBD" w:rsidRDefault="00E761AB" w:rsidP="001A274D">
            <w:pPr>
              <w:shd w:val="clear" w:color="auto" w:fill="FFFF00"/>
              <w:spacing w:line="360" w:lineRule="auto"/>
              <w:jc w:val="both"/>
              <w:rPr>
                <w:rFonts w:eastAsia="Calibri"/>
                <w:sz w:val="24"/>
                <w:szCs w:val="24"/>
                <w:lang w:val="sk-SK" w:eastAsia="en-US"/>
              </w:rPr>
            </w:pPr>
            <w:r w:rsidRPr="5AC12937">
              <w:rPr>
                <w:rFonts w:eastAsia="Calibri"/>
                <w:sz w:val="24"/>
                <w:szCs w:val="24"/>
                <w:lang w:val="sk-SK" w:eastAsia="en-US"/>
              </w:rPr>
              <w:t>do 16.30 hod.</w:t>
            </w:r>
          </w:p>
        </w:tc>
        <w:tc>
          <w:tcPr>
            <w:tcW w:w="2266" w:type="dxa"/>
            <w:tcBorders>
              <w:top w:val="single" w:sz="4" w:space="0" w:color="auto"/>
              <w:left w:val="single" w:sz="4" w:space="0" w:color="auto"/>
              <w:bottom w:val="single" w:sz="4" w:space="0" w:color="auto"/>
              <w:right w:val="single" w:sz="4" w:space="0" w:color="auto"/>
            </w:tcBorders>
            <w:hideMark/>
          </w:tcPr>
          <w:p w14:paraId="4D187052" w14:textId="77777777" w:rsidR="00E761AB" w:rsidRPr="00A95EBD" w:rsidRDefault="00E761AB" w:rsidP="001A274D">
            <w:pPr>
              <w:shd w:val="clear" w:color="auto" w:fill="FFFF00"/>
              <w:spacing w:line="360" w:lineRule="auto"/>
              <w:jc w:val="both"/>
              <w:rPr>
                <w:rFonts w:eastAsia="Calibri"/>
                <w:b/>
                <w:sz w:val="24"/>
                <w:szCs w:val="24"/>
                <w:lang w:val="sk-SK" w:eastAsia="en-US"/>
              </w:rPr>
            </w:pPr>
            <w:r w:rsidRPr="00A95EBD">
              <w:rPr>
                <w:rFonts w:eastAsia="Calibri"/>
                <w:b/>
                <w:color w:val="FFC000"/>
                <w:sz w:val="24"/>
                <w:szCs w:val="24"/>
                <w:lang w:val="sk-SK" w:eastAsia="en-US"/>
              </w:rPr>
              <w:t>utorky - piatky</w:t>
            </w:r>
          </w:p>
        </w:tc>
      </w:tr>
      <w:tr w:rsidR="00E761AB" w:rsidRPr="00A95EBD" w14:paraId="67DFD788" w14:textId="77777777" w:rsidTr="005118B9">
        <w:tc>
          <w:tcPr>
            <w:tcW w:w="2265" w:type="dxa"/>
            <w:tcBorders>
              <w:top w:val="single" w:sz="4" w:space="0" w:color="auto"/>
              <w:left w:val="single" w:sz="4" w:space="0" w:color="auto"/>
              <w:bottom w:val="single" w:sz="4" w:space="0" w:color="auto"/>
              <w:right w:val="single" w:sz="4" w:space="0" w:color="auto"/>
            </w:tcBorders>
          </w:tcPr>
          <w:p w14:paraId="5016A7A5" w14:textId="77777777" w:rsidR="00E761AB" w:rsidRPr="00A95EBD" w:rsidRDefault="00E761AB" w:rsidP="005118B9">
            <w:pPr>
              <w:spacing w:line="360" w:lineRule="auto"/>
              <w:jc w:val="both"/>
              <w:rPr>
                <w:rFonts w:eastAsia="Calibri"/>
                <w:sz w:val="24"/>
                <w:szCs w:val="24"/>
                <w:lang w:val="sk-SK" w:eastAsia="en-US"/>
              </w:rPr>
            </w:pPr>
          </w:p>
        </w:tc>
        <w:tc>
          <w:tcPr>
            <w:tcW w:w="2265" w:type="dxa"/>
            <w:tcBorders>
              <w:top w:val="single" w:sz="4" w:space="0" w:color="auto"/>
              <w:left w:val="single" w:sz="4" w:space="0" w:color="auto"/>
              <w:bottom w:val="single" w:sz="4" w:space="0" w:color="auto"/>
              <w:right w:val="single" w:sz="4" w:space="0" w:color="auto"/>
            </w:tcBorders>
          </w:tcPr>
          <w:p w14:paraId="102A3F88" w14:textId="77777777" w:rsidR="00E761AB" w:rsidRPr="00A95EBD" w:rsidRDefault="00E761AB" w:rsidP="005118B9">
            <w:pPr>
              <w:spacing w:line="360" w:lineRule="auto"/>
              <w:jc w:val="both"/>
              <w:rPr>
                <w:rFonts w:eastAsia="Calibri"/>
                <w:sz w:val="24"/>
                <w:szCs w:val="24"/>
                <w:lang w:val="sk-SK" w:eastAsia="en-US"/>
              </w:rPr>
            </w:pPr>
          </w:p>
        </w:tc>
        <w:tc>
          <w:tcPr>
            <w:tcW w:w="2266" w:type="dxa"/>
            <w:tcBorders>
              <w:top w:val="single" w:sz="4" w:space="0" w:color="auto"/>
              <w:left w:val="single" w:sz="4" w:space="0" w:color="auto"/>
              <w:bottom w:val="single" w:sz="4" w:space="0" w:color="auto"/>
              <w:right w:val="single" w:sz="4" w:space="0" w:color="auto"/>
            </w:tcBorders>
          </w:tcPr>
          <w:p w14:paraId="3FD40F09" w14:textId="77777777" w:rsidR="00E761AB" w:rsidRPr="00A95EBD" w:rsidRDefault="00E761AB" w:rsidP="005118B9">
            <w:pPr>
              <w:spacing w:line="360" w:lineRule="auto"/>
              <w:jc w:val="both"/>
              <w:rPr>
                <w:rFonts w:eastAsia="Calibri"/>
                <w:sz w:val="24"/>
                <w:szCs w:val="24"/>
                <w:lang w:val="sk-SK" w:eastAsia="en-US"/>
              </w:rPr>
            </w:pPr>
          </w:p>
        </w:tc>
        <w:tc>
          <w:tcPr>
            <w:tcW w:w="2266" w:type="dxa"/>
            <w:tcBorders>
              <w:top w:val="single" w:sz="4" w:space="0" w:color="auto"/>
              <w:left w:val="single" w:sz="4" w:space="0" w:color="auto"/>
              <w:bottom w:val="single" w:sz="4" w:space="0" w:color="auto"/>
              <w:right w:val="single" w:sz="4" w:space="0" w:color="auto"/>
            </w:tcBorders>
            <w:hideMark/>
          </w:tcPr>
          <w:p w14:paraId="4551A2D0" w14:textId="77777777" w:rsidR="00E761AB" w:rsidRPr="00A95EBD" w:rsidRDefault="00E761AB" w:rsidP="005118B9">
            <w:pPr>
              <w:spacing w:line="360" w:lineRule="auto"/>
              <w:jc w:val="both"/>
              <w:rPr>
                <w:rFonts w:eastAsia="Calibri"/>
                <w:sz w:val="24"/>
                <w:szCs w:val="24"/>
                <w:lang w:val="sk-SK" w:eastAsia="en-US"/>
              </w:rPr>
            </w:pPr>
            <w:r w:rsidRPr="00A95EBD">
              <w:rPr>
                <w:rFonts w:eastAsia="Calibri"/>
                <w:sz w:val="24"/>
                <w:szCs w:val="24"/>
                <w:lang w:val="sk-SK" w:eastAsia="en-US"/>
              </w:rPr>
              <w:t>5,5 hod.</w:t>
            </w:r>
          </w:p>
        </w:tc>
      </w:tr>
    </w:tbl>
    <w:p w14:paraId="115C71AC" w14:textId="77777777" w:rsidR="00E761AB" w:rsidRPr="00E54F9A" w:rsidRDefault="00E761AB" w:rsidP="00E761AB">
      <w:pPr>
        <w:spacing w:after="160" w:line="360" w:lineRule="auto"/>
        <w:jc w:val="center"/>
        <w:rPr>
          <w:rFonts w:eastAsia="Calibri"/>
          <w:sz w:val="24"/>
          <w:szCs w:val="24"/>
          <w:u w:val="single"/>
          <w:lang w:val="sk-SK" w:eastAsia="en-US"/>
        </w:rPr>
      </w:pPr>
    </w:p>
    <w:p w14:paraId="2281913A" w14:textId="77777777" w:rsidR="00E761AB" w:rsidRPr="00E54F9A" w:rsidRDefault="00E761AB" w:rsidP="00E761AB">
      <w:pPr>
        <w:spacing w:after="160" w:line="360" w:lineRule="auto"/>
        <w:jc w:val="center"/>
        <w:rPr>
          <w:rFonts w:eastAsia="Calibri"/>
          <w:sz w:val="24"/>
          <w:szCs w:val="24"/>
          <w:u w:val="single"/>
          <w:lang w:val="sk-SK" w:eastAsia="en-US"/>
        </w:rPr>
      </w:pPr>
      <w:r w:rsidRPr="00E54F9A">
        <w:rPr>
          <w:rFonts w:eastAsia="Calibri"/>
          <w:sz w:val="24"/>
          <w:szCs w:val="24"/>
          <w:u w:val="single"/>
          <w:lang w:val="sk-SK" w:eastAsia="en-US"/>
        </w:rPr>
        <w:t>Od 6.30 hod. začína riadne vyučovanie vo všetkých triedach naraz do 16.30 hod.</w:t>
      </w:r>
    </w:p>
    <w:p w14:paraId="55E81D6A" w14:textId="6CF14289" w:rsidR="00E54F9A" w:rsidRDefault="00E54F9A" w:rsidP="00E761AB">
      <w:pPr>
        <w:spacing w:line="360" w:lineRule="auto"/>
        <w:jc w:val="both"/>
        <w:rPr>
          <w:b/>
          <w:bCs/>
          <w:sz w:val="24"/>
          <w:szCs w:val="24"/>
          <w:u w:val="single"/>
        </w:rPr>
      </w:pPr>
    </w:p>
    <w:p w14:paraId="52DA06A2" w14:textId="00558E1D" w:rsidR="00E54F9A" w:rsidRDefault="00E54F9A" w:rsidP="00E761AB">
      <w:pPr>
        <w:spacing w:line="360" w:lineRule="auto"/>
        <w:jc w:val="both"/>
        <w:rPr>
          <w:b/>
          <w:bCs/>
          <w:sz w:val="24"/>
          <w:szCs w:val="24"/>
          <w:u w:val="single"/>
        </w:rPr>
      </w:pPr>
    </w:p>
    <w:p w14:paraId="6D399D10" w14:textId="4C6C32E3" w:rsidR="001A274D" w:rsidRDefault="001A274D" w:rsidP="00E761AB">
      <w:pPr>
        <w:spacing w:line="360" w:lineRule="auto"/>
        <w:jc w:val="both"/>
        <w:rPr>
          <w:b/>
          <w:bCs/>
          <w:sz w:val="24"/>
          <w:szCs w:val="24"/>
          <w:u w:val="single"/>
        </w:rPr>
      </w:pPr>
    </w:p>
    <w:p w14:paraId="6DE91C62" w14:textId="3E36FD20" w:rsidR="001A274D" w:rsidRDefault="001A274D" w:rsidP="00E761AB">
      <w:pPr>
        <w:spacing w:line="360" w:lineRule="auto"/>
        <w:jc w:val="both"/>
        <w:rPr>
          <w:b/>
          <w:bCs/>
          <w:sz w:val="24"/>
          <w:szCs w:val="24"/>
          <w:u w:val="single"/>
        </w:rPr>
      </w:pPr>
    </w:p>
    <w:p w14:paraId="5E9978A9" w14:textId="1CBFF25F" w:rsidR="001A274D" w:rsidRDefault="001A274D" w:rsidP="00E761AB">
      <w:pPr>
        <w:spacing w:line="360" w:lineRule="auto"/>
        <w:jc w:val="both"/>
        <w:rPr>
          <w:b/>
          <w:bCs/>
          <w:sz w:val="24"/>
          <w:szCs w:val="24"/>
          <w:u w:val="single"/>
        </w:rPr>
      </w:pPr>
    </w:p>
    <w:p w14:paraId="0AC1E202" w14:textId="7026A451" w:rsidR="001A274D" w:rsidRDefault="001A274D" w:rsidP="00E761AB">
      <w:pPr>
        <w:spacing w:line="360" w:lineRule="auto"/>
        <w:jc w:val="both"/>
        <w:rPr>
          <w:b/>
          <w:bCs/>
          <w:sz w:val="24"/>
          <w:szCs w:val="24"/>
          <w:u w:val="single"/>
        </w:rPr>
      </w:pPr>
    </w:p>
    <w:p w14:paraId="157A9F34" w14:textId="77777777" w:rsidR="001A274D" w:rsidRDefault="001A274D" w:rsidP="00E761AB">
      <w:pPr>
        <w:spacing w:line="360" w:lineRule="auto"/>
        <w:jc w:val="both"/>
        <w:rPr>
          <w:b/>
          <w:bCs/>
          <w:sz w:val="24"/>
          <w:szCs w:val="24"/>
          <w:u w:val="single"/>
        </w:rPr>
      </w:pPr>
    </w:p>
    <w:p w14:paraId="3CBDFA2F" w14:textId="77777777" w:rsidR="00E761AB" w:rsidRDefault="00E761AB" w:rsidP="00E761AB">
      <w:pPr>
        <w:spacing w:line="360" w:lineRule="auto"/>
        <w:jc w:val="center"/>
        <w:rPr>
          <w:b/>
          <w:sz w:val="28"/>
          <w:szCs w:val="28"/>
          <w:u w:val="single"/>
        </w:rPr>
      </w:pPr>
      <w:r w:rsidRPr="00D0545D">
        <w:rPr>
          <w:b/>
          <w:sz w:val="28"/>
          <w:szCs w:val="28"/>
          <w:u w:val="single"/>
        </w:rPr>
        <w:t xml:space="preserve">PREVÁDZKA TRIED </w:t>
      </w:r>
    </w:p>
    <w:p w14:paraId="5F33B916" w14:textId="77777777" w:rsidR="00E761AB" w:rsidRDefault="00E761AB" w:rsidP="00E761AB">
      <w:pPr>
        <w:spacing w:line="360" w:lineRule="auto"/>
        <w:jc w:val="center"/>
        <w:rPr>
          <w:b/>
          <w:sz w:val="28"/>
          <w:szCs w:val="28"/>
          <w:u w:val="single"/>
          <w:lang w:val="sk-SK"/>
        </w:rPr>
      </w:pPr>
      <w:r w:rsidRPr="00D0545D">
        <w:rPr>
          <w:b/>
          <w:sz w:val="28"/>
          <w:szCs w:val="28"/>
          <w:u w:val="single"/>
        </w:rPr>
        <w:t>(SCHÁDZANIE, ROZCHÁDZANIE</w:t>
      </w:r>
      <w:r w:rsidRPr="00D0545D">
        <w:rPr>
          <w:b/>
          <w:sz w:val="28"/>
          <w:szCs w:val="28"/>
          <w:u w:val="single"/>
          <w:lang w:val="sk-SK"/>
        </w:rPr>
        <w:t xml:space="preserve"> A  PREBERANIE DETÍ)</w:t>
      </w:r>
    </w:p>
    <w:p w14:paraId="5E505CED" w14:textId="77777777" w:rsidR="00E761AB" w:rsidRPr="00D0545D" w:rsidRDefault="00E761AB" w:rsidP="00E761AB">
      <w:pPr>
        <w:spacing w:line="360" w:lineRule="auto"/>
        <w:jc w:val="center"/>
        <w:rPr>
          <w:b/>
          <w:sz w:val="28"/>
          <w:szCs w:val="28"/>
          <w:u w:val="single"/>
          <w:lang w:val="sk-SK"/>
        </w:rPr>
      </w:pPr>
    </w:p>
    <w:p w14:paraId="4C09EB6E" w14:textId="77777777" w:rsidR="00E761AB" w:rsidRPr="00A95EBD" w:rsidRDefault="00E761AB" w:rsidP="00E761AB">
      <w:pPr>
        <w:spacing w:line="360" w:lineRule="auto"/>
        <w:ind w:firstLine="708"/>
        <w:jc w:val="both"/>
        <w:rPr>
          <w:b/>
          <w:bCs/>
          <w:sz w:val="24"/>
          <w:szCs w:val="24"/>
          <w:lang w:val="sk-SK"/>
        </w:rPr>
      </w:pPr>
      <w:r w:rsidRPr="3F5C592A">
        <w:rPr>
          <w:b/>
          <w:bCs/>
          <w:sz w:val="24"/>
          <w:szCs w:val="24"/>
          <w:lang w:val="sk-SK"/>
        </w:rPr>
        <w:t>Prevádzka jednotlivých tried sa  bude vždy meniť od  vekového zloženia  detí  v konkrétnej triede. So zbernou, službou triedou budú rodičia oboznámení na schôdzach ZRŠ a triednym a školským informačným systémom  školy.</w:t>
      </w:r>
    </w:p>
    <w:p w14:paraId="3399B40D" w14:textId="77777777" w:rsidR="00E761AB" w:rsidRPr="00A95EBD" w:rsidRDefault="00E761AB" w:rsidP="00E761AB">
      <w:pPr>
        <w:spacing w:line="360" w:lineRule="auto"/>
        <w:jc w:val="both"/>
        <w:rPr>
          <w:b/>
          <w:sz w:val="24"/>
          <w:szCs w:val="24"/>
          <w:lang w:val="sk-SK"/>
        </w:rPr>
      </w:pPr>
      <w:r w:rsidRPr="00A95EBD">
        <w:rPr>
          <w:b/>
          <w:sz w:val="24"/>
          <w:szCs w:val="24"/>
          <w:lang w:val="sk-SK"/>
        </w:rPr>
        <w:t>Štandardné schádzanie a preberanie detí ....</w:t>
      </w:r>
    </w:p>
    <w:p w14:paraId="2A9D2F70" w14:textId="77777777" w:rsidR="00E761AB" w:rsidRPr="00A95EBD" w:rsidRDefault="00E761AB" w:rsidP="00E761AB">
      <w:pPr>
        <w:spacing w:line="360" w:lineRule="auto"/>
        <w:jc w:val="both"/>
        <w:rPr>
          <w:b/>
          <w:sz w:val="24"/>
          <w:szCs w:val="24"/>
          <w:u w:val="single"/>
          <w:lang w:val="sk-SK"/>
        </w:rPr>
      </w:pPr>
    </w:p>
    <w:tbl>
      <w:tblPr>
        <w:tblStyle w:val="Tabukasmriekou6farebnzvraznenie6"/>
        <w:tblW w:w="5564" w:type="dxa"/>
        <w:tblLook w:val="04A0" w:firstRow="1" w:lastRow="0" w:firstColumn="1" w:lastColumn="0" w:noHBand="0" w:noVBand="1"/>
      </w:tblPr>
      <w:tblGrid>
        <w:gridCol w:w="2708"/>
        <w:gridCol w:w="2856"/>
      </w:tblGrid>
      <w:tr w:rsidR="00180E4F" w:rsidRPr="00E75FA1" w14:paraId="1FCC058B" w14:textId="77777777" w:rsidTr="00180E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tcPr>
          <w:p w14:paraId="6B31B7EC" w14:textId="77777777" w:rsidR="00180E4F" w:rsidRPr="00E75FA1" w:rsidRDefault="00180E4F" w:rsidP="00180E4F">
            <w:pPr>
              <w:spacing w:line="360" w:lineRule="auto"/>
              <w:jc w:val="both"/>
              <w:rPr>
                <w:b w:val="0"/>
                <w:bCs w:val="0"/>
                <w:color w:val="auto"/>
                <w:sz w:val="24"/>
                <w:szCs w:val="24"/>
              </w:rPr>
            </w:pPr>
            <w:r w:rsidRPr="00E75FA1">
              <w:rPr>
                <w:b w:val="0"/>
                <w:bCs w:val="0"/>
                <w:color w:val="auto"/>
                <w:sz w:val="24"/>
                <w:szCs w:val="24"/>
              </w:rPr>
              <w:t>Prevádzka triedy č. 1.</w:t>
            </w:r>
          </w:p>
        </w:tc>
        <w:tc>
          <w:tcPr>
            <w:tcW w:w="2856" w:type="dxa"/>
          </w:tcPr>
          <w:p w14:paraId="07ABC1B5" w14:textId="5126818B" w:rsidR="00180E4F" w:rsidRPr="00E75FA1" w:rsidRDefault="00180E4F" w:rsidP="00180E4F">
            <w:pPr>
              <w:spacing w:line="360" w:lineRule="auto"/>
              <w:jc w:val="both"/>
              <w:cnfStyle w:val="100000000000" w:firstRow="1" w:lastRow="0" w:firstColumn="0" w:lastColumn="0" w:oddVBand="0" w:evenVBand="0" w:oddHBand="0" w:evenHBand="0" w:firstRowFirstColumn="0" w:firstRowLastColumn="0" w:lastRowFirstColumn="0" w:lastRowLastColumn="0"/>
              <w:rPr>
                <w:b w:val="0"/>
                <w:sz w:val="24"/>
                <w:szCs w:val="24"/>
              </w:rPr>
            </w:pPr>
            <w:r w:rsidRPr="5AC12937">
              <w:rPr>
                <w:i/>
                <w:iCs/>
                <w:color w:val="auto"/>
                <w:sz w:val="24"/>
                <w:szCs w:val="24"/>
              </w:rPr>
              <w:t xml:space="preserve">od </w:t>
            </w:r>
            <w:r w:rsidRPr="5AC12937">
              <w:rPr>
                <w:i/>
                <w:iCs/>
                <w:color w:val="auto"/>
                <w:sz w:val="24"/>
                <w:szCs w:val="24"/>
                <w:lang w:val="sk-SK"/>
              </w:rPr>
              <w:t xml:space="preserve"> 6.30</w:t>
            </w:r>
            <w:r w:rsidRPr="5AC12937">
              <w:rPr>
                <w:i/>
                <w:iCs/>
                <w:color w:val="auto"/>
                <w:sz w:val="24"/>
                <w:szCs w:val="24"/>
              </w:rPr>
              <w:t xml:space="preserve"> do </w:t>
            </w:r>
            <w:r w:rsidRPr="5AC12937">
              <w:rPr>
                <w:i/>
                <w:iCs/>
                <w:color w:val="auto"/>
                <w:sz w:val="24"/>
                <w:szCs w:val="24"/>
                <w:lang w:val="sk-SK"/>
              </w:rPr>
              <w:t>16.30</w:t>
            </w:r>
            <w:r w:rsidRPr="5AC12937">
              <w:rPr>
                <w:i/>
                <w:iCs/>
                <w:color w:val="auto"/>
                <w:sz w:val="24"/>
                <w:szCs w:val="24"/>
              </w:rPr>
              <w:t xml:space="preserve"> </w:t>
            </w:r>
            <w:r w:rsidRPr="5AC12937">
              <w:rPr>
                <w:i/>
                <w:iCs/>
                <w:color w:val="auto"/>
                <w:sz w:val="24"/>
                <w:szCs w:val="24"/>
                <w:lang w:val="sk-SK"/>
              </w:rPr>
              <w:t xml:space="preserve"> </w:t>
            </w:r>
            <w:r w:rsidRPr="5AC12937">
              <w:rPr>
                <w:i/>
                <w:iCs/>
                <w:color w:val="auto"/>
                <w:sz w:val="24"/>
                <w:szCs w:val="24"/>
              </w:rPr>
              <w:t>hod.</w:t>
            </w:r>
          </w:p>
        </w:tc>
      </w:tr>
      <w:tr w:rsidR="00180E4F" w:rsidRPr="00E75FA1" w14:paraId="57EE9512" w14:textId="77777777" w:rsidTr="00180E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tcPr>
          <w:p w14:paraId="70FD725F" w14:textId="77777777" w:rsidR="00180E4F" w:rsidRPr="00E75FA1" w:rsidRDefault="00180E4F" w:rsidP="00180E4F">
            <w:pPr>
              <w:spacing w:line="360" w:lineRule="auto"/>
              <w:jc w:val="both"/>
              <w:rPr>
                <w:b w:val="0"/>
                <w:bCs w:val="0"/>
                <w:color w:val="auto"/>
                <w:sz w:val="24"/>
                <w:szCs w:val="24"/>
              </w:rPr>
            </w:pPr>
            <w:r w:rsidRPr="00E75FA1">
              <w:rPr>
                <w:b w:val="0"/>
                <w:bCs w:val="0"/>
                <w:color w:val="auto"/>
                <w:sz w:val="24"/>
                <w:szCs w:val="24"/>
              </w:rPr>
              <w:t>Prevádzka triedy č. 2.</w:t>
            </w:r>
          </w:p>
        </w:tc>
        <w:tc>
          <w:tcPr>
            <w:tcW w:w="2856" w:type="dxa"/>
          </w:tcPr>
          <w:p w14:paraId="328D6C3F" w14:textId="4D449AB2" w:rsidR="00180E4F" w:rsidRPr="00E75FA1" w:rsidRDefault="00180E4F" w:rsidP="00180E4F">
            <w:pPr>
              <w:spacing w:line="360" w:lineRule="auto"/>
              <w:jc w:val="both"/>
              <w:cnfStyle w:val="000000100000" w:firstRow="0" w:lastRow="0" w:firstColumn="0" w:lastColumn="0" w:oddVBand="0" w:evenVBand="0" w:oddHBand="1" w:evenHBand="0" w:firstRowFirstColumn="0" w:firstRowLastColumn="0" w:lastRowFirstColumn="0" w:lastRowLastColumn="0"/>
              <w:rPr>
                <w:b/>
                <w:sz w:val="24"/>
                <w:szCs w:val="24"/>
              </w:rPr>
            </w:pPr>
            <w:r w:rsidRPr="5AC12937">
              <w:rPr>
                <w:b/>
                <w:bCs/>
                <w:i/>
                <w:iCs/>
                <w:color w:val="auto"/>
                <w:sz w:val="24"/>
                <w:szCs w:val="24"/>
              </w:rPr>
              <w:t xml:space="preserve">od </w:t>
            </w:r>
            <w:r w:rsidRPr="5AC12937">
              <w:rPr>
                <w:b/>
                <w:bCs/>
                <w:i/>
                <w:iCs/>
                <w:color w:val="auto"/>
                <w:sz w:val="24"/>
                <w:szCs w:val="24"/>
                <w:lang w:val="sk-SK"/>
              </w:rPr>
              <w:t xml:space="preserve"> 6.30</w:t>
            </w:r>
            <w:r w:rsidRPr="5AC12937">
              <w:rPr>
                <w:b/>
                <w:bCs/>
                <w:i/>
                <w:iCs/>
                <w:color w:val="auto"/>
                <w:sz w:val="24"/>
                <w:szCs w:val="24"/>
              </w:rPr>
              <w:t xml:space="preserve"> do </w:t>
            </w:r>
            <w:r w:rsidRPr="5AC12937">
              <w:rPr>
                <w:b/>
                <w:bCs/>
                <w:i/>
                <w:iCs/>
                <w:color w:val="auto"/>
                <w:sz w:val="24"/>
                <w:szCs w:val="24"/>
                <w:lang w:val="sk-SK"/>
              </w:rPr>
              <w:t>16.30</w:t>
            </w:r>
            <w:r w:rsidRPr="5AC12937">
              <w:rPr>
                <w:b/>
                <w:bCs/>
                <w:i/>
                <w:iCs/>
                <w:color w:val="auto"/>
                <w:sz w:val="24"/>
                <w:szCs w:val="24"/>
              </w:rPr>
              <w:t xml:space="preserve"> </w:t>
            </w:r>
            <w:r w:rsidRPr="5AC12937">
              <w:rPr>
                <w:b/>
                <w:bCs/>
                <w:i/>
                <w:iCs/>
                <w:color w:val="auto"/>
                <w:sz w:val="24"/>
                <w:szCs w:val="24"/>
                <w:lang w:val="sk-SK"/>
              </w:rPr>
              <w:t xml:space="preserve"> </w:t>
            </w:r>
            <w:r w:rsidRPr="5AC12937">
              <w:rPr>
                <w:b/>
                <w:bCs/>
                <w:i/>
                <w:iCs/>
                <w:color w:val="auto"/>
                <w:sz w:val="24"/>
                <w:szCs w:val="24"/>
              </w:rPr>
              <w:t>hod.</w:t>
            </w:r>
          </w:p>
        </w:tc>
      </w:tr>
      <w:tr w:rsidR="00180E4F" w:rsidRPr="00E75FA1" w14:paraId="58DB5069" w14:textId="77777777" w:rsidTr="00180E4F">
        <w:tc>
          <w:tcPr>
            <w:cnfStyle w:val="001000000000" w:firstRow="0" w:lastRow="0" w:firstColumn="1" w:lastColumn="0" w:oddVBand="0" w:evenVBand="0" w:oddHBand="0" w:evenHBand="0" w:firstRowFirstColumn="0" w:firstRowLastColumn="0" w:lastRowFirstColumn="0" w:lastRowLastColumn="0"/>
            <w:tcW w:w="2708" w:type="dxa"/>
          </w:tcPr>
          <w:p w14:paraId="76D9BCF6" w14:textId="77777777" w:rsidR="00180E4F" w:rsidRPr="00E75FA1" w:rsidRDefault="00180E4F" w:rsidP="00180E4F">
            <w:pPr>
              <w:spacing w:line="360" w:lineRule="auto"/>
              <w:jc w:val="both"/>
              <w:rPr>
                <w:b w:val="0"/>
                <w:bCs w:val="0"/>
                <w:color w:val="auto"/>
                <w:sz w:val="24"/>
                <w:szCs w:val="24"/>
              </w:rPr>
            </w:pPr>
            <w:r w:rsidRPr="00E75FA1">
              <w:rPr>
                <w:b w:val="0"/>
                <w:bCs w:val="0"/>
                <w:color w:val="auto"/>
                <w:sz w:val="24"/>
                <w:szCs w:val="24"/>
              </w:rPr>
              <w:t>Prevádzka triedy č .3</w:t>
            </w:r>
            <w:r w:rsidRPr="00E75FA1">
              <w:rPr>
                <w:b w:val="0"/>
                <w:bCs w:val="0"/>
                <w:color w:val="auto"/>
                <w:sz w:val="24"/>
                <w:szCs w:val="24"/>
                <w:lang w:val="sk-SK"/>
              </w:rPr>
              <w:t>.</w:t>
            </w:r>
          </w:p>
        </w:tc>
        <w:tc>
          <w:tcPr>
            <w:tcW w:w="2856" w:type="dxa"/>
          </w:tcPr>
          <w:p w14:paraId="6E5CA6BE" w14:textId="5BEF7967" w:rsidR="00180E4F" w:rsidRPr="00E75FA1" w:rsidRDefault="00180E4F" w:rsidP="00180E4F">
            <w:pPr>
              <w:spacing w:line="360" w:lineRule="auto"/>
              <w:jc w:val="both"/>
              <w:cnfStyle w:val="000000000000" w:firstRow="0" w:lastRow="0" w:firstColumn="0" w:lastColumn="0" w:oddVBand="0" w:evenVBand="0" w:oddHBand="0" w:evenHBand="0" w:firstRowFirstColumn="0" w:firstRowLastColumn="0" w:lastRowFirstColumn="0" w:lastRowLastColumn="0"/>
              <w:rPr>
                <w:b/>
                <w:sz w:val="24"/>
                <w:szCs w:val="24"/>
              </w:rPr>
            </w:pPr>
            <w:r w:rsidRPr="5AC12937">
              <w:rPr>
                <w:b/>
                <w:bCs/>
                <w:i/>
                <w:iCs/>
                <w:color w:val="auto"/>
                <w:sz w:val="24"/>
                <w:szCs w:val="24"/>
              </w:rPr>
              <w:t xml:space="preserve">od </w:t>
            </w:r>
            <w:r w:rsidRPr="5AC12937">
              <w:rPr>
                <w:b/>
                <w:bCs/>
                <w:i/>
                <w:iCs/>
                <w:color w:val="auto"/>
                <w:sz w:val="24"/>
                <w:szCs w:val="24"/>
                <w:lang w:val="sk-SK"/>
              </w:rPr>
              <w:t xml:space="preserve"> 6.30</w:t>
            </w:r>
            <w:r w:rsidRPr="5AC12937">
              <w:rPr>
                <w:b/>
                <w:bCs/>
                <w:i/>
                <w:iCs/>
                <w:color w:val="auto"/>
                <w:sz w:val="24"/>
                <w:szCs w:val="24"/>
              </w:rPr>
              <w:t xml:space="preserve"> do </w:t>
            </w:r>
            <w:r w:rsidRPr="5AC12937">
              <w:rPr>
                <w:b/>
                <w:bCs/>
                <w:i/>
                <w:iCs/>
                <w:color w:val="auto"/>
                <w:sz w:val="24"/>
                <w:szCs w:val="24"/>
                <w:lang w:val="sk-SK"/>
              </w:rPr>
              <w:t>16.30</w:t>
            </w:r>
            <w:r w:rsidRPr="5AC12937">
              <w:rPr>
                <w:b/>
                <w:bCs/>
                <w:i/>
                <w:iCs/>
                <w:color w:val="auto"/>
                <w:sz w:val="24"/>
                <w:szCs w:val="24"/>
              </w:rPr>
              <w:t xml:space="preserve"> </w:t>
            </w:r>
            <w:r w:rsidRPr="5AC12937">
              <w:rPr>
                <w:b/>
                <w:bCs/>
                <w:i/>
                <w:iCs/>
                <w:color w:val="auto"/>
                <w:sz w:val="24"/>
                <w:szCs w:val="24"/>
                <w:lang w:val="sk-SK"/>
              </w:rPr>
              <w:t xml:space="preserve"> </w:t>
            </w:r>
            <w:r w:rsidRPr="5AC12937">
              <w:rPr>
                <w:b/>
                <w:bCs/>
                <w:i/>
                <w:iCs/>
                <w:color w:val="auto"/>
                <w:sz w:val="24"/>
                <w:szCs w:val="24"/>
              </w:rPr>
              <w:t>hod.</w:t>
            </w:r>
          </w:p>
        </w:tc>
      </w:tr>
    </w:tbl>
    <w:p w14:paraId="03445544" w14:textId="77777777" w:rsidR="00E761AB" w:rsidRDefault="00E761AB" w:rsidP="00E761AB">
      <w:pPr>
        <w:spacing w:line="360" w:lineRule="auto"/>
        <w:jc w:val="both"/>
        <w:rPr>
          <w:sz w:val="24"/>
          <w:szCs w:val="24"/>
        </w:rPr>
      </w:pPr>
    </w:p>
    <w:p w14:paraId="6F87C28E" w14:textId="77777777" w:rsidR="00E761AB" w:rsidRDefault="00E761AB" w:rsidP="00E761AB">
      <w:pPr>
        <w:spacing w:line="360" w:lineRule="auto"/>
        <w:ind w:firstLine="708"/>
        <w:jc w:val="both"/>
        <w:rPr>
          <w:sz w:val="24"/>
          <w:szCs w:val="24"/>
          <w:lang w:val="sk-SK"/>
        </w:rPr>
      </w:pPr>
      <w:r w:rsidRPr="5AC12937">
        <w:rPr>
          <w:sz w:val="24"/>
          <w:szCs w:val="24"/>
        </w:rPr>
        <w:t>V čase mimoriadnej situácie vzhľadom  na hygienicko-epidemiologické opatrenia</w:t>
      </w:r>
      <w:r w:rsidRPr="5AC12937">
        <w:rPr>
          <w:sz w:val="24"/>
          <w:szCs w:val="24"/>
          <w:lang w:val="sk-SK"/>
        </w:rPr>
        <w:t xml:space="preserve"> sa  schádzanie detí upraví v organizačných pokynoch, opatreniami RÚVZ a v pandemickom pláne školy. </w:t>
      </w:r>
    </w:p>
    <w:p w14:paraId="463FABE9" w14:textId="77777777" w:rsidR="00E761AB" w:rsidRDefault="00E761AB" w:rsidP="00E761AB">
      <w:pPr>
        <w:spacing w:line="360" w:lineRule="auto"/>
        <w:ind w:firstLine="708"/>
        <w:jc w:val="both"/>
        <w:rPr>
          <w:sz w:val="24"/>
          <w:szCs w:val="24"/>
          <w:lang w:val="sk-SK"/>
        </w:rPr>
      </w:pPr>
    </w:p>
    <w:p w14:paraId="13B2F0D3" w14:textId="7D49448A" w:rsidR="00E761AB" w:rsidRDefault="00E761AB" w:rsidP="00E761AB">
      <w:pPr>
        <w:spacing w:line="360" w:lineRule="auto"/>
        <w:ind w:firstLine="708"/>
        <w:jc w:val="both"/>
        <w:rPr>
          <w:b/>
          <w:bCs/>
          <w:sz w:val="24"/>
          <w:szCs w:val="24"/>
          <w:lang w:val="sk-SK"/>
        </w:rPr>
      </w:pPr>
      <w:r w:rsidRPr="5AC12937">
        <w:rPr>
          <w:b/>
          <w:bCs/>
          <w:sz w:val="24"/>
          <w:szCs w:val="24"/>
          <w:lang w:val="sk-SK"/>
        </w:rPr>
        <w:t>Materská škola nedisponuje so zbernými triedami. Každá trieda začína prevádzku od 6.30 hod. do 16</w:t>
      </w:r>
      <w:r w:rsidR="00136999">
        <w:rPr>
          <w:b/>
          <w:bCs/>
          <w:sz w:val="24"/>
          <w:szCs w:val="24"/>
          <w:lang w:val="sk-SK"/>
        </w:rPr>
        <w:t>.30 hod. Výnimkou je trieda č. 2</w:t>
      </w:r>
      <w:r w:rsidRPr="5AC12937">
        <w:rPr>
          <w:b/>
          <w:bCs/>
          <w:sz w:val="24"/>
          <w:szCs w:val="24"/>
          <w:lang w:val="sk-SK"/>
        </w:rPr>
        <w:t xml:space="preserve"> Ježkovia. (podľa úväzku riaditeľa).</w:t>
      </w:r>
    </w:p>
    <w:p w14:paraId="52CD86B3" w14:textId="77777777" w:rsidR="00E761AB" w:rsidRDefault="00E761AB" w:rsidP="00E761AB">
      <w:pPr>
        <w:spacing w:line="360" w:lineRule="auto"/>
        <w:ind w:firstLine="708"/>
        <w:jc w:val="both"/>
        <w:rPr>
          <w:b/>
          <w:sz w:val="24"/>
          <w:szCs w:val="24"/>
          <w:lang w:val="sk-SK"/>
        </w:rPr>
      </w:pPr>
    </w:p>
    <w:p w14:paraId="31B555C6" w14:textId="77777777" w:rsidR="00E761AB" w:rsidRPr="00A95EBD" w:rsidRDefault="00E761AB" w:rsidP="00E761AB">
      <w:pPr>
        <w:spacing w:line="360" w:lineRule="auto"/>
        <w:ind w:firstLine="708"/>
        <w:jc w:val="both"/>
        <w:rPr>
          <w:sz w:val="24"/>
          <w:szCs w:val="24"/>
          <w:lang w:val="sk-SK"/>
        </w:rPr>
      </w:pPr>
      <w:r w:rsidRPr="001A1804">
        <w:rPr>
          <w:b/>
          <w:sz w:val="24"/>
          <w:szCs w:val="24"/>
        </w:rPr>
        <w:t>Spôsob dochádzky</w:t>
      </w:r>
      <w:r w:rsidRPr="00A95EBD">
        <w:rPr>
          <w:sz w:val="24"/>
          <w:szCs w:val="24"/>
        </w:rPr>
        <w:t xml:space="preserve"> a spôsob stravovania dohodne rodič s triednou učiteľkou.</w:t>
      </w:r>
      <w:r w:rsidRPr="00A95EBD">
        <w:rPr>
          <w:sz w:val="24"/>
          <w:szCs w:val="24"/>
          <w:lang w:val="sk-SK"/>
        </w:rPr>
        <w:t xml:space="preserve"> </w:t>
      </w:r>
    </w:p>
    <w:p w14:paraId="14A8511E" w14:textId="77777777" w:rsidR="00E761AB" w:rsidRPr="00D0545D" w:rsidRDefault="00E761AB" w:rsidP="00DF029D">
      <w:pPr>
        <w:pStyle w:val="Odsekzoznamu"/>
        <w:numPr>
          <w:ilvl w:val="0"/>
          <w:numId w:val="54"/>
        </w:numPr>
        <w:spacing w:line="360" w:lineRule="auto"/>
        <w:jc w:val="both"/>
        <w:rPr>
          <w:rFonts w:ascii="Times New Roman" w:hAnsi="Times New Roman"/>
          <w:sz w:val="24"/>
          <w:szCs w:val="24"/>
        </w:rPr>
      </w:pPr>
      <w:r w:rsidRPr="00D0545D">
        <w:rPr>
          <w:rFonts w:ascii="Times New Roman" w:hAnsi="Times New Roman"/>
          <w:sz w:val="24"/>
          <w:szCs w:val="24"/>
        </w:rPr>
        <w:t>Pri preberaní detí inou osobou je potrebné odovzdať triednym učiteľkám písomné splnomocnenie na konkrétnu plnoletú osobu.</w:t>
      </w:r>
    </w:p>
    <w:p w14:paraId="183CAA9E" w14:textId="77777777" w:rsidR="00E761AB" w:rsidRPr="00D0545D" w:rsidRDefault="00E761AB" w:rsidP="00DF029D">
      <w:pPr>
        <w:pStyle w:val="Odsekzoznamu"/>
        <w:numPr>
          <w:ilvl w:val="0"/>
          <w:numId w:val="54"/>
        </w:numPr>
        <w:spacing w:line="360" w:lineRule="auto"/>
        <w:jc w:val="both"/>
        <w:rPr>
          <w:rFonts w:ascii="Times New Roman" w:hAnsi="Times New Roman"/>
          <w:sz w:val="24"/>
          <w:szCs w:val="24"/>
        </w:rPr>
      </w:pPr>
      <w:r w:rsidRPr="00D0545D">
        <w:rPr>
          <w:rFonts w:ascii="Times New Roman" w:hAnsi="Times New Roman"/>
          <w:sz w:val="24"/>
          <w:szCs w:val="24"/>
        </w:rPr>
        <w:t>Prevzatie dieťaťa môže učiteľka odmietnuť, ak zistí že jeho zdravotný stav nie je vhodný na prijatie do materskej školy,</w:t>
      </w:r>
      <w:r>
        <w:rPr>
          <w:rFonts w:ascii="Times New Roman" w:hAnsi="Times New Roman"/>
          <w:sz w:val="24"/>
          <w:szCs w:val="24"/>
        </w:rPr>
        <w:t xml:space="preserve"> </w:t>
      </w:r>
      <w:r w:rsidRPr="00D0545D">
        <w:rPr>
          <w:rFonts w:ascii="Times New Roman" w:hAnsi="Times New Roman"/>
          <w:sz w:val="24"/>
          <w:szCs w:val="24"/>
        </w:rPr>
        <w:t xml:space="preserve">vyžiadaním vyjadrenia pediatra či je –nie je zdravotný stav dieťaťa infekčný, resp. či dieťa môže pre svoj zdravotný stav navštevovať materskú školu. </w:t>
      </w:r>
    </w:p>
    <w:p w14:paraId="6A6A2425" w14:textId="77777777" w:rsidR="00E761AB" w:rsidRPr="00D0545D" w:rsidRDefault="00E761AB" w:rsidP="00DF029D">
      <w:pPr>
        <w:pStyle w:val="Odsekzoznamu"/>
        <w:numPr>
          <w:ilvl w:val="0"/>
          <w:numId w:val="54"/>
        </w:numPr>
        <w:spacing w:line="360" w:lineRule="auto"/>
        <w:jc w:val="both"/>
        <w:rPr>
          <w:rFonts w:ascii="Times New Roman" w:hAnsi="Times New Roman"/>
          <w:sz w:val="24"/>
          <w:szCs w:val="24"/>
        </w:rPr>
      </w:pPr>
      <w:r w:rsidRPr="5AC12937">
        <w:rPr>
          <w:rFonts w:ascii="Times New Roman" w:hAnsi="Times New Roman"/>
          <w:sz w:val="24"/>
          <w:szCs w:val="24"/>
        </w:rPr>
        <w:t xml:space="preserve">Ak zákonný zástupca neprevezme dieťa v stanovenom čase ukončenia prevádzky materskej školy t. j. do 16.30. hod. učiteľka bude kontaktovať najskôr rodiča, následne splnomocnené osoby uvedené zákonným zástupcom, z tohto dôvodu je nutné uviesť rozšírené kontakty na starých rodičov, prípadne iných splnomocnených osôb na preberanie dieťaťa z materskej školy. Oneskorený príchod rodiča (zákonného zástupcu) evidujú učiteľky v zošite odovzdávania a preberania detí v zbernej triede. Uvedú presný </w:t>
      </w:r>
      <w:r w:rsidRPr="5AC12937">
        <w:rPr>
          <w:rFonts w:ascii="Times New Roman" w:hAnsi="Times New Roman"/>
          <w:sz w:val="24"/>
          <w:szCs w:val="24"/>
        </w:rPr>
        <w:lastRenderedPageBreak/>
        <w:t>čas, dátum, dôvod oneskoreného príchodu a potvrdenie rodiča podpisom. V prípade, že rodič bezdôvodne  opakovane oneskorene prichádza prevziať dieťa z MŠ považuje sa to za porušenie školského poriadku a riaditeľ po upozornení môže predčasne ukončiť dieťaťu predprimárne vzdelávanie.</w:t>
      </w:r>
    </w:p>
    <w:p w14:paraId="04F99ADA" w14:textId="77777777" w:rsidR="00E761AB" w:rsidRPr="00D0545D" w:rsidRDefault="00E761AB" w:rsidP="00DF029D">
      <w:pPr>
        <w:pStyle w:val="Odsekzoznamu"/>
        <w:numPr>
          <w:ilvl w:val="0"/>
          <w:numId w:val="54"/>
        </w:numPr>
        <w:spacing w:line="360" w:lineRule="auto"/>
        <w:jc w:val="both"/>
        <w:rPr>
          <w:rFonts w:ascii="Times New Roman" w:hAnsi="Times New Roman"/>
          <w:sz w:val="24"/>
          <w:szCs w:val="24"/>
        </w:rPr>
      </w:pPr>
      <w:r w:rsidRPr="00D0545D">
        <w:rPr>
          <w:rFonts w:ascii="Times New Roman" w:hAnsi="Times New Roman"/>
          <w:color w:val="000000"/>
          <w:sz w:val="24"/>
          <w:szCs w:val="24"/>
        </w:rPr>
        <w:t xml:space="preserve">Počas konania o rozvode a úprave výkonu rodičovských práv a povinností bude materská škola dbať </w:t>
      </w:r>
      <w:r w:rsidRPr="00D0545D">
        <w:rPr>
          <w:rFonts w:ascii="Times New Roman" w:hAnsi="Times New Roman"/>
          <w:bCs/>
          <w:color w:val="000000"/>
          <w:sz w:val="24"/>
          <w:szCs w:val="24"/>
        </w:rPr>
        <w:t>o riadne napĺňanie rodičovských práv a povinností</w:t>
      </w:r>
      <w:r w:rsidRPr="00D0545D">
        <w:rPr>
          <w:rFonts w:ascii="Times New Roman" w:hAnsi="Times New Roman"/>
          <w:b/>
          <w:bCs/>
          <w:color w:val="000000"/>
          <w:sz w:val="24"/>
          <w:szCs w:val="24"/>
        </w:rPr>
        <w:t xml:space="preserve"> </w:t>
      </w:r>
      <w:r w:rsidRPr="00D0545D">
        <w:rPr>
          <w:rFonts w:ascii="Times New Roman" w:hAnsi="Times New Roman"/>
          <w:color w:val="000000"/>
          <w:sz w:val="24"/>
          <w:szCs w:val="24"/>
        </w:rPr>
        <w:t xml:space="preserve">až do rozhodnutia súdu tak, ako to bolo do podania návrhu na rozvod manželstva a úpravu výkonu rodičovských práv a povinností k dieťaťu  tak, že každý rodič má právo priviesť dieťa do materskej školy aj ho z nej vyzdvihnúť. Riaditeľka materskej školy, ako aj pedagogickí a ostatní zamestnanci materskej školy budú počas prebiehajúceho konania o úprave výkonu rodičovských práv a povinností k maloletému dieťaťu </w:t>
      </w:r>
      <w:r w:rsidRPr="00D0545D">
        <w:rPr>
          <w:rFonts w:ascii="Times New Roman" w:hAnsi="Times New Roman"/>
          <w:bCs/>
          <w:color w:val="000000"/>
          <w:sz w:val="24"/>
          <w:szCs w:val="24"/>
        </w:rPr>
        <w:t>zachovávať neutralitu</w:t>
      </w:r>
      <w:r w:rsidRPr="00D0545D">
        <w:rPr>
          <w:rFonts w:ascii="Times New Roman" w:hAnsi="Times New Roman"/>
          <w:b/>
          <w:bCs/>
          <w:color w:val="000000"/>
          <w:sz w:val="24"/>
          <w:szCs w:val="24"/>
        </w:rPr>
        <w:t xml:space="preserve"> </w:t>
      </w:r>
      <w:r w:rsidRPr="00D0545D">
        <w:rPr>
          <w:rFonts w:ascii="Times New Roman" w:hAnsi="Times New Roman"/>
          <w:color w:val="000000"/>
          <w:sz w:val="24"/>
          <w:szCs w:val="24"/>
        </w:rPr>
        <w:t xml:space="preserve">vo svojich postojoch a vyjadreniach týkajúcich sa maloletého dieťaťa, v prípade potreby poskytnú nezaujaté, vecné a objektívne stanovisko len súdu, ak si ho od materskej školy vyžiada, obsah tohto stanoviska neposkytnú žiadnemu z dotknutých rodičov  - teda </w:t>
      </w:r>
      <w:r w:rsidRPr="00D0545D">
        <w:rPr>
          <w:rFonts w:ascii="Times New Roman" w:hAnsi="Times New Roman"/>
          <w:iCs/>
          <w:color w:val="000000"/>
          <w:sz w:val="24"/>
          <w:szCs w:val="24"/>
        </w:rPr>
        <w:t>na žiadosť ani jedného z rodičov neposkytnú hodnotiace stanovisko</w:t>
      </w:r>
      <w:r w:rsidRPr="00D0545D">
        <w:rPr>
          <w:rFonts w:ascii="Times New Roman" w:hAnsi="Times New Roman"/>
          <w:color w:val="000000"/>
          <w:sz w:val="24"/>
          <w:szCs w:val="24"/>
        </w:rPr>
        <w:t xml:space="preserve">.  V prípade narušených vzťahov medzi rodičmi nebude materská škola </w:t>
      </w:r>
      <w:r w:rsidRPr="00D0545D">
        <w:rPr>
          <w:rFonts w:ascii="Times New Roman" w:hAnsi="Times New Roman"/>
          <w:b/>
          <w:bCs/>
          <w:color w:val="000000"/>
          <w:sz w:val="24"/>
          <w:szCs w:val="24"/>
        </w:rPr>
        <w:t xml:space="preserve">rešpektovať </w:t>
      </w:r>
      <w:r w:rsidRPr="00D0545D">
        <w:rPr>
          <w:rFonts w:ascii="Times New Roman" w:hAnsi="Times New Roman"/>
          <w:color w:val="000000"/>
          <w:sz w:val="24"/>
          <w:szCs w:val="24"/>
        </w:rPr>
        <w:t xml:space="preserve">nič iné ako </w:t>
      </w:r>
      <w:r w:rsidRPr="00D0545D">
        <w:rPr>
          <w:rFonts w:ascii="Times New Roman" w:hAnsi="Times New Roman"/>
          <w:b/>
          <w:bCs/>
          <w:color w:val="000000"/>
          <w:sz w:val="24"/>
          <w:szCs w:val="24"/>
        </w:rPr>
        <w:t xml:space="preserve">rozhodnutie súdu </w:t>
      </w:r>
      <w:r w:rsidRPr="00D0545D">
        <w:rPr>
          <w:rFonts w:ascii="Times New Roman" w:hAnsi="Times New Roman"/>
          <w:color w:val="000000"/>
          <w:sz w:val="24"/>
          <w:szCs w:val="24"/>
        </w:rPr>
        <w:t xml:space="preserve">alebo minimálne </w:t>
      </w:r>
      <w:r w:rsidRPr="00D0545D">
        <w:rPr>
          <w:rFonts w:ascii="Times New Roman" w:hAnsi="Times New Roman"/>
          <w:b/>
          <w:bCs/>
          <w:color w:val="000000"/>
          <w:sz w:val="24"/>
          <w:szCs w:val="24"/>
        </w:rPr>
        <w:t>predbežné rozhodnutie súdu</w:t>
      </w:r>
      <w:r w:rsidRPr="00D0545D">
        <w:rPr>
          <w:rFonts w:ascii="Times New Roman" w:hAnsi="Times New Roman"/>
          <w:color w:val="000000"/>
          <w:sz w:val="24"/>
          <w:szCs w:val="24"/>
        </w:rPr>
        <w:t xml:space="preserve">, ktorého zmyslom je dočasná úprava pomerov rodičov vo vzťahu k starostlivosti o maloleté dieťa </w:t>
      </w:r>
      <w:r w:rsidRPr="00D0545D">
        <w:rPr>
          <w:rFonts w:ascii="Times New Roman" w:hAnsi="Times New Roman"/>
          <w:iCs/>
          <w:color w:val="000000"/>
          <w:sz w:val="24"/>
          <w:szCs w:val="24"/>
        </w:rPr>
        <w:t>(pričom materská škola rešpektuje skutočnosť, že vykonateľnosť uznesenia o nariadení predbežného opatrenia nie je viazaná na právoplatnosť, čím chráni a zabezpečuje práva oprávneného pred suspenzívnymi účinkami riadneho opravného prostriedku – odvolania; uznesenie o predbežnom opatrení sa stáva právoplatné jeho doručením a márnym uplynutím lehoty na podanie odvolania; aj napriek nariadeniu predbežného opatrenia rodičovské práva a povinnosti zostávajú zachované )</w:t>
      </w:r>
      <w:r w:rsidRPr="00D0545D">
        <w:rPr>
          <w:rFonts w:ascii="Times New Roman" w:hAnsi="Times New Roman"/>
          <w:color w:val="000000"/>
          <w:sz w:val="24"/>
          <w:szCs w:val="24"/>
        </w:rPr>
        <w:t xml:space="preserve">V </w:t>
      </w:r>
      <w:r w:rsidRPr="00D0545D">
        <w:rPr>
          <w:rFonts w:ascii="Times New Roman" w:hAnsi="Times New Roman"/>
          <w:bCs/>
          <w:color w:val="000000"/>
          <w:sz w:val="24"/>
          <w:szCs w:val="24"/>
        </w:rPr>
        <w:t>prípade zverenia dieťaťa právoplatným</w:t>
      </w:r>
      <w:r w:rsidRPr="00D0545D">
        <w:rPr>
          <w:rFonts w:ascii="Times New Roman" w:hAnsi="Times New Roman"/>
          <w:b/>
          <w:bCs/>
          <w:color w:val="000000"/>
          <w:sz w:val="24"/>
          <w:szCs w:val="24"/>
        </w:rPr>
        <w:t xml:space="preserve"> </w:t>
      </w:r>
      <w:r w:rsidRPr="00D0545D">
        <w:rPr>
          <w:rFonts w:ascii="Times New Roman" w:hAnsi="Times New Roman"/>
          <w:bCs/>
          <w:color w:val="000000"/>
          <w:sz w:val="24"/>
          <w:szCs w:val="24"/>
        </w:rPr>
        <w:t>rozhodnutím súdu len jednému z rodičov</w:t>
      </w:r>
      <w:r w:rsidRPr="00D0545D">
        <w:rPr>
          <w:rFonts w:ascii="Times New Roman" w:hAnsi="Times New Roman"/>
          <w:color w:val="000000"/>
          <w:sz w:val="24"/>
          <w:szCs w:val="24"/>
        </w:rPr>
        <w:t xml:space="preserve">, ktorý zastupuje dieťa v bežných veciach, </w:t>
      </w:r>
      <w:r w:rsidRPr="00D0545D">
        <w:rPr>
          <w:rFonts w:ascii="Times New Roman" w:hAnsi="Times New Roman"/>
          <w:bCs/>
          <w:color w:val="000000"/>
          <w:sz w:val="24"/>
          <w:szCs w:val="24"/>
        </w:rPr>
        <w:t xml:space="preserve">materská škola bude riešiť všetky záležitosti týkajúce sa dieťaťa výhradne s rodičom, ktorý má dieťa v bežných veciach </w:t>
      </w:r>
      <w:r w:rsidRPr="00D0545D">
        <w:rPr>
          <w:rFonts w:ascii="Times New Roman" w:hAnsi="Times New Roman"/>
          <w:iCs/>
          <w:color w:val="000000"/>
          <w:sz w:val="24"/>
          <w:szCs w:val="24"/>
        </w:rPr>
        <w:t xml:space="preserve">(napr. každodenná príprava dieťaťa do materskej školy, zabezpečenie krúžkovej činnosti atď.) </w:t>
      </w:r>
      <w:r w:rsidRPr="00D0545D">
        <w:rPr>
          <w:rFonts w:ascii="Times New Roman" w:hAnsi="Times New Roman"/>
          <w:bCs/>
          <w:color w:val="000000"/>
          <w:sz w:val="24"/>
          <w:szCs w:val="24"/>
        </w:rPr>
        <w:t>zastupovať</w:t>
      </w:r>
      <w:r w:rsidRPr="00D0545D">
        <w:rPr>
          <w:rFonts w:ascii="Times New Roman" w:hAnsi="Times New Roman"/>
          <w:color w:val="000000"/>
          <w:sz w:val="24"/>
          <w:szCs w:val="24"/>
        </w:rPr>
        <w:t xml:space="preserve">.  Výkon práv a povinností vyplývajúcich zo školského zákona </w:t>
      </w:r>
      <w:r w:rsidRPr="00D0545D">
        <w:rPr>
          <w:rFonts w:ascii="Times New Roman" w:hAnsi="Times New Roman"/>
          <w:bCs/>
          <w:color w:val="000000"/>
          <w:sz w:val="24"/>
          <w:szCs w:val="24"/>
        </w:rPr>
        <w:t>musí byť v súlade s dobrými mravmi</w:t>
      </w:r>
      <w:r w:rsidRPr="00D0545D">
        <w:rPr>
          <w:rFonts w:ascii="Times New Roman" w:hAnsi="Times New Roman"/>
          <w:color w:val="000000"/>
          <w:sz w:val="24"/>
          <w:szCs w:val="24"/>
        </w:rPr>
        <w:t xml:space="preserve">, a že </w:t>
      </w:r>
      <w:r w:rsidRPr="00D0545D">
        <w:rPr>
          <w:rFonts w:ascii="Times New Roman" w:hAnsi="Times New Roman"/>
          <w:bCs/>
          <w:color w:val="000000"/>
          <w:sz w:val="24"/>
          <w:szCs w:val="24"/>
        </w:rPr>
        <w:t xml:space="preserve">nikto nesmie </w:t>
      </w:r>
      <w:r w:rsidRPr="00D0545D">
        <w:rPr>
          <w:rFonts w:ascii="Times New Roman" w:hAnsi="Times New Roman"/>
          <w:color w:val="000000"/>
          <w:sz w:val="24"/>
          <w:szCs w:val="24"/>
        </w:rPr>
        <w:t xml:space="preserve">tieto práva a povinnosti </w:t>
      </w:r>
      <w:r w:rsidRPr="00D0545D">
        <w:rPr>
          <w:rFonts w:ascii="Times New Roman" w:hAnsi="Times New Roman"/>
          <w:bCs/>
          <w:color w:val="000000"/>
          <w:sz w:val="24"/>
          <w:szCs w:val="24"/>
        </w:rPr>
        <w:t xml:space="preserve">zneužívať na škodu druhého dieťaťa, </w:t>
      </w:r>
      <w:r w:rsidRPr="00D0545D">
        <w:rPr>
          <w:rFonts w:ascii="Times New Roman" w:hAnsi="Times New Roman"/>
          <w:color w:val="000000"/>
          <w:sz w:val="24"/>
          <w:szCs w:val="24"/>
        </w:rPr>
        <w:t>pretože v súlade s § 145 ods. 1 školského zákona, sa práva ustanovené školským zákonom zaručujú rovnako.</w:t>
      </w:r>
    </w:p>
    <w:p w14:paraId="76B656E3" w14:textId="77777777" w:rsidR="00E761AB" w:rsidRPr="00D0545D" w:rsidRDefault="00E761AB" w:rsidP="00DF029D">
      <w:pPr>
        <w:pStyle w:val="Odsekzoznamu"/>
        <w:numPr>
          <w:ilvl w:val="0"/>
          <w:numId w:val="54"/>
        </w:numPr>
        <w:spacing w:line="360" w:lineRule="auto"/>
        <w:jc w:val="both"/>
        <w:rPr>
          <w:rFonts w:ascii="Times New Roman" w:hAnsi="Times New Roman"/>
          <w:sz w:val="24"/>
          <w:szCs w:val="24"/>
        </w:rPr>
      </w:pPr>
      <w:r w:rsidRPr="00D0545D">
        <w:rPr>
          <w:rFonts w:ascii="Times New Roman" w:hAnsi="Times New Roman"/>
          <w:b/>
          <w:sz w:val="24"/>
          <w:szCs w:val="24"/>
        </w:rPr>
        <w:t xml:space="preserve">Všetky osobné veci </w:t>
      </w:r>
      <w:r w:rsidRPr="00D0545D">
        <w:rPr>
          <w:rFonts w:ascii="Times New Roman" w:hAnsi="Times New Roman"/>
          <w:sz w:val="24"/>
          <w:szCs w:val="24"/>
        </w:rPr>
        <w:t xml:space="preserve">dieťaťa treba označiť menom, tak  aby boli rozpoznateľné pre zamestnancov školy i pre  dieťa . </w:t>
      </w:r>
    </w:p>
    <w:p w14:paraId="4C303D6C" w14:textId="77777777" w:rsidR="00E761AB" w:rsidRPr="00D0545D" w:rsidRDefault="00E761AB" w:rsidP="00DF029D">
      <w:pPr>
        <w:pStyle w:val="Odsekzoznamu"/>
        <w:numPr>
          <w:ilvl w:val="0"/>
          <w:numId w:val="54"/>
        </w:numPr>
        <w:spacing w:line="360" w:lineRule="auto"/>
        <w:jc w:val="both"/>
        <w:rPr>
          <w:rFonts w:ascii="Times New Roman" w:hAnsi="Times New Roman"/>
          <w:sz w:val="24"/>
          <w:szCs w:val="24"/>
        </w:rPr>
      </w:pPr>
      <w:r w:rsidRPr="00D0545D">
        <w:rPr>
          <w:rFonts w:ascii="Times New Roman" w:hAnsi="Times New Roman"/>
          <w:sz w:val="24"/>
          <w:szCs w:val="24"/>
        </w:rPr>
        <w:lastRenderedPageBreak/>
        <w:t xml:space="preserve">Nenosiť do materskej školy nebezpečné hračky a predmety (ostré hrany, hroty, nefunkčné zapaľovače, peniaze...) </w:t>
      </w:r>
    </w:p>
    <w:p w14:paraId="71B134EB" w14:textId="77777777" w:rsidR="00E761AB" w:rsidRPr="00D0545D" w:rsidRDefault="00E761AB" w:rsidP="00DF029D">
      <w:pPr>
        <w:pStyle w:val="Odsekzoznamu"/>
        <w:numPr>
          <w:ilvl w:val="0"/>
          <w:numId w:val="54"/>
        </w:numPr>
        <w:spacing w:line="360" w:lineRule="auto"/>
        <w:jc w:val="both"/>
        <w:rPr>
          <w:rFonts w:ascii="Times New Roman" w:hAnsi="Times New Roman"/>
          <w:sz w:val="24"/>
          <w:szCs w:val="24"/>
        </w:rPr>
      </w:pPr>
      <w:r w:rsidRPr="00D0545D">
        <w:rPr>
          <w:rFonts w:ascii="Times New Roman" w:hAnsi="Times New Roman"/>
          <w:sz w:val="24"/>
          <w:szCs w:val="24"/>
        </w:rPr>
        <w:t xml:space="preserve">Za prinesenú hračku z domu nezodpovedáme. </w:t>
      </w:r>
    </w:p>
    <w:p w14:paraId="36480FA9" w14:textId="77777777" w:rsidR="00E761AB" w:rsidRPr="00D0545D" w:rsidRDefault="00E761AB" w:rsidP="00DF029D">
      <w:pPr>
        <w:pStyle w:val="Odsekzoznamu"/>
        <w:numPr>
          <w:ilvl w:val="0"/>
          <w:numId w:val="54"/>
        </w:numPr>
        <w:spacing w:line="360" w:lineRule="auto"/>
        <w:jc w:val="both"/>
        <w:rPr>
          <w:rFonts w:ascii="Times New Roman" w:hAnsi="Times New Roman"/>
          <w:sz w:val="24"/>
          <w:szCs w:val="24"/>
        </w:rPr>
      </w:pPr>
      <w:r w:rsidRPr="5F0EFB85">
        <w:rPr>
          <w:rFonts w:ascii="Times New Roman" w:hAnsi="Times New Roman"/>
          <w:sz w:val="24"/>
          <w:szCs w:val="24"/>
        </w:rPr>
        <w:t>V čase mimoriadnej  situácie vzhľadom  na hygienicko –epidemiologické opatrenia žiadne hračky a veci z domu vrátane sladkostí  neakceptujeme.</w:t>
      </w:r>
    </w:p>
    <w:p w14:paraId="058D9CA4" w14:textId="77777777" w:rsidR="00E761AB" w:rsidRPr="001A1804" w:rsidRDefault="00E761AB" w:rsidP="00E761AB">
      <w:pPr>
        <w:autoSpaceDE w:val="0"/>
        <w:autoSpaceDN w:val="0"/>
        <w:adjustRightInd w:val="0"/>
        <w:spacing w:line="360" w:lineRule="auto"/>
        <w:jc w:val="both"/>
        <w:rPr>
          <w:rFonts w:eastAsia="Calibri"/>
          <w:b/>
          <w:bCs/>
          <w:sz w:val="24"/>
          <w:szCs w:val="24"/>
          <w:lang w:val="sk-SK" w:eastAsia="en-US"/>
        </w:rPr>
      </w:pPr>
      <w:r w:rsidRPr="001A1804">
        <w:rPr>
          <w:rFonts w:eastAsia="Calibri"/>
          <w:b/>
          <w:bCs/>
          <w:sz w:val="24"/>
          <w:szCs w:val="24"/>
          <w:lang w:val="sk-SK" w:eastAsia="en-US"/>
        </w:rPr>
        <w:t xml:space="preserve">Najvyšší počet detí v triede </w:t>
      </w:r>
    </w:p>
    <w:p w14:paraId="24BEF5AE" w14:textId="77777777" w:rsidR="00E761AB" w:rsidRPr="00A95EBD" w:rsidRDefault="00E761AB" w:rsidP="00E761AB">
      <w:pPr>
        <w:autoSpaceDE w:val="0"/>
        <w:autoSpaceDN w:val="0"/>
        <w:adjustRightInd w:val="0"/>
        <w:spacing w:line="360" w:lineRule="auto"/>
        <w:jc w:val="both"/>
        <w:rPr>
          <w:rFonts w:eastAsia="Calibri"/>
          <w:b/>
          <w:color w:val="000000"/>
          <w:sz w:val="24"/>
          <w:szCs w:val="24"/>
          <w:lang w:val="sk-SK" w:eastAsia="en-US"/>
        </w:rPr>
      </w:pPr>
      <w:r w:rsidRPr="45D1133B">
        <w:rPr>
          <w:rFonts w:eastAsia="Calibri"/>
          <w:b/>
          <w:color w:val="000000" w:themeColor="text1"/>
          <w:sz w:val="24"/>
          <w:szCs w:val="24"/>
          <w:lang w:val="sk-SK" w:eastAsia="en-US"/>
        </w:rPr>
        <w:t xml:space="preserve">Najvyšší počet detí v triede </w:t>
      </w:r>
      <w:r w:rsidRPr="45D1133B">
        <w:rPr>
          <w:rFonts w:eastAsia="Calibri"/>
          <w:color w:val="000000" w:themeColor="text1"/>
          <w:sz w:val="24"/>
          <w:szCs w:val="24"/>
          <w:lang w:val="sk-SK" w:eastAsia="en-US"/>
        </w:rPr>
        <w:t>materskej školy je ustanovený v § 28 ods. 9 školského zákona s účinnosťou od 1. januára 2021 nasledovne:</w:t>
      </w:r>
    </w:p>
    <w:p w14:paraId="4CE3CD3B" w14:textId="77777777" w:rsidR="00E761AB" w:rsidRDefault="00E761AB" w:rsidP="00E761AB">
      <w:pPr>
        <w:spacing w:line="360" w:lineRule="auto"/>
        <w:jc w:val="both"/>
        <w:rPr>
          <w:rFonts w:eastAsia="Calibri"/>
          <w:color w:val="000000" w:themeColor="text1"/>
          <w:sz w:val="24"/>
          <w:szCs w:val="24"/>
          <w:lang w:val="sk-SK" w:eastAsia="en-US"/>
        </w:rPr>
      </w:pPr>
    </w:p>
    <w:p w14:paraId="5A45330A" w14:textId="77777777" w:rsidR="00E761AB" w:rsidRPr="00A95EBD" w:rsidRDefault="00E761AB" w:rsidP="00E761AB">
      <w:pPr>
        <w:autoSpaceDE w:val="0"/>
        <w:autoSpaceDN w:val="0"/>
        <w:adjustRightInd w:val="0"/>
        <w:spacing w:line="360" w:lineRule="auto"/>
        <w:jc w:val="both"/>
        <w:rPr>
          <w:rFonts w:eastAsia="Calibri"/>
          <w:b/>
          <w:sz w:val="24"/>
          <w:szCs w:val="24"/>
          <w:lang w:val="sk-SK" w:eastAsia="en-US"/>
        </w:rPr>
      </w:pPr>
      <w:r w:rsidRPr="00A95EBD">
        <w:rPr>
          <w:rFonts w:eastAsia="Calibri"/>
          <w:b/>
          <w:sz w:val="24"/>
          <w:szCs w:val="24"/>
          <w:lang w:val="sk-SK" w:eastAsia="en-US"/>
        </w:rPr>
        <w:t xml:space="preserve">a) 18 v triede pre deti vo veku </w:t>
      </w:r>
      <w:r w:rsidRPr="00D0545D">
        <w:rPr>
          <w:rFonts w:eastAsia="Calibri"/>
          <w:bCs/>
          <w:i/>
          <w:iCs/>
          <w:sz w:val="24"/>
          <w:szCs w:val="24"/>
          <w:lang w:val="sk-SK" w:eastAsia="en-US"/>
        </w:rPr>
        <w:t>dva roky až tri roky,</w:t>
      </w:r>
      <w:r w:rsidRPr="00D0545D">
        <w:rPr>
          <w:rFonts w:eastAsia="Calibri"/>
          <w:b/>
          <w:sz w:val="24"/>
          <w:szCs w:val="24"/>
          <w:lang w:val="sk-SK" w:eastAsia="en-US"/>
        </w:rPr>
        <w:t xml:space="preserve"> </w:t>
      </w:r>
    </w:p>
    <w:p w14:paraId="2BC3E1F9" w14:textId="77777777" w:rsidR="00E761AB" w:rsidRPr="00A95EBD" w:rsidRDefault="00E761AB" w:rsidP="00E761AB">
      <w:pPr>
        <w:autoSpaceDE w:val="0"/>
        <w:autoSpaceDN w:val="0"/>
        <w:adjustRightInd w:val="0"/>
        <w:spacing w:line="360" w:lineRule="auto"/>
        <w:jc w:val="both"/>
        <w:rPr>
          <w:rFonts w:eastAsia="Calibri"/>
          <w:b/>
          <w:sz w:val="24"/>
          <w:szCs w:val="24"/>
          <w:lang w:val="sk-SK" w:eastAsia="en-US"/>
        </w:rPr>
      </w:pPr>
      <w:r w:rsidRPr="00A95EBD">
        <w:rPr>
          <w:rFonts w:eastAsia="Calibri"/>
          <w:b/>
          <w:sz w:val="24"/>
          <w:szCs w:val="24"/>
          <w:lang w:val="sk-SK" w:eastAsia="en-US"/>
        </w:rPr>
        <w:t xml:space="preserve">b) 20 v triede pre deti vo veku </w:t>
      </w:r>
      <w:r w:rsidRPr="00D0545D">
        <w:rPr>
          <w:rFonts w:eastAsia="Calibri"/>
          <w:bCs/>
          <w:i/>
          <w:iCs/>
          <w:sz w:val="24"/>
          <w:szCs w:val="24"/>
          <w:lang w:val="sk-SK" w:eastAsia="en-US"/>
        </w:rPr>
        <w:t>tri roky až štyri roky,</w:t>
      </w:r>
      <w:r w:rsidRPr="00D0545D">
        <w:rPr>
          <w:rFonts w:eastAsia="Calibri"/>
          <w:b/>
          <w:sz w:val="24"/>
          <w:szCs w:val="24"/>
          <w:lang w:val="sk-SK" w:eastAsia="en-US"/>
        </w:rPr>
        <w:t xml:space="preserve"> </w:t>
      </w:r>
    </w:p>
    <w:p w14:paraId="14C0D10C" w14:textId="77777777" w:rsidR="00E761AB" w:rsidRPr="00D0545D" w:rsidRDefault="00E761AB" w:rsidP="00E761AB">
      <w:pPr>
        <w:autoSpaceDE w:val="0"/>
        <w:autoSpaceDN w:val="0"/>
        <w:adjustRightInd w:val="0"/>
        <w:spacing w:line="360" w:lineRule="auto"/>
        <w:jc w:val="both"/>
        <w:rPr>
          <w:rFonts w:eastAsia="Calibri"/>
          <w:bCs/>
          <w:i/>
          <w:iCs/>
          <w:sz w:val="24"/>
          <w:szCs w:val="24"/>
          <w:lang w:val="sk-SK" w:eastAsia="en-US"/>
        </w:rPr>
      </w:pPr>
      <w:r w:rsidRPr="00A95EBD">
        <w:rPr>
          <w:rFonts w:eastAsia="Calibri"/>
          <w:b/>
          <w:sz w:val="24"/>
          <w:szCs w:val="24"/>
          <w:lang w:val="sk-SK" w:eastAsia="en-US"/>
        </w:rPr>
        <w:t xml:space="preserve">c) 21 v triede pre deti vo veku </w:t>
      </w:r>
      <w:r w:rsidRPr="00D0545D">
        <w:rPr>
          <w:rFonts w:eastAsia="Calibri"/>
          <w:bCs/>
          <w:i/>
          <w:iCs/>
          <w:sz w:val="24"/>
          <w:szCs w:val="24"/>
          <w:lang w:val="sk-SK" w:eastAsia="en-US"/>
        </w:rPr>
        <w:t xml:space="preserve">štyri roky až päť rokov, </w:t>
      </w:r>
    </w:p>
    <w:p w14:paraId="442066B1" w14:textId="77777777" w:rsidR="00E761AB" w:rsidRPr="00D0545D" w:rsidRDefault="00E761AB" w:rsidP="00E761AB">
      <w:pPr>
        <w:autoSpaceDE w:val="0"/>
        <w:autoSpaceDN w:val="0"/>
        <w:adjustRightInd w:val="0"/>
        <w:spacing w:line="360" w:lineRule="auto"/>
        <w:jc w:val="both"/>
        <w:rPr>
          <w:rFonts w:eastAsia="Calibri"/>
          <w:bCs/>
          <w:i/>
          <w:iCs/>
          <w:sz w:val="24"/>
          <w:szCs w:val="24"/>
          <w:lang w:val="sk-SK" w:eastAsia="en-US"/>
        </w:rPr>
      </w:pPr>
      <w:r w:rsidRPr="00A95EBD">
        <w:rPr>
          <w:rFonts w:eastAsia="Calibri"/>
          <w:b/>
          <w:sz w:val="24"/>
          <w:szCs w:val="24"/>
          <w:lang w:val="sk-SK" w:eastAsia="en-US"/>
        </w:rPr>
        <w:t xml:space="preserve">d) 22 v triede pre deti vo veku </w:t>
      </w:r>
      <w:r w:rsidRPr="00D0545D">
        <w:rPr>
          <w:rFonts w:eastAsia="Calibri"/>
          <w:bCs/>
          <w:i/>
          <w:iCs/>
          <w:sz w:val="24"/>
          <w:szCs w:val="24"/>
          <w:lang w:val="sk-SK" w:eastAsia="en-US"/>
        </w:rPr>
        <w:t xml:space="preserve">päť rokov až šesť rokov, </w:t>
      </w:r>
    </w:p>
    <w:p w14:paraId="2A106A05" w14:textId="77777777" w:rsidR="00E761AB" w:rsidRPr="00A95EBD" w:rsidRDefault="00E761AB" w:rsidP="00E761AB">
      <w:pPr>
        <w:autoSpaceDE w:val="0"/>
        <w:autoSpaceDN w:val="0"/>
        <w:adjustRightInd w:val="0"/>
        <w:spacing w:line="360" w:lineRule="auto"/>
        <w:jc w:val="both"/>
        <w:rPr>
          <w:rFonts w:eastAsia="Calibri"/>
          <w:b/>
          <w:color w:val="00B0F0"/>
          <w:sz w:val="24"/>
          <w:szCs w:val="24"/>
          <w:lang w:val="sk-SK" w:eastAsia="en-US"/>
        </w:rPr>
      </w:pPr>
      <w:r w:rsidRPr="00A95EBD">
        <w:rPr>
          <w:rFonts w:eastAsia="Calibri"/>
          <w:b/>
          <w:sz w:val="24"/>
          <w:szCs w:val="24"/>
          <w:lang w:val="sk-SK" w:eastAsia="en-US"/>
        </w:rPr>
        <w:t xml:space="preserve">e) 21 v triede pre deti vo veku </w:t>
      </w:r>
      <w:r w:rsidRPr="00D0545D">
        <w:rPr>
          <w:rFonts w:eastAsia="Calibri"/>
          <w:bCs/>
          <w:i/>
          <w:iCs/>
          <w:sz w:val="24"/>
          <w:szCs w:val="24"/>
          <w:lang w:val="sk-SK" w:eastAsia="en-US"/>
        </w:rPr>
        <w:t>dva roky až šesť rokov.</w:t>
      </w:r>
    </w:p>
    <w:p w14:paraId="52C013DD" w14:textId="77777777" w:rsidR="00E761AB" w:rsidRPr="00A95EBD" w:rsidRDefault="00E761AB" w:rsidP="00E761AB">
      <w:pPr>
        <w:autoSpaceDE w:val="0"/>
        <w:autoSpaceDN w:val="0"/>
        <w:adjustRightInd w:val="0"/>
        <w:spacing w:line="360" w:lineRule="auto"/>
        <w:jc w:val="both"/>
        <w:rPr>
          <w:rFonts w:eastAsia="Calibri"/>
          <w:color w:val="000000"/>
          <w:sz w:val="24"/>
          <w:szCs w:val="24"/>
          <w:lang w:val="sk-SK" w:eastAsia="en-US"/>
        </w:rPr>
      </w:pPr>
    </w:p>
    <w:p w14:paraId="2DC6DB28" w14:textId="77777777" w:rsidR="00E761AB" w:rsidRPr="00A95EBD" w:rsidRDefault="00E761AB" w:rsidP="00E761AB">
      <w:pPr>
        <w:autoSpaceDE w:val="0"/>
        <w:autoSpaceDN w:val="0"/>
        <w:adjustRightInd w:val="0"/>
        <w:spacing w:line="360" w:lineRule="auto"/>
        <w:ind w:firstLine="708"/>
        <w:jc w:val="both"/>
        <w:rPr>
          <w:rFonts w:eastAsia="Calibri"/>
          <w:color w:val="000000"/>
          <w:sz w:val="24"/>
          <w:szCs w:val="24"/>
          <w:lang w:val="sk-SK" w:eastAsia="en-US"/>
        </w:rPr>
      </w:pPr>
      <w:r w:rsidRPr="5AC12937">
        <w:rPr>
          <w:rFonts w:eastAsia="Calibri"/>
          <w:color w:val="000000" w:themeColor="text1"/>
          <w:sz w:val="24"/>
          <w:szCs w:val="24"/>
          <w:lang w:val="sk-SK" w:eastAsia="en-US"/>
        </w:rPr>
        <w:t xml:space="preserve">Tieto počty detí sa vzťahujú tak na triedy s celodennou výchovou a vzdelávaním ako aj na triedy s poldennou výchovou a vzdelávaním. </w:t>
      </w:r>
    </w:p>
    <w:p w14:paraId="40D24727" w14:textId="77777777" w:rsidR="00E761AB" w:rsidRPr="00A95EBD" w:rsidRDefault="00E761AB" w:rsidP="00E761AB">
      <w:pPr>
        <w:autoSpaceDE w:val="0"/>
        <w:autoSpaceDN w:val="0"/>
        <w:adjustRightInd w:val="0"/>
        <w:spacing w:line="360" w:lineRule="auto"/>
        <w:ind w:firstLine="708"/>
        <w:jc w:val="both"/>
        <w:rPr>
          <w:rFonts w:eastAsia="Calibri"/>
          <w:color w:val="000000" w:themeColor="text1"/>
          <w:sz w:val="24"/>
          <w:szCs w:val="24"/>
          <w:lang w:val="sk-SK" w:eastAsia="en-US"/>
        </w:rPr>
      </w:pPr>
    </w:p>
    <w:p w14:paraId="5E0070CB" w14:textId="77777777" w:rsidR="00E761AB" w:rsidRDefault="00E761AB" w:rsidP="00E761AB">
      <w:pPr>
        <w:spacing w:line="360" w:lineRule="auto"/>
        <w:ind w:firstLine="708"/>
        <w:jc w:val="both"/>
        <w:rPr>
          <w:rFonts w:eastAsia="Calibri"/>
          <w:color w:val="000000" w:themeColor="text1"/>
          <w:sz w:val="24"/>
          <w:szCs w:val="24"/>
          <w:lang w:val="sk-SK" w:eastAsia="en-US"/>
        </w:rPr>
      </w:pPr>
    </w:p>
    <w:p w14:paraId="51F3FC7A" w14:textId="77777777" w:rsidR="00E761AB" w:rsidRPr="00A95EBD" w:rsidRDefault="00E761AB" w:rsidP="00E761AB">
      <w:pPr>
        <w:autoSpaceDE w:val="0"/>
        <w:autoSpaceDN w:val="0"/>
        <w:adjustRightInd w:val="0"/>
        <w:spacing w:line="360" w:lineRule="auto"/>
        <w:jc w:val="both"/>
        <w:rPr>
          <w:rFonts w:eastAsia="Calibri"/>
          <w:b/>
          <w:sz w:val="24"/>
          <w:szCs w:val="24"/>
          <w:lang w:val="sk-SK" w:eastAsia="en-US"/>
        </w:rPr>
      </w:pPr>
      <w:r w:rsidRPr="001A1804">
        <w:rPr>
          <w:rFonts w:eastAsia="Calibri"/>
          <w:b/>
          <w:bCs/>
          <w:sz w:val="24"/>
          <w:szCs w:val="24"/>
          <w:lang w:val="sk-SK" w:eastAsia="en-US"/>
        </w:rPr>
        <w:t xml:space="preserve"> Prijatie vyššieho počtu detí </w:t>
      </w:r>
    </w:p>
    <w:p w14:paraId="1829C145" w14:textId="77777777" w:rsidR="00E761AB" w:rsidRPr="00A95EBD" w:rsidRDefault="00E761AB" w:rsidP="00E761AB">
      <w:pPr>
        <w:autoSpaceDE w:val="0"/>
        <w:autoSpaceDN w:val="0"/>
        <w:adjustRightInd w:val="0"/>
        <w:spacing w:line="360" w:lineRule="auto"/>
        <w:ind w:firstLine="708"/>
        <w:jc w:val="both"/>
        <w:rPr>
          <w:rFonts w:eastAsia="Calibri"/>
          <w:color w:val="000000"/>
          <w:sz w:val="24"/>
          <w:szCs w:val="24"/>
          <w:lang w:val="sk-SK" w:eastAsia="en-US"/>
        </w:rPr>
      </w:pPr>
      <w:r w:rsidRPr="5AC12937">
        <w:rPr>
          <w:rFonts w:eastAsia="Calibri"/>
          <w:color w:val="000000" w:themeColor="text1"/>
          <w:sz w:val="24"/>
          <w:szCs w:val="24"/>
          <w:lang w:val="sk-SK" w:eastAsia="en-US"/>
        </w:rPr>
        <w:t xml:space="preserve">Prijatie vyššieho počtu detí na triedu, ako je určené v § 28 ods. 9 školského zákona, je ustanovené len ako možnosť a nie ako povinnosť riaditeľa materskej školy. Riaditeľ materskej školy môže prijať vyšší počet detí do triedy len o tri deti, čo je zárukou, že sa do konkrétnych tried neprijme neobmedzene vysoký počet detí. </w:t>
      </w:r>
    </w:p>
    <w:p w14:paraId="14E82B97" w14:textId="77777777" w:rsidR="00E761AB" w:rsidRPr="00D0545D" w:rsidRDefault="00E761AB" w:rsidP="00E761AB">
      <w:pPr>
        <w:autoSpaceDE w:val="0"/>
        <w:autoSpaceDN w:val="0"/>
        <w:adjustRightInd w:val="0"/>
        <w:spacing w:line="360" w:lineRule="auto"/>
        <w:ind w:firstLine="708"/>
        <w:jc w:val="both"/>
        <w:rPr>
          <w:rFonts w:eastAsia="Calibri"/>
          <w:color w:val="000000"/>
          <w:sz w:val="24"/>
          <w:szCs w:val="24"/>
          <w:lang w:val="sk-SK" w:eastAsia="en-US"/>
        </w:rPr>
      </w:pPr>
      <w:r w:rsidRPr="00A95EBD">
        <w:rPr>
          <w:rFonts w:eastAsia="Calibri"/>
          <w:color w:val="000000"/>
          <w:sz w:val="24"/>
          <w:szCs w:val="24"/>
          <w:lang w:val="sk-SK" w:eastAsia="en-US"/>
        </w:rPr>
        <w:t xml:space="preserve">Riaditeľ materskej školy môže o prijatí vyššieho počtu detí rozhodnúť </w:t>
      </w:r>
      <w:r w:rsidRPr="00A95EBD">
        <w:rPr>
          <w:rFonts w:eastAsia="Calibri"/>
          <w:bCs/>
          <w:color w:val="000000"/>
          <w:sz w:val="24"/>
          <w:szCs w:val="24"/>
          <w:lang w:val="sk-SK" w:eastAsia="en-US"/>
        </w:rPr>
        <w:t xml:space="preserve">iba v prípadoch </w:t>
      </w:r>
      <w:r w:rsidRPr="00D0545D">
        <w:rPr>
          <w:rFonts w:eastAsia="Calibri"/>
          <w:bCs/>
          <w:color w:val="000000"/>
          <w:sz w:val="24"/>
          <w:szCs w:val="24"/>
          <w:lang w:val="sk-SK" w:eastAsia="en-US"/>
        </w:rPr>
        <w:t xml:space="preserve">ustanovených v § </w:t>
      </w:r>
      <w:r w:rsidRPr="00D0545D">
        <w:rPr>
          <w:rFonts w:eastAsia="Calibri"/>
          <w:color w:val="000000"/>
          <w:sz w:val="24"/>
          <w:szCs w:val="24"/>
          <w:lang w:val="sk-SK" w:eastAsia="en-US"/>
        </w:rPr>
        <w:t>28 ods</w:t>
      </w:r>
      <w:r w:rsidRPr="00D0545D">
        <w:rPr>
          <w:rFonts w:eastAsia="Calibri"/>
          <w:bCs/>
          <w:color w:val="000000"/>
          <w:sz w:val="24"/>
          <w:szCs w:val="24"/>
          <w:lang w:val="sk-SK" w:eastAsia="en-US"/>
        </w:rPr>
        <w:t xml:space="preserve">. </w:t>
      </w:r>
      <w:r w:rsidRPr="00D0545D">
        <w:rPr>
          <w:rFonts w:eastAsia="Calibri"/>
          <w:color w:val="000000"/>
          <w:sz w:val="24"/>
          <w:szCs w:val="24"/>
          <w:lang w:val="sk-SK" w:eastAsia="en-US"/>
        </w:rPr>
        <w:t xml:space="preserve">10 </w:t>
      </w:r>
      <w:r w:rsidRPr="00D0545D">
        <w:rPr>
          <w:rFonts w:eastAsia="Calibri"/>
          <w:bCs/>
          <w:color w:val="000000"/>
          <w:sz w:val="24"/>
          <w:szCs w:val="24"/>
          <w:lang w:val="sk-SK" w:eastAsia="en-US"/>
        </w:rPr>
        <w:t>školského zákona</w:t>
      </w:r>
      <w:r w:rsidRPr="00D0545D">
        <w:rPr>
          <w:rFonts w:eastAsia="Calibri"/>
          <w:color w:val="000000"/>
          <w:sz w:val="24"/>
          <w:szCs w:val="24"/>
          <w:lang w:val="sk-SK" w:eastAsia="en-US"/>
        </w:rPr>
        <w:t xml:space="preserve">: </w:t>
      </w:r>
    </w:p>
    <w:p w14:paraId="29DD0A30" w14:textId="77777777" w:rsidR="00E761AB" w:rsidRDefault="00E761AB" w:rsidP="00DF029D">
      <w:pPr>
        <w:pStyle w:val="Odsekzoznamu"/>
        <w:numPr>
          <w:ilvl w:val="0"/>
          <w:numId w:val="55"/>
        </w:numPr>
        <w:spacing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t xml:space="preserve">pri zmene trvalého pobytu dieťaťa – aby sa umožnilo pri presťahovaní sa rodiny počas školského roku zabezpečiť najmä plnenie povinného predprimárneho vzdelávania v materskej škole aj v mieste nového bydliska, </w:t>
      </w:r>
    </w:p>
    <w:p w14:paraId="1FDC8E1C" w14:textId="77777777" w:rsidR="00E761AB" w:rsidRDefault="00E761AB" w:rsidP="00DF029D">
      <w:pPr>
        <w:pStyle w:val="Odsekzoznamu"/>
        <w:numPr>
          <w:ilvl w:val="0"/>
          <w:numId w:val="55"/>
        </w:numPr>
        <w:spacing w:line="360" w:lineRule="auto"/>
        <w:jc w:val="both"/>
        <w:rPr>
          <w:rFonts w:ascii="Times New Roman" w:eastAsia="Times New Roman" w:hAnsi="Times New Roman"/>
          <w:i/>
          <w:iCs/>
          <w:sz w:val="24"/>
          <w:szCs w:val="24"/>
        </w:rPr>
      </w:pPr>
      <w:r w:rsidRPr="5AC12937">
        <w:rPr>
          <w:rFonts w:ascii="Times New Roman" w:eastAsia="Times New Roman" w:hAnsi="Times New Roman"/>
          <w:sz w:val="24"/>
          <w:szCs w:val="24"/>
        </w:rPr>
        <w:t xml:space="preserve">pri </w:t>
      </w:r>
      <w:r w:rsidRPr="5AC12937">
        <w:rPr>
          <w:rFonts w:ascii="Times New Roman" w:eastAsia="Times New Roman" w:hAnsi="Times New Roman"/>
          <w:b/>
          <w:bCs/>
          <w:sz w:val="24"/>
          <w:szCs w:val="24"/>
        </w:rPr>
        <w:t xml:space="preserve">pokračovaní plnenia povinného predprimárneho vzdelávania v materskej škole – </w:t>
      </w:r>
      <w:r w:rsidRPr="5AC12937">
        <w:rPr>
          <w:rFonts w:ascii="Times New Roman" w:eastAsia="Times New Roman" w:hAnsi="Times New Roman"/>
          <w:sz w:val="24"/>
          <w:szCs w:val="24"/>
        </w:rPr>
        <w:t>s cieľom</w:t>
      </w:r>
      <w:r w:rsidRPr="5AC12937">
        <w:rPr>
          <w:rFonts w:ascii="Times New Roman" w:eastAsia="Times New Roman" w:hAnsi="Times New Roman"/>
          <w:b/>
          <w:bCs/>
          <w:sz w:val="24"/>
          <w:szCs w:val="24"/>
        </w:rPr>
        <w:t xml:space="preserve"> </w:t>
      </w:r>
      <w:r w:rsidRPr="5AC12937">
        <w:rPr>
          <w:rFonts w:ascii="Times New Roman" w:eastAsia="Times New Roman" w:hAnsi="Times New Roman"/>
          <w:i/>
          <w:iCs/>
          <w:sz w:val="24"/>
          <w:szCs w:val="24"/>
        </w:rPr>
        <w:t xml:space="preserve">vytvoriť možnosť, aby dieťa, ktorého rodičia sa „na poslednú chvíľu“ rozhodli požiadať o pokračovanie plnenia povinného predprimárneho vzdelávania, </w:t>
      </w:r>
      <w:r w:rsidRPr="5AC12937">
        <w:rPr>
          <w:rFonts w:ascii="Times New Roman" w:eastAsia="Times New Roman" w:hAnsi="Times New Roman"/>
          <w:i/>
          <w:iCs/>
          <w:sz w:val="24"/>
          <w:szCs w:val="24"/>
        </w:rPr>
        <w:lastRenderedPageBreak/>
        <w:t>mohlo pokračovať v plnení povinného predprimárneho vzdelávania v pôvodnej materskej škole,</w:t>
      </w:r>
    </w:p>
    <w:p w14:paraId="6B448443" w14:textId="77777777" w:rsidR="00E761AB" w:rsidRDefault="00E761AB" w:rsidP="00DF029D">
      <w:pPr>
        <w:pStyle w:val="Odsekzoznamu"/>
        <w:numPr>
          <w:ilvl w:val="0"/>
          <w:numId w:val="55"/>
        </w:numPr>
        <w:spacing w:line="360" w:lineRule="auto"/>
        <w:jc w:val="both"/>
        <w:rPr>
          <w:rFonts w:ascii="Times New Roman" w:eastAsia="Times New Roman" w:hAnsi="Times New Roman"/>
          <w:i/>
          <w:iCs/>
          <w:sz w:val="24"/>
          <w:szCs w:val="24"/>
        </w:rPr>
      </w:pPr>
      <w:r w:rsidRPr="5AC12937">
        <w:rPr>
          <w:rFonts w:ascii="Times New Roman" w:eastAsia="Times New Roman" w:hAnsi="Times New Roman"/>
          <w:sz w:val="24"/>
          <w:szCs w:val="24"/>
        </w:rPr>
        <w:t xml:space="preserve">pri </w:t>
      </w:r>
      <w:r w:rsidRPr="5AC12937">
        <w:rPr>
          <w:rFonts w:ascii="Times New Roman" w:eastAsia="Times New Roman" w:hAnsi="Times New Roman"/>
          <w:b/>
          <w:bCs/>
          <w:sz w:val="24"/>
          <w:szCs w:val="24"/>
        </w:rPr>
        <w:t>zvýšenom záujme zákonných zástupcov detí o výchovu a vzdelávanie v materskej škole</w:t>
      </w:r>
      <w:r w:rsidRPr="5AC12937">
        <w:rPr>
          <w:rFonts w:ascii="Times New Roman" w:eastAsia="Times New Roman" w:hAnsi="Times New Roman"/>
          <w:sz w:val="24"/>
          <w:szCs w:val="24"/>
        </w:rPr>
        <w:t xml:space="preserve"> – </w:t>
      </w:r>
      <w:r w:rsidRPr="5AC12937">
        <w:rPr>
          <w:rFonts w:ascii="Times New Roman" w:eastAsia="Times New Roman" w:hAnsi="Times New Roman"/>
          <w:i/>
          <w:iCs/>
          <w:sz w:val="24"/>
          <w:szCs w:val="24"/>
        </w:rPr>
        <w:t>najmä vo vzťahu k deťom, pre ktoré je predprimárne vzdelávanie povinné.</w:t>
      </w:r>
    </w:p>
    <w:p w14:paraId="3E92F21B" w14:textId="77777777" w:rsidR="00E761AB" w:rsidRDefault="00E761AB" w:rsidP="00E761AB">
      <w:pPr>
        <w:spacing w:before="240" w:line="360" w:lineRule="auto"/>
        <w:jc w:val="both"/>
        <w:rPr>
          <w:sz w:val="24"/>
          <w:szCs w:val="24"/>
          <w:lang w:val="sk-SK"/>
        </w:rPr>
      </w:pPr>
      <w:r w:rsidRPr="5AC12937">
        <w:rPr>
          <w:sz w:val="24"/>
          <w:szCs w:val="24"/>
          <w:lang w:val="sk-SK"/>
        </w:rPr>
        <w:t xml:space="preserve">Riaditeľ materskej školy má podľa § 24 ods. 4 zákona č. 355/2007 Z. z. povinnosť </w:t>
      </w:r>
      <w:r w:rsidRPr="5AC12937">
        <w:rPr>
          <w:b/>
          <w:bCs/>
          <w:sz w:val="24"/>
          <w:szCs w:val="24"/>
          <w:lang w:val="sk-SK"/>
        </w:rPr>
        <w:t>vypracovať prevádzkový poriadok</w:t>
      </w:r>
      <w:r w:rsidRPr="5AC12937">
        <w:rPr>
          <w:sz w:val="24"/>
          <w:szCs w:val="24"/>
          <w:lang w:val="sk-SK"/>
        </w:rPr>
        <w:t xml:space="preserve">. </w:t>
      </w:r>
    </w:p>
    <w:p w14:paraId="265EC1B6" w14:textId="77777777" w:rsidR="00E761AB" w:rsidRDefault="00E761AB" w:rsidP="00E761AB">
      <w:pPr>
        <w:spacing w:before="240" w:line="360" w:lineRule="auto"/>
        <w:jc w:val="both"/>
        <w:rPr>
          <w:sz w:val="24"/>
          <w:szCs w:val="24"/>
          <w:lang w:val="sk-SK"/>
        </w:rPr>
      </w:pPr>
      <w:r w:rsidRPr="5AC12937">
        <w:rPr>
          <w:sz w:val="24"/>
          <w:szCs w:val="24"/>
          <w:lang w:val="sk-SK"/>
        </w:rPr>
        <w:t xml:space="preserve">V nadväznosti na § 24 ods. 4 zákona č. 355/2007 Z. z. sa v § 9 vyhlášky Ministerstva zdravotníctva Slovenskej republiky č. 75/2023 Z. z. o podrobnostiach o požiadavkách na zariadenia pre deti a mládež (ďalej len „vyhláška MZ SR č. 75/2023 Z. z.“) ustanovuje, </w:t>
      </w:r>
      <w:r w:rsidRPr="5AC12937">
        <w:rPr>
          <w:b/>
          <w:bCs/>
          <w:sz w:val="24"/>
          <w:szCs w:val="24"/>
          <w:lang w:val="sk-SK"/>
        </w:rPr>
        <w:t>ktoré náležitosti musí obsahovať každý prevádzkový poriadok</w:t>
      </w:r>
      <w:r w:rsidRPr="5AC12937">
        <w:rPr>
          <w:sz w:val="24"/>
          <w:szCs w:val="24"/>
          <w:lang w:val="sk-SK"/>
        </w:rPr>
        <w:t xml:space="preserve">, ktorý </w:t>
      </w:r>
      <w:r w:rsidRPr="5AC12937">
        <w:rPr>
          <w:b/>
          <w:bCs/>
          <w:sz w:val="24"/>
          <w:szCs w:val="24"/>
          <w:lang w:val="sk-SK"/>
        </w:rPr>
        <w:t xml:space="preserve">schvaľuje príslušný regionálny úrad verejného zdravotníctva </w:t>
      </w:r>
      <w:r w:rsidRPr="5AC12937">
        <w:rPr>
          <w:sz w:val="24"/>
          <w:szCs w:val="24"/>
          <w:lang w:val="sk-SK"/>
        </w:rPr>
        <w:t xml:space="preserve">(ďalej len „RÚVZ“). </w:t>
      </w:r>
    </w:p>
    <w:p w14:paraId="1C3A3D09" w14:textId="77777777" w:rsidR="00E761AB" w:rsidRDefault="00E761AB" w:rsidP="00E761AB">
      <w:pPr>
        <w:spacing w:before="119" w:after="119" w:line="360" w:lineRule="auto"/>
        <w:jc w:val="both"/>
        <w:rPr>
          <w:i/>
          <w:iCs/>
          <w:sz w:val="24"/>
          <w:szCs w:val="24"/>
          <w:lang w:val="sk-SK"/>
        </w:rPr>
      </w:pPr>
      <w:r w:rsidRPr="5AC12937">
        <w:rPr>
          <w:sz w:val="24"/>
          <w:szCs w:val="24"/>
          <w:lang w:val="sk-SK"/>
        </w:rPr>
        <w:t>Súčasťou prevádzkového poriadku musí byť aj informácia o kapacite materskej školy</w:t>
      </w:r>
      <w:r w:rsidRPr="5AC12937">
        <w:rPr>
          <w:b/>
          <w:bCs/>
          <w:sz w:val="24"/>
          <w:szCs w:val="24"/>
          <w:lang w:val="sk-SK"/>
        </w:rPr>
        <w:t>.</w:t>
      </w:r>
      <w:r w:rsidRPr="5AC12937">
        <w:rPr>
          <w:b/>
          <w:bCs/>
          <w:i/>
          <w:iCs/>
          <w:sz w:val="24"/>
          <w:szCs w:val="24"/>
          <w:lang w:val="sk-SK"/>
        </w:rPr>
        <w:t xml:space="preserve"> </w:t>
      </w:r>
      <w:r w:rsidRPr="5AC12937">
        <w:rPr>
          <w:i/>
          <w:iCs/>
          <w:sz w:val="24"/>
          <w:szCs w:val="24"/>
          <w:lang w:val="sk-SK"/>
        </w:rPr>
        <w:t xml:space="preserve">V prípade, ak riaditeľ materskej školy z dôvodov uvedených v § 28 ods. 10 školského zákona plánuje prijatie vyššieho počtu detí ako je uvedené v § 28 ods. 9 školského zákona, a tento počet by bol iný, ako je uvedený v prevádzkovom poriadku, pred prijatím vyššieho počtu detí musí riaditeľ materskej školy vypracovať dodatok k prevádzkovému poriadku a predložiť ho na schválenie príslušnému RÚVZ. </w:t>
      </w:r>
    </w:p>
    <w:p w14:paraId="0144348D" w14:textId="77777777" w:rsidR="00E761AB" w:rsidRDefault="00E761AB" w:rsidP="00E761AB">
      <w:pPr>
        <w:spacing w:before="119" w:after="119" w:line="360" w:lineRule="auto"/>
        <w:jc w:val="both"/>
        <w:rPr>
          <w:sz w:val="24"/>
          <w:szCs w:val="24"/>
          <w:lang w:val="sk-SK"/>
        </w:rPr>
      </w:pPr>
      <w:r w:rsidRPr="5AC12937">
        <w:rPr>
          <w:sz w:val="24"/>
          <w:szCs w:val="24"/>
          <w:lang w:val="sk-SK"/>
        </w:rPr>
        <w:t xml:space="preserve">Pokiaľ je rozdiel medzi najvyššími počtami detí, ktoré je podľa veku možné prijať do jednotlivých tried podľa § 28 ods. 9 školského zákona a kapacitou materskej školy určenou a odsúhlasenou v prevádzkovom poriadku príslušným RÚVZ, platí, že ak priestory príslušných tried aj vyhovujú hygienickým požiadavkám v zmysle vyhlášky MZ SR č. 75/2023 Z. z., môže byť z pedagogického hľadiska v triedach aj počet detí, ako sa uvádza v § 28 ods. 9 školského zákona navýšený maximálne o 3 deti. </w:t>
      </w:r>
    </w:p>
    <w:p w14:paraId="30A0B421" w14:textId="77777777" w:rsidR="00E761AB" w:rsidRDefault="00E761AB" w:rsidP="00E761AB">
      <w:pPr>
        <w:spacing w:before="119" w:after="119" w:line="360" w:lineRule="auto"/>
        <w:jc w:val="both"/>
        <w:rPr>
          <w:sz w:val="24"/>
          <w:szCs w:val="24"/>
          <w:lang w:val="sk-SK"/>
        </w:rPr>
      </w:pPr>
      <w:r w:rsidRPr="5AC12937">
        <w:rPr>
          <w:sz w:val="24"/>
          <w:szCs w:val="24"/>
          <w:lang w:val="sk-SK"/>
        </w:rPr>
        <w:t xml:space="preserve">Aj v prípade, ak je príslušným RÚVZ určená kapacita priestorov materskej školy vyššia, v žiadnej triede materskej školy </w:t>
      </w:r>
      <w:r w:rsidRPr="5AC12937">
        <w:rPr>
          <w:b/>
          <w:bCs/>
          <w:sz w:val="24"/>
          <w:szCs w:val="24"/>
          <w:lang w:val="sk-SK"/>
        </w:rPr>
        <w:t>nesmie byť počet detí vyšší ako je uvedené v § 28 ods. 9 školského zákona</w:t>
      </w:r>
      <w:r w:rsidRPr="5AC12937">
        <w:rPr>
          <w:sz w:val="24"/>
          <w:szCs w:val="24"/>
          <w:lang w:val="sk-SK"/>
        </w:rPr>
        <w:t>.</w:t>
      </w:r>
    </w:p>
    <w:p w14:paraId="202B2497" w14:textId="77777777" w:rsidR="00E761AB" w:rsidRDefault="00E761AB" w:rsidP="00E761AB">
      <w:pPr>
        <w:spacing w:before="119" w:after="119" w:line="360" w:lineRule="auto"/>
        <w:jc w:val="both"/>
        <w:rPr>
          <w:sz w:val="24"/>
          <w:szCs w:val="24"/>
          <w:lang w:val="sk-SK"/>
        </w:rPr>
      </w:pPr>
      <w:r w:rsidRPr="5AC12937">
        <w:rPr>
          <w:sz w:val="24"/>
          <w:szCs w:val="24"/>
          <w:lang w:val="sk-SK"/>
        </w:rPr>
        <w:t>Ak ale určí príslušný RÚVZ z hygienického hľadiska nižší počet detí v materskej škole, môže byť v jednotlivých triedach len ten počet detí, ktorý vyplýva zo záverov príslušného RÚVZ.</w:t>
      </w:r>
    </w:p>
    <w:p w14:paraId="32278897" w14:textId="77777777" w:rsidR="00E761AB" w:rsidRDefault="00E761AB" w:rsidP="00E761AB">
      <w:pPr>
        <w:spacing w:before="119" w:after="119" w:line="360" w:lineRule="auto"/>
        <w:jc w:val="both"/>
        <w:rPr>
          <w:sz w:val="24"/>
          <w:szCs w:val="24"/>
          <w:lang w:val="sk-SK"/>
        </w:rPr>
      </w:pPr>
      <w:r w:rsidRPr="5AC12937">
        <w:rPr>
          <w:sz w:val="24"/>
          <w:szCs w:val="24"/>
          <w:lang w:val="sk-SK"/>
        </w:rPr>
        <w:t xml:space="preserve">Z vyššie uvedeného, t. j., že v triede materskej školy nesmie byť počet detí vyšší ako je uvedené v § 28 ods. 9 školského zákona, </w:t>
      </w:r>
      <w:r w:rsidRPr="5AC12937">
        <w:rPr>
          <w:b/>
          <w:bCs/>
          <w:sz w:val="24"/>
          <w:szCs w:val="24"/>
          <w:lang w:val="sk-SK"/>
        </w:rPr>
        <w:t>neexistuje žiadna výnimka</w:t>
      </w:r>
      <w:r w:rsidRPr="5AC12937">
        <w:rPr>
          <w:sz w:val="24"/>
          <w:szCs w:val="24"/>
          <w:lang w:val="sk-SK"/>
        </w:rPr>
        <w:t xml:space="preserve">. </w:t>
      </w:r>
      <w:r w:rsidRPr="5AC12937">
        <w:rPr>
          <w:b/>
          <w:bCs/>
          <w:sz w:val="24"/>
          <w:szCs w:val="24"/>
          <w:lang w:val="sk-SK"/>
        </w:rPr>
        <w:t xml:space="preserve">Riaditeľ materskej školy nesmie </w:t>
      </w:r>
      <w:r w:rsidRPr="5AC12937">
        <w:rPr>
          <w:b/>
          <w:bCs/>
          <w:sz w:val="24"/>
          <w:szCs w:val="24"/>
          <w:lang w:val="sk-SK"/>
        </w:rPr>
        <w:lastRenderedPageBreak/>
        <w:t xml:space="preserve">do príslušnej triedy materskej školy zaradiť vyšší počet detí, </w:t>
      </w:r>
      <w:r w:rsidRPr="5AC12937">
        <w:rPr>
          <w:sz w:val="24"/>
          <w:szCs w:val="24"/>
          <w:lang w:val="sk-SK"/>
        </w:rPr>
        <w:t>než je počet detí ustanovený v § 28 ods. 9 školského zákona.</w:t>
      </w:r>
    </w:p>
    <w:p w14:paraId="31AFCEE1" w14:textId="77777777" w:rsidR="00E761AB" w:rsidRDefault="00E761AB" w:rsidP="00E761AB">
      <w:pPr>
        <w:spacing w:before="240" w:line="360" w:lineRule="auto"/>
        <w:jc w:val="both"/>
        <w:rPr>
          <w:sz w:val="24"/>
          <w:szCs w:val="24"/>
          <w:lang w:val="sk-SK"/>
        </w:rPr>
      </w:pPr>
      <w:r w:rsidRPr="5F0EFB85">
        <w:rPr>
          <w:b/>
          <w:bCs/>
          <w:sz w:val="24"/>
          <w:szCs w:val="24"/>
          <w:lang w:val="sk-SK"/>
        </w:rPr>
        <w:t>Rozhodnutie o prijatí vyššieho počtu detí</w:t>
      </w:r>
      <w:r w:rsidRPr="5F0EFB85">
        <w:rPr>
          <w:sz w:val="24"/>
          <w:szCs w:val="24"/>
          <w:lang w:val="sk-SK"/>
        </w:rPr>
        <w:t xml:space="preserve"> ako je ustanovené v § 28 ods. 9 školského zákona (najviac však len o tri deti) </w:t>
      </w:r>
      <w:r w:rsidRPr="5F0EFB85">
        <w:rPr>
          <w:b/>
          <w:bCs/>
          <w:sz w:val="24"/>
          <w:szCs w:val="24"/>
          <w:lang w:val="sk-SK"/>
        </w:rPr>
        <w:t xml:space="preserve">nemá </w:t>
      </w:r>
      <w:r w:rsidRPr="5F0EFB85">
        <w:rPr>
          <w:sz w:val="24"/>
          <w:szCs w:val="24"/>
          <w:lang w:val="sk-SK"/>
        </w:rPr>
        <w:t xml:space="preserve">riaditeľ materskej školy </w:t>
      </w:r>
      <w:r w:rsidRPr="5F0EFB85">
        <w:rPr>
          <w:b/>
          <w:bCs/>
          <w:sz w:val="24"/>
          <w:szCs w:val="24"/>
          <w:lang w:val="sk-SK"/>
        </w:rPr>
        <w:t>realizovať bezodkladne</w:t>
      </w:r>
      <w:r w:rsidRPr="5F0EFB85">
        <w:rPr>
          <w:sz w:val="24"/>
          <w:szCs w:val="24"/>
          <w:lang w:val="sk-SK"/>
        </w:rPr>
        <w:t xml:space="preserve"> napr. </w:t>
      </w:r>
      <w:r w:rsidRPr="5F0EFB85">
        <w:rPr>
          <w:b/>
          <w:bCs/>
          <w:sz w:val="24"/>
          <w:szCs w:val="24"/>
          <w:lang w:val="sk-SK"/>
        </w:rPr>
        <w:t>po prevzatí žiadostí k novému školskému roku</w:t>
      </w:r>
      <w:r w:rsidRPr="5F0EFB85">
        <w:rPr>
          <w:sz w:val="24"/>
          <w:szCs w:val="24"/>
          <w:lang w:val="sk-SK"/>
        </w:rPr>
        <w:t xml:space="preserve">. Na takéto rozhodovanie si má ponechať dostatočnú časovú rezervu, aby k nemu mohol pristúpiť až vtedy, ak sa aktuálne vyskytne potreba </w:t>
      </w:r>
      <w:r w:rsidRPr="5F0EFB85">
        <w:rPr>
          <w:b/>
          <w:bCs/>
          <w:sz w:val="24"/>
          <w:szCs w:val="24"/>
          <w:lang w:val="sk-SK"/>
        </w:rPr>
        <w:t>urobiť tak len v prípadoch, uvedených § 28 ods. 10 školského zákona</w:t>
      </w:r>
      <w:r w:rsidRPr="5F0EFB85">
        <w:rPr>
          <w:sz w:val="24"/>
          <w:szCs w:val="24"/>
          <w:lang w:val="sk-SK"/>
        </w:rPr>
        <w:t>.</w:t>
      </w:r>
    </w:p>
    <w:p w14:paraId="40A04A8B" w14:textId="77777777" w:rsidR="00E761AB" w:rsidRDefault="00E761AB" w:rsidP="00E761AB">
      <w:pPr>
        <w:spacing w:before="119" w:after="119"/>
        <w:jc w:val="both"/>
        <w:rPr>
          <w:sz w:val="24"/>
          <w:szCs w:val="24"/>
          <w:lang w:val="sk-SK"/>
        </w:rPr>
      </w:pPr>
    </w:p>
    <w:p w14:paraId="60588C8D" w14:textId="77777777" w:rsidR="00E761AB" w:rsidRDefault="00E761AB" w:rsidP="00E761AB">
      <w:pPr>
        <w:shd w:val="clear" w:color="auto" w:fill="FFFFFF"/>
        <w:spacing w:line="360" w:lineRule="auto"/>
        <w:jc w:val="both"/>
        <w:rPr>
          <w:color w:val="222222"/>
          <w:sz w:val="24"/>
          <w:szCs w:val="24"/>
          <w:lang w:val="sk-SK"/>
        </w:rPr>
      </w:pPr>
    </w:p>
    <w:p w14:paraId="4014DB7C" w14:textId="77777777" w:rsidR="00E761AB" w:rsidRPr="00A95EBD" w:rsidRDefault="00E761AB" w:rsidP="00E761AB">
      <w:pPr>
        <w:spacing w:line="360" w:lineRule="auto"/>
        <w:jc w:val="center"/>
        <w:rPr>
          <w:b/>
          <w:sz w:val="24"/>
          <w:szCs w:val="24"/>
          <w:u w:val="single"/>
          <w:lang w:val="sk-SK"/>
        </w:rPr>
      </w:pPr>
      <w:r w:rsidRPr="00A95EBD">
        <w:rPr>
          <w:b/>
          <w:sz w:val="24"/>
          <w:szCs w:val="24"/>
          <w:u w:val="single"/>
          <w:lang w:val="sk-SK"/>
        </w:rPr>
        <w:t>USPORIADANIE DENNÝCH ČINNOSTÍ DETÍ V MATERSKEJ ŠKOLE</w:t>
      </w:r>
    </w:p>
    <w:p w14:paraId="7B34EADA" w14:textId="2E4734F5" w:rsidR="00E761AB" w:rsidRDefault="00E761AB" w:rsidP="00E761AB">
      <w:pPr>
        <w:spacing w:line="360" w:lineRule="auto"/>
        <w:ind w:firstLine="708"/>
        <w:jc w:val="both"/>
        <w:rPr>
          <w:sz w:val="24"/>
          <w:szCs w:val="24"/>
          <w:lang w:val="sk-SK"/>
        </w:rPr>
      </w:pPr>
      <w:r w:rsidRPr="5F0EFB85">
        <w:rPr>
          <w:sz w:val="24"/>
          <w:szCs w:val="24"/>
          <w:lang w:val="sk-SK"/>
        </w:rPr>
        <w:t>Organizačné usporiadanie denných činností v MŠ je zotavené tak, aby poskytoval priestor na pokojný, bezpečný a zmysluplný aktívny pobyt dieťaťa v materskej škole, pričom sa zvýrazňuje dôležitosť flexibilného striedania riadených činností a neriadených činností s poukázaním na dôležitosť rešpektovania individuálnych potrieb detí. Všetky organizačné formy denného poriadku sú po pedagogickej psychologickej stránke rovnocenné pedagogicky usmerňované kvalifikovanou učiteľkou predprimárneho vzdelávania.</w:t>
      </w:r>
    </w:p>
    <w:p w14:paraId="7CC762A2" w14:textId="3E672438" w:rsidR="001A274D" w:rsidRDefault="001A274D" w:rsidP="00E761AB">
      <w:pPr>
        <w:spacing w:line="360" w:lineRule="auto"/>
        <w:ind w:firstLine="708"/>
        <w:jc w:val="both"/>
        <w:rPr>
          <w:sz w:val="24"/>
          <w:szCs w:val="24"/>
          <w:lang w:val="sk-SK"/>
        </w:rPr>
      </w:pPr>
    </w:p>
    <w:p w14:paraId="15E53C02" w14:textId="70E36F9D" w:rsidR="001A274D" w:rsidRDefault="001A274D" w:rsidP="00E761AB">
      <w:pPr>
        <w:spacing w:line="360" w:lineRule="auto"/>
        <w:ind w:firstLine="708"/>
        <w:jc w:val="both"/>
        <w:rPr>
          <w:sz w:val="24"/>
          <w:szCs w:val="24"/>
          <w:lang w:val="sk-SK"/>
        </w:rPr>
      </w:pPr>
    </w:p>
    <w:p w14:paraId="603DCA5A" w14:textId="6F9CAD78" w:rsidR="001A274D" w:rsidRDefault="001A274D" w:rsidP="00E761AB">
      <w:pPr>
        <w:spacing w:line="360" w:lineRule="auto"/>
        <w:ind w:firstLine="708"/>
        <w:jc w:val="both"/>
        <w:rPr>
          <w:sz w:val="24"/>
          <w:szCs w:val="24"/>
          <w:lang w:val="sk-SK"/>
        </w:rPr>
      </w:pPr>
    </w:p>
    <w:p w14:paraId="68B7CC07" w14:textId="636D34B7" w:rsidR="001A274D" w:rsidRDefault="001A274D" w:rsidP="00E761AB">
      <w:pPr>
        <w:spacing w:line="360" w:lineRule="auto"/>
        <w:ind w:firstLine="708"/>
        <w:jc w:val="both"/>
        <w:rPr>
          <w:sz w:val="24"/>
          <w:szCs w:val="24"/>
          <w:lang w:val="sk-SK"/>
        </w:rPr>
      </w:pPr>
    </w:p>
    <w:p w14:paraId="6F8C3B53" w14:textId="41C34B95" w:rsidR="001A274D" w:rsidRDefault="001A274D" w:rsidP="00E761AB">
      <w:pPr>
        <w:spacing w:line="360" w:lineRule="auto"/>
        <w:ind w:firstLine="708"/>
        <w:jc w:val="both"/>
        <w:rPr>
          <w:sz w:val="24"/>
          <w:szCs w:val="24"/>
          <w:lang w:val="sk-SK"/>
        </w:rPr>
      </w:pPr>
    </w:p>
    <w:p w14:paraId="7C376579" w14:textId="62B4D1A7" w:rsidR="001A274D" w:rsidRDefault="001A274D" w:rsidP="00E761AB">
      <w:pPr>
        <w:spacing w:line="360" w:lineRule="auto"/>
        <w:ind w:firstLine="708"/>
        <w:jc w:val="both"/>
        <w:rPr>
          <w:sz w:val="24"/>
          <w:szCs w:val="24"/>
          <w:lang w:val="sk-SK"/>
        </w:rPr>
      </w:pPr>
    </w:p>
    <w:p w14:paraId="4DDBCDA8" w14:textId="43A96B07" w:rsidR="001A274D" w:rsidRDefault="001A274D" w:rsidP="00E761AB">
      <w:pPr>
        <w:spacing w:line="360" w:lineRule="auto"/>
        <w:ind w:firstLine="708"/>
        <w:jc w:val="both"/>
        <w:rPr>
          <w:sz w:val="24"/>
          <w:szCs w:val="24"/>
          <w:lang w:val="sk-SK"/>
        </w:rPr>
      </w:pPr>
    </w:p>
    <w:p w14:paraId="557BC11C" w14:textId="0FFCD7D2" w:rsidR="001A274D" w:rsidRDefault="001A274D" w:rsidP="00E761AB">
      <w:pPr>
        <w:spacing w:line="360" w:lineRule="auto"/>
        <w:ind w:firstLine="708"/>
        <w:jc w:val="both"/>
        <w:rPr>
          <w:sz w:val="24"/>
          <w:szCs w:val="24"/>
          <w:lang w:val="sk-SK"/>
        </w:rPr>
      </w:pPr>
    </w:p>
    <w:p w14:paraId="71F04929" w14:textId="5AFF4F85" w:rsidR="001A274D" w:rsidRDefault="001A274D" w:rsidP="00E761AB">
      <w:pPr>
        <w:spacing w:line="360" w:lineRule="auto"/>
        <w:ind w:firstLine="708"/>
        <w:jc w:val="both"/>
        <w:rPr>
          <w:sz w:val="24"/>
          <w:szCs w:val="24"/>
          <w:lang w:val="sk-SK"/>
        </w:rPr>
      </w:pPr>
    </w:p>
    <w:p w14:paraId="0F9A7E15" w14:textId="2A1EC867" w:rsidR="001A274D" w:rsidRDefault="001A274D" w:rsidP="00E761AB">
      <w:pPr>
        <w:spacing w:line="360" w:lineRule="auto"/>
        <w:ind w:firstLine="708"/>
        <w:jc w:val="both"/>
        <w:rPr>
          <w:sz w:val="24"/>
          <w:szCs w:val="24"/>
          <w:lang w:val="sk-SK"/>
        </w:rPr>
      </w:pPr>
    </w:p>
    <w:p w14:paraId="79FAD29C" w14:textId="64EB4CE8" w:rsidR="001A274D" w:rsidRDefault="001A274D" w:rsidP="00E761AB">
      <w:pPr>
        <w:spacing w:line="360" w:lineRule="auto"/>
        <w:ind w:firstLine="708"/>
        <w:jc w:val="both"/>
        <w:rPr>
          <w:sz w:val="24"/>
          <w:szCs w:val="24"/>
          <w:lang w:val="sk-SK"/>
        </w:rPr>
      </w:pPr>
    </w:p>
    <w:p w14:paraId="31F239F9" w14:textId="7E8E46FF" w:rsidR="001A274D" w:rsidRDefault="001A274D" w:rsidP="00E761AB">
      <w:pPr>
        <w:spacing w:line="360" w:lineRule="auto"/>
        <w:ind w:firstLine="708"/>
        <w:jc w:val="both"/>
        <w:rPr>
          <w:sz w:val="24"/>
          <w:szCs w:val="24"/>
          <w:lang w:val="sk-SK"/>
        </w:rPr>
      </w:pPr>
    </w:p>
    <w:p w14:paraId="3346AA16" w14:textId="4C5D8C7E" w:rsidR="001A274D" w:rsidRDefault="001A274D" w:rsidP="00E761AB">
      <w:pPr>
        <w:spacing w:line="360" w:lineRule="auto"/>
        <w:ind w:firstLine="708"/>
        <w:jc w:val="both"/>
        <w:rPr>
          <w:sz w:val="24"/>
          <w:szCs w:val="24"/>
          <w:lang w:val="sk-SK"/>
        </w:rPr>
      </w:pPr>
    </w:p>
    <w:p w14:paraId="3BE3A480" w14:textId="28C9CDD3" w:rsidR="001A274D" w:rsidRDefault="001A274D" w:rsidP="00E761AB">
      <w:pPr>
        <w:spacing w:line="360" w:lineRule="auto"/>
        <w:ind w:firstLine="708"/>
        <w:jc w:val="both"/>
        <w:rPr>
          <w:sz w:val="24"/>
          <w:szCs w:val="24"/>
          <w:lang w:val="sk-SK"/>
        </w:rPr>
      </w:pPr>
    </w:p>
    <w:p w14:paraId="60E9CD26" w14:textId="77777777" w:rsidR="001A274D" w:rsidRPr="00A95EBD" w:rsidRDefault="001A274D" w:rsidP="00E761AB">
      <w:pPr>
        <w:spacing w:line="360" w:lineRule="auto"/>
        <w:ind w:firstLine="708"/>
        <w:jc w:val="both"/>
        <w:rPr>
          <w:sz w:val="24"/>
          <w:szCs w:val="24"/>
          <w:lang w:val="sk-SK"/>
        </w:rPr>
      </w:pPr>
    </w:p>
    <w:p w14:paraId="38229FFC" w14:textId="77777777" w:rsidR="00E761AB" w:rsidRDefault="00E761AB" w:rsidP="00E761AB">
      <w:pPr>
        <w:spacing w:line="360" w:lineRule="auto"/>
        <w:jc w:val="both"/>
        <w:rPr>
          <w:sz w:val="24"/>
          <w:szCs w:val="24"/>
          <w:lang w:val="sk-SK"/>
        </w:rPr>
      </w:pPr>
    </w:p>
    <w:tbl>
      <w:tblPr>
        <w:tblStyle w:val="Tabukasmriekou4zvraznenie6"/>
        <w:tblW w:w="0" w:type="auto"/>
        <w:tblLook w:val="04A0" w:firstRow="1" w:lastRow="0" w:firstColumn="1" w:lastColumn="0" w:noHBand="0" w:noVBand="1"/>
      </w:tblPr>
      <w:tblGrid>
        <w:gridCol w:w="9062"/>
      </w:tblGrid>
      <w:tr w:rsidR="00E761AB" w:rsidRPr="00A95EBD" w14:paraId="44F0F588" w14:textId="77777777" w:rsidTr="005118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23606AE1" w14:textId="77777777" w:rsidR="00E761AB" w:rsidRPr="00286C1F" w:rsidRDefault="00E761AB" w:rsidP="005118B9">
            <w:pPr>
              <w:pStyle w:val="Nadpis3"/>
              <w:spacing w:line="360" w:lineRule="auto"/>
              <w:jc w:val="center"/>
              <w:outlineLvl w:val="2"/>
              <w:rPr>
                <w:b/>
                <w:bCs w:val="0"/>
                <w:caps/>
                <w:sz w:val="28"/>
                <w:szCs w:val="28"/>
              </w:rPr>
            </w:pPr>
            <w:r w:rsidRPr="00286C1F">
              <w:rPr>
                <w:b/>
                <w:bCs w:val="0"/>
                <w:caps/>
                <w:sz w:val="28"/>
                <w:szCs w:val="28"/>
              </w:rPr>
              <w:lastRenderedPageBreak/>
              <w:t>Denný režim:</w:t>
            </w:r>
          </w:p>
        </w:tc>
      </w:tr>
      <w:tr w:rsidR="00E761AB" w:rsidRPr="00A95EBD" w14:paraId="6EA09C2E" w14:textId="77777777" w:rsidTr="005118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6B083A4B" w14:textId="77777777" w:rsidR="00E761AB" w:rsidRDefault="00E761AB" w:rsidP="005118B9">
            <w:pPr>
              <w:widowControl w:val="0"/>
              <w:tabs>
                <w:tab w:val="left" w:pos="657"/>
              </w:tabs>
              <w:spacing w:line="360" w:lineRule="auto"/>
              <w:jc w:val="center"/>
              <w:rPr>
                <w:bCs w:val="0"/>
                <w:sz w:val="24"/>
                <w:szCs w:val="24"/>
                <w:u w:val="single"/>
              </w:rPr>
            </w:pPr>
            <w:r w:rsidRPr="00286C1F">
              <w:rPr>
                <w:sz w:val="24"/>
                <w:szCs w:val="24"/>
                <w:u w:val="single"/>
              </w:rPr>
              <w:t>Hry a činnosti podľa výberu</w:t>
            </w:r>
            <w:r w:rsidRPr="00286C1F">
              <w:rPr>
                <w:spacing w:val="-5"/>
                <w:sz w:val="24"/>
                <w:szCs w:val="24"/>
                <w:u w:val="single"/>
              </w:rPr>
              <w:t xml:space="preserve"> </w:t>
            </w:r>
            <w:r w:rsidRPr="00286C1F">
              <w:rPr>
                <w:sz w:val="24"/>
                <w:szCs w:val="24"/>
                <w:u w:val="single"/>
              </w:rPr>
              <w:t>detí</w:t>
            </w:r>
          </w:p>
          <w:p w14:paraId="35B151EC" w14:textId="77777777" w:rsidR="00E761AB" w:rsidRPr="00286C1F" w:rsidRDefault="00E761AB" w:rsidP="005118B9">
            <w:pPr>
              <w:widowControl w:val="0"/>
              <w:tabs>
                <w:tab w:val="left" w:pos="657"/>
              </w:tabs>
              <w:spacing w:line="360" w:lineRule="auto"/>
              <w:jc w:val="center"/>
              <w:rPr>
                <w:b w:val="0"/>
                <w:sz w:val="24"/>
                <w:szCs w:val="24"/>
                <w:u w:val="single"/>
              </w:rPr>
            </w:pPr>
          </w:p>
        </w:tc>
      </w:tr>
      <w:tr w:rsidR="00E761AB" w:rsidRPr="00A95EBD" w14:paraId="3554F7B0" w14:textId="77777777" w:rsidTr="005118B9">
        <w:tc>
          <w:tcPr>
            <w:cnfStyle w:val="001000000000" w:firstRow="0" w:lastRow="0" w:firstColumn="1" w:lastColumn="0" w:oddVBand="0" w:evenVBand="0" w:oddHBand="0" w:evenHBand="0" w:firstRowFirstColumn="0" w:firstRowLastColumn="0" w:lastRowFirstColumn="0" w:lastRowLastColumn="0"/>
            <w:tcW w:w="9062" w:type="dxa"/>
          </w:tcPr>
          <w:p w14:paraId="22947B90" w14:textId="77777777" w:rsidR="00E761AB" w:rsidRPr="00A95EBD" w:rsidRDefault="00E761AB" w:rsidP="005118B9">
            <w:pPr>
              <w:spacing w:line="360" w:lineRule="auto"/>
              <w:jc w:val="both"/>
              <w:rPr>
                <w:b w:val="0"/>
                <w:sz w:val="24"/>
                <w:szCs w:val="24"/>
                <w:lang w:val="sk-SK"/>
              </w:rPr>
            </w:pPr>
            <w:r w:rsidRPr="00A95EBD">
              <w:rPr>
                <w:sz w:val="24"/>
                <w:szCs w:val="24"/>
                <w:lang w:val="sk-SK"/>
              </w:rPr>
              <w:t xml:space="preserve">  6.</w:t>
            </w:r>
            <w:r w:rsidRPr="00A95EBD">
              <w:rPr>
                <w:sz w:val="24"/>
                <w:szCs w:val="24"/>
                <w:vertAlign w:val="superscript"/>
                <w:lang w:val="sk-SK"/>
              </w:rPr>
              <w:t>30</w:t>
            </w:r>
            <w:r w:rsidRPr="00A95EBD">
              <w:rPr>
                <w:sz w:val="24"/>
                <w:szCs w:val="24"/>
                <w:lang w:val="sk-SK"/>
              </w:rPr>
              <w:t xml:space="preserve"> -  8.</w:t>
            </w:r>
            <w:r w:rsidRPr="00A95EBD">
              <w:rPr>
                <w:sz w:val="24"/>
                <w:szCs w:val="24"/>
                <w:vertAlign w:val="superscript"/>
                <w:lang w:val="sk-SK"/>
              </w:rPr>
              <w:t>00</w:t>
            </w:r>
            <w:r w:rsidRPr="00A95EBD">
              <w:rPr>
                <w:sz w:val="24"/>
                <w:szCs w:val="24"/>
                <w:lang w:val="sk-SK"/>
              </w:rPr>
              <w:t xml:space="preserve">   hod.  Príchod detí do MŠ,  privítanie a hrové  činnosti,  </w:t>
            </w:r>
          </w:p>
        </w:tc>
      </w:tr>
      <w:tr w:rsidR="00E761AB" w:rsidRPr="00A95EBD" w14:paraId="2DC06A2A" w14:textId="77777777" w:rsidTr="005118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17AEF381" w14:textId="77777777" w:rsidR="00E761AB" w:rsidRPr="00A95EBD" w:rsidRDefault="00E761AB" w:rsidP="005118B9">
            <w:pPr>
              <w:spacing w:line="360" w:lineRule="auto"/>
              <w:jc w:val="both"/>
              <w:rPr>
                <w:b w:val="0"/>
                <w:sz w:val="24"/>
                <w:szCs w:val="24"/>
                <w:lang w:val="sk-SK"/>
              </w:rPr>
            </w:pPr>
            <w:r w:rsidRPr="00A95EBD">
              <w:rPr>
                <w:sz w:val="24"/>
                <w:szCs w:val="24"/>
                <w:lang w:val="sk-SK"/>
              </w:rPr>
              <w:t xml:space="preserve">                                                                     </w:t>
            </w:r>
          </w:p>
        </w:tc>
      </w:tr>
      <w:tr w:rsidR="00E761AB" w:rsidRPr="00A95EBD" w14:paraId="57C7280A" w14:textId="77777777" w:rsidTr="005118B9">
        <w:tc>
          <w:tcPr>
            <w:cnfStyle w:val="001000000000" w:firstRow="0" w:lastRow="0" w:firstColumn="1" w:lastColumn="0" w:oddVBand="0" w:evenVBand="0" w:oddHBand="0" w:evenHBand="0" w:firstRowFirstColumn="0" w:firstRowLastColumn="0" w:lastRowFirstColumn="0" w:lastRowLastColumn="0"/>
            <w:tcW w:w="9062" w:type="dxa"/>
          </w:tcPr>
          <w:p w14:paraId="49B59FFA" w14:textId="77777777" w:rsidR="00E761AB" w:rsidRPr="00286C1F" w:rsidRDefault="00E761AB" w:rsidP="005118B9">
            <w:pPr>
              <w:pStyle w:val="Nadpis2"/>
              <w:spacing w:before="121" w:line="360" w:lineRule="auto"/>
              <w:ind w:left="118"/>
              <w:jc w:val="both"/>
              <w:outlineLvl w:val="1"/>
              <w:rPr>
                <w:b w:val="0"/>
                <w:szCs w:val="24"/>
                <w:u w:val="single"/>
              </w:rPr>
            </w:pPr>
            <w:r w:rsidRPr="00D0545D">
              <w:rPr>
                <w:szCs w:val="24"/>
              </w:rPr>
              <w:t xml:space="preserve">                      </w:t>
            </w:r>
            <w:r w:rsidRPr="00A95EBD">
              <w:rPr>
                <w:szCs w:val="24"/>
                <w:u w:val="single"/>
              </w:rPr>
              <w:t xml:space="preserve"> Činnosti zabezpečujúce životosprávu – osobná hygiena,   desiata </w:t>
            </w:r>
          </w:p>
        </w:tc>
      </w:tr>
      <w:tr w:rsidR="00E761AB" w:rsidRPr="00A95EBD" w14:paraId="5D8E43D3" w14:textId="77777777" w:rsidTr="005118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0E57E8E5" w14:textId="77777777" w:rsidR="00E761AB" w:rsidRPr="00A95EBD" w:rsidRDefault="00E761AB" w:rsidP="005118B9">
            <w:pPr>
              <w:spacing w:line="360" w:lineRule="auto"/>
              <w:jc w:val="both"/>
              <w:rPr>
                <w:b w:val="0"/>
                <w:sz w:val="24"/>
                <w:szCs w:val="24"/>
                <w:lang w:val="sk-SK"/>
              </w:rPr>
            </w:pPr>
          </w:p>
        </w:tc>
      </w:tr>
      <w:tr w:rsidR="00E761AB" w:rsidRPr="00A95EBD" w14:paraId="0F492F0A" w14:textId="77777777" w:rsidTr="005118B9">
        <w:tc>
          <w:tcPr>
            <w:cnfStyle w:val="001000000000" w:firstRow="0" w:lastRow="0" w:firstColumn="1" w:lastColumn="0" w:oddVBand="0" w:evenVBand="0" w:oddHBand="0" w:evenHBand="0" w:firstRowFirstColumn="0" w:firstRowLastColumn="0" w:lastRowFirstColumn="0" w:lastRowLastColumn="0"/>
            <w:tcW w:w="9062" w:type="dxa"/>
          </w:tcPr>
          <w:p w14:paraId="35CCDD0E" w14:textId="668510CB" w:rsidR="00E761AB" w:rsidRPr="00A95EBD" w:rsidRDefault="00E761AB" w:rsidP="005118B9">
            <w:pPr>
              <w:spacing w:line="360" w:lineRule="auto"/>
              <w:jc w:val="both"/>
              <w:rPr>
                <w:b w:val="0"/>
                <w:sz w:val="24"/>
                <w:szCs w:val="24"/>
                <w:lang w:val="sk-SK"/>
              </w:rPr>
            </w:pPr>
            <w:r w:rsidRPr="00A95EBD">
              <w:rPr>
                <w:sz w:val="24"/>
                <w:szCs w:val="24"/>
                <w:lang w:val="sk-SK"/>
              </w:rPr>
              <w:t>8.</w:t>
            </w:r>
            <w:r w:rsidR="00CE1953">
              <w:rPr>
                <w:sz w:val="24"/>
                <w:szCs w:val="24"/>
                <w:vertAlign w:val="superscript"/>
                <w:lang w:val="sk-SK"/>
              </w:rPr>
              <w:t>20</w:t>
            </w:r>
            <w:r w:rsidRPr="00A95EBD">
              <w:rPr>
                <w:sz w:val="24"/>
                <w:szCs w:val="24"/>
                <w:lang w:val="sk-SK"/>
              </w:rPr>
              <w:t xml:space="preserve"> -  8.</w:t>
            </w:r>
            <w:r w:rsidR="00CE1953">
              <w:rPr>
                <w:sz w:val="24"/>
                <w:szCs w:val="24"/>
                <w:vertAlign w:val="superscript"/>
                <w:lang w:val="sk-SK"/>
              </w:rPr>
              <w:t>50</w:t>
            </w:r>
            <w:r w:rsidRPr="00A95EBD">
              <w:rPr>
                <w:sz w:val="24"/>
                <w:szCs w:val="24"/>
                <w:lang w:val="sk-SK"/>
              </w:rPr>
              <w:t xml:space="preserve"> hod.                  1. zmena                    osobná hygiena , desiata </w:t>
            </w:r>
          </w:p>
        </w:tc>
      </w:tr>
      <w:tr w:rsidR="00E761AB" w:rsidRPr="00A95EBD" w14:paraId="27166DC3" w14:textId="77777777" w:rsidTr="005118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059E5B04" w14:textId="25FA8C8B" w:rsidR="00E761AB" w:rsidRPr="00A95EBD" w:rsidRDefault="00E761AB" w:rsidP="005118B9">
            <w:pPr>
              <w:spacing w:line="360" w:lineRule="auto"/>
              <w:jc w:val="both"/>
              <w:rPr>
                <w:b w:val="0"/>
                <w:sz w:val="24"/>
                <w:szCs w:val="24"/>
                <w:lang w:val="sk-SK"/>
              </w:rPr>
            </w:pPr>
            <w:r w:rsidRPr="00A95EBD">
              <w:rPr>
                <w:sz w:val="24"/>
                <w:szCs w:val="24"/>
                <w:lang w:val="sk-SK"/>
              </w:rPr>
              <w:t>8.</w:t>
            </w:r>
            <w:r w:rsidR="00CE1953">
              <w:rPr>
                <w:sz w:val="24"/>
                <w:szCs w:val="24"/>
                <w:vertAlign w:val="superscript"/>
                <w:lang w:val="sk-SK"/>
              </w:rPr>
              <w:t>50</w:t>
            </w:r>
            <w:r w:rsidRPr="00A95EBD">
              <w:rPr>
                <w:sz w:val="24"/>
                <w:szCs w:val="24"/>
                <w:lang w:val="sk-SK"/>
              </w:rPr>
              <w:t xml:space="preserve"> -  9.</w:t>
            </w:r>
            <w:r w:rsidR="00CE1953">
              <w:rPr>
                <w:sz w:val="24"/>
                <w:szCs w:val="24"/>
                <w:vertAlign w:val="superscript"/>
                <w:lang w:val="sk-SK"/>
              </w:rPr>
              <w:t>15</w:t>
            </w:r>
            <w:r w:rsidRPr="00A95EBD">
              <w:rPr>
                <w:sz w:val="24"/>
                <w:szCs w:val="24"/>
                <w:lang w:val="sk-SK"/>
              </w:rPr>
              <w:t xml:space="preserve"> hod.                  2. zmena                    osobná hygiena, desiata</w:t>
            </w:r>
          </w:p>
        </w:tc>
      </w:tr>
      <w:tr w:rsidR="00E761AB" w:rsidRPr="00A95EBD" w14:paraId="4A49E2B8" w14:textId="77777777" w:rsidTr="005118B9">
        <w:tc>
          <w:tcPr>
            <w:cnfStyle w:val="001000000000" w:firstRow="0" w:lastRow="0" w:firstColumn="1" w:lastColumn="0" w:oddVBand="0" w:evenVBand="0" w:oddHBand="0" w:evenHBand="0" w:firstRowFirstColumn="0" w:firstRowLastColumn="0" w:lastRowFirstColumn="0" w:lastRowLastColumn="0"/>
            <w:tcW w:w="9062" w:type="dxa"/>
          </w:tcPr>
          <w:p w14:paraId="227DAC5B" w14:textId="77777777" w:rsidR="00E761AB" w:rsidRPr="00A95EBD" w:rsidRDefault="00E761AB" w:rsidP="005118B9">
            <w:pPr>
              <w:spacing w:line="360" w:lineRule="auto"/>
              <w:jc w:val="both"/>
              <w:rPr>
                <w:b w:val="0"/>
                <w:sz w:val="24"/>
                <w:szCs w:val="24"/>
                <w:lang w:val="sk-SK"/>
              </w:rPr>
            </w:pPr>
          </w:p>
        </w:tc>
      </w:tr>
      <w:tr w:rsidR="00E761AB" w:rsidRPr="00A95EBD" w14:paraId="31680C13" w14:textId="77777777" w:rsidTr="005118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0F8B8783" w14:textId="77777777" w:rsidR="00E761AB" w:rsidRPr="00A95EBD" w:rsidRDefault="00E761AB" w:rsidP="005118B9">
            <w:pPr>
              <w:spacing w:line="360" w:lineRule="auto"/>
              <w:jc w:val="center"/>
              <w:rPr>
                <w:b w:val="0"/>
                <w:sz w:val="24"/>
                <w:szCs w:val="24"/>
                <w:u w:val="single"/>
                <w:lang w:val="sk-SK"/>
              </w:rPr>
            </w:pPr>
            <w:r w:rsidRPr="00A95EBD">
              <w:rPr>
                <w:sz w:val="24"/>
                <w:szCs w:val="24"/>
                <w:u w:val="single"/>
                <w:lang w:val="sk-SK"/>
              </w:rPr>
              <w:t>Riadené vzdelávacie aktivity</w:t>
            </w:r>
          </w:p>
          <w:p w14:paraId="76DA57D2" w14:textId="77777777" w:rsidR="00E761AB" w:rsidRPr="00A95EBD" w:rsidRDefault="00E761AB" w:rsidP="005118B9">
            <w:pPr>
              <w:spacing w:line="360" w:lineRule="auto"/>
              <w:jc w:val="both"/>
              <w:rPr>
                <w:b w:val="0"/>
                <w:sz w:val="24"/>
                <w:szCs w:val="24"/>
                <w:lang w:val="sk-SK"/>
              </w:rPr>
            </w:pPr>
          </w:p>
        </w:tc>
      </w:tr>
      <w:tr w:rsidR="00E761AB" w:rsidRPr="00A95EBD" w14:paraId="52B6EDA1" w14:textId="77777777" w:rsidTr="005118B9">
        <w:tc>
          <w:tcPr>
            <w:cnfStyle w:val="001000000000" w:firstRow="0" w:lastRow="0" w:firstColumn="1" w:lastColumn="0" w:oddVBand="0" w:evenVBand="0" w:oddHBand="0" w:evenHBand="0" w:firstRowFirstColumn="0" w:firstRowLastColumn="0" w:lastRowFirstColumn="0" w:lastRowLastColumn="0"/>
            <w:tcW w:w="9062" w:type="dxa"/>
          </w:tcPr>
          <w:p w14:paraId="7FA4073F" w14:textId="77777777" w:rsidR="00E761AB" w:rsidRPr="00A95EBD" w:rsidRDefault="00E761AB" w:rsidP="005118B9">
            <w:pPr>
              <w:spacing w:line="360" w:lineRule="auto"/>
              <w:jc w:val="both"/>
              <w:rPr>
                <w:b w:val="0"/>
                <w:sz w:val="24"/>
                <w:szCs w:val="24"/>
                <w:lang w:val="sk-SK"/>
              </w:rPr>
            </w:pPr>
            <w:r w:rsidRPr="00A95EBD">
              <w:rPr>
                <w:sz w:val="24"/>
                <w:szCs w:val="24"/>
                <w:lang w:val="sk-SK"/>
              </w:rPr>
              <w:t>8.</w:t>
            </w:r>
            <w:r w:rsidRPr="00A95EBD">
              <w:rPr>
                <w:sz w:val="24"/>
                <w:szCs w:val="24"/>
                <w:vertAlign w:val="superscript"/>
                <w:lang w:val="sk-SK"/>
              </w:rPr>
              <w:t>50</w:t>
            </w:r>
            <w:r w:rsidRPr="00A95EBD">
              <w:rPr>
                <w:sz w:val="24"/>
                <w:szCs w:val="24"/>
                <w:lang w:val="sk-SK"/>
              </w:rPr>
              <w:t xml:space="preserve"> - 10 .</w:t>
            </w:r>
            <w:r w:rsidRPr="00A95EBD">
              <w:rPr>
                <w:sz w:val="24"/>
                <w:szCs w:val="24"/>
                <w:vertAlign w:val="superscript"/>
                <w:lang w:val="sk-SK"/>
              </w:rPr>
              <w:t>15</w:t>
            </w:r>
            <w:r w:rsidRPr="00A95EBD">
              <w:rPr>
                <w:sz w:val="24"/>
                <w:szCs w:val="24"/>
                <w:lang w:val="sk-SK"/>
              </w:rPr>
              <w:t xml:space="preserve"> hod .                </w:t>
            </w:r>
            <w:r>
              <w:rPr>
                <w:sz w:val="24"/>
                <w:szCs w:val="24"/>
                <w:lang w:val="sk-SK"/>
              </w:rPr>
              <w:t>V</w:t>
            </w:r>
            <w:r w:rsidRPr="00A95EBD">
              <w:rPr>
                <w:sz w:val="24"/>
                <w:szCs w:val="24"/>
                <w:lang w:val="sk-SK"/>
              </w:rPr>
              <w:t xml:space="preserve">zdelávacie  aktivity  v závislosti od zmeny stravovania </w:t>
            </w:r>
          </w:p>
        </w:tc>
      </w:tr>
      <w:tr w:rsidR="00E761AB" w:rsidRPr="00A95EBD" w14:paraId="23AB7CB3" w14:textId="77777777" w:rsidTr="005118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4EC70923" w14:textId="77777777" w:rsidR="00E761AB" w:rsidRPr="00A95EBD" w:rsidRDefault="00E761AB" w:rsidP="005118B9">
            <w:pPr>
              <w:spacing w:line="360" w:lineRule="auto"/>
              <w:jc w:val="center"/>
              <w:rPr>
                <w:b w:val="0"/>
                <w:sz w:val="24"/>
                <w:szCs w:val="24"/>
                <w:u w:val="single"/>
                <w:lang w:val="sk-SK"/>
              </w:rPr>
            </w:pPr>
            <w:r>
              <w:rPr>
                <w:sz w:val="24"/>
                <w:szCs w:val="24"/>
                <w:u w:val="single"/>
                <w:lang w:val="sk-SK"/>
              </w:rPr>
              <w:t>P</w:t>
            </w:r>
            <w:r w:rsidRPr="00A95EBD">
              <w:rPr>
                <w:sz w:val="24"/>
                <w:szCs w:val="24"/>
                <w:u w:val="single"/>
                <w:lang w:val="sk-SK"/>
              </w:rPr>
              <w:t>obyt vonku</w:t>
            </w:r>
          </w:p>
          <w:p w14:paraId="44B660C7" w14:textId="77777777" w:rsidR="00E761AB" w:rsidRPr="00A95EBD" w:rsidRDefault="00E761AB" w:rsidP="005118B9">
            <w:pPr>
              <w:spacing w:line="360" w:lineRule="auto"/>
              <w:jc w:val="both"/>
              <w:rPr>
                <w:sz w:val="24"/>
                <w:szCs w:val="24"/>
                <w:lang w:val="sk-SK"/>
              </w:rPr>
            </w:pPr>
            <w:r w:rsidRPr="00A95EBD">
              <w:rPr>
                <w:sz w:val="24"/>
                <w:szCs w:val="24"/>
                <w:lang w:val="sk-SK"/>
              </w:rPr>
              <w:t xml:space="preserve">10 </w:t>
            </w:r>
            <w:r w:rsidRPr="00A95EBD">
              <w:rPr>
                <w:sz w:val="24"/>
                <w:szCs w:val="24"/>
                <w:vertAlign w:val="superscript"/>
                <w:lang w:val="sk-SK"/>
              </w:rPr>
              <w:t xml:space="preserve"> 15    </w:t>
            </w:r>
            <w:r w:rsidRPr="00A95EBD">
              <w:rPr>
                <w:sz w:val="24"/>
                <w:szCs w:val="24"/>
                <w:lang w:val="sk-SK"/>
              </w:rPr>
              <w:t>11.</w:t>
            </w:r>
            <w:r w:rsidRPr="00A95EBD">
              <w:rPr>
                <w:sz w:val="24"/>
                <w:szCs w:val="24"/>
                <w:vertAlign w:val="superscript"/>
                <w:lang w:val="sk-SK"/>
              </w:rPr>
              <w:t>30</w:t>
            </w:r>
            <w:r w:rsidRPr="00A95EBD">
              <w:rPr>
                <w:sz w:val="24"/>
                <w:szCs w:val="24"/>
                <w:vertAlign w:val="subscript"/>
                <w:lang w:val="sk-SK"/>
              </w:rPr>
              <w:t xml:space="preserve"> </w:t>
            </w:r>
            <w:r w:rsidRPr="00A95EBD">
              <w:rPr>
                <w:sz w:val="24"/>
                <w:szCs w:val="24"/>
                <w:lang w:val="sk-SK"/>
              </w:rPr>
              <w:t>hod.</w:t>
            </w:r>
          </w:p>
        </w:tc>
      </w:tr>
      <w:tr w:rsidR="00E761AB" w:rsidRPr="00A95EBD" w14:paraId="7E9EFE7E" w14:textId="77777777" w:rsidTr="005118B9">
        <w:tc>
          <w:tcPr>
            <w:cnfStyle w:val="001000000000" w:firstRow="0" w:lastRow="0" w:firstColumn="1" w:lastColumn="0" w:oddVBand="0" w:evenVBand="0" w:oddHBand="0" w:evenHBand="0" w:firstRowFirstColumn="0" w:firstRowLastColumn="0" w:lastRowFirstColumn="0" w:lastRowLastColumn="0"/>
            <w:tcW w:w="9062" w:type="dxa"/>
          </w:tcPr>
          <w:p w14:paraId="04DBA0AB" w14:textId="77777777" w:rsidR="00E761AB" w:rsidRPr="00A95EBD" w:rsidRDefault="00E761AB" w:rsidP="005118B9">
            <w:pPr>
              <w:spacing w:line="360" w:lineRule="auto"/>
              <w:jc w:val="center"/>
              <w:rPr>
                <w:b w:val="0"/>
                <w:sz w:val="24"/>
                <w:szCs w:val="24"/>
                <w:u w:val="single"/>
              </w:rPr>
            </w:pPr>
            <w:r w:rsidRPr="00A95EBD">
              <w:rPr>
                <w:sz w:val="24"/>
                <w:szCs w:val="24"/>
                <w:u w:val="single"/>
              </w:rPr>
              <w:t>Činnosti zabezpečujúce životosprávu –  osobná  hygiena,  obed</w:t>
            </w:r>
          </w:p>
          <w:p w14:paraId="78AF7817" w14:textId="77777777" w:rsidR="00E761AB" w:rsidRPr="00A95EBD" w:rsidRDefault="00E761AB" w:rsidP="005118B9">
            <w:pPr>
              <w:spacing w:line="360" w:lineRule="auto"/>
              <w:jc w:val="both"/>
              <w:rPr>
                <w:b w:val="0"/>
                <w:sz w:val="24"/>
                <w:szCs w:val="24"/>
                <w:lang w:val="sk-SK"/>
              </w:rPr>
            </w:pPr>
          </w:p>
        </w:tc>
      </w:tr>
      <w:tr w:rsidR="00E761AB" w:rsidRPr="00A95EBD" w14:paraId="7CED9191" w14:textId="77777777" w:rsidTr="005118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34961698" w14:textId="77777777" w:rsidR="00E761AB" w:rsidRPr="00A95EBD" w:rsidRDefault="00E761AB" w:rsidP="005118B9">
            <w:pPr>
              <w:spacing w:line="360" w:lineRule="auto"/>
              <w:jc w:val="both"/>
              <w:rPr>
                <w:b w:val="0"/>
                <w:sz w:val="24"/>
                <w:szCs w:val="24"/>
                <w:vertAlign w:val="subscript"/>
                <w:lang w:val="sk-SK"/>
              </w:rPr>
            </w:pPr>
          </w:p>
        </w:tc>
      </w:tr>
      <w:tr w:rsidR="00E761AB" w:rsidRPr="00A95EBD" w14:paraId="48830E7B" w14:textId="77777777" w:rsidTr="005118B9">
        <w:tc>
          <w:tcPr>
            <w:cnfStyle w:val="001000000000" w:firstRow="0" w:lastRow="0" w:firstColumn="1" w:lastColumn="0" w:oddVBand="0" w:evenVBand="0" w:oddHBand="0" w:evenHBand="0" w:firstRowFirstColumn="0" w:firstRowLastColumn="0" w:lastRowFirstColumn="0" w:lastRowLastColumn="0"/>
            <w:tcW w:w="9062" w:type="dxa"/>
          </w:tcPr>
          <w:p w14:paraId="40F66B66" w14:textId="038A270C" w:rsidR="00E761AB" w:rsidRPr="00A95EBD" w:rsidRDefault="00E761AB" w:rsidP="005118B9">
            <w:pPr>
              <w:spacing w:line="360" w:lineRule="auto"/>
              <w:jc w:val="both"/>
              <w:rPr>
                <w:b w:val="0"/>
                <w:sz w:val="24"/>
                <w:szCs w:val="24"/>
                <w:lang w:val="sk-SK"/>
              </w:rPr>
            </w:pPr>
            <w:r w:rsidRPr="00A95EBD">
              <w:rPr>
                <w:sz w:val="24"/>
                <w:szCs w:val="24"/>
                <w:lang w:val="sk-SK"/>
              </w:rPr>
              <w:t>11.</w:t>
            </w:r>
            <w:r w:rsidR="00CE1953">
              <w:rPr>
                <w:sz w:val="24"/>
                <w:szCs w:val="24"/>
                <w:vertAlign w:val="superscript"/>
                <w:lang w:val="sk-SK"/>
              </w:rPr>
              <w:t>20</w:t>
            </w:r>
            <w:r w:rsidRPr="00A95EBD">
              <w:rPr>
                <w:sz w:val="24"/>
                <w:szCs w:val="24"/>
                <w:lang w:val="sk-SK"/>
              </w:rPr>
              <w:t>-11.</w:t>
            </w:r>
            <w:r w:rsidR="00CE1953">
              <w:rPr>
                <w:sz w:val="24"/>
                <w:szCs w:val="24"/>
                <w:vertAlign w:val="superscript"/>
                <w:lang w:val="sk-SK"/>
              </w:rPr>
              <w:t>50</w:t>
            </w:r>
            <w:r w:rsidRPr="00A95EBD">
              <w:rPr>
                <w:sz w:val="24"/>
                <w:szCs w:val="24"/>
                <w:vertAlign w:val="superscript"/>
                <w:lang w:val="sk-SK"/>
              </w:rPr>
              <w:t xml:space="preserve"> </w:t>
            </w:r>
            <w:r w:rsidRPr="00A95EBD">
              <w:rPr>
                <w:sz w:val="24"/>
                <w:szCs w:val="24"/>
                <w:lang w:val="sk-SK"/>
              </w:rPr>
              <w:t>hod.                   1. zmena                     osobná hygiena, obed</w:t>
            </w:r>
          </w:p>
        </w:tc>
      </w:tr>
      <w:tr w:rsidR="00E761AB" w:rsidRPr="00A95EBD" w14:paraId="3E27984E" w14:textId="77777777" w:rsidTr="005118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66CF6A22" w14:textId="3D08B891" w:rsidR="00E761AB" w:rsidRPr="00A95EBD" w:rsidRDefault="00E761AB" w:rsidP="005118B9">
            <w:pPr>
              <w:spacing w:line="360" w:lineRule="auto"/>
              <w:jc w:val="both"/>
              <w:rPr>
                <w:b w:val="0"/>
                <w:sz w:val="24"/>
                <w:szCs w:val="24"/>
                <w:lang w:val="sk-SK"/>
              </w:rPr>
            </w:pPr>
            <w:r w:rsidRPr="00A95EBD">
              <w:rPr>
                <w:sz w:val="24"/>
                <w:szCs w:val="24"/>
                <w:lang w:val="sk-SK"/>
              </w:rPr>
              <w:t>11.</w:t>
            </w:r>
            <w:r w:rsidR="00CE1953">
              <w:rPr>
                <w:sz w:val="24"/>
                <w:szCs w:val="24"/>
                <w:vertAlign w:val="superscript"/>
                <w:lang w:val="sk-SK"/>
              </w:rPr>
              <w:t>50</w:t>
            </w:r>
            <w:r w:rsidRPr="00A95EBD">
              <w:rPr>
                <w:sz w:val="24"/>
                <w:szCs w:val="24"/>
                <w:lang w:val="sk-SK"/>
              </w:rPr>
              <w:t>-12.</w:t>
            </w:r>
            <w:r w:rsidRPr="00A95EBD">
              <w:rPr>
                <w:sz w:val="24"/>
                <w:szCs w:val="24"/>
                <w:vertAlign w:val="superscript"/>
                <w:lang w:val="sk-SK"/>
              </w:rPr>
              <w:t xml:space="preserve">15 </w:t>
            </w:r>
            <w:r w:rsidRPr="00A95EBD">
              <w:rPr>
                <w:sz w:val="24"/>
                <w:szCs w:val="24"/>
                <w:lang w:val="sk-SK"/>
              </w:rPr>
              <w:t>hod.                   2</w:t>
            </w:r>
            <w:r>
              <w:rPr>
                <w:sz w:val="24"/>
                <w:szCs w:val="24"/>
                <w:lang w:val="sk-SK"/>
              </w:rPr>
              <w:t>.</w:t>
            </w:r>
            <w:r w:rsidRPr="00A95EBD">
              <w:rPr>
                <w:sz w:val="24"/>
                <w:szCs w:val="24"/>
                <w:lang w:val="sk-SK"/>
              </w:rPr>
              <w:t xml:space="preserve"> zmena                     osobná hygiena, obed</w:t>
            </w:r>
          </w:p>
        </w:tc>
      </w:tr>
      <w:tr w:rsidR="00E761AB" w:rsidRPr="00A95EBD" w14:paraId="25CACA4B" w14:textId="77777777" w:rsidTr="005118B9">
        <w:tc>
          <w:tcPr>
            <w:cnfStyle w:val="001000000000" w:firstRow="0" w:lastRow="0" w:firstColumn="1" w:lastColumn="0" w:oddVBand="0" w:evenVBand="0" w:oddHBand="0" w:evenHBand="0" w:firstRowFirstColumn="0" w:firstRowLastColumn="0" w:lastRowFirstColumn="0" w:lastRowLastColumn="0"/>
            <w:tcW w:w="9062" w:type="dxa"/>
          </w:tcPr>
          <w:p w14:paraId="100ACF24" w14:textId="77777777" w:rsidR="00E761AB" w:rsidRPr="00A95EBD" w:rsidRDefault="00E761AB" w:rsidP="005118B9">
            <w:pPr>
              <w:spacing w:line="360" w:lineRule="auto"/>
              <w:jc w:val="both"/>
              <w:rPr>
                <w:b w:val="0"/>
                <w:bCs w:val="0"/>
                <w:sz w:val="24"/>
                <w:szCs w:val="24"/>
                <w:lang w:val="sk-SK"/>
              </w:rPr>
            </w:pPr>
            <w:r w:rsidRPr="5AC12937">
              <w:rPr>
                <w:sz w:val="24"/>
                <w:szCs w:val="24"/>
                <w:lang w:val="sk-SK"/>
              </w:rPr>
              <w:t xml:space="preserve">                                                                                </w:t>
            </w:r>
          </w:p>
          <w:p w14:paraId="09B953A6" w14:textId="77777777" w:rsidR="00E761AB" w:rsidRPr="00A95EBD" w:rsidRDefault="00E761AB" w:rsidP="005118B9">
            <w:pPr>
              <w:spacing w:line="360" w:lineRule="auto"/>
              <w:jc w:val="both"/>
              <w:rPr>
                <w:sz w:val="24"/>
                <w:szCs w:val="24"/>
                <w:lang w:val="sk-SK"/>
              </w:rPr>
            </w:pPr>
          </w:p>
        </w:tc>
      </w:tr>
      <w:tr w:rsidR="00E761AB" w:rsidRPr="00A95EBD" w14:paraId="729BFB7A" w14:textId="77777777" w:rsidTr="005118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6FBF618E" w14:textId="77777777" w:rsidR="00E761AB" w:rsidRPr="00A95EBD" w:rsidRDefault="00E761AB" w:rsidP="005118B9">
            <w:pPr>
              <w:spacing w:line="360" w:lineRule="auto"/>
              <w:jc w:val="center"/>
              <w:rPr>
                <w:b w:val="0"/>
                <w:sz w:val="24"/>
                <w:szCs w:val="24"/>
                <w:u w:val="single"/>
                <w:lang w:val="sk-SK"/>
              </w:rPr>
            </w:pPr>
            <w:r w:rsidRPr="00A95EBD">
              <w:rPr>
                <w:sz w:val="24"/>
                <w:szCs w:val="24"/>
                <w:u w:val="single"/>
                <w:lang w:val="sk-SK"/>
              </w:rPr>
              <w:t>Odpoludňajší odpočinok</w:t>
            </w:r>
          </w:p>
          <w:p w14:paraId="1C0E7B46" w14:textId="77777777" w:rsidR="00E761AB" w:rsidRPr="00A95EBD" w:rsidRDefault="00E761AB" w:rsidP="005118B9">
            <w:pPr>
              <w:spacing w:line="360" w:lineRule="auto"/>
              <w:jc w:val="both"/>
              <w:rPr>
                <w:b w:val="0"/>
                <w:sz w:val="24"/>
                <w:szCs w:val="24"/>
                <w:lang w:val="sk-SK"/>
              </w:rPr>
            </w:pPr>
          </w:p>
        </w:tc>
      </w:tr>
      <w:tr w:rsidR="00E761AB" w:rsidRPr="00A95EBD" w14:paraId="0416E57F" w14:textId="77777777" w:rsidTr="005118B9">
        <w:tc>
          <w:tcPr>
            <w:cnfStyle w:val="001000000000" w:firstRow="0" w:lastRow="0" w:firstColumn="1" w:lastColumn="0" w:oddVBand="0" w:evenVBand="0" w:oddHBand="0" w:evenHBand="0" w:firstRowFirstColumn="0" w:firstRowLastColumn="0" w:lastRowFirstColumn="0" w:lastRowLastColumn="0"/>
            <w:tcW w:w="9062" w:type="dxa"/>
          </w:tcPr>
          <w:p w14:paraId="650B695C" w14:textId="77777777" w:rsidR="00E761AB" w:rsidRDefault="00E761AB" w:rsidP="005118B9">
            <w:pPr>
              <w:spacing w:line="360" w:lineRule="auto"/>
              <w:jc w:val="both"/>
              <w:rPr>
                <w:b w:val="0"/>
                <w:bCs w:val="0"/>
                <w:sz w:val="24"/>
                <w:szCs w:val="24"/>
                <w:lang w:val="sk-SK"/>
              </w:rPr>
            </w:pPr>
            <w:r w:rsidRPr="00A95EBD">
              <w:rPr>
                <w:sz w:val="24"/>
                <w:szCs w:val="24"/>
                <w:lang w:val="sk-SK"/>
              </w:rPr>
              <w:t xml:space="preserve"> 11.</w:t>
            </w:r>
            <w:r w:rsidRPr="00A95EBD">
              <w:rPr>
                <w:sz w:val="24"/>
                <w:szCs w:val="24"/>
                <w:vertAlign w:val="superscript"/>
                <w:lang w:val="sk-SK"/>
              </w:rPr>
              <w:t>40</w:t>
            </w:r>
            <w:r w:rsidRPr="00A95EBD">
              <w:rPr>
                <w:sz w:val="24"/>
                <w:szCs w:val="24"/>
                <w:lang w:val="sk-SK"/>
              </w:rPr>
              <w:t>- 14.</w:t>
            </w:r>
            <w:r w:rsidRPr="00A95EBD">
              <w:rPr>
                <w:sz w:val="24"/>
                <w:szCs w:val="24"/>
                <w:vertAlign w:val="superscript"/>
                <w:lang w:val="sk-SK"/>
              </w:rPr>
              <w:t>20</w:t>
            </w:r>
            <w:r w:rsidRPr="00A95EBD">
              <w:rPr>
                <w:dstrike/>
                <w:sz w:val="24"/>
                <w:szCs w:val="24"/>
                <w:vertAlign w:val="superscript"/>
                <w:lang w:val="sk-SK"/>
              </w:rPr>
              <w:t xml:space="preserve"> </w:t>
            </w:r>
            <w:r w:rsidRPr="00A95EBD">
              <w:rPr>
                <w:sz w:val="24"/>
                <w:szCs w:val="24"/>
                <w:lang w:val="sk-SK"/>
              </w:rPr>
              <w:t xml:space="preserve">hod           v závislosti od zmeny stravovania                  </w:t>
            </w:r>
          </w:p>
          <w:p w14:paraId="01D5D9F3" w14:textId="77777777" w:rsidR="00E761AB" w:rsidRPr="00A95EBD" w:rsidRDefault="00E761AB" w:rsidP="005118B9">
            <w:pPr>
              <w:spacing w:line="360" w:lineRule="auto"/>
              <w:jc w:val="both"/>
              <w:rPr>
                <w:b w:val="0"/>
                <w:sz w:val="24"/>
                <w:szCs w:val="24"/>
                <w:lang w:val="sk-SK"/>
              </w:rPr>
            </w:pPr>
            <w:r w:rsidRPr="00A95EBD">
              <w:rPr>
                <w:sz w:val="24"/>
                <w:szCs w:val="24"/>
                <w:lang w:val="sk-SK"/>
              </w:rPr>
              <w:t xml:space="preserve">                                                                                                                                         </w:t>
            </w:r>
          </w:p>
        </w:tc>
      </w:tr>
      <w:tr w:rsidR="00E761AB" w:rsidRPr="00A95EBD" w14:paraId="350869D7" w14:textId="77777777" w:rsidTr="005118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7D6EDEAD" w14:textId="77777777" w:rsidR="00E761AB" w:rsidRPr="00A95EBD" w:rsidRDefault="00E761AB" w:rsidP="005118B9">
            <w:pPr>
              <w:spacing w:line="360" w:lineRule="auto"/>
              <w:jc w:val="center"/>
              <w:rPr>
                <w:b w:val="0"/>
                <w:sz w:val="24"/>
                <w:szCs w:val="24"/>
                <w:u w:val="single"/>
              </w:rPr>
            </w:pPr>
            <w:r w:rsidRPr="00A95EBD">
              <w:rPr>
                <w:sz w:val="24"/>
                <w:szCs w:val="24"/>
                <w:u w:val="single"/>
              </w:rPr>
              <w:t>Činnosti zabezpečujúce životosprávu –  osobná  hygiena,  olovrant</w:t>
            </w:r>
          </w:p>
          <w:p w14:paraId="216183C2" w14:textId="77777777" w:rsidR="00E761AB" w:rsidRPr="00A95EBD" w:rsidRDefault="00E761AB" w:rsidP="005118B9">
            <w:pPr>
              <w:spacing w:line="360" w:lineRule="auto"/>
              <w:jc w:val="both"/>
              <w:rPr>
                <w:b w:val="0"/>
                <w:sz w:val="24"/>
                <w:szCs w:val="24"/>
                <w:lang w:val="sk-SK"/>
              </w:rPr>
            </w:pPr>
          </w:p>
        </w:tc>
      </w:tr>
      <w:tr w:rsidR="00E761AB" w:rsidRPr="00A95EBD" w14:paraId="5B60D1A5" w14:textId="77777777" w:rsidTr="005118B9">
        <w:tc>
          <w:tcPr>
            <w:cnfStyle w:val="001000000000" w:firstRow="0" w:lastRow="0" w:firstColumn="1" w:lastColumn="0" w:oddVBand="0" w:evenVBand="0" w:oddHBand="0" w:evenHBand="0" w:firstRowFirstColumn="0" w:firstRowLastColumn="0" w:lastRowFirstColumn="0" w:lastRowLastColumn="0"/>
            <w:tcW w:w="9062" w:type="dxa"/>
          </w:tcPr>
          <w:p w14:paraId="1ED13812" w14:textId="2B00C619" w:rsidR="00E761AB" w:rsidRPr="00A95EBD" w:rsidRDefault="00E761AB" w:rsidP="005118B9">
            <w:pPr>
              <w:spacing w:line="360" w:lineRule="auto"/>
              <w:jc w:val="both"/>
              <w:rPr>
                <w:b w:val="0"/>
                <w:sz w:val="24"/>
                <w:szCs w:val="24"/>
                <w:lang w:val="sk-SK"/>
              </w:rPr>
            </w:pPr>
            <w:r w:rsidRPr="00A95EBD">
              <w:rPr>
                <w:sz w:val="24"/>
                <w:szCs w:val="24"/>
                <w:lang w:val="sk-SK"/>
              </w:rPr>
              <w:t>14.</w:t>
            </w:r>
            <w:r w:rsidRPr="00A95EBD">
              <w:rPr>
                <w:sz w:val="24"/>
                <w:szCs w:val="24"/>
                <w:vertAlign w:val="superscript"/>
                <w:lang w:val="sk-SK"/>
              </w:rPr>
              <w:t xml:space="preserve">10 – </w:t>
            </w:r>
            <w:r w:rsidRPr="00A95EBD">
              <w:rPr>
                <w:sz w:val="24"/>
                <w:szCs w:val="24"/>
                <w:lang w:val="sk-SK"/>
              </w:rPr>
              <w:t>14.</w:t>
            </w:r>
            <w:r w:rsidR="00CE1953">
              <w:rPr>
                <w:sz w:val="24"/>
                <w:szCs w:val="24"/>
                <w:vertAlign w:val="superscript"/>
                <w:lang w:val="sk-SK"/>
              </w:rPr>
              <w:t>30</w:t>
            </w:r>
            <w:r w:rsidRPr="00A95EBD">
              <w:rPr>
                <w:sz w:val="24"/>
                <w:szCs w:val="24"/>
                <w:vertAlign w:val="superscript"/>
                <w:lang w:val="sk-SK"/>
              </w:rPr>
              <w:t xml:space="preserve"> </w:t>
            </w:r>
            <w:r w:rsidRPr="00A95EBD">
              <w:rPr>
                <w:sz w:val="24"/>
                <w:szCs w:val="24"/>
                <w:lang w:val="sk-SK"/>
              </w:rPr>
              <w:t xml:space="preserve">hod.                  1. zmena                     osobná hygiena, olovrant </w:t>
            </w:r>
          </w:p>
        </w:tc>
      </w:tr>
      <w:tr w:rsidR="00E761AB" w:rsidRPr="00A95EBD" w14:paraId="361F115E" w14:textId="77777777" w:rsidTr="005118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2C578F3E" w14:textId="6AD36A7E" w:rsidR="00E761AB" w:rsidRPr="00A95EBD" w:rsidRDefault="00E761AB" w:rsidP="005118B9">
            <w:pPr>
              <w:spacing w:line="360" w:lineRule="auto"/>
              <w:jc w:val="both"/>
              <w:rPr>
                <w:b w:val="0"/>
                <w:sz w:val="24"/>
                <w:szCs w:val="24"/>
                <w:lang w:val="sk-SK"/>
              </w:rPr>
            </w:pPr>
            <w:r w:rsidRPr="00A95EBD">
              <w:rPr>
                <w:sz w:val="24"/>
                <w:szCs w:val="24"/>
                <w:lang w:val="sk-SK"/>
              </w:rPr>
              <w:t>14.</w:t>
            </w:r>
            <w:r w:rsidRPr="00A95EBD">
              <w:rPr>
                <w:sz w:val="24"/>
                <w:szCs w:val="24"/>
                <w:vertAlign w:val="superscript"/>
                <w:lang w:val="sk-SK"/>
              </w:rPr>
              <w:t>30</w:t>
            </w:r>
            <w:r w:rsidRPr="00A95EBD">
              <w:rPr>
                <w:sz w:val="24"/>
                <w:szCs w:val="24"/>
                <w:lang w:val="sk-SK"/>
              </w:rPr>
              <w:t>- 14.</w:t>
            </w:r>
            <w:r w:rsidR="00CE1953">
              <w:rPr>
                <w:sz w:val="24"/>
                <w:szCs w:val="24"/>
                <w:vertAlign w:val="superscript"/>
                <w:lang w:val="sk-SK"/>
              </w:rPr>
              <w:t>50</w:t>
            </w:r>
            <w:r w:rsidRPr="00A95EBD">
              <w:rPr>
                <w:sz w:val="24"/>
                <w:szCs w:val="24"/>
                <w:vertAlign w:val="superscript"/>
                <w:lang w:val="sk-SK"/>
              </w:rPr>
              <w:t xml:space="preserve">  </w:t>
            </w:r>
            <w:r w:rsidRPr="00A95EBD">
              <w:rPr>
                <w:sz w:val="24"/>
                <w:szCs w:val="24"/>
                <w:lang w:val="sk-SK"/>
              </w:rPr>
              <w:t xml:space="preserve">hod.                  2. zmena                     osobná hygiena, olovrant  </w:t>
            </w:r>
          </w:p>
        </w:tc>
      </w:tr>
      <w:tr w:rsidR="00E761AB" w:rsidRPr="00A95EBD" w14:paraId="44D74832" w14:textId="77777777" w:rsidTr="005118B9">
        <w:tc>
          <w:tcPr>
            <w:cnfStyle w:val="001000000000" w:firstRow="0" w:lastRow="0" w:firstColumn="1" w:lastColumn="0" w:oddVBand="0" w:evenVBand="0" w:oddHBand="0" w:evenHBand="0" w:firstRowFirstColumn="0" w:firstRowLastColumn="0" w:lastRowFirstColumn="0" w:lastRowLastColumn="0"/>
            <w:tcW w:w="9062" w:type="dxa"/>
          </w:tcPr>
          <w:p w14:paraId="60EA26CD" w14:textId="77777777" w:rsidR="00E761AB" w:rsidRPr="006A36C9" w:rsidRDefault="00E761AB" w:rsidP="005118B9">
            <w:pPr>
              <w:widowControl w:val="0"/>
              <w:tabs>
                <w:tab w:val="left" w:pos="657"/>
              </w:tabs>
              <w:spacing w:line="360" w:lineRule="auto"/>
              <w:jc w:val="center"/>
              <w:rPr>
                <w:b w:val="0"/>
                <w:sz w:val="24"/>
                <w:szCs w:val="24"/>
                <w:u w:val="single"/>
              </w:rPr>
            </w:pPr>
            <w:r w:rsidRPr="006A36C9">
              <w:rPr>
                <w:sz w:val="24"/>
                <w:szCs w:val="24"/>
                <w:u w:val="single"/>
              </w:rPr>
              <w:t>Hry a činnosti podľa výberu</w:t>
            </w:r>
            <w:r w:rsidRPr="006A36C9">
              <w:rPr>
                <w:spacing w:val="-5"/>
                <w:sz w:val="24"/>
                <w:szCs w:val="24"/>
                <w:u w:val="single"/>
              </w:rPr>
              <w:t xml:space="preserve"> </w:t>
            </w:r>
            <w:r w:rsidRPr="006A36C9">
              <w:rPr>
                <w:sz w:val="24"/>
                <w:szCs w:val="24"/>
                <w:u w:val="single"/>
              </w:rPr>
              <w:t>detí.</w:t>
            </w:r>
          </w:p>
          <w:p w14:paraId="11DF76A5" w14:textId="77777777" w:rsidR="00E761AB" w:rsidRPr="00A95EBD" w:rsidRDefault="00E761AB" w:rsidP="005118B9">
            <w:pPr>
              <w:spacing w:line="360" w:lineRule="auto"/>
              <w:jc w:val="both"/>
              <w:rPr>
                <w:b w:val="0"/>
                <w:sz w:val="24"/>
                <w:szCs w:val="24"/>
                <w:lang w:val="sk-SK"/>
              </w:rPr>
            </w:pPr>
          </w:p>
        </w:tc>
      </w:tr>
      <w:tr w:rsidR="00E761AB" w:rsidRPr="00A95EBD" w14:paraId="2B8DF997" w14:textId="77777777" w:rsidTr="005118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11F97F1B" w14:textId="77777777" w:rsidR="00E761AB" w:rsidRPr="00A95EBD" w:rsidRDefault="00E761AB" w:rsidP="005118B9">
            <w:pPr>
              <w:spacing w:line="360" w:lineRule="auto"/>
              <w:jc w:val="both"/>
              <w:rPr>
                <w:b w:val="0"/>
                <w:bCs w:val="0"/>
                <w:sz w:val="24"/>
                <w:szCs w:val="24"/>
                <w:lang w:val="sk-SK"/>
              </w:rPr>
            </w:pPr>
            <w:r w:rsidRPr="5AC12937">
              <w:rPr>
                <w:sz w:val="24"/>
                <w:szCs w:val="24"/>
                <w:lang w:val="sk-SK"/>
              </w:rPr>
              <w:lastRenderedPageBreak/>
              <w:t xml:space="preserve">14. </w:t>
            </w:r>
            <w:r w:rsidRPr="5AC12937">
              <w:rPr>
                <w:sz w:val="24"/>
                <w:szCs w:val="24"/>
                <w:vertAlign w:val="superscript"/>
                <w:lang w:val="sk-SK"/>
              </w:rPr>
              <w:t>45</w:t>
            </w:r>
            <w:r w:rsidRPr="5AC12937">
              <w:rPr>
                <w:sz w:val="24"/>
                <w:szCs w:val="24"/>
                <w:lang w:val="sk-SK"/>
              </w:rPr>
              <w:t>-16.30</w:t>
            </w:r>
            <w:r w:rsidRPr="5AC12937">
              <w:rPr>
                <w:sz w:val="24"/>
                <w:szCs w:val="24"/>
                <w:vertAlign w:val="superscript"/>
                <w:lang w:val="sk-SK"/>
              </w:rPr>
              <w:t xml:space="preserve"> </w:t>
            </w:r>
            <w:r w:rsidRPr="5AC12937">
              <w:rPr>
                <w:sz w:val="24"/>
                <w:szCs w:val="24"/>
                <w:lang w:val="sk-SK"/>
              </w:rPr>
              <w:t xml:space="preserve">hod.             stolové, konštruktívne, logické hry podľa pokynov učiteľa.                                        </w:t>
            </w:r>
          </w:p>
        </w:tc>
      </w:tr>
      <w:tr w:rsidR="00E761AB" w:rsidRPr="00A95EBD" w14:paraId="014CC131" w14:textId="77777777" w:rsidTr="005118B9">
        <w:tc>
          <w:tcPr>
            <w:cnfStyle w:val="001000000000" w:firstRow="0" w:lastRow="0" w:firstColumn="1" w:lastColumn="0" w:oddVBand="0" w:evenVBand="0" w:oddHBand="0" w:evenHBand="0" w:firstRowFirstColumn="0" w:firstRowLastColumn="0" w:lastRowFirstColumn="0" w:lastRowLastColumn="0"/>
            <w:tcW w:w="9062" w:type="dxa"/>
          </w:tcPr>
          <w:p w14:paraId="00ACD3FA" w14:textId="77777777" w:rsidR="00E761AB" w:rsidRPr="00A95EBD" w:rsidRDefault="00E761AB" w:rsidP="005118B9">
            <w:pPr>
              <w:spacing w:line="360" w:lineRule="auto"/>
              <w:jc w:val="both"/>
              <w:rPr>
                <w:b w:val="0"/>
                <w:sz w:val="24"/>
                <w:szCs w:val="24"/>
                <w:lang w:val="sk-SK"/>
              </w:rPr>
            </w:pPr>
            <w:r w:rsidRPr="00A95EBD">
              <w:rPr>
                <w:sz w:val="24"/>
                <w:szCs w:val="24"/>
                <w:lang w:val="sk-SK"/>
              </w:rPr>
              <w:t xml:space="preserve">                                                                     </w:t>
            </w:r>
          </w:p>
        </w:tc>
      </w:tr>
    </w:tbl>
    <w:p w14:paraId="789C1E16" w14:textId="77777777" w:rsidR="00E761AB" w:rsidRDefault="00E761AB" w:rsidP="00E761AB">
      <w:pPr>
        <w:spacing w:line="360" w:lineRule="auto"/>
        <w:jc w:val="both"/>
        <w:rPr>
          <w:b/>
          <w:sz w:val="24"/>
          <w:szCs w:val="24"/>
          <w:lang w:val="sk-SK"/>
        </w:rPr>
      </w:pPr>
      <w:r w:rsidRPr="00A95EBD">
        <w:rPr>
          <w:b/>
          <w:sz w:val="24"/>
          <w:szCs w:val="24"/>
          <w:lang w:val="sk-SK"/>
        </w:rPr>
        <w:t xml:space="preserve">    </w:t>
      </w:r>
    </w:p>
    <w:p w14:paraId="183B1A8E" w14:textId="77777777" w:rsidR="00E761AB" w:rsidRPr="006B038E" w:rsidRDefault="00E761AB" w:rsidP="00E761AB">
      <w:pPr>
        <w:spacing w:line="360" w:lineRule="auto"/>
        <w:jc w:val="both"/>
        <w:rPr>
          <w:b/>
          <w:sz w:val="24"/>
          <w:szCs w:val="24"/>
          <w:lang w:val="sk-SK" w:eastAsia="en-US"/>
        </w:rPr>
      </w:pPr>
      <w:r w:rsidRPr="00A95EBD">
        <w:rPr>
          <w:b/>
          <w:sz w:val="24"/>
          <w:szCs w:val="24"/>
          <w:lang w:val="sk-SK" w:eastAsia="en-US"/>
        </w:rPr>
        <w:t>Ranný filter</w:t>
      </w:r>
    </w:p>
    <w:p w14:paraId="2E767BC0" w14:textId="77777777" w:rsidR="00E761AB" w:rsidRPr="00A95EBD" w:rsidRDefault="00E761AB" w:rsidP="00E761AB">
      <w:pPr>
        <w:spacing w:line="360" w:lineRule="auto"/>
        <w:ind w:firstLine="360"/>
        <w:jc w:val="both"/>
        <w:rPr>
          <w:sz w:val="24"/>
          <w:szCs w:val="24"/>
          <w:lang w:val="sk-SK" w:eastAsia="en-US"/>
        </w:rPr>
      </w:pPr>
      <w:r w:rsidRPr="00A95EBD">
        <w:rPr>
          <w:sz w:val="24"/>
          <w:szCs w:val="24"/>
          <w:lang w:val="sk-SK" w:eastAsia="en-US"/>
        </w:rPr>
        <w:t>Cieľom ranného filtra je identifikovať deti, ktoré navonok prejavujú zreteľné príznaky, ktoré by mohli znamenať infekčné ochorenie dieťaťa s možnosťou ohrozenia ostatných detí v materskej škole. Ranný filter nie je nástrojom vyvodzovania záverov o zdraví a chorobe dieťaťa. Pri vykonávaní ranného filtra učiteľka materskej školy pohľadom skontroluje oči, uši, nos a viditeľné časti kože a vyzve dieťa aby zakašlalo. Učiteľka dieťa odmietne prevziať do materskej školy ak:</w:t>
      </w:r>
    </w:p>
    <w:p w14:paraId="12763724" w14:textId="77777777" w:rsidR="00E761AB" w:rsidRPr="00A95EBD" w:rsidRDefault="00E761AB" w:rsidP="00DF029D">
      <w:pPr>
        <w:numPr>
          <w:ilvl w:val="0"/>
          <w:numId w:val="26"/>
        </w:numPr>
        <w:spacing w:after="160" w:line="360" w:lineRule="auto"/>
        <w:jc w:val="both"/>
        <w:rPr>
          <w:sz w:val="24"/>
          <w:szCs w:val="24"/>
          <w:lang w:eastAsia="en-US"/>
        </w:rPr>
      </w:pPr>
      <w:r w:rsidRPr="00A95EBD">
        <w:rPr>
          <w:sz w:val="24"/>
          <w:szCs w:val="24"/>
          <w:lang w:eastAsia="en-US"/>
        </w:rPr>
        <w:t>má oči výrazne lesklé alebo červené, s hnisavým výtokom (karpinami),</w:t>
      </w:r>
    </w:p>
    <w:p w14:paraId="5C2E1101" w14:textId="77777777" w:rsidR="00E761AB" w:rsidRPr="00A95EBD" w:rsidRDefault="00E761AB" w:rsidP="00DF029D">
      <w:pPr>
        <w:numPr>
          <w:ilvl w:val="0"/>
          <w:numId w:val="26"/>
        </w:numPr>
        <w:spacing w:after="160" w:line="360" w:lineRule="auto"/>
        <w:jc w:val="both"/>
        <w:rPr>
          <w:sz w:val="24"/>
          <w:szCs w:val="24"/>
          <w:lang w:eastAsia="en-US"/>
        </w:rPr>
      </w:pPr>
      <w:r w:rsidRPr="00A95EBD">
        <w:rPr>
          <w:sz w:val="24"/>
          <w:szCs w:val="24"/>
          <w:lang w:eastAsia="en-US"/>
        </w:rPr>
        <w:t>mu z uší vyteká tekutina a je zaschnutá na ušnici,</w:t>
      </w:r>
    </w:p>
    <w:p w14:paraId="6E4F44A7" w14:textId="77777777" w:rsidR="00E761AB" w:rsidRPr="00A95EBD" w:rsidRDefault="00E761AB" w:rsidP="00DF029D">
      <w:pPr>
        <w:numPr>
          <w:ilvl w:val="0"/>
          <w:numId w:val="26"/>
        </w:numPr>
        <w:spacing w:after="160" w:line="360" w:lineRule="auto"/>
        <w:jc w:val="both"/>
        <w:rPr>
          <w:sz w:val="24"/>
          <w:szCs w:val="24"/>
          <w:lang w:eastAsia="en-US"/>
        </w:rPr>
      </w:pPr>
      <w:r w:rsidRPr="00A95EBD">
        <w:rPr>
          <w:sz w:val="24"/>
          <w:szCs w:val="24"/>
          <w:lang w:eastAsia="en-US"/>
        </w:rPr>
        <w:t>mu z nosavyteká hustá skalená tekutina, okolienosa má červené, podráždené,</w:t>
      </w:r>
    </w:p>
    <w:p w14:paraId="7209AD15" w14:textId="77777777" w:rsidR="00E761AB" w:rsidRPr="00A95EBD" w:rsidRDefault="00E761AB" w:rsidP="00DF029D">
      <w:pPr>
        <w:numPr>
          <w:ilvl w:val="0"/>
          <w:numId w:val="26"/>
        </w:numPr>
        <w:spacing w:after="160" w:line="360" w:lineRule="auto"/>
        <w:jc w:val="both"/>
        <w:rPr>
          <w:sz w:val="24"/>
          <w:szCs w:val="24"/>
          <w:lang w:eastAsia="en-US"/>
        </w:rPr>
      </w:pPr>
      <w:r w:rsidRPr="00A95EBD">
        <w:rPr>
          <w:sz w:val="24"/>
          <w:szCs w:val="24"/>
          <w:lang w:eastAsia="en-US"/>
        </w:rPr>
        <w:t>má na tvárialebo na končetinách zapálené, hnisajíce miesta a miesta aj s chrastami,</w:t>
      </w:r>
    </w:p>
    <w:p w14:paraId="7841E68D" w14:textId="77777777" w:rsidR="00E761AB" w:rsidRPr="00A95EBD" w:rsidRDefault="00E761AB" w:rsidP="00DF029D">
      <w:pPr>
        <w:numPr>
          <w:ilvl w:val="0"/>
          <w:numId w:val="26"/>
        </w:numPr>
        <w:spacing w:after="160" w:line="360" w:lineRule="auto"/>
        <w:jc w:val="both"/>
        <w:rPr>
          <w:sz w:val="24"/>
          <w:szCs w:val="24"/>
          <w:lang w:eastAsia="en-US"/>
        </w:rPr>
      </w:pPr>
      <w:r w:rsidRPr="00A95EBD">
        <w:rPr>
          <w:sz w:val="24"/>
          <w:szCs w:val="24"/>
          <w:lang w:eastAsia="en-US"/>
        </w:rPr>
        <w:t>má intenzívny dusivý kašeľ alebo výrazný vlhký produktívny</w:t>
      </w:r>
      <w:r>
        <w:rPr>
          <w:sz w:val="24"/>
          <w:szCs w:val="24"/>
          <w:lang w:eastAsia="en-US"/>
        </w:rPr>
        <w:t xml:space="preserve"> </w:t>
      </w:r>
      <w:r w:rsidRPr="00A95EBD">
        <w:rPr>
          <w:sz w:val="24"/>
          <w:szCs w:val="24"/>
          <w:lang w:eastAsia="en-US"/>
        </w:rPr>
        <w:t>kašeľ.</w:t>
      </w:r>
    </w:p>
    <w:p w14:paraId="1336AD08" w14:textId="77777777" w:rsidR="00E761AB" w:rsidRDefault="00E761AB" w:rsidP="00E761AB">
      <w:pPr>
        <w:spacing w:line="360" w:lineRule="auto"/>
        <w:jc w:val="both"/>
        <w:rPr>
          <w:sz w:val="24"/>
          <w:szCs w:val="24"/>
          <w:lang w:val="sk-SK" w:eastAsia="en-US"/>
        </w:rPr>
      </w:pPr>
    </w:p>
    <w:p w14:paraId="3398BE7C" w14:textId="77777777" w:rsidR="00E761AB" w:rsidRPr="00A95EBD" w:rsidRDefault="00E761AB" w:rsidP="00E761AB">
      <w:pPr>
        <w:spacing w:line="360" w:lineRule="auto"/>
        <w:jc w:val="both"/>
        <w:rPr>
          <w:sz w:val="24"/>
          <w:szCs w:val="24"/>
          <w:lang w:val="sk-SK" w:eastAsia="en-US"/>
        </w:rPr>
      </w:pPr>
      <w:r w:rsidRPr="00A95EBD">
        <w:rPr>
          <w:sz w:val="24"/>
          <w:szCs w:val="24"/>
          <w:lang w:val="sk-SK" w:eastAsia="en-US"/>
        </w:rPr>
        <w:t>Ak dieťa uvedené príznaky nemá, učiteľka dieťa od rodiča prevezme.</w:t>
      </w:r>
    </w:p>
    <w:p w14:paraId="05D065D4" w14:textId="77777777" w:rsidR="00E761AB" w:rsidRDefault="00E761AB" w:rsidP="00E761AB">
      <w:pPr>
        <w:spacing w:line="360" w:lineRule="auto"/>
        <w:jc w:val="both"/>
        <w:rPr>
          <w:sz w:val="24"/>
          <w:szCs w:val="24"/>
          <w:lang w:val="sk-SK" w:eastAsia="en-US"/>
        </w:rPr>
      </w:pPr>
    </w:p>
    <w:p w14:paraId="26DF3422" w14:textId="77777777" w:rsidR="00E761AB" w:rsidRPr="00A95EBD" w:rsidRDefault="00E761AB" w:rsidP="00E761AB">
      <w:pPr>
        <w:spacing w:line="360" w:lineRule="auto"/>
        <w:ind w:firstLine="708"/>
        <w:jc w:val="both"/>
        <w:rPr>
          <w:b/>
          <w:bCs/>
          <w:sz w:val="24"/>
          <w:szCs w:val="24"/>
          <w:lang w:val="sk-SK" w:eastAsia="en-US"/>
        </w:rPr>
      </w:pPr>
      <w:r w:rsidRPr="00A95EBD">
        <w:rPr>
          <w:sz w:val="24"/>
          <w:szCs w:val="24"/>
          <w:lang w:val="sk-SK" w:eastAsia="en-US"/>
        </w:rPr>
        <w:t xml:space="preserve">Ranné preberanie detí zabezpečuje učiteľka  v prítomnosti rodiča. Prijíma  len deti, u ktorých po vykonaní ranného filtru nezistila známky akútneho ochorenia. O rannom filtre sa vykonáva evidencia.  Ak sa pri rannom filtri zistia príznaky ochorenia, dieťa môže byť opätovne prijaté do MŠ prijať na základe odporučenia od ošetrujúceho lekára.  Ak dieťa chýbalo v zariadení dlhšie ako päť dní, musí rodič dieťaťa predložiť písomné prehlásenie, nie staršie ako jeden deň  o tom, že dieťa nemá prenosné ochorenie. V zmysle zákona č. 126/2006 Z. z. o verejnom zdravotníctve  a o zmene a doplnení niektorých zákonov a v zmysle § 7 ods.7 vyhlášky 306/2008 MŠ SR o materských školách pedagogický zamestnanec môže  odmietnu prevzatie dieťaťa, ak zistí, že jeho zdravotný stav nie je vhodný na prijatie do MŠ. Ak dieťa v materskej škole počas dňa ochorie, pedagogický zamestnanec zabezpečí jeho izoláciu od ostatných detí, dozor ním poverenou osobou z radov zamestnancov školy a informuje zákonného zástupcu dieťaťa. </w:t>
      </w:r>
      <w:r w:rsidRPr="00A95EBD">
        <w:rPr>
          <w:bCs/>
          <w:sz w:val="24"/>
          <w:szCs w:val="24"/>
          <w:lang w:val="sk-SK" w:eastAsia="en-US"/>
        </w:rPr>
        <w:t>Učiteľky v MŠ nemôžu podávať deťom žiadne lieky.</w:t>
      </w:r>
    </w:p>
    <w:p w14:paraId="5BDFC614" w14:textId="3C1D21C9" w:rsidR="00E761AB" w:rsidRDefault="00E761AB" w:rsidP="00E761AB">
      <w:pPr>
        <w:spacing w:line="360" w:lineRule="auto"/>
        <w:jc w:val="both"/>
        <w:rPr>
          <w:b/>
          <w:bCs/>
          <w:sz w:val="24"/>
          <w:szCs w:val="24"/>
          <w:lang w:val="sk-SK" w:eastAsia="en-US"/>
        </w:rPr>
      </w:pPr>
    </w:p>
    <w:p w14:paraId="44A5FDA7" w14:textId="79F06FE3" w:rsidR="001A274D" w:rsidRDefault="001A274D" w:rsidP="00E761AB">
      <w:pPr>
        <w:spacing w:line="360" w:lineRule="auto"/>
        <w:jc w:val="both"/>
        <w:rPr>
          <w:b/>
          <w:bCs/>
          <w:sz w:val="24"/>
          <w:szCs w:val="24"/>
          <w:lang w:val="sk-SK" w:eastAsia="en-US"/>
        </w:rPr>
      </w:pPr>
    </w:p>
    <w:p w14:paraId="18014B4F" w14:textId="77777777" w:rsidR="001A274D" w:rsidRPr="00A95EBD" w:rsidRDefault="001A274D" w:rsidP="00E761AB">
      <w:pPr>
        <w:spacing w:line="360" w:lineRule="auto"/>
        <w:jc w:val="both"/>
        <w:rPr>
          <w:b/>
          <w:bCs/>
          <w:sz w:val="24"/>
          <w:szCs w:val="24"/>
          <w:lang w:val="sk-SK" w:eastAsia="en-US"/>
        </w:rPr>
      </w:pPr>
    </w:p>
    <w:p w14:paraId="32BEE347" w14:textId="77777777" w:rsidR="00E761AB" w:rsidRPr="00A95EBD" w:rsidRDefault="00E761AB" w:rsidP="00E761AB">
      <w:pPr>
        <w:spacing w:line="360" w:lineRule="auto"/>
        <w:jc w:val="both"/>
        <w:rPr>
          <w:sz w:val="24"/>
          <w:szCs w:val="24"/>
          <w:lang w:val="sk-SK" w:eastAsia="en-US"/>
        </w:rPr>
      </w:pPr>
      <w:r w:rsidRPr="00A95EBD">
        <w:rPr>
          <w:b/>
          <w:sz w:val="24"/>
          <w:szCs w:val="24"/>
          <w:lang w:val="sk-SK" w:eastAsia="en-US"/>
        </w:rPr>
        <w:t xml:space="preserve"> V MŠ môže byť umiestnené len dieťa, ktoré: </w:t>
      </w:r>
    </w:p>
    <w:p w14:paraId="6021F7DA" w14:textId="77777777" w:rsidR="00E761AB" w:rsidRPr="00A95EBD" w:rsidRDefault="00E761AB" w:rsidP="00E761AB">
      <w:pPr>
        <w:spacing w:line="360" w:lineRule="auto"/>
        <w:jc w:val="both"/>
        <w:rPr>
          <w:sz w:val="24"/>
          <w:szCs w:val="24"/>
          <w:lang w:val="sk-SK" w:eastAsia="en-US"/>
        </w:rPr>
      </w:pPr>
    </w:p>
    <w:p w14:paraId="122E56F7" w14:textId="77777777" w:rsidR="00E761AB" w:rsidRPr="00A95EBD" w:rsidRDefault="00E761AB" w:rsidP="00DF029D">
      <w:pPr>
        <w:numPr>
          <w:ilvl w:val="0"/>
          <w:numId w:val="27"/>
        </w:numPr>
        <w:spacing w:after="160" w:line="360" w:lineRule="auto"/>
        <w:jc w:val="both"/>
        <w:rPr>
          <w:sz w:val="24"/>
          <w:szCs w:val="24"/>
          <w:lang w:val="sk-SK" w:eastAsia="en-US"/>
        </w:rPr>
      </w:pPr>
      <w:r w:rsidRPr="00A95EBD">
        <w:rPr>
          <w:sz w:val="24"/>
          <w:szCs w:val="24"/>
          <w:lang w:val="sk-SK" w:eastAsia="en-US"/>
        </w:rPr>
        <w:t xml:space="preserve"> je zdravotne spôsobilé na pobyt v</w:t>
      </w:r>
      <w:r>
        <w:rPr>
          <w:sz w:val="24"/>
          <w:szCs w:val="24"/>
          <w:lang w:val="sk-SK" w:eastAsia="en-US"/>
        </w:rPr>
        <w:t> </w:t>
      </w:r>
      <w:r w:rsidRPr="00A95EBD">
        <w:rPr>
          <w:sz w:val="24"/>
          <w:szCs w:val="24"/>
          <w:lang w:val="sk-SK" w:eastAsia="en-US"/>
        </w:rPr>
        <w:t>kolektíve</w:t>
      </w:r>
      <w:r>
        <w:rPr>
          <w:sz w:val="24"/>
          <w:szCs w:val="24"/>
          <w:lang w:val="sk-SK" w:eastAsia="en-US"/>
        </w:rPr>
        <w:t>,</w:t>
      </w:r>
    </w:p>
    <w:p w14:paraId="16CB035F" w14:textId="77777777" w:rsidR="00E761AB" w:rsidRPr="00A95EBD" w:rsidRDefault="00E761AB" w:rsidP="00DF029D">
      <w:pPr>
        <w:numPr>
          <w:ilvl w:val="0"/>
          <w:numId w:val="27"/>
        </w:numPr>
        <w:spacing w:after="160" w:line="360" w:lineRule="auto"/>
        <w:jc w:val="both"/>
        <w:rPr>
          <w:sz w:val="24"/>
          <w:szCs w:val="24"/>
          <w:lang w:val="sk-SK" w:eastAsia="en-US"/>
        </w:rPr>
      </w:pPr>
      <w:r w:rsidRPr="00A95EBD">
        <w:rPr>
          <w:sz w:val="24"/>
          <w:szCs w:val="24"/>
          <w:lang w:val="sk-SK" w:eastAsia="en-US"/>
        </w:rPr>
        <w:t xml:space="preserve"> neprejavuje príznaky prenosného ochorenia</w:t>
      </w:r>
      <w:r>
        <w:rPr>
          <w:sz w:val="24"/>
          <w:szCs w:val="24"/>
          <w:lang w:val="sk-SK" w:eastAsia="en-US"/>
        </w:rPr>
        <w:t>,</w:t>
      </w:r>
    </w:p>
    <w:p w14:paraId="054D0B7D" w14:textId="77777777" w:rsidR="00E761AB" w:rsidRPr="006B038E" w:rsidRDefault="00E761AB" w:rsidP="00DF029D">
      <w:pPr>
        <w:numPr>
          <w:ilvl w:val="0"/>
          <w:numId w:val="27"/>
        </w:numPr>
        <w:spacing w:after="160" w:line="360" w:lineRule="auto"/>
        <w:jc w:val="both"/>
        <w:rPr>
          <w:b/>
          <w:sz w:val="24"/>
          <w:szCs w:val="24"/>
          <w:lang w:val="sk-SK"/>
        </w:rPr>
      </w:pPr>
      <w:r w:rsidRPr="006B038E">
        <w:rPr>
          <w:sz w:val="24"/>
          <w:szCs w:val="24"/>
          <w:lang w:val="sk-SK" w:eastAsia="en-US"/>
        </w:rPr>
        <w:t xml:space="preserve"> nemá nariadené karanténne opatrenie</w:t>
      </w:r>
      <w:r>
        <w:rPr>
          <w:sz w:val="24"/>
          <w:szCs w:val="24"/>
          <w:lang w:val="sk-SK" w:eastAsia="en-US"/>
        </w:rPr>
        <w:t>.</w:t>
      </w:r>
    </w:p>
    <w:p w14:paraId="0EF3BCC0" w14:textId="407CD14A" w:rsidR="00E761AB" w:rsidRDefault="00E761AB" w:rsidP="00E761AB">
      <w:pPr>
        <w:spacing w:after="160" w:line="360" w:lineRule="auto"/>
        <w:jc w:val="center"/>
        <w:rPr>
          <w:rFonts w:eastAsia="Calibri"/>
          <w:b/>
          <w:bCs/>
          <w:caps/>
          <w:sz w:val="28"/>
          <w:szCs w:val="28"/>
          <w:u w:val="single"/>
          <w:lang w:val="sk-SK" w:eastAsia="en-US"/>
        </w:rPr>
      </w:pPr>
    </w:p>
    <w:p w14:paraId="379CD124" w14:textId="77777777" w:rsidR="00E761AB" w:rsidRPr="006A36C9" w:rsidRDefault="00E761AB" w:rsidP="00E761AB">
      <w:pPr>
        <w:spacing w:after="160" w:line="360" w:lineRule="auto"/>
        <w:jc w:val="center"/>
        <w:rPr>
          <w:rFonts w:eastAsia="Calibri"/>
          <w:b/>
          <w:caps/>
          <w:sz w:val="24"/>
          <w:szCs w:val="24"/>
          <w:u w:val="single"/>
          <w:lang w:val="sk-SK" w:eastAsia="en-US"/>
        </w:rPr>
      </w:pPr>
      <w:r w:rsidRPr="006A36C9">
        <w:rPr>
          <w:rFonts w:eastAsia="Calibri"/>
          <w:b/>
          <w:caps/>
          <w:sz w:val="28"/>
          <w:szCs w:val="28"/>
          <w:u w:val="single"/>
          <w:lang w:val="sk-SK" w:eastAsia="en-US"/>
        </w:rPr>
        <w:t>Podmienky prijatia a dochádzky dieťaťa do materskej školy</w:t>
      </w:r>
    </w:p>
    <w:p w14:paraId="16101F2F" w14:textId="77777777" w:rsidR="00E761AB" w:rsidRPr="006A36C9" w:rsidRDefault="00E761AB" w:rsidP="00E761AB">
      <w:pPr>
        <w:spacing w:after="160" w:line="360" w:lineRule="auto"/>
        <w:rPr>
          <w:rFonts w:eastAsia="Calibri"/>
          <w:sz w:val="24"/>
          <w:szCs w:val="24"/>
          <w:lang w:val="sk-SK" w:eastAsia="en-US"/>
        </w:rPr>
      </w:pPr>
      <w:r w:rsidRPr="5AC12937">
        <w:rPr>
          <w:rFonts w:eastAsia="Calibri"/>
          <w:b/>
          <w:bCs/>
          <w:sz w:val="24"/>
          <w:szCs w:val="24"/>
          <w:lang w:val="sk-SK" w:eastAsia="en-US"/>
        </w:rPr>
        <w:t>Prijímanie detí do materskej školy</w:t>
      </w:r>
    </w:p>
    <w:p w14:paraId="0388FE08" w14:textId="77777777" w:rsidR="00E761AB" w:rsidRPr="00A95EBD" w:rsidRDefault="00E761AB" w:rsidP="00E761AB">
      <w:pPr>
        <w:spacing w:after="160" w:line="360" w:lineRule="auto"/>
        <w:jc w:val="both"/>
        <w:rPr>
          <w:rFonts w:eastAsia="Calibri"/>
          <w:sz w:val="24"/>
          <w:szCs w:val="24"/>
          <w:lang w:val="sk-SK" w:eastAsia="en-US"/>
        </w:rPr>
      </w:pPr>
      <w:r w:rsidRPr="00A95EBD">
        <w:rPr>
          <w:rFonts w:eastAsia="Calibri"/>
          <w:bCs/>
          <w:sz w:val="24"/>
          <w:szCs w:val="24"/>
          <w:lang w:val="sk-SK" w:eastAsia="en-US"/>
        </w:rPr>
        <w:t xml:space="preserve">Na predprimárne vzdelávanie v materských školách sa prijímajú deti podľa § 59 a 59a školského zákona. </w:t>
      </w:r>
    </w:p>
    <w:p w14:paraId="398635F9" w14:textId="77777777" w:rsidR="00E761AB" w:rsidRPr="00A95EBD" w:rsidRDefault="00E761AB" w:rsidP="00E761AB">
      <w:pPr>
        <w:spacing w:after="160" w:line="360" w:lineRule="auto"/>
        <w:jc w:val="both"/>
        <w:rPr>
          <w:rFonts w:eastAsia="Calibri"/>
          <w:sz w:val="24"/>
          <w:szCs w:val="24"/>
          <w:lang w:val="sk-SK" w:eastAsia="en-US"/>
        </w:rPr>
      </w:pPr>
      <w:r w:rsidRPr="5AC12937">
        <w:rPr>
          <w:rFonts w:eastAsia="Calibri"/>
          <w:sz w:val="24"/>
          <w:szCs w:val="24"/>
          <w:lang w:val="sk-SK" w:eastAsia="en-US"/>
        </w:rPr>
        <w:t xml:space="preserve">Pri prijímaní detí do materskej školy sa musí dodržiavať zásada: </w:t>
      </w:r>
    </w:p>
    <w:p w14:paraId="6CD16CB8" w14:textId="77777777" w:rsidR="00E761AB" w:rsidRPr="00A95EBD" w:rsidRDefault="00E761AB" w:rsidP="00DF029D">
      <w:pPr>
        <w:pStyle w:val="Odsekzoznamu"/>
        <w:numPr>
          <w:ilvl w:val="0"/>
          <w:numId w:val="52"/>
        </w:numPr>
        <w:spacing w:before="240" w:after="240" w:line="360" w:lineRule="auto"/>
        <w:rPr>
          <w:rFonts w:ascii="Times New Roman" w:eastAsia="Times New Roman" w:hAnsi="Times New Roman"/>
          <w:sz w:val="24"/>
          <w:szCs w:val="24"/>
        </w:rPr>
      </w:pPr>
      <w:r w:rsidRPr="5AC12937">
        <w:rPr>
          <w:rFonts w:ascii="Times New Roman" w:eastAsia="Times New Roman" w:hAnsi="Times New Roman"/>
          <w:b/>
          <w:bCs/>
          <w:sz w:val="24"/>
          <w:szCs w:val="24"/>
        </w:rPr>
        <w:t xml:space="preserve">rovnoprávnosti </w:t>
      </w:r>
      <w:r>
        <w:tab/>
      </w:r>
      <w:r w:rsidRPr="5AC12937">
        <w:rPr>
          <w:rFonts w:ascii="Times New Roman" w:eastAsia="Times New Roman" w:hAnsi="Times New Roman"/>
          <w:b/>
          <w:bCs/>
          <w:sz w:val="24"/>
          <w:szCs w:val="24"/>
        </w:rPr>
        <w:t xml:space="preserve">prístupu k výchove a vzdelávaniu </w:t>
      </w:r>
      <w:r w:rsidRPr="5AC12937">
        <w:rPr>
          <w:rFonts w:ascii="Times New Roman" w:eastAsia="Times New Roman" w:hAnsi="Times New Roman"/>
          <w:sz w:val="24"/>
          <w:szCs w:val="24"/>
        </w:rPr>
        <w:t xml:space="preserve">so </w:t>
      </w:r>
      <w:r>
        <w:tab/>
      </w:r>
      <w:r w:rsidRPr="5AC12937">
        <w:rPr>
          <w:rFonts w:ascii="Times New Roman" w:eastAsia="Times New Roman" w:hAnsi="Times New Roman"/>
          <w:sz w:val="24"/>
          <w:szCs w:val="24"/>
        </w:rPr>
        <w:t xml:space="preserve">zohľadnením výchovno-vzdelávacích potrieb jednotlivca a jeho </w:t>
      </w:r>
      <w:r>
        <w:tab/>
      </w:r>
      <w:r w:rsidRPr="5AC12937">
        <w:rPr>
          <w:rFonts w:ascii="Times New Roman" w:eastAsia="Times New Roman" w:hAnsi="Times New Roman"/>
          <w:sz w:val="24"/>
          <w:szCs w:val="24"/>
        </w:rPr>
        <w:t xml:space="preserve">spoluzodpovednosti za svoje vzdelávanie </w:t>
      </w:r>
      <w:r>
        <w:tab/>
      </w:r>
      <w:r w:rsidRPr="5AC12937">
        <w:rPr>
          <w:rFonts w:ascii="Times New Roman" w:eastAsia="Times New Roman" w:hAnsi="Times New Roman"/>
          <w:sz w:val="24"/>
          <w:szCs w:val="24"/>
        </w:rPr>
        <w:t>[§ 3 písm. c) školského zákona],</w:t>
      </w:r>
    </w:p>
    <w:p w14:paraId="3944B1D3" w14:textId="77777777" w:rsidR="00E761AB" w:rsidRPr="00A95EBD" w:rsidRDefault="00E761AB" w:rsidP="00DF029D">
      <w:pPr>
        <w:pStyle w:val="Odsekzoznamu"/>
        <w:numPr>
          <w:ilvl w:val="0"/>
          <w:numId w:val="52"/>
        </w:numPr>
        <w:spacing w:before="240" w:after="240" w:line="360" w:lineRule="auto"/>
        <w:rPr>
          <w:rFonts w:ascii="Times New Roman" w:eastAsia="Times New Roman" w:hAnsi="Times New Roman"/>
          <w:sz w:val="24"/>
          <w:szCs w:val="24"/>
        </w:rPr>
      </w:pPr>
      <w:r w:rsidRPr="5AC12937">
        <w:rPr>
          <w:rFonts w:ascii="Times New Roman" w:eastAsia="Times New Roman" w:hAnsi="Times New Roman"/>
          <w:b/>
          <w:bCs/>
          <w:sz w:val="24"/>
          <w:szCs w:val="24"/>
        </w:rPr>
        <w:t xml:space="preserve">inkluzívneho </w:t>
      </w:r>
      <w:r>
        <w:tab/>
      </w:r>
      <w:r w:rsidRPr="5AC12937">
        <w:rPr>
          <w:rFonts w:ascii="Times New Roman" w:eastAsia="Times New Roman" w:hAnsi="Times New Roman"/>
          <w:b/>
          <w:bCs/>
          <w:sz w:val="24"/>
          <w:szCs w:val="24"/>
        </w:rPr>
        <w:t xml:space="preserve">vzdelávania </w:t>
      </w:r>
      <w:r>
        <w:tab/>
      </w:r>
      <w:r w:rsidRPr="5AC12937">
        <w:rPr>
          <w:rFonts w:ascii="Times New Roman" w:eastAsia="Times New Roman" w:hAnsi="Times New Roman"/>
          <w:b/>
          <w:bCs/>
          <w:sz w:val="24"/>
          <w:szCs w:val="24"/>
        </w:rPr>
        <w:t xml:space="preserve">[§ 3 </w:t>
      </w:r>
      <w:r>
        <w:tab/>
      </w:r>
      <w:r w:rsidRPr="5AC12937">
        <w:rPr>
          <w:rFonts w:ascii="Times New Roman" w:eastAsia="Times New Roman" w:hAnsi="Times New Roman"/>
          <w:b/>
          <w:bCs/>
          <w:sz w:val="24"/>
          <w:szCs w:val="24"/>
        </w:rPr>
        <w:t xml:space="preserve">písm. d) školského zákona] </w:t>
      </w:r>
      <w:r>
        <w:tab/>
      </w:r>
      <w:r w:rsidRPr="5AC12937">
        <w:rPr>
          <w:rFonts w:ascii="Times New Roman" w:eastAsia="Times New Roman" w:hAnsi="Times New Roman"/>
          <w:b/>
          <w:bCs/>
          <w:sz w:val="24"/>
          <w:szCs w:val="24"/>
        </w:rPr>
        <w:t>a</w:t>
      </w:r>
      <w:r w:rsidRPr="5AC12937">
        <w:rPr>
          <w:rFonts w:ascii="Times New Roman" w:eastAsia="Times New Roman" w:hAnsi="Times New Roman"/>
          <w:sz w:val="24"/>
          <w:szCs w:val="24"/>
        </w:rPr>
        <w:t xml:space="preserve"> </w:t>
      </w:r>
    </w:p>
    <w:p w14:paraId="1B66C38C" w14:textId="77777777" w:rsidR="00E761AB" w:rsidRPr="00A95EBD" w:rsidRDefault="00E761AB" w:rsidP="00DF029D">
      <w:pPr>
        <w:numPr>
          <w:ilvl w:val="0"/>
          <w:numId w:val="50"/>
        </w:numPr>
        <w:spacing w:after="160" w:line="360" w:lineRule="auto"/>
        <w:contextualSpacing/>
        <w:jc w:val="both"/>
        <w:rPr>
          <w:rFonts w:eastAsia="Calibri"/>
          <w:sz w:val="24"/>
          <w:szCs w:val="24"/>
          <w:lang w:val="sk-SK" w:eastAsia="en-US"/>
        </w:rPr>
      </w:pPr>
      <w:r>
        <w:rPr>
          <w:rFonts w:eastAsia="Calibri"/>
          <w:bCs/>
          <w:sz w:val="24"/>
          <w:szCs w:val="24"/>
          <w:lang w:val="sk-SK" w:eastAsia="en-US"/>
        </w:rPr>
        <w:t xml:space="preserve">a </w:t>
      </w:r>
      <w:r w:rsidRPr="00A95EBD">
        <w:rPr>
          <w:rFonts w:eastAsia="Calibri"/>
          <w:bCs/>
          <w:sz w:val="24"/>
          <w:szCs w:val="24"/>
          <w:lang w:val="sk-SK" w:eastAsia="en-US"/>
        </w:rPr>
        <w:t xml:space="preserve">zákazu akýchkoľvek foriem diskriminácie a obzvlášť segregácie </w:t>
      </w:r>
      <w:r w:rsidRPr="00A95EBD">
        <w:rPr>
          <w:rFonts w:eastAsia="Calibri"/>
          <w:sz w:val="24"/>
          <w:szCs w:val="24"/>
          <w:lang w:val="sk-SK" w:eastAsia="en-US"/>
        </w:rPr>
        <w:t xml:space="preserve">[§ 3 písm. d) školského zákona]. </w:t>
      </w:r>
    </w:p>
    <w:p w14:paraId="506887CF" w14:textId="77777777" w:rsidR="00E761AB" w:rsidRDefault="00E761AB" w:rsidP="00E761AB">
      <w:pPr>
        <w:spacing w:after="160" w:line="360" w:lineRule="auto"/>
        <w:ind w:firstLine="405"/>
        <w:jc w:val="both"/>
        <w:rPr>
          <w:sz w:val="24"/>
          <w:szCs w:val="24"/>
          <w:lang w:val="sk-SK"/>
        </w:rPr>
      </w:pPr>
      <w:r w:rsidRPr="3F5C592A">
        <w:rPr>
          <w:rFonts w:eastAsia="Calibri"/>
          <w:sz w:val="24"/>
          <w:szCs w:val="24"/>
          <w:lang w:val="sk-SK" w:eastAsia="en-US"/>
        </w:rPr>
        <w:t>Na predprimárne vzdelávanie sa prijíma dieťa od troch rokov veku; výnimočne možno prijať dieťa od dovŕšenia dvoch rokov veku. Na predprimárne vzdelávanie v materskej škole nemožno prijať dieťa mladšie ako dva roky, a to ani na adaptačný pobyt alebo diagnostický pobyt. Z právnych predpisov nevplýva možnosť prijatie dieťaťa mladšieho ako dva roky do materskej školy zaradenej v sieti škôl a školských zariadení, a to bez ohľadu na jej zriaďovateľa alebo právnu formu. V nadväznosti na skutočnosť, že dieťa od dvoch rokov veku možno prijať len výnimočne, riaditeľ materskej školy nesmie pri prijímaní uprednostniť deti mladšie ako tri roky (pričom stále ide o deti od dvoch rokov) pred prijatím starších detí.  Na predprimárne vzdelávanie sa</w:t>
      </w:r>
      <w:r w:rsidRPr="3F5C592A">
        <w:rPr>
          <w:sz w:val="24"/>
          <w:szCs w:val="24"/>
          <w:lang w:val="sk-SK" w:eastAsia="en-US"/>
        </w:rPr>
        <w:t xml:space="preserve"> </w:t>
      </w:r>
      <w:r w:rsidRPr="3F5C592A">
        <w:rPr>
          <w:b/>
          <w:bCs/>
          <w:sz w:val="24"/>
          <w:szCs w:val="24"/>
          <w:lang w:val="sk-SK"/>
        </w:rPr>
        <w:t xml:space="preserve">prednostne prijímajú deti, pre ktoré je plnenie predprimárneho vzdelávania povinné, a následne deti, ktoré majú právo na prijatie na predprimárne </w:t>
      </w:r>
      <w:r w:rsidRPr="3F5C592A">
        <w:rPr>
          <w:b/>
          <w:bCs/>
          <w:sz w:val="24"/>
          <w:szCs w:val="24"/>
          <w:lang w:val="sk-SK"/>
        </w:rPr>
        <w:lastRenderedPageBreak/>
        <w:t>vzdelávanie</w:t>
      </w:r>
      <w:r w:rsidRPr="3F5C592A">
        <w:rPr>
          <w:sz w:val="24"/>
          <w:szCs w:val="24"/>
          <w:lang w:val="sk-SK"/>
        </w:rPr>
        <w:t>. Právo na prijatie na predprimárne vzdelávanie podľa predpisov účinných od 1. septembra 2023 má na školský rok 2024/2025 len dieťa, ktoré dovŕši štyri roky veku do 31. augusta 2024. Právo na prijatie na predprimárne vzdelávanie podľa predpisov účinných od 1. septembra 2023 na školský rok 2024/2025 sa uplatňuje podaním žiadosti o prijatie dieťaťa na predprimárne vzdelávanie v čase od 1. mája 2024 do 31. mája 2024.</w:t>
      </w:r>
    </w:p>
    <w:p w14:paraId="029361CB" w14:textId="0B281258" w:rsidR="00E761AB" w:rsidRDefault="00E761AB" w:rsidP="001A274D">
      <w:pPr>
        <w:spacing w:after="160" w:line="360" w:lineRule="auto"/>
        <w:jc w:val="both"/>
        <w:rPr>
          <w:sz w:val="24"/>
          <w:szCs w:val="24"/>
          <w:lang w:val="sk-SK"/>
        </w:rPr>
      </w:pPr>
    </w:p>
    <w:p w14:paraId="6B1B5CF8" w14:textId="77777777" w:rsidR="00E761AB" w:rsidRPr="00A95EBD" w:rsidRDefault="00E761AB" w:rsidP="00E761AB">
      <w:pPr>
        <w:spacing w:after="160" w:line="360" w:lineRule="auto"/>
        <w:rPr>
          <w:rFonts w:eastAsia="Calibri"/>
          <w:b/>
          <w:bCs/>
          <w:sz w:val="24"/>
          <w:szCs w:val="24"/>
          <w:lang w:val="sk-SK" w:eastAsia="en-US"/>
        </w:rPr>
      </w:pPr>
      <w:r w:rsidRPr="5AC12937">
        <w:rPr>
          <w:rFonts w:eastAsia="Calibri"/>
          <w:b/>
          <w:bCs/>
          <w:sz w:val="24"/>
          <w:szCs w:val="24"/>
          <w:lang w:val="sk-SK" w:eastAsia="en-US"/>
        </w:rPr>
        <w:t xml:space="preserve">Písomná žiadosť zákonného zástupcu alebo zástupcu zariadenia o prijatie dieťaťa do materskej školy a potvrdenie o zdravotnej spôsobilosti dieťaťa . </w:t>
      </w:r>
    </w:p>
    <w:p w14:paraId="13CA8717" w14:textId="77777777" w:rsidR="00E761AB" w:rsidRPr="00A95EBD" w:rsidRDefault="00E761AB" w:rsidP="00E761AB">
      <w:pPr>
        <w:spacing w:after="160" w:line="360" w:lineRule="auto"/>
        <w:jc w:val="both"/>
        <w:rPr>
          <w:rFonts w:eastAsia="Calibri"/>
          <w:sz w:val="24"/>
          <w:szCs w:val="24"/>
          <w:lang w:val="sk-SK" w:eastAsia="en-US"/>
        </w:rPr>
      </w:pPr>
      <w:r w:rsidRPr="5AC12937">
        <w:rPr>
          <w:rFonts w:eastAsia="Calibri"/>
          <w:sz w:val="24"/>
          <w:szCs w:val="24"/>
          <w:lang w:val="sk-SK" w:eastAsia="en-US"/>
        </w:rPr>
        <w:t xml:space="preserve">Dieťa sa do materskej školy prijíma vždy len na základe písomnej žiadosti o prijatie dieťaťa na predprimárne vzdelávanie (ďalej len „žiadosť“), nie „preložením“ ani „preradením“ z inej materskej školy. Zákonný zástupca dieťaťa alebo zástupca zariadenia (ďalej len „zákonný zástupca“) spolu so žiadosťou do materskej školy predkladá aj potvrdenie o zdravotnej spôsobilosti dieťaťa od všeobecného lekára pre deti a dorast, ktorého súčasťou je aj údaj o povinnom očkovaní dieťaťa (ďalej len „potvrdenie o zdravotnej spôsobilosti“). </w:t>
      </w:r>
    </w:p>
    <w:p w14:paraId="5BAD449C" w14:textId="77777777" w:rsidR="00E761AB" w:rsidRPr="00A95EBD" w:rsidRDefault="00E761AB" w:rsidP="00E761AB">
      <w:pPr>
        <w:spacing w:after="160" w:line="360" w:lineRule="auto"/>
        <w:ind w:firstLine="405"/>
        <w:jc w:val="both"/>
        <w:rPr>
          <w:rFonts w:eastAsia="Calibri"/>
          <w:sz w:val="24"/>
          <w:szCs w:val="24"/>
          <w:lang w:val="sk-SK" w:eastAsia="en-US"/>
        </w:rPr>
      </w:pPr>
      <w:r w:rsidRPr="00A95EBD">
        <w:rPr>
          <w:rFonts w:eastAsia="Calibri"/>
          <w:sz w:val="24"/>
          <w:szCs w:val="24"/>
          <w:lang w:val="sk-SK" w:eastAsia="en-US"/>
        </w:rPr>
        <w:t>Potvrdenie o zdravotnej spôsobilosti nie je potvrdením o ak</w:t>
      </w:r>
      <w:r w:rsidRPr="00A95EBD">
        <w:rPr>
          <w:rFonts w:eastAsia="Calibri"/>
          <w:bCs/>
          <w:sz w:val="24"/>
          <w:szCs w:val="24"/>
          <w:lang w:val="sk-SK" w:eastAsia="en-US"/>
        </w:rPr>
        <w:t>tuálnom zdravotnom stave dieťaťa</w:t>
      </w:r>
      <w:r w:rsidRPr="00A95EBD">
        <w:rPr>
          <w:rFonts w:eastAsia="Calibri"/>
          <w:sz w:val="24"/>
          <w:szCs w:val="24"/>
          <w:lang w:val="sk-SK" w:eastAsia="en-US"/>
        </w:rPr>
        <w:t xml:space="preserve">, ale </w:t>
      </w:r>
      <w:r w:rsidRPr="00A95EBD">
        <w:rPr>
          <w:rFonts w:eastAsia="Calibri"/>
          <w:bCs/>
          <w:sz w:val="24"/>
          <w:szCs w:val="24"/>
          <w:lang w:val="sk-SK" w:eastAsia="en-US"/>
        </w:rPr>
        <w:t>je potvrdením o jeho zdravotnej spôsobilosti absolvovať predprimárne vzdelávanie</w:t>
      </w:r>
      <w:r w:rsidRPr="00A95EBD">
        <w:rPr>
          <w:rFonts w:eastAsia="Calibri"/>
          <w:sz w:val="24"/>
          <w:szCs w:val="24"/>
          <w:lang w:val="sk-SK" w:eastAsia="en-US"/>
        </w:rPr>
        <w:t xml:space="preserve">: </w:t>
      </w:r>
    </w:p>
    <w:p w14:paraId="212E0AE9" w14:textId="77777777" w:rsidR="00E761AB" w:rsidRPr="00A95EBD" w:rsidRDefault="00E761AB" w:rsidP="00DF029D">
      <w:pPr>
        <w:numPr>
          <w:ilvl w:val="0"/>
          <w:numId w:val="49"/>
        </w:numPr>
        <w:spacing w:after="160" w:line="360" w:lineRule="auto"/>
        <w:contextualSpacing/>
        <w:jc w:val="both"/>
        <w:rPr>
          <w:rFonts w:eastAsia="Calibri"/>
          <w:sz w:val="24"/>
          <w:szCs w:val="24"/>
          <w:lang w:val="sk-SK" w:eastAsia="en-US"/>
        </w:rPr>
      </w:pPr>
      <w:r w:rsidRPr="00A95EBD">
        <w:rPr>
          <w:rFonts w:eastAsia="Calibri"/>
          <w:sz w:val="24"/>
          <w:szCs w:val="24"/>
          <w:lang w:val="sk-SK" w:eastAsia="en-US"/>
        </w:rPr>
        <w:t xml:space="preserve">v „bežnej“ materskej škole, </w:t>
      </w:r>
    </w:p>
    <w:p w14:paraId="7E65583E" w14:textId="77777777" w:rsidR="00E761AB" w:rsidRPr="00A95EBD" w:rsidRDefault="00E761AB" w:rsidP="00DF029D">
      <w:pPr>
        <w:numPr>
          <w:ilvl w:val="0"/>
          <w:numId w:val="49"/>
        </w:numPr>
        <w:spacing w:after="160" w:line="360" w:lineRule="auto"/>
        <w:contextualSpacing/>
        <w:jc w:val="both"/>
        <w:rPr>
          <w:rFonts w:eastAsia="Calibri"/>
          <w:sz w:val="24"/>
          <w:szCs w:val="24"/>
          <w:lang w:val="sk-SK" w:eastAsia="en-US"/>
        </w:rPr>
      </w:pPr>
      <w:r w:rsidRPr="00A95EBD">
        <w:rPr>
          <w:rFonts w:eastAsia="Calibri"/>
          <w:sz w:val="24"/>
          <w:szCs w:val="24"/>
          <w:lang w:val="sk-SK" w:eastAsia="en-US"/>
        </w:rPr>
        <w:t>v špeciálnej triede „bežnej“ materskej školy</w:t>
      </w:r>
    </w:p>
    <w:p w14:paraId="10F74D4B" w14:textId="77777777" w:rsidR="00E761AB" w:rsidRPr="00A95EBD" w:rsidRDefault="00E761AB" w:rsidP="00DF029D">
      <w:pPr>
        <w:numPr>
          <w:ilvl w:val="0"/>
          <w:numId w:val="49"/>
        </w:numPr>
        <w:spacing w:after="160" w:line="360" w:lineRule="auto"/>
        <w:contextualSpacing/>
        <w:jc w:val="both"/>
        <w:rPr>
          <w:rFonts w:eastAsia="Calibri"/>
          <w:sz w:val="24"/>
          <w:szCs w:val="24"/>
          <w:lang w:val="sk-SK" w:eastAsia="en-US"/>
        </w:rPr>
      </w:pPr>
      <w:r>
        <w:rPr>
          <w:rFonts w:eastAsia="Calibri"/>
          <w:sz w:val="24"/>
          <w:szCs w:val="24"/>
          <w:lang w:val="sk-SK" w:eastAsia="en-US"/>
        </w:rPr>
        <w:t xml:space="preserve">alebo </w:t>
      </w:r>
      <w:r w:rsidRPr="00A95EBD">
        <w:rPr>
          <w:rFonts w:eastAsia="Calibri"/>
          <w:sz w:val="24"/>
          <w:szCs w:val="24"/>
          <w:lang w:val="sk-SK" w:eastAsia="en-US"/>
        </w:rPr>
        <w:t xml:space="preserve">v materskej škole pre deti so ŠVVP. </w:t>
      </w:r>
    </w:p>
    <w:p w14:paraId="7A5CF901" w14:textId="77777777" w:rsidR="00E761AB" w:rsidRPr="00A95EBD" w:rsidRDefault="00E761AB" w:rsidP="00E761AB">
      <w:pPr>
        <w:spacing w:after="160" w:line="360" w:lineRule="auto"/>
        <w:ind w:firstLine="405"/>
        <w:jc w:val="both"/>
        <w:rPr>
          <w:rFonts w:eastAsia="Calibri"/>
          <w:sz w:val="24"/>
          <w:szCs w:val="24"/>
          <w:lang w:val="sk-SK" w:eastAsia="en-US"/>
        </w:rPr>
      </w:pPr>
      <w:r w:rsidRPr="5AC12937">
        <w:rPr>
          <w:rFonts w:eastAsia="Calibri"/>
          <w:sz w:val="24"/>
          <w:szCs w:val="24"/>
          <w:lang w:val="sk-SK" w:eastAsia="en-US"/>
        </w:rPr>
        <w:t xml:space="preserve">Všeobecný lekár pre deti a dorast, sa pri vydávaní potvrdenia o zdravotnej spôsobilosti riadi podľa § 24 ods. 7 zákona č. 355/2007 Z. z. o ochrane, podpore a rozvoji verejného zdravia a o zmene a doplnení niektorých zákonov v znení neskorších predpisov (ďalej len „zákon č. 355/2007 Z. z.“), v ktorom je ustanovené: „Potvrdenie o zdravotnej spôsobilosti, ktoré obsahuje aj údaj o povinnom očkovaní, vydá rodičovi, poručníkovi, opatrovníkovi, fyzickej osobe alebo právnickej osobe, ktorej bolo dieťa zverené na základe rozhodnutia súdu podľa osobitného predpisu alebo osobe, ktorá má záujem stať sa pestúnom a má dieťa dočasne zverené do starostlivosti podľa osobitného predpisu, ošetrujúci lekár. Potvrdenie o zdravotnej spôsobilosti dieťaťa na pobyt v kolektíve predkladá zástupca dieťaťa pred prvým vstupom dieťaťa do predškolského zariadenia. Žiadny právny predpis neustanovuje lehotu platnosti tohto potvrdenia o zdravotnej spôsobilosti. </w:t>
      </w:r>
    </w:p>
    <w:p w14:paraId="5BC9957F" w14:textId="77777777" w:rsidR="00E761AB" w:rsidRPr="00A95EBD" w:rsidRDefault="00E761AB" w:rsidP="00E761AB">
      <w:pPr>
        <w:spacing w:before="119" w:after="119" w:line="360" w:lineRule="auto"/>
        <w:jc w:val="both"/>
        <w:rPr>
          <w:rFonts w:eastAsia="Calibri"/>
          <w:sz w:val="24"/>
          <w:szCs w:val="24"/>
          <w:lang w:val="sk-SK" w:eastAsia="en-US"/>
        </w:rPr>
      </w:pPr>
      <w:r w:rsidRPr="5AC12937">
        <w:rPr>
          <w:rFonts w:eastAsia="Calibri"/>
          <w:sz w:val="24"/>
          <w:szCs w:val="24"/>
          <w:lang w:val="sk-SK" w:eastAsia="en-US"/>
        </w:rPr>
        <w:lastRenderedPageBreak/>
        <w:t>Podľa § 57 ods. 13 zákona č. 355/2007 Z. z. sa správneho deliktu na úseku verejného zdravotníctva dopustí riaditeľ materskej školy, ak prevezme o</w:t>
      </w:r>
      <w:r w:rsidRPr="5AC12937">
        <w:rPr>
          <w:sz w:val="24"/>
          <w:szCs w:val="24"/>
          <w:lang w:val="sk-SK" w:eastAsia="en-US"/>
        </w:rPr>
        <w:t xml:space="preserve">d zákonného zástupcu potvrdenie o zdravotnej spôsobilosti bez údaja o povinnom očkovaní. </w:t>
      </w:r>
      <w:r w:rsidRPr="5AC12937">
        <w:rPr>
          <w:sz w:val="24"/>
          <w:szCs w:val="24"/>
          <w:lang w:val="sk-SK"/>
        </w:rPr>
        <w:t>(aj v prípade, že dieťa povinné očkovanie neabsolvovalo, je potrebné túto informáciu v potvrdení uviesť).</w:t>
      </w:r>
      <w:r w:rsidRPr="5AC12937">
        <w:rPr>
          <w:rFonts w:eastAsia="Calibri"/>
          <w:sz w:val="24"/>
          <w:szCs w:val="24"/>
          <w:lang w:val="sk-SK" w:eastAsia="en-US"/>
        </w:rPr>
        <w:t xml:space="preserve"> V takomto prípade riaditeľovi materskej školy príslušný orgán verejného zdravotníctva uloží pokutu.</w:t>
      </w:r>
    </w:p>
    <w:p w14:paraId="5F7905F9" w14:textId="77777777" w:rsidR="00E761AB" w:rsidRDefault="00E761AB" w:rsidP="00E761AB">
      <w:pPr>
        <w:spacing w:after="160" w:line="360" w:lineRule="auto"/>
        <w:jc w:val="both"/>
        <w:rPr>
          <w:rFonts w:eastAsia="Calibri"/>
          <w:sz w:val="24"/>
          <w:szCs w:val="24"/>
          <w:lang w:val="sk-SK" w:eastAsia="en-US"/>
        </w:rPr>
      </w:pPr>
      <w:r w:rsidRPr="5AC12937">
        <w:rPr>
          <w:rFonts w:eastAsia="Calibri"/>
          <w:sz w:val="24"/>
          <w:szCs w:val="24"/>
          <w:lang w:val="sk-SK" w:eastAsia="en-US"/>
        </w:rPr>
        <w:t>Neabsolvovanie povinných očkovaní nie je dôvodom na neprijatie dieťaťa do materskej školy.</w:t>
      </w:r>
    </w:p>
    <w:p w14:paraId="40E6FD52" w14:textId="77777777" w:rsidR="00E761AB" w:rsidRPr="006A36C9" w:rsidRDefault="00E761AB" w:rsidP="00E761AB">
      <w:pPr>
        <w:pStyle w:val="Nadpis3"/>
        <w:spacing w:before="363" w:after="363" w:line="360" w:lineRule="auto"/>
        <w:rPr>
          <w:bCs/>
          <w:szCs w:val="24"/>
          <w:u w:val="none"/>
          <w:lang w:eastAsia="en-US"/>
        </w:rPr>
      </w:pPr>
      <w:r w:rsidRPr="5AC12937">
        <w:rPr>
          <w:bCs/>
          <w:szCs w:val="24"/>
          <w:u w:val="none"/>
          <w:lang w:eastAsia="en-US"/>
        </w:rPr>
        <w:t>Žiadosť zákonného zástupcu dieťaťa so</w:t>
      </w:r>
      <w:r w:rsidRPr="5AC12937">
        <w:rPr>
          <w:bCs/>
          <w:sz w:val="25"/>
          <w:szCs w:val="25"/>
          <w:u w:val="none"/>
        </w:rPr>
        <w:t xml:space="preserve"> zdravotným znevýhodnením a dieťaťa s nadaním</w:t>
      </w:r>
    </w:p>
    <w:p w14:paraId="789100C9" w14:textId="77777777" w:rsidR="00E761AB" w:rsidRPr="00A95EBD" w:rsidRDefault="00E761AB" w:rsidP="00E761AB">
      <w:pPr>
        <w:spacing w:before="119" w:after="119" w:line="360" w:lineRule="auto"/>
        <w:jc w:val="both"/>
        <w:rPr>
          <w:rFonts w:eastAsia="Calibri"/>
          <w:sz w:val="24"/>
          <w:szCs w:val="24"/>
          <w:lang w:val="sk-SK" w:eastAsia="en-US"/>
        </w:rPr>
      </w:pPr>
      <w:r w:rsidRPr="5AC12937">
        <w:rPr>
          <w:rFonts w:eastAsia="Calibri"/>
          <w:sz w:val="24"/>
          <w:szCs w:val="24"/>
          <w:lang w:val="sk-SK" w:eastAsia="en-US"/>
        </w:rPr>
        <w:t xml:space="preserve">Ak sa do materskej školy prijíma dieťa, ktoré má </w:t>
      </w:r>
      <w:r w:rsidRPr="5AC12937">
        <w:rPr>
          <w:rFonts w:ascii="Calibri" w:eastAsia="Calibri" w:hAnsi="Calibri" w:cs="Calibri"/>
          <w:sz w:val="24"/>
          <w:szCs w:val="24"/>
          <w:lang w:val="sk-SK"/>
        </w:rPr>
        <w:t>diagnostikou v zariadeniach poradenstva a prevencie potvrdené, že je dieťaťom so zdravotným znevýhodnením,</w:t>
      </w:r>
      <w:r w:rsidRPr="5AC12937">
        <w:rPr>
          <w:rFonts w:eastAsia="Calibri"/>
          <w:sz w:val="24"/>
          <w:szCs w:val="24"/>
          <w:lang w:val="sk-SK" w:eastAsia="en-US"/>
        </w:rPr>
        <w:t xml:space="preserve"> zákonný zástupca k žiadosti predloží: </w:t>
      </w:r>
    </w:p>
    <w:p w14:paraId="6DD82297" w14:textId="77777777" w:rsidR="00E761AB" w:rsidRPr="00A95EBD" w:rsidRDefault="00E761AB" w:rsidP="00DF029D">
      <w:pPr>
        <w:numPr>
          <w:ilvl w:val="0"/>
          <w:numId w:val="48"/>
        </w:numPr>
        <w:spacing w:after="160" w:line="360" w:lineRule="auto"/>
        <w:contextualSpacing/>
        <w:jc w:val="both"/>
        <w:rPr>
          <w:rFonts w:eastAsia="Calibri"/>
          <w:sz w:val="24"/>
          <w:szCs w:val="24"/>
          <w:lang w:val="sk-SK" w:eastAsia="en-US"/>
        </w:rPr>
      </w:pPr>
      <w:r w:rsidRPr="00A95EBD">
        <w:rPr>
          <w:rFonts w:eastAsia="Calibri"/>
          <w:bCs/>
          <w:sz w:val="24"/>
          <w:szCs w:val="24"/>
          <w:lang w:val="sk-SK" w:eastAsia="en-US"/>
        </w:rPr>
        <w:t xml:space="preserve">potvrdenie </w:t>
      </w:r>
      <w:r w:rsidRPr="00A95EBD">
        <w:rPr>
          <w:rFonts w:eastAsia="Calibri"/>
          <w:sz w:val="24"/>
          <w:szCs w:val="24"/>
          <w:lang w:val="sk-SK" w:eastAsia="en-US"/>
        </w:rPr>
        <w:t xml:space="preserve">o zdravotnej spôsobilosti dieťaťa od všeobecného lekára pre deti a dorast, </w:t>
      </w:r>
    </w:p>
    <w:p w14:paraId="17B3F990" w14:textId="77777777" w:rsidR="00E761AB" w:rsidRPr="00A95EBD" w:rsidRDefault="00E761AB" w:rsidP="00DF029D">
      <w:pPr>
        <w:numPr>
          <w:ilvl w:val="0"/>
          <w:numId w:val="48"/>
        </w:numPr>
        <w:spacing w:after="160" w:line="360" w:lineRule="auto"/>
        <w:contextualSpacing/>
        <w:jc w:val="both"/>
        <w:rPr>
          <w:rFonts w:eastAsia="Calibri"/>
          <w:sz w:val="24"/>
          <w:szCs w:val="24"/>
          <w:lang w:val="sk-SK" w:eastAsia="en-US"/>
        </w:rPr>
      </w:pPr>
      <w:r w:rsidRPr="00A95EBD">
        <w:rPr>
          <w:rFonts w:eastAsia="Calibri"/>
          <w:bCs/>
          <w:sz w:val="24"/>
          <w:szCs w:val="24"/>
          <w:lang w:val="sk-SK" w:eastAsia="en-US"/>
        </w:rPr>
        <w:t xml:space="preserve">vyjadrenie </w:t>
      </w:r>
      <w:r w:rsidRPr="00A95EBD">
        <w:rPr>
          <w:rFonts w:eastAsia="Calibri"/>
          <w:sz w:val="24"/>
          <w:szCs w:val="24"/>
          <w:lang w:val="sk-SK" w:eastAsia="en-US"/>
        </w:rPr>
        <w:t>príslušného zariadenia výchovného poradenstva a prevencie</w:t>
      </w:r>
    </w:p>
    <w:p w14:paraId="6E79C2C8" w14:textId="77777777" w:rsidR="00E761AB" w:rsidRPr="00A95EBD" w:rsidRDefault="00E761AB" w:rsidP="00DF029D">
      <w:pPr>
        <w:numPr>
          <w:ilvl w:val="0"/>
          <w:numId w:val="48"/>
        </w:numPr>
        <w:spacing w:after="160" w:line="360" w:lineRule="auto"/>
        <w:contextualSpacing/>
        <w:jc w:val="both"/>
        <w:rPr>
          <w:rFonts w:eastAsia="Calibri"/>
          <w:sz w:val="24"/>
          <w:szCs w:val="24"/>
          <w:lang w:val="sk-SK" w:eastAsia="en-US"/>
        </w:rPr>
      </w:pPr>
      <w:r w:rsidRPr="5AC12937">
        <w:rPr>
          <w:rFonts w:eastAsia="Calibri"/>
          <w:sz w:val="24"/>
          <w:szCs w:val="24"/>
          <w:lang w:val="sk-SK" w:eastAsia="en-US"/>
        </w:rPr>
        <w:t>a odporúčanie všeobecného lekára pre deti a dorast.</w:t>
      </w:r>
    </w:p>
    <w:p w14:paraId="503258B5" w14:textId="77777777" w:rsidR="00E761AB" w:rsidRDefault="00E761AB" w:rsidP="00E761AB">
      <w:pPr>
        <w:spacing w:after="160" w:line="360" w:lineRule="auto"/>
        <w:contextualSpacing/>
        <w:jc w:val="both"/>
        <w:rPr>
          <w:lang w:val="sk-SK" w:eastAsia="en-US"/>
        </w:rPr>
      </w:pPr>
    </w:p>
    <w:p w14:paraId="368200E1" w14:textId="77777777" w:rsidR="00E761AB" w:rsidRDefault="00E761AB" w:rsidP="00E761AB">
      <w:pPr>
        <w:spacing w:after="160" w:line="360" w:lineRule="auto"/>
        <w:jc w:val="both"/>
      </w:pPr>
      <w:r w:rsidRPr="5AC12937">
        <w:rPr>
          <w:rFonts w:eastAsia="Calibri"/>
          <w:sz w:val="24"/>
          <w:szCs w:val="24"/>
          <w:lang w:val="sk-SK" w:eastAsia="en-US"/>
        </w:rPr>
        <w:t xml:space="preserve">Z vyjadrenia príslušného zariadenia výchovného poradenstva a prevencie, ako aj z odporúčania všeobecného lekára pre deti a dorast musí byť jednoznačné, či odporúčajú prijatie tohto dieťaťa: </w:t>
      </w:r>
      <w:r>
        <w:tab/>
      </w:r>
    </w:p>
    <w:p w14:paraId="34688B82" w14:textId="77777777" w:rsidR="00E761AB" w:rsidRDefault="00E761AB" w:rsidP="00DF029D">
      <w:pPr>
        <w:pStyle w:val="Odsekzoznamu"/>
        <w:numPr>
          <w:ilvl w:val="0"/>
          <w:numId w:val="51"/>
        </w:numPr>
        <w:spacing w:before="240" w:after="240"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t xml:space="preserve">do „bežnej“ </w:t>
      </w:r>
      <w:r>
        <w:tab/>
      </w:r>
      <w:r w:rsidRPr="5AC12937">
        <w:rPr>
          <w:rFonts w:ascii="Times New Roman" w:eastAsia="Times New Roman" w:hAnsi="Times New Roman"/>
          <w:sz w:val="24"/>
          <w:szCs w:val="24"/>
        </w:rPr>
        <w:t xml:space="preserve">materskej školy a zaradenie do triedy spolu s ostatnými deťmi, </w:t>
      </w:r>
      <w:r>
        <w:tab/>
      </w:r>
    </w:p>
    <w:p w14:paraId="29BCD6EA" w14:textId="77777777" w:rsidR="00E761AB" w:rsidRDefault="00E761AB" w:rsidP="00DF029D">
      <w:pPr>
        <w:pStyle w:val="Odsekzoznamu"/>
        <w:numPr>
          <w:ilvl w:val="0"/>
          <w:numId w:val="51"/>
        </w:numPr>
        <w:spacing w:before="240" w:after="240"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t>do „bežnej“ materskej školy a jeho zaradenie do špeciálnej triedy alebo</w:t>
      </w:r>
    </w:p>
    <w:p w14:paraId="4C8D9CEF" w14:textId="77777777" w:rsidR="00E761AB" w:rsidRDefault="00E761AB" w:rsidP="00DF029D">
      <w:pPr>
        <w:pStyle w:val="Odsekzoznamu"/>
        <w:numPr>
          <w:ilvl w:val="0"/>
          <w:numId w:val="51"/>
        </w:numPr>
        <w:spacing w:before="240" w:after="240"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t xml:space="preserve">do materskej </w:t>
      </w:r>
      <w:r>
        <w:tab/>
      </w:r>
      <w:r w:rsidRPr="5AC12937">
        <w:rPr>
          <w:rFonts w:ascii="Times New Roman" w:eastAsia="Times New Roman" w:hAnsi="Times New Roman"/>
          <w:sz w:val="24"/>
          <w:szCs w:val="24"/>
        </w:rPr>
        <w:t>školy pre deti so ŠVVP.</w:t>
      </w:r>
    </w:p>
    <w:p w14:paraId="6FCA5310" w14:textId="77777777" w:rsidR="00E761AB" w:rsidRDefault="00E761AB" w:rsidP="00E761AB">
      <w:pPr>
        <w:spacing w:before="119" w:after="119" w:line="360" w:lineRule="auto"/>
        <w:jc w:val="both"/>
        <w:rPr>
          <w:sz w:val="24"/>
          <w:szCs w:val="24"/>
        </w:rPr>
      </w:pPr>
      <w:r w:rsidRPr="5AC12937">
        <w:rPr>
          <w:b/>
          <w:bCs/>
          <w:sz w:val="24"/>
          <w:szCs w:val="24"/>
          <w:lang w:val="sk-SK"/>
        </w:rPr>
        <w:t>Ak sa do materskej školy prijíma dieťa, ktoré</w:t>
      </w:r>
      <w:r w:rsidRPr="5AC12937">
        <w:rPr>
          <w:sz w:val="24"/>
          <w:szCs w:val="24"/>
          <w:lang w:val="sk-SK"/>
        </w:rPr>
        <w:t xml:space="preserve"> má diagnostikou v zariadeniach poradenstva a prevencie potvrdené, že je dieťaťom s nadaním, zákonný zástupca k žiadosti priloží:</w:t>
      </w:r>
      <w:r>
        <w:tab/>
      </w:r>
    </w:p>
    <w:p w14:paraId="3FE18FA3" w14:textId="77777777" w:rsidR="00E761AB" w:rsidRDefault="00E761AB" w:rsidP="00DF029D">
      <w:pPr>
        <w:pStyle w:val="Odsekzoznamu"/>
        <w:numPr>
          <w:ilvl w:val="0"/>
          <w:numId w:val="9"/>
        </w:numPr>
        <w:spacing w:before="240" w:after="240" w:line="360" w:lineRule="auto"/>
        <w:jc w:val="both"/>
        <w:rPr>
          <w:rFonts w:ascii="Times New Roman" w:eastAsia="Times New Roman" w:hAnsi="Times New Roman"/>
          <w:sz w:val="24"/>
          <w:szCs w:val="24"/>
        </w:rPr>
      </w:pPr>
      <w:r w:rsidRPr="5AC12937">
        <w:rPr>
          <w:rFonts w:ascii="Times New Roman" w:eastAsia="Times New Roman" w:hAnsi="Times New Roman"/>
          <w:b/>
          <w:bCs/>
          <w:sz w:val="24"/>
          <w:szCs w:val="24"/>
        </w:rPr>
        <w:t xml:space="preserve">potvrdenie </w:t>
      </w:r>
      <w:r w:rsidRPr="5AC12937">
        <w:rPr>
          <w:rFonts w:ascii="Times New Roman" w:eastAsia="Times New Roman" w:hAnsi="Times New Roman"/>
          <w:sz w:val="24"/>
          <w:szCs w:val="24"/>
        </w:rPr>
        <w:t>o zdravotnej spôsobilosti dieťaťa od všeobecného lekára pre deti a dorast aj</w:t>
      </w:r>
    </w:p>
    <w:p w14:paraId="74AF462B" w14:textId="4CAA5A8B" w:rsidR="00E761AB" w:rsidRPr="00187336" w:rsidRDefault="00E761AB" w:rsidP="00DF029D">
      <w:pPr>
        <w:pStyle w:val="Odsekzoznamu"/>
        <w:numPr>
          <w:ilvl w:val="0"/>
          <w:numId w:val="9"/>
        </w:numPr>
        <w:spacing w:before="240" w:after="240"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t xml:space="preserve">vyjadrenie príslušného zariadenia poradenstva a prevencie. </w:t>
      </w:r>
    </w:p>
    <w:p w14:paraId="0323D8EF" w14:textId="77777777" w:rsidR="00E761AB" w:rsidRDefault="00E761AB" w:rsidP="00E761AB">
      <w:pPr>
        <w:spacing w:before="240" w:after="240" w:line="360" w:lineRule="auto"/>
        <w:rPr>
          <w:b/>
          <w:bCs/>
          <w:sz w:val="24"/>
          <w:szCs w:val="24"/>
          <w:lang w:val="sk-SK"/>
        </w:rPr>
      </w:pPr>
      <w:r w:rsidRPr="5AC12937">
        <w:rPr>
          <w:b/>
          <w:bCs/>
          <w:sz w:val="24"/>
          <w:szCs w:val="24"/>
          <w:lang w:val="sk-SK"/>
        </w:rPr>
        <w:t>Prijatie prestupom</w:t>
      </w:r>
    </w:p>
    <w:p w14:paraId="1145FF4D" w14:textId="77777777" w:rsidR="00E761AB" w:rsidRDefault="00E761AB" w:rsidP="00E761AB">
      <w:pPr>
        <w:spacing w:before="119" w:after="119" w:line="360" w:lineRule="auto"/>
        <w:jc w:val="both"/>
        <w:rPr>
          <w:sz w:val="24"/>
          <w:szCs w:val="24"/>
          <w:lang w:val="sk-SK"/>
        </w:rPr>
      </w:pPr>
      <w:r w:rsidRPr="5AC12937">
        <w:rPr>
          <w:sz w:val="24"/>
          <w:szCs w:val="24"/>
          <w:lang w:val="sk-SK"/>
        </w:rPr>
        <w:t xml:space="preserve">S účinnosťou od 1. septembra 2023, ak je už dieťa prijaté na predprimárne vzdelávanie v niektorej materskej škole zaradenej v sieti, môže byť dieťa na základe písomnej žiadosti </w:t>
      </w:r>
      <w:r w:rsidRPr="5AC12937">
        <w:rPr>
          <w:sz w:val="24"/>
          <w:szCs w:val="24"/>
          <w:lang w:val="sk-SK"/>
        </w:rPr>
        <w:lastRenderedPageBreak/>
        <w:t xml:space="preserve">zákonného zástupcu prijaté prestupom do inej materskej školy zaradenej v sieti; </w:t>
      </w:r>
      <w:r w:rsidRPr="5AC12937">
        <w:rPr>
          <w:b/>
          <w:bCs/>
          <w:sz w:val="24"/>
          <w:szCs w:val="24"/>
          <w:lang w:val="sk-SK"/>
        </w:rPr>
        <w:t>prijatie prestupom sa vzťahuje na všetky deti bez výnimky, teda aj na deti, pre ktoré je predprimárne vzdelávanie povinné</w:t>
      </w:r>
      <w:r w:rsidRPr="5AC12937">
        <w:rPr>
          <w:sz w:val="24"/>
          <w:szCs w:val="24"/>
          <w:lang w:val="sk-SK"/>
        </w:rPr>
        <w:t>.</w:t>
      </w:r>
    </w:p>
    <w:p w14:paraId="455FE279" w14:textId="77777777" w:rsidR="00E761AB" w:rsidRDefault="00E761AB" w:rsidP="00E761AB">
      <w:pPr>
        <w:spacing w:before="119" w:after="119" w:line="360" w:lineRule="auto"/>
        <w:jc w:val="both"/>
        <w:rPr>
          <w:sz w:val="24"/>
          <w:szCs w:val="24"/>
          <w:lang w:val="sk-SK"/>
        </w:rPr>
      </w:pPr>
      <w:r w:rsidRPr="5AC12937">
        <w:rPr>
          <w:sz w:val="24"/>
          <w:szCs w:val="24"/>
          <w:lang w:val="sk-SK"/>
        </w:rPr>
        <w:t xml:space="preserve">Riaditeľ materskej školy, do ktorej požiada o prijatie dieťaťa prestupom zákonný zástupca, vydáva rozhodnutie o prijatí dieťaťa prestupom podľa § 5 ods. 14 písm. c) zákona č. 596/2003 Z. z. Rozhodnutie o prijatí dieťaťa prestupom </w:t>
      </w:r>
      <w:r w:rsidRPr="5AC12937">
        <w:rPr>
          <w:b/>
          <w:bCs/>
          <w:sz w:val="24"/>
          <w:szCs w:val="24"/>
          <w:lang w:val="sk-SK"/>
        </w:rPr>
        <w:t>nie je rozhodnutím o prijatí dieťaťa do materskej školy</w:t>
      </w:r>
      <w:r w:rsidRPr="5AC12937">
        <w:rPr>
          <w:sz w:val="24"/>
          <w:szCs w:val="24"/>
          <w:lang w:val="sk-SK"/>
        </w:rPr>
        <w:t>, lebo sa nerozhoduje o prijatí dieťaťa na predprimárne vzdelávanie, ale o možnosti plniť predprimárne vzdelávanie v inej materskej škole, ktorú pre svoje dieťa vybral jeho zákonný zástupca.</w:t>
      </w:r>
    </w:p>
    <w:p w14:paraId="0A8020F7" w14:textId="77777777" w:rsidR="00E761AB" w:rsidRDefault="00E761AB" w:rsidP="00E761AB">
      <w:pPr>
        <w:spacing w:before="119" w:after="119" w:line="360" w:lineRule="auto"/>
        <w:jc w:val="both"/>
        <w:rPr>
          <w:sz w:val="24"/>
          <w:szCs w:val="24"/>
          <w:lang w:val="sk-SK"/>
        </w:rPr>
      </w:pPr>
      <w:r w:rsidRPr="5AC12937">
        <w:rPr>
          <w:sz w:val="24"/>
          <w:szCs w:val="24"/>
          <w:lang w:val="sk-SK"/>
        </w:rPr>
        <w:t>Ak je dieťa do materskej školy prijaté prestupom:</w:t>
      </w:r>
    </w:p>
    <w:p w14:paraId="12ACE7C2" w14:textId="633D92F9" w:rsidR="00E761AB" w:rsidRPr="001A274D" w:rsidRDefault="00E761AB" w:rsidP="001A274D">
      <w:pPr>
        <w:pStyle w:val="Odsekzoznamu"/>
        <w:numPr>
          <w:ilvl w:val="0"/>
          <w:numId w:val="14"/>
        </w:numPr>
        <w:spacing w:before="240" w:after="240"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t xml:space="preserve">riaditeľ materskej školy, ktorý dieťa prijal </w:t>
      </w:r>
      <w:r>
        <w:tab/>
      </w:r>
      <w:r w:rsidRPr="5AC12937">
        <w:rPr>
          <w:rFonts w:ascii="Times New Roman" w:eastAsia="Times New Roman" w:hAnsi="Times New Roman"/>
          <w:sz w:val="24"/>
          <w:szCs w:val="24"/>
        </w:rPr>
        <w:t xml:space="preserve">prestupom, </w:t>
      </w:r>
      <w:r>
        <w:tab/>
      </w:r>
      <w:r w:rsidRPr="5AC12937">
        <w:rPr>
          <w:rFonts w:ascii="Times New Roman" w:eastAsia="Times New Roman" w:hAnsi="Times New Roman"/>
          <w:sz w:val="24"/>
          <w:szCs w:val="24"/>
        </w:rPr>
        <w:t xml:space="preserve">je povinný bez zbytočného odkladu zaslať kópiu rozhodnutia o </w:t>
      </w:r>
      <w:r>
        <w:tab/>
      </w:r>
      <w:r w:rsidR="001A274D">
        <w:rPr>
          <w:rFonts w:ascii="Times New Roman" w:eastAsia="Times New Roman" w:hAnsi="Times New Roman"/>
          <w:sz w:val="24"/>
          <w:szCs w:val="24"/>
        </w:rPr>
        <w:t xml:space="preserve">prijatí </w:t>
      </w:r>
      <w:r w:rsidRPr="5AC12937">
        <w:rPr>
          <w:rFonts w:ascii="Times New Roman" w:eastAsia="Times New Roman" w:hAnsi="Times New Roman"/>
          <w:sz w:val="24"/>
          <w:szCs w:val="24"/>
        </w:rPr>
        <w:t>dieťaťa prestupom riaditeľovi materskej školy, z ktorej dieťa prestúpilo, a</w:t>
      </w:r>
      <w:r w:rsidR="001A274D">
        <w:rPr>
          <w:rFonts w:ascii="Times New Roman" w:eastAsia="Times New Roman" w:hAnsi="Times New Roman"/>
          <w:sz w:val="24"/>
          <w:szCs w:val="24"/>
        </w:rPr>
        <w:t xml:space="preserve"> </w:t>
      </w:r>
      <w:r w:rsidRPr="001A274D">
        <w:rPr>
          <w:rFonts w:ascii="Times New Roman" w:eastAsia="Times New Roman" w:hAnsi="Times New Roman"/>
          <w:sz w:val="24"/>
          <w:szCs w:val="24"/>
        </w:rPr>
        <w:t xml:space="preserve">riaditeľ materskej školy, z ktorej dieťa prestúpilo, </w:t>
      </w:r>
      <w:r>
        <w:tab/>
      </w:r>
      <w:r w:rsidRPr="001A274D">
        <w:rPr>
          <w:rFonts w:ascii="Times New Roman" w:eastAsia="Times New Roman" w:hAnsi="Times New Roman"/>
          <w:sz w:val="24"/>
          <w:szCs w:val="24"/>
        </w:rPr>
        <w:t>je povinný:</w:t>
      </w:r>
    </w:p>
    <w:p w14:paraId="0E43B6F3" w14:textId="61013E13" w:rsidR="00E761AB" w:rsidRDefault="00E761AB" w:rsidP="00DF029D">
      <w:pPr>
        <w:pStyle w:val="Odsekzoznamu"/>
        <w:numPr>
          <w:ilvl w:val="1"/>
          <w:numId w:val="14"/>
        </w:numPr>
        <w:spacing w:before="240" w:after="240"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t xml:space="preserve">do 15 dní od doručenia kópie rozhodnutia o prijatí </w:t>
      </w:r>
      <w:r>
        <w:tab/>
      </w:r>
      <w:r w:rsidR="001A274D">
        <w:rPr>
          <w:rFonts w:ascii="Times New Roman" w:eastAsia="Times New Roman" w:hAnsi="Times New Roman"/>
          <w:sz w:val="24"/>
          <w:szCs w:val="24"/>
        </w:rPr>
        <w:t xml:space="preserve">prestupom </w:t>
      </w:r>
      <w:r w:rsidRPr="5AC12937">
        <w:rPr>
          <w:rFonts w:ascii="Times New Roman" w:eastAsia="Times New Roman" w:hAnsi="Times New Roman"/>
          <w:sz w:val="24"/>
          <w:szCs w:val="24"/>
        </w:rPr>
        <w:t xml:space="preserve">zaslať riaditeľovi materskej školy, do ktorej bolo dieťa prijaté prestupom, kópiu osobného spisu dieťaťa a </w:t>
      </w:r>
      <w:r>
        <w:tab/>
      </w:r>
      <w:r>
        <w:tab/>
      </w:r>
    </w:p>
    <w:p w14:paraId="56CE47F7" w14:textId="77777777" w:rsidR="00E761AB" w:rsidRDefault="00E761AB" w:rsidP="00DF029D">
      <w:pPr>
        <w:pStyle w:val="Odsekzoznamu"/>
        <w:numPr>
          <w:ilvl w:val="1"/>
          <w:numId w:val="14"/>
        </w:numPr>
        <w:spacing w:before="240" w:after="240" w:line="360" w:lineRule="auto"/>
        <w:jc w:val="both"/>
        <w:rPr>
          <w:rFonts w:ascii="Times New Roman" w:eastAsia="Times New Roman" w:hAnsi="Times New Roman"/>
          <w:sz w:val="20"/>
          <w:szCs w:val="20"/>
        </w:rPr>
      </w:pPr>
      <w:r w:rsidRPr="5AC12937">
        <w:rPr>
          <w:rFonts w:ascii="Times New Roman" w:eastAsia="Times New Roman" w:hAnsi="Times New Roman"/>
          <w:sz w:val="24"/>
          <w:szCs w:val="24"/>
        </w:rPr>
        <w:t xml:space="preserve">nahlásiť túto zmenu do Centrálneho registra detí, žiakov a poslucháčov (ďalej len „centrálny register"). </w:t>
      </w:r>
      <w:r>
        <w:tab/>
      </w:r>
      <w:r>
        <w:tab/>
      </w:r>
    </w:p>
    <w:p w14:paraId="42ABB7B5" w14:textId="77777777" w:rsidR="00E761AB" w:rsidRDefault="00E761AB" w:rsidP="00E761AB">
      <w:pPr>
        <w:spacing w:before="119" w:after="119" w:line="360" w:lineRule="auto"/>
        <w:jc w:val="both"/>
        <w:rPr>
          <w:sz w:val="24"/>
          <w:szCs w:val="24"/>
          <w:lang w:val="sk-SK"/>
        </w:rPr>
      </w:pPr>
      <w:r w:rsidRPr="5AC12937">
        <w:rPr>
          <w:sz w:val="24"/>
          <w:szCs w:val="24"/>
          <w:lang w:val="sk-SK"/>
        </w:rPr>
        <w:t xml:space="preserve">K žiadosti o prijatie dieťaťa prestupom zákonný zástupca </w:t>
      </w:r>
      <w:r w:rsidRPr="5AC12937">
        <w:rPr>
          <w:b/>
          <w:bCs/>
          <w:sz w:val="24"/>
          <w:szCs w:val="24"/>
          <w:lang w:val="sk-SK"/>
        </w:rPr>
        <w:t xml:space="preserve">nepredkladá </w:t>
      </w:r>
      <w:r w:rsidRPr="5AC12937">
        <w:rPr>
          <w:sz w:val="24"/>
          <w:szCs w:val="24"/>
          <w:lang w:val="sk-SK"/>
        </w:rPr>
        <w:t>potvrdenie o zdravotnej spôsobilosti dieťaťa; toto potvrdenie je súčasťou fotokópie osobného spisu dieťaťa prijatého prestupom.</w:t>
      </w:r>
    </w:p>
    <w:p w14:paraId="50B36096" w14:textId="77777777" w:rsidR="00E761AB" w:rsidRDefault="00E761AB" w:rsidP="00E761AB">
      <w:pPr>
        <w:spacing w:before="119" w:after="119" w:line="360" w:lineRule="auto"/>
        <w:jc w:val="both"/>
        <w:rPr>
          <w:sz w:val="24"/>
          <w:szCs w:val="24"/>
          <w:lang w:val="sk-SK"/>
        </w:rPr>
      </w:pPr>
      <w:r w:rsidRPr="5AC12937">
        <w:rPr>
          <w:sz w:val="24"/>
          <w:szCs w:val="24"/>
          <w:lang w:val="sk-SK"/>
        </w:rPr>
        <w:t xml:space="preserve">Ak sa prestupom prijíma dieťa so zdravotným znevýhodnením, k žiadosti o prijatie dieťaťa prestupom zákonný zástupca </w:t>
      </w:r>
      <w:r w:rsidRPr="5AC12937">
        <w:rPr>
          <w:b/>
          <w:bCs/>
          <w:sz w:val="24"/>
          <w:szCs w:val="24"/>
          <w:lang w:val="sk-SK"/>
        </w:rPr>
        <w:t xml:space="preserve">neprikladá </w:t>
      </w:r>
      <w:r w:rsidRPr="5AC12937">
        <w:rPr>
          <w:sz w:val="24"/>
          <w:szCs w:val="24"/>
          <w:lang w:val="sk-SK"/>
        </w:rPr>
        <w:t xml:space="preserve">vyjadrenie príslušného zariadenia poradenstva a prevencie a odporučenie všeobecného lekára pre deti a dorast; tieto sú súčasťou fotokópie osobného spisu dieťaťa so zdravotným znevýhodnením prijatého prestupom. </w:t>
      </w:r>
    </w:p>
    <w:p w14:paraId="21C6DF6A" w14:textId="0EB8464C" w:rsidR="00E761AB" w:rsidRDefault="00E761AB" w:rsidP="00E761AB">
      <w:pPr>
        <w:spacing w:before="119" w:after="119" w:line="360" w:lineRule="auto"/>
        <w:jc w:val="both"/>
        <w:rPr>
          <w:sz w:val="24"/>
          <w:szCs w:val="24"/>
          <w:lang w:val="sk-SK"/>
        </w:rPr>
      </w:pPr>
      <w:r w:rsidRPr="5F0EFB85">
        <w:rPr>
          <w:sz w:val="24"/>
          <w:szCs w:val="24"/>
          <w:lang w:val="sk-SK"/>
        </w:rPr>
        <w:t xml:space="preserve">Ak sa prestupom prijíma dieťa s nadaním, k žiadosti o prijatie dieťaťa prestupom zákonný zástupca </w:t>
      </w:r>
      <w:r w:rsidRPr="5F0EFB85">
        <w:rPr>
          <w:b/>
          <w:bCs/>
          <w:sz w:val="24"/>
          <w:szCs w:val="24"/>
          <w:lang w:val="sk-SK"/>
        </w:rPr>
        <w:t xml:space="preserve">neprikladá </w:t>
      </w:r>
      <w:r w:rsidRPr="5F0EFB85">
        <w:rPr>
          <w:sz w:val="24"/>
          <w:szCs w:val="24"/>
          <w:lang w:val="sk-SK"/>
        </w:rPr>
        <w:t>vyjadrenie príslušného zariadenia poradenstva a prevencie; toto vyjadrenie je súčasťou fotokópie osobného spisu dieťaťa s nadaním prijatého prestupom.</w:t>
      </w:r>
    </w:p>
    <w:p w14:paraId="4E6D9B87" w14:textId="161ED0BA" w:rsidR="001A274D" w:rsidRDefault="001A274D" w:rsidP="00E761AB">
      <w:pPr>
        <w:spacing w:before="119" w:after="119" w:line="360" w:lineRule="auto"/>
        <w:jc w:val="both"/>
        <w:rPr>
          <w:sz w:val="24"/>
          <w:szCs w:val="24"/>
          <w:lang w:val="sk-SK"/>
        </w:rPr>
      </w:pPr>
    </w:p>
    <w:p w14:paraId="373A327B" w14:textId="7FC957BD" w:rsidR="001A274D" w:rsidRDefault="001A274D" w:rsidP="00E761AB">
      <w:pPr>
        <w:spacing w:before="119" w:after="119" w:line="360" w:lineRule="auto"/>
        <w:jc w:val="both"/>
        <w:rPr>
          <w:sz w:val="24"/>
          <w:szCs w:val="24"/>
          <w:lang w:val="sk-SK"/>
        </w:rPr>
      </w:pPr>
    </w:p>
    <w:p w14:paraId="6A37FA73" w14:textId="77777777" w:rsidR="001A274D" w:rsidRDefault="001A274D" w:rsidP="00E761AB">
      <w:pPr>
        <w:spacing w:before="119" w:after="119" w:line="360" w:lineRule="auto"/>
        <w:jc w:val="both"/>
        <w:rPr>
          <w:sz w:val="24"/>
          <w:szCs w:val="24"/>
          <w:lang w:val="sk-SK"/>
        </w:rPr>
      </w:pPr>
    </w:p>
    <w:p w14:paraId="65759C6E" w14:textId="77777777" w:rsidR="00E761AB" w:rsidRPr="006A36C9" w:rsidRDefault="00E761AB" w:rsidP="00E761AB">
      <w:pPr>
        <w:spacing w:after="160" w:line="360" w:lineRule="auto"/>
        <w:jc w:val="both"/>
        <w:rPr>
          <w:rFonts w:eastAsia="Calibri"/>
          <w:b/>
          <w:bCs/>
          <w:sz w:val="24"/>
          <w:szCs w:val="24"/>
          <w:lang w:val="sk-SK" w:eastAsia="en-US"/>
        </w:rPr>
      </w:pPr>
      <w:r w:rsidRPr="5AC12937">
        <w:rPr>
          <w:rFonts w:eastAsia="Calibri"/>
          <w:b/>
          <w:bCs/>
          <w:sz w:val="24"/>
          <w:szCs w:val="24"/>
          <w:lang w:val="sk-SK" w:eastAsia="en-US"/>
        </w:rPr>
        <w:t>Vyhlásenie o bezinfekčnosti prostredia dieťaťa</w:t>
      </w:r>
    </w:p>
    <w:p w14:paraId="6BFF0744" w14:textId="77777777" w:rsidR="00E761AB" w:rsidRPr="00A95EBD" w:rsidRDefault="00E761AB" w:rsidP="00E761AB">
      <w:pPr>
        <w:spacing w:after="160" w:line="360" w:lineRule="auto"/>
        <w:ind w:firstLine="708"/>
        <w:jc w:val="both"/>
        <w:rPr>
          <w:rFonts w:eastAsia="Calibri"/>
          <w:sz w:val="24"/>
          <w:szCs w:val="24"/>
          <w:lang w:val="sk-SK" w:eastAsia="en-US"/>
        </w:rPr>
      </w:pPr>
      <w:r w:rsidRPr="5AC12937">
        <w:rPr>
          <w:rFonts w:eastAsia="Calibri"/>
          <w:sz w:val="24"/>
          <w:szCs w:val="24"/>
          <w:lang w:val="sk-SK" w:eastAsia="en-US"/>
        </w:rPr>
        <w:t>Na rozdiel od potvrdenia o zdravotnej spôsobilosti, ktoré zákonný zástupca predkladá spolu so žiadosťou, písomné vyhlásenie o tom, že dieťa neprejavuje príznaky prenosného ochorenia a nemá nariadené karanténne opatrenie, podľa § 24 ods. 8 zákona č. 355/2007 Z. z. predkladá zákonný zástupca materskej škole až po prijatí dieťaťa do materskej školy, a to:</w:t>
      </w:r>
    </w:p>
    <w:p w14:paraId="31C6BDB4" w14:textId="77777777" w:rsidR="00E761AB" w:rsidRPr="00A95EBD" w:rsidRDefault="00E761AB" w:rsidP="00DF029D">
      <w:pPr>
        <w:pStyle w:val="Odsekzoznamu"/>
        <w:numPr>
          <w:ilvl w:val="0"/>
          <w:numId w:val="8"/>
        </w:numPr>
        <w:spacing w:after="160"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t xml:space="preserve">pred prvým vstupom dieťaťa do materskej školy a </w:t>
      </w:r>
    </w:p>
    <w:p w14:paraId="306881ED" w14:textId="77777777" w:rsidR="00E761AB" w:rsidRPr="00A95EBD" w:rsidRDefault="00E761AB" w:rsidP="00DF029D">
      <w:pPr>
        <w:pStyle w:val="Odsekzoznamu"/>
        <w:numPr>
          <w:ilvl w:val="0"/>
          <w:numId w:val="8"/>
        </w:numPr>
        <w:spacing w:after="160"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t xml:space="preserve">vždy po neprítomnosti dieťaťa v materskej škole dlhšej ako päť kalendárnych dní. </w:t>
      </w:r>
    </w:p>
    <w:p w14:paraId="344D2B47" w14:textId="77777777" w:rsidR="00E761AB" w:rsidRPr="00A95EBD" w:rsidRDefault="00E761AB" w:rsidP="00E761AB">
      <w:pPr>
        <w:spacing w:after="160" w:line="360" w:lineRule="auto"/>
        <w:jc w:val="both"/>
        <w:rPr>
          <w:rFonts w:eastAsia="Calibri"/>
          <w:sz w:val="24"/>
          <w:szCs w:val="24"/>
          <w:lang w:val="sk-SK" w:eastAsia="en-US"/>
        </w:rPr>
      </w:pPr>
      <w:r w:rsidRPr="5AC12937">
        <w:rPr>
          <w:rFonts w:eastAsia="Calibri"/>
          <w:sz w:val="24"/>
          <w:szCs w:val="24"/>
          <w:lang w:val="sk-SK" w:eastAsia="en-US"/>
        </w:rPr>
        <w:t xml:space="preserve">Toto písomné vyhlásenie sa v praxi nazýva aj ako </w:t>
      </w:r>
      <w:r w:rsidRPr="5AC12937">
        <w:rPr>
          <w:rFonts w:eastAsia="Calibri"/>
          <w:i/>
          <w:iCs/>
          <w:sz w:val="24"/>
          <w:szCs w:val="24"/>
          <w:lang w:val="sk-SK" w:eastAsia="en-US"/>
        </w:rPr>
        <w:t xml:space="preserve">„vyhlásenie o bezinfekčnosti“. </w:t>
      </w:r>
    </w:p>
    <w:p w14:paraId="0C8E902B" w14:textId="300FF28E" w:rsidR="00E761AB" w:rsidRDefault="00E761AB" w:rsidP="00E761AB">
      <w:pPr>
        <w:spacing w:after="160" w:line="360" w:lineRule="auto"/>
        <w:jc w:val="both"/>
        <w:rPr>
          <w:rFonts w:eastAsia="Calibri"/>
          <w:sz w:val="24"/>
          <w:szCs w:val="24"/>
          <w:lang w:val="sk-SK" w:eastAsia="en-US"/>
        </w:rPr>
      </w:pPr>
      <w:r w:rsidRPr="5AC12937">
        <w:rPr>
          <w:rFonts w:eastAsia="Calibri"/>
          <w:sz w:val="24"/>
          <w:szCs w:val="24"/>
          <w:lang w:val="sk-SK" w:eastAsia="en-US"/>
        </w:rPr>
        <w:t xml:space="preserve">Vyhlásenie o bezinfekčnosti podľa § 24 ods. 8 zákona č. 355/2007 Z. z. </w:t>
      </w:r>
      <w:r w:rsidRPr="5AC12937">
        <w:rPr>
          <w:rFonts w:eastAsia="Calibri"/>
          <w:i/>
          <w:iCs/>
          <w:sz w:val="24"/>
          <w:szCs w:val="24"/>
          <w:u w:val="single"/>
          <w:lang w:val="sk-SK" w:eastAsia="en-US"/>
        </w:rPr>
        <w:t>nesmie byť staršie ako jeden deň;</w:t>
      </w:r>
      <w:r w:rsidRPr="5AC12937">
        <w:rPr>
          <w:rFonts w:eastAsia="Calibri"/>
          <w:sz w:val="24"/>
          <w:szCs w:val="24"/>
          <w:lang w:val="sk-SK" w:eastAsia="en-US"/>
        </w:rPr>
        <w:t xml:space="preserve"> môže mať podobu, ako je uvedené v prílohe č. 1 vyhlášky MZ SR č. 526/2007 Z. z., ktorou sa ustanovujú podrobnosti o požiadavkách na zotavovacie podujatia.</w:t>
      </w:r>
    </w:p>
    <w:p w14:paraId="543D67E9" w14:textId="77777777" w:rsidR="00E761AB" w:rsidRPr="006A36C9" w:rsidRDefault="00E761AB" w:rsidP="00E761AB">
      <w:pPr>
        <w:spacing w:after="160" w:line="360" w:lineRule="auto"/>
        <w:jc w:val="both"/>
        <w:rPr>
          <w:rFonts w:eastAsia="Calibri"/>
          <w:b/>
          <w:sz w:val="24"/>
          <w:szCs w:val="24"/>
          <w:lang w:val="sk-SK" w:eastAsia="en-US"/>
        </w:rPr>
      </w:pPr>
      <w:r w:rsidRPr="006A36C9">
        <w:rPr>
          <w:rFonts w:eastAsia="Calibri"/>
          <w:b/>
          <w:sz w:val="24"/>
          <w:szCs w:val="24"/>
          <w:lang w:val="sk-SK" w:eastAsia="en-US"/>
        </w:rPr>
        <w:t xml:space="preserve">Spôsob podania žiadosti </w:t>
      </w:r>
    </w:p>
    <w:p w14:paraId="52C82884" w14:textId="77777777" w:rsidR="00E761AB" w:rsidRPr="00A95EBD" w:rsidRDefault="00E761AB" w:rsidP="00E761AB">
      <w:pPr>
        <w:spacing w:after="160" w:line="360" w:lineRule="auto"/>
        <w:jc w:val="both"/>
        <w:rPr>
          <w:rFonts w:eastAsia="Calibri"/>
          <w:sz w:val="24"/>
          <w:szCs w:val="24"/>
          <w:lang w:val="sk-SK" w:eastAsia="en-US"/>
        </w:rPr>
      </w:pPr>
      <w:r w:rsidRPr="00A95EBD">
        <w:rPr>
          <w:rFonts w:eastAsia="Calibri"/>
          <w:sz w:val="24"/>
          <w:szCs w:val="24"/>
          <w:lang w:val="sk-SK" w:eastAsia="en-US"/>
        </w:rPr>
        <w:t xml:space="preserve">Zákonný zástupca môže podať žiadosť: </w:t>
      </w:r>
    </w:p>
    <w:p w14:paraId="63C725BF" w14:textId="77777777" w:rsidR="00E761AB" w:rsidRPr="00A95EBD" w:rsidRDefault="00E761AB" w:rsidP="00DF029D">
      <w:pPr>
        <w:numPr>
          <w:ilvl w:val="0"/>
          <w:numId w:val="47"/>
        </w:numPr>
        <w:spacing w:after="160" w:line="360" w:lineRule="auto"/>
        <w:contextualSpacing/>
        <w:jc w:val="both"/>
        <w:rPr>
          <w:rFonts w:eastAsia="Calibri"/>
          <w:sz w:val="24"/>
          <w:szCs w:val="24"/>
          <w:lang w:val="sk-SK" w:eastAsia="en-US"/>
        </w:rPr>
      </w:pPr>
      <w:r w:rsidRPr="00A95EBD">
        <w:rPr>
          <w:rFonts w:eastAsia="Calibri"/>
          <w:sz w:val="24"/>
          <w:szCs w:val="24"/>
          <w:lang w:val="sk-SK" w:eastAsia="en-US"/>
        </w:rPr>
        <w:t xml:space="preserve">osobne, </w:t>
      </w:r>
    </w:p>
    <w:p w14:paraId="69FFE966" w14:textId="77777777" w:rsidR="00E761AB" w:rsidRPr="00A95EBD" w:rsidRDefault="00E761AB" w:rsidP="00DF029D">
      <w:pPr>
        <w:numPr>
          <w:ilvl w:val="0"/>
          <w:numId w:val="47"/>
        </w:numPr>
        <w:spacing w:after="160" w:line="360" w:lineRule="auto"/>
        <w:contextualSpacing/>
        <w:jc w:val="both"/>
        <w:rPr>
          <w:rFonts w:eastAsia="Calibri"/>
          <w:sz w:val="24"/>
          <w:szCs w:val="24"/>
          <w:lang w:val="sk-SK" w:eastAsia="en-US"/>
        </w:rPr>
      </w:pPr>
      <w:r w:rsidRPr="00A95EBD">
        <w:rPr>
          <w:rFonts w:eastAsia="Calibri"/>
          <w:sz w:val="24"/>
          <w:szCs w:val="24"/>
          <w:lang w:val="sk-SK" w:eastAsia="en-US"/>
        </w:rPr>
        <w:t xml:space="preserve">poštou alebo kuriérom na adresu materskej školy, </w:t>
      </w:r>
    </w:p>
    <w:p w14:paraId="19A9E62B" w14:textId="77777777" w:rsidR="00E761AB" w:rsidRDefault="00E761AB" w:rsidP="00DF029D">
      <w:pPr>
        <w:numPr>
          <w:ilvl w:val="0"/>
          <w:numId w:val="47"/>
        </w:numPr>
        <w:spacing w:after="160" w:line="360" w:lineRule="auto"/>
        <w:contextualSpacing/>
        <w:jc w:val="both"/>
        <w:rPr>
          <w:sz w:val="24"/>
          <w:szCs w:val="24"/>
          <w:lang w:val="sk-SK"/>
        </w:rPr>
      </w:pPr>
      <w:r w:rsidRPr="5AC12937">
        <w:rPr>
          <w:sz w:val="24"/>
          <w:szCs w:val="24"/>
          <w:lang w:val="sk-SK" w:eastAsia="en-US"/>
        </w:rPr>
        <w:t xml:space="preserve">e-mailom </w:t>
      </w:r>
      <w:r w:rsidRPr="5AC12937">
        <w:rPr>
          <w:sz w:val="24"/>
          <w:szCs w:val="24"/>
          <w:lang w:val="sk-SK"/>
        </w:rPr>
        <w:t>(odoslaním podpísaného naskenovaného formulára).</w:t>
      </w:r>
    </w:p>
    <w:p w14:paraId="25EFB99E" w14:textId="77777777" w:rsidR="00E761AB" w:rsidRPr="006A36C9" w:rsidRDefault="00E761AB" w:rsidP="00E761AB">
      <w:pPr>
        <w:spacing w:after="160" w:line="360" w:lineRule="auto"/>
        <w:ind w:left="765"/>
        <w:contextualSpacing/>
        <w:jc w:val="both"/>
        <w:rPr>
          <w:rFonts w:eastAsia="Calibri"/>
          <w:sz w:val="24"/>
          <w:szCs w:val="24"/>
          <w:lang w:val="sk-SK" w:eastAsia="en-US"/>
        </w:rPr>
      </w:pPr>
    </w:p>
    <w:p w14:paraId="78B0AC80" w14:textId="77777777" w:rsidR="00E761AB" w:rsidRPr="006D7751" w:rsidRDefault="00E761AB" w:rsidP="00E761AB">
      <w:pPr>
        <w:spacing w:after="160" w:line="360" w:lineRule="auto"/>
        <w:ind w:firstLine="405"/>
        <w:jc w:val="both"/>
        <w:rPr>
          <w:rFonts w:eastAsia="Calibri"/>
          <w:sz w:val="24"/>
          <w:szCs w:val="24"/>
          <w:lang w:val="sk-SK" w:eastAsia="en-US"/>
        </w:rPr>
      </w:pPr>
      <w:r w:rsidRPr="00A95EBD">
        <w:rPr>
          <w:rFonts w:eastAsia="Calibri"/>
          <w:sz w:val="24"/>
          <w:szCs w:val="24"/>
          <w:lang w:val="sk-SK" w:eastAsia="en-US"/>
        </w:rPr>
        <w:t xml:space="preserve">Podľa § 59 ods. 6 školského zákona môže zákonný zástupca materskej škole </w:t>
      </w:r>
      <w:r w:rsidRPr="00A95EBD">
        <w:rPr>
          <w:rFonts w:eastAsia="Calibri"/>
          <w:bCs/>
          <w:sz w:val="24"/>
          <w:szCs w:val="24"/>
          <w:lang w:val="sk-SK" w:eastAsia="en-US"/>
        </w:rPr>
        <w:t xml:space="preserve">doručiť </w:t>
      </w:r>
      <w:r w:rsidRPr="006D7751">
        <w:rPr>
          <w:rFonts w:eastAsia="Calibri"/>
          <w:bCs/>
          <w:sz w:val="24"/>
          <w:szCs w:val="24"/>
          <w:lang w:val="sk-SK" w:eastAsia="en-US"/>
        </w:rPr>
        <w:t>žiadosť aj prostredníctvom</w:t>
      </w:r>
      <w:r w:rsidRPr="006D7751">
        <w:rPr>
          <w:rFonts w:eastAsia="Calibri"/>
          <w:sz w:val="24"/>
          <w:szCs w:val="24"/>
          <w:lang w:val="sk-SK" w:eastAsia="en-US"/>
        </w:rPr>
        <w:t>:</w:t>
      </w:r>
    </w:p>
    <w:p w14:paraId="2CD69CFE" w14:textId="77777777" w:rsidR="00E761AB" w:rsidRPr="006D7751" w:rsidRDefault="00E761AB" w:rsidP="00DF029D">
      <w:pPr>
        <w:pStyle w:val="Odsekzoznamu"/>
        <w:numPr>
          <w:ilvl w:val="0"/>
          <w:numId w:val="56"/>
        </w:numPr>
        <w:spacing w:after="160" w:line="360" w:lineRule="auto"/>
        <w:jc w:val="both"/>
        <w:rPr>
          <w:rFonts w:ascii="Times New Roman" w:hAnsi="Times New Roman"/>
          <w:sz w:val="24"/>
          <w:szCs w:val="24"/>
        </w:rPr>
      </w:pPr>
      <w:r w:rsidRPr="006D7751">
        <w:rPr>
          <w:rFonts w:ascii="Times New Roman" w:hAnsi="Times New Roman"/>
          <w:sz w:val="24"/>
          <w:szCs w:val="24"/>
        </w:rPr>
        <w:t xml:space="preserve">elektronického podania doručeného do elektronickej schránky materskej školy alebo </w:t>
      </w:r>
    </w:p>
    <w:p w14:paraId="405184BB" w14:textId="77777777" w:rsidR="00E761AB" w:rsidRPr="006D7751" w:rsidRDefault="00E761AB" w:rsidP="00DF029D">
      <w:pPr>
        <w:pStyle w:val="Odsekzoznamu"/>
        <w:numPr>
          <w:ilvl w:val="0"/>
          <w:numId w:val="56"/>
        </w:numPr>
        <w:spacing w:after="160" w:line="360" w:lineRule="auto"/>
        <w:jc w:val="both"/>
        <w:rPr>
          <w:rFonts w:ascii="Times New Roman" w:eastAsia="Times New Roman" w:hAnsi="Times New Roman"/>
          <w:sz w:val="24"/>
          <w:szCs w:val="24"/>
        </w:rPr>
      </w:pPr>
      <w:r w:rsidRPr="5AC12937">
        <w:rPr>
          <w:rFonts w:ascii="Times New Roman" w:hAnsi="Times New Roman"/>
          <w:sz w:val="24"/>
          <w:szCs w:val="24"/>
        </w:rPr>
        <w:t xml:space="preserve">elektronického dokumentu, ktorý je autorizovaný kvalifikovaným elektronickým </w:t>
      </w:r>
      <w:r w:rsidRPr="5AC12937">
        <w:rPr>
          <w:rFonts w:ascii="Times New Roman" w:eastAsia="Times New Roman" w:hAnsi="Times New Roman"/>
          <w:sz w:val="24"/>
          <w:szCs w:val="24"/>
        </w:rPr>
        <w:t>podpisom.</w:t>
      </w:r>
    </w:p>
    <w:p w14:paraId="125DC637" w14:textId="77777777" w:rsidR="00E761AB" w:rsidRDefault="00E761AB" w:rsidP="00E761AB">
      <w:pPr>
        <w:spacing w:before="119" w:after="119" w:line="360" w:lineRule="auto"/>
        <w:jc w:val="both"/>
        <w:rPr>
          <w:color w:val="000000" w:themeColor="text1"/>
          <w:sz w:val="24"/>
          <w:szCs w:val="24"/>
          <w:lang w:val="sk-SK"/>
        </w:rPr>
      </w:pPr>
      <w:r w:rsidRPr="5AC12937">
        <w:rPr>
          <w:color w:val="000000" w:themeColor="text1"/>
          <w:sz w:val="24"/>
          <w:szCs w:val="24"/>
          <w:lang w:val="sk-SK"/>
        </w:rPr>
        <w:t>Počet žiadostí podaných</w:t>
      </w:r>
      <w:r w:rsidRPr="5AC12937">
        <w:rPr>
          <w:b/>
          <w:bCs/>
          <w:color w:val="000000" w:themeColor="text1"/>
          <w:sz w:val="24"/>
          <w:szCs w:val="24"/>
          <w:lang w:val="sk-SK"/>
        </w:rPr>
        <w:t xml:space="preserve"> </w:t>
      </w:r>
      <w:r w:rsidRPr="5AC12937">
        <w:rPr>
          <w:color w:val="000000" w:themeColor="text1"/>
          <w:sz w:val="24"/>
          <w:szCs w:val="24"/>
          <w:lang w:val="sk-SK"/>
        </w:rPr>
        <w:t>zákonným zástupcom</w:t>
      </w:r>
      <w:r w:rsidRPr="5AC12937">
        <w:rPr>
          <w:b/>
          <w:bCs/>
          <w:color w:val="000000" w:themeColor="text1"/>
          <w:sz w:val="24"/>
          <w:szCs w:val="24"/>
          <w:lang w:val="sk-SK"/>
        </w:rPr>
        <w:t xml:space="preserve"> nie je obmedzený </w:t>
      </w:r>
      <w:r w:rsidRPr="5AC12937">
        <w:rPr>
          <w:color w:val="000000" w:themeColor="text1"/>
          <w:sz w:val="24"/>
          <w:szCs w:val="24"/>
          <w:lang w:val="sk-SK"/>
        </w:rPr>
        <w:t>a zákonný zástupca môže podať žiadosť aj do viacerých materských škôl.</w:t>
      </w:r>
    </w:p>
    <w:p w14:paraId="3289DC03" w14:textId="77777777" w:rsidR="00E761AB" w:rsidRDefault="00E761AB" w:rsidP="00E761AB">
      <w:pPr>
        <w:spacing w:before="240" w:after="119" w:line="360" w:lineRule="auto"/>
        <w:jc w:val="both"/>
        <w:rPr>
          <w:sz w:val="24"/>
          <w:szCs w:val="24"/>
          <w:lang w:val="sk-SK"/>
        </w:rPr>
      </w:pPr>
      <w:r w:rsidRPr="5AC12937">
        <w:rPr>
          <w:sz w:val="24"/>
          <w:szCs w:val="24"/>
          <w:lang w:val="sk-SK"/>
        </w:rPr>
        <w:t>Aj napriek tomu, že</w:t>
      </w:r>
      <w:r w:rsidRPr="5AC12937">
        <w:rPr>
          <w:b/>
          <w:bCs/>
          <w:sz w:val="24"/>
          <w:szCs w:val="24"/>
          <w:lang w:val="sk-SK"/>
        </w:rPr>
        <w:t xml:space="preserve"> riaditeľ žiadnej materskej školy zaradenej v sieti </w:t>
      </w:r>
      <w:r w:rsidRPr="5AC12937">
        <w:rPr>
          <w:sz w:val="24"/>
          <w:szCs w:val="24"/>
          <w:lang w:val="sk-SK"/>
        </w:rPr>
        <w:t xml:space="preserve">(bez ohľadu na jej zriaďovateľa) nemôže </w:t>
      </w:r>
      <w:r w:rsidRPr="5AC12937">
        <w:rPr>
          <w:b/>
          <w:bCs/>
          <w:sz w:val="24"/>
          <w:szCs w:val="24"/>
          <w:lang w:val="sk-SK"/>
        </w:rPr>
        <w:t>odmietnuť</w:t>
      </w:r>
      <w:r w:rsidRPr="5AC12937">
        <w:rPr>
          <w:sz w:val="24"/>
          <w:szCs w:val="24"/>
          <w:lang w:val="sk-SK"/>
        </w:rPr>
        <w:t xml:space="preserve"> </w:t>
      </w:r>
      <w:r w:rsidRPr="5AC12937">
        <w:rPr>
          <w:b/>
          <w:bCs/>
          <w:sz w:val="24"/>
          <w:szCs w:val="24"/>
          <w:lang w:val="sk-SK"/>
        </w:rPr>
        <w:t>prevziať</w:t>
      </w:r>
      <w:r w:rsidRPr="5AC12937">
        <w:rPr>
          <w:sz w:val="24"/>
          <w:szCs w:val="24"/>
          <w:lang w:val="sk-SK"/>
        </w:rPr>
        <w:t xml:space="preserve"> od zákonného zástupcu </w:t>
      </w:r>
      <w:r w:rsidRPr="5AC12937">
        <w:rPr>
          <w:b/>
          <w:bCs/>
          <w:sz w:val="24"/>
          <w:szCs w:val="24"/>
          <w:lang w:val="sk-SK"/>
        </w:rPr>
        <w:t>žiadosť</w:t>
      </w:r>
      <w:r w:rsidRPr="5AC12937">
        <w:rPr>
          <w:sz w:val="24"/>
          <w:szCs w:val="24"/>
          <w:lang w:val="sk-SK"/>
        </w:rPr>
        <w:t>,</w:t>
      </w:r>
      <w:r w:rsidRPr="5AC12937">
        <w:rPr>
          <w:b/>
          <w:bCs/>
          <w:sz w:val="24"/>
          <w:szCs w:val="24"/>
          <w:lang w:val="sk-SK"/>
        </w:rPr>
        <w:t xml:space="preserve"> vzhľadom na kapacitné možnosti</w:t>
      </w:r>
      <w:r w:rsidRPr="5AC12937">
        <w:rPr>
          <w:sz w:val="24"/>
          <w:szCs w:val="24"/>
          <w:lang w:val="sk-SK"/>
        </w:rPr>
        <w:t xml:space="preserve"> materských škôl, </w:t>
      </w:r>
      <w:r w:rsidRPr="5AC12937">
        <w:rPr>
          <w:b/>
          <w:bCs/>
          <w:sz w:val="24"/>
          <w:szCs w:val="24"/>
          <w:lang w:val="sk-SK"/>
        </w:rPr>
        <w:t>nie všetky deti</w:t>
      </w:r>
      <w:r w:rsidRPr="5AC12937">
        <w:rPr>
          <w:sz w:val="24"/>
          <w:szCs w:val="24"/>
          <w:lang w:val="sk-SK"/>
        </w:rPr>
        <w:t xml:space="preserve">, ktorých zákonní zástupcovia o to požiadajú, </w:t>
      </w:r>
      <w:r w:rsidRPr="5AC12937">
        <w:rPr>
          <w:b/>
          <w:bCs/>
          <w:sz w:val="24"/>
          <w:szCs w:val="24"/>
          <w:lang w:val="sk-SK"/>
        </w:rPr>
        <w:t>bude možné prijať</w:t>
      </w:r>
      <w:r w:rsidRPr="5AC12937">
        <w:rPr>
          <w:sz w:val="24"/>
          <w:szCs w:val="24"/>
          <w:lang w:val="sk-SK"/>
        </w:rPr>
        <w:t xml:space="preserve">. </w:t>
      </w:r>
    </w:p>
    <w:p w14:paraId="6DCA231F" w14:textId="77777777" w:rsidR="00E761AB" w:rsidRDefault="00E761AB" w:rsidP="00E761AB">
      <w:pPr>
        <w:spacing w:after="160" w:line="360" w:lineRule="auto"/>
        <w:jc w:val="both"/>
        <w:rPr>
          <w:sz w:val="24"/>
          <w:szCs w:val="24"/>
          <w:lang w:val="sk-SK"/>
        </w:rPr>
      </w:pPr>
      <w:r w:rsidRPr="5AC12937">
        <w:rPr>
          <w:rFonts w:eastAsia="Calibri"/>
          <w:sz w:val="24"/>
          <w:szCs w:val="24"/>
          <w:lang w:val="sk-SK" w:eastAsia="en-US"/>
        </w:rPr>
        <w:lastRenderedPageBreak/>
        <w:t>Ak materská škola z kapacitných dôvodov nemôže prijať všetky deti, ktorých zákonní zástupcovia o prijatie do materskej školy žiadajú, riaditeľ materskej školy vydá rozhodnutie o neprijatí  do materskej školy podľa § 5 ods. 14 písm. a) zákona č. 596/2003 Z. z. a do štatistického výkazu škôl (MŠVVŠ SR) 1-01 uvedú počet neprijatých detí.</w:t>
      </w:r>
    </w:p>
    <w:p w14:paraId="7EB259C3" w14:textId="77777777" w:rsidR="00E761AB" w:rsidRDefault="00E761AB" w:rsidP="00E761AB">
      <w:pPr>
        <w:spacing w:after="160" w:line="360" w:lineRule="auto"/>
        <w:jc w:val="both"/>
        <w:rPr>
          <w:sz w:val="24"/>
          <w:szCs w:val="24"/>
          <w:lang w:val="sk-SK"/>
        </w:rPr>
      </w:pPr>
      <w:r w:rsidRPr="5AC12937">
        <w:rPr>
          <w:sz w:val="24"/>
          <w:szCs w:val="24"/>
          <w:lang w:val="sk-SK"/>
        </w:rPr>
        <w:t>Podľa § 5 ods. 14 písm. a) zákona č. 596/2003 Z. z. riaditeľ materskej školy rozhoduje o „prijatí dieťaťa do materskej školy“ a následne, až po prijatí dieťaťa do materskej školy, zaraďuje dieťa do príslušnej triedy, po predchádzajúcom prerokovaní pedagogickou radou.</w:t>
      </w:r>
    </w:p>
    <w:p w14:paraId="1B2A97A3" w14:textId="77777777" w:rsidR="00E761AB" w:rsidRDefault="00E761AB" w:rsidP="00E761AB">
      <w:pPr>
        <w:spacing w:after="160" w:line="360" w:lineRule="auto"/>
        <w:jc w:val="both"/>
        <w:rPr>
          <w:rFonts w:eastAsia="Calibri"/>
          <w:b/>
          <w:bCs/>
          <w:color w:val="00B0F0"/>
          <w:sz w:val="24"/>
          <w:szCs w:val="24"/>
          <w:lang w:val="sk-SK" w:eastAsia="en-US"/>
        </w:rPr>
      </w:pPr>
    </w:p>
    <w:p w14:paraId="4C07FD30" w14:textId="77777777" w:rsidR="00E761AB" w:rsidRPr="006D7751" w:rsidRDefault="00E761AB" w:rsidP="00E761AB">
      <w:pPr>
        <w:spacing w:after="160" w:line="360" w:lineRule="auto"/>
        <w:jc w:val="both"/>
        <w:rPr>
          <w:rFonts w:eastAsia="Calibri"/>
          <w:b/>
          <w:bCs/>
          <w:sz w:val="24"/>
          <w:szCs w:val="24"/>
          <w:lang w:val="sk-SK" w:eastAsia="en-US"/>
        </w:rPr>
      </w:pPr>
      <w:r w:rsidRPr="5AC12937">
        <w:rPr>
          <w:rFonts w:eastAsia="Calibri"/>
          <w:b/>
          <w:bCs/>
          <w:sz w:val="24"/>
          <w:szCs w:val="24"/>
          <w:lang w:val="sk-SK" w:eastAsia="en-US"/>
        </w:rPr>
        <w:t xml:space="preserve">Dieťa so ŠVVP v „bežnej“ materskej škole </w:t>
      </w:r>
    </w:p>
    <w:p w14:paraId="69890462" w14:textId="77777777" w:rsidR="00E761AB" w:rsidRPr="00A95EBD" w:rsidRDefault="00E761AB" w:rsidP="00E761AB">
      <w:pPr>
        <w:spacing w:before="119" w:after="119" w:line="360" w:lineRule="auto"/>
        <w:jc w:val="both"/>
        <w:rPr>
          <w:sz w:val="24"/>
          <w:szCs w:val="24"/>
          <w:lang w:val="sk-SK"/>
        </w:rPr>
      </w:pPr>
      <w:r w:rsidRPr="5AC12937">
        <w:rPr>
          <w:b/>
          <w:bCs/>
          <w:sz w:val="24"/>
          <w:szCs w:val="24"/>
          <w:lang w:val="sk-SK"/>
        </w:rPr>
        <w:t>Za dieťa so ŠVVP</w:t>
      </w:r>
      <w:r w:rsidRPr="5AC12937">
        <w:rPr>
          <w:sz w:val="24"/>
          <w:szCs w:val="24"/>
          <w:lang w:val="sk-SK"/>
        </w:rPr>
        <w:t xml:space="preserve"> môže riaditeľ materskej školy </w:t>
      </w:r>
      <w:r w:rsidRPr="5AC12937">
        <w:rPr>
          <w:b/>
          <w:bCs/>
          <w:sz w:val="24"/>
          <w:szCs w:val="24"/>
          <w:lang w:val="sk-SK"/>
        </w:rPr>
        <w:t>považovať len dieťa</w:t>
      </w:r>
      <w:r w:rsidRPr="5AC12937">
        <w:rPr>
          <w:sz w:val="24"/>
          <w:szCs w:val="24"/>
          <w:lang w:val="sk-SK"/>
        </w:rPr>
        <w:t xml:space="preserve">, ktoré má diagnostikou v </w:t>
      </w:r>
      <w:r w:rsidRPr="5AC12937">
        <w:rPr>
          <w:b/>
          <w:bCs/>
          <w:sz w:val="24"/>
          <w:szCs w:val="24"/>
          <w:lang w:val="sk-SK"/>
        </w:rPr>
        <w:t>zariadení poradenstva a prevencie určené ŠVVP</w:t>
      </w:r>
      <w:r w:rsidRPr="5AC12937">
        <w:rPr>
          <w:sz w:val="24"/>
          <w:szCs w:val="24"/>
          <w:lang w:val="sk-SK"/>
        </w:rPr>
        <w:t xml:space="preserve">. </w:t>
      </w:r>
    </w:p>
    <w:p w14:paraId="487A1DA9" w14:textId="77777777" w:rsidR="00E761AB" w:rsidRPr="00A95EBD" w:rsidRDefault="00E761AB" w:rsidP="00E761AB">
      <w:pPr>
        <w:spacing w:before="119" w:after="119" w:line="360" w:lineRule="auto"/>
        <w:jc w:val="both"/>
        <w:rPr>
          <w:sz w:val="24"/>
          <w:szCs w:val="24"/>
          <w:lang w:val="sk-SK"/>
        </w:rPr>
      </w:pPr>
      <w:r w:rsidRPr="5AC12937">
        <w:rPr>
          <w:sz w:val="24"/>
          <w:szCs w:val="24"/>
          <w:lang w:val="sk-SK"/>
        </w:rPr>
        <w:t>Deťmi so ŠVVP sú deti:</w:t>
      </w:r>
    </w:p>
    <w:p w14:paraId="0FD0B21E" w14:textId="77777777" w:rsidR="00E761AB" w:rsidRPr="00A95EBD" w:rsidRDefault="00E761AB" w:rsidP="00DF029D">
      <w:pPr>
        <w:pStyle w:val="Odsekzoznamu"/>
        <w:numPr>
          <w:ilvl w:val="0"/>
          <w:numId w:val="14"/>
        </w:numPr>
        <w:spacing w:before="240" w:after="240" w:line="360" w:lineRule="auto"/>
        <w:jc w:val="both"/>
        <w:rPr>
          <w:rFonts w:ascii="Times New Roman" w:eastAsia="Times New Roman" w:hAnsi="Times New Roman"/>
          <w:sz w:val="24"/>
          <w:szCs w:val="24"/>
        </w:rPr>
      </w:pPr>
      <w:r w:rsidRPr="5AC12937">
        <w:rPr>
          <w:rFonts w:ascii="Times New Roman" w:eastAsia="Times New Roman" w:hAnsi="Times New Roman"/>
          <w:b/>
          <w:bCs/>
          <w:sz w:val="24"/>
          <w:szCs w:val="24"/>
          <w:u w:val="single"/>
        </w:rPr>
        <w:t>so zdravotným znevýhodnením,</w:t>
      </w:r>
      <w:r w:rsidRPr="5AC12937">
        <w:rPr>
          <w:rFonts w:ascii="Times New Roman" w:eastAsia="Times New Roman" w:hAnsi="Times New Roman"/>
          <w:sz w:val="24"/>
          <w:szCs w:val="24"/>
          <w:u w:val="single"/>
        </w:rPr>
        <w:t xml:space="preserve"> ktorými sú deti:</w:t>
      </w:r>
      <w:r>
        <w:tab/>
      </w:r>
    </w:p>
    <w:p w14:paraId="544DD495" w14:textId="77777777" w:rsidR="00E761AB" w:rsidRPr="00A95EBD" w:rsidRDefault="00E761AB" w:rsidP="00DF029D">
      <w:pPr>
        <w:pStyle w:val="Odsekzoznamu"/>
        <w:numPr>
          <w:ilvl w:val="0"/>
          <w:numId w:val="7"/>
        </w:numPr>
        <w:spacing w:before="240" w:after="240" w:line="360" w:lineRule="auto"/>
        <w:jc w:val="both"/>
        <w:rPr>
          <w:rFonts w:ascii="Times New Roman" w:eastAsia="Times New Roman" w:hAnsi="Times New Roman"/>
          <w:sz w:val="24"/>
          <w:szCs w:val="24"/>
        </w:rPr>
      </w:pPr>
      <w:r w:rsidRPr="5AC12937">
        <w:rPr>
          <w:rFonts w:ascii="Times New Roman" w:eastAsia="Times New Roman" w:hAnsi="Times New Roman"/>
          <w:b/>
          <w:bCs/>
          <w:sz w:val="24"/>
          <w:szCs w:val="24"/>
        </w:rPr>
        <w:t>so zdravotným postihnutím</w:t>
      </w:r>
      <w:r w:rsidRPr="5AC12937">
        <w:rPr>
          <w:rFonts w:ascii="Times New Roman" w:eastAsia="Times New Roman" w:hAnsi="Times New Roman"/>
          <w:sz w:val="24"/>
          <w:szCs w:val="24"/>
        </w:rPr>
        <w:t xml:space="preserve">, t.j. deti s mentálnym postihnutím, sluchovým postihnutím, zrakovým postihnutím, telesným postihnutím, s narušenou komunikačnou schopnosťou, s autizmom alebo ďalšími pervazívnymi vývinovými poruchami, s viacnásobným postihnutím, </w:t>
      </w:r>
      <w:r>
        <w:tab/>
      </w:r>
      <w:r>
        <w:tab/>
      </w:r>
    </w:p>
    <w:p w14:paraId="48E12DFF" w14:textId="77777777" w:rsidR="00E761AB" w:rsidRPr="00A95EBD" w:rsidRDefault="00E761AB" w:rsidP="00DF029D">
      <w:pPr>
        <w:pStyle w:val="Odsekzoznamu"/>
        <w:numPr>
          <w:ilvl w:val="0"/>
          <w:numId w:val="7"/>
        </w:numPr>
        <w:spacing w:before="240" w:after="240" w:line="360" w:lineRule="auto"/>
        <w:jc w:val="both"/>
      </w:pPr>
      <w:r w:rsidRPr="5AC12937">
        <w:rPr>
          <w:rFonts w:ascii="Times New Roman" w:eastAsia="Times New Roman" w:hAnsi="Times New Roman"/>
          <w:b/>
          <w:bCs/>
          <w:sz w:val="24"/>
          <w:szCs w:val="24"/>
        </w:rPr>
        <w:t>deti choré alebo zdravotne oslabené</w:t>
      </w:r>
      <w:r w:rsidRPr="5AC12937">
        <w:rPr>
          <w:rFonts w:ascii="Times New Roman" w:eastAsia="Times New Roman" w:hAnsi="Times New Roman"/>
          <w:sz w:val="24"/>
          <w:szCs w:val="24"/>
        </w:rPr>
        <w:t xml:space="preserve">, </w:t>
      </w:r>
      <w:r>
        <w:tab/>
      </w:r>
      <w:r>
        <w:tab/>
      </w:r>
      <w:r>
        <w:tab/>
      </w:r>
    </w:p>
    <w:p w14:paraId="01AE6FA0" w14:textId="77777777" w:rsidR="00E761AB" w:rsidRPr="00A95EBD" w:rsidRDefault="00E761AB" w:rsidP="00DF029D">
      <w:pPr>
        <w:pStyle w:val="Odsekzoznamu"/>
        <w:numPr>
          <w:ilvl w:val="0"/>
          <w:numId w:val="7"/>
        </w:numPr>
        <w:spacing w:before="240" w:after="240" w:line="360" w:lineRule="auto"/>
        <w:jc w:val="both"/>
      </w:pPr>
      <w:r w:rsidRPr="5AC12937">
        <w:rPr>
          <w:rFonts w:ascii="Times New Roman" w:eastAsia="Times New Roman" w:hAnsi="Times New Roman"/>
          <w:b/>
          <w:bCs/>
          <w:sz w:val="24"/>
          <w:szCs w:val="24"/>
        </w:rPr>
        <w:t>deti s vývinovými poruchami</w:t>
      </w:r>
      <w:r w:rsidRPr="5AC12937">
        <w:rPr>
          <w:rFonts w:ascii="Times New Roman" w:eastAsia="Times New Roman" w:hAnsi="Times New Roman"/>
          <w:sz w:val="24"/>
          <w:szCs w:val="24"/>
        </w:rPr>
        <w:t xml:space="preserve">, </w:t>
      </w:r>
      <w:r>
        <w:tab/>
      </w:r>
    </w:p>
    <w:p w14:paraId="1BFCF464" w14:textId="77777777" w:rsidR="00E761AB" w:rsidRPr="00A95EBD" w:rsidRDefault="00E761AB" w:rsidP="00DF029D">
      <w:pPr>
        <w:pStyle w:val="Odsekzoznamu"/>
        <w:numPr>
          <w:ilvl w:val="0"/>
          <w:numId w:val="7"/>
        </w:numPr>
        <w:spacing w:before="240" w:after="240" w:line="360" w:lineRule="auto"/>
        <w:jc w:val="both"/>
      </w:pPr>
      <w:r w:rsidRPr="5AC12937">
        <w:rPr>
          <w:rFonts w:ascii="Times New Roman" w:eastAsia="Times New Roman" w:hAnsi="Times New Roman"/>
          <w:b/>
          <w:bCs/>
          <w:sz w:val="24"/>
          <w:szCs w:val="24"/>
        </w:rPr>
        <w:t>deti s poruchami správania</w:t>
      </w:r>
      <w:r w:rsidRPr="5AC12937">
        <w:rPr>
          <w:rFonts w:ascii="Times New Roman" w:eastAsia="Times New Roman" w:hAnsi="Times New Roman"/>
          <w:sz w:val="24"/>
          <w:szCs w:val="24"/>
        </w:rPr>
        <w:t>,</w:t>
      </w:r>
      <w:r>
        <w:tab/>
      </w:r>
      <w:r>
        <w:tab/>
      </w:r>
    </w:p>
    <w:p w14:paraId="52385AB3" w14:textId="77777777" w:rsidR="00E761AB" w:rsidRPr="00A95EBD" w:rsidRDefault="00E761AB" w:rsidP="00DF029D">
      <w:pPr>
        <w:pStyle w:val="Odsekzoznamu"/>
        <w:numPr>
          <w:ilvl w:val="0"/>
          <w:numId w:val="7"/>
        </w:numPr>
        <w:spacing w:before="240" w:after="240" w:line="360" w:lineRule="auto"/>
        <w:jc w:val="both"/>
        <w:rPr>
          <w:b/>
          <w:bCs/>
          <w:u w:val="single"/>
        </w:rPr>
      </w:pPr>
      <w:r w:rsidRPr="5AC12937">
        <w:rPr>
          <w:rFonts w:ascii="Times New Roman" w:eastAsia="Times New Roman" w:hAnsi="Times New Roman"/>
          <w:b/>
          <w:bCs/>
          <w:sz w:val="24"/>
          <w:szCs w:val="24"/>
          <w:u w:val="single"/>
        </w:rPr>
        <w:t>zo sociálne znevýhodneného prostredia,</w:t>
      </w:r>
    </w:p>
    <w:p w14:paraId="56FC629D" w14:textId="77777777" w:rsidR="00E761AB" w:rsidRPr="00A95EBD" w:rsidRDefault="00E761AB" w:rsidP="00DF029D">
      <w:pPr>
        <w:pStyle w:val="Odsekzoznamu"/>
        <w:numPr>
          <w:ilvl w:val="0"/>
          <w:numId w:val="7"/>
        </w:numPr>
        <w:spacing w:before="240" w:after="240" w:line="360" w:lineRule="auto"/>
        <w:jc w:val="both"/>
        <w:rPr>
          <w:b/>
          <w:bCs/>
          <w:u w:val="single"/>
        </w:rPr>
      </w:pPr>
      <w:r w:rsidRPr="5AC12937">
        <w:rPr>
          <w:rFonts w:ascii="Times New Roman" w:eastAsia="Times New Roman" w:hAnsi="Times New Roman"/>
          <w:b/>
          <w:bCs/>
          <w:sz w:val="24"/>
          <w:szCs w:val="24"/>
          <w:u w:val="single"/>
        </w:rPr>
        <w:t xml:space="preserve">s nadaním </w:t>
      </w:r>
      <w:r>
        <w:tab/>
      </w:r>
      <w:r w:rsidRPr="5AC12937">
        <w:rPr>
          <w:rFonts w:ascii="Times New Roman" w:eastAsia="Times New Roman" w:hAnsi="Times New Roman"/>
          <w:b/>
          <w:bCs/>
          <w:sz w:val="24"/>
          <w:szCs w:val="24"/>
          <w:u w:val="single"/>
        </w:rPr>
        <w:t>a deti,</w:t>
      </w:r>
    </w:p>
    <w:p w14:paraId="2B5FF5DB" w14:textId="77777777" w:rsidR="00E761AB" w:rsidRPr="00A95EBD" w:rsidRDefault="00E761AB" w:rsidP="00DF029D">
      <w:pPr>
        <w:pStyle w:val="Odsekzoznamu"/>
        <w:numPr>
          <w:ilvl w:val="0"/>
          <w:numId w:val="7"/>
        </w:numPr>
        <w:spacing w:before="240" w:after="240" w:line="360" w:lineRule="auto"/>
        <w:jc w:val="both"/>
      </w:pPr>
      <w:r w:rsidRPr="5AC12937">
        <w:rPr>
          <w:rFonts w:ascii="Times New Roman" w:eastAsia="Times New Roman" w:hAnsi="Times New Roman"/>
          <w:sz w:val="24"/>
          <w:szCs w:val="24"/>
        </w:rPr>
        <w:t xml:space="preserve">ktorých zdravotný stav, sociálne podmienky, jazykové schopnosti, nadanie, </w:t>
      </w:r>
      <w:r>
        <w:tab/>
      </w:r>
      <w:r w:rsidRPr="5AC12937">
        <w:rPr>
          <w:rFonts w:ascii="Times New Roman" w:eastAsia="Times New Roman" w:hAnsi="Times New Roman"/>
          <w:sz w:val="24"/>
          <w:szCs w:val="24"/>
        </w:rPr>
        <w:t>správanie, kognitívne schopnosti, motivácia, emocionalita, tvorivosť alebo zručnosti</w:t>
      </w:r>
      <w:r w:rsidRPr="5AC12937">
        <w:rPr>
          <w:rFonts w:ascii="Times New Roman" w:eastAsia="Times New Roman" w:hAnsi="Times New Roman"/>
          <w:b/>
          <w:bCs/>
          <w:sz w:val="24"/>
          <w:szCs w:val="24"/>
        </w:rPr>
        <w:t xml:space="preserve"> vyžadujú poskytnutie podporného opatrenia</w:t>
      </w:r>
      <w:r w:rsidRPr="5AC12937">
        <w:rPr>
          <w:rFonts w:ascii="Times New Roman" w:eastAsia="Times New Roman" w:hAnsi="Times New Roman"/>
          <w:sz w:val="24"/>
          <w:szCs w:val="24"/>
        </w:rPr>
        <w:t>.</w:t>
      </w:r>
    </w:p>
    <w:p w14:paraId="1B679DB7" w14:textId="77777777" w:rsidR="00E761AB" w:rsidRPr="00A95EBD" w:rsidRDefault="00E761AB" w:rsidP="00E761AB">
      <w:pPr>
        <w:spacing w:before="240" w:line="360" w:lineRule="auto"/>
        <w:jc w:val="both"/>
        <w:rPr>
          <w:sz w:val="24"/>
          <w:szCs w:val="24"/>
          <w:lang w:val="sk-SK"/>
        </w:rPr>
      </w:pPr>
      <w:r w:rsidRPr="3F5C592A">
        <w:rPr>
          <w:sz w:val="24"/>
          <w:szCs w:val="24"/>
          <w:lang w:val="sk-SK"/>
        </w:rPr>
        <w:t>Do</w:t>
      </w:r>
      <w:r w:rsidRPr="3F5C592A">
        <w:rPr>
          <w:sz w:val="24"/>
          <w:szCs w:val="24"/>
        </w:rPr>
        <w:t xml:space="preserve"> </w:t>
      </w:r>
      <w:r w:rsidRPr="3F5C592A">
        <w:rPr>
          <w:sz w:val="24"/>
          <w:szCs w:val="24"/>
          <w:lang w:val="sk-SK"/>
        </w:rPr>
        <w:t xml:space="preserve">„bežnej“ </w:t>
      </w:r>
      <w:r w:rsidRPr="3F5C592A">
        <w:rPr>
          <w:sz w:val="24"/>
          <w:szCs w:val="24"/>
        </w:rPr>
        <w:t>materskej školy</w:t>
      </w:r>
      <w:r w:rsidRPr="3F5C592A">
        <w:rPr>
          <w:sz w:val="24"/>
          <w:szCs w:val="24"/>
          <w:lang w:val="sk-SK"/>
        </w:rPr>
        <w:t xml:space="preserve"> </w:t>
      </w:r>
      <w:r w:rsidRPr="3F5C592A">
        <w:rPr>
          <w:sz w:val="24"/>
          <w:szCs w:val="24"/>
        </w:rPr>
        <w:t>možno prijať aj deti so</w:t>
      </w:r>
      <w:r w:rsidRPr="3F5C592A">
        <w:rPr>
          <w:sz w:val="24"/>
          <w:szCs w:val="24"/>
          <w:lang w:val="sk-SK"/>
        </w:rPr>
        <w:t xml:space="preserve"> zdravotným znevýhodnením. Deti so zdravotným znevýhodnením sa zaraďujú do tried spolu s ostatnými deťmi alebo do samostatných tried pre deti so zdravotným znevýhodnením (špeciálne triedy). Deti so ŠVVP, ktoré nie sú deťmi so zdravotným znevýhodnením, sa zaraďujú do tried spolu s ostatnými deťmi. </w:t>
      </w:r>
    </w:p>
    <w:p w14:paraId="711A3012" w14:textId="77777777" w:rsidR="00E761AB" w:rsidRPr="00A95EBD" w:rsidRDefault="00E761AB" w:rsidP="00E761AB">
      <w:pPr>
        <w:spacing w:before="240" w:line="360" w:lineRule="auto"/>
        <w:jc w:val="both"/>
        <w:rPr>
          <w:sz w:val="24"/>
          <w:szCs w:val="24"/>
          <w:lang w:val="sk-SK"/>
        </w:rPr>
      </w:pPr>
      <w:r w:rsidRPr="3F5C592A">
        <w:rPr>
          <w:sz w:val="24"/>
          <w:szCs w:val="24"/>
          <w:lang w:val="sk-SK"/>
        </w:rPr>
        <w:lastRenderedPageBreak/>
        <w:t>Deťom so zdravotným znevýhodnením, pre ktoré</w:t>
      </w:r>
      <w:r w:rsidRPr="3F5C592A">
        <w:rPr>
          <w:i/>
          <w:iCs/>
          <w:sz w:val="24"/>
          <w:szCs w:val="24"/>
          <w:lang w:val="sk-SK"/>
        </w:rPr>
        <w:t xml:space="preserve"> nie je predprimárne vzdelávanie povinné</w:t>
      </w:r>
      <w:r w:rsidRPr="3F5C592A">
        <w:rPr>
          <w:sz w:val="24"/>
          <w:szCs w:val="24"/>
          <w:lang w:val="sk-SK"/>
        </w:rPr>
        <w:t xml:space="preserve">, sa umožňuje poskytovať predprimárne vzdelávanie aj </w:t>
      </w:r>
      <w:r w:rsidRPr="3F5C592A">
        <w:rPr>
          <w:b/>
          <w:bCs/>
          <w:sz w:val="24"/>
          <w:szCs w:val="24"/>
          <w:lang w:val="sk-SK"/>
        </w:rPr>
        <w:t>v rozsahu menšom ako štyri hodiny denne</w:t>
      </w:r>
      <w:r w:rsidRPr="3F5C592A">
        <w:rPr>
          <w:sz w:val="24"/>
          <w:szCs w:val="24"/>
          <w:lang w:val="sk-SK"/>
        </w:rPr>
        <w:t xml:space="preserve">. Riaditeľ materskej školy </w:t>
      </w:r>
      <w:r w:rsidRPr="3F5C592A">
        <w:rPr>
          <w:sz w:val="24"/>
          <w:szCs w:val="24"/>
        </w:rPr>
        <w:t xml:space="preserve">vždy </w:t>
      </w:r>
      <w:r w:rsidRPr="3F5C592A">
        <w:rPr>
          <w:b/>
          <w:bCs/>
          <w:sz w:val="24"/>
          <w:szCs w:val="24"/>
        </w:rPr>
        <w:t xml:space="preserve">pred svojim rozhodnutím </w:t>
      </w:r>
      <w:r w:rsidRPr="3F5C592A">
        <w:rPr>
          <w:b/>
          <w:bCs/>
          <w:sz w:val="24"/>
          <w:szCs w:val="24"/>
          <w:lang w:val="sk-SK"/>
        </w:rPr>
        <w:t>o prijatí dieťaťa so zdravotným znevýhodnením</w:t>
      </w:r>
      <w:r w:rsidRPr="3F5C592A">
        <w:rPr>
          <w:sz w:val="24"/>
          <w:szCs w:val="24"/>
          <w:lang w:val="sk-SK"/>
        </w:rPr>
        <w:t xml:space="preserve"> musí </w:t>
      </w:r>
      <w:r w:rsidRPr="3F5C592A">
        <w:rPr>
          <w:b/>
          <w:bCs/>
          <w:sz w:val="24"/>
          <w:szCs w:val="24"/>
        </w:rPr>
        <w:t>zvážiť</w:t>
      </w:r>
      <w:r w:rsidRPr="3F5C592A">
        <w:rPr>
          <w:b/>
          <w:bCs/>
          <w:sz w:val="24"/>
          <w:szCs w:val="24"/>
          <w:lang w:val="sk-SK"/>
        </w:rPr>
        <w:t>, či</w:t>
      </w:r>
      <w:r w:rsidRPr="3F5C592A">
        <w:rPr>
          <w:sz w:val="24"/>
          <w:szCs w:val="24"/>
          <w:lang w:val="sk-SK"/>
        </w:rPr>
        <w:t xml:space="preserve"> </w:t>
      </w:r>
      <w:r w:rsidRPr="3F5C592A">
        <w:rPr>
          <w:b/>
          <w:bCs/>
          <w:sz w:val="24"/>
          <w:szCs w:val="24"/>
        </w:rPr>
        <w:t>má</w:t>
      </w:r>
      <w:r w:rsidRPr="3F5C592A">
        <w:rPr>
          <w:b/>
          <w:bCs/>
          <w:sz w:val="24"/>
          <w:szCs w:val="24"/>
          <w:lang w:val="sk-SK"/>
        </w:rPr>
        <w:t xml:space="preserve"> </w:t>
      </w:r>
      <w:r w:rsidRPr="3F5C592A">
        <w:rPr>
          <w:b/>
          <w:bCs/>
          <w:sz w:val="24"/>
          <w:szCs w:val="24"/>
        </w:rPr>
        <w:t>vytvorené vhodné podmienky</w:t>
      </w:r>
      <w:r w:rsidRPr="3F5C592A">
        <w:rPr>
          <w:sz w:val="24"/>
          <w:szCs w:val="24"/>
        </w:rPr>
        <w:t xml:space="preserve"> (personálne, priestorové, materiálne atď.) na prijatie t</w:t>
      </w:r>
      <w:r w:rsidRPr="3F5C592A">
        <w:rPr>
          <w:sz w:val="24"/>
          <w:szCs w:val="24"/>
          <w:lang w:val="sk-SK"/>
        </w:rPr>
        <w:t>ohoto</w:t>
      </w:r>
      <w:r w:rsidRPr="3F5C592A">
        <w:rPr>
          <w:sz w:val="24"/>
          <w:szCs w:val="24"/>
        </w:rPr>
        <w:t xml:space="preserve"> dieťaťa</w:t>
      </w:r>
      <w:r w:rsidRPr="3F5C592A">
        <w:rPr>
          <w:sz w:val="24"/>
          <w:szCs w:val="24"/>
          <w:lang w:val="sk-SK"/>
        </w:rPr>
        <w:t xml:space="preserve">, a ak ich nemá </w:t>
      </w:r>
      <w:r w:rsidRPr="3F5C592A">
        <w:rPr>
          <w:b/>
          <w:bCs/>
          <w:sz w:val="24"/>
          <w:szCs w:val="24"/>
          <w:lang w:val="sk-SK"/>
        </w:rPr>
        <w:t xml:space="preserve">či </w:t>
      </w:r>
      <w:r w:rsidRPr="3F5C592A">
        <w:rPr>
          <w:b/>
          <w:bCs/>
          <w:sz w:val="24"/>
          <w:szCs w:val="24"/>
        </w:rPr>
        <w:t>bude schopn</w:t>
      </w:r>
      <w:r w:rsidRPr="3F5C592A">
        <w:rPr>
          <w:b/>
          <w:bCs/>
          <w:sz w:val="24"/>
          <w:szCs w:val="24"/>
          <w:lang w:val="sk-SK"/>
        </w:rPr>
        <w:t>ý</w:t>
      </w:r>
      <w:r w:rsidRPr="3F5C592A">
        <w:rPr>
          <w:sz w:val="24"/>
          <w:szCs w:val="24"/>
        </w:rPr>
        <w:t xml:space="preserve"> </w:t>
      </w:r>
      <w:r w:rsidRPr="3F5C592A">
        <w:rPr>
          <w:b/>
          <w:bCs/>
          <w:sz w:val="24"/>
          <w:szCs w:val="24"/>
          <w:lang w:val="sk-SK"/>
        </w:rPr>
        <w:t xml:space="preserve">tieto podmienky </w:t>
      </w:r>
      <w:r w:rsidRPr="3F5C592A">
        <w:rPr>
          <w:b/>
          <w:bCs/>
          <w:sz w:val="24"/>
          <w:szCs w:val="24"/>
        </w:rPr>
        <w:t>dodatočne, v spolupráci so</w:t>
      </w:r>
      <w:r w:rsidRPr="3F5C592A">
        <w:rPr>
          <w:b/>
          <w:bCs/>
          <w:sz w:val="24"/>
          <w:szCs w:val="24"/>
          <w:lang w:val="sk-SK"/>
        </w:rPr>
        <w:t xml:space="preserve"> </w:t>
      </w:r>
      <w:r w:rsidRPr="3F5C592A">
        <w:rPr>
          <w:b/>
          <w:bCs/>
          <w:sz w:val="24"/>
          <w:szCs w:val="24"/>
        </w:rPr>
        <w:t>zria</w:t>
      </w:r>
      <w:r w:rsidRPr="3F5C592A">
        <w:rPr>
          <w:b/>
          <w:bCs/>
          <w:sz w:val="24"/>
          <w:szCs w:val="24"/>
          <w:lang w:val="sk-SK"/>
        </w:rPr>
        <w:t>ďovateľom,</w:t>
      </w:r>
      <w:hyperlink r:id="rId28" w:anchor="sdfootnote1sym">
        <w:r w:rsidRPr="3F5C592A">
          <w:rPr>
            <w:rStyle w:val="Hypertextovprepojenie"/>
            <w:b/>
            <w:bCs/>
            <w:color w:val="auto"/>
            <w:sz w:val="24"/>
            <w:szCs w:val="24"/>
            <w:vertAlign w:val="superscript"/>
            <w:lang w:val="sk-SK"/>
          </w:rPr>
          <w:t>1</w:t>
        </w:r>
      </w:hyperlink>
      <w:r w:rsidRPr="3F5C592A">
        <w:rPr>
          <w:b/>
          <w:bCs/>
          <w:sz w:val="24"/>
          <w:szCs w:val="24"/>
          <w:lang w:val="sk-SK"/>
        </w:rPr>
        <w:t xml:space="preserve">) </w:t>
      </w:r>
      <w:r w:rsidRPr="3F5C592A">
        <w:rPr>
          <w:b/>
          <w:bCs/>
          <w:sz w:val="24"/>
          <w:szCs w:val="24"/>
        </w:rPr>
        <w:t>vytvoriť</w:t>
      </w:r>
      <w:r w:rsidRPr="3F5C592A">
        <w:rPr>
          <w:sz w:val="24"/>
          <w:szCs w:val="24"/>
        </w:rPr>
        <w:t xml:space="preserve"> po</w:t>
      </w:r>
      <w:r w:rsidRPr="3F5C592A">
        <w:rPr>
          <w:sz w:val="24"/>
          <w:szCs w:val="24"/>
          <w:lang w:val="sk-SK"/>
        </w:rPr>
        <w:t xml:space="preserve"> </w:t>
      </w:r>
      <w:r w:rsidRPr="3F5C592A">
        <w:rPr>
          <w:sz w:val="24"/>
          <w:szCs w:val="24"/>
        </w:rPr>
        <w:t xml:space="preserve">prijatí </w:t>
      </w:r>
      <w:r w:rsidRPr="3F5C592A">
        <w:rPr>
          <w:sz w:val="24"/>
          <w:szCs w:val="24"/>
          <w:lang w:val="sk-SK"/>
        </w:rPr>
        <w:t xml:space="preserve">takéhoto </w:t>
      </w:r>
      <w:r w:rsidRPr="3F5C592A">
        <w:rPr>
          <w:sz w:val="24"/>
          <w:szCs w:val="24"/>
        </w:rPr>
        <w:t>dieťaťa</w:t>
      </w:r>
      <w:r w:rsidRPr="3F5C592A">
        <w:rPr>
          <w:sz w:val="24"/>
          <w:szCs w:val="24"/>
          <w:lang w:val="sk-SK"/>
        </w:rPr>
        <w:t>.</w:t>
      </w:r>
    </w:p>
    <w:p w14:paraId="14B32465" w14:textId="77777777" w:rsidR="00E761AB" w:rsidRPr="00A95EBD" w:rsidRDefault="00E761AB" w:rsidP="00E761AB">
      <w:pPr>
        <w:spacing w:before="119" w:after="119" w:line="360" w:lineRule="auto"/>
        <w:jc w:val="both"/>
        <w:rPr>
          <w:sz w:val="24"/>
          <w:szCs w:val="24"/>
          <w:lang w:val="sk-SK"/>
        </w:rPr>
      </w:pPr>
      <w:r w:rsidRPr="5AC12937">
        <w:rPr>
          <w:sz w:val="24"/>
          <w:szCs w:val="24"/>
        </w:rPr>
        <w:t xml:space="preserve">Počet detí v triede po prijatí dieťaťa so </w:t>
      </w:r>
      <w:r w:rsidRPr="5AC12937">
        <w:rPr>
          <w:sz w:val="24"/>
          <w:szCs w:val="24"/>
          <w:lang w:val="sk-SK"/>
        </w:rPr>
        <w:t>zdravotným znevýhodnením alebo dieťaťa s nadaním</w:t>
      </w:r>
      <w:r w:rsidRPr="5AC12937">
        <w:rPr>
          <w:sz w:val="24"/>
          <w:szCs w:val="24"/>
        </w:rPr>
        <w:t xml:space="preserve"> </w:t>
      </w:r>
      <w:r w:rsidRPr="5AC12937">
        <w:rPr>
          <w:sz w:val="24"/>
          <w:szCs w:val="24"/>
          <w:lang w:val="sk-SK"/>
        </w:rPr>
        <w:t xml:space="preserve">podľa </w:t>
      </w:r>
      <w:r w:rsidRPr="5AC12937">
        <w:rPr>
          <w:sz w:val="24"/>
          <w:szCs w:val="24"/>
        </w:rPr>
        <w:t>§</w:t>
      </w:r>
      <w:r w:rsidRPr="5AC12937">
        <w:rPr>
          <w:sz w:val="24"/>
          <w:szCs w:val="24"/>
          <w:lang w:val="sk-SK"/>
        </w:rPr>
        <w:t xml:space="preserve"> </w:t>
      </w:r>
      <w:r w:rsidRPr="5AC12937">
        <w:rPr>
          <w:sz w:val="24"/>
          <w:szCs w:val="24"/>
        </w:rPr>
        <w:t xml:space="preserve">28 ods. 12 </w:t>
      </w:r>
      <w:r w:rsidRPr="5AC12937">
        <w:rPr>
          <w:sz w:val="24"/>
          <w:szCs w:val="24"/>
          <w:lang w:val="sk-SK"/>
        </w:rPr>
        <w:t xml:space="preserve">školského zákona </w:t>
      </w:r>
      <w:r w:rsidRPr="5AC12937">
        <w:rPr>
          <w:b/>
          <w:bCs/>
          <w:sz w:val="24"/>
          <w:szCs w:val="24"/>
        </w:rPr>
        <w:t>môže byť znížený</w:t>
      </w:r>
      <w:r w:rsidRPr="5AC12937">
        <w:rPr>
          <w:sz w:val="24"/>
          <w:szCs w:val="24"/>
        </w:rPr>
        <w:t xml:space="preserve"> (ale v závislosti od druhu a stupňa postihnutia ani nemusí) </w:t>
      </w:r>
      <w:r w:rsidRPr="5AC12937">
        <w:rPr>
          <w:b/>
          <w:bCs/>
          <w:sz w:val="24"/>
          <w:szCs w:val="24"/>
        </w:rPr>
        <w:t>najviac o dve za každé dieťa</w:t>
      </w:r>
      <w:r w:rsidRPr="5AC12937">
        <w:rPr>
          <w:sz w:val="24"/>
          <w:szCs w:val="24"/>
        </w:rPr>
        <w:t xml:space="preserve"> </w:t>
      </w:r>
      <w:r w:rsidRPr="5AC12937">
        <w:rPr>
          <w:sz w:val="24"/>
          <w:szCs w:val="24"/>
          <w:lang w:val="sk-SK"/>
        </w:rPr>
        <w:t xml:space="preserve">so zdravotným znevýhodnením a dieťa s nadaním. </w:t>
      </w:r>
      <w:r w:rsidRPr="5AC12937">
        <w:rPr>
          <w:b/>
          <w:bCs/>
          <w:sz w:val="24"/>
          <w:szCs w:val="24"/>
          <w:lang w:val="sk-SK"/>
        </w:rPr>
        <w:t xml:space="preserve">Maximálny počet zaradených detí </w:t>
      </w:r>
      <w:r w:rsidRPr="5AC12937">
        <w:rPr>
          <w:sz w:val="24"/>
          <w:szCs w:val="24"/>
          <w:lang w:val="sk-SK"/>
        </w:rPr>
        <w:t>so zdravotným znevýhodnením a detí s nadaním</w:t>
      </w:r>
      <w:r w:rsidRPr="5AC12937">
        <w:rPr>
          <w:b/>
          <w:bCs/>
          <w:sz w:val="24"/>
          <w:szCs w:val="24"/>
          <w:lang w:val="sk-SK"/>
        </w:rPr>
        <w:t xml:space="preserve"> v jednej triede „bežnej“ materskej školy sú dve</w:t>
      </w:r>
      <w:r w:rsidRPr="5AC12937">
        <w:rPr>
          <w:sz w:val="24"/>
          <w:szCs w:val="24"/>
          <w:lang w:val="sk-SK"/>
        </w:rPr>
        <w:t>.</w:t>
      </w:r>
    </w:p>
    <w:p w14:paraId="3787E1ED" w14:textId="77777777" w:rsidR="00E761AB" w:rsidRPr="00A95EBD" w:rsidRDefault="00E761AB" w:rsidP="00E761AB">
      <w:pPr>
        <w:spacing w:before="240" w:line="360" w:lineRule="auto"/>
        <w:jc w:val="both"/>
        <w:rPr>
          <w:sz w:val="24"/>
          <w:szCs w:val="24"/>
        </w:rPr>
      </w:pPr>
      <w:r w:rsidRPr="5AC12937">
        <w:rPr>
          <w:sz w:val="24"/>
          <w:szCs w:val="24"/>
        </w:rPr>
        <w:t xml:space="preserve">Z hľadiska prijímania detí so </w:t>
      </w:r>
      <w:r w:rsidRPr="5AC12937">
        <w:rPr>
          <w:sz w:val="24"/>
          <w:szCs w:val="24"/>
          <w:lang w:val="sk-SK"/>
        </w:rPr>
        <w:t>zdravotným znevýhodnením</w:t>
      </w:r>
      <w:r w:rsidRPr="5AC12937">
        <w:rPr>
          <w:sz w:val="24"/>
          <w:szCs w:val="24"/>
        </w:rPr>
        <w:t xml:space="preserve"> </w:t>
      </w:r>
      <w:r w:rsidRPr="5AC12937">
        <w:rPr>
          <w:sz w:val="24"/>
          <w:szCs w:val="24"/>
          <w:lang w:val="sk-SK"/>
        </w:rPr>
        <w:t xml:space="preserve">a detí s nadaním </w:t>
      </w:r>
      <w:r w:rsidRPr="5AC12937">
        <w:rPr>
          <w:sz w:val="24"/>
          <w:szCs w:val="24"/>
        </w:rPr>
        <w:t xml:space="preserve">do materskej školy </w:t>
      </w:r>
      <w:r w:rsidRPr="5AC12937">
        <w:rPr>
          <w:sz w:val="24"/>
          <w:szCs w:val="24"/>
          <w:lang w:val="sk-SK"/>
        </w:rPr>
        <w:t>sú</w:t>
      </w:r>
      <w:r w:rsidRPr="5AC12937">
        <w:rPr>
          <w:sz w:val="24"/>
          <w:szCs w:val="24"/>
        </w:rPr>
        <w:t xml:space="preserve"> dôležité </w:t>
      </w:r>
      <w:r w:rsidRPr="5AC12937">
        <w:rPr>
          <w:sz w:val="24"/>
          <w:szCs w:val="24"/>
          <w:lang w:val="sk-SK"/>
        </w:rPr>
        <w:t xml:space="preserve">aj </w:t>
      </w:r>
      <w:r w:rsidRPr="5AC12937">
        <w:rPr>
          <w:sz w:val="24"/>
          <w:szCs w:val="24"/>
        </w:rPr>
        <w:t>ustanoveni</w:t>
      </w:r>
      <w:r w:rsidRPr="5AC12937">
        <w:rPr>
          <w:sz w:val="24"/>
          <w:szCs w:val="24"/>
          <w:lang w:val="sk-SK"/>
        </w:rPr>
        <w:t>a</w:t>
      </w:r>
      <w:r w:rsidRPr="5AC12937">
        <w:rPr>
          <w:sz w:val="24"/>
          <w:szCs w:val="24"/>
        </w:rPr>
        <w:t xml:space="preserve"> </w:t>
      </w:r>
      <w:r w:rsidRPr="5AC12937">
        <w:rPr>
          <w:sz w:val="24"/>
          <w:szCs w:val="24"/>
          <w:lang w:val="sk-SK"/>
        </w:rPr>
        <w:t>§ 145 ods. 1 a 2 školského zákona, v ktorých sa uvádza, že p</w:t>
      </w:r>
      <w:r w:rsidRPr="5AC12937">
        <w:rPr>
          <w:sz w:val="24"/>
          <w:szCs w:val="24"/>
        </w:rPr>
        <w:t xml:space="preserve">ráva ustanovené </w:t>
      </w:r>
      <w:r w:rsidRPr="5AC12937">
        <w:rPr>
          <w:sz w:val="24"/>
          <w:szCs w:val="24"/>
          <w:lang w:val="sk-SK"/>
        </w:rPr>
        <w:t xml:space="preserve">školským zákonom </w:t>
      </w:r>
      <w:r w:rsidRPr="5AC12937">
        <w:rPr>
          <w:sz w:val="24"/>
          <w:szCs w:val="24"/>
        </w:rPr>
        <w:t xml:space="preserve">sa zaručujú rovnako každému dieťaťu v súlade so zásadou rovnakého zaobchádzania vo vzdelaní ustanovenou </w:t>
      </w:r>
      <w:r w:rsidRPr="5AC12937">
        <w:rPr>
          <w:sz w:val="24"/>
          <w:szCs w:val="24"/>
          <w:lang w:val="sk-SK"/>
        </w:rPr>
        <w:t>z</w:t>
      </w:r>
      <w:r w:rsidRPr="5AC12937">
        <w:rPr>
          <w:sz w:val="24"/>
          <w:szCs w:val="24"/>
        </w:rPr>
        <w:t>ákon</w:t>
      </w:r>
      <w:r w:rsidRPr="5AC12937">
        <w:rPr>
          <w:sz w:val="24"/>
          <w:szCs w:val="24"/>
          <w:lang w:val="sk-SK"/>
        </w:rPr>
        <w:t>om</w:t>
      </w:r>
      <w:r w:rsidRPr="5AC12937">
        <w:rPr>
          <w:sz w:val="24"/>
          <w:szCs w:val="24"/>
        </w:rPr>
        <w:t xml:space="preserve"> č. 365/2004 Z.</w:t>
      </w:r>
      <w:r w:rsidRPr="5AC12937">
        <w:rPr>
          <w:sz w:val="24"/>
          <w:szCs w:val="24"/>
          <w:lang w:val="sk-SK"/>
        </w:rPr>
        <w:t xml:space="preserve"> </w:t>
      </w:r>
      <w:r w:rsidRPr="5AC12937">
        <w:rPr>
          <w:sz w:val="24"/>
          <w:szCs w:val="24"/>
        </w:rPr>
        <w:t>z. o rovnakom zaobchádzaní v niektorých oblastiach a o ochrane pred diskrimináciou a o zmene a doplnení niektorých zákonov (antidiskriminačný zákon) v znení neskorších predpisov</w:t>
      </w:r>
      <w:r w:rsidRPr="5AC12937">
        <w:rPr>
          <w:sz w:val="24"/>
          <w:szCs w:val="24"/>
          <w:lang w:val="sk-SK"/>
        </w:rPr>
        <w:t xml:space="preserve">. </w:t>
      </w:r>
      <w:r w:rsidRPr="5AC12937">
        <w:rPr>
          <w:sz w:val="24"/>
          <w:szCs w:val="24"/>
        </w:rPr>
        <w:t>Výkon práv a</w:t>
      </w:r>
      <w:r w:rsidRPr="5AC12937">
        <w:rPr>
          <w:sz w:val="24"/>
          <w:szCs w:val="24"/>
          <w:lang w:val="sk-SK"/>
        </w:rPr>
        <w:t xml:space="preserve"> </w:t>
      </w:r>
      <w:r w:rsidRPr="5AC12937">
        <w:rPr>
          <w:sz w:val="24"/>
          <w:szCs w:val="24"/>
        </w:rPr>
        <w:t xml:space="preserve">povinností vyplývajúcich </w:t>
      </w:r>
      <w:r w:rsidRPr="5AC12937">
        <w:rPr>
          <w:sz w:val="24"/>
          <w:szCs w:val="24"/>
          <w:lang w:val="sk-SK"/>
        </w:rPr>
        <w:t xml:space="preserve">zo školského zákona </w:t>
      </w:r>
      <w:r w:rsidRPr="5AC12937">
        <w:rPr>
          <w:sz w:val="24"/>
          <w:szCs w:val="24"/>
        </w:rPr>
        <w:t>musí byť v</w:t>
      </w:r>
      <w:r w:rsidRPr="5AC12937">
        <w:rPr>
          <w:sz w:val="24"/>
          <w:szCs w:val="24"/>
          <w:lang w:val="sk-SK"/>
        </w:rPr>
        <w:t xml:space="preserve"> </w:t>
      </w:r>
      <w:r w:rsidRPr="5AC12937">
        <w:rPr>
          <w:sz w:val="24"/>
          <w:szCs w:val="24"/>
        </w:rPr>
        <w:t>súlade s</w:t>
      </w:r>
      <w:r w:rsidRPr="5AC12937">
        <w:rPr>
          <w:sz w:val="24"/>
          <w:szCs w:val="24"/>
          <w:lang w:val="sk-SK"/>
        </w:rPr>
        <w:t xml:space="preserve"> </w:t>
      </w:r>
      <w:r w:rsidRPr="5AC12937">
        <w:rPr>
          <w:sz w:val="24"/>
          <w:szCs w:val="24"/>
        </w:rPr>
        <w:t>dobrými mravmi. Nikto nesmie tieto práva a povinnosti zneužívať na škodu druhého dieťaťa.</w:t>
      </w:r>
    </w:p>
    <w:p w14:paraId="72F31384" w14:textId="77777777" w:rsidR="00E761AB" w:rsidRPr="00A95EBD" w:rsidRDefault="00E761AB" w:rsidP="00E761AB">
      <w:pPr>
        <w:spacing w:before="119" w:after="119" w:line="360" w:lineRule="auto"/>
        <w:jc w:val="both"/>
        <w:rPr>
          <w:sz w:val="24"/>
          <w:szCs w:val="24"/>
          <w:lang w:val="sk-SK"/>
        </w:rPr>
      </w:pPr>
      <w:r w:rsidRPr="5AC12937">
        <w:rPr>
          <w:sz w:val="24"/>
          <w:szCs w:val="24"/>
        </w:rPr>
        <w:t xml:space="preserve">V súvislosti s prijímaním detí so </w:t>
      </w:r>
      <w:r w:rsidRPr="5AC12937">
        <w:rPr>
          <w:sz w:val="24"/>
          <w:szCs w:val="24"/>
          <w:lang w:val="sk-SK"/>
        </w:rPr>
        <w:t>zdravotným znevýhodnením a detí s nadaním</w:t>
      </w:r>
      <w:r w:rsidRPr="5AC12937">
        <w:rPr>
          <w:sz w:val="24"/>
          <w:szCs w:val="24"/>
        </w:rPr>
        <w:t xml:space="preserve"> </w:t>
      </w:r>
      <w:r w:rsidRPr="5AC12937">
        <w:rPr>
          <w:sz w:val="24"/>
          <w:szCs w:val="24"/>
          <w:lang w:val="sk-SK"/>
        </w:rPr>
        <w:t xml:space="preserve">sa </w:t>
      </w:r>
      <w:r w:rsidRPr="5AC12937">
        <w:rPr>
          <w:sz w:val="24"/>
          <w:szCs w:val="24"/>
        </w:rPr>
        <w:t>riadite</w:t>
      </w:r>
      <w:r w:rsidRPr="5AC12937">
        <w:rPr>
          <w:sz w:val="24"/>
          <w:szCs w:val="24"/>
          <w:lang w:val="sk-SK"/>
        </w:rPr>
        <w:t>ľom</w:t>
      </w:r>
      <w:r w:rsidRPr="5AC12937">
        <w:rPr>
          <w:sz w:val="24"/>
          <w:szCs w:val="24"/>
        </w:rPr>
        <w:t xml:space="preserve"> materských škôl</w:t>
      </w:r>
      <w:r w:rsidRPr="5AC12937">
        <w:rPr>
          <w:sz w:val="24"/>
          <w:szCs w:val="24"/>
          <w:lang w:val="sk-SK"/>
        </w:rPr>
        <w:t xml:space="preserve"> </w:t>
      </w:r>
      <w:r w:rsidRPr="5AC12937">
        <w:rPr>
          <w:sz w:val="24"/>
          <w:szCs w:val="24"/>
        </w:rPr>
        <w:t>odporúča</w:t>
      </w:r>
      <w:r w:rsidRPr="5AC12937">
        <w:rPr>
          <w:sz w:val="24"/>
          <w:szCs w:val="24"/>
          <w:lang w:val="sk-SK"/>
        </w:rPr>
        <w:t>:</w:t>
      </w:r>
    </w:p>
    <w:p w14:paraId="7240A7A9" w14:textId="77777777" w:rsidR="00E761AB" w:rsidRPr="00A95EBD" w:rsidRDefault="00E761AB" w:rsidP="00DF029D">
      <w:pPr>
        <w:pStyle w:val="Odsekzoznamu"/>
        <w:numPr>
          <w:ilvl w:val="0"/>
          <w:numId w:val="14"/>
        </w:numPr>
        <w:spacing w:before="240" w:after="240" w:line="360" w:lineRule="auto"/>
        <w:jc w:val="both"/>
        <w:rPr>
          <w:rFonts w:ascii="Times New Roman" w:eastAsia="Times New Roman" w:hAnsi="Times New Roman"/>
          <w:sz w:val="24"/>
          <w:szCs w:val="24"/>
          <w:lang w:val="cs-CZ"/>
        </w:rPr>
      </w:pPr>
      <w:r w:rsidRPr="5AC12937">
        <w:rPr>
          <w:rFonts w:ascii="Times New Roman" w:eastAsia="Times New Roman" w:hAnsi="Times New Roman"/>
          <w:sz w:val="24"/>
          <w:szCs w:val="24"/>
        </w:rPr>
        <w:t xml:space="preserve">Vždy pred vydaním rozhodnutia </w:t>
      </w:r>
      <w:r w:rsidRPr="5AC12937">
        <w:rPr>
          <w:rFonts w:ascii="Times New Roman" w:eastAsia="Times New Roman" w:hAnsi="Times New Roman"/>
          <w:sz w:val="24"/>
          <w:szCs w:val="24"/>
          <w:lang w:val="cs-CZ"/>
        </w:rPr>
        <w:t xml:space="preserve">dôsledne preskúmať všetky podklady a okolnosti, ktoré by mohli mať vplyv na </w:t>
      </w:r>
      <w:r w:rsidRPr="5AC12937">
        <w:rPr>
          <w:rFonts w:ascii="Times New Roman" w:eastAsia="Times New Roman" w:hAnsi="Times New Roman"/>
          <w:sz w:val="24"/>
          <w:szCs w:val="24"/>
        </w:rPr>
        <w:t>ich</w:t>
      </w:r>
      <w:r w:rsidRPr="5AC12937">
        <w:rPr>
          <w:rFonts w:ascii="Times New Roman" w:eastAsia="Times New Roman" w:hAnsi="Times New Roman"/>
          <w:sz w:val="24"/>
          <w:szCs w:val="24"/>
          <w:lang w:val="cs-CZ"/>
        </w:rPr>
        <w:t xml:space="preserve"> rozhodnutie,</w:t>
      </w:r>
    </w:p>
    <w:p w14:paraId="356CF036" w14:textId="77777777" w:rsidR="00E761AB" w:rsidRPr="00A95EBD" w:rsidRDefault="00E761AB" w:rsidP="00DF029D">
      <w:pPr>
        <w:pStyle w:val="Odsekzoznamu"/>
        <w:numPr>
          <w:ilvl w:val="0"/>
          <w:numId w:val="14"/>
        </w:numPr>
        <w:spacing w:before="240" w:after="240" w:line="360" w:lineRule="auto"/>
        <w:jc w:val="both"/>
        <w:rPr>
          <w:rFonts w:ascii="Times New Roman" w:eastAsia="Times New Roman" w:hAnsi="Times New Roman"/>
          <w:sz w:val="24"/>
          <w:szCs w:val="24"/>
        </w:rPr>
      </w:pPr>
      <w:r w:rsidRPr="5AC12937">
        <w:rPr>
          <w:rFonts w:ascii="Times New Roman" w:eastAsia="Times New Roman" w:hAnsi="Times New Roman"/>
          <w:b/>
          <w:bCs/>
          <w:sz w:val="24"/>
          <w:szCs w:val="24"/>
          <w:lang w:val="cs-CZ"/>
        </w:rPr>
        <w:t xml:space="preserve">spolu </w:t>
      </w:r>
      <w:r>
        <w:tab/>
      </w:r>
      <w:r w:rsidRPr="5AC12937">
        <w:rPr>
          <w:rFonts w:ascii="Times New Roman" w:eastAsia="Times New Roman" w:hAnsi="Times New Roman"/>
          <w:b/>
          <w:bCs/>
          <w:sz w:val="24"/>
          <w:szCs w:val="24"/>
          <w:lang w:val="cs-CZ"/>
        </w:rPr>
        <w:t>s rozhodnutím</w:t>
      </w:r>
      <w:r w:rsidRPr="5AC12937">
        <w:rPr>
          <w:rFonts w:ascii="Times New Roman" w:eastAsia="Times New Roman" w:hAnsi="Times New Roman"/>
          <w:sz w:val="24"/>
          <w:szCs w:val="24"/>
          <w:lang w:val="cs-CZ"/>
        </w:rPr>
        <w:t xml:space="preserve"> poskytnúť zákonným zástupcom v písomnej podobe informáciu </w:t>
      </w:r>
      <w:r>
        <w:tab/>
      </w:r>
      <w:r w:rsidRPr="5AC12937">
        <w:rPr>
          <w:rFonts w:ascii="Times New Roman" w:eastAsia="Times New Roman" w:hAnsi="Times New Roman"/>
          <w:sz w:val="24"/>
          <w:szCs w:val="24"/>
          <w:lang w:val="cs-CZ"/>
        </w:rPr>
        <w:t xml:space="preserve">o tom, že sú povinní informovať materskú školu o zmenách </w:t>
      </w:r>
      <w:r>
        <w:tab/>
      </w:r>
      <w:r w:rsidRPr="5AC12937">
        <w:rPr>
          <w:rFonts w:ascii="Times New Roman" w:eastAsia="Times New Roman" w:hAnsi="Times New Roman"/>
          <w:sz w:val="24"/>
          <w:szCs w:val="24"/>
          <w:lang w:val="cs-CZ"/>
        </w:rPr>
        <w:t>v zdravotnom stave dieťaťa alebo o iných závažných skutočnostiach, ktoré by mohli mať vplyv na priebeh výchovy a vzdelávania dieťaťa [§</w:t>
      </w:r>
      <w:r w:rsidRPr="5AC12937">
        <w:rPr>
          <w:rFonts w:ascii="Times New Roman" w:eastAsia="Times New Roman" w:hAnsi="Times New Roman"/>
          <w:sz w:val="24"/>
          <w:szCs w:val="24"/>
        </w:rPr>
        <w:t xml:space="preserve"> </w:t>
      </w:r>
      <w:r w:rsidRPr="5AC12937">
        <w:rPr>
          <w:rFonts w:ascii="Times New Roman" w:eastAsia="Times New Roman" w:hAnsi="Times New Roman"/>
          <w:sz w:val="24"/>
          <w:szCs w:val="24"/>
          <w:lang w:val="cs-CZ"/>
        </w:rPr>
        <w:t xml:space="preserve">144 ods. 7 písm. d) </w:t>
      </w:r>
      <w:r w:rsidRPr="5AC12937">
        <w:rPr>
          <w:rFonts w:ascii="Times New Roman" w:eastAsia="Times New Roman" w:hAnsi="Times New Roman"/>
          <w:sz w:val="24"/>
          <w:szCs w:val="24"/>
        </w:rPr>
        <w:t xml:space="preserve">školského </w:t>
      </w:r>
      <w:r>
        <w:tab/>
      </w:r>
      <w:r w:rsidRPr="5AC12937">
        <w:rPr>
          <w:rFonts w:ascii="Times New Roman" w:eastAsia="Times New Roman" w:hAnsi="Times New Roman"/>
          <w:sz w:val="24"/>
          <w:szCs w:val="24"/>
        </w:rPr>
        <w:t>zákona],</w:t>
      </w:r>
    </w:p>
    <w:p w14:paraId="2F481E29" w14:textId="77777777" w:rsidR="00E761AB" w:rsidRPr="00A95EBD" w:rsidRDefault="00E761AB" w:rsidP="00DF029D">
      <w:pPr>
        <w:pStyle w:val="Odsekzoznamu"/>
        <w:numPr>
          <w:ilvl w:val="0"/>
          <w:numId w:val="14"/>
        </w:numPr>
        <w:spacing w:before="240" w:after="240" w:line="360" w:lineRule="auto"/>
        <w:jc w:val="both"/>
        <w:rPr>
          <w:rFonts w:ascii="Times New Roman" w:eastAsia="Times New Roman" w:hAnsi="Times New Roman"/>
          <w:sz w:val="24"/>
          <w:szCs w:val="24"/>
        </w:rPr>
      </w:pPr>
      <w:r w:rsidRPr="5AC12937">
        <w:rPr>
          <w:rFonts w:ascii="Times New Roman" w:eastAsia="Times New Roman" w:hAnsi="Times New Roman"/>
          <w:b/>
          <w:bCs/>
          <w:sz w:val="24"/>
          <w:szCs w:val="24"/>
          <w:lang w:val="cs-CZ"/>
        </w:rPr>
        <w:t xml:space="preserve">informovať </w:t>
      </w:r>
      <w:r>
        <w:tab/>
      </w:r>
      <w:r w:rsidRPr="5AC12937">
        <w:rPr>
          <w:rFonts w:ascii="Times New Roman" w:eastAsia="Times New Roman" w:hAnsi="Times New Roman"/>
          <w:b/>
          <w:bCs/>
          <w:sz w:val="24"/>
          <w:szCs w:val="24"/>
          <w:lang w:val="cs-CZ"/>
        </w:rPr>
        <w:t>zákonných zástupcov</w:t>
      </w:r>
      <w:r w:rsidRPr="5AC12937">
        <w:rPr>
          <w:rFonts w:ascii="Times New Roman" w:eastAsia="Times New Roman" w:hAnsi="Times New Roman"/>
          <w:sz w:val="24"/>
          <w:szCs w:val="24"/>
          <w:lang w:val="cs-CZ"/>
        </w:rPr>
        <w:t xml:space="preserve"> o tom, že </w:t>
      </w:r>
      <w:r w:rsidRPr="5AC12937">
        <w:rPr>
          <w:rFonts w:ascii="Times New Roman" w:eastAsia="Times New Roman" w:hAnsi="Times New Roman"/>
          <w:sz w:val="24"/>
          <w:szCs w:val="24"/>
        </w:rPr>
        <w:t xml:space="preserve">ak </w:t>
      </w:r>
      <w:r>
        <w:tab/>
      </w:r>
      <w:r w:rsidRPr="5AC12937">
        <w:rPr>
          <w:rFonts w:ascii="Times New Roman" w:eastAsia="Times New Roman" w:hAnsi="Times New Roman"/>
          <w:sz w:val="24"/>
          <w:szCs w:val="24"/>
        </w:rPr>
        <w:t xml:space="preserve">nebudú </w:t>
      </w:r>
      <w:r w:rsidRPr="5AC12937">
        <w:rPr>
          <w:rFonts w:ascii="Times New Roman" w:eastAsia="Times New Roman" w:hAnsi="Times New Roman"/>
          <w:sz w:val="24"/>
          <w:szCs w:val="24"/>
          <w:lang w:val="cs-CZ"/>
        </w:rPr>
        <w:t>materskú školu informovať o zmenách v zdravotnom stave dieťaťa alebo o iných závažných skutočnostiach, ktoré by mohli mať vplyv na priebeh výchovy a vzdelávania dieťaťa</w:t>
      </w:r>
      <w:r w:rsidRPr="5AC12937">
        <w:rPr>
          <w:rFonts w:ascii="Times New Roman" w:eastAsia="Times New Roman" w:hAnsi="Times New Roman"/>
          <w:sz w:val="24"/>
          <w:szCs w:val="24"/>
        </w:rPr>
        <w:t xml:space="preserve">, </w:t>
      </w:r>
      <w:r>
        <w:tab/>
      </w:r>
      <w:r w:rsidRPr="5AC12937">
        <w:rPr>
          <w:rFonts w:ascii="Times New Roman" w:eastAsia="Times New Roman" w:hAnsi="Times New Roman"/>
          <w:sz w:val="24"/>
          <w:szCs w:val="24"/>
        </w:rPr>
        <w:t>po</w:t>
      </w:r>
      <w:r w:rsidRPr="5AC12937">
        <w:rPr>
          <w:rFonts w:ascii="Times New Roman" w:eastAsia="Times New Roman" w:hAnsi="Times New Roman"/>
          <w:b/>
          <w:bCs/>
          <w:sz w:val="24"/>
          <w:szCs w:val="24"/>
        </w:rPr>
        <w:t xml:space="preserve"> </w:t>
      </w:r>
      <w:r w:rsidRPr="5AC12937">
        <w:rPr>
          <w:rFonts w:ascii="Times New Roman" w:eastAsia="Times New Roman" w:hAnsi="Times New Roman"/>
          <w:b/>
          <w:bCs/>
          <w:sz w:val="24"/>
          <w:szCs w:val="24"/>
          <w:lang w:val="cs-CZ"/>
        </w:rPr>
        <w:lastRenderedPageBreak/>
        <w:t>predchádzajúcom písomnom upozornení zákonného zástupcu</w:t>
      </w:r>
      <w:r w:rsidRPr="5AC12937">
        <w:rPr>
          <w:rFonts w:ascii="Times New Roman" w:eastAsia="Times New Roman" w:hAnsi="Times New Roman"/>
          <w:sz w:val="24"/>
          <w:szCs w:val="24"/>
          <w:lang w:val="cs-CZ"/>
        </w:rPr>
        <w:t xml:space="preserve"> </w:t>
      </w:r>
      <w:r>
        <w:tab/>
      </w:r>
      <w:r w:rsidRPr="5AC12937">
        <w:rPr>
          <w:rFonts w:ascii="Times New Roman" w:eastAsia="Times New Roman" w:hAnsi="Times New Roman"/>
          <w:sz w:val="24"/>
          <w:szCs w:val="24"/>
          <w:lang w:val="cs-CZ"/>
        </w:rPr>
        <w:t>pristúpi</w:t>
      </w:r>
      <w:r w:rsidRPr="5AC12937">
        <w:rPr>
          <w:rFonts w:ascii="Times New Roman" w:eastAsia="Times New Roman" w:hAnsi="Times New Roman"/>
          <w:sz w:val="24"/>
          <w:szCs w:val="24"/>
        </w:rPr>
        <w:t>a</w:t>
      </w:r>
      <w:r w:rsidRPr="5AC12937">
        <w:rPr>
          <w:rFonts w:ascii="Times New Roman" w:eastAsia="Times New Roman" w:hAnsi="Times New Roman"/>
          <w:sz w:val="24"/>
          <w:szCs w:val="24"/>
          <w:lang w:val="cs-CZ"/>
        </w:rPr>
        <w:t xml:space="preserve"> </w:t>
      </w:r>
      <w:r>
        <w:tab/>
      </w:r>
      <w:r w:rsidRPr="5AC12937">
        <w:rPr>
          <w:rFonts w:ascii="Times New Roman" w:eastAsia="Times New Roman" w:hAnsi="Times New Roman"/>
          <w:sz w:val="24"/>
          <w:szCs w:val="24"/>
          <w:lang w:val="cs-CZ"/>
        </w:rPr>
        <w:t>k vydaniu rozhodnutia</w:t>
      </w:r>
      <w:r w:rsidRPr="5AC12937">
        <w:rPr>
          <w:rFonts w:ascii="Times New Roman" w:eastAsia="Times New Roman" w:hAnsi="Times New Roman"/>
          <w:sz w:val="24"/>
          <w:szCs w:val="24"/>
        </w:rPr>
        <w:t>:</w:t>
      </w:r>
    </w:p>
    <w:p w14:paraId="7CB9DCDD" w14:textId="77777777" w:rsidR="00E761AB" w:rsidRPr="00A95EBD" w:rsidRDefault="00E761AB" w:rsidP="00DF029D">
      <w:pPr>
        <w:pStyle w:val="Odsekzoznamu"/>
        <w:numPr>
          <w:ilvl w:val="1"/>
          <w:numId w:val="14"/>
        </w:numPr>
        <w:spacing w:before="240" w:after="240" w:line="360" w:lineRule="auto"/>
        <w:jc w:val="both"/>
        <w:rPr>
          <w:rFonts w:ascii="Times New Roman" w:eastAsia="Times New Roman" w:hAnsi="Times New Roman"/>
          <w:sz w:val="20"/>
          <w:szCs w:val="20"/>
        </w:rPr>
      </w:pPr>
      <w:r w:rsidRPr="5AC12937">
        <w:rPr>
          <w:rFonts w:ascii="Times New Roman" w:eastAsia="Times New Roman" w:hAnsi="Times New Roman"/>
          <w:b/>
          <w:bCs/>
          <w:sz w:val="24"/>
          <w:szCs w:val="24"/>
          <w:lang w:val="cs-CZ"/>
        </w:rPr>
        <w:t>o prerušení dochádzky dieťaťa do</w:t>
      </w:r>
      <w:r w:rsidRPr="5AC12937">
        <w:rPr>
          <w:rFonts w:ascii="Times New Roman" w:eastAsia="Times New Roman" w:hAnsi="Times New Roman"/>
          <w:b/>
          <w:bCs/>
          <w:sz w:val="24"/>
          <w:szCs w:val="24"/>
        </w:rPr>
        <w:t xml:space="preserve"> </w:t>
      </w:r>
      <w:r w:rsidRPr="5AC12937">
        <w:rPr>
          <w:rFonts w:ascii="Times New Roman" w:eastAsia="Times New Roman" w:hAnsi="Times New Roman"/>
          <w:b/>
          <w:bCs/>
          <w:sz w:val="24"/>
          <w:szCs w:val="24"/>
          <w:lang w:val="cs-CZ"/>
        </w:rPr>
        <w:t xml:space="preserve">materskej školy </w:t>
      </w:r>
      <w:r w:rsidRPr="5AC12937">
        <w:rPr>
          <w:rFonts w:ascii="Times New Roman" w:eastAsia="Times New Roman" w:hAnsi="Times New Roman"/>
          <w:b/>
          <w:bCs/>
          <w:sz w:val="24"/>
          <w:szCs w:val="24"/>
        </w:rPr>
        <w:t>z podnetu riaditeľa materskej školy</w:t>
      </w:r>
      <w:r w:rsidRPr="5AC12937">
        <w:rPr>
          <w:rFonts w:ascii="Times New Roman" w:eastAsia="Times New Roman" w:hAnsi="Times New Roman"/>
          <w:b/>
          <w:bCs/>
          <w:sz w:val="24"/>
          <w:szCs w:val="24"/>
          <w:lang w:val="cs-CZ"/>
        </w:rPr>
        <w:t xml:space="preserve">, ak </w:t>
      </w:r>
      <w:r>
        <w:tab/>
      </w:r>
      <w:r w:rsidRPr="5AC12937">
        <w:rPr>
          <w:rFonts w:ascii="Times New Roman" w:eastAsia="Times New Roman" w:hAnsi="Times New Roman"/>
          <w:b/>
          <w:bCs/>
          <w:sz w:val="24"/>
          <w:szCs w:val="24"/>
          <w:lang w:val="cs-CZ"/>
        </w:rPr>
        <w:t>nejde o povinné predprimárne vzdelávanie, alebo</w:t>
      </w:r>
    </w:p>
    <w:p w14:paraId="015AFF8D" w14:textId="77777777" w:rsidR="00E761AB" w:rsidRPr="00A95EBD" w:rsidRDefault="00E761AB" w:rsidP="00DF029D">
      <w:pPr>
        <w:pStyle w:val="Odsekzoznamu"/>
        <w:numPr>
          <w:ilvl w:val="1"/>
          <w:numId w:val="14"/>
        </w:numPr>
        <w:spacing w:before="240" w:after="240" w:line="360" w:lineRule="auto"/>
        <w:jc w:val="both"/>
        <w:rPr>
          <w:rFonts w:ascii="Times New Roman" w:eastAsia="Times New Roman" w:hAnsi="Times New Roman"/>
          <w:sz w:val="20"/>
          <w:szCs w:val="20"/>
        </w:rPr>
      </w:pPr>
      <w:r w:rsidRPr="5AC12937">
        <w:rPr>
          <w:rFonts w:ascii="Times New Roman" w:eastAsia="Times New Roman" w:hAnsi="Times New Roman"/>
          <w:b/>
          <w:bCs/>
          <w:sz w:val="24"/>
          <w:szCs w:val="24"/>
          <w:lang w:val="cs-CZ"/>
        </w:rPr>
        <w:t xml:space="preserve">o predčasnom </w:t>
      </w:r>
      <w:r w:rsidRPr="5AC12937">
        <w:rPr>
          <w:rFonts w:ascii="Times New Roman" w:eastAsia="Times New Roman" w:hAnsi="Times New Roman"/>
          <w:b/>
          <w:bCs/>
          <w:sz w:val="24"/>
          <w:szCs w:val="24"/>
        </w:rPr>
        <w:t>s</w:t>
      </w:r>
      <w:r w:rsidRPr="5AC12937">
        <w:rPr>
          <w:rFonts w:ascii="Times New Roman" w:eastAsia="Times New Roman" w:hAnsi="Times New Roman"/>
          <w:b/>
          <w:bCs/>
          <w:sz w:val="24"/>
          <w:szCs w:val="24"/>
          <w:lang w:val="cs-CZ"/>
        </w:rPr>
        <w:t>končení predprimárneho vzdelávania</w:t>
      </w:r>
      <w:r w:rsidRPr="5AC12937">
        <w:rPr>
          <w:rFonts w:ascii="Times New Roman" w:eastAsia="Times New Roman" w:hAnsi="Times New Roman"/>
          <w:b/>
          <w:bCs/>
          <w:sz w:val="24"/>
          <w:szCs w:val="24"/>
        </w:rPr>
        <w:t>, ak nejde o povinné predprimárne vzdelávanie</w:t>
      </w:r>
      <w:r w:rsidRPr="5AC12937">
        <w:rPr>
          <w:rFonts w:ascii="Times New Roman" w:eastAsia="Times New Roman" w:hAnsi="Times New Roman"/>
          <w:sz w:val="24"/>
          <w:szCs w:val="24"/>
          <w:lang w:val="cs-CZ"/>
        </w:rPr>
        <w:t xml:space="preserve"> </w:t>
      </w:r>
      <w:r>
        <w:tab/>
      </w:r>
      <w:r w:rsidRPr="5AC12937">
        <w:rPr>
          <w:rFonts w:ascii="Times New Roman" w:eastAsia="Times New Roman" w:hAnsi="Times New Roman"/>
          <w:sz w:val="24"/>
          <w:szCs w:val="24"/>
          <w:lang w:val="cs-CZ"/>
        </w:rPr>
        <w:t>z dôvodu, že materská škola nie je schopná</w:t>
      </w:r>
      <w:r w:rsidRPr="5AC12937">
        <w:rPr>
          <w:rFonts w:ascii="Times New Roman" w:eastAsia="Times New Roman" w:hAnsi="Times New Roman"/>
          <w:sz w:val="24"/>
          <w:szCs w:val="24"/>
        </w:rPr>
        <w:t>,</w:t>
      </w:r>
      <w:r w:rsidRPr="5AC12937">
        <w:rPr>
          <w:rFonts w:ascii="Times New Roman" w:eastAsia="Times New Roman" w:hAnsi="Times New Roman"/>
          <w:sz w:val="24"/>
          <w:szCs w:val="24"/>
          <w:lang w:val="cs-CZ"/>
        </w:rPr>
        <w:t xml:space="preserve"> vzhľadom na</w:t>
      </w:r>
      <w:r w:rsidRPr="5AC12937">
        <w:rPr>
          <w:rFonts w:ascii="Times New Roman" w:eastAsia="Times New Roman" w:hAnsi="Times New Roman"/>
          <w:sz w:val="24"/>
          <w:szCs w:val="24"/>
        </w:rPr>
        <w:t xml:space="preserve"> </w:t>
      </w:r>
      <w:r w:rsidRPr="5AC12937">
        <w:rPr>
          <w:rFonts w:ascii="Times New Roman" w:eastAsia="Times New Roman" w:hAnsi="Times New Roman"/>
          <w:sz w:val="24"/>
          <w:szCs w:val="24"/>
          <w:lang w:val="cs-CZ"/>
        </w:rPr>
        <w:t xml:space="preserve">svoje podmienky </w:t>
      </w:r>
      <w:r w:rsidRPr="5AC12937">
        <w:rPr>
          <w:rFonts w:ascii="Times New Roman" w:eastAsia="Times New Roman" w:hAnsi="Times New Roman"/>
          <w:sz w:val="24"/>
          <w:szCs w:val="24"/>
        </w:rPr>
        <w:t xml:space="preserve">(personálne, priestorové ale napr. aj materiálno-technické), </w:t>
      </w:r>
      <w:r w:rsidRPr="5AC12937">
        <w:rPr>
          <w:rFonts w:ascii="Times New Roman" w:eastAsia="Times New Roman" w:hAnsi="Times New Roman"/>
          <w:sz w:val="24"/>
          <w:szCs w:val="24"/>
          <w:lang w:val="cs-CZ"/>
        </w:rPr>
        <w:t xml:space="preserve">poskytnúť </w:t>
      </w:r>
      <w:r w:rsidRPr="5AC12937">
        <w:rPr>
          <w:rFonts w:ascii="Times New Roman" w:eastAsia="Times New Roman" w:hAnsi="Times New Roman"/>
          <w:sz w:val="24"/>
          <w:szCs w:val="24"/>
        </w:rPr>
        <w:t>dieťaťu výchovu</w:t>
      </w:r>
      <w:r>
        <w:tab/>
      </w:r>
      <w:r w:rsidRPr="5AC12937">
        <w:rPr>
          <w:rFonts w:ascii="Times New Roman" w:eastAsia="Times New Roman" w:hAnsi="Times New Roman"/>
          <w:sz w:val="24"/>
          <w:szCs w:val="24"/>
        </w:rPr>
        <w:t>a vzdelávanie primeranú druhu a stupňu jeho zdravotného znevýhodnenia.</w:t>
      </w:r>
    </w:p>
    <w:p w14:paraId="1B0A820B" w14:textId="77777777" w:rsidR="00E761AB" w:rsidRPr="00A95EBD" w:rsidRDefault="00E761AB" w:rsidP="00DF029D">
      <w:pPr>
        <w:pStyle w:val="Odsekzoznamu"/>
        <w:numPr>
          <w:ilvl w:val="0"/>
          <w:numId w:val="14"/>
        </w:numPr>
        <w:spacing w:before="240" w:after="240" w:line="360" w:lineRule="auto"/>
        <w:jc w:val="both"/>
        <w:rPr>
          <w:rFonts w:ascii="Times New Roman" w:eastAsia="Times New Roman" w:hAnsi="Times New Roman"/>
          <w:b/>
          <w:bCs/>
          <w:sz w:val="24"/>
          <w:szCs w:val="24"/>
        </w:rPr>
      </w:pPr>
      <w:r w:rsidRPr="5AC12937">
        <w:rPr>
          <w:rFonts w:ascii="Times New Roman" w:eastAsia="Times New Roman" w:hAnsi="Times New Roman"/>
          <w:sz w:val="24"/>
          <w:szCs w:val="24"/>
          <w:lang w:val="cs-CZ"/>
        </w:rPr>
        <w:t>mať uloženú</w:t>
      </w:r>
      <w:r w:rsidRPr="5AC12937">
        <w:rPr>
          <w:rFonts w:ascii="Times New Roman" w:eastAsia="Times New Roman" w:hAnsi="Times New Roman"/>
          <w:b/>
          <w:bCs/>
          <w:sz w:val="24"/>
          <w:szCs w:val="24"/>
        </w:rPr>
        <w:t xml:space="preserve"> komunikáciu s</w:t>
      </w:r>
      <w:r w:rsidRPr="5AC12937">
        <w:rPr>
          <w:rFonts w:ascii="Times New Roman" w:eastAsia="Times New Roman" w:hAnsi="Times New Roman"/>
          <w:sz w:val="24"/>
          <w:szCs w:val="24"/>
        </w:rPr>
        <w:t>o</w:t>
      </w:r>
      <w:r w:rsidRPr="5AC12937">
        <w:rPr>
          <w:rFonts w:ascii="Times New Roman" w:eastAsia="Times New Roman" w:hAnsi="Times New Roman"/>
          <w:sz w:val="24"/>
          <w:szCs w:val="24"/>
          <w:lang w:val="cs-CZ"/>
        </w:rPr>
        <w:t xml:space="preserve"> zákonnými </w:t>
      </w:r>
      <w:r>
        <w:tab/>
      </w:r>
      <w:r w:rsidRPr="5AC12937">
        <w:rPr>
          <w:rFonts w:ascii="Times New Roman" w:eastAsia="Times New Roman" w:hAnsi="Times New Roman"/>
          <w:sz w:val="24"/>
          <w:szCs w:val="24"/>
          <w:lang w:val="cs-CZ"/>
        </w:rPr>
        <w:t>zástupcami</w:t>
      </w:r>
      <w:r w:rsidRPr="5AC12937">
        <w:rPr>
          <w:rFonts w:ascii="Times New Roman" w:eastAsia="Times New Roman" w:hAnsi="Times New Roman"/>
          <w:sz w:val="24"/>
          <w:szCs w:val="24"/>
        </w:rPr>
        <w:t xml:space="preserve"> </w:t>
      </w:r>
      <w:r>
        <w:tab/>
      </w:r>
      <w:r w:rsidRPr="5AC12937">
        <w:rPr>
          <w:rFonts w:ascii="Times New Roman" w:eastAsia="Times New Roman" w:hAnsi="Times New Roman"/>
          <w:sz w:val="24"/>
          <w:szCs w:val="24"/>
        </w:rPr>
        <w:t xml:space="preserve">zaznamenanú </w:t>
      </w:r>
      <w:r>
        <w:tab/>
      </w:r>
      <w:r w:rsidRPr="5AC12937">
        <w:rPr>
          <w:rFonts w:ascii="Times New Roman" w:eastAsia="Times New Roman" w:hAnsi="Times New Roman"/>
          <w:sz w:val="24"/>
          <w:szCs w:val="24"/>
        </w:rPr>
        <w:t>písomne a riadne evidovanú</w:t>
      </w:r>
      <w:r w:rsidRPr="5AC12937">
        <w:rPr>
          <w:rFonts w:ascii="Times New Roman" w:eastAsia="Times New Roman" w:hAnsi="Times New Roman"/>
          <w:b/>
          <w:bCs/>
          <w:sz w:val="24"/>
          <w:szCs w:val="24"/>
        </w:rPr>
        <w:t xml:space="preserve"> v osobnom spise dieťaťa.</w:t>
      </w:r>
    </w:p>
    <w:p w14:paraId="7D2B8DDA" w14:textId="77777777" w:rsidR="00E761AB" w:rsidRPr="00A95EBD" w:rsidRDefault="00E761AB" w:rsidP="00E761AB">
      <w:pPr>
        <w:spacing w:before="119" w:after="119" w:line="360" w:lineRule="auto"/>
        <w:jc w:val="both"/>
        <w:rPr>
          <w:sz w:val="24"/>
          <w:szCs w:val="24"/>
          <w:lang w:val="sk-SK"/>
        </w:rPr>
      </w:pPr>
      <w:r w:rsidRPr="5AC12937">
        <w:rPr>
          <w:sz w:val="24"/>
          <w:szCs w:val="24"/>
        </w:rPr>
        <w:t xml:space="preserve">O zaradení dieťaťa </w:t>
      </w:r>
      <w:r w:rsidRPr="5AC12937">
        <w:rPr>
          <w:sz w:val="24"/>
          <w:szCs w:val="24"/>
          <w:lang w:val="sk-SK"/>
        </w:rPr>
        <w:t xml:space="preserve">ako dieťaťa so </w:t>
      </w:r>
      <w:r w:rsidRPr="5AC12937">
        <w:rPr>
          <w:sz w:val="24"/>
          <w:szCs w:val="24"/>
        </w:rPr>
        <w:t>zdravotným znevýhodnením rozhodne riaditeľ materskej školy</w:t>
      </w:r>
      <w:r w:rsidRPr="5AC12937">
        <w:rPr>
          <w:sz w:val="24"/>
          <w:szCs w:val="24"/>
          <w:lang w:val="sk-SK"/>
        </w:rPr>
        <w:t>:</w:t>
      </w:r>
    </w:p>
    <w:p w14:paraId="0AEDCFD5" w14:textId="77777777" w:rsidR="00E761AB" w:rsidRPr="00A95EBD" w:rsidRDefault="00E761AB" w:rsidP="00DF029D">
      <w:pPr>
        <w:pStyle w:val="Odsekzoznamu"/>
        <w:numPr>
          <w:ilvl w:val="0"/>
          <w:numId w:val="14"/>
        </w:numPr>
        <w:spacing w:before="240" w:after="240"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lang w:val="cs-CZ"/>
        </w:rPr>
        <w:t>na základe odporúčania všeobecného lekára pre deti a dorast</w:t>
      </w:r>
      <w:r w:rsidRPr="5AC12937">
        <w:rPr>
          <w:rFonts w:ascii="Times New Roman" w:eastAsia="Times New Roman" w:hAnsi="Times New Roman"/>
          <w:sz w:val="24"/>
          <w:szCs w:val="24"/>
        </w:rPr>
        <w:t>,</w:t>
      </w:r>
    </w:p>
    <w:p w14:paraId="604AE256" w14:textId="77777777" w:rsidR="00E761AB" w:rsidRPr="00A95EBD" w:rsidRDefault="00E761AB" w:rsidP="00DF029D">
      <w:pPr>
        <w:pStyle w:val="Odsekzoznamu"/>
        <w:numPr>
          <w:ilvl w:val="0"/>
          <w:numId w:val="14"/>
        </w:numPr>
        <w:spacing w:before="240" w:after="240" w:line="360" w:lineRule="auto"/>
        <w:jc w:val="both"/>
        <w:rPr>
          <w:rFonts w:ascii="Times New Roman" w:eastAsia="Times New Roman" w:hAnsi="Times New Roman"/>
          <w:sz w:val="24"/>
          <w:szCs w:val="24"/>
          <w:lang w:val="cs-CZ"/>
        </w:rPr>
      </w:pPr>
      <w:r w:rsidRPr="5AC12937">
        <w:rPr>
          <w:rFonts w:ascii="Times New Roman" w:eastAsia="Times New Roman" w:hAnsi="Times New Roman"/>
          <w:sz w:val="24"/>
          <w:szCs w:val="24"/>
        </w:rPr>
        <w:t xml:space="preserve">na základe odporúčania zariadenia poradenstva a prevencie a </w:t>
      </w:r>
      <w:r>
        <w:tab/>
      </w:r>
    </w:p>
    <w:p w14:paraId="33D9F3C8" w14:textId="77777777" w:rsidR="00E761AB" w:rsidRPr="00A95EBD" w:rsidRDefault="00E761AB" w:rsidP="00DF029D">
      <w:pPr>
        <w:pStyle w:val="Odsekzoznamu"/>
        <w:numPr>
          <w:ilvl w:val="0"/>
          <w:numId w:val="14"/>
        </w:numPr>
        <w:spacing w:before="240" w:after="240" w:line="360" w:lineRule="auto"/>
        <w:jc w:val="both"/>
        <w:rPr>
          <w:rFonts w:ascii="Times New Roman" w:eastAsia="Times New Roman" w:hAnsi="Times New Roman"/>
          <w:sz w:val="24"/>
          <w:szCs w:val="24"/>
          <w:lang w:val="cs-CZ"/>
        </w:rPr>
      </w:pPr>
      <w:r w:rsidRPr="5AC12937">
        <w:rPr>
          <w:rFonts w:ascii="Times New Roman" w:eastAsia="Times New Roman" w:hAnsi="Times New Roman"/>
          <w:sz w:val="24"/>
          <w:szCs w:val="24"/>
          <w:lang w:val="cs-CZ"/>
        </w:rPr>
        <w:t xml:space="preserve">na základe vopred prerokovaného informovaného súhlasu zákonného </w:t>
      </w:r>
      <w:r>
        <w:tab/>
      </w:r>
      <w:r w:rsidRPr="5AC12937">
        <w:rPr>
          <w:rFonts w:ascii="Times New Roman" w:eastAsia="Times New Roman" w:hAnsi="Times New Roman"/>
          <w:sz w:val="24"/>
          <w:szCs w:val="24"/>
          <w:lang w:val="cs-CZ"/>
        </w:rPr>
        <w:t>zástupcu alebo zástupcu zariadenia.</w:t>
      </w:r>
    </w:p>
    <w:p w14:paraId="4B6A00C5" w14:textId="77777777" w:rsidR="00E761AB" w:rsidRPr="00A95EBD" w:rsidRDefault="00E761AB" w:rsidP="00E761AB">
      <w:pPr>
        <w:spacing w:before="119" w:after="119" w:line="360" w:lineRule="auto"/>
        <w:jc w:val="both"/>
        <w:rPr>
          <w:sz w:val="24"/>
          <w:szCs w:val="24"/>
          <w:lang w:val="sk-SK"/>
        </w:rPr>
      </w:pPr>
      <w:r w:rsidRPr="5AC12937">
        <w:rPr>
          <w:sz w:val="24"/>
          <w:szCs w:val="24"/>
        </w:rPr>
        <w:t xml:space="preserve">O zaradení dieťaťa </w:t>
      </w:r>
      <w:r w:rsidRPr="5AC12937">
        <w:rPr>
          <w:sz w:val="24"/>
          <w:szCs w:val="24"/>
          <w:lang w:val="sk-SK"/>
        </w:rPr>
        <w:t xml:space="preserve">ako dieťaťa s nadaním </w:t>
      </w:r>
      <w:r w:rsidRPr="5AC12937">
        <w:rPr>
          <w:sz w:val="24"/>
          <w:szCs w:val="24"/>
        </w:rPr>
        <w:t>rozhodne riaditeľ materskej školy</w:t>
      </w:r>
      <w:r w:rsidRPr="5AC12937">
        <w:rPr>
          <w:sz w:val="24"/>
          <w:szCs w:val="24"/>
          <w:lang w:val="sk-SK"/>
        </w:rPr>
        <w:t>:</w:t>
      </w:r>
    </w:p>
    <w:p w14:paraId="3CAC597D" w14:textId="77777777" w:rsidR="00E761AB" w:rsidRPr="00A95EBD" w:rsidRDefault="00E761AB" w:rsidP="00DF029D">
      <w:pPr>
        <w:pStyle w:val="Odsekzoznamu"/>
        <w:numPr>
          <w:ilvl w:val="0"/>
          <w:numId w:val="14"/>
        </w:numPr>
        <w:spacing w:before="240" w:after="240" w:line="360" w:lineRule="auto"/>
        <w:jc w:val="both"/>
        <w:rPr>
          <w:rFonts w:ascii="Times New Roman" w:eastAsia="Times New Roman" w:hAnsi="Times New Roman"/>
          <w:sz w:val="24"/>
          <w:szCs w:val="24"/>
          <w:lang w:val="cs-CZ"/>
        </w:rPr>
      </w:pPr>
      <w:r w:rsidRPr="5AC12937">
        <w:rPr>
          <w:rFonts w:ascii="Times New Roman" w:eastAsia="Times New Roman" w:hAnsi="Times New Roman"/>
          <w:sz w:val="24"/>
          <w:szCs w:val="24"/>
          <w:lang w:val="cs-CZ"/>
        </w:rPr>
        <w:t xml:space="preserve">na základe odporúčania zariadenia poradenstva a prevencie a </w:t>
      </w:r>
      <w:r>
        <w:tab/>
      </w:r>
    </w:p>
    <w:p w14:paraId="58CE9474" w14:textId="776A5211" w:rsidR="00E761AB" w:rsidRPr="00187336" w:rsidRDefault="00E761AB" w:rsidP="00DF029D">
      <w:pPr>
        <w:pStyle w:val="Odsekzoznamu"/>
        <w:numPr>
          <w:ilvl w:val="0"/>
          <w:numId w:val="14"/>
        </w:numPr>
        <w:spacing w:before="240" w:after="240" w:line="360" w:lineRule="auto"/>
        <w:jc w:val="both"/>
        <w:rPr>
          <w:rFonts w:ascii="Times New Roman" w:eastAsia="Times New Roman" w:hAnsi="Times New Roman"/>
          <w:sz w:val="24"/>
          <w:szCs w:val="24"/>
          <w:lang w:val="cs-CZ"/>
        </w:rPr>
      </w:pPr>
      <w:r w:rsidRPr="5AC12937">
        <w:rPr>
          <w:rFonts w:ascii="Times New Roman" w:eastAsia="Times New Roman" w:hAnsi="Times New Roman"/>
          <w:sz w:val="24"/>
          <w:szCs w:val="24"/>
          <w:lang w:val="cs-CZ"/>
        </w:rPr>
        <w:t xml:space="preserve">na základe vopred prerokovaného informovaného súhlasu zákonného </w:t>
      </w:r>
      <w:r>
        <w:tab/>
      </w:r>
      <w:r w:rsidRPr="5AC12937">
        <w:rPr>
          <w:rFonts w:ascii="Times New Roman" w:eastAsia="Times New Roman" w:hAnsi="Times New Roman"/>
          <w:sz w:val="24"/>
          <w:szCs w:val="24"/>
          <w:lang w:val="cs-CZ"/>
        </w:rPr>
        <w:t>zástupcu alebo zástupcu zariadenia.</w:t>
      </w:r>
    </w:p>
    <w:p w14:paraId="082202AE" w14:textId="77777777" w:rsidR="00E761AB" w:rsidRPr="006D7751" w:rsidRDefault="00E761AB" w:rsidP="00E761AB">
      <w:pPr>
        <w:spacing w:after="160" w:line="360" w:lineRule="auto"/>
        <w:jc w:val="both"/>
        <w:rPr>
          <w:rFonts w:eastAsia="Calibri"/>
          <w:b/>
          <w:sz w:val="24"/>
          <w:szCs w:val="24"/>
          <w:lang w:val="sk-SK" w:eastAsia="en-US"/>
        </w:rPr>
      </w:pPr>
      <w:r w:rsidRPr="006D7751">
        <w:rPr>
          <w:rFonts w:eastAsia="Calibri"/>
          <w:b/>
          <w:sz w:val="24"/>
          <w:szCs w:val="24"/>
          <w:lang w:val="sk-SK" w:eastAsia="en-US"/>
        </w:rPr>
        <w:t>Pri  prijímaní detí so ŠVVP :</w:t>
      </w:r>
    </w:p>
    <w:p w14:paraId="1BCD8D34" w14:textId="77777777" w:rsidR="00E761AB" w:rsidRPr="00A95EBD" w:rsidRDefault="00E761AB" w:rsidP="00DF029D">
      <w:pPr>
        <w:numPr>
          <w:ilvl w:val="0"/>
          <w:numId w:val="30"/>
        </w:numPr>
        <w:spacing w:after="160" w:line="360" w:lineRule="auto"/>
        <w:contextualSpacing/>
        <w:jc w:val="both"/>
        <w:rPr>
          <w:rFonts w:eastAsia="Calibri"/>
          <w:sz w:val="24"/>
          <w:szCs w:val="24"/>
          <w:lang w:val="sk-SK" w:eastAsia="en-US"/>
        </w:rPr>
      </w:pPr>
      <w:r w:rsidRPr="00A95EBD">
        <w:rPr>
          <w:rFonts w:eastAsia="Calibri"/>
          <w:sz w:val="24"/>
          <w:szCs w:val="24"/>
          <w:lang w:val="sk-SK" w:eastAsia="en-US"/>
        </w:rPr>
        <w:t xml:space="preserve">vždy pred vydaním rozhodnutia riaditeľ MŠ dôsledne </w:t>
      </w:r>
      <w:r w:rsidRPr="00A95EBD">
        <w:rPr>
          <w:rFonts w:eastAsia="Calibri"/>
          <w:bCs/>
          <w:sz w:val="24"/>
          <w:szCs w:val="24"/>
          <w:lang w:val="sk-SK" w:eastAsia="en-US"/>
        </w:rPr>
        <w:t>preskúma všetky podklady a okolnosti</w:t>
      </w:r>
      <w:r w:rsidRPr="00A95EBD">
        <w:rPr>
          <w:rFonts w:eastAsia="Calibri"/>
          <w:sz w:val="24"/>
          <w:szCs w:val="24"/>
          <w:lang w:val="sk-SK" w:eastAsia="en-US"/>
        </w:rPr>
        <w:t>, ktoré by mohli mať vplyv na ich rozhodnutie a vyšpecifikuje možnosť prijatia:</w:t>
      </w:r>
    </w:p>
    <w:p w14:paraId="37AEBC03" w14:textId="77777777" w:rsidR="00E761AB" w:rsidRPr="00A95EBD" w:rsidRDefault="00E761AB" w:rsidP="00DF029D">
      <w:pPr>
        <w:numPr>
          <w:ilvl w:val="0"/>
          <w:numId w:val="30"/>
        </w:numPr>
        <w:spacing w:after="160" w:line="360" w:lineRule="auto"/>
        <w:contextualSpacing/>
        <w:jc w:val="both"/>
        <w:rPr>
          <w:rFonts w:eastAsia="Calibri"/>
          <w:sz w:val="24"/>
          <w:szCs w:val="24"/>
          <w:lang w:val="sk-SK" w:eastAsia="en-US"/>
        </w:rPr>
      </w:pPr>
      <w:r w:rsidRPr="00A95EBD">
        <w:rPr>
          <w:rFonts w:eastAsia="Calibri"/>
          <w:sz w:val="24"/>
          <w:szCs w:val="24"/>
          <w:lang w:val="sk-SK" w:eastAsia="en-US"/>
        </w:rPr>
        <w:t xml:space="preserve">prijať dieťa so ŠVVP </w:t>
      </w:r>
      <w:r w:rsidRPr="00A95EBD">
        <w:rPr>
          <w:rFonts w:eastAsia="Calibri"/>
          <w:bCs/>
          <w:sz w:val="24"/>
          <w:szCs w:val="24"/>
          <w:lang w:val="sk-SK" w:eastAsia="en-US"/>
        </w:rPr>
        <w:t>len na diagnostický pobyt</w:t>
      </w:r>
      <w:r w:rsidRPr="00A95EBD">
        <w:rPr>
          <w:rFonts w:eastAsia="Calibri"/>
          <w:sz w:val="24"/>
          <w:szCs w:val="24"/>
          <w:lang w:val="sk-SK" w:eastAsia="en-US"/>
        </w:rPr>
        <w:t xml:space="preserve">podľa § 5 ods. 14 písm. b) zákona č. 596/2003 Z. z. alebo </w:t>
      </w:r>
    </w:p>
    <w:p w14:paraId="456F9ACD" w14:textId="77777777" w:rsidR="00E761AB" w:rsidRPr="00A95EBD" w:rsidRDefault="00E761AB" w:rsidP="00DF029D">
      <w:pPr>
        <w:numPr>
          <w:ilvl w:val="0"/>
          <w:numId w:val="30"/>
        </w:numPr>
        <w:spacing w:after="160" w:line="360" w:lineRule="auto"/>
        <w:contextualSpacing/>
        <w:jc w:val="both"/>
        <w:rPr>
          <w:rFonts w:eastAsia="Calibri"/>
          <w:sz w:val="24"/>
          <w:szCs w:val="24"/>
          <w:lang w:val="sk-SK" w:eastAsia="en-US"/>
        </w:rPr>
      </w:pPr>
      <w:r w:rsidRPr="00A95EBD">
        <w:rPr>
          <w:rFonts w:eastAsia="Calibri"/>
          <w:sz w:val="24"/>
          <w:szCs w:val="24"/>
          <w:lang w:val="sk-SK" w:eastAsia="en-US"/>
        </w:rPr>
        <w:t>vydá rozhodnutie o prijatí do materskej školy podľa § 5 ods. 14 písm. a) zákona č. 596/2003 Z. z. a v ňom zároveň určiť diagnostický pobyt podľa § 59 ods. 8 školského zákona.</w:t>
      </w:r>
    </w:p>
    <w:p w14:paraId="659290E6" w14:textId="77777777" w:rsidR="00E761AB" w:rsidRPr="00A95EBD" w:rsidRDefault="00E761AB" w:rsidP="00E761AB">
      <w:pPr>
        <w:spacing w:after="160" w:line="360" w:lineRule="auto"/>
        <w:ind w:firstLine="360"/>
        <w:jc w:val="both"/>
        <w:rPr>
          <w:rFonts w:eastAsia="Calibri"/>
          <w:sz w:val="24"/>
          <w:szCs w:val="24"/>
          <w:lang w:val="sk-SK" w:eastAsia="en-US"/>
        </w:rPr>
      </w:pPr>
      <w:r w:rsidRPr="00A95EBD">
        <w:rPr>
          <w:rFonts w:eastAsia="Calibri"/>
          <w:sz w:val="24"/>
          <w:szCs w:val="24"/>
          <w:lang w:val="sk-SK" w:eastAsia="en-US"/>
        </w:rPr>
        <w:lastRenderedPageBreak/>
        <w:t xml:space="preserve">Riaditeľ </w:t>
      </w:r>
      <w:r w:rsidRPr="00A95EBD">
        <w:rPr>
          <w:rFonts w:eastAsia="Calibri"/>
          <w:bCs/>
          <w:sz w:val="24"/>
          <w:szCs w:val="24"/>
          <w:lang w:val="sk-SK" w:eastAsia="en-US"/>
        </w:rPr>
        <w:t xml:space="preserve">spolu s rozhodnutím poskytne zákonným zástupcom v písomnej podobe informáciu </w:t>
      </w:r>
      <w:r w:rsidRPr="00A95EBD">
        <w:rPr>
          <w:rFonts w:eastAsia="Calibri"/>
          <w:sz w:val="24"/>
          <w:szCs w:val="24"/>
          <w:lang w:val="sk-SK" w:eastAsia="en-US"/>
        </w:rPr>
        <w:t>o tom, že sú povinní informovať materskú školu o zmenách v zdravotnom stave dieťaťa alebo o iných závažných skutočnostiach, ktoré by mohli mať vplyv na priebeh výchovy a vzdelávania dieťaťa [§ 144 ods. 7 písm. d) školského zákona].</w:t>
      </w:r>
      <w:r>
        <w:rPr>
          <w:rFonts w:eastAsia="Calibri"/>
          <w:sz w:val="24"/>
          <w:szCs w:val="24"/>
          <w:lang w:val="sk-SK" w:eastAsia="en-US"/>
        </w:rPr>
        <w:t xml:space="preserve"> </w:t>
      </w:r>
      <w:r w:rsidRPr="006D7751">
        <w:rPr>
          <w:rFonts w:eastAsia="Calibri"/>
          <w:i/>
          <w:iCs/>
          <w:sz w:val="24"/>
          <w:szCs w:val="24"/>
          <w:lang w:val="sk-SK" w:eastAsia="en-US"/>
        </w:rPr>
        <w:t>Zákonní zástupcovia sú povinní informovať školu o zmenách v zdravotnom stave dieťaťa alebo o iných závažných skutočnostiach, ktoré by mohli mať vplyv na priebeh výchovy a vzdelávania dieťaťa.</w:t>
      </w:r>
      <w:r>
        <w:rPr>
          <w:rFonts w:eastAsia="Calibri"/>
          <w:sz w:val="24"/>
          <w:szCs w:val="24"/>
          <w:lang w:val="sk-SK" w:eastAsia="en-US"/>
        </w:rPr>
        <w:t xml:space="preserve"> Ak to nespravia, </w:t>
      </w:r>
      <w:r w:rsidRPr="00A95EBD">
        <w:rPr>
          <w:rFonts w:eastAsia="Calibri"/>
          <w:sz w:val="24"/>
          <w:szCs w:val="24"/>
          <w:lang w:val="sk-SK" w:eastAsia="en-US"/>
        </w:rPr>
        <w:t xml:space="preserve">pristúpi riaditeľ školy </w:t>
      </w:r>
      <w:r w:rsidRPr="006D7751">
        <w:rPr>
          <w:rFonts w:eastAsia="Calibri"/>
          <w:i/>
          <w:iCs/>
          <w:sz w:val="24"/>
          <w:szCs w:val="24"/>
          <w:lang w:val="sk-SK" w:eastAsia="en-US"/>
        </w:rPr>
        <w:t>k vydaniu rozhodnutia</w:t>
      </w:r>
      <w:r>
        <w:rPr>
          <w:rFonts w:eastAsia="Calibri"/>
          <w:sz w:val="24"/>
          <w:szCs w:val="24"/>
          <w:lang w:val="sk-SK" w:eastAsia="en-US"/>
        </w:rPr>
        <w:t xml:space="preserve"> (</w:t>
      </w:r>
      <w:r w:rsidRPr="00A95EBD">
        <w:rPr>
          <w:rFonts w:eastAsia="Calibri"/>
          <w:sz w:val="24"/>
          <w:szCs w:val="24"/>
          <w:lang w:val="sk-SK" w:eastAsia="en-US"/>
        </w:rPr>
        <w:t xml:space="preserve">po predchádzajúcom </w:t>
      </w:r>
      <w:r w:rsidRPr="00A95EBD">
        <w:rPr>
          <w:rFonts w:eastAsia="Calibri"/>
          <w:bCs/>
          <w:sz w:val="24"/>
          <w:szCs w:val="24"/>
          <w:lang w:val="sk-SK" w:eastAsia="en-US"/>
        </w:rPr>
        <w:t>písomnom upozornení zákonného zástupcu</w:t>
      </w:r>
      <w:r>
        <w:rPr>
          <w:rFonts w:eastAsia="Calibri"/>
          <w:bCs/>
          <w:sz w:val="24"/>
          <w:szCs w:val="24"/>
          <w:lang w:val="sk-SK" w:eastAsia="en-US"/>
        </w:rPr>
        <w:t>)</w:t>
      </w:r>
      <w:r w:rsidRPr="00A95EBD">
        <w:rPr>
          <w:rFonts w:eastAsia="Calibri"/>
          <w:sz w:val="24"/>
          <w:szCs w:val="24"/>
          <w:lang w:val="sk-SK" w:eastAsia="en-US"/>
        </w:rPr>
        <w:t xml:space="preserve">: </w:t>
      </w:r>
    </w:p>
    <w:p w14:paraId="42CDAD02" w14:textId="77777777" w:rsidR="00E761AB" w:rsidRPr="00A95EBD" w:rsidRDefault="00E761AB" w:rsidP="00DF029D">
      <w:pPr>
        <w:numPr>
          <w:ilvl w:val="0"/>
          <w:numId w:val="31"/>
        </w:numPr>
        <w:spacing w:after="160" w:line="360" w:lineRule="auto"/>
        <w:contextualSpacing/>
        <w:jc w:val="both"/>
        <w:rPr>
          <w:rFonts w:eastAsia="Calibri"/>
          <w:sz w:val="24"/>
          <w:szCs w:val="24"/>
          <w:lang w:val="sk-SK" w:eastAsia="en-US"/>
        </w:rPr>
      </w:pPr>
      <w:r w:rsidRPr="00A95EBD">
        <w:rPr>
          <w:rFonts w:eastAsia="Calibri"/>
          <w:sz w:val="24"/>
          <w:szCs w:val="24"/>
          <w:lang w:val="sk-SK" w:eastAsia="en-US"/>
        </w:rPr>
        <w:t xml:space="preserve">prerušení dochádzky dieťaťa do materskej školy </w:t>
      </w:r>
      <w:r w:rsidRPr="00A95EBD">
        <w:rPr>
          <w:rFonts w:eastAsia="Calibri"/>
          <w:bCs/>
          <w:sz w:val="24"/>
          <w:szCs w:val="24"/>
          <w:lang w:val="sk-SK" w:eastAsia="en-US"/>
        </w:rPr>
        <w:t xml:space="preserve">z podnetu riaditeľa materskej školy, </w:t>
      </w:r>
    </w:p>
    <w:p w14:paraId="6772FD51" w14:textId="77777777" w:rsidR="00E761AB" w:rsidRPr="00A95EBD" w:rsidRDefault="00E761AB" w:rsidP="00DF029D">
      <w:pPr>
        <w:numPr>
          <w:ilvl w:val="0"/>
          <w:numId w:val="31"/>
        </w:numPr>
        <w:spacing w:after="160" w:line="360" w:lineRule="auto"/>
        <w:contextualSpacing/>
        <w:jc w:val="both"/>
        <w:rPr>
          <w:rFonts w:eastAsia="Calibri"/>
          <w:sz w:val="24"/>
          <w:szCs w:val="24"/>
          <w:lang w:val="sk-SK" w:eastAsia="en-US"/>
        </w:rPr>
      </w:pPr>
      <w:r>
        <w:rPr>
          <w:rFonts w:eastAsia="Calibri"/>
          <w:sz w:val="24"/>
          <w:szCs w:val="24"/>
          <w:lang w:val="sk-SK" w:eastAsia="en-US"/>
        </w:rPr>
        <w:t xml:space="preserve">alebo </w:t>
      </w:r>
      <w:r w:rsidRPr="00A95EBD">
        <w:rPr>
          <w:rFonts w:eastAsia="Calibri"/>
          <w:sz w:val="24"/>
          <w:szCs w:val="24"/>
          <w:lang w:val="sk-SK" w:eastAsia="en-US"/>
        </w:rPr>
        <w:t xml:space="preserve">predčasnom </w:t>
      </w:r>
      <w:r w:rsidRPr="00A95EBD">
        <w:rPr>
          <w:rFonts w:eastAsia="Calibri"/>
          <w:bCs/>
          <w:sz w:val="24"/>
          <w:szCs w:val="24"/>
          <w:lang w:val="sk-SK" w:eastAsia="en-US"/>
        </w:rPr>
        <w:t xml:space="preserve">skončení predprimárneho vzdelávania, ak nejde o povinné predprimárne vzdelávanie </w:t>
      </w:r>
      <w:r w:rsidRPr="00A95EBD">
        <w:rPr>
          <w:rFonts w:eastAsia="Calibri"/>
          <w:sz w:val="24"/>
          <w:szCs w:val="24"/>
          <w:lang w:val="sk-SK" w:eastAsia="en-US"/>
        </w:rPr>
        <w:t xml:space="preserve">z dôvodu, že materská škola nie je schopná, vzhľadom na svoje podmienky (personálne, priestorové ale napr. aj materiálno-technické), poskytnúť dieťaťu výchovu a vzdelávanie primeranú druhu a stupňu jeho zdravotného znevýhodnenia. </w:t>
      </w:r>
    </w:p>
    <w:p w14:paraId="416CF33A" w14:textId="77777777" w:rsidR="00E761AB" w:rsidRPr="006D7751" w:rsidRDefault="00E761AB" w:rsidP="00E761AB">
      <w:pPr>
        <w:spacing w:after="160" w:line="360" w:lineRule="auto"/>
        <w:jc w:val="both"/>
        <w:rPr>
          <w:rFonts w:eastAsia="Calibri"/>
          <w:sz w:val="24"/>
          <w:szCs w:val="24"/>
          <w:lang w:val="sk-SK" w:eastAsia="en-US"/>
        </w:rPr>
      </w:pPr>
      <w:r w:rsidRPr="00A95EBD">
        <w:rPr>
          <w:rFonts w:eastAsia="Calibri"/>
          <w:sz w:val="24"/>
          <w:szCs w:val="24"/>
          <w:lang w:val="sk-SK" w:eastAsia="en-US"/>
        </w:rPr>
        <w:t xml:space="preserve">Riaditeľ školy má riadne uloženú komunikáciu so zákonnými zástupcami </w:t>
      </w:r>
      <w:r w:rsidRPr="00A95EBD">
        <w:rPr>
          <w:rFonts w:eastAsia="Calibri"/>
          <w:bCs/>
          <w:sz w:val="24"/>
          <w:szCs w:val="24"/>
          <w:lang w:val="sk-SK" w:eastAsia="en-US"/>
        </w:rPr>
        <w:t xml:space="preserve">zaznamenanú písomne a riadne evidovanú v osobnom spise dieťaťa. </w:t>
      </w:r>
    </w:p>
    <w:p w14:paraId="0BBBDA01" w14:textId="77777777" w:rsidR="00E761AB" w:rsidRDefault="00E761AB" w:rsidP="00E761AB">
      <w:pPr>
        <w:spacing w:after="160" w:line="360" w:lineRule="auto"/>
        <w:jc w:val="both"/>
        <w:rPr>
          <w:rFonts w:eastAsia="Calibri"/>
          <w:b/>
          <w:color w:val="00B0F0"/>
          <w:sz w:val="24"/>
          <w:szCs w:val="24"/>
          <w:lang w:val="sk-SK" w:eastAsia="en-US"/>
        </w:rPr>
      </w:pPr>
    </w:p>
    <w:p w14:paraId="40A71B59" w14:textId="77777777" w:rsidR="00E761AB" w:rsidRPr="006D7751" w:rsidRDefault="00E761AB" w:rsidP="00E761AB">
      <w:pPr>
        <w:spacing w:after="160" w:line="360" w:lineRule="auto"/>
        <w:jc w:val="both"/>
        <w:rPr>
          <w:rFonts w:eastAsia="Calibri"/>
          <w:b/>
          <w:sz w:val="24"/>
          <w:szCs w:val="24"/>
          <w:lang w:val="sk-SK" w:eastAsia="en-US"/>
        </w:rPr>
      </w:pPr>
      <w:r>
        <w:rPr>
          <w:rFonts w:eastAsia="Calibri"/>
          <w:b/>
          <w:sz w:val="24"/>
          <w:szCs w:val="24"/>
          <w:lang w:val="sk-SK" w:eastAsia="en-US"/>
        </w:rPr>
        <w:t>Prijatie dieťaťa do materskej školy</w:t>
      </w:r>
    </w:p>
    <w:p w14:paraId="65D10E01" w14:textId="77777777" w:rsidR="00E761AB" w:rsidRPr="00A95EBD" w:rsidRDefault="00E761AB" w:rsidP="00E761AB">
      <w:pPr>
        <w:spacing w:after="160" w:line="360" w:lineRule="auto"/>
        <w:jc w:val="both"/>
        <w:rPr>
          <w:rFonts w:eastAsia="Calibri"/>
          <w:sz w:val="24"/>
          <w:szCs w:val="24"/>
          <w:lang w:val="sk-SK" w:eastAsia="en-US"/>
        </w:rPr>
      </w:pPr>
      <w:r w:rsidRPr="00A95EBD">
        <w:rPr>
          <w:rFonts w:eastAsia="Calibri"/>
          <w:sz w:val="24"/>
          <w:szCs w:val="24"/>
          <w:lang w:val="sk-SK" w:eastAsia="en-US"/>
        </w:rPr>
        <w:t xml:space="preserve">Dieťa je do materskej školy </w:t>
      </w:r>
      <w:r w:rsidRPr="00A95EBD">
        <w:rPr>
          <w:rFonts w:eastAsia="Calibri"/>
          <w:bCs/>
          <w:sz w:val="24"/>
          <w:szCs w:val="24"/>
          <w:lang w:val="sk-SK" w:eastAsia="en-US"/>
        </w:rPr>
        <w:t>prijaté len vtedy, ak riaditeľ materskej školy vydal rozhodnutie o:</w:t>
      </w:r>
    </w:p>
    <w:p w14:paraId="2013330D" w14:textId="77777777" w:rsidR="00E761AB" w:rsidRPr="00A95EBD" w:rsidRDefault="00E761AB" w:rsidP="00DF029D">
      <w:pPr>
        <w:numPr>
          <w:ilvl w:val="0"/>
          <w:numId w:val="32"/>
        </w:numPr>
        <w:spacing w:after="160" w:line="360" w:lineRule="auto"/>
        <w:contextualSpacing/>
        <w:jc w:val="both"/>
        <w:rPr>
          <w:rFonts w:eastAsia="Calibri"/>
          <w:sz w:val="24"/>
          <w:szCs w:val="24"/>
          <w:lang w:val="sk-SK" w:eastAsia="en-US"/>
        </w:rPr>
      </w:pPr>
      <w:r w:rsidRPr="5AC12937">
        <w:rPr>
          <w:rFonts w:eastAsia="Calibri"/>
          <w:sz w:val="24"/>
          <w:szCs w:val="24"/>
          <w:lang w:val="sk-SK" w:eastAsia="en-US"/>
        </w:rPr>
        <w:t>prijatí dieťaťa do materskej školy, alebo</w:t>
      </w:r>
    </w:p>
    <w:p w14:paraId="1B9A48C6" w14:textId="77777777" w:rsidR="00E761AB" w:rsidRPr="00A95EBD" w:rsidRDefault="00E761AB" w:rsidP="00DF029D">
      <w:pPr>
        <w:numPr>
          <w:ilvl w:val="0"/>
          <w:numId w:val="32"/>
        </w:numPr>
        <w:spacing w:after="160" w:line="360" w:lineRule="auto"/>
        <w:contextualSpacing/>
        <w:jc w:val="both"/>
        <w:rPr>
          <w:rFonts w:eastAsia="Calibri"/>
          <w:sz w:val="24"/>
          <w:szCs w:val="24"/>
          <w:lang w:val="sk-SK" w:eastAsia="en-US"/>
        </w:rPr>
      </w:pPr>
      <w:r w:rsidRPr="5AC12937">
        <w:rPr>
          <w:rFonts w:eastAsia="Calibri"/>
          <w:sz w:val="24"/>
          <w:szCs w:val="24"/>
          <w:lang w:val="sk-SK" w:eastAsia="en-US"/>
        </w:rPr>
        <w:t xml:space="preserve">prijatí dieťaťa do materskej školy, v ktorom určil adaptačný pobyt alebo diagnostický pobyt. </w:t>
      </w:r>
    </w:p>
    <w:p w14:paraId="08E69F9C" w14:textId="77777777" w:rsidR="00E761AB" w:rsidRPr="00A95EBD" w:rsidRDefault="00E761AB" w:rsidP="00E761AB">
      <w:pPr>
        <w:spacing w:after="160" w:line="360" w:lineRule="auto"/>
        <w:ind w:firstLine="405"/>
        <w:jc w:val="both"/>
        <w:rPr>
          <w:rFonts w:eastAsia="Calibri"/>
          <w:sz w:val="24"/>
          <w:szCs w:val="24"/>
          <w:lang w:val="sk-SK" w:eastAsia="en-US"/>
        </w:rPr>
      </w:pPr>
      <w:r w:rsidRPr="5AC12937">
        <w:rPr>
          <w:rFonts w:eastAsia="Calibri"/>
          <w:sz w:val="24"/>
          <w:szCs w:val="24"/>
          <w:lang w:val="sk-SK" w:eastAsia="en-US"/>
        </w:rPr>
        <w:t xml:space="preserve">Kompetenciu rozhodovať o prijímaní detí do materskej školy majú riaditelia materských škôl podľa § 5 ods. 14 písm. a) zákona č. 596/2003 Z. z. a to bez ohľadu na ich zriaďovateľa a právnu formu. Vzhľadom na to, že od 1. januára 2021 riaditelia materských škôl zriadených obcou alebo okresným úradom v sídle kraja rozhodujú podľa Správneho poriadku, dieťa je „reálne“ prijaté na predprimárne vzdelávanie až po nadobudnutí právoplatnosti rozhodnutia o prijatí. Ak sa prijíma dieťa k začiatku školského roka, o prijatí dieťaťa do materskej školy rozhodne riaditeľ každej materskej školy do 30. júna, ktorý predchádza školskému roku, v ktorom sa má predprimárne vzdelávanie dieťaťa začať. </w:t>
      </w:r>
    </w:p>
    <w:p w14:paraId="1285E8AF" w14:textId="77777777" w:rsidR="00E761AB" w:rsidRPr="00A95EBD" w:rsidRDefault="00E761AB" w:rsidP="00E761AB">
      <w:pPr>
        <w:spacing w:after="160" w:line="360" w:lineRule="auto"/>
        <w:ind w:firstLine="405"/>
        <w:jc w:val="both"/>
        <w:rPr>
          <w:rFonts w:eastAsia="Calibri"/>
          <w:sz w:val="24"/>
          <w:szCs w:val="24"/>
          <w:lang w:val="sk-SK" w:eastAsia="en-US"/>
        </w:rPr>
      </w:pPr>
      <w:r w:rsidRPr="00A95EBD">
        <w:rPr>
          <w:rFonts w:eastAsia="Calibri"/>
          <w:sz w:val="24"/>
          <w:szCs w:val="24"/>
          <w:lang w:val="sk-SK" w:eastAsia="en-US"/>
        </w:rPr>
        <w:lastRenderedPageBreak/>
        <w:t xml:space="preserve">V závislosti od aktuálnych kapacitných možností konkrétnej materskej školy, </w:t>
      </w:r>
      <w:r w:rsidRPr="00A95EBD">
        <w:rPr>
          <w:rFonts w:eastAsia="Calibri"/>
          <w:bCs/>
          <w:sz w:val="24"/>
          <w:szCs w:val="24"/>
          <w:lang w:val="sk-SK" w:eastAsia="en-US"/>
        </w:rPr>
        <w:t xml:space="preserve">riaditeľ materskej školy v rámci procesu prijímania </w:t>
      </w:r>
      <w:r w:rsidRPr="00A95EBD">
        <w:rPr>
          <w:rFonts w:eastAsia="Calibri"/>
          <w:sz w:val="24"/>
          <w:szCs w:val="24"/>
          <w:lang w:val="sk-SK" w:eastAsia="en-US"/>
        </w:rPr>
        <w:t xml:space="preserve">dieťaťa do materskej školy </w:t>
      </w:r>
      <w:r w:rsidRPr="00A95EBD">
        <w:rPr>
          <w:rFonts w:eastAsia="Calibri"/>
          <w:bCs/>
          <w:sz w:val="24"/>
          <w:szCs w:val="24"/>
          <w:lang w:val="sk-SK" w:eastAsia="en-US"/>
        </w:rPr>
        <w:t>rozhodne</w:t>
      </w:r>
      <w:r w:rsidRPr="00A95EBD">
        <w:rPr>
          <w:rFonts w:eastAsia="Calibri"/>
          <w:sz w:val="24"/>
          <w:szCs w:val="24"/>
          <w:lang w:val="sk-SK" w:eastAsia="en-US"/>
        </w:rPr>
        <w:t xml:space="preserve">: </w:t>
      </w:r>
    </w:p>
    <w:p w14:paraId="363C4037" w14:textId="77777777" w:rsidR="00E761AB" w:rsidRPr="00A95EBD" w:rsidRDefault="00E761AB" w:rsidP="00DF029D">
      <w:pPr>
        <w:numPr>
          <w:ilvl w:val="0"/>
          <w:numId w:val="33"/>
        </w:numPr>
        <w:spacing w:after="160" w:line="360" w:lineRule="auto"/>
        <w:contextualSpacing/>
        <w:jc w:val="both"/>
        <w:rPr>
          <w:rFonts w:eastAsia="Calibri"/>
          <w:sz w:val="24"/>
          <w:szCs w:val="24"/>
          <w:lang w:val="sk-SK" w:eastAsia="en-US"/>
        </w:rPr>
      </w:pPr>
      <w:r w:rsidRPr="00A95EBD">
        <w:rPr>
          <w:rFonts w:eastAsia="Calibri"/>
          <w:bCs/>
          <w:sz w:val="24"/>
          <w:szCs w:val="24"/>
          <w:lang w:val="sk-SK" w:eastAsia="en-US"/>
        </w:rPr>
        <w:t xml:space="preserve">prijatí </w:t>
      </w:r>
      <w:r w:rsidRPr="00A95EBD">
        <w:rPr>
          <w:rFonts w:eastAsia="Calibri"/>
          <w:sz w:val="24"/>
          <w:szCs w:val="24"/>
          <w:lang w:val="sk-SK" w:eastAsia="en-US"/>
        </w:rPr>
        <w:t>dieťaťa do materskej školy</w:t>
      </w:r>
    </w:p>
    <w:p w14:paraId="40785220" w14:textId="77777777" w:rsidR="00E761AB" w:rsidRPr="00A95EBD" w:rsidRDefault="00E761AB" w:rsidP="00DF029D">
      <w:pPr>
        <w:numPr>
          <w:ilvl w:val="0"/>
          <w:numId w:val="33"/>
        </w:numPr>
        <w:spacing w:after="160" w:line="360" w:lineRule="auto"/>
        <w:contextualSpacing/>
        <w:jc w:val="both"/>
        <w:rPr>
          <w:rFonts w:eastAsia="Calibri"/>
          <w:sz w:val="24"/>
          <w:szCs w:val="24"/>
          <w:lang w:val="sk-SK" w:eastAsia="en-US"/>
        </w:rPr>
      </w:pPr>
      <w:r>
        <w:rPr>
          <w:rFonts w:eastAsia="Calibri"/>
          <w:bCs/>
          <w:sz w:val="24"/>
          <w:szCs w:val="24"/>
          <w:lang w:val="sk-SK" w:eastAsia="en-US"/>
        </w:rPr>
        <w:t xml:space="preserve">alebo </w:t>
      </w:r>
      <w:r w:rsidRPr="00A95EBD">
        <w:rPr>
          <w:rFonts w:eastAsia="Calibri"/>
          <w:bCs/>
          <w:sz w:val="24"/>
          <w:szCs w:val="24"/>
          <w:lang w:val="sk-SK" w:eastAsia="en-US"/>
        </w:rPr>
        <w:t xml:space="preserve">neprijatí </w:t>
      </w:r>
      <w:r w:rsidRPr="00A95EBD">
        <w:rPr>
          <w:rFonts w:eastAsia="Calibri"/>
          <w:sz w:val="24"/>
          <w:szCs w:val="24"/>
          <w:lang w:val="sk-SK" w:eastAsia="en-US"/>
        </w:rPr>
        <w:t xml:space="preserve">dieťaťa do materskej školy. </w:t>
      </w:r>
    </w:p>
    <w:p w14:paraId="62F36ECA" w14:textId="77777777" w:rsidR="00E761AB" w:rsidRDefault="00E761AB" w:rsidP="00E761AB">
      <w:pPr>
        <w:spacing w:after="160" w:line="360" w:lineRule="auto"/>
        <w:jc w:val="both"/>
        <w:rPr>
          <w:rFonts w:eastAsia="Calibri"/>
          <w:bCs/>
          <w:sz w:val="24"/>
          <w:szCs w:val="24"/>
          <w:lang w:val="sk-SK" w:eastAsia="en-US"/>
        </w:rPr>
      </w:pPr>
    </w:p>
    <w:p w14:paraId="2FEE1B11" w14:textId="77777777" w:rsidR="00E761AB" w:rsidRPr="00A95EBD" w:rsidRDefault="00E761AB" w:rsidP="00E761AB">
      <w:pPr>
        <w:spacing w:after="160" w:line="360" w:lineRule="auto"/>
        <w:jc w:val="both"/>
        <w:rPr>
          <w:rFonts w:eastAsia="Calibri"/>
          <w:sz w:val="24"/>
          <w:szCs w:val="24"/>
          <w:lang w:val="sk-SK" w:eastAsia="en-US"/>
        </w:rPr>
      </w:pPr>
      <w:r w:rsidRPr="5AC12937">
        <w:rPr>
          <w:rFonts w:eastAsia="Calibri"/>
          <w:sz w:val="24"/>
          <w:szCs w:val="24"/>
          <w:lang w:val="sk-SK" w:eastAsia="en-US"/>
        </w:rPr>
        <w:t>Rozhodnutie o prijatí dieťaťa do materskej školy alebo rozhodnutie o neprijatí dieťaťa do materskej školy je vždy výsledkom konania o žiadosti zákonného zástupcu o prijatie dieťaťa na predprimárne vzdelávanie.</w:t>
      </w:r>
    </w:p>
    <w:p w14:paraId="5C91334A" w14:textId="77777777" w:rsidR="00E761AB" w:rsidRDefault="00E761AB" w:rsidP="00E761AB">
      <w:pPr>
        <w:spacing w:before="119" w:after="119" w:line="360" w:lineRule="auto"/>
        <w:jc w:val="both"/>
        <w:rPr>
          <w:sz w:val="24"/>
          <w:szCs w:val="24"/>
          <w:lang w:val="sk-SK"/>
        </w:rPr>
      </w:pPr>
      <w:r w:rsidRPr="5AC12937">
        <w:rPr>
          <w:sz w:val="24"/>
          <w:szCs w:val="24"/>
          <w:lang w:val="sk-SK"/>
        </w:rPr>
        <w:t xml:space="preserve">Dieťa sa </w:t>
      </w:r>
      <w:r w:rsidRPr="5AC12937">
        <w:rPr>
          <w:b/>
          <w:bCs/>
          <w:sz w:val="24"/>
          <w:szCs w:val="24"/>
          <w:lang w:val="sk-SK"/>
        </w:rPr>
        <w:t>neprijíma do materskej školy opakovane každý školský rok</w:t>
      </w:r>
      <w:r w:rsidRPr="5AC12937">
        <w:rPr>
          <w:sz w:val="24"/>
          <w:szCs w:val="24"/>
          <w:lang w:val="sk-SK"/>
        </w:rPr>
        <w:t xml:space="preserve">. </w:t>
      </w:r>
      <w:r w:rsidRPr="5AC12937">
        <w:rPr>
          <w:b/>
          <w:bCs/>
          <w:sz w:val="24"/>
          <w:szCs w:val="24"/>
          <w:lang w:val="sk-SK"/>
        </w:rPr>
        <w:t>Prijatie</w:t>
      </w:r>
      <w:r w:rsidRPr="5AC12937">
        <w:rPr>
          <w:sz w:val="24"/>
          <w:szCs w:val="24"/>
          <w:lang w:val="sk-SK"/>
        </w:rPr>
        <w:t xml:space="preserve"> dieťaťa </w:t>
      </w:r>
      <w:r w:rsidRPr="5AC12937">
        <w:rPr>
          <w:b/>
          <w:bCs/>
          <w:sz w:val="24"/>
          <w:szCs w:val="24"/>
          <w:lang w:val="sk-SK"/>
        </w:rPr>
        <w:t xml:space="preserve">platí až do času, kým nezačne plniť povinnú školskú dochádzku v základnej škole, </w:t>
      </w:r>
      <w:r w:rsidRPr="5AC12937">
        <w:rPr>
          <w:sz w:val="24"/>
          <w:szCs w:val="24"/>
          <w:lang w:val="sk-SK"/>
        </w:rPr>
        <w:t xml:space="preserve">alebo pokým zákonný zástupca písomne neoznámi riaditeľovi materskej školy zanechanie vzdelávania, ak nejde o povinné predprimárne vzdelávanie, </w:t>
      </w:r>
      <w:r w:rsidRPr="5AC12937">
        <w:rPr>
          <w:b/>
          <w:bCs/>
          <w:sz w:val="24"/>
          <w:szCs w:val="24"/>
          <w:lang w:val="sk-SK"/>
        </w:rPr>
        <w:t>alebo dovtedy, kým</w:t>
      </w:r>
      <w:r w:rsidRPr="5AC12937">
        <w:rPr>
          <w:sz w:val="24"/>
          <w:szCs w:val="24"/>
          <w:lang w:val="sk-SK"/>
        </w:rPr>
        <w:t xml:space="preserve"> </w:t>
      </w:r>
      <w:r w:rsidRPr="5AC12937">
        <w:rPr>
          <w:b/>
          <w:bCs/>
          <w:sz w:val="24"/>
          <w:szCs w:val="24"/>
          <w:lang w:val="sk-SK"/>
        </w:rPr>
        <w:t>riaditeľ materskej školy</w:t>
      </w:r>
      <w:r w:rsidRPr="5AC12937">
        <w:rPr>
          <w:sz w:val="24"/>
          <w:szCs w:val="24"/>
          <w:lang w:val="sk-SK"/>
        </w:rPr>
        <w:t xml:space="preserve"> </w:t>
      </w:r>
      <w:r w:rsidRPr="5AC12937">
        <w:rPr>
          <w:b/>
          <w:bCs/>
          <w:sz w:val="24"/>
          <w:szCs w:val="24"/>
          <w:lang w:val="sk-SK"/>
        </w:rPr>
        <w:t>nerozhodne o predčasnom skončení predprimárneho vzdelávania, ak nejde o povinné predprimárne vzdelávanie</w:t>
      </w:r>
      <w:r w:rsidRPr="5AC12937">
        <w:rPr>
          <w:sz w:val="24"/>
          <w:szCs w:val="24"/>
          <w:lang w:val="sk-SK"/>
        </w:rPr>
        <w:t>.</w:t>
      </w:r>
    </w:p>
    <w:p w14:paraId="49698F19" w14:textId="77777777" w:rsidR="00E761AB" w:rsidRDefault="00E761AB" w:rsidP="00E761AB">
      <w:pPr>
        <w:spacing w:after="160" w:line="360" w:lineRule="auto"/>
        <w:jc w:val="both"/>
        <w:rPr>
          <w:sz w:val="24"/>
          <w:szCs w:val="24"/>
          <w:lang w:val="sk-SK" w:eastAsia="en-US"/>
        </w:rPr>
      </w:pPr>
    </w:p>
    <w:p w14:paraId="71A39D87" w14:textId="77777777" w:rsidR="00E761AB" w:rsidRPr="006D7751" w:rsidRDefault="00E761AB" w:rsidP="00E761AB">
      <w:pPr>
        <w:spacing w:after="160" w:line="360" w:lineRule="auto"/>
        <w:jc w:val="both"/>
        <w:rPr>
          <w:b/>
          <w:bCs/>
          <w:sz w:val="24"/>
          <w:szCs w:val="24"/>
          <w:lang w:val="sk-SK" w:eastAsia="en-US"/>
        </w:rPr>
      </w:pPr>
      <w:r w:rsidRPr="3F5C592A">
        <w:rPr>
          <w:rFonts w:eastAsia="Calibri"/>
          <w:b/>
          <w:bCs/>
          <w:sz w:val="24"/>
          <w:szCs w:val="24"/>
          <w:lang w:val="sk-SK" w:eastAsia="en-US"/>
        </w:rPr>
        <w:t>A</w:t>
      </w:r>
      <w:r w:rsidRPr="3F5C592A">
        <w:rPr>
          <w:b/>
          <w:bCs/>
          <w:sz w:val="24"/>
          <w:szCs w:val="24"/>
          <w:lang w:val="sk-SK" w:eastAsia="en-US"/>
        </w:rPr>
        <w:t>daptačný pobyt alebo diagnostický pobyt dieťaťa v materskej škole</w:t>
      </w:r>
    </w:p>
    <w:p w14:paraId="2CDF3004" w14:textId="77777777" w:rsidR="00E761AB" w:rsidRDefault="00E761AB" w:rsidP="00E761AB">
      <w:pPr>
        <w:spacing w:before="119" w:after="119" w:line="360" w:lineRule="auto"/>
        <w:ind w:firstLine="405"/>
        <w:jc w:val="both"/>
        <w:rPr>
          <w:sz w:val="24"/>
          <w:szCs w:val="24"/>
          <w:lang w:val="sk-SK"/>
        </w:rPr>
      </w:pPr>
      <w:r w:rsidRPr="5AC12937">
        <w:rPr>
          <w:sz w:val="24"/>
          <w:szCs w:val="24"/>
          <w:lang w:val="sk-SK" w:eastAsia="en-US"/>
        </w:rPr>
        <w:t xml:space="preserve">Riaditeľ materskej školy vo vzťahu k adaptačnému alebo k diagnostickému pobytu </w:t>
      </w:r>
      <w:r w:rsidRPr="5AC12937">
        <w:rPr>
          <w:sz w:val="24"/>
          <w:szCs w:val="24"/>
          <w:lang w:val="sk-SK"/>
        </w:rPr>
        <w:t xml:space="preserve">s účinnosťou od 1. septembra 2023 môže </w:t>
      </w:r>
      <w:r w:rsidRPr="5AC12937">
        <w:rPr>
          <w:b/>
          <w:bCs/>
          <w:sz w:val="24"/>
          <w:szCs w:val="24"/>
          <w:lang w:val="sk-SK"/>
        </w:rPr>
        <w:t>vydať rozhodnutie o prijatí</w:t>
      </w:r>
      <w:r w:rsidRPr="5AC12937">
        <w:rPr>
          <w:sz w:val="24"/>
          <w:szCs w:val="24"/>
          <w:lang w:val="sk-SK"/>
        </w:rPr>
        <w:t xml:space="preserve"> dieťaťa do materskej školy podľa § 5 ods. 14 písm. b) zákona č. 596/2003 Z. z. </w:t>
      </w:r>
      <w:r w:rsidRPr="5AC12937">
        <w:rPr>
          <w:b/>
          <w:bCs/>
          <w:sz w:val="24"/>
          <w:szCs w:val="24"/>
          <w:lang w:val="sk-SK"/>
        </w:rPr>
        <w:t>s určením adaptačného pobytu alebo diagnostického pobytu</w:t>
      </w:r>
      <w:r w:rsidRPr="5AC12937">
        <w:rPr>
          <w:sz w:val="24"/>
          <w:szCs w:val="24"/>
          <w:lang w:val="sk-SK"/>
        </w:rPr>
        <w:t xml:space="preserve">. </w:t>
      </w:r>
    </w:p>
    <w:p w14:paraId="0941D98E" w14:textId="77777777" w:rsidR="00E761AB" w:rsidRPr="00A95EBD" w:rsidRDefault="00E761AB" w:rsidP="00E761AB">
      <w:pPr>
        <w:spacing w:after="160" w:line="360" w:lineRule="auto"/>
        <w:ind w:firstLine="405"/>
        <w:jc w:val="both"/>
        <w:rPr>
          <w:rFonts w:eastAsia="Calibri"/>
          <w:sz w:val="24"/>
          <w:szCs w:val="24"/>
          <w:lang w:val="sk-SK" w:eastAsia="en-US"/>
        </w:rPr>
      </w:pPr>
      <w:r w:rsidRPr="00A95EBD">
        <w:rPr>
          <w:rFonts w:eastAsia="Calibri"/>
          <w:sz w:val="24"/>
          <w:szCs w:val="24"/>
          <w:lang w:val="sk-SK" w:eastAsia="en-US"/>
        </w:rPr>
        <w:t xml:space="preserve">Učiteľky informujú rodičov o usporiadaní denných aktivít v MŠ v súvislosti s adaptáciou dieťaťa na prospech školy. Triedna učiteľka úzko spolupracuje so zákonným zástupcom dieťaťa pri stanovení dĺžky a formy pobytu s ohľadom na individuálne osobitosti dieťaťa. </w:t>
      </w:r>
    </w:p>
    <w:p w14:paraId="3E43D6BB" w14:textId="77777777" w:rsidR="00E761AB" w:rsidRPr="00A95EBD" w:rsidRDefault="00E761AB" w:rsidP="00E761AB">
      <w:pPr>
        <w:spacing w:after="160" w:line="360" w:lineRule="auto"/>
        <w:ind w:firstLine="405"/>
        <w:jc w:val="both"/>
        <w:rPr>
          <w:rFonts w:eastAsia="Calibri"/>
          <w:sz w:val="24"/>
          <w:szCs w:val="24"/>
          <w:lang w:val="sk-SK" w:eastAsia="en-US"/>
        </w:rPr>
      </w:pPr>
      <w:r w:rsidRPr="00A95EBD">
        <w:rPr>
          <w:rFonts w:eastAsia="Calibri"/>
          <w:sz w:val="24"/>
          <w:szCs w:val="24"/>
          <w:lang w:val="sk-SK" w:eastAsia="en-US"/>
        </w:rPr>
        <w:t xml:space="preserve">Ak je zákonným zástupcom dieťaťa vydané písomné rozhodnutie o prijatí dieťaťa na adaptačný pobyt, zákonný zástupca privádza dieťa do materskej školy postupne podľa dohody individuálne u každého dieťaťa. Ak sa dieťa zadaptuje v materskej škole, môže dieťa po dohode zákonného zástupcu s riaditeľkou pravidelne navštevovať materskú školu v dohodnutom čase. </w:t>
      </w:r>
    </w:p>
    <w:p w14:paraId="4B919BF9" w14:textId="77777777" w:rsidR="00E761AB" w:rsidRDefault="00E761AB" w:rsidP="00E761AB">
      <w:pPr>
        <w:spacing w:after="160" w:line="360" w:lineRule="auto"/>
        <w:ind w:firstLine="405"/>
        <w:jc w:val="both"/>
        <w:rPr>
          <w:rFonts w:eastAsia="Calibri"/>
          <w:sz w:val="24"/>
          <w:szCs w:val="24"/>
          <w:lang w:val="sk-SK" w:eastAsia="en-US"/>
        </w:rPr>
      </w:pPr>
      <w:r w:rsidRPr="00A95EBD">
        <w:rPr>
          <w:rFonts w:eastAsia="Calibri"/>
          <w:sz w:val="24"/>
          <w:szCs w:val="24"/>
          <w:lang w:val="sk-SK" w:eastAsia="en-US"/>
        </w:rPr>
        <w:t xml:space="preserve">S rozhodnutím o prijatí do MŠ zákonní zástupcovia dieťaťa prevezmú písomnú informáciu o tom, že sú povinní informovať MŠ o prípadných zdravotných problémoch dieťaťa alebo iných závažných skutočnostiach, ktoré by mohli mať vplyv na priebeh výchovy a vzdelávania dieťaťa. </w:t>
      </w:r>
      <w:r w:rsidRPr="00A95EBD">
        <w:rPr>
          <w:rFonts w:eastAsia="Calibri"/>
          <w:sz w:val="24"/>
          <w:szCs w:val="24"/>
          <w:lang w:val="sk-SK" w:eastAsia="en-US"/>
        </w:rPr>
        <w:lastRenderedPageBreak/>
        <w:t>V prípade, ak tak zákonní zástupcovia neurobia a riaditeľka MŠ po nástupe dieťaťa do MŠ zistí okolnosti, ktoré ovplyvňujú výchovu a vzdelávanie pristúpi k diagnostickému pobytu dieťaťa. Počas diagnostického pobytu overí, či dôjde k zmene formy výchovy a vzdelávania,</w:t>
      </w:r>
      <w:r>
        <w:rPr>
          <w:rFonts w:eastAsia="Calibri"/>
          <w:sz w:val="24"/>
          <w:szCs w:val="24"/>
          <w:lang w:val="sk-SK" w:eastAsia="en-US"/>
        </w:rPr>
        <w:t xml:space="preserve"> </w:t>
      </w:r>
      <w:r w:rsidRPr="00A95EBD">
        <w:rPr>
          <w:rFonts w:eastAsia="Calibri"/>
          <w:sz w:val="24"/>
          <w:szCs w:val="24"/>
          <w:lang w:val="sk-SK" w:eastAsia="en-US"/>
        </w:rPr>
        <w:t xml:space="preserve">prípadne postúpi po predchádzajúcom upozornení k prerušeniu dochádzky dieťaťa alebo predčasnému ukončeniu predprimárneho vzdelávania z dôvodu, že MŠ nie je schopná vzhľadom na svoje podmienky poskytnúť výchovu a vzdelávanie primeranie druhu a stupňu zdravotného znevýhodnenia. </w:t>
      </w:r>
    </w:p>
    <w:p w14:paraId="2C1989B5" w14:textId="77777777" w:rsidR="00E761AB" w:rsidRDefault="00E761AB" w:rsidP="00E761AB">
      <w:pPr>
        <w:spacing w:after="160" w:line="360" w:lineRule="auto"/>
        <w:ind w:firstLine="405"/>
        <w:jc w:val="both"/>
        <w:rPr>
          <w:rFonts w:eastAsia="Calibri"/>
          <w:sz w:val="24"/>
          <w:szCs w:val="24"/>
          <w:lang w:val="sk-SK" w:eastAsia="en-US"/>
        </w:rPr>
      </w:pPr>
      <w:r w:rsidRPr="00A95EBD">
        <w:rPr>
          <w:rFonts w:eastAsia="Calibri"/>
          <w:sz w:val="24"/>
          <w:szCs w:val="24"/>
          <w:lang w:val="sk-SK" w:eastAsia="en-US"/>
        </w:rPr>
        <w:t xml:space="preserve">V prípade zníženej adaptačnej schopnosti dieťaťa a v záujme jeho zdravého vývinu môže riaditeľ MŠ po prerokovaní s rodičom alebo na základe jeho písomnej žiadosti rozhodnúť o prerušení dochádzky dieťaťa do materskej školy na dohodnutý čas, alebo o ukončení dochádzky do materskej školy. </w:t>
      </w:r>
    </w:p>
    <w:p w14:paraId="6AC4ADF5" w14:textId="77777777" w:rsidR="00E761AB" w:rsidRPr="00A95EBD" w:rsidRDefault="00E761AB" w:rsidP="00E761AB">
      <w:pPr>
        <w:spacing w:after="160" w:line="360" w:lineRule="auto"/>
        <w:ind w:firstLine="405"/>
        <w:jc w:val="both"/>
        <w:rPr>
          <w:rFonts w:eastAsia="Calibri"/>
          <w:sz w:val="24"/>
          <w:szCs w:val="24"/>
          <w:lang w:val="sk-SK" w:eastAsia="en-US"/>
        </w:rPr>
      </w:pPr>
      <w:r w:rsidRPr="00A95EBD">
        <w:rPr>
          <w:rFonts w:eastAsia="Calibri"/>
          <w:iCs/>
          <w:sz w:val="24"/>
          <w:szCs w:val="24"/>
          <w:lang w:val="sk-SK" w:eastAsia="en-US"/>
        </w:rPr>
        <w:t xml:space="preserve">V prípade, že rodič zámerne neuvedie v žiadosti a lekár v doklade o zdravotnom stave dieťaťa prípadné ochorenie dieťaťa, považuje sa to za závažné porušenie školského poriadku a môže viesť k vydaniu rozhodnutia o prerušení dochádzky dieťaťa na dobu, pokiaľ rodič nepredloží všetky potrebné lekárske vyjadrenia, alebo o ukončení dochádzky dieťaťa do materskej školy. </w:t>
      </w:r>
    </w:p>
    <w:p w14:paraId="16527B9B" w14:textId="77777777" w:rsidR="00E761AB" w:rsidRPr="00A95EBD" w:rsidRDefault="00E761AB" w:rsidP="00E761AB">
      <w:pPr>
        <w:spacing w:after="160" w:line="360" w:lineRule="auto"/>
        <w:jc w:val="center"/>
        <w:rPr>
          <w:rFonts w:eastAsia="Calibri"/>
          <w:sz w:val="24"/>
          <w:szCs w:val="24"/>
          <w:lang w:val="sk-SK" w:eastAsia="en-US"/>
        </w:rPr>
      </w:pPr>
      <w:r w:rsidRPr="5AC12937">
        <w:rPr>
          <w:rFonts w:eastAsia="Calibri"/>
          <w:b/>
          <w:bCs/>
          <w:sz w:val="24"/>
          <w:szCs w:val="24"/>
          <w:lang w:val="sk-SK" w:eastAsia="en-US"/>
        </w:rPr>
        <w:t>Je neprístupné priniesť do materskej školy choré dieťa!</w:t>
      </w:r>
    </w:p>
    <w:p w14:paraId="755C967D" w14:textId="77777777" w:rsidR="00E761AB" w:rsidRDefault="00E761AB" w:rsidP="00E761AB">
      <w:pPr>
        <w:spacing w:after="160" w:line="360" w:lineRule="auto"/>
        <w:ind w:firstLine="708"/>
        <w:jc w:val="both"/>
        <w:rPr>
          <w:rFonts w:eastAsia="Calibri"/>
          <w:i/>
          <w:sz w:val="24"/>
          <w:szCs w:val="24"/>
          <w:lang w:val="sk-SK" w:eastAsia="en-US"/>
        </w:rPr>
      </w:pPr>
      <w:r w:rsidRPr="00A95EBD">
        <w:rPr>
          <w:rFonts w:eastAsia="Calibri"/>
          <w:b/>
          <w:bCs/>
          <w:sz w:val="24"/>
          <w:szCs w:val="24"/>
          <w:lang w:val="sk-SK" w:eastAsia="en-US"/>
        </w:rPr>
        <w:t xml:space="preserve">Učiteľky nie sú oprávnené podávať deťom lieky </w:t>
      </w:r>
      <w:r w:rsidRPr="00A95EBD">
        <w:rPr>
          <w:rFonts w:eastAsia="Calibri"/>
          <w:sz w:val="24"/>
          <w:szCs w:val="24"/>
          <w:lang w:val="sk-SK" w:eastAsia="en-US"/>
        </w:rPr>
        <w:t>(lieky na predpis, voľno predajné lieky) počas pobytu v materskej škole. V prípade požiadavky rodiča podať dieťaťu život zachraňujúce lieky (nie výživové doplnky, lieky a kvapky proti zápche, nádcha a pod., probiotiká), ktoré sú na predpis a odporúčanie ošetrujúceho lekára (rodič sa odporúčaním preukáže riaditeľke) s ich podávaním musí súhlasiť učiteľka na triede, ktorú dieťa navštevuje. Učiteľka musí byť písomne informovaná o spôsobe podávania lieku. Táto skutočnosť bude zaznamenaná v osobnom spise dieťaťa a liek bude podávaný dieťaťu iba s informovaným súhlasom zákonného zástupcu</w:t>
      </w:r>
      <w:r w:rsidRPr="00A95EBD">
        <w:rPr>
          <w:rFonts w:eastAsia="Calibri"/>
          <w:i/>
          <w:iCs/>
          <w:sz w:val="24"/>
          <w:szCs w:val="24"/>
          <w:lang w:val="sk-SK" w:eastAsia="en-US"/>
        </w:rPr>
        <w:t>.</w:t>
      </w:r>
    </w:p>
    <w:p w14:paraId="7C06278D" w14:textId="77777777" w:rsidR="00E761AB" w:rsidRPr="00A95EBD" w:rsidRDefault="00E761AB" w:rsidP="00E761AB">
      <w:pPr>
        <w:spacing w:after="160" w:line="360" w:lineRule="auto"/>
        <w:jc w:val="both"/>
        <w:rPr>
          <w:rFonts w:eastAsia="Calibri"/>
          <w:b/>
          <w:iCs/>
          <w:sz w:val="24"/>
          <w:szCs w:val="24"/>
          <w:lang w:val="sk-SK" w:eastAsia="en-US"/>
        </w:rPr>
      </w:pPr>
      <w:r w:rsidRPr="00A95EBD">
        <w:rPr>
          <w:rFonts w:eastAsia="Calibri"/>
          <w:b/>
          <w:iCs/>
          <w:sz w:val="24"/>
          <w:szCs w:val="24"/>
          <w:lang w:val="sk-SK" w:eastAsia="en-US"/>
        </w:rPr>
        <w:t>Kritéri</w:t>
      </w:r>
      <w:r>
        <w:rPr>
          <w:rFonts w:eastAsia="Calibri"/>
          <w:b/>
          <w:iCs/>
          <w:sz w:val="24"/>
          <w:szCs w:val="24"/>
          <w:lang w:val="sk-SK" w:eastAsia="en-US"/>
        </w:rPr>
        <w:t>á</w:t>
      </w:r>
      <w:r w:rsidRPr="00A95EBD">
        <w:rPr>
          <w:rFonts w:eastAsia="Calibri"/>
          <w:b/>
          <w:iCs/>
          <w:sz w:val="24"/>
          <w:szCs w:val="24"/>
          <w:lang w:val="sk-SK" w:eastAsia="en-US"/>
        </w:rPr>
        <w:t xml:space="preserve"> prerušenia dochádzky dieťaťa do MŠ po ukončení adaptačného obdobia:</w:t>
      </w:r>
    </w:p>
    <w:p w14:paraId="13284D07" w14:textId="77777777" w:rsidR="00E761AB" w:rsidRPr="006D7751" w:rsidRDefault="00E761AB" w:rsidP="00DF029D">
      <w:pPr>
        <w:pStyle w:val="Odsekzoznamu"/>
        <w:numPr>
          <w:ilvl w:val="0"/>
          <w:numId w:val="57"/>
        </w:numPr>
        <w:spacing w:after="160" w:line="360" w:lineRule="auto"/>
        <w:jc w:val="both"/>
        <w:rPr>
          <w:rFonts w:ascii="Times New Roman" w:hAnsi="Times New Roman"/>
          <w:sz w:val="24"/>
          <w:szCs w:val="24"/>
        </w:rPr>
      </w:pPr>
      <w:r w:rsidRPr="006D7751">
        <w:rPr>
          <w:rFonts w:ascii="Times New Roman" w:hAnsi="Times New Roman"/>
          <w:sz w:val="24"/>
          <w:szCs w:val="24"/>
        </w:rPr>
        <w:t>Dieťa ani po troch mesiacoch</w:t>
      </w:r>
      <w:r>
        <w:rPr>
          <w:rFonts w:ascii="Times New Roman" w:hAnsi="Times New Roman"/>
          <w:sz w:val="24"/>
          <w:szCs w:val="24"/>
        </w:rPr>
        <w:t xml:space="preserve"> </w:t>
      </w:r>
      <w:r w:rsidRPr="006D7751">
        <w:rPr>
          <w:rFonts w:ascii="Times New Roman" w:hAnsi="Times New Roman"/>
          <w:sz w:val="24"/>
          <w:szCs w:val="24"/>
        </w:rPr>
        <w:t>navštevovania</w:t>
      </w:r>
      <w:r>
        <w:rPr>
          <w:rFonts w:ascii="Times New Roman" w:hAnsi="Times New Roman"/>
          <w:sz w:val="24"/>
          <w:szCs w:val="24"/>
        </w:rPr>
        <w:t xml:space="preserve"> </w:t>
      </w:r>
      <w:r w:rsidRPr="006D7751">
        <w:rPr>
          <w:rFonts w:ascii="Times New Roman" w:hAnsi="Times New Roman"/>
          <w:sz w:val="24"/>
          <w:szCs w:val="24"/>
        </w:rPr>
        <w:t>materskej školy nie je adaptované na prostredie, triedy, na deti, a režim materskej školy. V triede a pri výchovno</w:t>
      </w:r>
      <w:r>
        <w:rPr>
          <w:rFonts w:ascii="Times New Roman" w:hAnsi="Times New Roman"/>
          <w:sz w:val="24"/>
          <w:szCs w:val="24"/>
        </w:rPr>
        <w:t>-</w:t>
      </w:r>
      <w:r w:rsidRPr="006D7751">
        <w:rPr>
          <w:rFonts w:ascii="Times New Roman" w:hAnsi="Times New Roman"/>
          <w:sz w:val="24"/>
          <w:szCs w:val="24"/>
        </w:rPr>
        <w:t>vzd</w:t>
      </w:r>
      <w:r>
        <w:rPr>
          <w:rFonts w:ascii="Times New Roman" w:hAnsi="Times New Roman"/>
          <w:sz w:val="24"/>
          <w:szCs w:val="24"/>
        </w:rPr>
        <w:t>el</w:t>
      </w:r>
      <w:r w:rsidRPr="006D7751">
        <w:rPr>
          <w:rFonts w:ascii="Times New Roman" w:hAnsi="Times New Roman"/>
          <w:sz w:val="24"/>
          <w:szCs w:val="24"/>
        </w:rPr>
        <w:t>ávacích  činnostiach - prejavuje časté stavy úzkosti, je plačlivé, nespolupracuje, odmieta stravu, nevie</w:t>
      </w:r>
      <w:r>
        <w:rPr>
          <w:rFonts w:ascii="Times New Roman" w:hAnsi="Times New Roman"/>
          <w:sz w:val="24"/>
          <w:szCs w:val="24"/>
        </w:rPr>
        <w:t xml:space="preserve"> </w:t>
      </w:r>
      <w:r w:rsidRPr="006D7751">
        <w:rPr>
          <w:rFonts w:ascii="Times New Roman" w:hAnsi="Times New Roman"/>
          <w:sz w:val="24"/>
          <w:szCs w:val="24"/>
        </w:rPr>
        <w:t>samostatne</w:t>
      </w:r>
      <w:r>
        <w:rPr>
          <w:rFonts w:ascii="Times New Roman" w:hAnsi="Times New Roman"/>
          <w:sz w:val="24"/>
          <w:szCs w:val="24"/>
        </w:rPr>
        <w:t xml:space="preserve"> </w:t>
      </w:r>
      <w:r w:rsidRPr="006D7751">
        <w:rPr>
          <w:rFonts w:ascii="Times New Roman" w:hAnsi="Times New Roman"/>
          <w:sz w:val="24"/>
          <w:szCs w:val="24"/>
        </w:rPr>
        <w:t>držať</w:t>
      </w:r>
      <w:r>
        <w:rPr>
          <w:rFonts w:ascii="Times New Roman" w:hAnsi="Times New Roman"/>
          <w:sz w:val="24"/>
          <w:szCs w:val="24"/>
        </w:rPr>
        <w:t xml:space="preserve"> </w:t>
      </w:r>
      <w:r w:rsidRPr="006D7751">
        <w:rPr>
          <w:rFonts w:ascii="Times New Roman" w:hAnsi="Times New Roman"/>
          <w:sz w:val="24"/>
          <w:szCs w:val="24"/>
        </w:rPr>
        <w:t xml:space="preserve">lyžicu, nemá osvojené základné hygienické </w:t>
      </w:r>
      <w:r w:rsidRPr="006D7751">
        <w:rPr>
          <w:rFonts w:ascii="Times New Roman" w:hAnsi="Times New Roman"/>
          <w:sz w:val="24"/>
          <w:szCs w:val="24"/>
        </w:rPr>
        <w:lastRenderedPageBreak/>
        <w:t>pot</w:t>
      </w:r>
      <w:r>
        <w:rPr>
          <w:rFonts w:ascii="Times New Roman" w:hAnsi="Times New Roman"/>
          <w:sz w:val="24"/>
          <w:szCs w:val="24"/>
        </w:rPr>
        <w:t>r</w:t>
      </w:r>
      <w:r w:rsidRPr="006D7751">
        <w:rPr>
          <w:rFonts w:ascii="Times New Roman" w:hAnsi="Times New Roman"/>
          <w:sz w:val="24"/>
          <w:szCs w:val="24"/>
        </w:rPr>
        <w:t>eby  (pýtanie sa na toaletu, umývanie</w:t>
      </w:r>
      <w:r>
        <w:rPr>
          <w:rFonts w:ascii="Times New Roman" w:hAnsi="Times New Roman"/>
          <w:sz w:val="24"/>
          <w:szCs w:val="24"/>
        </w:rPr>
        <w:t xml:space="preserve"> </w:t>
      </w:r>
      <w:r w:rsidRPr="006D7751">
        <w:rPr>
          <w:rFonts w:ascii="Times New Roman" w:hAnsi="Times New Roman"/>
          <w:sz w:val="24"/>
          <w:szCs w:val="24"/>
        </w:rPr>
        <w:t>rúk) p</w:t>
      </w:r>
      <w:r>
        <w:rPr>
          <w:rFonts w:ascii="Times New Roman" w:hAnsi="Times New Roman"/>
          <w:sz w:val="24"/>
          <w:szCs w:val="24"/>
        </w:rPr>
        <w:t>r</w:t>
      </w:r>
      <w:r w:rsidRPr="006D7751">
        <w:rPr>
          <w:rFonts w:ascii="Times New Roman" w:hAnsi="Times New Roman"/>
          <w:sz w:val="24"/>
          <w:szCs w:val="24"/>
        </w:rPr>
        <w:t xml:space="preserve">i príchode do MŠ bráni odchodu rodiča a po jeho odchode je rozrušené. </w:t>
      </w:r>
    </w:p>
    <w:p w14:paraId="0C1FC250" w14:textId="77777777" w:rsidR="00E761AB" w:rsidRPr="006D7751" w:rsidRDefault="00E761AB" w:rsidP="00DF029D">
      <w:pPr>
        <w:pStyle w:val="Odsekzoznamu"/>
        <w:numPr>
          <w:ilvl w:val="0"/>
          <w:numId w:val="57"/>
        </w:numPr>
        <w:spacing w:after="160" w:line="360" w:lineRule="auto"/>
        <w:jc w:val="both"/>
        <w:rPr>
          <w:rFonts w:ascii="Times New Roman" w:hAnsi="Times New Roman"/>
          <w:sz w:val="24"/>
          <w:szCs w:val="24"/>
        </w:rPr>
      </w:pPr>
      <w:r w:rsidRPr="006D7751">
        <w:rPr>
          <w:rFonts w:ascii="Times New Roman" w:hAnsi="Times New Roman"/>
          <w:sz w:val="24"/>
          <w:szCs w:val="24"/>
        </w:rPr>
        <w:t>Nezapája</w:t>
      </w:r>
      <w:r>
        <w:rPr>
          <w:rFonts w:ascii="Times New Roman" w:hAnsi="Times New Roman"/>
          <w:sz w:val="24"/>
          <w:szCs w:val="24"/>
        </w:rPr>
        <w:t xml:space="preserve"> </w:t>
      </w:r>
      <w:r w:rsidRPr="006D7751">
        <w:rPr>
          <w:rFonts w:ascii="Times New Roman" w:hAnsi="Times New Roman"/>
          <w:sz w:val="24"/>
          <w:szCs w:val="24"/>
        </w:rPr>
        <w:t xml:space="preserve">sa do činností pod vedením učiteľky, nerešpektuje ju, nespolupracuje, prejavuje známky agresivity voči ostatným deťom, aj voči učiteľkám i zamestnancom MŠ. </w:t>
      </w:r>
    </w:p>
    <w:p w14:paraId="396E3674" w14:textId="77777777" w:rsidR="00E761AB" w:rsidRPr="006D7751" w:rsidRDefault="00E761AB" w:rsidP="00DF029D">
      <w:pPr>
        <w:pStyle w:val="Odsekzoznamu"/>
        <w:numPr>
          <w:ilvl w:val="0"/>
          <w:numId w:val="57"/>
        </w:numPr>
        <w:spacing w:after="160" w:line="360" w:lineRule="auto"/>
        <w:jc w:val="both"/>
        <w:rPr>
          <w:sz w:val="24"/>
          <w:szCs w:val="24"/>
        </w:rPr>
      </w:pPr>
      <w:r w:rsidRPr="006D7751">
        <w:rPr>
          <w:rFonts w:ascii="Times New Roman" w:hAnsi="Times New Roman"/>
          <w:sz w:val="24"/>
          <w:szCs w:val="24"/>
        </w:rPr>
        <w:t>Svojim konaním</w:t>
      </w:r>
      <w:r>
        <w:rPr>
          <w:rFonts w:ascii="Times New Roman" w:hAnsi="Times New Roman"/>
          <w:sz w:val="24"/>
          <w:szCs w:val="24"/>
        </w:rPr>
        <w:t xml:space="preserve"> </w:t>
      </w:r>
      <w:r w:rsidRPr="006D7751">
        <w:rPr>
          <w:rFonts w:ascii="Times New Roman" w:hAnsi="Times New Roman"/>
          <w:sz w:val="24"/>
          <w:szCs w:val="24"/>
        </w:rPr>
        <w:t>narúša činnosti ostatných detí a</w:t>
      </w:r>
      <w:r>
        <w:rPr>
          <w:rFonts w:ascii="Times New Roman" w:hAnsi="Times New Roman"/>
          <w:sz w:val="24"/>
          <w:szCs w:val="24"/>
        </w:rPr>
        <w:t> </w:t>
      </w:r>
      <w:r w:rsidRPr="006D7751">
        <w:rPr>
          <w:rFonts w:ascii="Times New Roman" w:hAnsi="Times New Roman"/>
          <w:sz w:val="24"/>
          <w:szCs w:val="24"/>
        </w:rPr>
        <w:t>ich</w:t>
      </w:r>
      <w:r>
        <w:rPr>
          <w:rFonts w:ascii="Times New Roman" w:hAnsi="Times New Roman"/>
          <w:sz w:val="24"/>
          <w:szCs w:val="24"/>
        </w:rPr>
        <w:t xml:space="preserve"> </w:t>
      </w:r>
      <w:r w:rsidRPr="006D7751">
        <w:rPr>
          <w:rFonts w:ascii="Times New Roman" w:hAnsi="Times New Roman"/>
          <w:sz w:val="24"/>
          <w:szCs w:val="24"/>
        </w:rPr>
        <w:t>zdravie tým, že im fyzicky ubližuje</w:t>
      </w:r>
      <w:r w:rsidRPr="006D7751">
        <w:rPr>
          <w:sz w:val="24"/>
          <w:szCs w:val="24"/>
        </w:rPr>
        <w:t xml:space="preserve">. </w:t>
      </w:r>
    </w:p>
    <w:p w14:paraId="542BCD3E" w14:textId="77777777" w:rsidR="00E761AB" w:rsidRPr="00A95EBD" w:rsidRDefault="00E761AB" w:rsidP="00E761AB">
      <w:pPr>
        <w:spacing w:after="160" w:line="360" w:lineRule="auto"/>
        <w:ind w:firstLine="360"/>
        <w:jc w:val="both"/>
        <w:rPr>
          <w:rFonts w:eastAsia="Calibri"/>
          <w:sz w:val="24"/>
          <w:szCs w:val="24"/>
          <w:lang w:eastAsia="en-US"/>
        </w:rPr>
      </w:pPr>
      <w:r w:rsidRPr="00A95EBD">
        <w:rPr>
          <w:rFonts w:eastAsia="Calibri"/>
          <w:sz w:val="24"/>
          <w:szCs w:val="24"/>
          <w:lang w:val="sk-SK" w:eastAsia="en-US"/>
        </w:rPr>
        <w:t xml:space="preserve">Ak ide o dieťa so špeciálnymi výchovno-vzdelávacími potrebami, zákonný zástupca predloží okrem žiadosti a potvrdenia o zdravotnom stave dieťaťa, aj vyjadrenie príslušného zariadenia výchovného poradenstva a prevencie. </w:t>
      </w:r>
      <w:r w:rsidRPr="00A95EBD">
        <w:rPr>
          <w:rFonts w:eastAsia="Calibri"/>
          <w:sz w:val="24"/>
          <w:szCs w:val="24"/>
          <w:lang w:eastAsia="en-US"/>
        </w:rPr>
        <w:t>Rodič zdravotne postihnutého dieťaťa</w:t>
      </w:r>
      <w:r>
        <w:rPr>
          <w:rFonts w:eastAsia="Calibri"/>
          <w:sz w:val="24"/>
          <w:szCs w:val="24"/>
          <w:lang w:eastAsia="en-US"/>
        </w:rPr>
        <w:t xml:space="preserve"> </w:t>
      </w:r>
      <w:r w:rsidRPr="00A95EBD">
        <w:rPr>
          <w:rFonts w:eastAsia="Calibri"/>
          <w:sz w:val="24"/>
          <w:szCs w:val="24"/>
          <w:lang w:eastAsia="en-US"/>
        </w:rPr>
        <w:t>predloží spolu s prihláškou a uvedenými dokladmi aj vyjadrenie pediatra o možnosti integrále dieťaťa. V prípade, že rodič zámerne</w:t>
      </w:r>
      <w:r>
        <w:rPr>
          <w:rFonts w:eastAsia="Calibri"/>
          <w:sz w:val="24"/>
          <w:szCs w:val="24"/>
          <w:lang w:eastAsia="en-US"/>
        </w:rPr>
        <w:t xml:space="preserve"> </w:t>
      </w:r>
      <w:r w:rsidRPr="00A95EBD">
        <w:rPr>
          <w:rFonts w:eastAsia="Calibri"/>
          <w:sz w:val="24"/>
          <w:szCs w:val="24"/>
          <w:lang w:eastAsia="en-US"/>
        </w:rPr>
        <w:t>neuvedie v žiadosti doklad o zdravotnom stave dieťaťa</w:t>
      </w:r>
      <w:r>
        <w:rPr>
          <w:rFonts w:eastAsia="Calibri"/>
          <w:sz w:val="24"/>
          <w:szCs w:val="24"/>
          <w:lang w:eastAsia="en-US"/>
        </w:rPr>
        <w:t xml:space="preserve"> </w:t>
      </w:r>
      <w:r w:rsidRPr="00A95EBD">
        <w:rPr>
          <w:rFonts w:eastAsia="Calibri"/>
          <w:sz w:val="24"/>
          <w:szCs w:val="24"/>
          <w:lang w:eastAsia="en-US"/>
        </w:rPr>
        <w:t>prípadne</w:t>
      </w:r>
      <w:r>
        <w:rPr>
          <w:rFonts w:eastAsia="Calibri"/>
          <w:sz w:val="24"/>
          <w:szCs w:val="24"/>
          <w:lang w:eastAsia="en-US"/>
        </w:rPr>
        <w:t xml:space="preserve"> </w:t>
      </w:r>
      <w:r w:rsidRPr="00A95EBD">
        <w:rPr>
          <w:rFonts w:eastAsia="Calibri"/>
          <w:sz w:val="24"/>
          <w:szCs w:val="24"/>
          <w:lang w:eastAsia="en-US"/>
        </w:rPr>
        <w:t>ochorenie</w:t>
      </w:r>
      <w:r>
        <w:rPr>
          <w:rFonts w:eastAsia="Calibri"/>
          <w:sz w:val="24"/>
          <w:szCs w:val="24"/>
          <w:lang w:eastAsia="en-US"/>
        </w:rPr>
        <w:t xml:space="preserve"> </w:t>
      </w:r>
      <w:r w:rsidRPr="00A95EBD">
        <w:rPr>
          <w:rFonts w:eastAsia="Calibri"/>
          <w:sz w:val="24"/>
          <w:szCs w:val="24"/>
          <w:lang w:eastAsia="en-US"/>
        </w:rPr>
        <w:t>dieťaťa, považuje sa to za závažné porušenie školského poriadku a môževiesť k</w:t>
      </w:r>
      <w:r>
        <w:rPr>
          <w:rFonts w:eastAsia="Calibri"/>
          <w:sz w:val="24"/>
          <w:szCs w:val="24"/>
          <w:lang w:eastAsia="en-US"/>
        </w:rPr>
        <w:t> </w:t>
      </w:r>
      <w:r w:rsidRPr="00A95EBD">
        <w:rPr>
          <w:rFonts w:eastAsia="Calibri"/>
          <w:sz w:val="24"/>
          <w:szCs w:val="24"/>
          <w:lang w:eastAsia="en-US"/>
        </w:rPr>
        <w:t>vydaniu</w:t>
      </w:r>
      <w:r>
        <w:rPr>
          <w:rFonts w:eastAsia="Calibri"/>
          <w:sz w:val="24"/>
          <w:szCs w:val="24"/>
          <w:lang w:eastAsia="en-US"/>
        </w:rPr>
        <w:t xml:space="preserve"> </w:t>
      </w:r>
      <w:r w:rsidRPr="00A95EBD">
        <w:rPr>
          <w:rFonts w:eastAsia="Calibri"/>
          <w:sz w:val="24"/>
          <w:szCs w:val="24"/>
          <w:lang w:eastAsia="en-US"/>
        </w:rPr>
        <w:t>rozhodnutia o prerušení</w:t>
      </w:r>
      <w:r>
        <w:rPr>
          <w:rFonts w:eastAsia="Calibri"/>
          <w:sz w:val="24"/>
          <w:szCs w:val="24"/>
          <w:lang w:eastAsia="en-US"/>
        </w:rPr>
        <w:t xml:space="preserve"> </w:t>
      </w:r>
      <w:r w:rsidRPr="00A95EBD">
        <w:rPr>
          <w:rFonts w:eastAsia="Calibri"/>
          <w:sz w:val="24"/>
          <w:szCs w:val="24"/>
          <w:lang w:eastAsia="en-US"/>
        </w:rPr>
        <w:t>dochádzky</w:t>
      </w:r>
      <w:r>
        <w:rPr>
          <w:rFonts w:eastAsia="Calibri"/>
          <w:sz w:val="24"/>
          <w:szCs w:val="24"/>
          <w:lang w:eastAsia="en-US"/>
        </w:rPr>
        <w:t xml:space="preserve"> </w:t>
      </w:r>
      <w:r w:rsidRPr="00A95EBD">
        <w:rPr>
          <w:rFonts w:eastAsia="Calibri"/>
          <w:sz w:val="24"/>
          <w:szCs w:val="24"/>
          <w:lang w:eastAsia="en-US"/>
        </w:rPr>
        <w:t>dieťaťa na dobu, pokiaľ rodič nepredloží</w:t>
      </w:r>
      <w:r>
        <w:rPr>
          <w:rFonts w:eastAsia="Calibri"/>
          <w:sz w:val="24"/>
          <w:szCs w:val="24"/>
          <w:lang w:eastAsia="en-US"/>
        </w:rPr>
        <w:t xml:space="preserve"> </w:t>
      </w:r>
      <w:r w:rsidRPr="00A95EBD">
        <w:rPr>
          <w:rFonts w:eastAsia="Calibri"/>
          <w:sz w:val="24"/>
          <w:szCs w:val="24"/>
          <w:lang w:eastAsia="en-US"/>
        </w:rPr>
        <w:t>všetky potřebné lekárske</w:t>
      </w:r>
      <w:r>
        <w:rPr>
          <w:rFonts w:eastAsia="Calibri"/>
          <w:sz w:val="24"/>
          <w:szCs w:val="24"/>
          <w:lang w:eastAsia="en-US"/>
        </w:rPr>
        <w:t xml:space="preserve"> </w:t>
      </w:r>
      <w:r w:rsidRPr="00A95EBD">
        <w:rPr>
          <w:rFonts w:eastAsia="Calibri"/>
          <w:sz w:val="24"/>
          <w:szCs w:val="24"/>
          <w:lang w:eastAsia="en-US"/>
        </w:rPr>
        <w:t>vyjadrenia a iné doklady, z ktorých je možné získať dostatek informácií a rozhodnúť o ďalšom postupe, alebo o ukončení dochádzky</w:t>
      </w:r>
      <w:r>
        <w:rPr>
          <w:rFonts w:eastAsia="Calibri"/>
          <w:sz w:val="24"/>
          <w:szCs w:val="24"/>
          <w:lang w:eastAsia="en-US"/>
        </w:rPr>
        <w:t xml:space="preserve"> </w:t>
      </w:r>
      <w:r w:rsidRPr="00A95EBD">
        <w:rPr>
          <w:rFonts w:eastAsia="Calibri"/>
          <w:sz w:val="24"/>
          <w:szCs w:val="24"/>
          <w:lang w:eastAsia="en-US"/>
        </w:rPr>
        <w:t xml:space="preserve">dieťaťa. </w:t>
      </w:r>
    </w:p>
    <w:p w14:paraId="2F6D99D8" w14:textId="77777777" w:rsidR="00E761AB" w:rsidRDefault="00E761AB" w:rsidP="00E761AB">
      <w:pPr>
        <w:spacing w:after="160" w:line="360" w:lineRule="auto"/>
        <w:jc w:val="both"/>
        <w:rPr>
          <w:rFonts w:eastAsia="Calibri"/>
          <w:b/>
          <w:color w:val="00B0F0"/>
          <w:sz w:val="24"/>
          <w:szCs w:val="24"/>
          <w:lang w:val="sk-SK" w:eastAsia="en-US"/>
        </w:rPr>
      </w:pPr>
    </w:p>
    <w:p w14:paraId="1AB3B08A" w14:textId="77777777" w:rsidR="00E761AB" w:rsidRPr="007C190F" w:rsidRDefault="00E761AB" w:rsidP="00E761AB">
      <w:pPr>
        <w:spacing w:after="160" w:line="360" w:lineRule="auto"/>
        <w:jc w:val="both"/>
        <w:rPr>
          <w:rFonts w:eastAsia="Calibri"/>
          <w:b/>
          <w:sz w:val="24"/>
          <w:szCs w:val="24"/>
          <w:lang w:val="sk-SK" w:eastAsia="en-US"/>
        </w:rPr>
      </w:pPr>
      <w:r w:rsidRPr="007C190F">
        <w:rPr>
          <w:rFonts w:eastAsia="Calibri"/>
          <w:b/>
          <w:sz w:val="24"/>
          <w:szCs w:val="24"/>
          <w:lang w:val="sk-SK" w:eastAsia="en-US"/>
        </w:rPr>
        <w:t xml:space="preserve">Čas prijímania detí na predprimárne vzdelávanie </w:t>
      </w:r>
    </w:p>
    <w:p w14:paraId="7A885307" w14:textId="77777777" w:rsidR="00E761AB" w:rsidRDefault="00E761AB" w:rsidP="00E761AB">
      <w:pPr>
        <w:spacing w:after="160" w:line="360" w:lineRule="auto"/>
        <w:jc w:val="both"/>
        <w:rPr>
          <w:rFonts w:eastAsia="Calibri"/>
          <w:bCs/>
          <w:sz w:val="24"/>
          <w:szCs w:val="24"/>
          <w:lang w:val="sk-SK" w:eastAsia="en-US"/>
        </w:rPr>
      </w:pPr>
      <w:r w:rsidRPr="00A95EBD">
        <w:rPr>
          <w:rFonts w:eastAsia="Calibri"/>
          <w:sz w:val="24"/>
          <w:szCs w:val="24"/>
          <w:lang w:val="sk-SK" w:eastAsia="en-US"/>
        </w:rPr>
        <w:t xml:space="preserve">Do materskej školy sa deti prijímajú </w:t>
      </w:r>
      <w:r w:rsidRPr="00A95EBD">
        <w:rPr>
          <w:rFonts w:eastAsia="Calibri"/>
          <w:bCs/>
          <w:sz w:val="24"/>
          <w:szCs w:val="24"/>
          <w:lang w:val="sk-SK" w:eastAsia="en-US"/>
        </w:rPr>
        <w:t xml:space="preserve">priebežne </w:t>
      </w:r>
      <w:r w:rsidRPr="00A95EBD">
        <w:rPr>
          <w:rFonts w:eastAsia="Calibri"/>
          <w:sz w:val="24"/>
          <w:szCs w:val="24"/>
          <w:lang w:val="sk-SK" w:eastAsia="en-US"/>
        </w:rPr>
        <w:t xml:space="preserve">alebo </w:t>
      </w:r>
      <w:r w:rsidRPr="00A95EBD">
        <w:rPr>
          <w:rFonts w:eastAsia="Calibri"/>
          <w:bCs/>
          <w:sz w:val="24"/>
          <w:szCs w:val="24"/>
          <w:lang w:val="sk-SK" w:eastAsia="en-US"/>
        </w:rPr>
        <w:t>pre nasledujúci školský rok</w:t>
      </w:r>
      <w:r w:rsidRPr="00A95EBD">
        <w:rPr>
          <w:rFonts w:eastAsia="Calibri"/>
          <w:sz w:val="24"/>
          <w:szCs w:val="24"/>
          <w:lang w:val="sk-SK" w:eastAsia="en-US"/>
        </w:rPr>
        <w:t xml:space="preserve">. Priebežne, počas školského roka, sa deti prijímajú </w:t>
      </w:r>
      <w:r w:rsidRPr="00A95EBD">
        <w:rPr>
          <w:rFonts w:eastAsia="Calibri"/>
          <w:bCs/>
          <w:sz w:val="24"/>
          <w:szCs w:val="24"/>
          <w:lang w:val="sk-SK" w:eastAsia="en-US"/>
        </w:rPr>
        <w:t>vtedy</w:t>
      </w:r>
      <w:r w:rsidRPr="00A95EBD">
        <w:rPr>
          <w:rFonts w:eastAsia="Calibri"/>
          <w:sz w:val="24"/>
          <w:szCs w:val="24"/>
          <w:lang w:val="sk-SK" w:eastAsia="en-US"/>
        </w:rPr>
        <w:t xml:space="preserve">, </w:t>
      </w:r>
      <w:r w:rsidRPr="00A95EBD">
        <w:rPr>
          <w:rFonts w:eastAsia="Calibri"/>
          <w:bCs/>
          <w:sz w:val="24"/>
          <w:szCs w:val="24"/>
          <w:lang w:val="sk-SK" w:eastAsia="en-US"/>
        </w:rPr>
        <w:t xml:space="preserve">ak je </w:t>
      </w:r>
      <w:r w:rsidRPr="00A95EBD">
        <w:rPr>
          <w:rFonts w:eastAsia="Calibri"/>
          <w:sz w:val="24"/>
          <w:szCs w:val="24"/>
          <w:lang w:val="sk-SK" w:eastAsia="en-US"/>
        </w:rPr>
        <w:t xml:space="preserve">v materskej škole </w:t>
      </w:r>
      <w:r w:rsidRPr="00A95EBD">
        <w:rPr>
          <w:rFonts w:eastAsia="Calibri"/>
          <w:bCs/>
          <w:sz w:val="24"/>
          <w:szCs w:val="24"/>
          <w:lang w:val="sk-SK" w:eastAsia="en-US"/>
        </w:rPr>
        <w:t xml:space="preserve">voľná kapacita. </w:t>
      </w:r>
    </w:p>
    <w:p w14:paraId="5AE63CE3" w14:textId="77777777" w:rsidR="00E761AB" w:rsidRPr="00A95EBD" w:rsidRDefault="00E761AB" w:rsidP="00E761AB">
      <w:pPr>
        <w:spacing w:after="160" w:line="360" w:lineRule="auto"/>
        <w:jc w:val="both"/>
        <w:rPr>
          <w:rFonts w:eastAsia="Calibri"/>
          <w:sz w:val="24"/>
          <w:szCs w:val="24"/>
          <w:lang w:val="sk-SK" w:eastAsia="en-US"/>
        </w:rPr>
      </w:pPr>
    </w:p>
    <w:p w14:paraId="4DBAA85B" w14:textId="77777777" w:rsidR="00E761AB" w:rsidRPr="007C190F" w:rsidRDefault="00E761AB" w:rsidP="00E761AB">
      <w:pPr>
        <w:spacing w:after="160" w:line="360" w:lineRule="auto"/>
        <w:jc w:val="both"/>
        <w:rPr>
          <w:rFonts w:eastAsia="Calibri"/>
          <w:b/>
          <w:sz w:val="24"/>
          <w:szCs w:val="24"/>
          <w:lang w:val="sk-SK" w:eastAsia="en-US"/>
        </w:rPr>
      </w:pPr>
      <w:r w:rsidRPr="007C190F">
        <w:rPr>
          <w:rFonts w:eastAsia="Calibri"/>
          <w:b/>
          <w:bCs/>
          <w:sz w:val="24"/>
          <w:szCs w:val="24"/>
          <w:lang w:val="sk-SK" w:eastAsia="en-US"/>
        </w:rPr>
        <w:t xml:space="preserve">Termín a miesto podávania žiadosti </w:t>
      </w:r>
    </w:p>
    <w:p w14:paraId="0CD98760" w14:textId="77777777" w:rsidR="00E761AB" w:rsidRDefault="00E761AB" w:rsidP="00E761AB">
      <w:pPr>
        <w:spacing w:after="160" w:line="360" w:lineRule="auto"/>
        <w:jc w:val="both"/>
        <w:rPr>
          <w:sz w:val="24"/>
          <w:szCs w:val="24"/>
          <w:lang w:val="sk-SK"/>
        </w:rPr>
      </w:pPr>
      <w:r w:rsidRPr="5F0EFB85">
        <w:rPr>
          <w:rFonts w:eastAsia="Calibri"/>
          <w:sz w:val="24"/>
          <w:szCs w:val="24"/>
          <w:lang w:val="sk-SK" w:eastAsia="en-US"/>
        </w:rPr>
        <w:t xml:space="preserve">Žiadosť sa podáva v čase od 1. mája do 31. mája. Riaditeľ materskej školy po dohode so zriaďovateľom určí konkrétne miesto a konkrétny termín podávania žiadostí pre nasledujúci školský rok. Termín môže byť určený v rozsahu jedného aj viacerých dní, v závislosti od </w:t>
      </w:r>
      <w:r w:rsidRPr="5F0EFB85">
        <w:rPr>
          <w:sz w:val="24"/>
          <w:szCs w:val="24"/>
          <w:lang w:val="sk-SK" w:eastAsia="en-US"/>
        </w:rPr>
        <w:t>veľkosti materskej školy. Obvyklým miestom podávania žiadostí, ak ide o osobné doručenie, je priestor vyčlenený v materskej škole; spravidla je to priestor riaditeľne.</w:t>
      </w:r>
    </w:p>
    <w:p w14:paraId="102B18F6" w14:textId="7CB9630B" w:rsidR="00E761AB" w:rsidRDefault="00E761AB" w:rsidP="00E761AB">
      <w:pPr>
        <w:spacing w:after="160" w:line="360" w:lineRule="auto"/>
        <w:jc w:val="both"/>
        <w:rPr>
          <w:sz w:val="24"/>
          <w:szCs w:val="24"/>
          <w:lang w:val="sk-SK" w:eastAsia="en-US"/>
        </w:rPr>
      </w:pPr>
    </w:p>
    <w:p w14:paraId="6F19A4EA" w14:textId="0EA01C11" w:rsidR="001A274D" w:rsidRDefault="001A274D" w:rsidP="00E761AB">
      <w:pPr>
        <w:spacing w:after="160" w:line="360" w:lineRule="auto"/>
        <w:jc w:val="both"/>
        <w:rPr>
          <w:sz w:val="24"/>
          <w:szCs w:val="24"/>
          <w:lang w:val="sk-SK" w:eastAsia="en-US"/>
        </w:rPr>
      </w:pPr>
    </w:p>
    <w:p w14:paraId="2F617C23" w14:textId="77777777" w:rsidR="001A274D" w:rsidRDefault="001A274D" w:rsidP="00E761AB">
      <w:pPr>
        <w:spacing w:after="160" w:line="360" w:lineRule="auto"/>
        <w:jc w:val="both"/>
        <w:rPr>
          <w:sz w:val="24"/>
          <w:szCs w:val="24"/>
          <w:lang w:val="sk-SK" w:eastAsia="en-US"/>
        </w:rPr>
      </w:pPr>
    </w:p>
    <w:p w14:paraId="606959DA" w14:textId="77777777" w:rsidR="00E761AB" w:rsidRPr="007C190F" w:rsidRDefault="00E761AB" w:rsidP="00E761AB">
      <w:pPr>
        <w:spacing w:after="160" w:line="360" w:lineRule="auto"/>
        <w:jc w:val="both"/>
        <w:rPr>
          <w:rFonts w:eastAsia="Calibri"/>
          <w:b/>
          <w:sz w:val="24"/>
          <w:szCs w:val="24"/>
          <w:lang w:val="sk-SK" w:eastAsia="en-US"/>
        </w:rPr>
      </w:pPr>
      <w:r w:rsidRPr="007C190F">
        <w:rPr>
          <w:rFonts w:eastAsia="Calibri"/>
          <w:b/>
          <w:sz w:val="24"/>
          <w:szCs w:val="24"/>
          <w:lang w:val="sk-SK" w:eastAsia="en-US"/>
        </w:rPr>
        <w:lastRenderedPageBreak/>
        <w:t xml:space="preserve">Podmienky prijímania </w:t>
      </w:r>
    </w:p>
    <w:p w14:paraId="44A8DAC9" w14:textId="77777777" w:rsidR="00E761AB" w:rsidRPr="00A95EBD" w:rsidRDefault="00E761AB" w:rsidP="00E761AB">
      <w:pPr>
        <w:spacing w:after="160" w:line="360" w:lineRule="auto"/>
        <w:ind w:firstLine="708"/>
        <w:jc w:val="both"/>
        <w:rPr>
          <w:rFonts w:eastAsia="Calibri"/>
          <w:sz w:val="24"/>
          <w:szCs w:val="24"/>
          <w:lang w:val="sk-SK" w:eastAsia="en-US"/>
        </w:rPr>
      </w:pPr>
      <w:r w:rsidRPr="5AC12937">
        <w:rPr>
          <w:rFonts w:eastAsia="Calibri"/>
          <w:sz w:val="24"/>
          <w:szCs w:val="24"/>
          <w:lang w:val="sk-SK" w:eastAsia="en-US"/>
        </w:rPr>
        <w:t xml:space="preserve">Prijímanie detí na predprimárne vzdelávanie do materskej školy je limitované kapacitnými možnosťami materskej školy v nadväznosti na ustanovenie § 28 ods. 9 až 12 školského zákona. V prvom rade musí riaditeľ materskej školy dodržiavať podmienky prijímania detí ustanovené v § 59 ods. 1 a 2 školského zákona, ktoré možno nazvať „zákonnými podmienkami“. </w:t>
      </w:r>
    </w:p>
    <w:p w14:paraId="1CDE1BA7" w14:textId="77777777" w:rsidR="00E761AB" w:rsidRDefault="00E761AB" w:rsidP="00E761AB">
      <w:pPr>
        <w:spacing w:after="160" w:line="360" w:lineRule="auto"/>
        <w:jc w:val="both"/>
        <w:rPr>
          <w:rFonts w:eastAsia="Calibri"/>
          <w:sz w:val="24"/>
          <w:szCs w:val="24"/>
          <w:lang w:val="sk-SK" w:eastAsia="en-US"/>
        </w:rPr>
      </w:pPr>
    </w:p>
    <w:p w14:paraId="0FD785DA" w14:textId="77777777" w:rsidR="00E761AB" w:rsidRPr="00A95EBD" w:rsidRDefault="00E761AB" w:rsidP="00E761AB">
      <w:pPr>
        <w:spacing w:before="119" w:after="119" w:line="360" w:lineRule="auto"/>
        <w:contextualSpacing/>
        <w:jc w:val="both"/>
        <w:rPr>
          <w:rFonts w:eastAsia="Calibri"/>
          <w:b/>
          <w:bCs/>
          <w:sz w:val="24"/>
          <w:szCs w:val="24"/>
          <w:lang w:val="sk-SK" w:eastAsia="en-US"/>
        </w:rPr>
      </w:pPr>
      <w:r w:rsidRPr="5AC12937">
        <w:rPr>
          <w:rFonts w:eastAsia="Calibri"/>
          <w:b/>
          <w:bCs/>
          <w:sz w:val="24"/>
          <w:szCs w:val="24"/>
          <w:lang w:val="sk-SK" w:eastAsia="en-US"/>
        </w:rPr>
        <w:t xml:space="preserve">Na predprimárne vzdelávanie: </w:t>
      </w:r>
    </w:p>
    <w:p w14:paraId="5A36A7CD" w14:textId="77777777" w:rsidR="00E761AB" w:rsidRPr="00A95EBD" w:rsidRDefault="00E761AB" w:rsidP="00DF029D">
      <w:pPr>
        <w:pStyle w:val="Odsekzoznamu"/>
        <w:numPr>
          <w:ilvl w:val="0"/>
          <w:numId w:val="6"/>
        </w:numPr>
        <w:spacing w:before="119" w:after="119" w:line="360" w:lineRule="auto"/>
        <w:jc w:val="both"/>
        <w:rPr>
          <w:rFonts w:ascii="Times New Roman" w:eastAsia="Times New Roman" w:hAnsi="Times New Roman"/>
          <w:b/>
          <w:bCs/>
          <w:sz w:val="24"/>
          <w:szCs w:val="24"/>
        </w:rPr>
      </w:pPr>
      <w:r w:rsidRPr="5AC12937">
        <w:rPr>
          <w:rFonts w:ascii="Times New Roman" w:eastAsia="Times New Roman" w:hAnsi="Times New Roman"/>
          <w:sz w:val="24"/>
          <w:szCs w:val="24"/>
        </w:rPr>
        <w:t xml:space="preserve">sa </w:t>
      </w:r>
      <w:r w:rsidRPr="5AC12937">
        <w:rPr>
          <w:rFonts w:ascii="Times New Roman" w:eastAsia="Times New Roman" w:hAnsi="Times New Roman"/>
          <w:b/>
          <w:bCs/>
          <w:sz w:val="24"/>
          <w:szCs w:val="24"/>
        </w:rPr>
        <w:t>prednostne prijímajú deti,</w:t>
      </w:r>
      <w:r w:rsidRPr="5AC12937">
        <w:rPr>
          <w:rFonts w:ascii="Times New Roman" w:eastAsia="Times New Roman" w:hAnsi="Times New Roman"/>
          <w:sz w:val="24"/>
          <w:szCs w:val="24"/>
        </w:rPr>
        <w:t xml:space="preserve"> pre ktoré je </w:t>
      </w:r>
      <w:r w:rsidRPr="5AC12937">
        <w:rPr>
          <w:rFonts w:ascii="Times New Roman" w:eastAsia="Times New Roman" w:hAnsi="Times New Roman"/>
          <w:b/>
          <w:bCs/>
          <w:sz w:val="24"/>
          <w:szCs w:val="24"/>
        </w:rPr>
        <w:t xml:space="preserve">plnenie predprimárneho vzdelávania povinné </w:t>
      </w:r>
      <w:r w:rsidRPr="5AC12937">
        <w:rPr>
          <w:rFonts w:ascii="Times New Roman" w:eastAsia="Times New Roman" w:hAnsi="Times New Roman"/>
          <w:sz w:val="24"/>
          <w:szCs w:val="24"/>
        </w:rPr>
        <w:t>(to platí, aj ak ide o deti umiestnené v zariadení, napr. v centre pre deti a rodiny, na základe rozhodnutia súdu),</w:t>
      </w:r>
    </w:p>
    <w:p w14:paraId="7DD058BB" w14:textId="77777777" w:rsidR="00E761AB" w:rsidRPr="00A95EBD" w:rsidRDefault="00E761AB" w:rsidP="00DF029D">
      <w:pPr>
        <w:pStyle w:val="Odsekzoznamu"/>
        <w:numPr>
          <w:ilvl w:val="0"/>
          <w:numId w:val="6"/>
        </w:numPr>
        <w:spacing w:before="119" w:after="119" w:line="360" w:lineRule="auto"/>
        <w:jc w:val="both"/>
        <w:rPr>
          <w:rFonts w:ascii="Times New Roman" w:eastAsia="Times New Roman" w:hAnsi="Times New Roman"/>
          <w:b/>
          <w:bCs/>
          <w:sz w:val="24"/>
          <w:szCs w:val="24"/>
        </w:rPr>
      </w:pPr>
      <w:r w:rsidRPr="5AC12937">
        <w:rPr>
          <w:rFonts w:ascii="Times New Roman" w:eastAsia="Times New Roman" w:hAnsi="Times New Roman"/>
          <w:b/>
          <w:bCs/>
          <w:sz w:val="24"/>
          <w:szCs w:val="24"/>
        </w:rPr>
        <w:t xml:space="preserve">následne deti, ktoré majú právo na prijatie na predprimárne vzdelávanie, </w:t>
      </w:r>
      <w:r>
        <w:tab/>
      </w:r>
    </w:p>
    <w:p w14:paraId="3CE90867" w14:textId="77777777" w:rsidR="00E761AB" w:rsidRPr="00A95EBD" w:rsidRDefault="00E761AB" w:rsidP="00DF029D">
      <w:pPr>
        <w:pStyle w:val="Odsekzoznamu"/>
        <w:numPr>
          <w:ilvl w:val="0"/>
          <w:numId w:val="6"/>
        </w:numPr>
        <w:spacing w:before="119" w:after="119" w:line="360" w:lineRule="auto"/>
        <w:jc w:val="both"/>
        <w:rPr>
          <w:rFonts w:ascii="Times New Roman" w:eastAsia="Times New Roman" w:hAnsi="Times New Roman"/>
          <w:sz w:val="20"/>
          <w:szCs w:val="20"/>
        </w:rPr>
      </w:pPr>
      <w:r w:rsidRPr="5AC12937">
        <w:rPr>
          <w:rFonts w:ascii="Times New Roman" w:eastAsia="Times New Roman" w:hAnsi="Times New Roman"/>
          <w:b/>
          <w:bCs/>
          <w:sz w:val="24"/>
          <w:szCs w:val="24"/>
        </w:rPr>
        <w:t xml:space="preserve">Výnimočne </w:t>
      </w:r>
      <w:r w:rsidRPr="5AC12937">
        <w:rPr>
          <w:rFonts w:ascii="Times New Roman" w:eastAsia="Times New Roman" w:hAnsi="Times New Roman"/>
          <w:sz w:val="24"/>
          <w:szCs w:val="24"/>
        </w:rPr>
        <w:t>sa prijímajú deti od dovŕšenia</w:t>
      </w:r>
      <w:r>
        <w:tab/>
      </w:r>
      <w:r w:rsidRPr="5AC12937">
        <w:rPr>
          <w:rFonts w:ascii="Times New Roman" w:eastAsia="Times New Roman" w:hAnsi="Times New Roman"/>
          <w:sz w:val="24"/>
          <w:szCs w:val="24"/>
        </w:rPr>
        <w:t xml:space="preserve">dvoch rokov veku. </w:t>
      </w:r>
      <w:r>
        <w:tab/>
      </w:r>
      <w:r>
        <w:tab/>
      </w:r>
    </w:p>
    <w:p w14:paraId="52F424AB" w14:textId="77777777" w:rsidR="00E761AB" w:rsidRDefault="00E761AB" w:rsidP="00E761AB">
      <w:pPr>
        <w:spacing w:after="160" w:line="360" w:lineRule="auto"/>
        <w:jc w:val="both"/>
        <w:rPr>
          <w:sz w:val="24"/>
          <w:szCs w:val="24"/>
          <w:lang w:val="sk-SK"/>
        </w:rPr>
      </w:pPr>
      <w:r w:rsidRPr="5AC12937">
        <w:rPr>
          <w:rFonts w:eastAsia="Calibri"/>
          <w:sz w:val="24"/>
          <w:szCs w:val="24"/>
          <w:lang w:val="sk-SK" w:eastAsia="en-US"/>
        </w:rPr>
        <w:t xml:space="preserve">Okrem týchto zákonných podmienok riaditeľ materskej školy určí ostatné podmienky prijímania a zverejní ich na verejne prístupnom mieste alebo na webovom sídle materskej školy, ak ho má zriadené. Kompetencia určiť ostatné podmienky prijímania detí do materskej školy je v § 59 ods. 2 školského zákona ustanovená len pre riaditeľa materskej školy, a nie pre zriaďovateľa. Ostatné podmienky prijímania detí do materskej školy nesmú byť v rozpore s právnymi predpismi (napr. v rozpore so školským zákonom, s antidiskriminačným zákonom) a nesmú byť diskriminujúce a obmedzujúce práva dieťaťa alebo zákonných zástupcov. Riaditeľ nesmie ako podmienku prijatia dieťaťa určiť napr. zamestnanosť zákonných zástupcov alebo trvalý pobyt dieťaťa alebo zákonných zástupcov v danej obci/meste atď. Len ak je do materskej školy prijímané dieťa, pre ktoré bude predprimárne vzdelávanie zo zákona povinné, jeho prijímanie sa explicitne viaže na jeho trvalý pobyt, nie na trvalý pobyt jeho zákonných zástupcov, kvôli spádovej materskej škole. Prijímanie ostatných detí, pre ktoré predprimárne vzdelávanie ešte nie je povinné, nemožno viazať na ich trvalý pobyt. </w:t>
      </w:r>
      <w:r w:rsidRPr="5AC12937">
        <w:rPr>
          <w:sz w:val="24"/>
          <w:szCs w:val="24"/>
          <w:lang w:val="sk-SK"/>
        </w:rPr>
        <w:t xml:space="preserve">Ostatné podmienky prijímania detí do materskej školy </w:t>
      </w:r>
      <w:r w:rsidRPr="5AC12937">
        <w:rPr>
          <w:b/>
          <w:bCs/>
          <w:sz w:val="24"/>
          <w:szCs w:val="24"/>
          <w:lang w:val="sk-SK"/>
        </w:rPr>
        <w:t>určujú</w:t>
      </w:r>
      <w:r w:rsidRPr="5AC12937">
        <w:rPr>
          <w:sz w:val="24"/>
          <w:szCs w:val="24"/>
          <w:lang w:val="sk-SK"/>
        </w:rPr>
        <w:t xml:space="preserve">, aký </w:t>
      </w:r>
      <w:r w:rsidRPr="5AC12937">
        <w:rPr>
          <w:b/>
          <w:bCs/>
          <w:sz w:val="24"/>
          <w:szCs w:val="24"/>
          <w:lang w:val="sk-SK"/>
        </w:rPr>
        <w:t>„kľúč“</w:t>
      </w:r>
      <w:r w:rsidRPr="5AC12937">
        <w:rPr>
          <w:sz w:val="24"/>
          <w:szCs w:val="24"/>
          <w:lang w:val="sk-SK"/>
        </w:rPr>
        <w:t xml:space="preserve"> riaditeľ materskej školy zvolí pri prijímaní ostatných detí, po prijatí všetkých detí, pre ktoré je predprimárne vzdelávanie povinné a tých, ktoré majú právo na prijatie na predprimárne vzdelávanie, ak je po ich prijatí v danej materskej škole ešte voľná kapacita.</w:t>
      </w:r>
    </w:p>
    <w:p w14:paraId="7B2F985F" w14:textId="77777777" w:rsidR="00E761AB" w:rsidRDefault="00E761AB" w:rsidP="00E761AB">
      <w:pPr>
        <w:spacing w:after="160" w:line="360" w:lineRule="auto"/>
        <w:jc w:val="both"/>
        <w:rPr>
          <w:rFonts w:eastAsia="Calibri"/>
          <w:b/>
          <w:bCs/>
          <w:color w:val="00B0F0"/>
          <w:sz w:val="24"/>
          <w:szCs w:val="24"/>
          <w:lang w:val="sk-SK" w:eastAsia="en-US"/>
        </w:rPr>
      </w:pPr>
    </w:p>
    <w:p w14:paraId="6BF5760F" w14:textId="77777777" w:rsidR="00E761AB" w:rsidRPr="00A95EBD" w:rsidRDefault="00E761AB" w:rsidP="00E761AB">
      <w:pPr>
        <w:spacing w:line="360" w:lineRule="auto"/>
        <w:jc w:val="center"/>
        <w:rPr>
          <w:sz w:val="24"/>
          <w:szCs w:val="24"/>
          <w:lang w:val="sk-SK"/>
        </w:rPr>
      </w:pPr>
      <w:r w:rsidRPr="00A95EBD">
        <w:rPr>
          <w:b/>
          <w:sz w:val="24"/>
          <w:szCs w:val="24"/>
          <w:u w:val="single"/>
          <w:lang w:val="sk-SK"/>
        </w:rPr>
        <w:lastRenderedPageBreak/>
        <w:t>DOCHÁDZKA DETÍ DO MATERSKEJ ŠKOLY</w:t>
      </w:r>
      <w:r w:rsidRPr="00A95EBD">
        <w:rPr>
          <w:sz w:val="24"/>
          <w:szCs w:val="24"/>
          <w:u w:val="single"/>
          <w:lang w:val="sk-SK"/>
        </w:rPr>
        <w:t>.</w:t>
      </w:r>
    </w:p>
    <w:p w14:paraId="42BF1FE6" w14:textId="77777777" w:rsidR="00E761AB" w:rsidRPr="00A95EBD" w:rsidRDefault="00E761AB" w:rsidP="00E761AB">
      <w:pPr>
        <w:spacing w:line="360" w:lineRule="auto"/>
        <w:jc w:val="both"/>
        <w:rPr>
          <w:sz w:val="24"/>
          <w:szCs w:val="24"/>
          <w:u w:val="single"/>
          <w:lang w:val="sk-SK"/>
        </w:rPr>
      </w:pPr>
    </w:p>
    <w:p w14:paraId="39379D89" w14:textId="77777777" w:rsidR="00E761AB" w:rsidRPr="007C190F" w:rsidRDefault="00E761AB" w:rsidP="00DF029D">
      <w:pPr>
        <w:pStyle w:val="Odsekzoznamu"/>
        <w:numPr>
          <w:ilvl w:val="0"/>
          <w:numId w:val="58"/>
        </w:numPr>
        <w:spacing w:line="360" w:lineRule="auto"/>
        <w:jc w:val="both"/>
        <w:rPr>
          <w:rFonts w:ascii="Times New Roman" w:hAnsi="Times New Roman"/>
          <w:b/>
          <w:sz w:val="24"/>
          <w:szCs w:val="24"/>
          <w:u w:val="single"/>
        </w:rPr>
      </w:pPr>
      <w:r w:rsidRPr="007C190F">
        <w:rPr>
          <w:rFonts w:ascii="Times New Roman" w:hAnsi="Times New Roman"/>
          <w:sz w:val="24"/>
          <w:szCs w:val="24"/>
        </w:rPr>
        <w:t xml:space="preserve">Rodič privádza dieťa do materskej školy </w:t>
      </w:r>
      <w:r w:rsidRPr="007C190F">
        <w:rPr>
          <w:rFonts w:ascii="Times New Roman" w:hAnsi="Times New Roman"/>
          <w:b/>
          <w:sz w:val="24"/>
          <w:szCs w:val="24"/>
          <w:u w:val="single"/>
        </w:rPr>
        <w:t>od 6.</w:t>
      </w:r>
      <w:r w:rsidRPr="007C190F">
        <w:rPr>
          <w:rFonts w:ascii="Times New Roman" w:hAnsi="Times New Roman"/>
          <w:b/>
          <w:sz w:val="24"/>
          <w:szCs w:val="24"/>
          <w:u w:val="single"/>
          <w:vertAlign w:val="superscript"/>
        </w:rPr>
        <w:t>30</w:t>
      </w:r>
      <w:r w:rsidRPr="007C190F">
        <w:rPr>
          <w:rFonts w:ascii="Times New Roman" w:hAnsi="Times New Roman"/>
          <w:b/>
          <w:sz w:val="24"/>
          <w:szCs w:val="24"/>
          <w:u w:val="single"/>
        </w:rPr>
        <w:t>. hodiny</w:t>
      </w:r>
      <w:r w:rsidRPr="007C190F">
        <w:rPr>
          <w:rFonts w:ascii="Times New Roman" w:hAnsi="Times New Roman"/>
          <w:sz w:val="24"/>
          <w:szCs w:val="24"/>
        </w:rPr>
        <w:t xml:space="preserve"> </w:t>
      </w:r>
      <w:r w:rsidRPr="007C190F">
        <w:rPr>
          <w:rFonts w:ascii="Times New Roman" w:hAnsi="Times New Roman"/>
          <w:b/>
          <w:sz w:val="24"/>
          <w:szCs w:val="24"/>
          <w:u w:val="single"/>
        </w:rPr>
        <w:t>do 8.</w:t>
      </w:r>
      <w:r w:rsidRPr="007C190F">
        <w:rPr>
          <w:rFonts w:ascii="Times New Roman" w:hAnsi="Times New Roman"/>
          <w:b/>
          <w:sz w:val="24"/>
          <w:szCs w:val="24"/>
          <w:u w:val="single"/>
          <w:vertAlign w:val="superscript"/>
        </w:rPr>
        <w:t>00</w:t>
      </w:r>
      <w:r w:rsidRPr="007C190F">
        <w:rPr>
          <w:rFonts w:ascii="Times New Roman" w:hAnsi="Times New Roman"/>
          <w:b/>
          <w:sz w:val="24"/>
          <w:szCs w:val="24"/>
          <w:u w:val="single"/>
        </w:rPr>
        <w:t xml:space="preserve"> hodiny, prosíme rodičov,  aby  dodržovali stanovený čas príchodu detí  do  materskej  školy  do 8.</w:t>
      </w:r>
      <w:r w:rsidRPr="007C190F">
        <w:rPr>
          <w:rFonts w:ascii="Times New Roman" w:hAnsi="Times New Roman"/>
          <w:b/>
          <w:sz w:val="24"/>
          <w:szCs w:val="24"/>
          <w:u w:val="single"/>
          <w:vertAlign w:val="superscript"/>
        </w:rPr>
        <w:t>00</w:t>
      </w:r>
      <w:r w:rsidRPr="007C190F">
        <w:rPr>
          <w:rFonts w:ascii="Times New Roman" w:hAnsi="Times New Roman"/>
          <w:b/>
          <w:sz w:val="24"/>
          <w:szCs w:val="24"/>
          <w:u w:val="single"/>
        </w:rPr>
        <w:t>. hod .</w:t>
      </w:r>
    </w:p>
    <w:p w14:paraId="25A36896" w14:textId="77777777" w:rsidR="00E761AB" w:rsidRPr="007C190F" w:rsidRDefault="00E761AB" w:rsidP="00DF029D">
      <w:pPr>
        <w:pStyle w:val="Odsekzoznamu"/>
        <w:numPr>
          <w:ilvl w:val="0"/>
          <w:numId w:val="58"/>
        </w:numPr>
        <w:spacing w:line="360" w:lineRule="auto"/>
        <w:jc w:val="both"/>
        <w:rPr>
          <w:rFonts w:ascii="Times New Roman" w:hAnsi="Times New Roman"/>
          <w:b/>
          <w:sz w:val="24"/>
          <w:szCs w:val="24"/>
          <w:u w:val="single"/>
        </w:rPr>
      </w:pPr>
      <w:r w:rsidRPr="007C190F">
        <w:rPr>
          <w:rFonts w:ascii="Times New Roman" w:hAnsi="Times New Roman"/>
          <w:sz w:val="24"/>
          <w:szCs w:val="24"/>
        </w:rPr>
        <w:t xml:space="preserve">Ak sa zákonný zástupca dohodne s triednou učiteľkou na inom spôsobe dochádzky, je mu to umožnené po dohode príchodu a spôsobu stravovania tak, aby nenarušil priebeh činnosti ostatných detí. </w:t>
      </w:r>
    </w:p>
    <w:p w14:paraId="08F017D7" w14:textId="77777777" w:rsidR="00E761AB" w:rsidRPr="007C190F" w:rsidRDefault="00E761AB" w:rsidP="00DF029D">
      <w:pPr>
        <w:pStyle w:val="Odsekzoznamu"/>
        <w:numPr>
          <w:ilvl w:val="0"/>
          <w:numId w:val="58"/>
        </w:numPr>
        <w:spacing w:line="360" w:lineRule="auto"/>
        <w:jc w:val="both"/>
        <w:rPr>
          <w:rFonts w:ascii="Times New Roman" w:hAnsi="Times New Roman"/>
          <w:b/>
          <w:sz w:val="24"/>
          <w:szCs w:val="24"/>
          <w:u w:val="single"/>
        </w:rPr>
      </w:pPr>
      <w:r w:rsidRPr="007C190F">
        <w:rPr>
          <w:rFonts w:ascii="Times New Roman" w:hAnsi="Times New Roman"/>
          <w:sz w:val="24"/>
          <w:szCs w:val="24"/>
        </w:rPr>
        <w:t xml:space="preserve">Prevzatie dieťaťa môže pedagogický zamestnanec odmietnuť, ak zistí, alebo má podozrenie, že jeho zdravotný stav nie je vhodný pre prijatie, vyžiadaním vyjadrenia pediatra či je – nie je zdravotný stav dieťaťa infekčný, resp. či dieťa môže pre svoj zdravotný stav navštevovať materskú školu. </w:t>
      </w:r>
    </w:p>
    <w:p w14:paraId="7DCF424F" w14:textId="77777777" w:rsidR="00E761AB" w:rsidRPr="007C190F" w:rsidRDefault="00E761AB" w:rsidP="00DF029D">
      <w:pPr>
        <w:pStyle w:val="Odsekzoznamu"/>
        <w:numPr>
          <w:ilvl w:val="0"/>
          <w:numId w:val="58"/>
        </w:numPr>
        <w:spacing w:line="360" w:lineRule="auto"/>
        <w:jc w:val="both"/>
        <w:rPr>
          <w:rFonts w:ascii="Times New Roman" w:hAnsi="Times New Roman"/>
          <w:b/>
          <w:sz w:val="24"/>
          <w:szCs w:val="24"/>
          <w:u w:val="single"/>
        </w:rPr>
      </w:pPr>
      <w:r w:rsidRPr="007C190F">
        <w:rPr>
          <w:rFonts w:ascii="Times New Roman" w:hAnsi="Times New Roman"/>
          <w:sz w:val="24"/>
          <w:szCs w:val="24"/>
        </w:rPr>
        <w:t xml:space="preserve">Ak dieťa v MŠ počas dňa ochorie, pedagogický zamestnanec zabezpečí jeho izoláciu od ostatných detí a informuje zákonného zástupcu, ktorý si dieťa prevezme. </w:t>
      </w:r>
    </w:p>
    <w:p w14:paraId="132FBB2D" w14:textId="77777777" w:rsidR="00E761AB" w:rsidRPr="007C190F" w:rsidRDefault="00E761AB" w:rsidP="00DF029D">
      <w:pPr>
        <w:pStyle w:val="Odsekzoznamu"/>
        <w:numPr>
          <w:ilvl w:val="0"/>
          <w:numId w:val="58"/>
        </w:numPr>
        <w:spacing w:line="360" w:lineRule="auto"/>
        <w:jc w:val="both"/>
        <w:rPr>
          <w:rFonts w:ascii="Times New Roman" w:hAnsi="Times New Roman"/>
          <w:b/>
          <w:bCs/>
          <w:sz w:val="24"/>
          <w:szCs w:val="24"/>
          <w:u w:val="single"/>
        </w:rPr>
      </w:pPr>
      <w:r w:rsidRPr="5AC12937">
        <w:rPr>
          <w:rFonts w:ascii="Times New Roman" w:hAnsi="Times New Roman"/>
          <w:sz w:val="24"/>
          <w:szCs w:val="24"/>
        </w:rPr>
        <w:t xml:space="preserve">V materskej škole sa </w:t>
      </w:r>
      <w:r w:rsidRPr="5AC12937">
        <w:rPr>
          <w:rFonts w:ascii="Times New Roman" w:hAnsi="Times New Roman"/>
          <w:b/>
          <w:bCs/>
          <w:sz w:val="24"/>
          <w:szCs w:val="24"/>
        </w:rPr>
        <w:t>nepodávajú žiadne lieky ani homeopatiká</w:t>
      </w:r>
      <w:r w:rsidRPr="5AC12937">
        <w:rPr>
          <w:rFonts w:ascii="Times New Roman" w:hAnsi="Times New Roman"/>
          <w:sz w:val="24"/>
          <w:szCs w:val="24"/>
        </w:rPr>
        <w:t xml:space="preserve">, </w:t>
      </w:r>
      <w:r w:rsidRPr="5AC12937">
        <w:rPr>
          <w:rFonts w:ascii="Times New Roman" w:hAnsi="Times New Roman"/>
          <w:b/>
          <w:bCs/>
          <w:sz w:val="24"/>
          <w:szCs w:val="24"/>
        </w:rPr>
        <w:t>v prípade zlomeniny u dieťaťa</w:t>
      </w:r>
      <w:r w:rsidRPr="5AC12937">
        <w:rPr>
          <w:rFonts w:ascii="Times New Roman" w:hAnsi="Times New Roman"/>
          <w:sz w:val="24"/>
          <w:szCs w:val="24"/>
        </w:rPr>
        <w:t xml:space="preserve"> - (sádra, dlaha, ortéza) </w:t>
      </w:r>
      <w:r w:rsidRPr="5AC12937">
        <w:rPr>
          <w:rFonts w:ascii="Times New Roman" w:hAnsi="Times New Roman"/>
          <w:b/>
          <w:bCs/>
          <w:sz w:val="24"/>
          <w:szCs w:val="24"/>
        </w:rPr>
        <w:t xml:space="preserve">bude dochádzka dieťaťa do materskej školy obmezená, prerušená na dobu počas, ktorej dieťa bude  mať sádru, dlahu, ortézu, vzhľadom na bezpečnosť samotného dieťaťa a ostatných detí. </w:t>
      </w:r>
      <w:r w:rsidRPr="5AC12937">
        <w:rPr>
          <w:rFonts w:ascii="Times New Roman" w:hAnsi="Times New Roman"/>
          <w:sz w:val="24"/>
          <w:szCs w:val="24"/>
        </w:rPr>
        <w:t xml:space="preserve">Na základe  prípisu  ÚVZ SR   č. 2016-8138/440:1-10A0 zo dňa 29.01.2016  -  Vydávanie potvrdení o zdravotnej  spôsobilosti dieťaťa praktickými lekármi starostlivosti o deti a dorast. </w:t>
      </w:r>
    </w:p>
    <w:p w14:paraId="292C652C" w14:textId="77777777" w:rsidR="00E761AB" w:rsidRPr="007C190F" w:rsidRDefault="00E761AB" w:rsidP="00DF029D">
      <w:pPr>
        <w:pStyle w:val="Odsekzoznamu"/>
        <w:numPr>
          <w:ilvl w:val="0"/>
          <w:numId w:val="58"/>
        </w:numPr>
        <w:spacing w:line="360" w:lineRule="auto"/>
        <w:jc w:val="both"/>
        <w:rPr>
          <w:rFonts w:ascii="Times New Roman" w:hAnsi="Times New Roman"/>
          <w:b/>
          <w:bCs/>
          <w:sz w:val="24"/>
          <w:szCs w:val="24"/>
          <w:u w:val="single"/>
        </w:rPr>
      </w:pPr>
      <w:r w:rsidRPr="5AC12937">
        <w:rPr>
          <w:rFonts w:ascii="Times New Roman" w:hAnsi="Times New Roman"/>
          <w:sz w:val="24"/>
          <w:szCs w:val="24"/>
        </w:rPr>
        <w:t xml:space="preserve">Potvrdenie od praktického lekára  o  zdravotnej  spôsobilosti  pre dieťa pred prvým nástupom do MŠ obsahuje kompletné  údaje o zdravotnej spôsobilosti, obsahuje všetky požadované skutočné údaje o povinnom očkovaní, ako aj uvedenie prípadného ochorenia dieťaťa, ktorého prejaví, alebo dôsledky by mohli negatívne vplývať na jeho pobyt, alebo ohrozovať či obmedzovať výchovu a vzdelávanie samotného dieťaťa, alebo ostatných detí v kolektíve. </w:t>
      </w:r>
    </w:p>
    <w:p w14:paraId="273208D3" w14:textId="77777777" w:rsidR="00E761AB" w:rsidRPr="007C190F" w:rsidRDefault="00E761AB" w:rsidP="00DF029D">
      <w:pPr>
        <w:pStyle w:val="Odsekzoznamu"/>
        <w:numPr>
          <w:ilvl w:val="0"/>
          <w:numId w:val="58"/>
        </w:numPr>
        <w:spacing w:line="360" w:lineRule="auto"/>
        <w:jc w:val="both"/>
        <w:rPr>
          <w:rFonts w:ascii="Times New Roman" w:hAnsi="Times New Roman"/>
          <w:b/>
          <w:sz w:val="24"/>
          <w:szCs w:val="24"/>
          <w:u w:val="single"/>
        </w:rPr>
      </w:pPr>
      <w:r w:rsidRPr="007C190F">
        <w:rPr>
          <w:rFonts w:ascii="Times New Roman" w:hAnsi="Times New Roman"/>
          <w:sz w:val="24"/>
          <w:szCs w:val="24"/>
        </w:rPr>
        <w:t>Po bežnom prenosnom, infekčnom, alebo inom ochorení dieťaťa rodič vyplní bezpríznakovosť,  v ktorej vyhlási, že jeho dieťa neprejavuje príznaky prenosného ochorenia, a že RÚVZ ani lekár praktickej zdravotnej starostlivosti menovanému dieťaťu nenariadil karanténe opatrenie a zvýšený zdravotný dozor, alebo lekársky dohľad.  Vyhlásenia  zákonní zástupcovia budú mať v dispozícii  na triednej nástenke, ktoré podpíšu a spolu s dieťaťom, ktoré prichádza do materskej školy po bežnom ochorení odovzdajú triednej, alebo službukonajúcej  učiteľke.</w:t>
      </w:r>
    </w:p>
    <w:p w14:paraId="45895733" w14:textId="77777777" w:rsidR="00E761AB" w:rsidRPr="007C190F" w:rsidRDefault="00E761AB" w:rsidP="00DF029D">
      <w:pPr>
        <w:pStyle w:val="Odsekzoznamu"/>
        <w:numPr>
          <w:ilvl w:val="0"/>
          <w:numId w:val="58"/>
        </w:numPr>
        <w:spacing w:line="360" w:lineRule="auto"/>
        <w:jc w:val="both"/>
        <w:rPr>
          <w:rFonts w:ascii="Times New Roman" w:hAnsi="Times New Roman"/>
          <w:b/>
          <w:sz w:val="24"/>
          <w:szCs w:val="24"/>
          <w:u w:val="single"/>
        </w:rPr>
      </w:pPr>
      <w:r w:rsidRPr="007C190F">
        <w:rPr>
          <w:rFonts w:ascii="Times New Roman" w:hAnsi="Times New Roman"/>
          <w:sz w:val="24"/>
          <w:szCs w:val="24"/>
        </w:rPr>
        <w:lastRenderedPageBreak/>
        <w:t>Počas mimoriadnej  situácie vzhľadom  na hygienicko –epidemiologické opatrenia sa riadi vyhláškami RÚVZ,  organizačnými pokynmi  riaditeľky školy a a pandemickým plánom školy.</w:t>
      </w:r>
    </w:p>
    <w:p w14:paraId="40E3237B" w14:textId="77777777" w:rsidR="00E761AB" w:rsidRPr="007C190F" w:rsidRDefault="00E761AB" w:rsidP="00DF029D">
      <w:pPr>
        <w:pStyle w:val="Odsekzoznamu"/>
        <w:numPr>
          <w:ilvl w:val="0"/>
          <w:numId w:val="58"/>
        </w:numPr>
        <w:spacing w:line="360" w:lineRule="auto"/>
        <w:jc w:val="both"/>
        <w:rPr>
          <w:rFonts w:ascii="Times New Roman" w:hAnsi="Times New Roman"/>
          <w:b/>
          <w:bCs/>
          <w:sz w:val="24"/>
          <w:szCs w:val="24"/>
          <w:u w:val="single"/>
        </w:rPr>
      </w:pPr>
      <w:r w:rsidRPr="5AC12937">
        <w:rPr>
          <w:rFonts w:ascii="Times New Roman" w:hAnsi="Times New Roman"/>
          <w:sz w:val="24"/>
          <w:szCs w:val="24"/>
          <w:u w:val="single"/>
        </w:rPr>
        <w:t>Neprítomnosť dieťaťa a odhlásenie oznámi rodič vopred, najneskôr do 8,00 hod. v deň neprítomnosti. Najneskôr do 5 pracovných dní od začiatku neprítomnosti dieťaťa oznámi rodič dôvod a predpokladaný čas jeho neprítomnosti.</w:t>
      </w:r>
      <w:r w:rsidRPr="5AC12937">
        <w:rPr>
          <w:rFonts w:ascii="Times New Roman" w:hAnsi="Times New Roman"/>
          <w:sz w:val="24"/>
          <w:szCs w:val="24"/>
        </w:rPr>
        <w:t xml:space="preserve"> </w:t>
      </w:r>
    </w:p>
    <w:p w14:paraId="758C3E9C" w14:textId="1A042A1F" w:rsidR="00187336" w:rsidRPr="001A274D" w:rsidRDefault="00E761AB" w:rsidP="001A274D">
      <w:pPr>
        <w:pStyle w:val="Odsekzoznamu"/>
        <w:numPr>
          <w:ilvl w:val="0"/>
          <w:numId w:val="58"/>
        </w:numPr>
        <w:spacing w:line="360" w:lineRule="auto"/>
        <w:jc w:val="both"/>
        <w:rPr>
          <w:rFonts w:ascii="Times New Roman" w:hAnsi="Times New Roman"/>
          <w:b/>
          <w:sz w:val="24"/>
          <w:szCs w:val="24"/>
          <w:u w:val="single"/>
        </w:rPr>
      </w:pPr>
      <w:r w:rsidRPr="007C190F">
        <w:rPr>
          <w:rFonts w:ascii="Times New Roman" w:hAnsi="Times New Roman"/>
          <w:sz w:val="24"/>
          <w:szCs w:val="24"/>
        </w:rPr>
        <w:t>Rozhodnutie o prerušení dochádzky dieťaťa je vydané na základe písomnej žiadosti zákonného zástupcu.</w:t>
      </w:r>
    </w:p>
    <w:p w14:paraId="142675D0" w14:textId="77777777" w:rsidR="00E761AB" w:rsidRPr="00A95EBD" w:rsidRDefault="00E761AB" w:rsidP="00E761AB">
      <w:pPr>
        <w:widowControl w:val="0"/>
        <w:spacing w:line="360" w:lineRule="auto"/>
        <w:jc w:val="center"/>
        <w:rPr>
          <w:b/>
          <w:sz w:val="24"/>
          <w:szCs w:val="24"/>
          <w:u w:val="single"/>
          <w:lang w:val="sk-SK"/>
        </w:rPr>
      </w:pPr>
      <w:r w:rsidRPr="00A95EBD">
        <w:rPr>
          <w:b/>
          <w:sz w:val="24"/>
          <w:szCs w:val="24"/>
          <w:u w:val="single"/>
          <w:lang w:val="sk-SK"/>
        </w:rPr>
        <w:t>UKONČENIE DOCHÁDZKY DIEŤAŤA DO MATERSKEJ ŠKOLY</w:t>
      </w:r>
    </w:p>
    <w:p w14:paraId="22826942" w14:textId="77777777" w:rsidR="00E761AB" w:rsidRPr="00A95EBD" w:rsidRDefault="00E761AB" w:rsidP="00E761AB">
      <w:pPr>
        <w:spacing w:line="360" w:lineRule="auto"/>
        <w:jc w:val="both"/>
        <w:rPr>
          <w:sz w:val="24"/>
          <w:szCs w:val="24"/>
          <w:lang w:val="sk-SK"/>
        </w:rPr>
      </w:pPr>
      <w:r w:rsidRPr="00A95EBD">
        <w:rPr>
          <w:sz w:val="24"/>
          <w:szCs w:val="24"/>
          <w:lang w:val="sk-SK"/>
        </w:rPr>
        <w:t>Dochádzka do materskej školy sa ukončuje:</w:t>
      </w:r>
    </w:p>
    <w:p w14:paraId="000CC167" w14:textId="77777777" w:rsidR="00E761AB" w:rsidRDefault="00E761AB" w:rsidP="00DF029D">
      <w:pPr>
        <w:pStyle w:val="Odsekzoznamu"/>
        <w:numPr>
          <w:ilvl w:val="0"/>
          <w:numId w:val="59"/>
        </w:numPr>
        <w:spacing w:before="120" w:after="120" w:line="360" w:lineRule="auto"/>
        <w:jc w:val="both"/>
        <w:rPr>
          <w:rFonts w:ascii="Times New Roman" w:hAnsi="Times New Roman"/>
          <w:sz w:val="24"/>
          <w:szCs w:val="24"/>
        </w:rPr>
      </w:pPr>
      <w:r w:rsidRPr="00A95EBD">
        <w:rPr>
          <w:rFonts w:ascii="Times New Roman" w:hAnsi="Times New Roman"/>
          <w:sz w:val="24"/>
          <w:szCs w:val="24"/>
        </w:rPr>
        <w:t>absolvovaním preprimárneho vzdelávania</w:t>
      </w:r>
    </w:p>
    <w:p w14:paraId="04643748" w14:textId="77777777" w:rsidR="00E761AB" w:rsidRDefault="00E761AB" w:rsidP="00DF029D">
      <w:pPr>
        <w:pStyle w:val="Odsekzoznamu"/>
        <w:numPr>
          <w:ilvl w:val="0"/>
          <w:numId w:val="59"/>
        </w:numPr>
        <w:spacing w:before="120" w:after="120" w:line="360" w:lineRule="auto"/>
        <w:jc w:val="both"/>
        <w:rPr>
          <w:rFonts w:ascii="Times New Roman" w:hAnsi="Times New Roman"/>
          <w:sz w:val="24"/>
          <w:szCs w:val="24"/>
        </w:rPr>
      </w:pPr>
      <w:r w:rsidRPr="007C190F">
        <w:rPr>
          <w:rFonts w:ascii="Times New Roman" w:hAnsi="Times New Roman"/>
          <w:sz w:val="24"/>
          <w:szCs w:val="24"/>
        </w:rPr>
        <w:t>na žiadosť rodiča- zákonného zástupcu dieťaťa</w:t>
      </w:r>
    </w:p>
    <w:p w14:paraId="13A974BD" w14:textId="77777777" w:rsidR="00E761AB" w:rsidRDefault="00E761AB" w:rsidP="00DF029D">
      <w:pPr>
        <w:pStyle w:val="Odsekzoznamu"/>
        <w:numPr>
          <w:ilvl w:val="0"/>
          <w:numId w:val="59"/>
        </w:numPr>
        <w:spacing w:before="120" w:after="120" w:line="360" w:lineRule="auto"/>
        <w:jc w:val="both"/>
        <w:rPr>
          <w:rFonts w:ascii="Times New Roman" w:hAnsi="Times New Roman"/>
          <w:sz w:val="24"/>
          <w:szCs w:val="24"/>
        </w:rPr>
      </w:pPr>
      <w:r w:rsidRPr="007C190F">
        <w:rPr>
          <w:rFonts w:ascii="Times New Roman" w:hAnsi="Times New Roman"/>
          <w:sz w:val="24"/>
          <w:szCs w:val="24"/>
        </w:rPr>
        <w:t>vydaním rozhodnutia o ukončení dochádzky dieťaťa v materskej škole na základe opakovaného porušenia školského poriadku školy.</w:t>
      </w:r>
    </w:p>
    <w:p w14:paraId="66F044E7" w14:textId="77777777" w:rsidR="00E761AB" w:rsidRPr="007C190F" w:rsidRDefault="00E761AB" w:rsidP="00E761AB">
      <w:pPr>
        <w:spacing w:before="120" w:after="120" w:line="360" w:lineRule="auto"/>
        <w:ind w:firstLine="357"/>
        <w:jc w:val="both"/>
        <w:rPr>
          <w:sz w:val="24"/>
          <w:szCs w:val="24"/>
        </w:rPr>
      </w:pPr>
      <w:r w:rsidRPr="007C190F">
        <w:rPr>
          <w:sz w:val="24"/>
          <w:szCs w:val="24"/>
        </w:rPr>
        <w:t>Predprimárne vzdelanie získa dieťa absolvovaním posledného ročníka vzdelávacieho odboru vzdelávania v materskej škole. Materská škola vydá dieťaťu, ktoré ukončilo predprimárne vzdelávanie osvedčenie o absolvovaní predprimárneho vzdelávania.</w:t>
      </w:r>
    </w:p>
    <w:p w14:paraId="2A903C30" w14:textId="77777777" w:rsidR="00E761AB" w:rsidRDefault="00E761AB" w:rsidP="00E761AB">
      <w:pPr>
        <w:spacing w:line="360" w:lineRule="auto"/>
        <w:jc w:val="both"/>
        <w:rPr>
          <w:b/>
          <w:sz w:val="24"/>
          <w:szCs w:val="24"/>
          <w:lang w:val="sk-SK"/>
        </w:rPr>
      </w:pPr>
    </w:p>
    <w:p w14:paraId="7A61BEC6" w14:textId="77777777" w:rsidR="00E761AB" w:rsidRPr="00A111BB" w:rsidRDefault="00E761AB" w:rsidP="00E761AB">
      <w:pPr>
        <w:spacing w:line="360" w:lineRule="auto"/>
        <w:ind w:firstLine="357"/>
        <w:jc w:val="both"/>
        <w:rPr>
          <w:sz w:val="24"/>
          <w:szCs w:val="24"/>
          <w:lang w:val="sk-SK"/>
        </w:rPr>
      </w:pPr>
      <w:r w:rsidRPr="00A111BB">
        <w:rPr>
          <w:sz w:val="24"/>
          <w:szCs w:val="24"/>
          <w:lang w:val="sk-SK"/>
        </w:rPr>
        <w:t>Podmienky predčasného ukončenia predprimárnheo vzdelávania dieťaťa v MŠ:</w:t>
      </w:r>
    </w:p>
    <w:p w14:paraId="12E09AC2" w14:textId="77777777" w:rsidR="00E761AB" w:rsidRPr="00A111BB" w:rsidRDefault="00E761AB" w:rsidP="00DF029D">
      <w:pPr>
        <w:pStyle w:val="Odsekzoznamu"/>
        <w:numPr>
          <w:ilvl w:val="0"/>
          <w:numId w:val="60"/>
        </w:numPr>
        <w:spacing w:line="360" w:lineRule="auto"/>
        <w:jc w:val="both"/>
        <w:rPr>
          <w:rFonts w:ascii="Times New Roman" w:hAnsi="Times New Roman"/>
          <w:sz w:val="24"/>
          <w:szCs w:val="24"/>
        </w:rPr>
      </w:pPr>
      <w:r w:rsidRPr="00A111BB">
        <w:rPr>
          <w:rFonts w:ascii="Times New Roman" w:hAnsi="Times New Roman"/>
          <w:sz w:val="24"/>
          <w:szCs w:val="24"/>
        </w:rPr>
        <w:t>zákonný zástupca dieťaťa opakovane porušuje podmienky predprimárneho vzdelávania svojho dieťaťa určené školským poriadkom,</w:t>
      </w:r>
    </w:p>
    <w:p w14:paraId="4D9DBC73" w14:textId="77777777" w:rsidR="00E761AB" w:rsidRPr="00A111BB" w:rsidRDefault="00E761AB" w:rsidP="00DF029D">
      <w:pPr>
        <w:pStyle w:val="Odsekzoznamu"/>
        <w:numPr>
          <w:ilvl w:val="0"/>
          <w:numId w:val="60"/>
        </w:numPr>
        <w:spacing w:line="360" w:lineRule="auto"/>
        <w:jc w:val="both"/>
        <w:rPr>
          <w:rFonts w:ascii="Times New Roman" w:hAnsi="Times New Roman"/>
          <w:sz w:val="24"/>
          <w:szCs w:val="24"/>
        </w:rPr>
      </w:pPr>
      <w:r w:rsidRPr="00A111BB">
        <w:rPr>
          <w:rFonts w:ascii="Times New Roman" w:hAnsi="Times New Roman"/>
          <w:sz w:val="24"/>
          <w:szCs w:val="24"/>
        </w:rPr>
        <w:t>zákonný zástupca neposkytne materskej škole pravdivé informácie o zdravotnej spôsobilosti svojho dieťaťa, jeho zdravotných problémoch alebo iných závažných skutočnostiach, ktoré majú vplyv na výchovu a vzdelávanie jeho dieťaťa a ostatných detí zúčastňujúcich sa na predprimárnom vzdelávaní,</w:t>
      </w:r>
    </w:p>
    <w:p w14:paraId="3753558E" w14:textId="77777777" w:rsidR="00E761AB" w:rsidRPr="00A111BB" w:rsidRDefault="00E761AB" w:rsidP="00DF029D">
      <w:pPr>
        <w:pStyle w:val="Odsekzoznamu"/>
        <w:numPr>
          <w:ilvl w:val="0"/>
          <w:numId w:val="60"/>
        </w:numPr>
        <w:spacing w:line="360" w:lineRule="auto"/>
        <w:jc w:val="both"/>
        <w:rPr>
          <w:rFonts w:ascii="Times New Roman" w:hAnsi="Times New Roman"/>
          <w:sz w:val="24"/>
          <w:szCs w:val="24"/>
        </w:rPr>
      </w:pPr>
      <w:r w:rsidRPr="00A111BB">
        <w:rPr>
          <w:rFonts w:ascii="Times New Roman" w:hAnsi="Times New Roman"/>
          <w:sz w:val="24"/>
          <w:szCs w:val="24"/>
        </w:rPr>
        <w:t>zákonný zástupca neinformuje materskú školu o zmene zdravotnej spôsobilosti dieťaťa, jeho zdravotných problémoch alebo iných závažných skutočnostiach, ktoré majú vplyv na priebeh výchovy a vzdelávania dieťaťa a ostatných detí zúčastňujúcich sa na predprimárnom vzdelávaní,</w:t>
      </w:r>
    </w:p>
    <w:p w14:paraId="1305F0E5" w14:textId="77777777" w:rsidR="00E761AB" w:rsidRPr="00A111BB" w:rsidRDefault="00E761AB" w:rsidP="00DF029D">
      <w:pPr>
        <w:pStyle w:val="Odsekzoznamu"/>
        <w:numPr>
          <w:ilvl w:val="0"/>
          <w:numId w:val="60"/>
        </w:numPr>
        <w:spacing w:line="360" w:lineRule="auto"/>
        <w:jc w:val="both"/>
        <w:rPr>
          <w:rFonts w:ascii="Times New Roman" w:hAnsi="Times New Roman"/>
          <w:sz w:val="24"/>
          <w:szCs w:val="24"/>
        </w:rPr>
      </w:pPr>
      <w:r w:rsidRPr="00A111BB">
        <w:rPr>
          <w:rFonts w:ascii="Times New Roman" w:hAnsi="Times New Roman"/>
          <w:sz w:val="24"/>
          <w:szCs w:val="24"/>
        </w:rPr>
        <w:t xml:space="preserve">zákonný zástupca odmietne s dieťaťom absolvovať odborné vyšetrenia, ak sa špeciálne výchovno-vzdelávacie potreby dieťaťa prejavia po jeho prijatí do materskej školy a je potrebné zmeniť formu vzdelávania dieťa podľa § 108 ods. 1 školského zákona, </w:t>
      </w:r>
    </w:p>
    <w:p w14:paraId="65F73F88" w14:textId="77777777" w:rsidR="00E761AB" w:rsidRPr="00A111BB" w:rsidRDefault="00E761AB" w:rsidP="00DF029D">
      <w:pPr>
        <w:pStyle w:val="Odsekzoznamu"/>
        <w:numPr>
          <w:ilvl w:val="0"/>
          <w:numId w:val="60"/>
        </w:numPr>
        <w:spacing w:line="360" w:lineRule="auto"/>
        <w:jc w:val="both"/>
        <w:rPr>
          <w:rFonts w:ascii="Times New Roman" w:hAnsi="Times New Roman"/>
          <w:sz w:val="24"/>
          <w:szCs w:val="24"/>
        </w:rPr>
      </w:pPr>
      <w:r w:rsidRPr="00A111BB">
        <w:rPr>
          <w:rFonts w:ascii="Times New Roman" w:hAnsi="Times New Roman"/>
          <w:sz w:val="24"/>
          <w:szCs w:val="24"/>
        </w:rPr>
        <w:lastRenderedPageBreak/>
        <w:t>predčasné skončenie predprimárneho vzdelávania odporučí všeobecný lekár pre deti a dorast alebo lekár špecialista,</w:t>
      </w:r>
    </w:p>
    <w:p w14:paraId="594D230A" w14:textId="77777777" w:rsidR="00E761AB" w:rsidRPr="00A111BB" w:rsidRDefault="00E761AB" w:rsidP="00DF029D">
      <w:pPr>
        <w:pStyle w:val="Odsekzoznamu"/>
        <w:numPr>
          <w:ilvl w:val="0"/>
          <w:numId w:val="60"/>
        </w:numPr>
        <w:spacing w:line="360" w:lineRule="auto"/>
        <w:jc w:val="both"/>
        <w:rPr>
          <w:rFonts w:ascii="Times New Roman" w:hAnsi="Times New Roman"/>
          <w:sz w:val="24"/>
          <w:szCs w:val="24"/>
        </w:rPr>
      </w:pPr>
      <w:r w:rsidRPr="00A111BB">
        <w:rPr>
          <w:rFonts w:ascii="Times New Roman" w:hAnsi="Times New Roman"/>
          <w:sz w:val="24"/>
          <w:szCs w:val="24"/>
        </w:rPr>
        <w:t>predčasné skončenie predprimárneho vzdelávania odporučí príslušné zariadenie výchovného poradenstva a prevencie,</w:t>
      </w:r>
    </w:p>
    <w:p w14:paraId="7F462047" w14:textId="77777777" w:rsidR="00E761AB" w:rsidRPr="00A111BB" w:rsidRDefault="00E761AB" w:rsidP="00DF029D">
      <w:pPr>
        <w:pStyle w:val="Odsekzoznamu"/>
        <w:numPr>
          <w:ilvl w:val="0"/>
          <w:numId w:val="60"/>
        </w:numPr>
        <w:spacing w:line="360" w:lineRule="auto"/>
        <w:jc w:val="both"/>
        <w:rPr>
          <w:rFonts w:ascii="Times New Roman" w:hAnsi="Times New Roman"/>
          <w:sz w:val="24"/>
          <w:szCs w:val="24"/>
        </w:rPr>
      </w:pPr>
      <w:r w:rsidRPr="00A111BB">
        <w:rPr>
          <w:rFonts w:ascii="Times New Roman" w:hAnsi="Times New Roman"/>
          <w:sz w:val="24"/>
          <w:szCs w:val="24"/>
        </w:rPr>
        <w:t>zákonný zástupca dieťaťa neinformuje školu o zdravotných problémoch dieťaťa a iných závažných skutočnostiach vzťahujúcich sa na zdravotný stav dieťaťa,</w:t>
      </w:r>
    </w:p>
    <w:p w14:paraId="40514857" w14:textId="77777777" w:rsidR="00E761AB" w:rsidRPr="00A111BB" w:rsidRDefault="00E761AB" w:rsidP="00DF029D">
      <w:pPr>
        <w:pStyle w:val="Odsekzoznamu"/>
        <w:numPr>
          <w:ilvl w:val="0"/>
          <w:numId w:val="60"/>
        </w:numPr>
        <w:spacing w:line="360" w:lineRule="auto"/>
        <w:jc w:val="both"/>
        <w:rPr>
          <w:rFonts w:ascii="Times New Roman" w:hAnsi="Times New Roman"/>
          <w:sz w:val="24"/>
          <w:szCs w:val="24"/>
        </w:rPr>
      </w:pPr>
      <w:r w:rsidRPr="00A111BB">
        <w:rPr>
          <w:rFonts w:ascii="Times New Roman" w:hAnsi="Times New Roman"/>
          <w:sz w:val="24"/>
          <w:szCs w:val="24"/>
        </w:rPr>
        <w:t>zákonný zástupca dieťaťa nerešpektuje podmienky predprimárneho vzdelávania určené v rozhodnutí o prijatí dieťaťa a zaradení na adaptačný/diagnostický pobyt,</w:t>
      </w:r>
    </w:p>
    <w:p w14:paraId="095117E3" w14:textId="77777777" w:rsidR="00E761AB" w:rsidRPr="00A111BB" w:rsidRDefault="00E761AB" w:rsidP="00DF029D">
      <w:pPr>
        <w:pStyle w:val="Odsekzoznamu"/>
        <w:numPr>
          <w:ilvl w:val="0"/>
          <w:numId w:val="60"/>
        </w:numPr>
        <w:spacing w:line="360" w:lineRule="auto"/>
        <w:jc w:val="both"/>
        <w:rPr>
          <w:rFonts w:ascii="Times New Roman" w:hAnsi="Times New Roman"/>
          <w:sz w:val="24"/>
          <w:szCs w:val="24"/>
        </w:rPr>
      </w:pPr>
      <w:r w:rsidRPr="00A111BB">
        <w:rPr>
          <w:rFonts w:ascii="Times New Roman" w:hAnsi="Times New Roman"/>
          <w:sz w:val="24"/>
          <w:szCs w:val="24"/>
        </w:rPr>
        <w:t>na základe odborného vyjadrenia- odporúčania/neodporúčania príslušného poradenského zariadenia (CPaP, Š</w:t>
      </w:r>
      <w:r>
        <w:rPr>
          <w:rFonts w:ascii="Times New Roman" w:hAnsi="Times New Roman"/>
          <w:sz w:val="24"/>
          <w:szCs w:val="24"/>
        </w:rPr>
        <w:t>C</w:t>
      </w:r>
      <w:r w:rsidRPr="00A111BB">
        <w:rPr>
          <w:rFonts w:ascii="Times New Roman" w:hAnsi="Times New Roman"/>
          <w:sz w:val="24"/>
          <w:szCs w:val="24"/>
        </w:rPr>
        <w:t>P</w:t>
      </w:r>
      <w:r>
        <w:rPr>
          <w:rFonts w:ascii="Times New Roman" w:hAnsi="Times New Roman"/>
          <w:sz w:val="24"/>
          <w:szCs w:val="24"/>
        </w:rPr>
        <w:t xml:space="preserve"> – Špecializované Centrum Poradenstva</w:t>
      </w:r>
      <w:r w:rsidRPr="00A111BB">
        <w:rPr>
          <w:rFonts w:ascii="Times New Roman" w:hAnsi="Times New Roman"/>
          <w:sz w:val="24"/>
          <w:szCs w:val="24"/>
        </w:rPr>
        <w:t>) k predprimárnemu vzdelávaniu dieťaťa spolu s ostatnými deťmi v triede MŠ riaditeľ školy po prerokovaní so zákonným zástupcom dieťaťa predčasne ukončí predprimárne vzdelávanie dieťaťa v materskej škole,</w:t>
      </w:r>
    </w:p>
    <w:p w14:paraId="070E109F" w14:textId="77777777" w:rsidR="00E761AB" w:rsidRPr="00A111BB" w:rsidRDefault="00E761AB" w:rsidP="00DF029D">
      <w:pPr>
        <w:pStyle w:val="Odsekzoznamu"/>
        <w:numPr>
          <w:ilvl w:val="0"/>
          <w:numId w:val="60"/>
        </w:numPr>
        <w:spacing w:line="360" w:lineRule="auto"/>
        <w:jc w:val="both"/>
        <w:rPr>
          <w:rFonts w:ascii="Times New Roman" w:hAnsi="Times New Roman"/>
          <w:sz w:val="24"/>
          <w:szCs w:val="24"/>
        </w:rPr>
      </w:pPr>
      <w:r w:rsidRPr="00A111BB">
        <w:rPr>
          <w:rFonts w:ascii="Times New Roman" w:hAnsi="Times New Roman"/>
          <w:sz w:val="24"/>
          <w:szCs w:val="24"/>
        </w:rPr>
        <w:t>zákonný zástupca dieťaťa nevyjadrí písomnou formou škole súhlas k spolupráci s príslušným poradenským zariadením (CPaP, Š</w:t>
      </w:r>
      <w:r>
        <w:rPr>
          <w:rFonts w:ascii="Times New Roman" w:hAnsi="Times New Roman"/>
          <w:sz w:val="24"/>
          <w:szCs w:val="24"/>
        </w:rPr>
        <w:t>C</w:t>
      </w:r>
      <w:r w:rsidRPr="00A111BB">
        <w:rPr>
          <w:rFonts w:ascii="Times New Roman" w:hAnsi="Times New Roman"/>
          <w:sz w:val="24"/>
          <w:szCs w:val="24"/>
        </w:rPr>
        <w:t>PP) na zabezpečenie vhodných podmienok pre edukáciu dieťaťa v prípade, že škola nemá pedagóga so špeciálno-pedagogickou kvalifikáciou,</w:t>
      </w:r>
    </w:p>
    <w:p w14:paraId="41A05D3B" w14:textId="77777777" w:rsidR="00E761AB" w:rsidRPr="00A111BB" w:rsidRDefault="00E761AB" w:rsidP="00DF029D">
      <w:pPr>
        <w:pStyle w:val="Odsekzoznamu"/>
        <w:numPr>
          <w:ilvl w:val="0"/>
          <w:numId w:val="60"/>
        </w:numPr>
        <w:spacing w:line="360" w:lineRule="auto"/>
        <w:jc w:val="both"/>
        <w:rPr>
          <w:rFonts w:ascii="Times New Roman" w:hAnsi="Times New Roman"/>
          <w:sz w:val="24"/>
          <w:szCs w:val="24"/>
        </w:rPr>
      </w:pPr>
      <w:r w:rsidRPr="3F5C592A">
        <w:rPr>
          <w:rFonts w:ascii="Times New Roman" w:hAnsi="Times New Roman"/>
          <w:sz w:val="24"/>
          <w:szCs w:val="24"/>
        </w:rPr>
        <w:t>rozhodnutiu o predčasnom ukončení predprimárneho vzdelávania predchádza upozornenie zákonného zástupcu riaditeľkou a možnosť prerušenia dochádzky,</w:t>
      </w:r>
    </w:p>
    <w:p w14:paraId="51B9E99D" w14:textId="0AE13E20" w:rsidR="00E761AB" w:rsidRPr="00187336" w:rsidRDefault="00E761AB" w:rsidP="00DF029D">
      <w:pPr>
        <w:pStyle w:val="Odsekzoznamu"/>
        <w:numPr>
          <w:ilvl w:val="0"/>
          <w:numId w:val="60"/>
        </w:numPr>
        <w:spacing w:line="360" w:lineRule="auto"/>
        <w:jc w:val="both"/>
        <w:rPr>
          <w:rFonts w:ascii="Times New Roman" w:eastAsia="Times New Roman" w:hAnsi="Times New Roman"/>
          <w:sz w:val="24"/>
          <w:szCs w:val="24"/>
        </w:rPr>
      </w:pPr>
      <w:r w:rsidRPr="3F5C592A">
        <w:rPr>
          <w:rFonts w:ascii="Times New Roman" w:eastAsia="Times New Roman" w:hAnsi="Times New Roman"/>
          <w:sz w:val="24"/>
          <w:szCs w:val="24"/>
        </w:rPr>
        <w:t>riaditeľ vyradí dieťa z evidencie detí plniacich povinné predprimárne vzdelávanie na základe čestného vyhlásenia o zrušení trvalého pobytu dieťaťa v Slovenskej republike predloženého jeho zákonným zástupcom</w:t>
      </w:r>
      <w:r w:rsidR="00187336">
        <w:rPr>
          <w:rFonts w:ascii="Times New Roman" w:eastAsia="Times New Roman" w:hAnsi="Times New Roman"/>
          <w:sz w:val="24"/>
          <w:szCs w:val="24"/>
        </w:rPr>
        <w:t>.</w:t>
      </w:r>
    </w:p>
    <w:p w14:paraId="64440B7E" w14:textId="77777777" w:rsidR="00E761AB" w:rsidRPr="00A111BB" w:rsidRDefault="00E761AB" w:rsidP="00E761AB">
      <w:pPr>
        <w:spacing w:after="160" w:line="360" w:lineRule="auto"/>
        <w:jc w:val="center"/>
        <w:rPr>
          <w:rFonts w:eastAsia="Calibri"/>
          <w:b/>
          <w:caps/>
          <w:sz w:val="24"/>
          <w:szCs w:val="24"/>
          <w:u w:val="single"/>
          <w:lang w:val="sk-SK" w:eastAsia="en-US"/>
        </w:rPr>
      </w:pPr>
      <w:r w:rsidRPr="00A111BB">
        <w:rPr>
          <w:rFonts w:eastAsia="Calibri"/>
          <w:b/>
          <w:caps/>
          <w:sz w:val="28"/>
          <w:szCs w:val="28"/>
          <w:u w:val="single"/>
          <w:lang w:val="sk-SK" w:eastAsia="en-US"/>
        </w:rPr>
        <w:t>Povinné predprimárne vzdelávanie</w:t>
      </w:r>
    </w:p>
    <w:p w14:paraId="2179CA59" w14:textId="77777777" w:rsidR="00E761AB" w:rsidRPr="00A95EBD" w:rsidRDefault="00E761AB" w:rsidP="00E761AB">
      <w:pPr>
        <w:spacing w:after="160" w:line="360" w:lineRule="auto"/>
        <w:ind w:firstLine="405"/>
        <w:jc w:val="both"/>
        <w:rPr>
          <w:rFonts w:eastAsia="Calibri"/>
          <w:sz w:val="24"/>
          <w:szCs w:val="24"/>
          <w:lang w:val="sk-SK" w:eastAsia="en-US"/>
        </w:rPr>
      </w:pPr>
      <w:r w:rsidRPr="00A95EBD">
        <w:rPr>
          <w:rFonts w:eastAsia="Calibri"/>
          <w:bCs/>
          <w:sz w:val="24"/>
          <w:szCs w:val="24"/>
          <w:lang w:val="sk-SK" w:eastAsia="en-US"/>
        </w:rPr>
        <w:t>Plniť povinné predprimárne vzdelávanie bude musieť každé dieťa</w:t>
      </w:r>
      <w:r w:rsidRPr="00A95EBD">
        <w:rPr>
          <w:rFonts w:eastAsia="Calibri"/>
          <w:sz w:val="24"/>
          <w:szCs w:val="24"/>
          <w:lang w:val="sk-SK" w:eastAsia="en-US"/>
        </w:rPr>
        <w:t xml:space="preserve">, ktoré do 31. augusta (vrátane): </w:t>
      </w:r>
    </w:p>
    <w:p w14:paraId="58548F8C" w14:textId="77777777" w:rsidR="00E761AB" w:rsidRPr="00A95EBD" w:rsidRDefault="00E761AB" w:rsidP="00DF029D">
      <w:pPr>
        <w:numPr>
          <w:ilvl w:val="0"/>
          <w:numId w:val="34"/>
        </w:numPr>
        <w:spacing w:after="160" w:line="360" w:lineRule="auto"/>
        <w:contextualSpacing/>
        <w:jc w:val="both"/>
        <w:rPr>
          <w:rFonts w:eastAsia="Calibri"/>
          <w:sz w:val="24"/>
          <w:szCs w:val="24"/>
          <w:lang w:val="sk-SK" w:eastAsia="en-US"/>
        </w:rPr>
      </w:pPr>
      <w:r w:rsidRPr="00A95EBD">
        <w:rPr>
          <w:rFonts w:eastAsia="Calibri"/>
          <w:bCs/>
          <w:sz w:val="24"/>
          <w:szCs w:val="24"/>
          <w:lang w:val="sk-SK" w:eastAsia="en-US"/>
        </w:rPr>
        <w:t>dovŕši päť rokov veku</w:t>
      </w:r>
      <w:r w:rsidRPr="00A95EBD">
        <w:rPr>
          <w:rFonts w:eastAsia="Calibri"/>
          <w:sz w:val="24"/>
          <w:szCs w:val="24"/>
          <w:lang w:val="sk-SK" w:eastAsia="en-US"/>
        </w:rPr>
        <w:t xml:space="preserve">, t. j. dieťa podľa § 28a ods. 1 školského zákona, </w:t>
      </w:r>
    </w:p>
    <w:p w14:paraId="3F13D82F" w14:textId="77777777" w:rsidR="00E761AB" w:rsidRPr="00A95EBD" w:rsidRDefault="00E761AB" w:rsidP="00DF029D">
      <w:pPr>
        <w:numPr>
          <w:ilvl w:val="0"/>
          <w:numId w:val="34"/>
        </w:numPr>
        <w:spacing w:after="160" w:line="360" w:lineRule="auto"/>
        <w:contextualSpacing/>
        <w:jc w:val="both"/>
        <w:rPr>
          <w:rFonts w:eastAsia="Calibri"/>
          <w:sz w:val="24"/>
          <w:szCs w:val="24"/>
          <w:lang w:val="sk-SK" w:eastAsia="en-US"/>
        </w:rPr>
      </w:pPr>
      <w:r w:rsidRPr="00A95EBD">
        <w:rPr>
          <w:rFonts w:eastAsia="Calibri"/>
          <w:bCs/>
          <w:sz w:val="24"/>
          <w:szCs w:val="24"/>
          <w:lang w:val="sk-SK" w:eastAsia="en-US"/>
        </w:rPr>
        <w:t xml:space="preserve">dovŕši päť rokov veku </w:t>
      </w:r>
      <w:r w:rsidRPr="00A95EBD">
        <w:rPr>
          <w:rFonts w:eastAsia="Calibri"/>
          <w:sz w:val="24"/>
          <w:szCs w:val="24"/>
          <w:lang w:val="sk-SK" w:eastAsia="en-US"/>
        </w:rPr>
        <w:t xml:space="preserve">a </w:t>
      </w:r>
      <w:r w:rsidRPr="00A95EBD">
        <w:rPr>
          <w:rFonts w:eastAsia="Calibri"/>
          <w:bCs/>
          <w:sz w:val="24"/>
          <w:szCs w:val="24"/>
          <w:lang w:val="sk-SK" w:eastAsia="en-US"/>
        </w:rPr>
        <w:t>povinné predprimárne vzdelávanie plní formou individuálneho vzdelávania</w:t>
      </w:r>
      <w:r w:rsidRPr="00A95EBD">
        <w:rPr>
          <w:rFonts w:eastAsia="Calibri"/>
          <w:sz w:val="24"/>
          <w:szCs w:val="24"/>
          <w:lang w:val="sk-SK" w:eastAsia="en-US"/>
        </w:rPr>
        <w:t xml:space="preserve">, t. j. dieťa podľa § 28b ods. 2 školského zákona, </w:t>
      </w:r>
    </w:p>
    <w:p w14:paraId="7759533F" w14:textId="77777777" w:rsidR="00E761AB" w:rsidRPr="00A95EBD" w:rsidRDefault="00E761AB" w:rsidP="00DF029D">
      <w:pPr>
        <w:numPr>
          <w:ilvl w:val="0"/>
          <w:numId w:val="34"/>
        </w:numPr>
        <w:spacing w:after="160" w:line="360" w:lineRule="auto"/>
        <w:contextualSpacing/>
        <w:jc w:val="both"/>
        <w:rPr>
          <w:rFonts w:eastAsia="Calibri"/>
          <w:sz w:val="24"/>
          <w:szCs w:val="24"/>
          <w:lang w:val="sk-SK" w:eastAsia="en-US"/>
        </w:rPr>
      </w:pPr>
      <w:r w:rsidRPr="00A95EBD">
        <w:rPr>
          <w:rFonts w:eastAsia="Calibri"/>
          <w:bCs/>
          <w:sz w:val="24"/>
          <w:szCs w:val="24"/>
          <w:lang w:val="sk-SK" w:eastAsia="en-US"/>
        </w:rPr>
        <w:t>dovŕši šesť rokov veku</w:t>
      </w:r>
      <w:r w:rsidRPr="00A95EBD">
        <w:rPr>
          <w:rFonts w:eastAsia="Calibri"/>
          <w:sz w:val="24"/>
          <w:szCs w:val="24"/>
          <w:lang w:val="sk-SK" w:eastAsia="en-US"/>
        </w:rPr>
        <w:t xml:space="preserve">, ale </w:t>
      </w:r>
      <w:r w:rsidRPr="00A95EBD">
        <w:rPr>
          <w:rFonts w:eastAsia="Calibri"/>
          <w:bCs/>
          <w:sz w:val="24"/>
          <w:szCs w:val="24"/>
          <w:lang w:val="sk-SK" w:eastAsia="en-US"/>
        </w:rPr>
        <w:t>nedosiahlo školskú spôsobilosť</w:t>
      </w:r>
      <w:r w:rsidRPr="00A95EBD">
        <w:rPr>
          <w:rFonts w:eastAsia="Calibri"/>
          <w:sz w:val="24"/>
          <w:szCs w:val="24"/>
          <w:lang w:val="sk-SK" w:eastAsia="en-US"/>
        </w:rPr>
        <w:t xml:space="preserve">, t. j. dieťa podľa § 28a ods. 3 školského zákona bez ohľadu na to, či plnilo povinné predprimárne vzdelávanie formou individuálneho vzdelávania – toto dieťa </w:t>
      </w:r>
      <w:r w:rsidRPr="00A95EBD">
        <w:rPr>
          <w:rFonts w:eastAsia="Calibri"/>
          <w:bCs/>
          <w:sz w:val="24"/>
          <w:szCs w:val="24"/>
          <w:lang w:val="sk-SK" w:eastAsia="en-US"/>
        </w:rPr>
        <w:t>bude pokračovať v plnení povinného predprimárneho vzdelávania ešte jeden školský rok</w:t>
      </w:r>
      <w:r w:rsidRPr="00A95EBD">
        <w:rPr>
          <w:rFonts w:eastAsia="Calibri"/>
          <w:sz w:val="24"/>
          <w:szCs w:val="24"/>
          <w:lang w:val="sk-SK" w:eastAsia="en-US"/>
        </w:rPr>
        <w:t xml:space="preserve">, </w:t>
      </w:r>
    </w:p>
    <w:p w14:paraId="38DB7F5D" w14:textId="77777777" w:rsidR="00E761AB" w:rsidRPr="00A95EBD" w:rsidRDefault="00E761AB" w:rsidP="00DF029D">
      <w:pPr>
        <w:numPr>
          <w:ilvl w:val="0"/>
          <w:numId w:val="34"/>
        </w:numPr>
        <w:spacing w:after="160" w:line="360" w:lineRule="auto"/>
        <w:contextualSpacing/>
        <w:jc w:val="both"/>
        <w:rPr>
          <w:rFonts w:eastAsia="Calibri"/>
          <w:sz w:val="24"/>
          <w:szCs w:val="24"/>
          <w:lang w:val="sk-SK" w:eastAsia="en-US"/>
        </w:rPr>
      </w:pPr>
      <w:r w:rsidRPr="00A95EBD">
        <w:rPr>
          <w:rFonts w:eastAsia="Calibri"/>
          <w:bCs/>
          <w:sz w:val="24"/>
          <w:szCs w:val="24"/>
          <w:lang w:val="sk-SK" w:eastAsia="en-US"/>
        </w:rPr>
        <w:lastRenderedPageBreak/>
        <w:t>nedovŕši päť rokov veku</w:t>
      </w:r>
      <w:r w:rsidRPr="00A95EBD">
        <w:rPr>
          <w:rFonts w:eastAsia="Calibri"/>
          <w:sz w:val="24"/>
          <w:szCs w:val="24"/>
          <w:lang w:val="sk-SK" w:eastAsia="en-US"/>
        </w:rPr>
        <w:t xml:space="preserve">, ale jeho zákonný zástupca k žiadosti o vedenie dieťaťa ako dieťaťa plniaceho povinné predprimárne vzdelávanie predloží súhlasné vyjadrenie príslušného zariadenia výchovného poradenstva a prevencie a súhlasné vyjadrenie všeobecného lekára pre deti a dorast, t. j. deti podľa § 28a ods. 5 školského zákona, </w:t>
      </w:r>
    </w:p>
    <w:p w14:paraId="57B1E6C7" w14:textId="77777777" w:rsidR="00E761AB" w:rsidRPr="00A95EBD" w:rsidRDefault="00E761AB" w:rsidP="00DF029D">
      <w:pPr>
        <w:numPr>
          <w:ilvl w:val="0"/>
          <w:numId w:val="34"/>
        </w:numPr>
        <w:spacing w:after="160" w:line="360" w:lineRule="auto"/>
        <w:contextualSpacing/>
        <w:jc w:val="both"/>
        <w:rPr>
          <w:rFonts w:eastAsia="Calibri"/>
          <w:sz w:val="24"/>
          <w:szCs w:val="24"/>
          <w:lang w:val="sk-SK" w:eastAsia="en-US"/>
        </w:rPr>
      </w:pPr>
      <w:r w:rsidRPr="5AC12937">
        <w:rPr>
          <w:rFonts w:eastAsia="Calibri"/>
          <w:sz w:val="24"/>
          <w:szCs w:val="24"/>
          <w:lang w:val="sk-SK" w:eastAsia="en-US"/>
        </w:rPr>
        <w:t>dovŕši päť rokov veku, ale zo zdravotných dôvodov je oslobodené od povinnosti dochádzať do materskej školy, lebo mu jeho zdravotný stav neumožňuje vzdelávať sa, t. j. dieťa podľa § 28a ods. 5  školského zákona.</w:t>
      </w:r>
    </w:p>
    <w:p w14:paraId="5EEF51E2" w14:textId="77777777" w:rsidR="00E761AB" w:rsidRDefault="00E761AB" w:rsidP="00E761AB">
      <w:pPr>
        <w:spacing w:after="160" w:line="360" w:lineRule="auto"/>
        <w:ind w:firstLine="405"/>
        <w:jc w:val="both"/>
        <w:rPr>
          <w:rFonts w:eastAsia="Calibri"/>
          <w:sz w:val="24"/>
          <w:szCs w:val="24"/>
          <w:lang w:val="sk-SK" w:eastAsia="en-US"/>
        </w:rPr>
      </w:pPr>
      <w:r w:rsidRPr="3F5C592A">
        <w:rPr>
          <w:rFonts w:eastAsia="Calibri"/>
          <w:sz w:val="24"/>
          <w:szCs w:val="24"/>
          <w:lang w:val="sk-SK" w:eastAsia="en-US"/>
        </w:rPr>
        <w:t xml:space="preserve">Pre dieťa, ktoré dosiahne päť rokov veku do 31. augusta, ktorý predchádza začiatku školského roka, od ktorého bude dieťa plniť povinnú školskú dochádzku v základnej škole, je predprimárne vzdelávanie povinné.  Povinné predprimárne vzdelávanie v materskej škole trvá jeden školský rok okrem prípadov uvedených v § 28a ods. 3 školského zákona.  Deti, pre ktoré je predprimárne vzdelávanie povinné, sa na predprimárne vzdelávanie prijímajú prednostne.  Povinné predprimárne vzdelávanie plní dieťa v materskej škole v obci, v ktorej má trvalý pobyt, teda v spádovej materskej škole, ak zákonný zástupca pre dieťa nevyberie inú materskú školu, do ktorej ho riaditeľ tejto materskej školy prijme alebo prijme prestupom, ak je dostatok kapacít. Len v spádovej materskej škole má takéto dieťa garantované prijatie, ak sa pre ňu zákonný zástupca rozhodne.  </w:t>
      </w:r>
    </w:p>
    <w:p w14:paraId="1E253308" w14:textId="77777777" w:rsidR="00E761AB" w:rsidRDefault="00E761AB" w:rsidP="00E761AB">
      <w:pPr>
        <w:spacing w:after="160" w:line="360" w:lineRule="auto"/>
        <w:ind w:firstLine="405"/>
        <w:jc w:val="both"/>
      </w:pPr>
      <w:r w:rsidRPr="3F5C592A">
        <w:rPr>
          <w:sz w:val="24"/>
          <w:szCs w:val="24"/>
          <w:lang w:val="sk-SK"/>
        </w:rPr>
        <w:t>Povinné predprimárne vzdelávanie plní dieťa formou pravidelného denného dochádzania v pracovných dňoch v rozsahu najmenej štyri hodiny denne, okrem času školských prázdnin; tým nie je dotknuté právo tohto dieťaťa zúčastňovať sa na predprimárnom vzdelávaní aj v čase školských prázdnin. Dieťa so zdravotným znevýhodnením môže plniť povinné predprimárne vzdelávanie v rozsahu menej ako štyri hodiny denne na základe žiadosti zákonného zástupcu alebo zástupcu zariadenia; zákonný zástupca alebo zástupca zariadenia je povinný k žiadosti priložiť súhlasné vyjadrenie príslušného zariadenia poradenstva a prevencie.“ určuje najnižší a najvyšší rozsah poskytovania predprimárneho vzdelávania v triedach s poldennou výchovou a vzdelávaním v dopoludňajšom čase a v odpoludňajšom čase. Ak ide o deti so zdravotným znevýhodnením , ktoré plnia povinné predprimárne vzdelávanie rozsah poskytovania predprimárneho vzdelávania sa pre tieto deti určuje podľa druhej vety § 59a ods. 5 školského zákona.</w:t>
      </w:r>
    </w:p>
    <w:p w14:paraId="14236AEA" w14:textId="77777777" w:rsidR="00E761AB" w:rsidRDefault="00E761AB" w:rsidP="00E761AB">
      <w:pPr>
        <w:spacing w:after="160" w:line="360" w:lineRule="auto"/>
        <w:ind w:firstLine="405"/>
        <w:jc w:val="both"/>
        <w:rPr>
          <w:sz w:val="24"/>
          <w:szCs w:val="24"/>
          <w:lang w:val="sk-SK"/>
        </w:rPr>
      </w:pPr>
      <w:r w:rsidRPr="5AC12937">
        <w:rPr>
          <w:rFonts w:eastAsia="Calibri"/>
          <w:sz w:val="24"/>
          <w:szCs w:val="24"/>
          <w:lang w:val="sk-SK" w:eastAsia="en-US"/>
        </w:rPr>
        <w:t xml:space="preserve">Riaditeľ spádovej materskej školy na povinné predprimárne vzdelávanie zo zákona prednostne prijíma deti s trvalým pobytom v danej obci, v ktorej má konkrétna materská škola sídlo a deti umiestnené v zariadení na základe rozhodnutia súdu (ide o deti umiestnené buď v „kamenných“ centrách pre deti a rodiny = bývalé detské domovy alebo v ich organizačných </w:t>
      </w:r>
      <w:r w:rsidRPr="5AC12937">
        <w:rPr>
          <w:rFonts w:eastAsia="Calibri"/>
          <w:sz w:val="24"/>
          <w:szCs w:val="24"/>
          <w:lang w:val="sk-SK" w:eastAsia="en-US"/>
        </w:rPr>
        <w:lastRenderedPageBreak/>
        <w:t>zložkách, v profesionálnych rodinách). Ak sa dieťa počas plnenia povinného predprimárneho vzdelávania presťahuje a má novú adresu trvalého pobytu, materská škola, do ktorej „patrí“ podľa trvalého pobytu, sa stáva jeho spádovou materskou školou, v ktorej dieťa p</w:t>
      </w:r>
      <w:r w:rsidRPr="5AC12937">
        <w:rPr>
          <w:sz w:val="24"/>
          <w:szCs w:val="24"/>
          <w:lang w:val="sk-SK" w:eastAsia="en-US"/>
        </w:rPr>
        <w:t xml:space="preserve">lní povinné predprimárne vzdelávanie. Do tejto materskej školy sa dieťa prijíma prestupom, podľa § 5 ods. 14 písm. c) zákona č. 596/2003 Z. z. (t. j. nie „bežné“ prijatie „do školy“ podľa § 5 ods. 14 písm. a) zákona č. 596/2003 Z. z.), </w:t>
      </w:r>
      <w:r w:rsidRPr="5AC12937">
        <w:rPr>
          <w:rFonts w:eastAsia="Calibri"/>
          <w:sz w:val="24"/>
          <w:szCs w:val="24"/>
          <w:lang w:val="sk-SK" w:eastAsia="en-US"/>
        </w:rPr>
        <w:t xml:space="preserve">ak to dovoľujú jej kapacitné možnosti. </w:t>
      </w:r>
      <w:r w:rsidRPr="5AC12937">
        <w:rPr>
          <w:sz w:val="24"/>
          <w:szCs w:val="24"/>
          <w:lang w:val="sk-SK"/>
        </w:rPr>
        <w:t xml:space="preserve">Aj ak sa zákonný zástupca rozhodne po presťahovaní vybrať pre svoje dieťa inú materskú školu, ako je jeho spádová materská škola podľa novej adresy trvalého pobytu dieťaťa, rozhoduje riaditeľ tejto vybratej materskej školy o jeho „prijatí prestupom“ s ohľadom na aktuálne kapacitné možnosti danej materskej školy. Nič však nebráni zákonnému zástupcovi, aby dieťa „ponechal“ v materskej škole, ktorú dieťa navštevovalo pred presťahovaním. </w:t>
      </w:r>
    </w:p>
    <w:p w14:paraId="2DC93E8B" w14:textId="77777777" w:rsidR="00E761AB" w:rsidRDefault="00E761AB" w:rsidP="00E761AB">
      <w:pPr>
        <w:spacing w:before="119" w:after="119" w:line="360" w:lineRule="auto"/>
        <w:jc w:val="both"/>
        <w:rPr>
          <w:sz w:val="24"/>
          <w:szCs w:val="24"/>
          <w:lang w:val="sk-SK"/>
        </w:rPr>
      </w:pPr>
      <w:r w:rsidRPr="5AC12937">
        <w:rPr>
          <w:sz w:val="24"/>
          <w:szCs w:val="24"/>
          <w:lang w:val="sk-SK"/>
        </w:rPr>
        <w:t xml:space="preserve">Riaditeľ materskej školy podľa § 59 ods. 7 školského zákona </w:t>
      </w:r>
      <w:r w:rsidRPr="5AC12937">
        <w:rPr>
          <w:b/>
          <w:bCs/>
          <w:sz w:val="24"/>
          <w:szCs w:val="24"/>
          <w:lang w:val="sk-SK"/>
        </w:rPr>
        <w:t>do 15. júla</w:t>
      </w:r>
      <w:r w:rsidRPr="5AC12937">
        <w:rPr>
          <w:sz w:val="24"/>
          <w:szCs w:val="24"/>
          <w:lang w:val="sk-SK"/>
        </w:rPr>
        <w:t xml:space="preserve"> zašle </w:t>
      </w:r>
      <w:r w:rsidRPr="5AC12937">
        <w:rPr>
          <w:b/>
          <w:bCs/>
          <w:sz w:val="24"/>
          <w:szCs w:val="24"/>
          <w:lang w:val="sk-SK"/>
        </w:rPr>
        <w:t>zoznam detí prijatých na povinné predprimárne vzdelávanie obci, v ktorej majú trvalý pobyt</w:t>
      </w:r>
      <w:r w:rsidRPr="5AC12937">
        <w:rPr>
          <w:sz w:val="24"/>
          <w:szCs w:val="24"/>
          <w:lang w:val="sk-SK"/>
        </w:rPr>
        <w:t>. Zoznam obsahuje meno, priezvisko, dátum narodenia, adresu trvalého pobytu prijatého dieťaťa. Dieťa, ktoré bolo do materskej školy prijaté pred dovŕšením veku, od ktorého je pre neho predprimárne vzdelávanie povinné, sa plynulo stane dieťaťom plniacim povinné predprimárne vzdelávanie bez toho, aby jeho zákonný zástupca o to žiadal riaditeľa danej materskej školy – teda bez novej žiadosti a bez osobitného rozhodnutia. Skutočnosť, že dané dieťa od určitého školského roku plní povinné predprimárne vzdelávanie, sa vyznačí v osobnom spise dieťaťa. Inak sa postupuje v situácii, ak sa zákonný zástupca dieťaťa, pre ktoré je predprimárne vzdelávanie povinné, rozhodne, že dieťa prihlási na predprimárne vzdelávanie do inej materskej školy, ako je tá, do ktorej bolo jeho dieťa prijaté pred začiatkom plnenia povinného predprimárneho vzdelávania.</w:t>
      </w:r>
    </w:p>
    <w:p w14:paraId="1C71226E" w14:textId="77777777" w:rsidR="00E761AB" w:rsidRDefault="00E761AB" w:rsidP="00E761AB">
      <w:pPr>
        <w:spacing w:before="119" w:after="119" w:line="360" w:lineRule="auto"/>
        <w:jc w:val="both"/>
        <w:rPr>
          <w:sz w:val="24"/>
          <w:szCs w:val="24"/>
          <w:lang w:val="sk-SK"/>
        </w:rPr>
      </w:pPr>
      <w:r w:rsidRPr="3F5C592A">
        <w:rPr>
          <w:sz w:val="24"/>
          <w:szCs w:val="24"/>
          <w:lang w:val="sk-SK"/>
        </w:rPr>
        <w:t>Ak sa zákonný zástupca rozhodne, že dieťa, pre ktoré je predprimárne vzdelávanie povinné, prihlási do inej materskej školy, ako je tá, do ktorej bolo jeho dieťa prijaté pred začiatkom plnenia povinného predprimárneho vzdelávania, v ním vybranej materskej škole požiada o prijatie svojho dieťaťa prestupom.</w:t>
      </w:r>
    </w:p>
    <w:p w14:paraId="3B4297D3" w14:textId="77777777" w:rsidR="00E761AB" w:rsidRDefault="00E761AB" w:rsidP="00E761AB">
      <w:pPr>
        <w:spacing w:before="119" w:after="119" w:line="360" w:lineRule="auto"/>
        <w:jc w:val="both"/>
        <w:rPr>
          <w:sz w:val="24"/>
          <w:szCs w:val="24"/>
          <w:lang w:val="sk-SK"/>
        </w:rPr>
      </w:pPr>
    </w:p>
    <w:p w14:paraId="04C74688" w14:textId="77777777" w:rsidR="00E761AB" w:rsidRPr="00A111BB" w:rsidRDefault="00E761AB" w:rsidP="00E761AB">
      <w:pPr>
        <w:spacing w:after="160" w:line="360" w:lineRule="auto"/>
        <w:jc w:val="both"/>
        <w:rPr>
          <w:rFonts w:eastAsia="Calibri"/>
          <w:sz w:val="24"/>
          <w:szCs w:val="24"/>
          <w:lang w:val="sk-SK" w:eastAsia="en-US"/>
        </w:rPr>
      </w:pPr>
      <w:r w:rsidRPr="00A111BB">
        <w:rPr>
          <w:rFonts w:eastAsia="Calibri"/>
          <w:b/>
          <w:bCs/>
          <w:sz w:val="24"/>
          <w:szCs w:val="24"/>
          <w:lang w:val="sk-SK" w:eastAsia="en-US"/>
        </w:rPr>
        <w:t xml:space="preserve">Dieťa pokračujúce v povinnom predprimárnom vzdelávaní </w:t>
      </w:r>
    </w:p>
    <w:p w14:paraId="6BE990D1" w14:textId="77777777" w:rsidR="00E761AB" w:rsidRPr="00A95EBD" w:rsidRDefault="00E761AB" w:rsidP="00E761AB">
      <w:pPr>
        <w:spacing w:after="160" w:line="360" w:lineRule="auto"/>
        <w:ind w:firstLine="708"/>
        <w:jc w:val="both"/>
        <w:rPr>
          <w:rFonts w:eastAsia="Calibri"/>
          <w:sz w:val="24"/>
          <w:szCs w:val="24"/>
          <w:lang w:val="sk-SK" w:eastAsia="en-US"/>
        </w:rPr>
      </w:pPr>
      <w:r w:rsidRPr="5AC12937">
        <w:rPr>
          <w:rFonts w:eastAsia="Calibri"/>
          <w:sz w:val="24"/>
          <w:szCs w:val="24"/>
          <w:lang w:val="sk-SK" w:eastAsia="en-US"/>
        </w:rPr>
        <w:t xml:space="preserve">Ak dieťa po dovŕšení šiesteho roka veku nedosiahne školskú spôsobilosť, riaditeľ materskej školy podľa § 5 ods. 14 písm. g) zákona č. 596/2003 Z. z. rozhodne o pokračovaní plnenia povinného predprimárneho vzdelávania. </w:t>
      </w:r>
      <w:r w:rsidRPr="5AC12937">
        <w:rPr>
          <w:sz w:val="24"/>
          <w:szCs w:val="24"/>
          <w:lang w:val="sk-SK"/>
        </w:rPr>
        <w:t xml:space="preserve">Inštitút „pokračovanie plnenia povinného predprimárneho vzdelávania“ sa uplatní vo vzťahu k dieťaťu, u ktorého sa na základe záverov </w:t>
      </w:r>
      <w:r w:rsidRPr="5AC12937">
        <w:rPr>
          <w:sz w:val="24"/>
          <w:szCs w:val="24"/>
          <w:lang w:val="sk-SK"/>
        </w:rPr>
        <w:lastRenderedPageBreak/>
        <w:t>diagnostického vyšetrenia preukáže, že pokračovanie plnenia povinného predprimárneho vzdelávania bude na prospech jeho osobnostného rozvoja a rozvoja jeho kľúčových kompetencií, nevyhnutných na zvládnutie plnenia povinnej školskej dochádzky v základnej škole.</w:t>
      </w:r>
      <w:r w:rsidRPr="5AC12937">
        <w:rPr>
          <w:sz w:val="24"/>
          <w:szCs w:val="24"/>
          <w:lang w:val="sk-SK" w:eastAsia="en-US"/>
        </w:rPr>
        <w:t xml:space="preserve"> </w:t>
      </w:r>
      <w:r w:rsidRPr="5AC12937">
        <w:rPr>
          <w:rFonts w:eastAsia="Calibri"/>
          <w:sz w:val="24"/>
          <w:szCs w:val="24"/>
          <w:lang w:val="sk-SK" w:eastAsia="en-US"/>
        </w:rPr>
        <w:t xml:space="preserve">Ak má materská škola pochybnosť o školskej spôsobilosti dieťaťa plniaceho povinné predprimárne vzdelávanie, vyžaduje sa jej úzka spolupráca so zákonnými zástupcami. </w:t>
      </w:r>
    </w:p>
    <w:p w14:paraId="7A6591B7" w14:textId="77777777" w:rsidR="00E761AB" w:rsidRPr="00A95EBD" w:rsidRDefault="00E761AB" w:rsidP="00E761AB">
      <w:pPr>
        <w:spacing w:after="160" w:line="360" w:lineRule="auto"/>
        <w:ind w:firstLine="405"/>
        <w:jc w:val="both"/>
        <w:rPr>
          <w:rFonts w:eastAsia="Calibri"/>
          <w:sz w:val="24"/>
          <w:szCs w:val="24"/>
          <w:lang w:val="sk-SK" w:eastAsia="en-US"/>
        </w:rPr>
      </w:pPr>
      <w:r w:rsidRPr="00A95EBD">
        <w:rPr>
          <w:rFonts w:eastAsia="Calibri"/>
          <w:bCs/>
          <w:sz w:val="24"/>
          <w:szCs w:val="24"/>
          <w:lang w:val="sk-SK" w:eastAsia="en-US"/>
        </w:rPr>
        <w:t xml:space="preserve">Pri rozhodovaní o pokračovaní povinného predprimárneho vzdelávania nemá riaditeľ materskej školy kompetenciu rozhodnúť sám. </w:t>
      </w:r>
      <w:r w:rsidRPr="00A95EBD">
        <w:rPr>
          <w:rFonts w:eastAsia="Calibri"/>
          <w:sz w:val="24"/>
          <w:szCs w:val="24"/>
          <w:lang w:val="sk-SK" w:eastAsia="en-US"/>
        </w:rPr>
        <w:t xml:space="preserve">Podkladom pre rozhodnutie riaditeľa materskej školy vo veci pokračovania plnenia povinného predprimárneho vzdelávania je podľa § 28a ods. 3 školského zákona </w:t>
      </w:r>
      <w:r w:rsidRPr="00A95EBD">
        <w:rPr>
          <w:rFonts w:eastAsia="Calibri"/>
          <w:bCs/>
          <w:sz w:val="24"/>
          <w:szCs w:val="24"/>
          <w:lang w:val="sk-SK" w:eastAsia="en-US"/>
        </w:rPr>
        <w:t xml:space="preserve">vždy predloženie: </w:t>
      </w:r>
    </w:p>
    <w:p w14:paraId="259419FC" w14:textId="77777777" w:rsidR="00E761AB" w:rsidRPr="00A95EBD" w:rsidRDefault="00E761AB" w:rsidP="00DF029D">
      <w:pPr>
        <w:numPr>
          <w:ilvl w:val="0"/>
          <w:numId w:val="35"/>
        </w:numPr>
        <w:spacing w:after="160" w:line="360" w:lineRule="auto"/>
        <w:contextualSpacing/>
        <w:jc w:val="both"/>
        <w:rPr>
          <w:rFonts w:eastAsia="Calibri"/>
          <w:sz w:val="24"/>
          <w:szCs w:val="24"/>
          <w:lang w:val="sk-SK" w:eastAsia="en-US"/>
        </w:rPr>
      </w:pPr>
      <w:r w:rsidRPr="00A95EBD">
        <w:rPr>
          <w:rFonts w:eastAsia="Calibri"/>
          <w:sz w:val="24"/>
          <w:szCs w:val="24"/>
          <w:lang w:val="sk-SK" w:eastAsia="en-US"/>
        </w:rPr>
        <w:t xml:space="preserve">písomného súhlasu príslušného zariadenia výchovného poradenstva a prevencie, </w:t>
      </w:r>
    </w:p>
    <w:p w14:paraId="3DB59FCE" w14:textId="77777777" w:rsidR="00E761AB" w:rsidRPr="00A95EBD" w:rsidRDefault="00E761AB" w:rsidP="00DF029D">
      <w:pPr>
        <w:numPr>
          <w:ilvl w:val="0"/>
          <w:numId w:val="35"/>
        </w:numPr>
        <w:spacing w:after="160" w:line="360" w:lineRule="auto"/>
        <w:contextualSpacing/>
        <w:jc w:val="both"/>
        <w:rPr>
          <w:rFonts w:eastAsia="Calibri"/>
          <w:sz w:val="24"/>
          <w:szCs w:val="24"/>
          <w:lang w:val="sk-SK" w:eastAsia="en-US"/>
        </w:rPr>
      </w:pPr>
      <w:r w:rsidRPr="00A95EBD">
        <w:rPr>
          <w:rFonts w:eastAsia="Calibri"/>
          <w:sz w:val="24"/>
          <w:szCs w:val="24"/>
          <w:lang w:val="sk-SK" w:eastAsia="en-US"/>
        </w:rPr>
        <w:t>písomného súhlasu všeobecného lekára pre deti a dorast</w:t>
      </w:r>
    </w:p>
    <w:p w14:paraId="7BC071B5" w14:textId="77777777" w:rsidR="00E761AB" w:rsidRPr="00A95EBD" w:rsidRDefault="00E761AB" w:rsidP="00DF029D">
      <w:pPr>
        <w:numPr>
          <w:ilvl w:val="0"/>
          <w:numId w:val="35"/>
        </w:numPr>
        <w:spacing w:after="160" w:line="360" w:lineRule="auto"/>
        <w:contextualSpacing/>
        <w:jc w:val="both"/>
        <w:rPr>
          <w:rFonts w:eastAsia="Calibri"/>
          <w:sz w:val="24"/>
          <w:szCs w:val="24"/>
          <w:lang w:val="sk-SK" w:eastAsia="en-US"/>
        </w:rPr>
      </w:pPr>
      <w:r>
        <w:rPr>
          <w:rFonts w:eastAsia="Calibri"/>
          <w:sz w:val="24"/>
          <w:szCs w:val="24"/>
          <w:lang w:val="sk-SK" w:eastAsia="en-US"/>
        </w:rPr>
        <w:t xml:space="preserve">a </w:t>
      </w:r>
      <w:r w:rsidRPr="00A95EBD">
        <w:rPr>
          <w:rFonts w:eastAsia="Calibri"/>
          <w:sz w:val="24"/>
          <w:szCs w:val="24"/>
          <w:lang w:val="sk-SK" w:eastAsia="en-US"/>
        </w:rPr>
        <w:t xml:space="preserve">informovaného súhlas zákonného zástupcu. </w:t>
      </w:r>
    </w:p>
    <w:p w14:paraId="20D71EB9" w14:textId="77777777" w:rsidR="00E761AB" w:rsidRPr="00A95EBD" w:rsidRDefault="00E761AB" w:rsidP="00E761AB">
      <w:pPr>
        <w:spacing w:after="160" w:line="360" w:lineRule="auto"/>
        <w:ind w:firstLine="405"/>
        <w:jc w:val="both"/>
        <w:rPr>
          <w:sz w:val="24"/>
          <w:szCs w:val="24"/>
          <w:lang w:val="sk-SK" w:eastAsia="en-US"/>
        </w:rPr>
      </w:pPr>
      <w:r w:rsidRPr="5AC12937">
        <w:rPr>
          <w:rFonts w:eastAsia="Calibri"/>
          <w:sz w:val="24"/>
          <w:szCs w:val="24"/>
          <w:lang w:val="sk-SK" w:eastAsia="en-US"/>
        </w:rPr>
        <w:t>Po predložení uvedených súhlasov následne riaditeľ materskej školy podľa § 5 ods. 14 písm. f) zákona č. 596/2003 Z. z. vydá rozhodnutie o pokračovaní povinného predprimárneho v</w:t>
      </w:r>
      <w:r w:rsidRPr="5AC12937">
        <w:rPr>
          <w:sz w:val="24"/>
          <w:szCs w:val="24"/>
          <w:lang w:val="sk-SK" w:eastAsia="en-US"/>
        </w:rPr>
        <w:t xml:space="preserve">zdelávania a uvedenú skutočnosť zaznamená aj v osobnom spise dieťaťa. </w:t>
      </w:r>
    </w:p>
    <w:p w14:paraId="77C25D52" w14:textId="77777777" w:rsidR="00E761AB" w:rsidRPr="00A95EBD" w:rsidRDefault="00E761AB" w:rsidP="00E761AB">
      <w:pPr>
        <w:spacing w:before="119" w:after="119" w:line="360" w:lineRule="auto"/>
        <w:jc w:val="both"/>
        <w:rPr>
          <w:sz w:val="24"/>
          <w:szCs w:val="24"/>
          <w:lang w:val="sk-SK"/>
        </w:rPr>
      </w:pPr>
      <w:r w:rsidRPr="5AC12937">
        <w:rPr>
          <w:sz w:val="24"/>
          <w:szCs w:val="24"/>
          <w:lang w:val="sk-SK"/>
        </w:rPr>
        <w:t xml:space="preserve">Ak pôjde o dieťa, ktoré v príslušnom školskom roku plní povinné predprimárne vzdelávanie v jednej materskej škole a jeho zákonný zástupca sa rozhodne, že ešte v priebehu školského roka (napr. v apríli alebo máji) požiada o jeho </w:t>
      </w:r>
      <w:r w:rsidRPr="5AC12937">
        <w:rPr>
          <w:b/>
          <w:bCs/>
          <w:i/>
          <w:iCs/>
          <w:sz w:val="24"/>
          <w:szCs w:val="24"/>
          <w:lang w:val="sk-SK"/>
        </w:rPr>
        <w:t>prijatie prestupom</w:t>
      </w:r>
      <w:r w:rsidRPr="5AC12937">
        <w:rPr>
          <w:b/>
          <w:bCs/>
          <w:sz w:val="24"/>
          <w:szCs w:val="24"/>
          <w:lang w:val="sk-SK"/>
        </w:rPr>
        <w:t xml:space="preserve"> </w:t>
      </w:r>
      <w:r w:rsidRPr="5AC12937">
        <w:rPr>
          <w:sz w:val="24"/>
          <w:szCs w:val="24"/>
          <w:lang w:val="sk-SK"/>
        </w:rPr>
        <w:t xml:space="preserve">do inej materskej školy, a v materskej škole, do ktorej bude prijaté prestupom má dieťa zároveň od nasledujúceho školského roka aj pokračovať v plnení povinného predprimárneho vzdelávania, takéto dieťa musí byť najskôr v priebehu príslušného školského roka do „novej“ materskej školy prijaté na základe žiadosti o prijatie prestupom. </w:t>
      </w:r>
    </w:p>
    <w:p w14:paraId="768302E1" w14:textId="77777777" w:rsidR="00E761AB" w:rsidRPr="00A95EBD" w:rsidRDefault="00E761AB" w:rsidP="00E761AB">
      <w:pPr>
        <w:spacing w:before="119" w:after="119" w:line="360" w:lineRule="auto"/>
        <w:jc w:val="both"/>
        <w:rPr>
          <w:rFonts w:eastAsia="Calibri"/>
          <w:sz w:val="24"/>
          <w:szCs w:val="24"/>
          <w:lang w:val="sk-SK" w:eastAsia="en-US"/>
        </w:rPr>
      </w:pPr>
      <w:r w:rsidRPr="5AC12937">
        <w:rPr>
          <w:rFonts w:eastAsia="Calibri"/>
          <w:sz w:val="24"/>
          <w:szCs w:val="24"/>
          <w:lang w:val="sk-SK" w:eastAsia="en-US"/>
        </w:rPr>
        <w:t xml:space="preserve">Zákonný zástupca už riaditeľovi „novej“ materskej školy predloží k žiadosti aj: </w:t>
      </w:r>
    </w:p>
    <w:p w14:paraId="1B1267C1" w14:textId="77777777" w:rsidR="00E761AB" w:rsidRPr="00A95EBD" w:rsidRDefault="00E761AB" w:rsidP="00DF029D">
      <w:pPr>
        <w:numPr>
          <w:ilvl w:val="0"/>
          <w:numId w:val="36"/>
        </w:numPr>
        <w:spacing w:after="160" w:line="360" w:lineRule="auto"/>
        <w:contextualSpacing/>
        <w:jc w:val="both"/>
        <w:rPr>
          <w:rFonts w:eastAsia="Calibri"/>
          <w:sz w:val="24"/>
          <w:szCs w:val="24"/>
          <w:lang w:val="sk-SK" w:eastAsia="en-US"/>
        </w:rPr>
      </w:pPr>
      <w:r w:rsidRPr="00A95EBD">
        <w:rPr>
          <w:rFonts w:eastAsia="Calibri"/>
          <w:sz w:val="24"/>
          <w:szCs w:val="24"/>
          <w:lang w:val="sk-SK" w:eastAsia="en-US"/>
        </w:rPr>
        <w:t xml:space="preserve">písomný súhlas príslušného zariadenia výchovného poradenstva a prevencie, </w:t>
      </w:r>
    </w:p>
    <w:p w14:paraId="2C230DE3" w14:textId="77777777" w:rsidR="00E761AB" w:rsidRPr="00A95EBD" w:rsidRDefault="00E761AB" w:rsidP="00DF029D">
      <w:pPr>
        <w:numPr>
          <w:ilvl w:val="0"/>
          <w:numId w:val="36"/>
        </w:numPr>
        <w:spacing w:after="160" w:line="360" w:lineRule="auto"/>
        <w:contextualSpacing/>
        <w:jc w:val="both"/>
        <w:rPr>
          <w:rFonts w:eastAsia="Calibri"/>
          <w:sz w:val="24"/>
          <w:szCs w:val="24"/>
          <w:lang w:val="sk-SK" w:eastAsia="en-US"/>
        </w:rPr>
      </w:pPr>
      <w:r w:rsidRPr="00A95EBD">
        <w:rPr>
          <w:rFonts w:eastAsia="Calibri"/>
          <w:sz w:val="24"/>
          <w:szCs w:val="24"/>
          <w:lang w:val="sk-SK" w:eastAsia="en-US"/>
        </w:rPr>
        <w:t>písomný súhlas všeobecného lekára pre deti a dorast</w:t>
      </w:r>
    </w:p>
    <w:p w14:paraId="57D88ED6" w14:textId="77777777" w:rsidR="00E761AB" w:rsidRPr="00A95EBD" w:rsidRDefault="00E761AB" w:rsidP="00DF029D">
      <w:pPr>
        <w:numPr>
          <w:ilvl w:val="0"/>
          <w:numId w:val="36"/>
        </w:numPr>
        <w:spacing w:after="160" w:line="360" w:lineRule="auto"/>
        <w:contextualSpacing/>
        <w:jc w:val="both"/>
        <w:rPr>
          <w:rFonts w:eastAsia="Calibri"/>
          <w:sz w:val="24"/>
          <w:szCs w:val="24"/>
          <w:lang w:val="sk-SK" w:eastAsia="en-US"/>
        </w:rPr>
      </w:pPr>
      <w:r>
        <w:rPr>
          <w:rFonts w:eastAsia="Calibri"/>
          <w:sz w:val="24"/>
          <w:szCs w:val="24"/>
          <w:lang w:val="sk-SK" w:eastAsia="en-US"/>
        </w:rPr>
        <w:t xml:space="preserve">a </w:t>
      </w:r>
      <w:r w:rsidRPr="00A95EBD">
        <w:rPr>
          <w:rFonts w:eastAsia="Calibri"/>
          <w:sz w:val="24"/>
          <w:szCs w:val="24"/>
          <w:lang w:val="sk-SK" w:eastAsia="en-US"/>
        </w:rPr>
        <w:t xml:space="preserve">informovaný súhlas zákonného zástupcu, </w:t>
      </w:r>
    </w:p>
    <w:p w14:paraId="29EC8BA0" w14:textId="77777777" w:rsidR="00E761AB" w:rsidRDefault="00E761AB" w:rsidP="00E761AB">
      <w:pPr>
        <w:spacing w:after="160" w:line="360" w:lineRule="auto"/>
        <w:jc w:val="both"/>
        <w:rPr>
          <w:rFonts w:eastAsia="Calibri"/>
          <w:sz w:val="24"/>
          <w:szCs w:val="24"/>
          <w:lang w:val="sk-SK" w:eastAsia="en-US"/>
        </w:rPr>
      </w:pPr>
      <w:r w:rsidRPr="5AC12937">
        <w:rPr>
          <w:rFonts w:eastAsia="Calibri"/>
          <w:sz w:val="24"/>
          <w:szCs w:val="24"/>
          <w:lang w:val="sk-SK" w:eastAsia="en-US"/>
        </w:rPr>
        <w:t xml:space="preserve">aby riaditeľ príslušnej materskej školy vedel, že do materskej školy prijíma na zostávajúcu časť školského roka dieťa, ktoré by malo od nasledujúceho školského roka pokračovať aj v plnení povinného predprimárneho vzdelávania. </w:t>
      </w:r>
    </w:p>
    <w:p w14:paraId="72B53178" w14:textId="77777777" w:rsidR="00E761AB" w:rsidRDefault="00E761AB" w:rsidP="00E761AB">
      <w:pPr>
        <w:spacing w:line="360" w:lineRule="auto"/>
        <w:jc w:val="both"/>
      </w:pPr>
      <w:r w:rsidRPr="5AC12937">
        <w:rPr>
          <w:rFonts w:eastAsia="Calibri"/>
          <w:sz w:val="24"/>
          <w:szCs w:val="24"/>
          <w:lang w:val="sk-SK" w:eastAsia="en-US"/>
        </w:rPr>
        <w:t xml:space="preserve">V tomto prípade riaditeľ „novej“ materskej školy, ak má v materskej škole voľnú kapacitu, vydá dve rozhodnutia: </w:t>
      </w:r>
      <w:r>
        <w:tab/>
      </w:r>
    </w:p>
    <w:p w14:paraId="2C37B936" w14:textId="77777777" w:rsidR="00E761AB" w:rsidRDefault="00E761AB" w:rsidP="00DF029D">
      <w:pPr>
        <w:pStyle w:val="Odsekzoznamu"/>
        <w:numPr>
          <w:ilvl w:val="0"/>
          <w:numId w:val="14"/>
        </w:numPr>
        <w:spacing w:before="240" w:after="240"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lastRenderedPageBreak/>
        <w:t xml:space="preserve">rozhodnutie o prijatí dieťaťa prestupom, (podľa § 5 ods. 14 písm. c) zákona č. 596/2003 Z. z.), a po </w:t>
      </w:r>
      <w:r>
        <w:tab/>
      </w:r>
      <w:r w:rsidRPr="5AC12937">
        <w:rPr>
          <w:rFonts w:ascii="Times New Roman" w:eastAsia="Times New Roman" w:hAnsi="Times New Roman"/>
          <w:sz w:val="24"/>
          <w:szCs w:val="24"/>
        </w:rPr>
        <w:t xml:space="preserve">vydaní rozhodnutia o prijatí </w:t>
      </w:r>
      <w:r>
        <w:tab/>
      </w:r>
      <w:r w:rsidRPr="5AC12937">
        <w:rPr>
          <w:rFonts w:ascii="Times New Roman" w:eastAsia="Times New Roman" w:hAnsi="Times New Roman"/>
          <w:sz w:val="24"/>
          <w:szCs w:val="24"/>
        </w:rPr>
        <w:t>dieťaťa prestupombnásledne vydá aj</w:t>
      </w:r>
    </w:p>
    <w:p w14:paraId="70C926C1" w14:textId="77777777" w:rsidR="00E761AB" w:rsidRDefault="00E761AB" w:rsidP="00DF029D">
      <w:pPr>
        <w:pStyle w:val="Odsekzoznamu"/>
        <w:numPr>
          <w:ilvl w:val="0"/>
          <w:numId w:val="14"/>
        </w:numPr>
        <w:spacing w:before="240" w:after="240"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t xml:space="preserve">Rozhodnutie o pokračovaní povinného predprimárneho vzdelávania podľa § 5 ods. 14 písm. g) zákona č. 596/2003 Z. z. od nasledujúceho školského roka </w:t>
      </w:r>
    </w:p>
    <w:p w14:paraId="6FE0A7A8" w14:textId="77777777" w:rsidR="00E761AB" w:rsidRDefault="00E761AB" w:rsidP="00E761AB">
      <w:pPr>
        <w:spacing w:before="240" w:after="240" w:line="360" w:lineRule="auto"/>
        <w:jc w:val="both"/>
        <w:rPr>
          <w:sz w:val="24"/>
          <w:szCs w:val="24"/>
          <w:lang w:val="sk-SK"/>
        </w:rPr>
      </w:pPr>
      <w:r w:rsidRPr="5AC12937">
        <w:rPr>
          <w:sz w:val="24"/>
          <w:szCs w:val="24"/>
          <w:lang w:val="sk-SK"/>
        </w:rPr>
        <w:t>a uvedenú skutočnosť zaznamená aj v osobnom spise dieťaťa.</w:t>
      </w:r>
    </w:p>
    <w:p w14:paraId="188CC774" w14:textId="77777777" w:rsidR="00E761AB" w:rsidRDefault="00E761AB" w:rsidP="00E761AB">
      <w:pPr>
        <w:spacing w:before="119" w:after="119" w:line="360" w:lineRule="auto"/>
        <w:jc w:val="both"/>
        <w:rPr>
          <w:sz w:val="24"/>
          <w:szCs w:val="24"/>
          <w:lang w:val="sk-SK"/>
        </w:rPr>
      </w:pPr>
      <w:r w:rsidRPr="5AC12937">
        <w:rPr>
          <w:sz w:val="24"/>
          <w:szCs w:val="24"/>
          <w:lang w:val="sk-SK"/>
        </w:rPr>
        <w:t>Ak pôjde o dieťa už pokračujúce v plnení povinného predprimárneho vzdelávania v niektorej materskej škole a zákonný zástupca sa rozhodne vybrať pre svoje dieťa inú materskú školu, riaditeľ „novej“ materskej školy, ktorú pre svoje dieťa vybral zákonný zástupca, rozhodne o prijatí tohto dieťaťa prestupom. Rozhodnutie o pokračovaní plnenia povinného predprimárneho vzdelávania riaditeľ „novej“ materskej školy opätovne nevydáva, pretože o pokračovaní plnenia povinného predprimárneho vzdelávania už právoplatne rozhodol riaditeľ materskej školy, ktorú dieťa navštevovalo pred prestupom; skutočnosť, že dané dieťa pokračuje v plnení povinného predprimárneho vzdelávania zaznamená v osobnom spise dieťaťa.</w:t>
      </w:r>
    </w:p>
    <w:p w14:paraId="6BCC6483" w14:textId="77777777" w:rsidR="00E761AB" w:rsidRDefault="00E761AB" w:rsidP="00E761AB">
      <w:pPr>
        <w:spacing w:before="119" w:after="119" w:line="360" w:lineRule="auto"/>
        <w:jc w:val="both"/>
        <w:rPr>
          <w:sz w:val="24"/>
          <w:szCs w:val="24"/>
          <w:lang w:val="sk-SK"/>
        </w:rPr>
      </w:pPr>
      <w:r w:rsidRPr="5AC12937">
        <w:rPr>
          <w:sz w:val="24"/>
          <w:szCs w:val="24"/>
          <w:lang w:val="sk-SK"/>
        </w:rPr>
        <w:t>Ak dieťa ani po pokračovaní plnenia povinného predprimárneho vzdelávania v materskej škole nedosiahne školskú spôsobilosť, začne najneskôr 1. septembra, ktorý nasleduje po dni, v ktorom dieťa dovŕšilo siedmy rok veku, plniť povinnú školskú dochádzku v základnej škole.</w:t>
      </w:r>
    </w:p>
    <w:p w14:paraId="1B38D859" w14:textId="77777777" w:rsidR="00E761AB" w:rsidRDefault="00E761AB" w:rsidP="00E761AB">
      <w:pPr>
        <w:spacing w:after="160" w:line="360" w:lineRule="auto"/>
        <w:jc w:val="both"/>
        <w:rPr>
          <w:rFonts w:eastAsia="Calibri"/>
          <w:sz w:val="24"/>
          <w:szCs w:val="24"/>
          <w:lang w:val="sk-SK" w:eastAsia="en-US"/>
        </w:rPr>
      </w:pPr>
    </w:p>
    <w:p w14:paraId="6ED09164" w14:textId="77777777" w:rsidR="00E761AB" w:rsidRPr="00127497" w:rsidRDefault="00E761AB" w:rsidP="00E761AB">
      <w:pPr>
        <w:spacing w:after="160" w:line="360" w:lineRule="auto"/>
        <w:jc w:val="both"/>
        <w:rPr>
          <w:rFonts w:eastAsia="Calibri"/>
          <w:b/>
          <w:sz w:val="24"/>
          <w:szCs w:val="24"/>
          <w:lang w:val="sk-SK" w:eastAsia="en-US"/>
        </w:rPr>
      </w:pPr>
      <w:r w:rsidRPr="00127497">
        <w:rPr>
          <w:rFonts w:eastAsia="Calibri"/>
          <w:b/>
          <w:bCs/>
          <w:sz w:val="24"/>
          <w:szCs w:val="24"/>
          <w:lang w:val="sk-SK" w:eastAsia="en-US"/>
        </w:rPr>
        <w:t xml:space="preserve">Dieťa plniace povinné predprimárne vzdelávanie pred dovŕšením piateho roku veku </w:t>
      </w:r>
    </w:p>
    <w:p w14:paraId="526698F8" w14:textId="77777777" w:rsidR="00E761AB" w:rsidRPr="00A95EBD" w:rsidRDefault="00E761AB" w:rsidP="00E761AB">
      <w:pPr>
        <w:spacing w:after="160" w:line="360" w:lineRule="auto"/>
        <w:ind w:firstLine="708"/>
        <w:jc w:val="both"/>
        <w:rPr>
          <w:rFonts w:eastAsia="Calibri"/>
          <w:sz w:val="24"/>
          <w:szCs w:val="24"/>
          <w:lang w:val="sk-SK" w:eastAsia="en-US"/>
        </w:rPr>
      </w:pPr>
      <w:r w:rsidRPr="00A95EBD">
        <w:rPr>
          <w:rFonts w:eastAsia="Calibri"/>
          <w:sz w:val="24"/>
          <w:szCs w:val="24"/>
          <w:lang w:val="sk-SK" w:eastAsia="en-US"/>
        </w:rPr>
        <w:t xml:space="preserve">V § 28a ods. 5 školského zákona sa ustanovila aj možnosť, že zákonný zástupca môže riaditeľa materskej školy požiadať, aby </w:t>
      </w:r>
      <w:r w:rsidRPr="00A95EBD">
        <w:rPr>
          <w:rFonts w:eastAsia="Calibri"/>
          <w:bCs/>
          <w:sz w:val="24"/>
          <w:szCs w:val="24"/>
          <w:lang w:val="sk-SK" w:eastAsia="en-US"/>
        </w:rPr>
        <w:t>bolo na povinné predprimárne vzdelávanie prijaté dieťa, ktoré nedovŕšilo piaty rok veku do 31. augusta</w:t>
      </w:r>
      <w:r w:rsidRPr="00A95EBD">
        <w:rPr>
          <w:rFonts w:eastAsia="Calibri"/>
          <w:sz w:val="24"/>
          <w:szCs w:val="24"/>
          <w:lang w:val="sk-SK" w:eastAsia="en-US"/>
        </w:rPr>
        <w:t xml:space="preserve">. Pôjde spravidla o deti s nadaním alebo o deti, ktoré dovŕšia päť rokov veku v priebehu mesiaca september, ktorých zákonní zástupcovia v nasledujúcom školskom roku s vysokou pravdepodobnosťou požiadajú o výnimočné prijatie na plnenie povinnej školskej dochádzky pred dovŕšením šiesteho roku veku dieťaťa podľa § 19 ods. 4 školského zákona, pretože podľa § 60 ods. 1 školského zákona, môže byť na základné vzdelávanie výnimočne prijaté len dieťa, ktoré nedovŕšilo šiesty rok veku </w:t>
      </w:r>
      <w:r w:rsidRPr="00A95EBD">
        <w:rPr>
          <w:rFonts w:eastAsia="Calibri"/>
          <w:bCs/>
          <w:sz w:val="24"/>
          <w:szCs w:val="24"/>
          <w:lang w:val="sk-SK" w:eastAsia="en-US"/>
        </w:rPr>
        <w:t>a absolvovalo povinné predprimárne vzdelávanie</w:t>
      </w:r>
      <w:r w:rsidRPr="00A95EBD">
        <w:rPr>
          <w:rFonts w:eastAsia="Calibri"/>
          <w:sz w:val="24"/>
          <w:szCs w:val="24"/>
          <w:lang w:val="sk-SK" w:eastAsia="en-US"/>
        </w:rPr>
        <w:t xml:space="preserve">. </w:t>
      </w:r>
      <w:r w:rsidRPr="00A95EBD">
        <w:rPr>
          <w:rFonts w:eastAsia="Calibri"/>
          <w:bCs/>
          <w:sz w:val="24"/>
          <w:szCs w:val="24"/>
          <w:lang w:val="sk-SK" w:eastAsia="en-US"/>
        </w:rPr>
        <w:t xml:space="preserve">Upozornenie: Ak pôjde </w:t>
      </w:r>
      <w:r w:rsidRPr="00A95EBD">
        <w:rPr>
          <w:rFonts w:eastAsia="Calibri"/>
          <w:sz w:val="24"/>
          <w:szCs w:val="24"/>
          <w:lang w:val="sk-SK" w:eastAsia="en-US"/>
        </w:rPr>
        <w:t xml:space="preserve">o dieťa, ktoré v danej materskej škole už absolvuje predprimárne vzdelávanie, zákonný zástupca podľa § 28a ods. 5 školského zákona požiada riaditeľa o prijatie dieťaťa na plnenie povinného predprimárneho vzdelávania pred dovŕšením piateho roku veku do 1. augusta daného roku a riaditeľovi predloží: </w:t>
      </w:r>
    </w:p>
    <w:p w14:paraId="450754CF" w14:textId="77777777" w:rsidR="00E761AB" w:rsidRPr="00A95EBD" w:rsidRDefault="00E761AB" w:rsidP="00DF029D">
      <w:pPr>
        <w:numPr>
          <w:ilvl w:val="0"/>
          <w:numId w:val="37"/>
        </w:numPr>
        <w:spacing w:after="160" w:line="360" w:lineRule="auto"/>
        <w:contextualSpacing/>
        <w:jc w:val="both"/>
        <w:rPr>
          <w:rFonts w:eastAsia="Calibri"/>
          <w:sz w:val="24"/>
          <w:szCs w:val="24"/>
          <w:lang w:val="sk-SK" w:eastAsia="en-US"/>
        </w:rPr>
      </w:pPr>
      <w:r w:rsidRPr="5AC12937">
        <w:rPr>
          <w:rFonts w:eastAsia="Calibri"/>
          <w:sz w:val="24"/>
          <w:szCs w:val="24"/>
          <w:lang w:val="sk-SK" w:eastAsia="en-US"/>
        </w:rPr>
        <w:t>súhlasné vyjadrenie príslušného zariadenia výchovného poradenstva a prevencie</w:t>
      </w:r>
    </w:p>
    <w:p w14:paraId="454D668F" w14:textId="77777777" w:rsidR="00E761AB" w:rsidRPr="00A95EBD" w:rsidRDefault="00E761AB" w:rsidP="00DF029D">
      <w:pPr>
        <w:numPr>
          <w:ilvl w:val="0"/>
          <w:numId w:val="37"/>
        </w:numPr>
        <w:spacing w:after="160" w:line="360" w:lineRule="auto"/>
        <w:contextualSpacing/>
        <w:jc w:val="both"/>
        <w:rPr>
          <w:rFonts w:eastAsia="Calibri"/>
          <w:sz w:val="24"/>
          <w:szCs w:val="24"/>
          <w:lang w:val="sk-SK" w:eastAsia="en-US"/>
        </w:rPr>
      </w:pPr>
      <w:r w:rsidRPr="5AC12937">
        <w:rPr>
          <w:rFonts w:eastAsia="Calibri"/>
          <w:sz w:val="24"/>
          <w:szCs w:val="24"/>
          <w:lang w:val="sk-SK" w:eastAsia="en-US"/>
        </w:rPr>
        <w:lastRenderedPageBreak/>
        <w:t xml:space="preserve">a súhlasné vyjadrenie všeobecného lekára pre deti a dorast. </w:t>
      </w:r>
    </w:p>
    <w:p w14:paraId="4564623A" w14:textId="77777777" w:rsidR="00E761AB" w:rsidRDefault="00E761AB" w:rsidP="00E761AB">
      <w:pPr>
        <w:spacing w:after="160" w:line="360" w:lineRule="auto"/>
        <w:ind w:firstLine="405"/>
        <w:jc w:val="both"/>
        <w:rPr>
          <w:rFonts w:eastAsia="Calibri"/>
          <w:sz w:val="24"/>
          <w:szCs w:val="24"/>
          <w:lang w:val="sk-SK" w:eastAsia="en-US"/>
        </w:rPr>
      </w:pPr>
    </w:p>
    <w:p w14:paraId="37192296" w14:textId="77777777" w:rsidR="00E761AB" w:rsidRDefault="00E761AB" w:rsidP="00E761AB">
      <w:pPr>
        <w:spacing w:after="160" w:line="360" w:lineRule="auto"/>
        <w:ind w:firstLine="405"/>
        <w:jc w:val="both"/>
        <w:rPr>
          <w:rFonts w:eastAsia="Calibri"/>
          <w:sz w:val="24"/>
          <w:szCs w:val="24"/>
          <w:lang w:val="sk-SK" w:eastAsia="en-US"/>
        </w:rPr>
      </w:pPr>
      <w:r w:rsidRPr="00A95EBD">
        <w:rPr>
          <w:rFonts w:eastAsia="Calibri"/>
          <w:sz w:val="24"/>
          <w:szCs w:val="24"/>
          <w:lang w:val="sk-SK" w:eastAsia="en-US"/>
        </w:rPr>
        <w:t xml:space="preserve">Po predložení uvedených súhlasných vyjadrení </w:t>
      </w:r>
      <w:r w:rsidRPr="00A95EBD">
        <w:rPr>
          <w:rFonts w:eastAsia="Calibri"/>
          <w:bCs/>
          <w:sz w:val="24"/>
          <w:szCs w:val="24"/>
          <w:lang w:val="sk-SK" w:eastAsia="en-US"/>
        </w:rPr>
        <w:t>riaditeľ materskej školy zaznamená skutočnosť</w:t>
      </w:r>
      <w:r w:rsidRPr="00A95EBD">
        <w:rPr>
          <w:rFonts w:eastAsia="Calibri"/>
          <w:sz w:val="24"/>
          <w:szCs w:val="24"/>
          <w:lang w:val="sk-SK" w:eastAsia="en-US"/>
        </w:rPr>
        <w:t xml:space="preserve">, že dané dieťa bude od nasledujúceho školského roku dieťaťom plniacim povinné predprimárne vzdelávanie, </w:t>
      </w:r>
      <w:r w:rsidRPr="00A95EBD">
        <w:rPr>
          <w:rFonts w:eastAsia="Calibri"/>
          <w:bCs/>
          <w:sz w:val="24"/>
          <w:szCs w:val="24"/>
          <w:lang w:val="sk-SK" w:eastAsia="en-US"/>
        </w:rPr>
        <w:t>len v osobnom spise dieťaťa</w:t>
      </w:r>
      <w:r w:rsidRPr="00A95EBD">
        <w:rPr>
          <w:rFonts w:eastAsia="Calibri"/>
          <w:sz w:val="24"/>
          <w:szCs w:val="24"/>
          <w:lang w:val="sk-SK" w:eastAsia="en-US"/>
        </w:rPr>
        <w:t xml:space="preserve">. </w:t>
      </w:r>
      <w:r w:rsidRPr="00A95EBD">
        <w:rPr>
          <w:rFonts w:eastAsia="Calibri"/>
          <w:bCs/>
          <w:sz w:val="24"/>
          <w:szCs w:val="24"/>
          <w:lang w:val="sk-SK" w:eastAsia="en-US"/>
        </w:rPr>
        <w:t>O danej skutočnosti nevydáva žiadne rozhodnutie</w:t>
      </w:r>
      <w:r w:rsidRPr="00A95EBD">
        <w:rPr>
          <w:rFonts w:eastAsia="Calibri"/>
          <w:sz w:val="24"/>
          <w:szCs w:val="24"/>
          <w:lang w:val="sk-SK" w:eastAsia="en-US"/>
        </w:rPr>
        <w:t xml:space="preserve">. </w:t>
      </w:r>
    </w:p>
    <w:p w14:paraId="5A50B453" w14:textId="77777777" w:rsidR="00E761AB" w:rsidRDefault="00E761AB" w:rsidP="00E761AB">
      <w:pPr>
        <w:spacing w:after="160" w:line="360" w:lineRule="auto"/>
        <w:ind w:firstLine="405"/>
        <w:jc w:val="both"/>
        <w:rPr>
          <w:rFonts w:eastAsia="Calibri"/>
          <w:sz w:val="24"/>
          <w:szCs w:val="24"/>
          <w:lang w:val="sk-SK" w:eastAsia="en-US"/>
        </w:rPr>
      </w:pPr>
      <w:r w:rsidRPr="00A95EBD">
        <w:rPr>
          <w:rFonts w:eastAsia="Calibri"/>
          <w:bCs/>
          <w:sz w:val="24"/>
          <w:szCs w:val="24"/>
          <w:lang w:val="sk-SK" w:eastAsia="en-US"/>
        </w:rPr>
        <w:t>Inak sa rieši situácia</w:t>
      </w:r>
      <w:r w:rsidRPr="00A95EBD">
        <w:rPr>
          <w:rFonts w:eastAsia="Calibri"/>
          <w:sz w:val="24"/>
          <w:szCs w:val="24"/>
          <w:lang w:val="sk-SK" w:eastAsia="en-US"/>
        </w:rPr>
        <w:t>, ak ide o dieťa, ktoré absolvuje predprimárne vzdelávanie v inej materskej škole a zákonný zástupca sa rozhodne, že na plnenie povinného predprimárneho vzdelávania svojho dieťaťa pred dovŕšením piateho roku veku do 31. augusta daného roku vyberie inú materskú školu.</w:t>
      </w:r>
    </w:p>
    <w:p w14:paraId="6522BA34" w14:textId="77777777" w:rsidR="00E761AB" w:rsidRPr="00A95EBD" w:rsidRDefault="00E761AB" w:rsidP="00E761AB">
      <w:pPr>
        <w:spacing w:after="160" w:line="360" w:lineRule="auto"/>
        <w:ind w:firstLine="405"/>
        <w:jc w:val="both"/>
        <w:rPr>
          <w:rFonts w:eastAsia="Calibri"/>
          <w:sz w:val="24"/>
          <w:szCs w:val="24"/>
          <w:lang w:val="sk-SK" w:eastAsia="en-US"/>
        </w:rPr>
      </w:pPr>
      <w:r w:rsidRPr="00A95EBD">
        <w:rPr>
          <w:rFonts w:eastAsia="Calibri"/>
          <w:bCs/>
          <w:sz w:val="24"/>
          <w:szCs w:val="24"/>
          <w:lang w:val="sk-SK" w:eastAsia="en-US"/>
        </w:rPr>
        <w:t xml:space="preserve"> Ak ide o dieťa</w:t>
      </w:r>
      <w:r w:rsidRPr="00A95EBD">
        <w:rPr>
          <w:rFonts w:eastAsia="Calibri"/>
          <w:sz w:val="24"/>
          <w:szCs w:val="24"/>
          <w:lang w:val="sk-SK" w:eastAsia="en-US"/>
        </w:rPr>
        <w:t xml:space="preserve">, ktoré v danej materskej škole ešte nie je prijaté, a jeho zákonný zástupca podľa § 28a ods. 5 školského zákona požiada riaditeľa o prijatie svojho dieťaťa na plnenie povinného predprimárneho vzdelávania pred dovŕšením piateho roku veku do 31. augusta daného roku, </w:t>
      </w:r>
      <w:r w:rsidRPr="00A95EBD">
        <w:rPr>
          <w:rFonts w:eastAsia="Calibri"/>
          <w:bCs/>
          <w:sz w:val="24"/>
          <w:szCs w:val="24"/>
          <w:lang w:val="sk-SK" w:eastAsia="en-US"/>
        </w:rPr>
        <w:t xml:space="preserve">takéto dieťa </w:t>
      </w:r>
      <w:r w:rsidRPr="00A95EBD">
        <w:rPr>
          <w:rFonts w:eastAsia="Calibri"/>
          <w:sz w:val="24"/>
          <w:szCs w:val="24"/>
          <w:lang w:val="sk-SK" w:eastAsia="en-US"/>
        </w:rPr>
        <w:t xml:space="preserve">musí byť </w:t>
      </w:r>
      <w:r w:rsidRPr="00A95EBD">
        <w:rPr>
          <w:rFonts w:eastAsia="Calibri"/>
          <w:bCs/>
          <w:sz w:val="24"/>
          <w:szCs w:val="24"/>
          <w:lang w:val="sk-SK" w:eastAsia="en-US"/>
        </w:rPr>
        <w:t xml:space="preserve">najskôr </w:t>
      </w:r>
      <w:r w:rsidRPr="00A95EBD">
        <w:rPr>
          <w:rFonts w:eastAsia="Calibri"/>
          <w:sz w:val="24"/>
          <w:szCs w:val="24"/>
          <w:lang w:val="sk-SK" w:eastAsia="en-US"/>
        </w:rPr>
        <w:t xml:space="preserve">do danej materskej školy </w:t>
      </w:r>
      <w:r w:rsidRPr="00A95EBD">
        <w:rPr>
          <w:rFonts w:eastAsia="Calibri"/>
          <w:bCs/>
          <w:sz w:val="24"/>
          <w:szCs w:val="24"/>
          <w:lang w:val="sk-SK" w:eastAsia="en-US"/>
        </w:rPr>
        <w:t>prijaté na základe žiadosti</w:t>
      </w:r>
      <w:r w:rsidRPr="00A95EBD">
        <w:rPr>
          <w:rFonts w:eastAsia="Calibri"/>
          <w:sz w:val="24"/>
          <w:szCs w:val="24"/>
          <w:lang w:val="sk-SK" w:eastAsia="en-US"/>
        </w:rPr>
        <w:t xml:space="preserve">, ku ktorej zákonný zástupca priloží potvrdenie o zdravotnej spôsobilosti, obsahujúce aj údaj o povinnom očkovaní. V prípade, že týmto dieťaťom bude dieťa so ŠVVP, priloží zákonný zástupca ešte aj vyjadrenie príslušného zariadenia výchovného poradenstva a prevencie a odporučenie všeobecného lekára pre deti a dorast. </w:t>
      </w:r>
    </w:p>
    <w:p w14:paraId="004E45DF" w14:textId="77777777" w:rsidR="00E761AB" w:rsidRPr="00A95EBD" w:rsidRDefault="00E761AB" w:rsidP="00E761AB">
      <w:pPr>
        <w:spacing w:after="160" w:line="360" w:lineRule="auto"/>
        <w:ind w:firstLine="360"/>
        <w:jc w:val="both"/>
        <w:rPr>
          <w:rFonts w:eastAsia="Calibri"/>
          <w:sz w:val="24"/>
          <w:szCs w:val="24"/>
          <w:lang w:val="sk-SK" w:eastAsia="en-US"/>
        </w:rPr>
      </w:pPr>
      <w:r w:rsidRPr="00A95EBD">
        <w:rPr>
          <w:rFonts w:eastAsia="Calibri"/>
          <w:sz w:val="24"/>
          <w:szCs w:val="24"/>
          <w:lang w:val="sk-SK" w:eastAsia="en-US"/>
        </w:rPr>
        <w:t xml:space="preserve">Zákonný zástupca spolu so žiadosťou zároveň predloží riaditeľovi danej materskej školy aj žiadosť o prijatie dieťaťa na plnenie povinného predprimárneho vzdelávania pred dovŕšením piateho roku veku do 31. augusta daného roku, a k nej priloží: </w:t>
      </w:r>
    </w:p>
    <w:p w14:paraId="55DB1B7B" w14:textId="77777777" w:rsidR="00E761AB" w:rsidRPr="00A95EBD" w:rsidRDefault="00E761AB" w:rsidP="00DF029D">
      <w:pPr>
        <w:numPr>
          <w:ilvl w:val="0"/>
          <w:numId w:val="38"/>
        </w:numPr>
        <w:spacing w:after="160" w:line="360" w:lineRule="auto"/>
        <w:contextualSpacing/>
        <w:jc w:val="both"/>
        <w:rPr>
          <w:rFonts w:eastAsia="Calibri"/>
          <w:sz w:val="24"/>
          <w:szCs w:val="24"/>
          <w:lang w:val="sk-SK" w:eastAsia="en-US"/>
        </w:rPr>
      </w:pPr>
      <w:r w:rsidRPr="00A95EBD">
        <w:rPr>
          <w:rFonts w:eastAsia="Calibri"/>
          <w:sz w:val="24"/>
          <w:szCs w:val="24"/>
          <w:lang w:val="sk-SK" w:eastAsia="en-US"/>
        </w:rPr>
        <w:t xml:space="preserve">súhlasné vyjadrenie príslušného zariadenia výchovného poradenstva a prevencie </w:t>
      </w:r>
    </w:p>
    <w:p w14:paraId="51BA229D" w14:textId="77777777" w:rsidR="00E761AB" w:rsidRDefault="00E761AB" w:rsidP="00DF029D">
      <w:pPr>
        <w:numPr>
          <w:ilvl w:val="0"/>
          <w:numId w:val="38"/>
        </w:numPr>
        <w:spacing w:after="160" w:line="360" w:lineRule="auto"/>
        <w:contextualSpacing/>
        <w:jc w:val="both"/>
        <w:rPr>
          <w:rFonts w:eastAsia="Calibri"/>
          <w:sz w:val="24"/>
          <w:szCs w:val="24"/>
          <w:lang w:val="sk-SK" w:eastAsia="en-US"/>
        </w:rPr>
      </w:pPr>
      <w:r>
        <w:rPr>
          <w:rFonts w:eastAsia="Calibri"/>
          <w:sz w:val="24"/>
          <w:szCs w:val="24"/>
          <w:lang w:val="sk-SK" w:eastAsia="en-US"/>
        </w:rPr>
        <w:t xml:space="preserve">a </w:t>
      </w:r>
      <w:r w:rsidRPr="00A95EBD">
        <w:rPr>
          <w:rFonts w:eastAsia="Calibri"/>
          <w:sz w:val="24"/>
          <w:szCs w:val="24"/>
          <w:lang w:val="sk-SK" w:eastAsia="en-US"/>
        </w:rPr>
        <w:t xml:space="preserve">súhlasné vyjadrenie všeobecného lekára pre deti a dorast. </w:t>
      </w:r>
    </w:p>
    <w:p w14:paraId="6CCEBC98" w14:textId="77777777" w:rsidR="00E761AB" w:rsidRPr="00A95EBD" w:rsidRDefault="00E761AB" w:rsidP="00E761AB">
      <w:pPr>
        <w:spacing w:after="160" w:line="360" w:lineRule="auto"/>
        <w:contextualSpacing/>
        <w:jc w:val="both"/>
        <w:rPr>
          <w:rFonts w:eastAsia="Calibri"/>
          <w:sz w:val="24"/>
          <w:szCs w:val="24"/>
          <w:lang w:val="sk-SK" w:eastAsia="en-US"/>
        </w:rPr>
      </w:pPr>
    </w:p>
    <w:p w14:paraId="52261212" w14:textId="77777777" w:rsidR="00E761AB" w:rsidRPr="00A95EBD" w:rsidRDefault="00E761AB" w:rsidP="00E761AB">
      <w:pPr>
        <w:spacing w:after="160" w:line="360" w:lineRule="auto"/>
        <w:jc w:val="both"/>
        <w:rPr>
          <w:rFonts w:eastAsia="Calibri"/>
          <w:sz w:val="24"/>
          <w:szCs w:val="24"/>
          <w:lang w:val="sk-SK" w:eastAsia="en-US"/>
        </w:rPr>
      </w:pPr>
      <w:r w:rsidRPr="00A95EBD">
        <w:rPr>
          <w:rFonts w:eastAsia="Calibri"/>
          <w:sz w:val="24"/>
          <w:szCs w:val="24"/>
          <w:lang w:val="sk-SK" w:eastAsia="en-US"/>
        </w:rPr>
        <w:t xml:space="preserve">V tomto prípade </w:t>
      </w:r>
      <w:r w:rsidRPr="00A95EBD">
        <w:rPr>
          <w:rFonts w:eastAsia="Calibri"/>
          <w:bCs/>
          <w:sz w:val="24"/>
          <w:szCs w:val="24"/>
          <w:lang w:val="sk-SK" w:eastAsia="en-US"/>
        </w:rPr>
        <w:t xml:space="preserve">riaditeľ </w:t>
      </w:r>
      <w:r w:rsidRPr="00A95EBD">
        <w:rPr>
          <w:rFonts w:eastAsia="Calibri"/>
          <w:sz w:val="24"/>
          <w:szCs w:val="24"/>
          <w:lang w:val="sk-SK" w:eastAsia="en-US"/>
        </w:rPr>
        <w:t xml:space="preserve">danej materskej školy, ak má voľnú kapacitu: </w:t>
      </w:r>
    </w:p>
    <w:p w14:paraId="19902A50" w14:textId="77777777" w:rsidR="00E761AB" w:rsidRPr="00A95EBD" w:rsidRDefault="00E761AB" w:rsidP="00DF029D">
      <w:pPr>
        <w:numPr>
          <w:ilvl w:val="0"/>
          <w:numId w:val="39"/>
        </w:numPr>
        <w:spacing w:after="160" w:line="360" w:lineRule="auto"/>
        <w:contextualSpacing/>
        <w:jc w:val="both"/>
        <w:rPr>
          <w:rFonts w:eastAsia="Calibri"/>
          <w:sz w:val="24"/>
          <w:szCs w:val="24"/>
          <w:lang w:val="sk-SK" w:eastAsia="en-US"/>
        </w:rPr>
      </w:pPr>
      <w:r w:rsidRPr="00A95EBD">
        <w:rPr>
          <w:rFonts w:eastAsia="Calibri"/>
          <w:bCs/>
          <w:sz w:val="24"/>
          <w:szCs w:val="24"/>
          <w:lang w:val="sk-SK" w:eastAsia="en-US"/>
        </w:rPr>
        <w:t xml:space="preserve">vydá rozhodnutie </w:t>
      </w:r>
      <w:r w:rsidRPr="00A95EBD">
        <w:rPr>
          <w:rFonts w:eastAsia="Calibri"/>
          <w:sz w:val="24"/>
          <w:szCs w:val="24"/>
          <w:lang w:val="sk-SK" w:eastAsia="en-US"/>
        </w:rPr>
        <w:t>o prijatí do materskej školy podľa § 5 ods. 14 písm. a) zákona č. 596/2003 Z. z.</w:t>
      </w:r>
    </w:p>
    <w:p w14:paraId="4AB3F682" w14:textId="77777777" w:rsidR="00E761AB" w:rsidRPr="00A95EBD" w:rsidRDefault="00E761AB" w:rsidP="00DF029D">
      <w:pPr>
        <w:numPr>
          <w:ilvl w:val="0"/>
          <w:numId w:val="39"/>
        </w:numPr>
        <w:spacing w:after="160" w:line="360" w:lineRule="auto"/>
        <w:contextualSpacing/>
        <w:jc w:val="both"/>
        <w:rPr>
          <w:rFonts w:eastAsia="Calibri"/>
          <w:sz w:val="24"/>
          <w:szCs w:val="24"/>
          <w:lang w:val="sk-SK" w:eastAsia="en-US"/>
        </w:rPr>
      </w:pPr>
      <w:r w:rsidRPr="5F0EFB85">
        <w:rPr>
          <w:rFonts w:eastAsia="Calibri"/>
          <w:sz w:val="24"/>
          <w:szCs w:val="24"/>
          <w:lang w:val="sk-SK" w:eastAsia="en-US"/>
        </w:rPr>
        <w:t xml:space="preserve">a zaznamená skutočnosť, že dané dieťa bude od nasledujúceho školského roku dieťaťom plniacim povinné predprimárne vzdelávanie, len v osobnom spise dieťaťa. O danej skutočnosti nevydáva žiadne rozhodnutie. </w:t>
      </w:r>
    </w:p>
    <w:p w14:paraId="7504C2F3" w14:textId="77777777" w:rsidR="00E761AB" w:rsidRDefault="00E761AB" w:rsidP="00E761AB">
      <w:pPr>
        <w:spacing w:after="160" w:line="360" w:lineRule="auto"/>
        <w:contextualSpacing/>
        <w:jc w:val="both"/>
        <w:rPr>
          <w:rFonts w:eastAsia="Calibri"/>
          <w:lang w:val="sk-SK" w:eastAsia="en-US"/>
        </w:rPr>
      </w:pPr>
    </w:p>
    <w:p w14:paraId="52B7C96E" w14:textId="07776EE8" w:rsidR="00E761AB" w:rsidRDefault="00E761AB" w:rsidP="00E761AB">
      <w:pPr>
        <w:spacing w:after="160" w:line="360" w:lineRule="auto"/>
        <w:contextualSpacing/>
        <w:jc w:val="both"/>
        <w:rPr>
          <w:lang w:val="sk-SK" w:eastAsia="en-US"/>
        </w:rPr>
      </w:pPr>
    </w:p>
    <w:p w14:paraId="0BE67F98" w14:textId="2597265F" w:rsidR="00187336" w:rsidRDefault="00187336" w:rsidP="00E761AB">
      <w:pPr>
        <w:spacing w:after="160" w:line="360" w:lineRule="auto"/>
        <w:contextualSpacing/>
        <w:jc w:val="both"/>
        <w:rPr>
          <w:lang w:val="sk-SK" w:eastAsia="en-US"/>
        </w:rPr>
      </w:pPr>
    </w:p>
    <w:p w14:paraId="32A7DC1C" w14:textId="44E5B24F" w:rsidR="00187336" w:rsidRDefault="00187336" w:rsidP="00E761AB">
      <w:pPr>
        <w:spacing w:after="160" w:line="360" w:lineRule="auto"/>
        <w:contextualSpacing/>
        <w:jc w:val="both"/>
        <w:rPr>
          <w:lang w:val="sk-SK" w:eastAsia="en-US"/>
        </w:rPr>
      </w:pPr>
    </w:p>
    <w:p w14:paraId="3AF6475B" w14:textId="54ABC8AA" w:rsidR="00187336" w:rsidRDefault="00187336" w:rsidP="00E761AB">
      <w:pPr>
        <w:spacing w:after="160" w:line="360" w:lineRule="auto"/>
        <w:contextualSpacing/>
        <w:jc w:val="both"/>
        <w:rPr>
          <w:lang w:val="sk-SK" w:eastAsia="en-US"/>
        </w:rPr>
      </w:pPr>
    </w:p>
    <w:p w14:paraId="5D3E009E" w14:textId="77777777" w:rsidR="00187336" w:rsidRDefault="00187336" w:rsidP="00E761AB">
      <w:pPr>
        <w:spacing w:after="160" w:line="360" w:lineRule="auto"/>
        <w:contextualSpacing/>
        <w:jc w:val="both"/>
        <w:rPr>
          <w:lang w:val="sk-SK" w:eastAsia="en-US"/>
        </w:rPr>
      </w:pPr>
    </w:p>
    <w:p w14:paraId="6FB76330" w14:textId="77777777" w:rsidR="00E761AB" w:rsidRPr="00DF36BC" w:rsidRDefault="00E761AB" w:rsidP="00E761AB">
      <w:pPr>
        <w:spacing w:after="160" w:line="360" w:lineRule="auto"/>
        <w:jc w:val="center"/>
        <w:rPr>
          <w:rFonts w:eastAsia="Calibri"/>
          <w:b/>
          <w:caps/>
          <w:sz w:val="28"/>
          <w:szCs w:val="28"/>
          <w:u w:val="single"/>
          <w:lang w:val="sk-SK" w:eastAsia="en-US"/>
        </w:rPr>
      </w:pPr>
      <w:r w:rsidRPr="00127497">
        <w:rPr>
          <w:rFonts w:eastAsia="Calibri"/>
          <w:b/>
          <w:caps/>
          <w:sz w:val="28"/>
          <w:szCs w:val="28"/>
          <w:u w:val="single"/>
          <w:lang w:val="sk-SK" w:eastAsia="en-US"/>
        </w:rPr>
        <w:t>Individuálne vzdelávanie dieťaťa</w:t>
      </w:r>
    </w:p>
    <w:p w14:paraId="69652DA8" w14:textId="77777777" w:rsidR="00E761AB" w:rsidRPr="00127497" w:rsidRDefault="00E761AB" w:rsidP="00E761AB">
      <w:pPr>
        <w:spacing w:after="160" w:line="360" w:lineRule="auto"/>
        <w:ind w:firstLine="708"/>
        <w:jc w:val="both"/>
        <w:rPr>
          <w:rFonts w:eastAsia="Calibri"/>
          <w:b/>
          <w:bCs/>
          <w:caps/>
          <w:sz w:val="28"/>
          <w:szCs w:val="28"/>
          <w:u w:val="single"/>
          <w:lang w:val="sk-SK" w:eastAsia="en-US"/>
        </w:rPr>
      </w:pPr>
      <w:r w:rsidRPr="5AC12937">
        <w:rPr>
          <w:rFonts w:eastAsia="Calibri"/>
          <w:sz w:val="24"/>
          <w:szCs w:val="24"/>
          <w:lang w:val="sk-SK" w:eastAsia="en-US"/>
        </w:rPr>
        <w:t xml:space="preserve">Školský zákon umožňuje, že povinné predprimárne vzdelávanie môžu deti plniť nielen „inštitucionálnou“ formou, teda v materskej škole, ale aj inou, individuálnou formou. </w:t>
      </w:r>
    </w:p>
    <w:p w14:paraId="699584BC" w14:textId="77777777" w:rsidR="00E761AB" w:rsidRPr="00A95EBD" w:rsidRDefault="00E761AB" w:rsidP="00E761AB">
      <w:pPr>
        <w:spacing w:after="160" w:line="360" w:lineRule="auto"/>
        <w:jc w:val="both"/>
        <w:rPr>
          <w:rFonts w:eastAsia="Calibri"/>
          <w:sz w:val="24"/>
          <w:szCs w:val="24"/>
          <w:lang w:val="sk-SK" w:eastAsia="en-US"/>
        </w:rPr>
      </w:pPr>
      <w:r w:rsidRPr="00A95EBD">
        <w:rPr>
          <w:rFonts w:eastAsia="Calibri"/>
          <w:bCs/>
          <w:sz w:val="24"/>
          <w:szCs w:val="24"/>
          <w:lang w:val="sk-SK" w:eastAsia="en-US"/>
        </w:rPr>
        <w:t xml:space="preserve">Individuálne (predprimárne) vzdelávanie </w:t>
      </w:r>
      <w:r w:rsidRPr="00A95EBD">
        <w:rPr>
          <w:rFonts w:eastAsia="Calibri"/>
          <w:sz w:val="24"/>
          <w:szCs w:val="24"/>
          <w:lang w:val="sk-SK" w:eastAsia="en-US"/>
        </w:rPr>
        <w:t xml:space="preserve">sa chápe ako </w:t>
      </w:r>
      <w:r w:rsidRPr="00A95EBD">
        <w:rPr>
          <w:rFonts w:eastAsia="Calibri"/>
          <w:bCs/>
          <w:sz w:val="24"/>
          <w:szCs w:val="24"/>
          <w:lang w:val="sk-SK" w:eastAsia="en-US"/>
        </w:rPr>
        <w:t xml:space="preserve">ekvivalent </w:t>
      </w:r>
      <w:r w:rsidRPr="00A95EBD">
        <w:rPr>
          <w:rFonts w:eastAsia="Calibri"/>
          <w:sz w:val="24"/>
          <w:szCs w:val="24"/>
          <w:lang w:val="sk-SK" w:eastAsia="en-US"/>
        </w:rPr>
        <w:t xml:space="preserve">plnenia </w:t>
      </w:r>
      <w:r w:rsidRPr="00A95EBD">
        <w:rPr>
          <w:rFonts w:eastAsia="Calibri"/>
          <w:bCs/>
          <w:sz w:val="24"/>
          <w:szCs w:val="24"/>
          <w:lang w:val="sk-SK" w:eastAsia="en-US"/>
        </w:rPr>
        <w:t xml:space="preserve">povinného predprimárneho vzdelávania realizovaného inštitucionalizovanou formou povinného predprimárneho vzdelávania v materskej škole </w:t>
      </w:r>
      <w:r w:rsidRPr="00A95EBD">
        <w:rPr>
          <w:rFonts w:eastAsia="Calibri"/>
          <w:sz w:val="24"/>
          <w:szCs w:val="24"/>
          <w:lang w:val="sk-SK" w:eastAsia="en-US"/>
        </w:rPr>
        <w:t xml:space="preserve">zaradenej v sieti škôl a školských zariadení SR. Dieťa pri plnení povinného predprimárneho vzdelávania formou individuálneho vzdelávania </w:t>
      </w:r>
      <w:r w:rsidRPr="00A95EBD">
        <w:rPr>
          <w:rFonts w:eastAsia="Calibri"/>
          <w:bCs/>
          <w:sz w:val="24"/>
          <w:szCs w:val="24"/>
          <w:lang w:val="sk-SK" w:eastAsia="en-US"/>
        </w:rPr>
        <w:t>neprestáva byť dieťaťom kmeňovej materskej školy</w:t>
      </w:r>
      <w:r w:rsidRPr="00A95EBD">
        <w:rPr>
          <w:rFonts w:eastAsia="Calibri"/>
          <w:sz w:val="24"/>
          <w:szCs w:val="24"/>
          <w:lang w:val="sk-SK" w:eastAsia="en-US"/>
        </w:rPr>
        <w:t xml:space="preserve">. </w:t>
      </w:r>
    </w:p>
    <w:p w14:paraId="2812000F" w14:textId="77777777" w:rsidR="00E761AB" w:rsidRPr="00A95EBD" w:rsidRDefault="00E761AB" w:rsidP="00E761AB">
      <w:pPr>
        <w:spacing w:after="160" w:line="360" w:lineRule="auto"/>
        <w:jc w:val="both"/>
        <w:rPr>
          <w:rFonts w:eastAsia="Calibri"/>
          <w:sz w:val="24"/>
          <w:szCs w:val="24"/>
          <w:lang w:val="sk-SK" w:eastAsia="en-US"/>
        </w:rPr>
      </w:pPr>
      <w:r w:rsidRPr="00A95EBD">
        <w:rPr>
          <w:rFonts w:eastAsia="Calibri"/>
          <w:sz w:val="24"/>
          <w:szCs w:val="24"/>
          <w:lang w:val="sk-SK" w:eastAsia="en-US"/>
        </w:rPr>
        <w:t xml:space="preserve">Podľa § 28b ods. 2 školského zákona, formou individuálneho vzdelávania môže povinné predprimárne vzdelávanie plniť dieťa, ktorého: </w:t>
      </w:r>
    </w:p>
    <w:p w14:paraId="5598F82B" w14:textId="77777777" w:rsidR="00E761AB" w:rsidRPr="00A95EBD" w:rsidRDefault="00E761AB" w:rsidP="00DF029D">
      <w:pPr>
        <w:numPr>
          <w:ilvl w:val="0"/>
          <w:numId w:val="40"/>
        </w:numPr>
        <w:spacing w:after="160" w:line="360" w:lineRule="auto"/>
        <w:contextualSpacing/>
        <w:jc w:val="both"/>
        <w:rPr>
          <w:rFonts w:eastAsia="Calibri"/>
          <w:sz w:val="24"/>
          <w:szCs w:val="24"/>
          <w:lang w:val="sk-SK" w:eastAsia="en-US"/>
        </w:rPr>
      </w:pPr>
      <w:r w:rsidRPr="00A95EBD">
        <w:rPr>
          <w:rFonts w:eastAsia="Calibri"/>
          <w:sz w:val="24"/>
          <w:szCs w:val="24"/>
          <w:lang w:val="sk-SK" w:eastAsia="en-US"/>
        </w:rPr>
        <w:t xml:space="preserve">zdravotný stav mu neumožňuje plniť povinné predprimárne vzdelávanie v kmeňovej materskej škole (nejde ale o dieťa podľa § 28a ods. 6 školského zákona), </w:t>
      </w:r>
    </w:p>
    <w:p w14:paraId="687576B7" w14:textId="77777777" w:rsidR="00E761AB" w:rsidRDefault="00E761AB" w:rsidP="00DF029D">
      <w:pPr>
        <w:numPr>
          <w:ilvl w:val="0"/>
          <w:numId w:val="40"/>
        </w:numPr>
        <w:spacing w:after="160" w:line="360" w:lineRule="auto"/>
        <w:contextualSpacing/>
        <w:jc w:val="both"/>
        <w:rPr>
          <w:rFonts w:eastAsia="Calibri"/>
          <w:sz w:val="24"/>
          <w:szCs w:val="24"/>
          <w:lang w:val="sk-SK" w:eastAsia="en-US"/>
        </w:rPr>
      </w:pPr>
      <w:r w:rsidRPr="00A95EBD">
        <w:rPr>
          <w:rFonts w:eastAsia="Calibri"/>
          <w:sz w:val="24"/>
          <w:szCs w:val="24"/>
          <w:lang w:val="sk-SK" w:eastAsia="en-US"/>
        </w:rPr>
        <w:t xml:space="preserve">zákonný zástupca o to požiada materskú školu. </w:t>
      </w:r>
    </w:p>
    <w:p w14:paraId="7D58364D" w14:textId="77777777" w:rsidR="00E761AB" w:rsidRPr="00A95EBD" w:rsidRDefault="00E761AB" w:rsidP="00E761AB">
      <w:pPr>
        <w:spacing w:after="160" w:line="360" w:lineRule="auto"/>
        <w:ind w:left="765"/>
        <w:contextualSpacing/>
        <w:jc w:val="both"/>
        <w:rPr>
          <w:rFonts w:eastAsia="Calibri"/>
          <w:sz w:val="24"/>
          <w:szCs w:val="24"/>
          <w:lang w:val="sk-SK" w:eastAsia="en-US"/>
        </w:rPr>
      </w:pPr>
    </w:p>
    <w:p w14:paraId="3C28106C" w14:textId="77777777" w:rsidR="00E761AB" w:rsidRDefault="00E761AB" w:rsidP="00E761AB">
      <w:pPr>
        <w:spacing w:after="160" w:line="360" w:lineRule="auto"/>
        <w:ind w:left="765"/>
        <w:contextualSpacing/>
        <w:jc w:val="both"/>
        <w:rPr>
          <w:rFonts w:eastAsia="Calibri"/>
          <w:sz w:val="24"/>
          <w:szCs w:val="24"/>
          <w:lang w:val="sk-SK" w:eastAsia="en-US"/>
        </w:rPr>
      </w:pPr>
    </w:p>
    <w:p w14:paraId="680AE12A" w14:textId="77777777" w:rsidR="00E761AB" w:rsidRPr="00A95EBD" w:rsidRDefault="00E761AB" w:rsidP="00E761AB">
      <w:pPr>
        <w:spacing w:after="160" w:line="360" w:lineRule="auto"/>
        <w:jc w:val="both"/>
        <w:rPr>
          <w:rFonts w:eastAsia="Calibri"/>
          <w:sz w:val="24"/>
          <w:szCs w:val="24"/>
          <w:lang w:val="sk-SK" w:eastAsia="en-US"/>
        </w:rPr>
      </w:pPr>
      <w:r w:rsidRPr="00A95EBD">
        <w:rPr>
          <w:rFonts w:eastAsia="Calibri"/>
          <w:sz w:val="24"/>
          <w:szCs w:val="24"/>
          <w:lang w:val="sk-SK" w:eastAsia="en-US"/>
        </w:rPr>
        <w:t xml:space="preserve">Každé dieťa, ktorého zákonný zástupca </w:t>
      </w:r>
      <w:r w:rsidRPr="00A95EBD">
        <w:rPr>
          <w:rFonts w:eastAsia="Calibri"/>
          <w:bCs/>
          <w:sz w:val="24"/>
          <w:szCs w:val="24"/>
          <w:lang w:val="sk-SK" w:eastAsia="en-US"/>
        </w:rPr>
        <w:t xml:space="preserve">písomne požiada o povolenie individuálneho vzdelávania dieťaťa, </w:t>
      </w:r>
      <w:r w:rsidRPr="00A95EBD">
        <w:rPr>
          <w:rFonts w:eastAsia="Calibri"/>
          <w:sz w:val="24"/>
          <w:szCs w:val="24"/>
          <w:lang w:val="sk-SK" w:eastAsia="en-US"/>
        </w:rPr>
        <w:t xml:space="preserve">musí: </w:t>
      </w:r>
    </w:p>
    <w:p w14:paraId="046CF19C" w14:textId="77777777" w:rsidR="00E761AB" w:rsidRPr="00A95EBD" w:rsidRDefault="00E761AB" w:rsidP="00DF029D">
      <w:pPr>
        <w:numPr>
          <w:ilvl w:val="0"/>
          <w:numId w:val="41"/>
        </w:numPr>
        <w:spacing w:after="160" w:line="360" w:lineRule="auto"/>
        <w:contextualSpacing/>
        <w:jc w:val="both"/>
        <w:rPr>
          <w:rFonts w:eastAsia="Calibri"/>
          <w:sz w:val="24"/>
          <w:szCs w:val="24"/>
          <w:lang w:val="sk-SK" w:eastAsia="en-US"/>
        </w:rPr>
      </w:pPr>
      <w:r w:rsidRPr="00A95EBD">
        <w:rPr>
          <w:rFonts w:eastAsia="Calibri"/>
          <w:sz w:val="24"/>
          <w:szCs w:val="24"/>
          <w:lang w:val="sk-SK" w:eastAsia="en-US"/>
        </w:rPr>
        <w:t xml:space="preserve">byť </w:t>
      </w:r>
      <w:r w:rsidRPr="00A95EBD">
        <w:rPr>
          <w:rFonts w:eastAsia="Calibri"/>
          <w:bCs/>
          <w:sz w:val="24"/>
          <w:szCs w:val="24"/>
          <w:lang w:val="sk-SK" w:eastAsia="en-US"/>
        </w:rPr>
        <w:t xml:space="preserve">najskôr prijaté do kmeňovej materskej školy </w:t>
      </w:r>
      <w:r w:rsidRPr="00A95EBD">
        <w:rPr>
          <w:rFonts w:eastAsia="Calibri"/>
          <w:sz w:val="24"/>
          <w:szCs w:val="24"/>
          <w:lang w:val="sk-SK" w:eastAsia="en-US"/>
        </w:rPr>
        <w:t>(ak do piateho roku veku nenavštevovalo materskú školu)</w:t>
      </w:r>
    </w:p>
    <w:p w14:paraId="627DAFFB" w14:textId="77777777" w:rsidR="00E761AB" w:rsidRPr="00A95EBD" w:rsidRDefault="00E761AB" w:rsidP="00DF029D">
      <w:pPr>
        <w:numPr>
          <w:ilvl w:val="0"/>
          <w:numId w:val="41"/>
        </w:numPr>
        <w:spacing w:after="160" w:line="360" w:lineRule="auto"/>
        <w:contextualSpacing/>
        <w:jc w:val="both"/>
        <w:rPr>
          <w:sz w:val="24"/>
          <w:szCs w:val="24"/>
          <w:lang w:val="sk-SK" w:eastAsia="en-US"/>
        </w:rPr>
      </w:pPr>
      <w:r w:rsidRPr="5AC12937">
        <w:rPr>
          <w:rFonts w:eastAsia="Calibri"/>
          <w:sz w:val="24"/>
          <w:szCs w:val="24"/>
          <w:lang w:val="sk-SK" w:eastAsia="en-US"/>
        </w:rPr>
        <w:t xml:space="preserve">alebo už byť dieťaťom kmeňovej materskej školy (ak bolo do nej prijaté už predtým, ako sa pre neho predprimárne vzdelávanie stane povinným). </w:t>
      </w:r>
    </w:p>
    <w:p w14:paraId="0AD526E0" w14:textId="77777777" w:rsidR="00E761AB" w:rsidRPr="00A95EBD" w:rsidRDefault="00E761AB" w:rsidP="00E761AB">
      <w:pPr>
        <w:spacing w:after="160" w:line="360" w:lineRule="auto"/>
        <w:ind w:firstLine="405"/>
        <w:contextualSpacing/>
        <w:jc w:val="both"/>
        <w:rPr>
          <w:sz w:val="24"/>
          <w:szCs w:val="24"/>
          <w:lang w:val="sk-SK" w:eastAsia="en-US"/>
        </w:rPr>
      </w:pPr>
      <w:r w:rsidRPr="5AC12937">
        <w:rPr>
          <w:sz w:val="24"/>
          <w:szCs w:val="24"/>
          <w:lang w:val="sk-SK"/>
        </w:rPr>
        <w:t xml:space="preserve">Ak pôjde o dieťa, ktorého zdravotný stav mu neumožňuje plniť povinné predprimárne vzdelávanie v kmeňovej materskej škole a jeho zákonný zástupca požiada kmeňovú materskú školu, do ktorej je už dieťa prijaté, o povolenie individuálneho vzdelávania, prílohou k žiadosti je písomný súhlas všeobecného lekára pre deti a dorast alebo odporúčanie zariadenia poradenstva a prevencie (keďže školský zákon používa slovo „alebo“, postačuje jeden z uvedených dokladov). </w:t>
      </w:r>
    </w:p>
    <w:p w14:paraId="2E410810" w14:textId="77777777" w:rsidR="00E761AB" w:rsidRPr="00A95EBD" w:rsidRDefault="00E761AB" w:rsidP="00E761AB">
      <w:pPr>
        <w:spacing w:after="160" w:line="360" w:lineRule="auto"/>
        <w:ind w:firstLine="405"/>
        <w:jc w:val="both"/>
        <w:rPr>
          <w:rFonts w:eastAsia="Calibri"/>
          <w:sz w:val="24"/>
          <w:szCs w:val="24"/>
          <w:lang w:val="sk-SK" w:eastAsia="en-US"/>
        </w:rPr>
      </w:pPr>
      <w:r w:rsidRPr="5AC12937">
        <w:rPr>
          <w:rFonts w:eastAsia="Calibri"/>
          <w:sz w:val="24"/>
          <w:szCs w:val="24"/>
          <w:lang w:val="sk-SK" w:eastAsia="en-US"/>
        </w:rPr>
        <w:lastRenderedPageBreak/>
        <w:t xml:space="preserve">Na rozdiel od dieťaťa, ktoré bude mať povolené individuálne (predprimárne) vzdelávanie podľa § 28b ods. 2 písm. b) školského zákona, dieťa, ktoré bude mať povolené individuálne (predprimárne) vzdelávanie podľa § 28b ods. 2 písm. a) školského zákona nebude musieť absolvovať overenie osobnostného rozvoja, pretože učiteľ, ktorý bude personálne zabezpečovať jeho individuálne (predprimárne) vzdelávanie, na konci polroku príslušného školského roku predloží riaditeľovi kmeňovej školy písomnú správu o individuálnom (predprimárnom) vzdelávaní daného dieťaťa. </w:t>
      </w:r>
    </w:p>
    <w:p w14:paraId="0FDF197E" w14:textId="77777777" w:rsidR="00E761AB" w:rsidRPr="00A95EBD" w:rsidRDefault="00E761AB" w:rsidP="00E761AB">
      <w:pPr>
        <w:spacing w:before="119" w:after="119" w:line="360" w:lineRule="auto"/>
        <w:jc w:val="both"/>
        <w:rPr>
          <w:rFonts w:eastAsia="Calibri"/>
          <w:sz w:val="24"/>
          <w:szCs w:val="24"/>
          <w:lang w:val="sk-SK" w:eastAsia="en-US"/>
        </w:rPr>
      </w:pPr>
      <w:r w:rsidRPr="5AC12937">
        <w:rPr>
          <w:rFonts w:eastAsia="Calibri"/>
          <w:sz w:val="24"/>
          <w:szCs w:val="24"/>
          <w:lang w:val="sk-SK" w:eastAsia="en-US"/>
        </w:rPr>
        <w:t>Ak pôjde o dieťa podľa § 28b ods. 2 písm. b) školského zák</w:t>
      </w:r>
      <w:r w:rsidRPr="5AC12937">
        <w:rPr>
          <w:sz w:val="24"/>
          <w:szCs w:val="24"/>
          <w:lang w:val="sk-SK" w:eastAsia="en-US"/>
        </w:rPr>
        <w:t>ona (ktorého zákonný zástupca z vlastného rozhodnutia má záujem, aby dieťa plnilo povinné predprimárne vzdelávanie individuálnou formou)</w:t>
      </w:r>
      <w:r w:rsidRPr="5AC12937">
        <w:rPr>
          <w:rFonts w:eastAsia="Calibri"/>
          <w:sz w:val="24"/>
          <w:szCs w:val="24"/>
          <w:lang w:val="sk-SK" w:eastAsia="en-US"/>
        </w:rPr>
        <w:t xml:space="preserve">, žiadosť zákonného zástupcu o povolenie individuálneho vzdelávania musí obsahovať: </w:t>
      </w:r>
    </w:p>
    <w:p w14:paraId="7CE1BBC7" w14:textId="77777777" w:rsidR="00E761AB" w:rsidRPr="00E75FA1" w:rsidRDefault="00E761AB" w:rsidP="00DF029D">
      <w:pPr>
        <w:pStyle w:val="Odsekzoznamu"/>
        <w:numPr>
          <w:ilvl w:val="0"/>
          <w:numId w:val="61"/>
        </w:numPr>
        <w:spacing w:after="160" w:line="360" w:lineRule="auto"/>
        <w:jc w:val="both"/>
        <w:rPr>
          <w:rFonts w:ascii="Times New Roman" w:hAnsi="Times New Roman"/>
          <w:sz w:val="24"/>
          <w:szCs w:val="24"/>
        </w:rPr>
      </w:pPr>
      <w:r w:rsidRPr="00E75FA1">
        <w:rPr>
          <w:rFonts w:ascii="Times New Roman" w:hAnsi="Times New Roman"/>
          <w:sz w:val="24"/>
          <w:szCs w:val="24"/>
        </w:rPr>
        <w:t xml:space="preserve">meno, priezvisko, dátum narodenia, rodné číslo a miesto trvalého pobytu dieťaťa, </w:t>
      </w:r>
    </w:p>
    <w:p w14:paraId="7AEDCCA8" w14:textId="77777777" w:rsidR="00E761AB" w:rsidRPr="00E75FA1" w:rsidRDefault="00E761AB" w:rsidP="00DF029D">
      <w:pPr>
        <w:pStyle w:val="Odsekzoznamu"/>
        <w:numPr>
          <w:ilvl w:val="0"/>
          <w:numId w:val="61"/>
        </w:numPr>
        <w:spacing w:after="160" w:line="360" w:lineRule="auto"/>
        <w:jc w:val="both"/>
        <w:rPr>
          <w:rFonts w:ascii="Times New Roman" w:hAnsi="Times New Roman"/>
          <w:sz w:val="24"/>
          <w:szCs w:val="24"/>
        </w:rPr>
      </w:pPr>
      <w:r w:rsidRPr="00E75FA1">
        <w:rPr>
          <w:rFonts w:ascii="Times New Roman" w:hAnsi="Times New Roman"/>
          <w:sz w:val="24"/>
          <w:szCs w:val="24"/>
        </w:rPr>
        <w:t xml:space="preserve">obdobie, na ktoré sa má individuálne vzdelávanie povoliť, </w:t>
      </w:r>
    </w:p>
    <w:p w14:paraId="0FD1438B" w14:textId="77777777" w:rsidR="00E761AB" w:rsidRPr="00E75FA1" w:rsidRDefault="00E761AB" w:rsidP="00DF029D">
      <w:pPr>
        <w:pStyle w:val="Odsekzoznamu"/>
        <w:numPr>
          <w:ilvl w:val="0"/>
          <w:numId w:val="61"/>
        </w:numPr>
        <w:spacing w:after="160" w:line="360" w:lineRule="auto"/>
        <w:jc w:val="both"/>
        <w:rPr>
          <w:rFonts w:ascii="Times New Roman" w:hAnsi="Times New Roman"/>
          <w:sz w:val="24"/>
          <w:szCs w:val="24"/>
        </w:rPr>
      </w:pPr>
      <w:r w:rsidRPr="00E75FA1">
        <w:rPr>
          <w:rFonts w:ascii="Times New Roman" w:hAnsi="Times New Roman"/>
          <w:sz w:val="24"/>
          <w:szCs w:val="24"/>
        </w:rPr>
        <w:t xml:space="preserve">dôvody na povolenie individuálneho vzdelávania, </w:t>
      </w:r>
    </w:p>
    <w:p w14:paraId="6A18DE5F" w14:textId="77777777" w:rsidR="00E761AB" w:rsidRPr="00E75FA1" w:rsidRDefault="00E761AB" w:rsidP="00DF029D">
      <w:pPr>
        <w:pStyle w:val="Odsekzoznamu"/>
        <w:numPr>
          <w:ilvl w:val="0"/>
          <w:numId w:val="61"/>
        </w:numPr>
        <w:spacing w:after="160" w:line="360" w:lineRule="auto"/>
        <w:jc w:val="both"/>
        <w:rPr>
          <w:rFonts w:ascii="Times New Roman" w:hAnsi="Times New Roman"/>
          <w:sz w:val="24"/>
          <w:szCs w:val="24"/>
        </w:rPr>
      </w:pPr>
      <w:r w:rsidRPr="00E75FA1">
        <w:rPr>
          <w:rFonts w:ascii="Times New Roman" w:hAnsi="Times New Roman"/>
          <w:sz w:val="24"/>
          <w:szCs w:val="24"/>
        </w:rPr>
        <w:t xml:space="preserve">individuálny program vzdelávania vypracovaný v spolupráci s kmeňovou materskou školou, ktorý tvorí obsah individuálneho vzdelávania dieťaťa, </w:t>
      </w:r>
    </w:p>
    <w:p w14:paraId="5717C92A" w14:textId="77777777" w:rsidR="00E761AB" w:rsidRDefault="00E761AB" w:rsidP="00DF029D">
      <w:pPr>
        <w:pStyle w:val="Odsekzoznamu"/>
        <w:numPr>
          <w:ilvl w:val="0"/>
          <w:numId w:val="61"/>
        </w:numPr>
        <w:spacing w:after="160" w:line="360" w:lineRule="auto"/>
        <w:jc w:val="both"/>
        <w:rPr>
          <w:rFonts w:ascii="Times New Roman" w:hAnsi="Times New Roman"/>
          <w:sz w:val="24"/>
          <w:szCs w:val="24"/>
        </w:rPr>
      </w:pPr>
      <w:r w:rsidRPr="5AC12937">
        <w:rPr>
          <w:rFonts w:ascii="Times New Roman" w:hAnsi="Times New Roman"/>
          <w:sz w:val="24"/>
          <w:szCs w:val="24"/>
        </w:rPr>
        <w:t>e) meno a priezvisko fyzickej osoby, ktorá bude uskutočňovať individuálne vzdelávanie dieťaťa, ktorému má byť povolené individuálne vzdelávanie, a doklady o splnení kvalifikačných predpokladov podľ</w:t>
      </w:r>
      <w:r w:rsidRPr="5AC12937">
        <w:rPr>
          <w:rFonts w:ascii="Times New Roman" w:eastAsia="Times New Roman" w:hAnsi="Times New Roman"/>
          <w:sz w:val="24"/>
          <w:szCs w:val="24"/>
        </w:rPr>
        <w:t xml:space="preserve">a § 28b ods. 4 školského zákona, </w:t>
      </w:r>
    </w:p>
    <w:p w14:paraId="468D2441" w14:textId="77777777" w:rsidR="00E761AB" w:rsidRDefault="00E761AB" w:rsidP="00DF029D">
      <w:pPr>
        <w:pStyle w:val="Odsekzoznamu"/>
        <w:numPr>
          <w:ilvl w:val="0"/>
          <w:numId w:val="61"/>
        </w:numPr>
        <w:spacing w:after="160" w:line="360" w:lineRule="auto"/>
        <w:jc w:val="both"/>
        <w:rPr>
          <w:rFonts w:ascii="Times New Roman" w:hAnsi="Times New Roman"/>
          <w:sz w:val="24"/>
          <w:szCs w:val="24"/>
        </w:rPr>
      </w:pPr>
      <w:r w:rsidRPr="5AC12937">
        <w:rPr>
          <w:rFonts w:ascii="Times New Roman" w:hAnsi="Times New Roman"/>
          <w:sz w:val="24"/>
          <w:szCs w:val="24"/>
        </w:rPr>
        <w:t xml:space="preserve">ďalšie skutočnosti, ktoré majú vplyv na individuálne vzdelávanie dieťaťa. </w:t>
      </w:r>
    </w:p>
    <w:p w14:paraId="2FB49CD8" w14:textId="77777777" w:rsidR="00E761AB" w:rsidRPr="00E75FA1" w:rsidRDefault="00E761AB" w:rsidP="00E761AB">
      <w:pPr>
        <w:pStyle w:val="Odsekzoznamu"/>
        <w:spacing w:after="160" w:line="360" w:lineRule="auto"/>
        <w:jc w:val="both"/>
        <w:rPr>
          <w:rFonts w:ascii="Times New Roman" w:hAnsi="Times New Roman"/>
          <w:sz w:val="24"/>
          <w:szCs w:val="24"/>
        </w:rPr>
      </w:pPr>
    </w:p>
    <w:p w14:paraId="3EF1CC08" w14:textId="77777777" w:rsidR="00E761AB" w:rsidRPr="00A95EBD" w:rsidRDefault="00E761AB" w:rsidP="00E761AB">
      <w:pPr>
        <w:spacing w:after="160" w:line="360" w:lineRule="auto"/>
        <w:ind w:firstLine="360"/>
        <w:jc w:val="both"/>
        <w:rPr>
          <w:rFonts w:eastAsia="Calibri"/>
          <w:sz w:val="24"/>
          <w:szCs w:val="24"/>
          <w:lang w:val="sk-SK" w:eastAsia="en-US"/>
        </w:rPr>
      </w:pPr>
      <w:r w:rsidRPr="00A95EBD">
        <w:rPr>
          <w:rFonts w:eastAsia="Calibri"/>
          <w:bCs/>
          <w:sz w:val="24"/>
          <w:szCs w:val="24"/>
          <w:lang w:val="sk-SK" w:eastAsia="en-US"/>
        </w:rPr>
        <w:t xml:space="preserve">Výdavky spojené s individuálnym vzdelávaním dieťaťa podľa § 28b </w:t>
      </w:r>
      <w:r w:rsidRPr="00A95EBD">
        <w:rPr>
          <w:rFonts w:eastAsia="Calibri"/>
          <w:sz w:val="24"/>
          <w:szCs w:val="24"/>
          <w:lang w:val="sk-SK" w:eastAsia="en-US"/>
        </w:rPr>
        <w:t>ods</w:t>
      </w:r>
      <w:r w:rsidRPr="00A95EBD">
        <w:rPr>
          <w:rFonts w:eastAsia="Calibri"/>
          <w:bCs/>
          <w:sz w:val="24"/>
          <w:szCs w:val="24"/>
          <w:lang w:val="sk-SK" w:eastAsia="en-US"/>
        </w:rPr>
        <w:t xml:space="preserve">. 2 písm. b) </w:t>
      </w:r>
      <w:r w:rsidRPr="00A95EBD">
        <w:rPr>
          <w:rFonts w:eastAsia="Calibri"/>
          <w:sz w:val="24"/>
          <w:szCs w:val="24"/>
          <w:lang w:val="sk-SK" w:eastAsia="en-US"/>
        </w:rPr>
        <w:t xml:space="preserve">školského zákona </w:t>
      </w:r>
      <w:r w:rsidRPr="00A95EBD">
        <w:rPr>
          <w:rFonts w:eastAsia="Calibri"/>
          <w:bCs/>
          <w:sz w:val="24"/>
          <w:szCs w:val="24"/>
          <w:lang w:val="sk-SK" w:eastAsia="en-US"/>
        </w:rPr>
        <w:t>znáša zákonný zástupca</w:t>
      </w:r>
      <w:r w:rsidRPr="00A95EBD">
        <w:rPr>
          <w:rFonts w:eastAsia="Calibri"/>
          <w:sz w:val="24"/>
          <w:szCs w:val="24"/>
          <w:lang w:val="sk-SK" w:eastAsia="en-US"/>
        </w:rPr>
        <w:t>.</w:t>
      </w:r>
      <w:r>
        <w:rPr>
          <w:rFonts w:eastAsia="Calibri"/>
          <w:sz w:val="24"/>
          <w:szCs w:val="24"/>
          <w:lang w:val="sk-SK" w:eastAsia="en-US"/>
        </w:rPr>
        <w:t xml:space="preserve"> </w:t>
      </w:r>
      <w:r w:rsidRPr="00A95EBD">
        <w:rPr>
          <w:rFonts w:eastAsia="Calibri"/>
          <w:sz w:val="24"/>
          <w:szCs w:val="24"/>
          <w:lang w:val="sk-SK" w:eastAsia="en-US"/>
        </w:rPr>
        <w:t xml:space="preserve">Predprimárne vzdelávanie tohto dieťaťa zabezpečuje zákonný zástupca dieťaťa prostredníctvom: </w:t>
      </w:r>
    </w:p>
    <w:p w14:paraId="5D2D2645" w14:textId="77777777" w:rsidR="00E761AB" w:rsidRPr="00E20646" w:rsidRDefault="00E761AB" w:rsidP="00DF029D">
      <w:pPr>
        <w:pStyle w:val="Odsekzoznamu"/>
        <w:numPr>
          <w:ilvl w:val="0"/>
          <w:numId w:val="62"/>
        </w:numPr>
        <w:spacing w:after="160" w:line="360" w:lineRule="auto"/>
        <w:jc w:val="both"/>
        <w:rPr>
          <w:rFonts w:ascii="Times New Roman" w:hAnsi="Times New Roman"/>
          <w:sz w:val="24"/>
          <w:szCs w:val="24"/>
        </w:rPr>
      </w:pPr>
      <w:r w:rsidRPr="00E20646">
        <w:rPr>
          <w:rFonts w:ascii="Times New Roman" w:hAnsi="Times New Roman"/>
          <w:sz w:val="24"/>
          <w:szCs w:val="24"/>
        </w:rPr>
        <w:t xml:space="preserve">osoby, ktorá má ukončené najmenej úplné stredné všeobecné vzdelanie alebo úplné stredné odborné vzdelanie, </w:t>
      </w:r>
    </w:p>
    <w:p w14:paraId="28221D54" w14:textId="77777777" w:rsidR="00E761AB" w:rsidRPr="00E20646" w:rsidRDefault="00E761AB" w:rsidP="00DF029D">
      <w:pPr>
        <w:pStyle w:val="Odsekzoznamu"/>
        <w:numPr>
          <w:ilvl w:val="0"/>
          <w:numId w:val="62"/>
        </w:numPr>
        <w:spacing w:after="160" w:line="360" w:lineRule="auto"/>
        <w:jc w:val="both"/>
        <w:rPr>
          <w:rFonts w:ascii="Times New Roman" w:hAnsi="Times New Roman"/>
          <w:sz w:val="24"/>
          <w:szCs w:val="24"/>
        </w:rPr>
      </w:pPr>
      <w:r w:rsidRPr="00E20646">
        <w:rPr>
          <w:rFonts w:ascii="Times New Roman" w:hAnsi="Times New Roman"/>
          <w:sz w:val="24"/>
          <w:szCs w:val="24"/>
        </w:rPr>
        <w:t xml:space="preserve">alebo zariadenia podľa osobitného predpisu. </w:t>
      </w:r>
      <w:r w:rsidRPr="00E20646">
        <w:rPr>
          <w:rFonts w:ascii="Times New Roman" w:hAnsi="Times New Roman"/>
          <w:bCs/>
          <w:sz w:val="24"/>
          <w:szCs w:val="24"/>
        </w:rPr>
        <w:t xml:space="preserve">Zákonný zástupca </w:t>
      </w:r>
      <w:r w:rsidRPr="00E20646">
        <w:rPr>
          <w:rFonts w:ascii="Times New Roman" w:hAnsi="Times New Roman"/>
          <w:sz w:val="24"/>
          <w:szCs w:val="24"/>
        </w:rPr>
        <w:t xml:space="preserve">je </w:t>
      </w:r>
      <w:r w:rsidRPr="00E20646">
        <w:rPr>
          <w:rFonts w:ascii="Times New Roman" w:hAnsi="Times New Roman"/>
          <w:bCs/>
          <w:sz w:val="24"/>
          <w:szCs w:val="24"/>
        </w:rPr>
        <w:t>povinný v termíne určenom kmeňovou materskou školou zabezpečiť absolvovanie overenia osobnostného rozvoja svojho dieťaťa</w:t>
      </w:r>
      <w:r w:rsidRPr="00E20646">
        <w:rPr>
          <w:rFonts w:ascii="Times New Roman" w:hAnsi="Times New Roman"/>
          <w:sz w:val="24"/>
          <w:szCs w:val="24"/>
        </w:rPr>
        <w:t xml:space="preserve">, ktoré má povolené individuálne vzdelávanie podľa § 28b ods. 2 písm. b) školského zákona. </w:t>
      </w:r>
      <w:r w:rsidRPr="00E20646">
        <w:rPr>
          <w:rFonts w:ascii="Times New Roman" w:hAnsi="Times New Roman"/>
          <w:bCs/>
          <w:sz w:val="24"/>
          <w:szCs w:val="24"/>
        </w:rPr>
        <w:t xml:space="preserve">Overenie </w:t>
      </w:r>
      <w:r w:rsidRPr="00E20646">
        <w:rPr>
          <w:rFonts w:ascii="Times New Roman" w:hAnsi="Times New Roman"/>
          <w:sz w:val="24"/>
          <w:szCs w:val="24"/>
        </w:rPr>
        <w:t xml:space="preserve">osobnostného rozvoja tohto dieťaťa bude </w:t>
      </w:r>
      <w:r w:rsidRPr="00E20646">
        <w:rPr>
          <w:rFonts w:ascii="Times New Roman" w:hAnsi="Times New Roman"/>
          <w:bCs/>
          <w:sz w:val="24"/>
          <w:szCs w:val="24"/>
        </w:rPr>
        <w:t xml:space="preserve">uskutočňovať kmeňová materská škola </w:t>
      </w:r>
      <w:r w:rsidRPr="00E20646">
        <w:rPr>
          <w:rFonts w:ascii="Times New Roman" w:hAnsi="Times New Roman"/>
          <w:sz w:val="24"/>
          <w:szCs w:val="24"/>
        </w:rPr>
        <w:t xml:space="preserve">v priebehu februára príslušného školského roka, v ktorom dieťa plní povinné predprimárne vzdelávanie. </w:t>
      </w:r>
    </w:p>
    <w:p w14:paraId="3FCBE772" w14:textId="77777777" w:rsidR="00E761AB" w:rsidRDefault="00E761AB" w:rsidP="00E761AB">
      <w:pPr>
        <w:spacing w:after="160" w:line="360" w:lineRule="auto"/>
        <w:jc w:val="both"/>
        <w:rPr>
          <w:rFonts w:eastAsia="Calibri"/>
          <w:sz w:val="24"/>
          <w:szCs w:val="24"/>
          <w:lang w:val="sk-SK" w:eastAsia="en-US"/>
        </w:rPr>
      </w:pPr>
    </w:p>
    <w:p w14:paraId="0C7AE8A5" w14:textId="77777777" w:rsidR="00E761AB" w:rsidRPr="00A95EBD" w:rsidRDefault="00E761AB" w:rsidP="00E761AB">
      <w:pPr>
        <w:spacing w:after="160" w:line="360" w:lineRule="auto"/>
        <w:ind w:firstLine="360"/>
        <w:jc w:val="both"/>
        <w:rPr>
          <w:rFonts w:eastAsia="Calibri"/>
          <w:sz w:val="24"/>
          <w:szCs w:val="24"/>
          <w:lang w:val="sk-SK" w:eastAsia="en-US"/>
        </w:rPr>
      </w:pPr>
      <w:r w:rsidRPr="00A95EBD">
        <w:rPr>
          <w:rFonts w:eastAsia="Calibri"/>
          <w:sz w:val="24"/>
          <w:szCs w:val="24"/>
          <w:lang w:val="sk-SK" w:eastAsia="en-US"/>
        </w:rPr>
        <w:t xml:space="preserve">Pri overovaní osobnostného rozvoja detí plniacich povinné predprimárne vzdelávanie formou individuálneho (predprimárneho) vzdelávania podľa § 28b ods. 2 písm. b) školského zákona budú materské školy </w:t>
      </w:r>
      <w:r w:rsidRPr="00A95EBD">
        <w:rPr>
          <w:rFonts w:eastAsia="Calibri"/>
          <w:bCs/>
          <w:sz w:val="24"/>
          <w:szCs w:val="24"/>
          <w:lang w:val="sk-SK" w:eastAsia="en-US"/>
        </w:rPr>
        <w:t xml:space="preserve">využívať materiály vypracované Výskumným ústavom detskej psychológie a patopsychológie a Štátnym pedagogickým ústavom. </w:t>
      </w:r>
    </w:p>
    <w:p w14:paraId="623BA874" w14:textId="77777777" w:rsidR="00E761AB" w:rsidRPr="00A95EBD" w:rsidRDefault="00E761AB" w:rsidP="00E761AB">
      <w:pPr>
        <w:spacing w:after="160" w:line="360" w:lineRule="auto"/>
        <w:ind w:firstLine="360"/>
        <w:jc w:val="both"/>
        <w:rPr>
          <w:rFonts w:eastAsia="Calibri"/>
          <w:sz w:val="24"/>
          <w:szCs w:val="24"/>
          <w:lang w:val="sk-SK" w:eastAsia="en-US"/>
        </w:rPr>
      </w:pPr>
      <w:r w:rsidRPr="00A95EBD">
        <w:rPr>
          <w:rFonts w:eastAsia="Calibri"/>
          <w:bCs/>
          <w:sz w:val="24"/>
          <w:szCs w:val="24"/>
          <w:lang w:val="sk-SK" w:eastAsia="en-US"/>
        </w:rPr>
        <w:t xml:space="preserve">Povolenie individuálneho vzdelávania dieťaťa podľa § 28b </w:t>
      </w:r>
      <w:r w:rsidRPr="00A95EBD">
        <w:rPr>
          <w:rFonts w:eastAsia="Calibri"/>
          <w:sz w:val="24"/>
          <w:szCs w:val="24"/>
          <w:lang w:val="sk-SK" w:eastAsia="en-US"/>
        </w:rPr>
        <w:t>ods</w:t>
      </w:r>
      <w:r w:rsidRPr="00A95EBD">
        <w:rPr>
          <w:rFonts w:eastAsia="Calibri"/>
          <w:bCs/>
          <w:sz w:val="24"/>
          <w:szCs w:val="24"/>
          <w:lang w:val="sk-SK" w:eastAsia="en-US"/>
        </w:rPr>
        <w:t xml:space="preserve">. 2 písm. b) </w:t>
      </w:r>
      <w:r w:rsidRPr="00A95EBD">
        <w:rPr>
          <w:rFonts w:eastAsia="Calibri"/>
          <w:sz w:val="24"/>
          <w:szCs w:val="24"/>
          <w:lang w:val="sk-SK" w:eastAsia="en-US"/>
        </w:rPr>
        <w:t xml:space="preserve">školského zákona riaditeľ kmeňovej materskej školy </w:t>
      </w:r>
      <w:r w:rsidRPr="00A95EBD">
        <w:rPr>
          <w:rFonts w:eastAsia="Calibri"/>
          <w:bCs/>
          <w:sz w:val="24"/>
          <w:szCs w:val="24"/>
          <w:lang w:val="sk-SK" w:eastAsia="en-US"/>
        </w:rPr>
        <w:t xml:space="preserve">zruší: </w:t>
      </w:r>
    </w:p>
    <w:p w14:paraId="25BA51EB" w14:textId="77777777" w:rsidR="00E761AB" w:rsidRDefault="00E761AB" w:rsidP="00DF029D">
      <w:pPr>
        <w:pStyle w:val="Odsekzoznamu"/>
        <w:numPr>
          <w:ilvl w:val="0"/>
          <w:numId w:val="63"/>
        </w:numPr>
        <w:spacing w:after="160"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t xml:space="preserve">na  žiadosť zákonného zástupcu, </w:t>
      </w:r>
    </w:p>
    <w:p w14:paraId="77E56DCC" w14:textId="77777777" w:rsidR="00E761AB" w:rsidRDefault="00E761AB" w:rsidP="00DF029D">
      <w:pPr>
        <w:pStyle w:val="Odsekzoznamu"/>
        <w:numPr>
          <w:ilvl w:val="0"/>
          <w:numId w:val="63"/>
        </w:numPr>
        <w:spacing w:before="119" w:after="119" w:line="360" w:lineRule="auto"/>
        <w:rPr>
          <w:rFonts w:ascii="Times New Roman" w:eastAsia="Times New Roman" w:hAnsi="Times New Roman"/>
          <w:sz w:val="24"/>
          <w:szCs w:val="24"/>
        </w:rPr>
      </w:pPr>
      <w:r w:rsidRPr="5AC12937">
        <w:rPr>
          <w:rFonts w:ascii="Times New Roman" w:eastAsia="Times New Roman" w:hAnsi="Times New Roman"/>
          <w:sz w:val="24"/>
          <w:szCs w:val="24"/>
        </w:rPr>
        <w:t xml:space="preserve">b) na základe odôvodneného návrhu fyzickej osoby, ktorá uskutočňuje individuálne vzdelávanie dieťaťa, </w:t>
      </w:r>
    </w:p>
    <w:p w14:paraId="37B22B9D" w14:textId="77777777" w:rsidR="00E761AB" w:rsidRDefault="00E761AB" w:rsidP="00DF029D">
      <w:pPr>
        <w:pStyle w:val="Odsekzoznamu"/>
        <w:numPr>
          <w:ilvl w:val="0"/>
          <w:numId w:val="63"/>
        </w:numPr>
        <w:spacing w:before="119" w:after="119" w:line="360" w:lineRule="auto"/>
        <w:rPr>
          <w:rFonts w:ascii="Times New Roman" w:eastAsia="Times New Roman" w:hAnsi="Times New Roman"/>
          <w:sz w:val="24"/>
          <w:szCs w:val="24"/>
        </w:rPr>
      </w:pPr>
      <w:r w:rsidRPr="5AC12937">
        <w:rPr>
          <w:rFonts w:ascii="Times New Roman" w:eastAsia="Times New Roman" w:hAnsi="Times New Roman"/>
          <w:sz w:val="24"/>
          <w:szCs w:val="24"/>
        </w:rPr>
        <w:t>na základe návrhu hlavného školského inšpektora,</w:t>
      </w:r>
    </w:p>
    <w:p w14:paraId="493FED4B" w14:textId="77777777" w:rsidR="00E761AB" w:rsidRDefault="00E761AB" w:rsidP="00DF029D">
      <w:pPr>
        <w:pStyle w:val="Odsekzoznamu"/>
        <w:numPr>
          <w:ilvl w:val="0"/>
          <w:numId w:val="63"/>
        </w:numPr>
        <w:spacing w:before="119" w:after="119" w:line="360" w:lineRule="auto"/>
        <w:rPr>
          <w:rFonts w:ascii="Times New Roman" w:eastAsia="Times New Roman" w:hAnsi="Times New Roman"/>
          <w:sz w:val="24"/>
          <w:szCs w:val="24"/>
        </w:rPr>
      </w:pPr>
      <w:r w:rsidRPr="5AC12937">
        <w:rPr>
          <w:rFonts w:ascii="Times New Roman" w:eastAsia="Times New Roman" w:hAnsi="Times New Roman"/>
          <w:sz w:val="24"/>
          <w:szCs w:val="24"/>
        </w:rPr>
        <w:t>ak sa neplní obsah individuálneho vzdelávania alebo</w:t>
      </w:r>
    </w:p>
    <w:p w14:paraId="347F261F" w14:textId="77777777" w:rsidR="00E761AB" w:rsidRDefault="00E761AB" w:rsidP="00DF029D">
      <w:pPr>
        <w:pStyle w:val="Odsekzoznamu"/>
        <w:numPr>
          <w:ilvl w:val="0"/>
          <w:numId w:val="63"/>
        </w:numPr>
        <w:spacing w:before="119" w:after="119" w:line="360" w:lineRule="auto"/>
        <w:rPr>
          <w:rFonts w:ascii="Times New Roman" w:eastAsia="Times New Roman" w:hAnsi="Times New Roman"/>
          <w:sz w:val="24"/>
          <w:szCs w:val="24"/>
        </w:rPr>
      </w:pPr>
      <w:r w:rsidRPr="5AC12937">
        <w:rPr>
          <w:rFonts w:ascii="Times New Roman" w:eastAsia="Times New Roman" w:hAnsi="Times New Roman"/>
          <w:sz w:val="24"/>
          <w:szCs w:val="24"/>
        </w:rPr>
        <w:t xml:space="preserve">ak zákonný zástupca nezabezpečí účasť dieťaťa na povinnom predprimárnom vzdelávaní v kmeňovej materskej škole na účel posúdenia plnenia obsahu individuálneho vzdelávania. </w:t>
      </w:r>
    </w:p>
    <w:p w14:paraId="0CE63EDE" w14:textId="77777777" w:rsidR="00E761AB" w:rsidRDefault="00E761AB" w:rsidP="00E761AB">
      <w:pPr>
        <w:spacing w:before="119" w:after="119" w:line="360" w:lineRule="auto"/>
        <w:rPr>
          <w:lang w:val="sk-SK"/>
        </w:rPr>
      </w:pPr>
      <w:r w:rsidRPr="5AC12937">
        <w:rPr>
          <w:sz w:val="24"/>
          <w:szCs w:val="24"/>
          <w:lang w:val="sk-SK"/>
        </w:rPr>
        <w:t xml:space="preserve">V prípadoch uvedených v § 28b ods. 8  písm. c) až e) školského zákona sa konanie vo veci zrušenia individuálneho (predprimárneho) vzdelávania začína na podnet riaditeľa kmeňovej materskej školy. Riaditeľ kmeňovej materskej školy </w:t>
      </w:r>
      <w:r w:rsidRPr="5AC12937">
        <w:rPr>
          <w:b/>
          <w:bCs/>
          <w:sz w:val="24"/>
          <w:szCs w:val="24"/>
          <w:lang w:val="sk-SK"/>
        </w:rPr>
        <w:t>rozhodne o zrušení rozhodnutia o povolení individuálneho vzdelávania do 30 dní od začatia konania</w:t>
      </w:r>
      <w:r w:rsidRPr="5AC12937">
        <w:rPr>
          <w:sz w:val="24"/>
          <w:szCs w:val="24"/>
          <w:lang w:val="sk-SK"/>
        </w:rPr>
        <w:t xml:space="preserve"> a zároveň </w:t>
      </w:r>
      <w:r w:rsidRPr="5AC12937">
        <w:rPr>
          <w:b/>
          <w:bCs/>
          <w:sz w:val="24"/>
          <w:szCs w:val="24"/>
          <w:lang w:val="sk-SK"/>
        </w:rPr>
        <w:t>zaradí dieťa do príslušnej triedy kmeňovej materskej školy</w:t>
      </w:r>
      <w:r w:rsidRPr="5AC12937">
        <w:rPr>
          <w:sz w:val="24"/>
          <w:szCs w:val="24"/>
          <w:lang w:val="sk-SK"/>
        </w:rPr>
        <w:t xml:space="preserve">. </w:t>
      </w:r>
    </w:p>
    <w:p w14:paraId="780688B0" w14:textId="77777777" w:rsidR="00E761AB" w:rsidRPr="001A1804" w:rsidRDefault="00E761AB" w:rsidP="00E761AB">
      <w:pPr>
        <w:spacing w:after="160" w:line="360" w:lineRule="auto"/>
        <w:ind w:firstLine="360"/>
        <w:jc w:val="both"/>
        <w:rPr>
          <w:rFonts w:eastAsia="Calibri"/>
          <w:sz w:val="24"/>
          <w:szCs w:val="24"/>
          <w:lang w:val="sk-SK" w:eastAsia="en-US"/>
        </w:rPr>
      </w:pPr>
      <w:r w:rsidRPr="00A95EBD">
        <w:rPr>
          <w:rFonts w:eastAsia="Calibri"/>
          <w:bCs/>
          <w:sz w:val="24"/>
          <w:szCs w:val="24"/>
          <w:lang w:val="sk-SK" w:eastAsia="en-US"/>
        </w:rPr>
        <w:t>Odvolanie proti rozhodnutiu o zrušení povolenia individuálneho vzdelávania nemá odkladný účinok, teda je vykonateľné aj v prípade podania opravného prostriedku.</w:t>
      </w:r>
      <w:r>
        <w:rPr>
          <w:rFonts w:eastAsia="Calibri"/>
          <w:bCs/>
          <w:sz w:val="24"/>
          <w:szCs w:val="24"/>
          <w:lang w:val="sk-SK" w:eastAsia="en-US"/>
        </w:rPr>
        <w:t xml:space="preserve"> </w:t>
      </w:r>
      <w:r w:rsidRPr="00A95EBD">
        <w:rPr>
          <w:rFonts w:eastAsia="Calibri"/>
          <w:bCs/>
          <w:sz w:val="24"/>
          <w:szCs w:val="24"/>
          <w:lang w:val="sk-SK" w:eastAsia="en-US"/>
        </w:rPr>
        <w:t>Dieťa, ktorému bolo zrušené individuálne vzdelávanie, nasledujúci deň po dni, v ktorom bolo toto rozhodnutie vydané, začne plniť povinné predprimárn</w:t>
      </w:r>
      <w:r>
        <w:rPr>
          <w:rFonts w:eastAsia="Calibri"/>
          <w:bCs/>
          <w:sz w:val="24"/>
          <w:szCs w:val="24"/>
          <w:lang w:val="sk-SK" w:eastAsia="en-US"/>
        </w:rPr>
        <w:t>e</w:t>
      </w:r>
      <w:r w:rsidRPr="00A95EBD">
        <w:rPr>
          <w:rFonts w:eastAsia="Calibri"/>
          <w:bCs/>
          <w:sz w:val="24"/>
          <w:szCs w:val="24"/>
          <w:lang w:val="sk-SK" w:eastAsia="en-US"/>
        </w:rPr>
        <w:t xml:space="preserve"> vzdelávanie v kmeňovej materskej škole.</w:t>
      </w:r>
      <w:r>
        <w:rPr>
          <w:rFonts w:eastAsia="Calibri"/>
          <w:bCs/>
          <w:sz w:val="24"/>
          <w:szCs w:val="24"/>
          <w:lang w:val="sk-SK" w:eastAsia="en-US"/>
        </w:rPr>
        <w:t xml:space="preserve"> </w:t>
      </w:r>
      <w:r w:rsidRPr="00A95EBD">
        <w:rPr>
          <w:rFonts w:eastAsia="Calibri"/>
          <w:bCs/>
          <w:sz w:val="24"/>
          <w:szCs w:val="24"/>
          <w:lang w:val="sk-SK" w:eastAsia="en-US"/>
        </w:rPr>
        <w:t xml:space="preserve">Aj keď sa na rozhodovanie riaditeľa súkromnej alebo cirkevnej materskej školy nevzťahuje Správny poriadok, uplatňuje sa aj pri jeho rozhodovaní v tejto veci „vylúčenie odkladného účinku“, čo v praxi znamená, že aj keď sa zákonný zástupca v súkromnej materskej škole alebo v cirkevnej materskej škole domáha preskúmania rozhodnutia o zrušení individuálneho vzdelávania, dieťa po doručení rozhodnutia o zrušení individuálneho vzdelávania, bude plniť povinné predprimárne vzdelávanie v kmeňovej škole, aj keď o odvolaní (preskúmaní rozhodnutia v cirkevnej materskej škole alebo súkromnej materskej škole) nebolo ešte rozhodnuté. </w:t>
      </w:r>
    </w:p>
    <w:p w14:paraId="2DB6B110" w14:textId="77777777" w:rsidR="00E761AB" w:rsidRPr="00A95EBD" w:rsidRDefault="00E761AB" w:rsidP="00E761AB">
      <w:pPr>
        <w:spacing w:after="160" w:line="360" w:lineRule="auto"/>
        <w:ind w:firstLine="360"/>
        <w:jc w:val="both"/>
        <w:rPr>
          <w:sz w:val="24"/>
          <w:szCs w:val="24"/>
          <w:lang w:val="sk-SK"/>
        </w:rPr>
      </w:pPr>
      <w:r w:rsidRPr="5AC12937">
        <w:rPr>
          <w:rFonts w:eastAsia="Calibri"/>
          <w:sz w:val="24"/>
          <w:szCs w:val="24"/>
          <w:lang w:val="sk-SK" w:eastAsia="en-US"/>
        </w:rPr>
        <w:lastRenderedPageBreak/>
        <w:t xml:space="preserve">Na všetky materské školy, bez rozdielu zriaďovateľa, sa v tejto veci vzťahuje 30-dňová lehota na vydanie rozhodnutia od začatia konania. </w:t>
      </w:r>
      <w:r w:rsidRPr="5AC12937">
        <w:rPr>
          <w:sz w:val="24"/>
          <w:szCs w:val="24"/>
          <w:lang w:val="sk-SK"/>
        </w:rPr>
        <w:t>Ak bude mať dieťa zrušené individuálne vzdelávanie z niektorého z dôvodov podľa § 28b ods. 8 školského zákona, bude bezodkladne, od nasledujúceho vyučovacieho dňa po dni, v ktorom bolo toto rozhodnutie doručené zaradené do príslušnej triedy kmeňovej materskej školy a začne plniť povinné predprimárne vzdelávanie v kmeňovej materskej škole formou pravidelného denného dochádzania v pracovných dňoch v rozsahu najmenej štyri hodiny denne podľa § 59a ods. 5 školského zákona.</w:t>
      </w:r>
    </w:p>
    <w:p w14:paraId="54B386A8" w14:textId="77777777" w:rsidR="00E761AB" w:rsidRPr="00A95EBD" w:rsidRDefault="00E761AB" w:rsidP="00E761AB">
      <w:pPr>
        <w:spacing w:after="160" w:line="360" w:lineRule="auto"/>
        <w:ind w:firstLine="360"/>
        <w:jc w:val="both"/>
        <w:rPr>
          <w:rFonts w:eastAsia="Calibri"/>
          <w:sz w:val="24"/>
          <w:szCs w:val="24"/>
          <w:lang w:val="sk-SK" w:eastAsia="en-US"/>
        </w:rPr>
      </w:pPr>
    </w:p>
    <w:p w14:paraId="0641BEB1" w14:textId="77777777" w:rsidR="00E761AB" w:rsidRPr="001A1804" w:rsidRDefault="00E761AB" w:rsidP="00E761AB">
      <w:pPr>
        <w:spacing w:after="160" w:line="360" w:lineRule="auto"/>
        <w:jc w:val="both"/>
        <w:rPr>
          <w:rFonts w:eastAsia="Calibri"/>
          <w:b/>
          <w:sz w:val="24"/>
          <w:szCs w:val="24"/>
          <w:lang w:val="sk-SK" w:eastAsia="en-US"/>
        </w:rPr>
      </w:pPr>
      <w:r w:rsidRPr="001A1804">
        <w:rPr>
          <w:rFonts w:eastAsia="Calibri"/>
          <w:b/>
          <w:bCs/>
          <w:sz w:val="24"/>
          <w:szCs w:val="24"/>
          <w:lang w:val="sk-SK" w:eastAsia="en-US"/>
        </w:rPr>
        <w:t>Oslobodenie dieťaťa od povinnosti dochádzať do materskej školy zo zdravotných dôvodov, ak ide o povinné predprimárne vzdelávanie</w:t>
      </w:r>
    </w:p>
    <w:p w14:paraId="233D2FBE" w14:textId="77777777" w:rsidR="00E761AB" w:rsidRPr="00A95EBD" w:rsidRDefault="00E761AB" w:rsidP="00E761AB">
      <w:pPr>
        <w:spacing w:before="119" w:after="119" w:line="360" w:lineRule="auto"/>
        <w:ind w:firstLine="405"/>
        <w:jc w:val="both"/>
        <w:rPr>
          <w:sz w:val="24"/>
          <w:szCs w:val="24"/>
          <w:lang w:val="sk-SK"/>
        </w:rPr>
      </w:pPr>
      <w:r w:rsidRPr="5AC12937">
        <w:rPr>
          <w:sz w:val="24"/>
          <w:szCs w:val="24"/>
          <w:lang w:val="sk-SK" w:eastAsia="en-US"/>
        </w:rPr>
        <w:t>Zákonný zástupca, ak pôjde o dieťa, ktoré síce dosiahne päť rokov veku do 31. augusta, ktorý predchádza začiatku školského roka, od ktorého bude dieťa plniť povinnú školskú dochádzku v základnej škole, avšak má nepriaznivý zdravotný stav, ktorý mu neumožňuje vzdelávať sa až do pominutia dôvodov, môže riaditeľ materskej školy rozhodnúť o oslobodení od povinnosti dochádzať do materskej školy, ak mu zákonný zástupca dieťaťa predloží:</w:t>
      </w:r>
    </w:p>
    <w:p w14:paraId="7D5D62A3" w14:textId="77777777" w:rsidR="00E761AB" w:rsidRPr="00A95EBD" w:rsidRDefault="00E761AB" w:rsidP="00DF029D">
      <w:pPr>
        <w:numPr>
          <w:ilvl w:val="0"/>
          <w:numId w:val="42"/>
        </w:numPr>
        <w:spacing w:after="160" w:line="360" w:lineRule="auto"/>
        <w:contextualSpacing/>
        <w:jc w:val="both"/>
        <w:rPr>
          <w:rFonts w:eastAsia="Calibri"/>
          <w:sz w:val="24"/>
          <w:szCs w:val="24"/>
          <w:lang w:val="sk-SK" w:eastAsia="en-US"/>
        </w:rPr>
      </w:pPr>
      <w:r w:rsidRPr="00A95EBD">
        <w:rPr>
          <w:rFonts w:eastAsia="Calibri"/>
          <w:sz w:val="24"/>
          <w:szCs w:val="24"/>
          <w:lang w:val="sk-SK" w:eastAsia="en-US"/>
        </w:rPr>
        <w:t>písomný súhlas všeobecného lekára pre deti a dorast</w:t>
      </w:r>
    </w:p>
    <w:p w14:paraId="029E0686" w14:textId="77777777" w:rsidR="00E761AB" w:rsidRDefault="00E761AB" w:rsidP="00DF029D">
      <w:pPr>
        <w:numPr>
          <w:ilvl w:val="0"/>
          <w:numId w:val="42"/>
        </w:numPr>
        <w:spacing w:after="160" w:line="360" w:lineRule="auto"/>
        <w:contextualSpacing/>
        <w:jc w:val="both"/>
        <w:rPr>
          <w:rFonts w:eastAsia="Calibri"/>
          <w:sz w:val="24"/>
          <w:szCs w:val="24"/>
          <w:lang w:val="sk-SK" w:eastAsia="en-US"/>
        </w:rPr>
      </w:pPr>
      <w:r>
        <w:rPr>
          <w:rFonts w:eastAsia="Calibri"/>
          <w:sz w:val="24"/>
          <w:szCs w:val="24"/>
          <w:lang w:val="sk-SK" w:eastAsia="en-US"/>
        </w:rPr>
        <w:t xml:space="preserve">a </w:t>
      </w:r>
      <w:r w:rsidRPr="00A95EBD">
        <w:rPr>
          <w:rFonts w:eastAsia="Calibri"/>
          <w:sz w:val="24"/>
          <w:szCs w:val="24"/>
          <w:lang w:val="sk-SK" w:eastAsia="en-US"/>
        </w:rPr>
        <w:t xml:space="preserve">písomný súhlas zariadenia výchovného poradenstva a prevencie. </w:t>
      </w:r>
    </w:p>
    <w:p w14:paraId="036CE72C" w14:textId="77777777" w:rsidR="00E761AB" w:rsidRPr="00A95EBD" w:rsidRDefault="00E761AB" w:rsidP="00E761AB">
      <w:pPr>
        <w:spacing w:after="160" w:line="360" w:lineRule="auto"/>
        <w:contextualSpacing/>
        <w:jc w:val="both"/>
        <w:rPr>
          <w:rFonts w:eastAsia="Calibri"/>
          <w:sz w:val="24"/>
          <w:szCs w:val="24"/>
          <w:lang w:val="sk-SK" w:eastAsia="en-US"/>
        </w:rPr>
      </w:pPr>
    </w:p>
    <w:p w14:paraId="03ED4813" w14:textId="77777777" w:rsidR="00E761AB" w:rsidRDefault="00E761AB" w:rsidP="00E761AB">
      <w:pPr>
        <w:spacing w:after="160" w:line="360" w:lineRule="auto"/>
        <w:ind w:firstLine="405"/>
        <w:jc w:val="both"/>
        <w:rPr>
          <w:rFonts w:eastAsia="Calibri"/>
          <w:sz w:val="24"/>
          <w:szCs w:val="24"/>
          <w:lang w:val="sk-SK" w:eastAsia="en-US"/>
        </w:rPr>
      </w:pPr>
      <w:r w:rsidRPr="5F0EFB85">
        <w:rPr>
          <w:rFonts w:eastAsia="Calibri"/>
          <w:sz w:val="24"/>
          <w:szCs w:val="24"/>
          <w:lang w:val="sk-SK" w:eastAsia="en-US"/>
        </w:rPr>
        <w:t xml:space="preserve">Následne, po predložení žiadosti spolu s požadovanými písomnými súhlasmi podľa § 28a ods. 6 školského zákona riaditeľ materskej školy rozhodne podľa § 5 ods. 14 písm. d) zákona č. 596/2003 Z. z. o oslobodení dieťaťa od povinnosti dochádzať do materskej školy zo zdravotných dôvodov, ak ide o povinné predprimárne vzdelávanie. Dieťaťu, ktoré má vydané rozhodnutie o oslobodení od povinnosti dochádzať do materskej školy zo zdravotných dôvodov, ak ide o povinné predprimárne vzdelávanie sa neposkytuje žiadne vzdelávanie ani v materskej škole, ani individuálnym vzdelávaním, až do pominutia dôvodov, pre ktoré došlo k oslobodeniu. Rozhodnutie o oslobodení dieťaťa od povinnosti dochádzať do školy zo zdravotných dôvodov, ak ide o povinné predprimárne vzdelávanie sa vydáva len deťom, pre ktoré je predprimárne vzdelávanie povinné a sú deťmi so zdravotným znevýhodnením podľa § 28a ods. 6 školského zákona a neposkytuje sa im žiadne vzdelávanie ani v materskej škole, ani individuálnym vzdelávaním, až do pominutia dôvodov, pre ktoré došlo k oslobodeniu od povinnosti dochádzať do materskej školy. </w:t>
      </w:r>
    </w:p>
    <w:p w14:paraId="40F2B724" w14:textId="746E1233" w:rsidR="00E761AB" w:rsidRDefault="00E761AB" w:rsidP="00E761AB">
      <w:pPr>
        <w:spacing w:after="160" w:line="360" w:lineRule="auto"/>
        <w:jc w:val="both"/>
        <w:rPr>
          <w:rFonts w:eastAsia="Calibri"/>
          <w:sz w:val="24"/>
          <w:szCs w:val="24"/>
          <w:lang w:val="sk-SK" w:eastAsia="en-US"/>
        </w:rPr>
      </w:pPr>
    </w:p>
    <w:p w14:paraId="3DBD11CF" w14:textId="5F78C446" w:rsidR="00187336" w:rsidRDefault="00187336" w:rsidP="00E761AB">
      <w:pPr>
        <w:spacing w:after="160" w:line="360" w:lineRule="auto"/>
        <w:jc w:val="both"/>
        <w:rPr>
          <w:rFonts w:eastAsia="Calibri"/>
          <w:sz w:val="24"/>
          <w:szCs w:val="24"/>
          <w:lang w:val="sk-SK" w:eastAsia="en-US"/>
        </w:rPr>
      </w:pPr>
    </w:p>
    <w:p w14:paraId="370E8EA4" w14:textId="77777777" w:rsidR="00187336" w:rsidRDefault="00187336" w:rsidP="00E761AB">
      <w:pPr>
        <w:spacing w:after="160" w:line="360" w:lineRule="auto"/>
        <w:jc w:val="both"/>
        <w:rPr>
          <w:rFonts w:eastAsia="Calibri"/>
          <w:sz w:val="24"/>
          <w:szCs w:val="24"/>
          <w:lang w:val="sk-SK" w:eastAsia="en-US"/>
        </w:rPr>
      </w:pPr>
    </w:p>
    <w:p w14:paraId="3A68BE24" w14:textId="77777777" w:rsidR="00E761AB" w:rsidRPr="00A95EBD" w:rsidRDefault="00E761AB" w:rsidP="00E761AB">
      <w:pPr>
        <w:spacing w:before="119" w:after="119" w:line="360" w:lineRule="auto"/>
        <w:jc w:val="both"/>
        <w:rPr>
          <w:b/>
          <w:bCs/>
          <w:sz w:val="24"/>
          <w:szCs w:val="24"/>
          <w:lang w:val="sk-SK" w:eastAsia="en-US"/>
        </w:rPr>
      </w:pPr>
      <w:r w:rsidRPr="5AC12937">
        <w:rPr>
          <w:b/>
          <w:bCs/>
          <w:sz w:val="24"/>
          <w:szCs w:val="24"/>
          <w:lang w:val="sk-SK" w:eastAsia="en-US"/>
        </w:rPr>
        <w:t xml:space="preserve">Zanedbávanie riadneho plnenie povinného predprimárneho vzdelávania </w:t>
      </w:r>
    </w:p>
    <w:p w14:paraId="5F534AC3" w14:textId="77777777" w:rsidR="00E761AB" w:rsidRPr="00A95EBD" w:rsidRDefault="00E761AB" w:rsidP="00E761AB">
      <w:pPr>
        <w:spacing w:before="119" w:after="119" w:line="360" w:lineRule="auto"/>
        <w:jc w:val="both"/>
        <w:rPr>
          <w:sz w:val="24"/>
          <w:szCs w:val="24"/>
          <w:lang w:val="sk-SK"/>
        </w:rPr>
      </w:pPr>
      <w:r w:rsidRPr="5AC12937">
        <w:rPr>
          <w:sz w:val="24"/>
          <w:szCs w:val="24"/>
          <w:lang w:val="sk-SK"/>
        </w:rPr>
        <w:t xml:space="preserve">Nesplnenie povinnosti zákonného zástupcu prihlásiť dieťa na plnenie povinného predprimárneho vzdelávania a tiež neospravedlnené vynechávanie povinného predprimárneho vzdelávania sa podľa § 5 ods. 16 zákona č. 596/2003 Z. z. považuje za nedbanie o riadne plnenie povinného predprimárneho vzdelávaniaň, ktoré môže vyústiť do uplatnenia inštitútu „osobitného príjemcu rodinných prídavkov“ podľa zákona č. 600/2003 Z. z. o prídavku na dieťa a o zmene a doplnení zákona č. </w:t>
      </w:r>
      <w:hyperlink r:id="rId29">
        <w:r w:rsidRPr="5AC12937">
          <w:rPr>
            <w:rStyle w:val="Hypertextovprepojenie"/>
            <w:color w:val="auto"/>
            <w:sz w:val="24"/>
            <w:szCs w:val="24"/>
            <w:lang w:val="sk-SK"/>
          </w:rPr>
          <w:t>461/2003 Z. z.</w:t>
        </w:r>
      </w:hyperlink>
      <w:r w:rsidRPr="5AC12937">
        <w:rPr>
          <w:sz w:val="24"/>
          <w:szCs w:val="24"/>
          <w:lang w:val="sk-SK"/>
        </w:rPr>
        <w:t xml:space="preserve"> o sociálnom poistení v znení neskorších predpisov (ďalej len „zákon č. 600/2003 Z. z.“).</w:t>
      </w:r>
    </w:p>
    <w:p w14:paraId="1967F2F5" w14:textId="77777777" w:rsidR="00E761AB" w:rsidRPr="00A95EBD" w:rsidRDefault="00E761AB" w:rsidP="00E761AB">
      <w:pPr>
        <w:spacing w:before="240" w:line="360" w:lineRule="auto"/>
        <w:jc w:val="both"/>
        <w:rPr>
          <w:sz w:val="24"/>
          <w:szCs w:val="24"/>
          <w:lang w:val="sk-SK"/>
        </w:rPr>
      </w:pPr>
      <w:r w:rsidRPr="5AC12937">
        <w:rPr>
          <w:sz w:val="24"/>
          <w:szCs w:val="24"/>
          <w:lang w:val="sk-SK"/>
        </w:rPr>
        <w:t>Deťom plniacim povinné predprimárne vzdelávanie sa nepočítajú hodiny vynechávania predprimárneho vzdelávania, počítajú sa im dni neospravedlnenej neprítomnosti. Podľa toho, či je dieťa prijaté na poldennú alebo na celodennú výchovu a vzdelávanie je ten jeden deň rovnajúci sa minimálne štyrom hodinám (podľa § 59a ods. 5 školského zákona) alebo počtu hodín prevádzkového času danej materskej školy, ak ide o dieťa plniace povinné predprimárne vzdelávanie prijaté na celodennú výchovu a vzdelávanie.</w:t>
      </w:r>
    </w:p>
    <w:p w14:paraId="43E06BDB" w14:textId="77777777" w:rsidR="00E761AB" w:rsidRPr="00A95EBD" w:rsidRDefault="00E761AB" w:rsidP="00E761AB">
      <w:pPr>
        <w:spacing w:before="119" w:after="119" w:line="360" w:lineRule="auto"/>
        <w:jc w:val="both"/>
        <w:rPr>
          <w:sz w:val="24"/>
          <w:szCs w:val="24"/>
          <w:lang w:val="sk-SK"/>
        </w:rPr>
      </w:pPr>
      <w:r w:rsidRPr="5AC12937">
        <w:rPr>
          <w:sz w:val="24"/>
          <w:szCs w:val="24"/>
          <w:lang w:val="sk-SK"/>
        </w:rPr>
        <w:t xml:space="preserve">Ak zákonný zástupca nedbá o riadne plnenie povinného predprimárneho vzdelávania, riaditeľ materskej školy má podľa § 5 ods. 15 zákona č. 596/2003 Z. z. povinnosť oznámiť túto skutočnosť obci (v ktorej má dieťa trvalý pobyt) a úradu práce, sociálnych vecí a rodiny podľa miesta trvalého pobytu zákonného zástupcu vrátane uvedenia konkrétneho prípadu, kedy zákonný zástupca dieťaťa  zanedbal riadne plnenie povinného predprimárneho vzdelávania. Zanedbávanie riadneho plnenia povinného predprimárneho vzdelávania vecne príslušný úrad práce sociálnych vecí a rodiny bude následne posudzovať podľa § 12a ods. 1 písm. a) zákona č. 600/2003 Z. z. uplatnením inštitútu osobitného príjemcu.) </w:t>
      </w:r>
    </w:p>
    <w:p w14:paraId="13969C02" w14:textId="77777777" w:rsidR="00E761AB" w:rsidRPr="00A95EBD" w:rsidRDefault="00E761AB" w:rsidP="00E761AB">
      <w:pPr>
        <w:spacing w:before="119" w:after="119" w:line="360" w:lineRule="auto"/>
        <w:jc w:val="both"/>
        <w:rPr>
          <w:sz w:val="24"/>
          <w:szCs w:val="24"/>
          <w:lang w:val="sk-SK"/>
        </w:rPr>
      </w:pPr>
      <w:r w:rsidRPr="5AC12937">
        <w:rPr>
          <w:sz w:val="24"/>
          <w:szCs w:val="24"/>
          <w:lang w:val="sk-SK"/>
        </w:rPr>
        <w:t>Príslušný úrad práce sociálnych vecí a rodiny rozhodne o uvoľnení osobitného príjemcu prídavku na dieťa a príplatku k prídavku na dieťa ak oprávnená osoba (t. j. zákonný zástupca dieťaťa) dbá o riadne plnenie povinného predprimárneho vzdelávania nezaopatreného dieťaťa, najskôr však po uplynutí troch po sebe nasledujúcich kalendárnych mesiacov od určenia osobitného príjemcu.</w:t>
      </w:r>
    </w:p>
    <w:p w14:paraId="13EBBE57" w14:textId="77777777" w:rsidR="00E761AB" w:rsidRPr="00A95EBD" w:rsidRDefault="00E761AB" w:rsidP="00E761AB">
      <w:pPr>
        <w:spacing w:before="119" w:after="119" w:line="360" w:lineRule="auto"/>
        <w:jc w:val="both"/>
        <w:rPr>
          <w:sz w:val="24"/>
          <w:szCs w:val="24"/>
          <w:lang w:val="sk-SK"/>
        </w:rPr>
      </w:pPr>
    </w:p>
    <w:p w14:paraId="55F1B944" w14:textId="77777777" w:rsidR="00E761AB" w:rsidRPr="00A95EBD" w:rsidRDefault="00E761AB" w:rsidP="00E761AB">
      <w:pPr>
        <w:spacing w:before="119" w:after="119" w:line="360" w:lineRule="auto"/>
        <w:jc w:val="both"/>
        <w:rPr>
          <w:sz w:val="24"/>
          <w:szCs w:val="24"/>
          <w:lang w:val="sk-SK"/>
        </w:rPr>
      </w:pPr>
      <w:r w:rsidRPr="5AC12937">
        <w:rPr>
          <w:sz w:val="24"/>
          <w:szCs w:val="24"/>
          <w:lang w:val="sk-SK"/>
        </w:rPr>
        <w:lastRenderedPageBreak/>
        <w:t>Od 1. januára 2023 je účinné nové ustanovenie § 37 ods. 1 zákona č. 596/2003 Z. z., podľa ktorého:</w:t>
      </w:r>
    </w:p>
    <w:p w14:paraId="355D3F3E" w14:textId="77777777" w:rsidR="00E761AB" w:rsidRPr="00A95EBD" w:rsidRDefault="00E761AB" w:rsidP="00E761AB">
      <w:pPr>
        <w:spacing w:before="240" w:line="360" w:lineRule="auto"/>
        <w:jc w:val="both"/>
        <w:rPr>
          <w:sz w:val="24"/>
          <w:szCs w:val="24"/>
          <w:lang w:val="sk-SK"/>
        </w:rPr>
      </w:pPr>
      <w:r w:rsidRPr="5AC12937">
        <w:rPr>
          <w:sz w:val="24"/>
          <w:szCs w:val="24"/>
          <w:lang w:val="sk-SK"/>
        </w:rPr>
        <w:t xml:space="preserve">„(1) Priestupku sa dopustí zákonný zástupca dieťaťa, ktorý </w:t>
      </w:r>
    </w:p>
    <w:p w14:paraId="555009AF" w14:textId="77777777" w:rsidR="00E761AB" w:rsidRPr="00A95EBD" w:rsidRDefault="00E761AB" w:rsidP="00DF029D">
      <w:pPr>
        <w:pStyle w:val="Odsekzoznamu"/>
        <w:numPr>
          <w:ilvl w:val="0"/>
          <w:numId w:val="5"/>
        </w:numPr>
        <w:spacing w:before="240" w:after="0"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t xml:space="preserve">ohrozuje jeho výchovu a vzdelávanie, </w:t>
      </w:r>
    </w:p>
    <w:p w14:paraId="7A906872" w14:textId="77777777" w:rsidR="00E761AB" w:rsidRPr="00A95EBD" w:rsidRDefault="00E761AB" w:rsidP="00DF029D">
      <w:pPr>
        <w:pStyle w:val="Odsekzoznamu"/>
        <w:numPr>
          <w:ilvl w:val="0"/>
          <w:numId w:val="5"/>
        </w:numPr>
        <w:spacing w:before="240" w:after="0"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t xml:space="preserve">zanedbáva starostlivosť o povinnú školskú dochádzku dieťaťa, najmä ak dieťa neprihlási na povinnú školskú dochádzku alebo dieťa neospravedlnene vynechá viac ako 15 vyučovacích hodín v mesiaci alebo viac ako 60 vyučovacích hodín v príslušnom školskom roku alebo </w:t>
      </w:r>
    </w:p>
    <w:p w14:paraId="1103D082" w14:textId="77777777" w:rsidR="00E761AB" w:rsidRPr="00A95EBD" w:rsidRDefault="00E761AB" w:rsidP="00DF029D">
      <w:pPr>
        <w:pStyle w:val="Odsekzoznamu"/>
        <w:numPr>
          <w:ilvl w:val="0"/>
          <w:numId w:val="5"/>
        </w:numPr>
        <w:spacing w:before="240" w:after="0"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t xml:space="preserve">zanedbáva starostlivosť o povinné predprimárne vzdelávanie dieťaťa, najmä ak dieťa neprihlási na plnenie povinného predprimárneho vzdelávania alebo ak dieťa, pre ktoré je predprimárne vzdelávanie povinné, neospravedlnene vynechá viac ako päť dní v mesiaci. </w:t>
      </w:r>
    </w:p>
    <w:p w14:paraId="5A62BEB3" w14:textId="77777777" w:rsidR="00E761AB" w:rsidRPr="00A95EBD" w:rsidRDefault="00E761AB" w:rsidP="00E761AB">
      <w:pPr>
        <w:spacing w:before="119" w:after="119" w:line="360" w:lineRule="auto"/>
        <w:jc w:val="both"/>
        <w:rPr>
          <w:sz w:val="24"/>
          <w:szCs w:val="24"/>
          <w:lang w:val="sk-SK"/>
        </w:rPr>
      </w:pPr>
      <w:r w:rsidRPr="5AC12937">
        <w:rPr>
          <w:sz w:val="24"/>
          <w:szCs w:val="24"/>
          <w:lang w:val="sk-SK"/>
        </w:rPr>
        <w:t xml:space="preserve">Podľa § 37 ods. 3 zákona č. 596/2003 Z. z.: „(3) </w:t>
      </w:r>
      <w:r w:rsidRPr="5AC12937">
        <w:rPr>
          <w:i/>
          <w:iCs/>
          <w:sz w:val="24"/>
          <w:szCs w:val="24"/>
          <w:lang w:val="sk-SK"/>
        </w:rPr>
        <w:t>Za priestupok podľa odseku 1 sa uloží pokuta od 30 eur do 331,50 eur, a to aj opakovane.</w:t>
      </w:r>
      <w:r w:rsidRPr="5AC12937">
        <w:rPr>
          <w:sz w:val="24"/>
          <w:szCs w:val="24"/>
          <w:lang w:val="sk-SK"/>
        </w:rPr>
        <w:t>“</w:t>
      </w:r>
    </w:p>
    <w:p w14:paraId="193AD111" w14:textId="77777777" w:rsidR="00E761AB" w:rsidRPr="00A95EBD" w:rsidRDefault="00E761AB" w:rsidP="00E761AB">
      <w:pPr>
        <w:spacing w:before="119" w:after="119" w:line="360" w:lineRule="auto"/>
        <w:jc w:val="both"/>
        <w:rPr>
          <w:sz w:val="24"/>
          <w:szCs w:val="24"/>
          <w:lang w:val="sk-SK"/>
        </w:rPr>
      </w:pPr>
      <w:r w:rsidRPr="5AC12937">
        <w:rPr>
          <w:sz w:val="24"/>
          <w:szCs w:val="24"/>
          <w:lang w:val="sk-SK"/>
        </w:rPr>
        <w:t>Vo veci, v ktorej podľa § 37 ods. 1 písm. a) a  b) zákona č. 596/2003 Z. z. rozhodla obec, je ako druhostupňový orgán podľa § 10 ods. 5 zákona č. 596/2003 Z. z. explicitne určený regionálny úrad školskej správy.</w:t>
      </w:r>
    </w:p>
    <w:p w14:paraId="00732C35" w14:textId="77777777" w:rsidR="00E761AB" w:rsidRPr="00A95EBD" w:rsidRDefault="00E761AB" w:rsidP="00E761AB">
      <w:pPr>
        <w:spacing w:before="119" w:after="119" w:line="360" w:lineRule="auto"/>
        <w:jc w:val="both"/>
        <w:rPr>
          <w:sz w:val="24"/>
          <w:szCs w:val="24"/>
          <w:lang w:val="sk-SK"/>
        </w:rPr>
      </w:pPr>
      <w:r w:rsidRPr="5AC12937">
        <w:rPr>
          <w:sz w:val="24"/>
          <w:szCs w:val="24"/>
          <w:lang w:val="sk-SK"/>
        </w:rPr>
        <w:t xml:space="preserve">Vyššie uvedený priestupok podľa § 37 ods. 1 písm. c) zákona č. 596/2003 Z. z. rovnako ako aj priestupky podľa § 37 ods. 1 písm. a) a b) prejednáva obec, pričom postupuje podľa zákona č. 372/1990 Zb. o priestupkoch a Správneho poriadku. </w:t>
      </w:r>
    </w:p>
    <w:p w14:paraId="5D73951D" w14:textId="77777777" w:rsidR="00E761AB" w:rsidRPr="00A95EBD" w:rsidRDefault="00E761AB" w:rsidP="00E761AB">
      <w:pPr>
        <w:spacing w:before="119" w:after="119" w:line="360" w:lineRule="auto"/>
        <w:jc w:val="both"/>
        <w:rPr>
          <w:i/>
          <w:iCs/>
          <w:sz w:val="24"/>
          <w:szCs w:val="24"/>
          <w:lang w:val="sk-SK"/>
        </w:rPr>
      </w:pPr>
      <w:r w:rsidRPr="5AC12937">
        <w:rPr>
          <w:sz w:val="24"/>
          <w:szCs w:val="24"/>
          <w:lang w:val="sk-SK"/>
        </w:rPr>
        <w:t xml:space="preserve">Podľa § 6 ods. 20 zákona č. 596/2003 Z. z. </w:t>
      </w:r>
      <w:r w:rsidRPr="5AC12937">
        <w:rPr>
          <w:i/>
          <w:iCs/>
          <w:sz w:val="24"/>
          <w:szCs w:val="24"/>
          <w:lang w:val="sk-SK"/>
        </w:rPr>
        <w:t>„Vo veciach, v ktorých v správnom konaní v prvom stupni koná obec, vykonáva štátnu správu v druhom stupni regionálny úrad.“.</w:t>
      </w:r>
    </w:p>
    <w:p w14:paraId="362C6BA7" w14:textId="77777777" w:rsidR="00E761AB" w:rsidRPr="00A95EBD" w:rsidRDefault="00E761AB" w:rsidP="00E761AB">
      <w:pPr>
        <w:spacing w:before="119" w:after="119" w:line="360" w:lineRule="auto"/>
        <w:jc w:val="both"/>
        <w:rPr>
          <w:sz w:val="24"/>
          <w:szCs w:val="24"/>
          <w:lang w:val="sk-SK"/>
        </w:rPr>
      </w:pPr>
      <w:r w:rsidRPr="5F0EFB85">
        <w:rPr>
          <w:sz w:val="24"/>
          <w:szCs w:val="24"/>
          <w:lang w:val="sk-SK"/>
        </w:rPr>
        <w:t>Aj napriek tomu, že v žiadnom ustanovení zákona č. 596/2003 Z. z. nie je explicitne určený druhostupňový orgán, ktorý prejednáva priestupky podľa § 37 ods. 1 písm. c) zákona č. 596/2003 Z. z., príslušným druhostupňovým orgánom rozhodujúcim o opravnom prostriedku proti rozhodnutiu obce v tomto konkrétnom konaní vo veci zanedbávania starostlivosť o povinné predprimárne vzdelávanie dieťaťa, najmä ak dieťa neprihlási na plnenie povinného predprimárneho vzdelávania alebo ak dieťa, pre ktoré je predprimárne vzdelávanie povinné, neospravedlnene vynechá viac ako päť dní v mesiaci je, s poukazom na § 6 ods. 20 zákona č. 596/2003 Z. z., je  regionálny úrad školskej správy.</w:t>
      </w:r>
    </w:p>
    <w:p w14:paraId="612ABD1C" w14:textId="77777777" w:rsidR="00E761AB" w:rsidRDefault="00E761AB" w:rsidP="00E761AB">
      <w:pPr>
        <w:spacing w:before="119" w:after="119" w:line="360" w:lineRule="auto"/>
        <w:jc w:val="both"/>
        <w:rPr>
          <w:sz w:val="24"/>
          <w:szCs w:val="24"/>
          <w:lang w:val="sk-SK"/>
        </w:rPr>
      </w:pPr>
    </w:p>
    <w:p w14:paraId="3FA5B40A" w14:textId="77777777" w:rsidR="00E761AB" w:rsidRPr="001A1804" w:rsidRDefault="00E761AB" w:rsidP="00E761AB">
      <w:pPr>
        <w:spacing w:after="160" w:line="360" w:lineRule="auto"/>
        <w:jc w:val="both"/>
        <w:rPr>
          <w:rFonts w:eastAsia="Calibri"/>
          <w:sz w:val="24"/>
          <w:szCs w:val="24"/>
          <w:lang w:val="sk-SK" w:eastAsia="en-US"/>
        </w:rPr>
      </w:pPr>
      <w:r w:rsidRPr="5AC12937">
        <w:rPr>
          <w:b/>
          <w:bCs/>
          <w:sz w:val="24"/>
          <w:szCs w:val="24"/>
          <w:lang w:val="sk-SK" w:eastAsia="en-US"/>
        </w:rPr>
        <w:lastRenderedPageBreak/>
        <w:t>Rozhodovanie riad</w:t>
      </w:r>
      <w:r w:rsidRPr="5AC12937">
        <w:rPr>
          <w:rFonts w:eastAsia="Calibri"/>
          <w:b/>
          <w:bCs/>
          <w:sz w:val="24"/>
          <w:szCs w:val="24"/>
          <w:lang w:val="sk-SK" w:eastAsia="en-US"/>
        </w:rPr>
        <w:t xml:space="preserve">iteľa materskej školy a riaditeľa materskej školy pre deti so ŠVVP </w:t>
      </w:r>
    </w:p>
    <w:p w14:paraId="52F8A771" w14:textId="77777777" w:rsidR="00E761AB" w:rsidRPr="00A95EBD" w:rsidRDefault="00E761AB" w:rsidP="00E761AB">
      <w:pPr>
        <w:spacing w:after="160" w:line="360" w:lineRule="auto"/>
        <w:jc w:val="both"/>
        <w:rPr>
          <w:rFonts w:eastAsia="Calibri"/>
          <w:sz w:val="24"/>
          <w:szCs w:val="24"/>
          <w:lang w:val="sk-SK" w:eastAsia="en-US"/>
        </w:rPr>
      </w:pPr>
      <w:r w:rsidRPr="00A95EBD">
        <w:rPr>
          <w:rFonts w:eastAsia="Calibri"/>
          <w:sz w:val="24"/>
          <w:szCs w:val="24"/>
          <w:lang w:val="sk-SK" w:eastAsia="en-US"/>
        </w:rPr>
        <w:t xml:space="preserve">Riaditeľ materskej školy a riaditeľ materskej školy pre deti so ŠVVP podľa § 5 ods. 14 zákona č. 596/2003 Z. z. rozhoduje o: </w:t>
      </w:r>
    </w:p>
    <w:p w14:paraId="283C82A7" w14:textId="77777777" w:rsidR="00E761AB" w:rsidRPr="008A6A18" w:rsidRDefault="00E761AB" w:rsidP="00DF029D">
      <w:pPr>
        <w:pStyle w:val="Odsekzoznamu"/>
        <w:numPr>
          <w:ilvl w:val="0"/>
          <w:numId w:val="64"/>
        </w:numPr>
        <w:spacing w:after="160" w:line="360" w:lineRule="auto"/>
        <w:jc w:val="both"/>
        <w:rPr>
          <w:rFonts w:ascii="Times New Roman" w:hAnsi="Times New Roman"/>
          <w:sz w:val="24"/>
          <w:szCs w:val="24"/>
        </w:rPr>
      </w:pPr>
      <w:r w:rsidRPr="5AC12937">
        <w:rPr>
          <w:rFonts w:ascii="Times New Roman" w:hAnsi="Times New Roman"/>
          <w:sz w:val="24"/>
          <w:szCs w:val="24"/>
        </w:rPr>
        <w:t xml:space="preserve">prijatí dieťaťa do materskej školy, </w:t>
      </w:r>
    </w:p>
    <w:p w14:paraId="346D0A06" w14:textId="77777777" w:rsidR="00E761AB" w:rsidRDefault="00E761AB" w:rsidP="00DF029D">
      <w:pPr>
        <w:pStyle w:val="Odsekzoznamu"/>
        <w:numPr>
          <w:ilvl w:val="0"/>
          <w:numId w:val="64"/>
        </w:numPr>
        <w:spacing w:after="160" w:line="360" w:lineRule="auto"/>
        <w:jc w:val="both"/>
        <w:rPr>
          <w:rFonts w:ascii="Times New Roman" w:eastAsia="Times New Roman" w:hAnsi="Times New Roman"/>
          <w:i/>
          <w:iCs/>
          <w:sz w:val="24"/>
          <w:szCs w:val="24"/>
        </w:rPr>
      </w:pPr>
      <w:r w:rsidRPr="5AC12937">
        <w:rPr>
          <w:rFonts w:ascii="Times New Roman" w:eastAsia="Times New Roman" w:hAnsi="Times New Roman"/>
          <w:i/>
          <w:iCs/>
          <w:sz w:val="24"/>
          <w:szCs w:val="24"/>
        </w:rPr>
        <w:t>prijatí dieťaťa do materskej školy s určením adaptačného pobytu alebo na diagnostického pobytu,</w:t>
      </w:r>
    </w:p>
    <w:p w14:paraId="56265B59" w14:textId="77777777" w:rsidR="00E761AB" w:rsidRDefault="00E761AB" w:rsidP="00DF029D">
      <w:pPr>
        <w:pStyle w:val="Odsekzoznamu"/>
        <w:numPr>
          <w:ilvl w:val="0"/>
          <w:numId w:val="64"/>
        </w:numPr>
        <w:spacing w:before="119" w:after="119" w:line="360" w:lineRule="auto"/>
        <w:rPr>
          <w:rFonts w:ascii="Times New Roman" w:eastAsia="Times New Roman" w:hAnsi="Times New Roman"/>
          <w:i/>
          <w:iCs/>
          <w:sz w:val="24"/>
          <w:szCs w:val="24"/>
        </w:rPr>
      </w:pPr>
      <w:r w:rsidRPr="5AC12937">
        <w:rPr>
          <w:rFonts w:ascii="Times New Roman" w:eastAsia="Times New Roman" w:hAnsi="Times New Roman"/>
          <w:i/>
          <w:iCs/>
          <w:sz w:val="24"/>
          <w:szCs w:val="24"/>
        </w:rPr>
        <w:t>prijatí dieťaťa prestupom,</w:t>
      </w:r>
    </w:p>
    <w:p w14:paraId="188B5700" w14:textId="77777777" w:rsidR="00E761AB" w:rsidRDefault="00E761AB" w:rsidP="00DF029D">
      <w:pPr>
        <w:pStyle w:val="Odsekzoznamu"/>
        <w:numPr>
          <w:ilvl w:val="0"/>
          <w:numId w:val="64"/>
        </w:numPr>
        <w:spacing w:before="119" w:after="119" w:line="360" w:lineRule="auto"/>
        <w:rPr>
          <w:rFonts w:ascii="Times New Roman" w:eastAsia="Times New Roman" w:hAnsi="Times New Roman"/>
          <w:i/>
          <w:iCs/>
          <w:sz w:val="24"/>
          <w:szCs w:val="24"/>
        </w:rPr>
      </w:pPr>
      <w:r w:rsidRPr="5AC12937">
        <w:rPr>
          <w:rFonts w:ascii="Times New Roman" w:eastAsia="Times New Roman" w:hAnsi="Times New Roman"/>
          <w:i/>
          <w:iCs/>
          <w:sz w:val="24"/>
          <w:szCs w:val="24"/>
        </w:rPr>
        <w:t>prerušení dochádzky dieťaťa do materskej školy,</w:t>
      </w:r>
    </w:p>
    <w:p w14:paraId="34956388" w14:textId="77777777" w:rsidR="00E761AB" w:rsidRDefault="00E761AB" w:rsidP="00DF029D">
      <w:pPr>
        <w:pStyle w:val="Odsekzoznamu"/>
        <w:numPr>
          <w:ilvl w:val="0"/>
          <w:numId w:val="64"/>
        </w:numPr>
        <w:spacing w:before="119" w:after="119" w:line="360" w:lineRule="auto"/>
        <w:rPr>
          <w:rFonts w:ascii="Times New Roman" w:eastAsia="Times New Roman" w:hAnsi="Times New Roman"/>
          <w:i/>
          <w:iCs/>
          <w:sz w:val="24"/>
          <w:szCs w:val="24"/>
        </w:rPr>
      </w:pPr>
      <w:r w:rsidRPr="5AC12937">
        <w:rPr>
          <w:rFonts w:ascii="Times New Roman" w:eastAsia="Times New Roman" w:hAnsi="Times New Roman"/>
          <w:i/>
          <w:iCs/>
          <w:sz w:val="24"/>
          <w:szCs w:val="24"/>
        </w:rPr>
        <w:t xml:space="preserve">oslobodení dieťaťa od povinnosti dochádzať do školy zo zdravotných dôvodov, ak ide o povinné predprimárne vzdelávanie, </w:t>
      </w:r>
    </w:p>
    <w:p w14:paraId="62182BA6" w14:textId="77777777" w:rsidR="00E761AB" w:rsidRDefault="00E761AB" w:rsidP="00DF029D">
      <w:pPr>
        <w:pStyle w:val="Odsekzoznamu"/>
        <w:numPr>
          <w:ilvl w:val="0"/>
          <w:numId w:val="64"/>
        </w:numPr>
        <w:spacing w:before="119" w:after="119" w:line="360" w:lineRule="auto"/>
        <w:rPr>
          <w:rFonts w:ascii="Times New Roman" w:eastAsia="Times New Roman" w:hAnsi="Times New Roman"/>
          <w:i/>
          <w:iCs/>
          <w:sz w:val="24"/>
          <w:szCs w:val="24"/>
        </w:rPr>
      </w:pPr>
      <w:r w:rsidRPr="5AC12937">
        <w:rPr>
          <w:rFonts w:ascii="Times New Roman" w:eastAsia="Times New Roman" w:hAnsi="Times New Roman"/>
          <w:i/>
          <w:iCs/>
          <w:sz w:val="24"/>
          <w:szCs w:val="24"/>
        </w:rPr>
        <w:t>povolení individuálneho vzdelávania dieťaťa, ak ide o povinné predprimárne vzdelávanie,</w:t>
      </w:r>
    </w:p>
    <w:p w14:paraId="544F77F0" w14:textId="77777777" w:rsidR="00E761AB" w:rsidRDefault="00E761AB" w:rsidP="00DF029D">
      <w:pPr>
        <w:pStyle w:val="Odsekzoznamu"/>
        <w:numPr>
          <w:ilvl w:val="0"/>
          <w:numId w:val="64"/>
        </w:numPr>
        <w:spacing w:before="119" w:after="119" w:line="360" w:lineRule="auto"/>
        <w:rPr>
          <w:rFonts w:ascii="Times New Roman" w:eastAsia="Times New Roman" w:hAnsi="Times New Roman"/>
          <w:i/>
          <w:iCs/>
          <w:sz w:val="24"/>
          <w:szCs w:val="24"/>
        </w:rPr>
      </w:pPr>
      <w:r w:rsidRPr="5AC12937">
        <w:rPr>
          <w:rFonts w:ascii="Times New Roman" w:eastAsia="Times New Roman" w:hAnsi="Times New Roman"/>
          <w:i/>
          <w:iCs/>
          <w:sz w:val="24"/>
          <w:szCs w:val="24"/>
        </w:rPr>
        <w:t>pokračovaní plnenia povinného predprimárneho vzdelávania,</w:t>
      </w:r>
    </w:p>
    <w:p w14:paraId="07B91CF7" w14:textId="77777777" w:rsidR="00E761AB" w:rsidRDefault="00E761AB" w:rsidP="00DF029D">
      <w:pPr>
        <w:pStyle w:val="Odsekzoznamu"/>
        <w:numPr>
          <w:ilvl w:val="0"/>
          <w:numId w:val="64"/>
        </w:numPr>
        <w:spacing w:before="119" w:after="119" w:line="360" w:lineRule="auto"/>
        <w:rPr>
          <w:rFonts w:ascii="Times New Roman" w:eastAsia="Times New Roman" w:hAnsi="Times New Roman"/>
          <w:i/>
          <w:iCs/>
          <w:sz w:val="24"/>
          <w:szCs w:val="24"/>
        </w:rPr>
      </w:pPr>
      <w:r w:rsidRPr="5AC12937">
        <w:rPr>
          <w:rFonts w:ascii="Times New Roman" w:eastAsia="Times New Roman" w:hAnsi="Times New Roman"/>
          <w:i/>
          <w:iCs/>
          <w:sz w:val="24"/>
          <w:szCs w:val="24"/>
        </w:rPr>
        <w:t>predčasnom skončení predprimárneho vzdelávania, ak nejde o povinné predprimárne vzdelávanie,</w:t>
      </w:r>
    </w:p>
    <w:p w14:paraId="6398DCFC" w14:textId="77777777" w:rsidR="00E761AB" w:rsidRDefault="00E761AB" w:rsidP="00DF029D">
      <w:pPr>
        <w:pStyle w:val="Odsekzoznamu"/>
        <w:numPr>
          <w:ilvl w:val="0"/>
          <w:numId w:val="64"/>
        </w:numPr>
        <w:spacing w:before="119" w:after="119" w:line="360" w:lineRule="auto"/>
        <w:rPr>
          <w:rFonts w:ascii="Times New Roman" w:eastAsia="Times New Roman" w:hAnsi="Times New Roman"/>
          <w:i/>
          <w:iCs/>
          <w:sz w:val="24"/>
          <w:szCs w:val="24"/>
        </w:rPr>
      </w:pPr>
      <w:r w:rsidRPr="5AC12937">
        <w:rPr>
          <w:rFonts w:ascii="Times New Roman" w:eastAsia="Times New Roman" w:hAnsi="Times New Roman"/>
          <w:i/>
          <w:iCs/>
          <w:sz w:val="24"/>
          <w:szCs w:val="24"/>
        </w:rPr>
        <w:t>určení príspevku zákonného zástupcu dieťaťa na čiastočnú úhradu výdavkov materskej školy, ktorej zriaďovateľom je regionálny úrad , ak nejde o povinné predprimárne vzdelávanie.“.</w:t>
      </w:r>
    </w:p>
    <w:p w14:paraId="7A62A4A8" w14:textId="77777777" w:rsidR="00E761AB" w:rsidRDefault="00E761AB" w:rsidP="00E761AB">
      <w:pPr>
        <w:spacing w:after="160" w:line="360" w:lineRule="auto"/>
        <w:ind w:firstLine="360"/>
        <w:jc w:val="both"/>
        <w:rPr>
          <w:rFonts w:eastAsia="Calibri"/>
          <w:sz w:val="24"/>
          <w:szCs w:val="24"/>
          <w:lang w:val="sk-SK" w:eastAsia="en-US"/>
        </w:rPr>
      </w:pPr>
      <w:r w:rsidRPr="5F0EFB85">
        <w:rPr>
          <w:rFonts w:eastAsia="Calibri"/>
          <w:sz w:val="24"/>
          <w:szCs w:val="24"/>
          <w:lang w:val="sk-SK" w:eastAsia="en-US"/>
        </w:rPr>
        <w:t xml:space="preserve">Vo veciach podľa § 5 ods. 14 písm. a) až h) zákona č. 596/2003 Z. z. rozhodujú riaditelia všetkých materských škôl, bez ohľadu na ich zriaďovateľa. Vo veci, podľa § 5 ods. 14 písm. i) zákona č. 596/2003 Z. z. rozhodujú len riaditelia materských škôl, ktorých zriaďovateľom je okresný úrad v sídle kraja, ak nejde o povinné predprimárne vzdelávanie. </w:t>
      </w:r>
    </w:p>
    <w:p w14:paraId="3553BD90" w14:textId="77777777" w:rsidR="00E761AB" w:rsidRDefault="00E761AB" w:rsidP="00E761AB">
      <w:pPr>
        <w:spacing w:after="160" w:line="360" w:lineRule="auto"/>
        <w:ind w:firstLine="360"/>
        <w:jc w:val="both"/>
        <w:rPr>
          <w:rFonts w:eastAsia="Calibri"/>
          <w:sz w:val="24"/>
          <w:szCs w:val="24"/>
          <w:lang w:val="sk-SK" w:eastAsia="en-US"/>
        </w:rPr>
      </w:pPr>
    </w:p>
    <w:p w14:paraId="689C12F4" w14:textId="77777777" w:rsidR="00E761AB" w:rsidRPr="008A6A18" w:rsidRDefault="00E761AB" w:rsidP="00E761AB">
      <w:pPr>
        <w:spacing w:after="160" w:line="360" w:lineRule="auto"/>
        <w:jc w:val="both"/>
        <w:rPr>
          <w:rFonts w:eastAsia="Calibri"/>
          <w:sz w:val="24"/>
          <w:szCs w:val="24"/>
          <w:lang w:val="sk-SK" w:eastAsia="en-US"/>
        </w:rPr>
      </w:pPr>
      <w:r w:rsidRPr="008A6A18">
        <w:rPr>
          <w:rFonts w:eastAsia="Calibri"/>
          <w:b/>
          <w:bCs/>
          <w:sz w:val="24"/>
          <w:szCs w:val="24"/>
          <w:lang w:val="sk-SK" w:eastAsia="en-US"/>
        </w:rPr>
        <w:t xml:space="preserve">Rozhodnutia podľa Správneho poriadku </w:t>
      </w:r>
    </w:p>
    <w:p w14:paraId="46900C15" w14:textId="77777777" w:rsidR="00E761AB" w:rsidRPr="00A95EBD" w:rsidRDefault="00E761AB" w:rsidP="00E761AB">
      <w:pPr>
        <w:spacing w:after="160" w:line="360" w:lineRule="auto"/>
        <w:ind w:firstLine="708"/>
        <w:jc w:val="both"/>
        <w:rPr>
          <w:rFonts w:eastAsia="Calibri"/>
          <w:sz w:val="24"/>
          <w:szCs w:val="24"/>
          <w:lang w:val="sk-SK" w:eastAsia="en-US"/>
        </w:rPr>
      </w:pPr>
      <w:r w:rsidRPr="00A95EBD">
        <w:rPr>
          <w:rFonts w:eastAsia="Calibri"/>
          <w:sz w:val="24"/>
          <w:szCs w:val="24"/>
          <w:lang w:val="sk-SK" w:eastAsia="en-US"/>
        </w:rPr>
        <w:t xml:space="preserve">Správny poriadok sa vzťahuje na konanie, v ktorom v oblasti verejnej správy riaditeľ materskej školy zriadenej obcou alebo okresným úradom v sídle kraja </w:t>
      </w:r>
      <w:r w:rsidRPr="00A95EBD">
        <w:rPr>
          <w:rFonts w:eastAsia="Calibri"/>
          <w:bCs/>
          <w:sz w:val="24"/>
          <w:szCs w:val="24"/>
          <w:lang w:val="sk-SK" w:eastAsia="en-US"/>
        </w:rPr>
        <w:t>rozhodujú o právach, právom chránených záujmoch alebo povinnostiach fyzických osôb a právnických osôb</w:t>
      </w:r>
      <w:r w:rsidRPr="00A95EBD">
        <w:rPr>
          <w:rFonts w:eastAsia="Calibri"/>
          <w:sz w:val="24"/>
          <w:szCs w:val="24"/>
          <w:lang w:val="sk-SK" w:eastAsia="en-US"/>
        </w:rPr>
        <w:t xml:space="preserve">, ak osobitný zákon neustanovuje inak. </w:t>
      </w:r>
      <w:r w:rsidRPr="00A95EBD">
        <w:rPr>
          <w:rFonts w:eastAsia="Calibri"/>
          <w:bCs/>
          <w:sz w:val="24"/>
          <w:szCs w:val="24"/>
          <w:lang w:val="sk-SK" w:eastAsia="en-US"/>
        </w:rPr>
        <w:t xml:space="preserve">V nadväznosti na rozhodovanie podľa správneho poriadku je potrebné postupovať v správnom konaní podľa príslušných ustanovení tohto právneho predpisu. </w:t>
      </w:r>
    </w:p>
    <w:p w14:paraId="1F2C5B9F" w14:textId="77777777" w:rsidR="00E761AB" w:rsidRPr="00A95EBD" w:rsidRDefault="00E761AB" w:rsidP="00E761AB">
      <w:pPr>
        <w:spacing w:after="160" w:line="360" w:lineRule="auto"/>
        <w:ind w:firstLine="405"/>
        <w:jc w:val="both"/>
        <w:rPr>
          <w:rFonts w:eastAsia="Calibri"/>
          <w:sz w:val="24"/>
          <w:szCs w:val="24"/>
          <w:lang w:val="sk-SK" w:eastAsia="en-US"/>
        </w:rPr>
      </w:pPr>
      <w:r w:rsidRPr="00A95EBD">
        <w:rPr>
          <w:rFonts w:eastAsia="Calibri"/>
          <w:sz w:val="24"/>
          <w:szCs w:val="24"/>
          <w:lang w:val="sk-SK" w:eastAsia="en-US"/>
        </w:rPr>
        <w:t xml:space="preserve">Z uvedeného právneho predpisu poukazujeme najmä na: </w:t>
      </w:r>
    </w:p>
    <w:p w14:paraId="03C39C03" w14:textId="77777777" w:rsidR="00E761AB" w:rsidRPr="00A95EBD" w:rsidRDefault="00E761AB" w:rsidP="00DF029D">
      <w:pPr>
        <w:numPr>
          <w:ilvl w:val="0"/>
          <w:numId w:val="43"/>
        </w:numPr>
        <w:spacing w:after="160" w:line="360" w:lineRule="auto"/>
        <w:contextualSpacing/>
        <w:jc w:val="both"/>
        <w:rPr>
          <w:rFonts w:eastAsia="Calibri"/>
          <w:sz w:val="24"/>
          <w:szCs w:val="24"/>
          <w:lang w:val="sk-SK" w:eastAsia="en-US"/>
        </w:rPr>
      </w:pPr>
      <w:r w:rsidRPr="00A95EBD">
        <w:rPr>
          <w:rFonts w:eastAsia="Calibri"/>
          <w:sz w:val="24"/>
          <w:szCs w:val="24"/>
          <w:lang w:val="sk-SK" w:eastAsia="en-US"/>
        </w:rPr>
        <w:lastRenderedPageBreak/>
        <w:t xml:space="preserve">doručovaní do vlastných rúk a do elektronickej schránky (§ 24 až 25a Správneho poriadku), </w:t>
      </w:r>
    </w:p>
    <w:p w14:paraId="0244C9E1" w14:textId="77777777" w:rsidR="00E761AB" w:rsidRPr="00A95EBD" w:rsidRDefault="00E761AB" w:rsidP="00DF029D">
      <w:pPr>
        <w:numPr>
          <w:ilvl w:val="0"/>
          <w:numId w:val="43"/>
        </w:numPr>
        <w:spacing w:after="160" w:line="360" w:lineRule="auto"/>
        <w:contextualSpacing/>
        <w:jc w:val="both"/>
        <w:rPr>
          <w:rFonts w:eastAsia="Calibri"/>
          <w:sz w:val="24"/>
          <w:szCs w:val="24"/>
          <w:lang w:val="sk-SK" w:eastAsia="en-US"/>
        </w:rPr>
      </w:pPr>
      <w:r w:rsidRPr="00A95EBD">
        <w:rPr>
          <w:rFonts w:eastAsia="Calibri"/>
          <w:sz w:val="24"/>
          <w:szCs w:val="24"/>
          <w:lang w:val="sk-SK" w:eastAsia="en-US"/>
        </w:rPr>
        <w:t xml:space="preserve">rozhodnutí a náležitostiach rozhodnutia (§ 46 a 47 Správneho poriadku), </w:t>
      </w:r>
    </w:p>
    <w:p w14:paraId="2401655A" w14:textId="77777777" w:rsidR="00E761AB" w:rsidRPr="00A95EBD" w:rsidRDefault="00E761AB" w:rsidP="00DF029D">
      <w:pPr>
        <w:numPr>
          <w:ilvl w:val="0"/>
          <w:numId w:val="43"/>
        </w:numPr>
        <w:spacing w:after="160" w:line="360" w:lineRule="auto"/>
        <w:contextualSpacing/>
        <w:jc w:val="both"/>
        <w:rPr>
          <w:rFonts w:eastAsia="Calibri"/>
          <w:sz w:val="24"/>
          <w:szCs w:val="24"/>
          <w:lang w:val="sk-SK" w:eastAsia="en-US"/>
        </w:rPr>
      </w:pPr>
      <w:r w:rsidRPr="00A95EBD">
        <w:rPr>
          <w:rFonts w:eastAsia="Calibri"/>
          <w:sz w:val="24"/>
          <w:szCs w:val="24"/>
          <w:lang w:val="sk-SK" w:eastAsia="en-US"/>
        </w:rPr>
        <w:t xml:space="preserve">lehotách na rozhodnutie (§ 49 Správneho poriadku), </w:t>
      </w:r>
    </w:p>
    <w:p w14:paraId="6499F268" w14:textId="77777777" w:rsidR="00E761AB" w:rsidRPr="00A95EBD" w:rsidRDefault="00E761AB" w:rsidP="00DF029D">
      <w:pPr>
        <w:numPr>
          <w:ilvl w:val="0"/>
          <w:numId w:val="43"/>
        </w:numPr>
        <w:spacing w:after="160" w:line="360" w:lineRule="auto"/>
        <w:contextualSpacing/>
        <w:jc w:val="both"/>
        <w:rPr>
          <w:rFonts w:eastAsia="Calibri"/>
          <w:sz w:val="24"/>
          <w:szCs w:val="24"/>
          <w:lang w:val="sk-SK" w:eastAsia="en-US"/>
        </w:rPr>
      </w:pPr>
      <w:r w:rsidRPr="00A95EBD">
        <w:rPr>
          <w:rFonts w:eastAsia="Calibri"/>
          <w:sz w:val="24"/>
          <w:szCs w:val="24"/>
          <w:lang w:val="sk-SK" w:eastAsia="en-US"/>
        </w:rPr>
        <w:t xml:space="preserve">oznámení rozhodnutia (§ 51 Správneho poriadku), </w:t>
      </w:r>
    </w:p>
    <w:p w14:paraId="00F55FEB" w14:textId="77777777" w:rsidR="00E761AB" w:rsidRPr="00A95EBD" w:rsidRDefault="00E761AB" w:rsidP="00DF029D">
      <w:pPr>
        <w:numPr>
          <w:ilvl w:val="0"/>
          <w:numId w:val="43"/>
        </w:numPr>
        <w:spacing w:after="160" w:line="360" w:lineRule="auto"/>
        <w:contextualSpacing/>
        <w:jc w:val="both"/>
        <w:rPr>
          <w:rFonts w:eastAsia="Calibri"/>
          <w:sz w:val="24"/>
          <w:szCs w:val="24"/>
          <w:lang w:val="sk-SK" w:eastAsia="en-US"/>
        </w:rPr>
      </w:pPr>
      <w:r w:rsidRPr="00A95EBD">
        <w:rPr>
          <w:rFonts w:eastAsia="Calibri"/>
          <w:sz w:val="24"/>
          <w:szCs w:val="24"/>
          <w:lang w:val="sk-SK" w:eastAsia="en-US"/>
        </w:rPr>
        <w:t xml:space="preserve">právoplatnosti a vykonateľnosti rozhodnutia (§ 52 Správneho poriadku), </w:t>
      </w:r>
    </w:p>
    <w:p w14:paraId="606D6F92" w14:textId="77777777" w:rsidR="00E761AB" w:rsidRPr="00A95EBD" w:rsidRDefault="00E761AB" w:rsidP="00DF029D">
      <w:pPr>
        <w:numPr>
          <w:ilvl w:val="0"/>
          <w:numId w:val="43"/>
        </w:numPr>
        <w:spacing w:after="160" w:line="360" w:lineRule="auto"/>
        <w:contextualSpacing/>
        <w:jc w:val="both"/>
        <w:rPr>
          <w:rFonts w:eastAsia="Calibri"/>
          <w:sz w:val="24"/>
          <w:szCs w:val="24"/>
          <w:lang w:val="sk-SK" w:eastAsia="en-US"/>
        </w:rPr>
      </w:pPr>
      <w:r w:rsidRPr="00A95EBD">
        <w:rPr>
          <w:rFonts w:eastAsia="Calibri"/>
          <w:sz w:val="24"/>
          <w:szCs w:val="24"/>
          <w:lang w:val="sk-SK" w:eastAsia="en-US"/>
        </w:rPr>
        <w:t xml:space="preserve">odvolacom konaní, vrátane procesu autoremedúry (§ 53 až 61 Správneho poriadku), </w:t>
      </w:r>
    </w:p>
    <w:p w14:paraId="615E0C87" w14:textId="77777777" w:rsidR="00E761AB" w:rsidRPr="00A95EBD" w:rsidRDefault="00E761AB" w:rsidP="00DF029D">
      <w:pPr>
        <w:numPr>
          <w:ilvl w:val="0"/>
          <w:numId w:val="43"/>
        </w:numPr>
        <w:spacing w:after="160" w:line="360" w:lineRule="auto"/>
        <w:contextualSpacing/>
        <w:jc w:val="both"/>
        <w:rPr>
          <w:rFonts w:eastAsia="Calibri"/>
          <w:sz w:val="24"/>
          <w:szCs w:val="24"/>
          <w:lang w:val="sk-SK" w:eastAsia="en-US"/>
        </w:rPr>
      </w:pPr>
      <w:r w:rsidRPr="00A95EBD">
        <w:rPr>
          <w:rFonts w:eastAsia="Calibri"/>
          <w:sz w:val="24"/>
          <w:szCs w:val="24"/>
          <w:lang w:val="sk-SK" w:eastAsia="en-US"/>
        </w:rPr>
        <w:t xml:space="preserve">obnove konania (§ 62 až 64 Správneho poriadku), </w:t>
      </w:r>
    </w:p>
    <w:p w14:paraId="70139033" w14:textId="77777777" w:rsidR="00E761AB" w:rsidRDefault="00E761AB" w:rsidP="00DF029D">
      <w:pPr>
        <w:numPr>
          <w:ilvl w:val="0"/>
          <w:numId w:val="43"/>
        </w:numPr>
        <w:spacing w:after="160" w:line="360" w:lineRule="auto"/>
        <w:contextualSpacing/>
        <w:jc w:val="both"/>
        <w:rPr>
          <w:rFonts w:eastAsia="Calibri"/>
          <w:sz w:val="24"/>
          <w:szCs w:val="24"/>
          <w:lang w:val="sk-SK" w:eastAsia="en-US"/>
        </w:rPr>
      </w:pPr>
      <w:r w:rsidRPr="00A95EBD">
        <w:rPr>
          <w:rFonts w:eastAsia="Calibri"/>
          <w:sz w:val="24"/>
          <w:szCs w:val="24"/>
          <w:lang w:val="sk-SK" w:eastAsia="en-US"/>
        </w:rPr>
        <w:t xml:space="preserve">preskúmaní rozhodnutia mimo odvolacieho konania (§ 65 až 68 Správneho poriadku). </w:t>
      </w:r>
    </w:p>
    <w:p w14:paraId="398FE9B7" w14:textId="77777777" w:rsidR="00E761AB" w:rsidRPr="00A95EBD" w:rsidRDefault="00E761AB" w:rsidP="00E761AB">
      <w:pPr>
        <w:spacing w:after="160" w:line="360" w:lineRule="auto"/>
        <w:contextualSpacing/>
        <w:jc w:val="both"/>
        <w:rPr>
          <w:rFonts w:eastAsia="Calibri"/>
          <w:sz w:val="24"/>
          <w:szCs w:val="24"/>
          <w:lang w:val="sk-SK" w:eastAsia="en-US"/>
        </w:rPr>
      </w:pPr>
    </w:p>
    <w:p w14:paraId="6105EE9D" w14:textId="77777777" w:rsidR="00E761AB" w:rsidRPr="008A6A18" w:rsidRDefault="00E761AB" w:rsidP="00E761AB">
      <w:pPr>
        <w:spacing w:after="160" w:line="360" w:lineRule="auto"/>
        <w:jc w:val="both"/>
        <w:rPr>
          <w:rFonts w:eastAsia="Calibri"/>
          <w:b/>
          <w:sz w:val="24"/>
          <w:szCs w:val="24"/>
          <w:lang w:val="sk-SK" w:eastAsia="en-US"/>
        </w:rPr>
      </w:pPr>
      <w:r w:rsidRPr="008A6A18">
        <w:rPr>
          <w:rFonts w:eastAsia="Calibri"/>
          <w:b/>
          <w:sz w:val="24"/>
          <w:szCs w:val="24"/>
          <w:lang w:val="sk-SK" w:eastAsia="en-US"/>
        </w:rPr>
        <w:t xml:space="preserve">Kontrola prijímania detí do materskej školy </w:t>
      </w:r>
    </w:p>
    <w:p w14:paraId="3B9FF4C5" w14:textId="77777777" w:rsidR="00E761AB" w:rsidRPr="00A95EBD" w:rsidRDefault="00E761AB" w:rsidP="00E761AB">
      <w:pPr>
        <w:spacing w:after="160" w:line="360" w:lineRule="auto"/>
        <w:jc w:val="both"/>
        <w:rPr>
          <w:rFonts w:eastAsia="Calibri"/>
          <w:sz w:val="24"/>
          <w:szCs w:val="24"/>
          <w:lang w:val="sk-SK" w:eastAsia="en-US"/>
        </w:rPr>
      </w:pPr>
      <w:r w:rsidRPr="5F0EFB85">
        <w:rPr>
          <w:rFonts w:eastAsia="Calibri"/>
          <w:sz w:val="24"/>
          <w:szCs w:val="24"/>
          <w:lang w:val="sk-SK" w:eastAsia="en-US"/>
        </w:rPr>
        <w:t>Kontrola prijímania detí do materskej školy patrí do kompetencie Štátnej školskej inšpekcie, ktorá okrem všeobecného procesu prijímania kontroluje aj dodržiavanie princípov výchovy a vzdelávania v zmysle školského zákona v rámci procesu prijímania.</w:t>
      </w:r>
    </w:p>
    <w:p w14:paraId="027E0D73" w14:textId="77777777" w:rsidR="00E761AB" w:rsidRPr="008A6A18" w:rsidRDefault="00E761AB" w:rsidP="00E761AB">
      <w:pPr>
        <w:spacing w:after="160" w:line="360" w:lineRule="auto"/>
        <w:jc w:val="both"/>
        <w:rPr>
          <w:rFonts w:eastAsia="Calibri"/>
          <w:b/>
          <w:sz w:val="24"/>
          <w:szCs w:val="24"/>
          <w:lang w:val="sk-SK" w:eastAsia="en-US"/>
        </w:rPr>
      </w:pPr>
      <w:r w:rsidRPr="008A6A18">
        <w:rPr>
          <w:rFonts w:eastAsia="Calibri"/>
          <w:b/>
          <w:sz w:val="24"/>
          <w:szCs w:val="24"/>
          <w:lang w:val="sk-SK" w:eastAsia="en-US"/>
        </w:rPr>
        <w:t xml:space="preserve">Pobyt dieťaťa v materskej škole </w:t>
      </w:r>
    </w:p>
    <w:p w14:paraId="38D6AD20" w14:textId="77777777" w:rsidR="00E761AB" w:rsidRDefault="00E761AB" w:rsidP="00E761AB">
      <w:pPr>
        <w:spacing w:after="160" w:line="360" w:lineRule="auto"/>
        <w:jc w:val="both"/>
        <w:rPr>
          <w:rFonts w:eastAsia="Calibri"/>
          <w:sz w:val="24"/>
          <w:szCs w:val="24"/>
          <w:lang w:val="sk-SK" w:eastAsia="en-US"/>
        </w:rPr>
      </w:pPr>
      <w:r w:rsidRPr="00A95EBD">
        <w:rPr>
          <w:rFonts w:eastAsia="Calibri"/>
          <w:sz w:val="24"/>
          <w:szCs w:val="24"/>
          <w:lang w:val="sk-SK" w:eastAsia="en-US"/>
        </w:rPr>
        <w:t xml:space="preserve">Podľa § 24 ods. 6 </w:t>
      </w:r>
      <w:r w:rsidRPr="00A95EBD">
        <w:rPr>
          <w:rFonts w:eastAsia="Calibri"/>
          <w:bCs/>
          <w:sz w:val="24"/>
          <w:szCs w:val="24"/>
          <w:lang w:val="sk-SK" w:eastAsia="en-US"/>
        </w:rPr>
        <w:t xml:space="preserve">zákona č. 355/2007 Z. z. </w:t>
      </w:r>
      <w:r w:rsidRPr="00A95EBD">
        <w:rPr>
          <w:rFonts w:eastAsia="Calibri"/>
          <w:sz w:val="24"/>
          <w:szCs w:val="24"/>
          <w:lang w:val="sk-SK" w:eastAsia="en-US"/>
        </w:rPr>
        <w:t xml:space="preserve">v materskej škole </w:t>
      </w:r>
      <w:r w:rsidRPr="00A95EBD">
        <w:rPr>
          <w:rFonts w:eastAsia="Calibri"/>
          <w:bCs/>
          <w:sz w:val="24"/>
          <w:szCs w:val="24"/>
          <w:lang w:val="sk-SK" w:eastAsia="en-US"/>
        </w:rPr>
        <w:t xml:space="preserve">môže byť umiestnené len dieťa, </w:t>
      </w:r>
      <w:r w:rsidRPr="00A95EBD">
        <w:rPr>
          <w:rFonts w:eastAsia="Calibri"/>
          <w:sz w:val="24"/>
          <w:szCs w:val="24"/>
          <w:lang w:val="sk-SK" w:eastAsia="en-US"/>
        </w:rPr>
        <w:t xml:space="preserve">ktoré: </w:t>
      </w:r>
    </w:p>
    <w:p w14:paraId="1EBC6EE2" w14:textId="77777777" w:rsidR="00E761AB" w:rsidRPr="008A6A18" w:rsidRDefault="00E761AB" w:rsidP="00DF029D">
      <w:pPr>
        <w:pStyle w:val="Odsekzoznamu"/>
        <w:numPr>
          <w:ilvl w:val="0"/>
          <w:numId w:val="65"/>
        </w:numPr>
        <w:spacing w:after="160" w:line="360" w:lineRule="auto"/>
        <w:jc w:val="both"/>
        <w:rPr>
          <w:rFonts w:ascii="Times New Roman" w:hAnsi="Times New Roman"/>
          <w:sz w:val="24"/>
          <w:szCs w:val="24"/>
        </w:rPr>
      </w:pPr>
      <w:r w:rsidRPr="008A6A18">
        <w:rPr>
          <w:rFonts w:ascii="Times New Roman" w:hAnsi="Times New Roman"/>
          <w:bCs/>
          <w:iCs/>
          <w:sz w:val="24"/>
          <w:szCs w:val="24"/>
        </w:rPr>
        <w:t xml:space="preserve">je zdravotne spôsobilé </w:t>
      </w:r>
      <w:r w:rsidRPr="008A6A18">
        <w:rPr>
          <w:rFonts w:ascii="Times New Roman" w:hAnsi="Times New Roman"/>
          <w:iCs/>
          <w:sz w:val="24"/>
          <w:szCs w:val="24"/>
        </w:rPr>
        <w:t xml:space="preserve">na pobyt v kolektíve, </w:t>
      </w:r>
    </w:p>
    <w:p w14:paraId="3DF69ECE" w14:textId="77777777" w:rsidR="00E761AB" w:rsidRPr="008A6A18" w:rsidRDefault="00E761AB" w:rsidP="00DF029D">
      <w:pPr>
        <w:pStyle w:val="Odsekzoznamu"/>
        <w:numPr>
          <w:ilvl w:val="0"/>
          <w:numId w:val="65"/>
        </w:numPr>
        <w:spacing w:after="160" w:line="360" w:lineRule="auto"/>
        <w:jc w:val="both"/>
        <w:rPr>
          <w:rFonts w:ascii="Times New Roman" w:hAnsi="Times New Roman"/>
          <w:sz w:val="24"/>
          <w:szCs w:val="24"/>
        </w:rPr>
      </w:pPr>
      <w:r w:rsidRPr="008A6A18">
        <w:rPr>
          <w:rFonts w:ascii="Times New Roman" w:hAnsi="Times New Roman"/>
          <w:bCs/>
          <w:iCs/>
          <w:sz w:val="24"/>
          <w:szCs w:val="24"/>
        </w:rPr>
        <w:t xml:space="preserve">neprejavuje príznaky </w:t>
      </w:r>
      <w:r w:rsidRPr="008A6A18">
        <w:rPr>
          <w:rFonts w:ascii="Times New Roman" w:hAnsi="Times New Roman"/>
          <w:iCs/>
          <w:sz w:val="24"/>
          <w:szCs w:val="24"/>
        </w:rPr>
        <w:t xml:space="preserve">prenosného ochorenia, </w:t>
      </w:r>
    </w:p>
    <w:p w14:paraId="39372259" w14:textId="77777777" w:rsidR="00E761AB" w:rsidRPr="008A6A18" w:rsidRDefault="00E761AB" w:rsidP="00DF029D">
      <w:pPr>
        <w:pStyle w:val="Odsekzoznamu"/>
        <w:numPr>
          <w:ilvl w:val="0"/>
          <w:numId w:val="65"/>
        </w:numPr>
        <w:spacing w:after="160" w:line="360" w:lineRule="auto"/>
        <w:jc w:val="both"/>
        <w:rPr>
          <w:rFonts w:ascii="Times New Roman" w:hAnsi="Times New Roman"/>
          <w:sz w:val="24"/>
          <w:szCs w:val="24"/>
        </w:rPr>
      </w:pPr>
      <w:r w:rsidRPr="5AC12937">
        <w:rPr>
          <w:rFonts w:ascii="Times New Roman" w:hAnsi="Times New Roman"/>
          <w:sz w:val="24"/>
          <w:szCs w:val="24"/>
        </w:rPr>
        <w:t xml:space="preserve">nemá nariadené karanténne opatrenia. </w:t>
      </w:r>
    </w:p>
    <w:p w14:paraId="132D7E30" w14:textId="77777777" w:rsidR="00E761AB" w:rsidRPr="008A6A18" w:rsidRDefault="00E761AB" w:rsidP="00E761AB">
      <w:pPr>
        <w:spacing w:after="160" w:line="360" w:lineRule="auto"/>
        <w:jc w:val="both"/>
        <w:rPr>
          <w:sz w:val="24"/>
          <w:szCs w:val="24"/>
          <w:lang w:val="sk-SK"/>
        </w:rPr>
      </w:pPr>
      <w:r w:rsidRPr="5AC12937">
        <w:rPr>
          <w:sz w:val="24"/>
          <w:szCs w:val="24"/>
          <w:lang w:val="sk-SK"/>
        </w:rPr>
        <w:t xml:space="preserve">Podľa § 28 ods. 5 školského zákona výšku mesačného príspevku zákonného zástupcu na čiastočnú úhradu výdavkov materskej školy (ďalej len „príspevok“) zriadenej obcou alebo samosprávnym krajom určuje zriaďovateľ všeobecne záväzným nariadením; tento príspevok sa určuje </w:t>
      </w:r>
      <w:r w:rsidRPr="5AC12937">
        <w:rPr>
          <w:b/>
          <w:bCs/>
          <w:sz w:val="24"/>
          <w:szCs w:val="24"/>
          <w:lang w:val="sk-SK"/>
        </w:rPr>
        <w:t>jednotnou sumou pre všetky deti</w:t>
      </w:r>
      <w:r w:rsidRPr="5AC12937">
        <w:rPr>
          <w:sz w:val="24"/>
          <w:szCs w:val="24"/>
          <w:lang w:val="sk-SK"/>
        </w:rPr>
        <w:t xml:space="preserve"> prijaté do materskej školy. Mesačný príspevok sa uhrádza vopred do desiateho dňa v kalendárnom mesiaci. </w:t>
      </w:r>
    </w:p>
    <w:p w14:paraId="534EA059" w14:textId="77777777" w:rsidR="00E761AB" w:rsidRPr="008A6A18" w:rsidRDefault="00E761AB" w:rsidP="00E761AB">
      <w:pPr>
        <w:spacing w:before="119" w:after="119" w:line="360" w:lineRule="auto"/>
        <w:rPr>
          <w:lang w:val="sk-SK"/>
        </w:rPr>
      </w:pPr>
      <w:r w:rsidRPr="5AC12937">
        <w:rPr>
          <w:sz w:val="24"/>
          <w:szCs w:val="24"/>
          <w:lang w:val="sk-SK"/>
        </w:rPr>
        <w:t>V súkromných materských školách a v cirkevných materských školách určuje výšku príspevku za materskú školu zriaďovateľ konkrétnej materskej školy.</w:t>
      </w:r>
    </w:p>
    <w:p w14:paraId="0A6A56EB" w14:textId="77777777" w:rsidR="00E761AB" w:rsidRPr="008A6A18" w:rsidRDefault="00E761AB" w:rsidP="00E761AB">
      <w:pPr>
        <w:spacing w:before="119" w:after="119" w:line="360" w:lineRule="auto"/>
        <w:jc w:val="both"/>
      </w:pPr>
      <w:r w:rsidRPr="5AC12937">
        <w:rPr>
          <w:sz w:val="24"/>
          <w:szCs w:val="24"/>
          <w:lang w:val="sk-SK"/>
        </w:rPr>
        <w:t xml:space="preserve">O výške príspevku zákonného zástupcu za pobyt dieťaťa v materskej škole zriadenej regionálnym úradom školskej správy rozhoduje riaditeľ tejto materskej školy. Vzor rozhodnutia o určení príspevku zákonného zástupcu dieťaťa na čiastočnú úhradu výdavkov materskej školy, </w:t>
      </w:r>
      <w:r w:rsidRPr="5AC12937">
        <w:rPr>
          <w:sz w:val="24"/>
          <w:szCs w:val="24"/>
          <w:lang w:val="sk-SK"/>
        </w:rPr>
        <w:lastRenderedPageBreak/>
        <w:t xml:space="preserve">ktorej zriaďovateľom je regionálny úrad školskej správy, ak nejde o povinné predprimárne vzdelávanie, je uvedený </w:t>
      </w:r>
      <w:hyperlink r:id="rId30" w:anchor="priloha16">
        <w:r w:rsidRPr="5AC12937">
          <w:rPr>
            <w:rStyle w:val="Hypertextovprepojenie"/>
            <w:color w:val="auto"/>
            <w:sz w:val="24"/>
            <w:szCs w:val="24"/>
            <w:lang w:val="sk-SK"/>
          </w:rPr>
          <w:t>v prílohe č. 16.</w:t>
        </w:r>
      </w:hyperlink>
    </w:p>
    <w:p w14:paraId="2C952E05" w14:textId="77777777" w:rsidR="00E761AB" w:rsidRPr="008A6A18" w:rsidRDefault="00E761AB" w:rsidP="00E761AB">
      <w:pPr>
        <w:spacing w:before="119" w:after="119" w:line="360" w:lineRule="auto"/>
        <w:rPr>
          <w:lang w:val="sk-SK"/>
        </w:rPr>
      </w:pPr>
      <w:r w:rsidRPr="5AC12937">
        <w:rPr>
          <w:sz w:val="24"/>
          <w:szCs w:val="24"/>
          <w:lang w:val="sk-SK"/>
        </w:rPr>
        <w:t xml:space="preserve">Podľa § 28 ods. 6 školského zákona sa príspevok v materskej škole neuhrádza za dieťa: </w:t>
      </w:r>
    </w:p>
    <w:p w14:paraId="72133594" w14:textId="77777777" w:rsidR="00E761AB" w:rsidRPr="008A6A18" w:rsidRDefault="00E761AB" w:rsidP="00DF029D">
      <w:pPr>
        <w:pStyle w:val="Odsekzoznamu"/>
        <w:numPr>
          <w:ilvl w:val="0"/>
          <w:numId w:val="4"/>
        </w:numPr>
        <w:spacing w:before="119" w:after="119" w:line="360" w:lineRule="auto"/>
        <w:rPr>
          <w:rFonts w:ascii="Times New Roman" w:eastAsia="Times New Roman" w:hAnsi="Times New Roman"/>
          <w:sz w:val="24"/>
          <w:szCs w:val="24"/>
        </w:rPr>
      </w:pPr>
      <w:r w:rsidRPr="5AC12937">
        <w:rPr>
          <w:rFonts w:ascii="Times New Roman" w:eastAsia="Times New Roman" w:hAnsi="Times New Roman"/>
          <w:sz w:val="24"/>
          <w:szCs w:val="24"/>
        </w:rPr>
        <w:t xml:space="preserve"> pre ktoré je predprimárne vzdelávanie povinné, </w:t>
      </w:r>
      <w:r w:rsidRPr="5AC12937">
        <w:rPr>
          <w:rFonts w:ascii="Times New Roman" w:eastAsia="Times New Roman" w:hAnsi="Times New Roman"/>
          <w:b/>
          <w:bCs/>
          <w:sz w:val="24"/>
          <w:szCs w:val="24"/>
        </w:rPr>
        <w:t>ak ide o štátnu materskú školu</w:t>
      </w:r>
      <w:r w:rsidRPr="5AC12937">
        <w:rPr>
          <w:rFonts w:ascii="Times New Roman" w:eastAsia="Times New Roman" w:hAnsi="Times New Roman"/>
          <w:sz w:val="24"/>
          <w:szCs w:val="24"/>
        </w:rPr>
        <w:t xml:space="preserve">, </w:t>
      </w:r>
    </w:p>
    <w:p w14:paraId="65FB5EB5" w14:textId="77777777" w:rsidR="00E761AB" w:rsidRPr="008A6A18" w:rsidRDefault="00E761AB" w:rsidP="00DF029D">
      <w:pPr>
        <w:pStyle w:val="Odsekzoznamu"/>
        <w:numPr>
          <w:ilvl w:val="0"/>
          <w:numId w:val="4"/>
        </w:numPr>
        <w:spacing w:before="119" w:after="119" w:line="360" w:lineRule="auto"/>
        <w:rPr>
          <w:rFonts w:ascii="Times New Roman" w:eastAsia="Times New Roman" w:hAnsi="Times New Roman"/>
          <w:sz w:val="24"/>
          <w:szCs w:val="24"/>
        </w:rPr>
      </w:pPr>
      <w:r w:rsidRPr="5AC12937">
        <w:rPr>
          <w:rFonts w:ascii="Times New Roman" w:eastAsia="Times New Roman" w:hAnsi="Times New Roman"/>
          <w:sz w:val="24"/>
          <w:szCs w:val="24"/>
        </w:rPr>
        <w:t xml:space="preserve">ak zákonný zástupca dieťaťa o to písomne požiada a je členom domácnosti, ktorej sa poskytuje pomoc v hmotnej núdzi podľa osobitného predpisu, </w:t>
      </w:r>
    </w:p>
    <w:p w14:paraId="776D2DFA" w14:textId="77777777" w:rsidR="00E761AB" w:rsidRPr="008A6A18" w:rsidRDefault="00E761AB" w:rsidP="00DF029D">
      <w:pPr>
        <w:pStyle w:val="Odsekzoznamu"/>
        <w:numPr>
          <w:ilvl w:val="0"/>
          <w:numId w:val="4"/>
        </w:numPr>
        <w:spacing w:before="119" w:after="119" w:line="360" w:lineRule="auto"/>
        <w:rPr>
          <w:rFonts w:ascii="Times New Roman" w:eastAsia="Times New Roman" w:hAnsi="Times New Roman"/>
          <w:sz w:val="24"/>
          <w:szCs w:val="24"/>
        </w:rPr>
      </w:pPr>
      <w:r w:rsidRPr="5AC12937">
        <w:rPr>
          <w:rFonts w:ascii="Times New Roman" w:eastAsia="Times New Roman" w:hAnsi="Times New Roman"/>
          <w:sz w:val="24"/>
          <w:szCs w:val="24"/>
        </w:rPr>
        <w:t xml:space="preserve">ktoré je umiestnené v zariadení na základe rozhodnutia súdu (teda v centre pre deti a rodiny, vrátane profesionálnej rodiny). </w:t>
      </w:r>
    </w:p>
    <w:p w14:paraId="3289C310" w14:textId="77777777" w:rsidR="00E761AB" w:rsidRDefault="00E761AB" w:rsidP="00E761AB">
      <w:pPr>
        <w:spacing w:before="119" w:after="119" w:line="360" w:lineRule="auto"/>
        <w:jc w:val="both"/>
        <w:rPr>
          <w:lang w:val="sk-SK"/>
        </w:rPr>
      </w:pPr>
      <w:r w:rsidRPr="5F0EFB85">
        <w:rPr>
          <w:sz w:val="24"/>
          <w:szCs w:val="24"/>
          <w:lang w:val="sk-SK"/>
        </w:rPr>
        <w:t>Podľa § 28 ods. 7 školského zákona podmienky zníženia, zvýšenia alebo odpustenia príspevku určí zriaďovateľ; ak je zriaďovateľom obec alebo samosprávny kraj, podmienky zníženia, zvýšenia alebo odpustenia príspevku určí všeobecne záväzným nariadením.</w:t>
      </w:r>
    </w:p>
    <w:p w14:paraId="6A0CFE5F" w14:textId="77777777" w:rsidR="00E761AB" w:rsidRDefault="00E761AB" w:rsidP="00E761AB">
      <w:pPr>
        <w:spacing w:before="119" w:after="119" w:line="360" w:lineRule="auto"/>
        <w:rPr>
          <w:sz w:val="24"/>
          <w:szCs w:val="24"/>
          <w:lang w:val="sk-SK"/>
        </w:rPr>
      </w:pPr>
    </w:p>
    <w:p w14:paraId="0F87803F" w14:textId="77777777" w:rsidR="00E761AB" w:rsidRPr="008A6A18" w:rsidRDefault="00E761AB" w:rsidP="00E761AB">
      <w:pPr>
        <w:spacing w:after="160" w:line="360" w:lineRule="auto"/>
        <w:jc w:val="both"/>
        <w:rPr>
          <w:rFonts w:eastAsia="Calibri"/>
          <w:sz w:val="24"/>
          <w:szCs w:val="24"/>
          <w:lang w:val="sk-SK" w:eastAsia="en-US"/>
        </w:rPr>
      </w:pPr>
      <w:r w:rsidRPr="008A6A18">
        <w:rPr>
          <w:rFonts w:eastAsia="Calibri"/>
          <w:b/>
          <w:bCs/>
          <w:sz w:val="24"/>
          <w:szCs w:val="24"/>
          <w:lang w:val="sk-SK" w:eastAsia="en-US"/>
        </w:rPr>
        <w:t xml:space="preserve">Ospravedlnenie neprítomnosti dieťaťa v materskej škole </w:t>
      </w:r>
    </w:p>
    <w:p w14:paraId="5C4F9C6B" w14:textId="77777777" w:rsidR="00E761AB" w:rsidRPr="00A95EBD" w:rsidRDefault="00E761AB" w:rsidP="00E761AB">
      <w:pPr>
        <w:spacing w:after="160" w:line="360" w:lineRule="auto"/>
        <w:ind w:firstLine="405"/>
        <w:jc w:val="both"/>
        <w:rPr>
          <w:rFonts w:eastAsia="Calibri"/>
          <w:sz w:val="24"/>
          <w:szCs w:val="24"/>
          <w:lang w:val="sk-SK" w:eastAsia="en-US"/>
        </w:rPr>
      </w:pPr>
      <w:r w:rsidRPr="00A95EBD">
        <w:rPr>
          <w:rFonts w:eastAsia="Calibri"/>
          <w:sz w:val="24"/>
          <w:szCs w:val="24"/>
          <w:lang w:val="sk-SK" w:eastAsia="en-US"/>
        </w:rPr>
        <w:t xml:space="preserve">Ak sa dieťa nemôže zúčastniť na výchove a vzdelávaní, jeho zákonný zástupca je povinný podľa § 144 ods. 9 školského zákona oznámiť materskej škole bez zbytočného odkladu príčinu jeho neprítomnosti. Za dôvod ospravedlniteľnej neprítomnosti dieťaťa sa uznáva podľa § 144 ods. 10 školského zákona najmä: </w:t>
      </w:r>
    </w:p>
    <w:p w14:paraId="7530A32A" w14:textId="77777777" w:rsidR="00E761AB" w:rsidRPr="00A95EBD" w:rsidRDefault="00E761AB" w:rsidP="00DF029D">
      <w:pPr>
        <w:numPr>
          <w:ilvl w:val="0"/>
          <w:numId w:val="44"/>
        </w:numPr>
        <w:spacing w:after="160" w:line="360" w:lineRule="auto"/>
        <w:contextualSpacing/>
        <w:jc w:val="both"/>
        <w:rPr>
          <w:rFonts w:eastAsia="Calibri"/>
          <w:sz w:val="24"/>
          <w:szCs w:val="24"/>
          <w:lang w:val="sk-SK" w:eastAsia="en-US"/>
        </w:rPr>
      </w:pPr>
      <w:r w:rsidRPr="00A95EBD">
        <w:rPr>
          <w:rFonts w:eastAsia="Calibri"/>
          <w:sz w:val="24"/>
          <w:szCs w:val="24"/>
          <w:lang w:val="sk-SK" w:eastAsia="en-US"/>
        </w:rPr>
        <w:t xml:space="preserve">choroba, </w:t>
      </w:r>
    </w:p>
    <w:p w14:paraId="65F06A7B" w14:textId="77777777" w:rsidR="00E761AB" w:rsidRPr="00A95EBD" w:rsidRDefault="00E761AB" w:rsidP="00DF029D">
      <w:pPr>
        <w:numPr>
          <w:ilvl w:val="0"/>
          <w:numId w:val="44"/>
        </w:numPr>
        <w:spacing w:after="160" w:line="360" w:lineRule="auto"/>
        <w:contextualSpacing/>
        <w:jc w:val="both"/>
        <w:rPr>
          <w:rFonts w:eastAsia="Calibri"/>
          <w:sz w:val="24"/>
          <w:szCs w:val="24"/>
          <w:lang w:val="sk-SK" w:eastAsia="en-US"/>
        </w:rPr>
      </w:pPr>
      <w:r w:rsidRPr="00A95EBD">
        <w:rPr>
          <w:rFonts w:eastAsia="Calibri"/>
          <w:sz w:val="24"/>
          <w:szCs w:val="24"/>
          <w:lang w:val="sk-SK" w:eastAsia="en-US"/>
        </w:rPr>
        <w:t xml:space="preserve">lekárom nariadený zákaz dochádzky do školy, </w:t>
      </w:r>
    </w:p>
    <w:p w14:paraId="5331E3FF" w14:textId="77777777" w:rsidR="00E761AB" w:rsidRPr="00A95EBD" w:rsidRDefault="00E761AB" w:rsidP="00DF029D">
      <w:pPr>
        <w:numPr>
          <w:ilvl w:val="0"/>
          <w:numId w:val="44"/>
        </w:numPr>
        <w:spacing w:after="160" w:line="360" w:lineRule="auto"/>
        <w:contextualSpacing/>
        <w:jc w:val="both"/>
        <w:rPr>
          <w:rFonts w:eastAsia="Calibri"/>
          <w:sz w:val="24"/>
          <w:szCs w:val="24"/>
          <w:lang w:val="sk-SK" w:eastAsia="en-US"/>
        </w:rPr>
      </w:pPr>
      <w:r w:rsidRPr="00A95EBD">
        <w:rPr>
          <w:rFonts w:eastAsia="Calibri"/>
          <w:sz w:val="24"/>
          <w:szCs w:val="24"/>
          <w:lang w:val="sk-SK" w:eastAsia="en-US"/>
        </w:rPr>
        <w:t xml:space="preserve">rekonvalescencia alebo vyzdvihnutie dieťaťa z materskej školy pri príznakoch ochorenia počas dňa, </w:t>
      </w:r>
    </w:p>
    <w:p w14:paraId="3C049C62" w14:textId="77777777" w:rsidR="00E761AB" w:rsidRPr="00A95EBD" w:rsidRDefault="00E761AB" w:rsidP="00DF029D">
      <w:pPr>
        <w:numPr>
          <w:ilvl w:val="0"/>
          <w:numId w:val="44"/>
        </w:numPr>
        <w:spacing w:after="160" w:line="360" w:lineRule="auto"/>
        <w:contextualSpacing/>
        <w:jc w:val="both"/>
        <w:rPr>
          <w:rFonts w:eastAsia="Calibri"/>
          <w:sz w:val="24"/>
          <w:szCs w:val="24"/>
          <w:lang w:val="sk-SK" w:eastAsia="en-US"/>
        </w:rPr>
      </w:pPr>
      <w:r w:rsidRPr="00A95EBD">
        <w:rPr>
          <w:rFonts w:eastAsia="Calibri"/>
          <w:sz w:val="24"/>
          <w:szCs w:val="24"/>
          <w:lang w:val="sk-SK" w:eastAsia="en-US"/>
        </w:rPr>
        <w:t xml:space="preserve">mimoriadne nepriaznivé poveternostné podmienky, </w:t>
      </w:r>
    </w:p>
    <w:p w14:paraId="17F020EA" w14:textId="77777777" w:rsidR="00E761AB" w:rsidRPr="00A95EBD" w:rsidRDefault="00E761AB" w:rsidP="00DF029D">
      <w:pPr>
        <w:numPr>
          <w:ilvl w:val="0"/>
          <w:numId w:val="44"/>
        </w:numPr>
        <w:spacing w:after="160" w:line="360" w:lineRule="auto"/>
        <w:contextualSpacing/>
        <w:jc w:val="both"/>
        <w:rPr>
          <w:rFonts w:eastAsia="Calibri"/>
          <w:sz w:val="24"/>
          <w:szCs w:val="24"/>
          <w:lang w:val="sk-SK" w:eastAsia="en-US"/>
        </w:rPr>
      </w:pPr>
      <w:r w:rsidRPr="00A95EBD">
        <w:rPr>
          <w:rFonts w:eastAsia="Calibri"/>
          <w:sz w:val="24"/>
          <w:szCs w:val="24"/>
          <w:lang w:val="sk-SK" w:eastAsia="en-US"/>
        </w:rPr>
        <w:t xml:space="preserve">náhle prerušenie premávky hromadných dopravných prostriedkov, </w:t>
      </w:r>
    </w:p>
    <w:p w14:paraId="722B6528" w14:textId="77777777" w:rsidR="00E761AB" w:rsidRPr="00A95EBD" w:rsidRDefault="00E761AB" w:rsidP="00DF029D">
      <w:pPr>
        <w:numPr>
          <w:ilvl w:val="0"/>
          <w:numId w:val="44"/>
        </w:numPr>
        <w:spacing w:after="160" w:line="360" w:lineRule="auto"/>
        <w:contextualSpacing/>
        <w:jc w:val="both"/>
        <w:rPr>
          <w:rFonts w:eastAsia="Calibri"/>
          <w:sz w:val="24"/>
          <w:szCs w:val="24"/>
          <w:lang w:val="sk-SK" w:eastAsia="en-US"/>
        </w:rPr>
      </w:pPr>
      <w:r w:rsidRPr="00A95EBD">
        <w:rPr>
          <w:rFonts w:eastAsia="Calibri"/>
          <w:sz w:val="24"/>
          <w:szCs w:val="24"/>
          <w:lang w:val="sk-SK" w:eastAsia="en-US"/>
        </w:rPr>
        <w:t>mimoriadne udalosti v rodine</w:t>
      </w:r>
    </w:p>
    <w:p w14:paraId="05D4998F" w14:textId="77777777" w:rsidR="00E761AB" w:rsidRDefault="00E761AB" w:rsidP="00DF029D">
      <w:pPr>
        <w:numPr>
          <w:ilvl w:val="0"/>
          <w:numId w:val="44"/>
        </w:numPr>
        <w:spacing w:after="160" w:line="360" w:lineRule="auto"/>
        <w:contextualSpacing/>
        <w:jc w:val="both"/>
        <w:rPr>
          <w:rFonts w:eastAsia="Calibri"/>
          <w:sz w:val="24"/>
          <w:szCs w:val="24"/>
          <w:lang w:val="sk-SK" w:eastAsia="en-US"/>
        </w:rPr>
      </w:pPr>
      <w:r>
        <w:rPr>
          <w:rFonts w:eastAsia="Calibri"/>
          <w:sz w:val="24"/>
          <w:szCs w:val="24"/>
          <w:lang w:val="sk-SK" w:eastAsia="en-US"/>
        </w:rPr>
        <w:t xml:space="preserve">alebo </w:t>
      </w:r>
      <w:r w:rsidRPr="00A95EBD">
        <w:rPr>
          <w:rFonts w:eastAsia="Calibri"/>
          <w:sz w:val="24"/>
          <w:szCs w:val="24"/>
          <w:lang w:val="sk-SK" w:eastAsia="en-US"/>
        </w:rPr>
        <w:t xml:space="preserve">účasť dieťaťa na súťažiach. </w:t>
      </w:r>
    </w:p>
    <w:p w14:paraId="4813B753" w14:textId="77777777" w:rsidR="00E761AB" w:rsidRDefault="00E761AB" w:rsidP="00E761AB">
      <w:pPr>
        <w:spacing w:after="160" w:line="360" w:lineRule="auto"/>
        <w:contextualSpacing/>
        <w:jc w:val="both"/>
        <w:rPr>
          <w:rFonts w:eastAsia="Calibri"/>
          <w:sz w:val="24"/>
          <w:szCs w:val="24"/>
          <w:lang w:val="sk-SK" w:eastAsia="en-US"/>
        </w:rPr>
      </w:pPr>
    </w:p>
    <w:p w14:paraId="376CC3B8" w14:textId="77777777" w:rsidR="00E761AB" w:rsidRPr="00A95EBD" w:rsidRDefault="00E761AB" w:rsidP="00E761AB">
      <w:pPr>
        <w:spacing w:after="160" w:line="360" w:lineRule="auto"/>
        <w:contextualSpacing/>
        <w:jc w:val="both"/>
        <w:rPr>
          <w:rFonts w:eastAsia="Calibri"/>
          <w:sz w:val="24"/>
          <w:szCs w:val="24"/>
          <w:lang w:val="sk-SK" w:eastAsia="en-US"/>
        </w:rPr>
      </w:pPr>
      <w:r w:rsidRPr="3F5C592A">
        <w:rPr>
          <w:sz w:val="24"/>
          <w:szCs w:val="24"/>
          <w:lang w:val="sk-SK"/>
        </w:rPr>
        <w:t xml:space="preserve">Ak neprítomnosť </w:t>
      </w:r>
      <w:r w:rsidRPr="3F5C592A">
        <w:rPr>
          <w:b/>
          <w:bCs/>
          <w:i/>
          <w:iCs/>
          <w:sz w:val="24"/>
          <w:szCs w:val="24"/>
          <w:lang w:val="sk-SK"/>
        </w:rPr>
        <w:t xml:space="preserve">dieťaťa, ktoré plní povinné predprimárne vzdelávanie, </w:t>
      </w:r>
      <w:r w:rsidRPr="3F5C592A">
        <w:rPr>
          <w:sz w:val="24"/>
          <w:szCs w:val="24"/>
          <w:lang w:val="sk-SK"/>
        </w:rPr>
        <w:t xml:space="preserve">z dôvodu ochorenia trvá najviac </w:t>
      </w:r>
      <w:r w:rsidRPr="3F5C592A">
        <w:rPr>
          <w:b/>
          <w:bCs/>
          <w:i/>
          <w:iCs/>
          <w:sz w:val="24"/>
          <w:szCs w:val="24"/>
          <w:lang w:val="sk-SK"/>
        </w:rPr>
        <w:t>sedem po sebe nasledujúcich vyučovacích dní</w:t>
      </w:r>
      <w:r w:rsidRPr="3F5C592A">
        <w:rPr>
          <w:sz w:val="24"/>
          <w:szCs w:val="24"/>
          <w:lang w:val="sk-SK"/>
        </w:rPr>
        <w:t xml:space="preserve">, neprítomnosť ospravedlňuje zákonný zástupca alebo zástupca zariadenia; ak neprítomnosť takého dieťaťa z dôvodu ochorenia </w:t>
      </w:r>
      <w:r w:rsidRPr="3F5C592A">
        <w:rPr>
          <w:b/>
          <w:bCs/>
          <w:i/>
          <w:iCs/>
          <w:sz w:val="24"/>
          <w:szCs w:val="24"/>
          <w:lang w:val="sk-SK"/>
        </w:rPr>
        <w:t xml:space="preserve">trvá viac ako sedem po sebe nasledujúcich vyučovacích dní, </w:t>
      </w:r>
      <w:r w:rsidRPr="3F5C592A">
        <w:rPr>
          <w:sz w:val="24"/>
          <w:szCs w:val="24"/>
          <w:lang w:val="sk-SK"/>
        </w:rPr>
        <w:t>vyžaduje sa aj predloženie potvrdenia od lekára. Vyššie uvedené znamen</w:t>
      </w:r>
      <w:r w:rsidRPr="3F5C592A">
        <w:rPr>
          <w:rFonts w:eastAsia="Calibri"/>
          <w:sz w:val="24"/>
          <w:szCs w:val="24"/>
          <w:lang w:val="sk-SK" w:eastAsia="en-US"/>
        </w:rPr>
        <w:t xml:space="preserve">á, že: </w:t>
      </w:r>
    </w:p>
    <w:p w14:paraId="629D3824" w14:textId="77777777" w:rsidR="00E761AB" w:rsidRPr="00A95EBD" w:rsidRDefault="00E761AB" w:rsidP="00DF029D">
      <w:pPr>
        <w:numPr>
          <w:ilvl w:val="0"/>
          <w:numId w:val="45"/>
        </w:numPr>
        <w:spacing w:after="160" w:line="360" w:lineRule="auto"/>
        <w:contextualSpacing/>
        <w:jc w:val="both"/>
        <w:rPr>
          <w:rFonts w:eastAsia="Calibri"/>
          <w:sz w:val="24"/>
          <w:szCs w:val="24"/>
          <w:lang w:val="sk-SK" w:eastAsia="en-US"/>
        </w:rPr>
      </w:pPr>
      <w:r w:rsidRPr="3F5C592A">
        <w:rPr>
          <w:rFonts w:eastAsia="Calibri"/>
          <w:sz w:val="24"/>
          <w:szCs w:val="24"/>
          <w:lang w:val="sk-SK" w:eastAsia="en-US"/>
        </w:rPr>
        <w:lastRenderedPageBreak/>
        <w:t xml:space="preserve">ak dieťa nepríde do materskej školy </w:t>
      </w:r>
      <w:r w:rsidRPr="3F5C592A">
        <w:rPr>
          <w:rFonts w:eastAsia="Calibri"/>
          <w:i/>
          <w:iCs/>
          <w:sz w:val="24"/>
          <w:szCs w:val="24"/>
          <w:lang w:val="sk-SK" w:eastAsia="en-US"/>
        </w:rPr>
        <w:t>7 dní (dieťa plniace PPV)</w:t>
      </w:r>
      <w:r w:rsidRPr="3F5C592A">
        <w:rPr>
          <w:rFonts w:eastAsia="Calibri"/>
          <w:sz w:val="24"/>
          <w:szCs w:val="24"/>
          <w:lang w:val="sk-SK" w:eastAsia="en-US"/>
        </w:rPr>
        <w:t xml:space="preserve">, jeho neprítomnosť ospravedlňuje zákonný zástupca; </w:t>
      </w:r>
    </w:p>
    <w:p w14:paraId="447FB62A" w14:textId="77777777" w:rsidR="00E761AB" w:rsidRDefault="00E761AB" w:rsidP="00DF029D">
      <w:pPr>
        <w:numPr>
          <w:ilvl w:val="0"/>
          <w:numId w:val="45"/>
        </w:numPr>
        <w:spacing w:after="160" w:line="360" w:lineRule="auto"/>
        <w:contextualSpacing/>
        <w:jc w:val="both"/>
        <w:rPr>
          <w:rFonts w:eastAsia="Calibri"/>
          <w:sz w:val="24"/>
          <w:szCs w:val="24"/>
          <w:lang w:val="sk-SK" w:eastAsia="en-US"/>
        </w:rPr>
      </w:pPr>
      <w:r w:rsidRPr="3F5C592A">
        <w:rPr>
          <w:rFonts w:eastAsia="Calibri"/>
          <w:sz w:val="24"/>
          <w:szCs w:val="24"/>
          <w:lang w:val="sk-SK" w:eastAsia="en-US"/>
        </w:rPr>
        <w:t xml:space="preserve">ak dieťa chýba viac ako </w:t>
      </w:r>
      <w:r w:rsidRPr="3F5C592A">
        <w:rPr>
          <w:rFonts w:eastAsia="Calibri"/>
          <w:i/>
          <w:iCs/>
          <w:sz w:val="24"/>
          <w:szCs w:val="24"/>
          <w:lang w:val="sk-SK" w:eastAsia="en-US"/>
        </w:rPr>
        <w:t>7 po sebe nasledujúcich vyučovacích dní z dôvodu ochoreni</w:t>
      </w:r>
      <w:r w:rsidRPr="3F5C592A">
        <w:rPr>
          <w:rFonts w:eastAsia="Calibri"/>
          <w:sz w:val="24"/>
          <w:szCs w:val="24"/>
          <w:lang w:val="sk-SK" w:eastAsia="en-US"/>
        </w:rPr>
        <w:t xml:space="preserve">a </w:t>
      </w:r>
      <w:r w:rsidRPr="3F5C592A">
        <w:rPr>
          <w:rFonts w:eastAsia="Calibri"/>
          <w:i/>
          <w:iCs/>
          <w:sz w:val="24"/>
          <w:szCs w:val="24"/>
          <w:lang w:val="sk-SK" w:eastAsia="en-US"/>
        </w:rPr>
        <w:t>(dieťa plniace PPV)</w:t>
      </w:r>
      <w:r w:rsidRPr="3F5C592A">
        <w:rPr>
          <w:rFonts w:eastAsia="Calibri"/>
          <w:sz w:val="24"/>
          <w:szCs w:val="24"/>
          <w:lang w:val="sk-SK" w:eastAsia="en-US"/>
        </w:rPr>
        <w:t>, vyžadujúceho lekárske vyšetrenie, riaditeľ materskej školy požaduje od zákonného zástupcu potvrdenie od lekára, ktoré je súčasťou ospravedlnenia zákonného zástupcu.</w:t>
      </w:r>
    </w:p>
    <w:p w14:paraId="727C311C" w14:textId="77777777" w:rsidR="00E761AB" w:rsidRDefault="00E761AB" w:rsidP="00E761AB">
      <w:pPr>
        <w:spacing w:after="160" w:line="360" w:lineRule="auto"/>
        <w:contextualSpacing/>
        <w:jc w:val="both"/>
        <w:rPr>
          <w:rFonts w:eastAsia="Calibri"/>
          <w:lang w:val="sk-SK" w:eastAsia="en-US"/>
        </w:rPr>
      </w:pPr>
    </w:p>
    <w:p w14:paraId="217506CB" w14:textId="77777777" w:rsidR="00E761AB" w:rsidRDefault="00E761AB" w:rsidP="00E761AB">
      <w:pPr>
        <w:spacing w:after="160" w:line="360" w:lineRule="auto"/>
        <w:contextualSpacing/>
        <w:jc w:val="both"/>
        <w:rPr>
          <w:sz w:val="24"/>
          <w:szCs w:val="24"/>
          <w:lang w:val="sk-SK"/>
        </w:rPr>
      </w:pPr>
      <w:r w:rsidRPr="3F5C592A">
        <w:rPr>
          <w:sz w:val="24"/>
          <w:szCs w:val="24"/>
          <w:lang w:val="sk-SK"/>
        </w:rPr>
        <w:t xml:space="preserve">Ak však dieťa nie je prítomné v materskej škole </w:t>
      </w:r>
      <w:r w:rsidRPr="3F5C592A">
        <w:rPr>
          <w:b/>
          <w:bCs/>
          <w:sz w:val="24"/>
          <w:szCs w:val="24"/>
          <w:lang w:val="sk-SK"/>
        </w:rPr>
        <w:t>viac ako sedem dní z iných dôvodov</w:t>
      </w:r>
      <w:r w:rsidRPr="3F5C592A">
        <w:rPr>
          <w:sz w:val="24"/>
          <w:szCs w:val="24"/>
          <w:lang w:val="sk-SK"/>
        </w:rPr>
        <w:t xml:space="preserve">, napr. že </w:t>
      </w:r>
      <w:r w:rsidRPr="3F5C592A">
        <w:rPr>
          <w:i/>
          <w:iCs/>
          <w:sz w:val="24"/>
          <w:szCs w:val="24"/>
          <w:lang w:val="sk-SK"/>
        </w:rPr>
        <w:t>trávi čas so starou mamou, ide na dovolenku s rodičmi, má prerušenú dochádzku a pod</w:t>
      </w:r>
      <w:r w:rsidRPr="3F5C592A">
        <w:rPr>
          <w:sz w:val="24"/>
          <w:szCs w:val="24"/>
          <w:lang w:val="sk-SK"/>
        </w:rPr>
        <w:t xml:space="preserve">., </w:t>
      </w:r>
      <w:r w:rsidRPr="3F5C592A">
        <w:rPr>
          <w:b/>
          <w:bCs/>
          <w:i/>
          <w:iCs/>
          <w:sz w:val="24"/>
          <w:szCs w:val="24"/>
          <w:lang w:val="sk-SK"/>
        </w:rPr>
        <w:t>pri návrate dieťaťa do materskej školy zákonný zástupca predkladá len písomné vyhlásenie o tom, že dieťa neprejavuje príznaky prenosného ochorenia a nemá nariadené karanténne opatrenie</w:t>
      </w:r>
      <w:r w:rsidRPr="3F5C592A">
        <w:rPr>
          <w:sz w:val="24"/>
          <w:szCs w:val="24"/>
          <w:lang w:val="sk-SK"/>
        </w:rPr>
        <w:t>, ktoré nesmie byť staršie ako jeden deň (§ 24 ods. 8 zákona č. 355/2007 Z. z.). V takomto prípade zákonný zástupca nepredkladá potvrdenie od lekára.10) Vyhlásenie zákonného zástupcu dieťaťa podľa § 24 ods. 8 zákona č. 355/2007 Z. z. sa vyžaduje z epidemiologických dôvodov kvôli ochrane zdravia ostatných detí v kolektíve.</w:t>
      </w:r>
    </w:p>
    <w:p w14:paraId="21926AE5" w14:textId="77777777" w:rsidR="00E761AB" w:rsidRPr="00A95EBD" w:rsidRDefault="00E761AB" w:rsidP="00E761AB">
      <w:pPr>
        <w:spacing w:after="160" w:line="360" w:lineRule="auto"/>
        <w:contextualSpacing/>
        <w:jc w:val="both"/>
        <w:rPr>
          <w:rFonts w:eastAsia="Calibri"/>
          <w:sz w:val="24"/>
          <w:szCs w:val="24"/>
          <w:lang w:val="sk-SK" w:eastAsia="en-US"/>
        </w:rPr>
      </w:pPr>
    </w:p>
    <w:p w14:paraId="42446F5B" w14:textId="050515AF" w:rsidR="00E761AB" w:rsidRPr="00187336" w:rsidRDefault="00E761AB" w:rsidP="00187336">
      <w:pPr>
        <w:spacing w:after="160" w:line="360" w:lineRule="auto"/>
        <w:ind w:firstLine="405"/>
        <w:jc w:val="both"/>
        <w:rPr>
          <w:rFonts w:eastAsia="Calibri"/>
          <w:b/>
          <w:bCs/>
          <w:sz w:val="24"/>
          <w:szCs w:val="24"/>
          <w:lang w:val="sk-SK" w:eastAsia="en-US"/>
        </w:rPr>
      </w:pPr>
      <w:r w:rsidRPr="5F0EFB85">
        <w:rPr>
          <w:rFonts w:eastAsia="Calibri"/>
          <w:b/>
          <w:bCs/>
          <w:sz w:val="24"/>
          <w:szCs w:val="24"/>
          <w:lang w:val="sk-SK" w:eastAsia="en-US"/>
        </w:rPr>
        <w:t xml:space="preserve">Dochádzka dieťaťa, ktoré plní PPV (povinné predprimárne vzdelávanie - predškoláci), musí byť pravidelná. Zneužívanie ospravedlňovania zákonným zástupcom dieťaťa nebude tolerované. Zákonný zástupca môže ospravedlniť neprítomnosť dieťaťa v MŠ maximálne 7 dní do mesiaca. MŠ pri návrate musí bezodkladne predložiť písomnou formou dôvod ospravedlnenia neprítomnosti dieťaťa v MŠ. </w:t>
      </w:r>
    </w:p>
    <w:p w14:paraId="5670CDB9" w14:textId="77777777" w:rsidR="00E761AB" w:rsidRPr="008A6A18" w:rsidRDefault="00E761AB" w:rsidP="00E761AB">
      <w:pPr>
        <w:spacing w:after="160" w:line="360" w:lineRule="auto"/>
        <w:jc w:val="both"/>
        <w:rPr>
          <w:rFonts w:eastAsia="Calibri"/>
          <w:b/>
          <w:sz w:val="24"/>
          <w:szCs w:val="24"/>
          <w:lang w:val="sk-SK" w:eastAsia="en-US"/>
        </w:rPr>
      </w:pPr>
      <w:r w:rsidRPr="008A6A18">
        <w:rPr>
          <w:rFonts w:eastAsia="Calibri"/>
          <w:b/>
          <w:sz w:val="24"/>
          <w:szCs w:val="24"/>
          <w:lang w:val="sk-SK" w:eastAsia="en-US"/>
        </w:rPr>
        <w:t>Deti, ktoré neplnia PPV (povinné predprimárne vzdelávanie – predškoláci)</w:t>
      </w:r>
    </w:p>
    <w:p w14:paraId="40911FFA" w14:textId="77777777" w:rsidR="00E761AB" w:rsidRDefault="00E761AB" w:rsidP="00E761AB">
      <w:pPr>
        <w:spacing w:after="160" w:line="360" w:lineRule="auto"/>
        <w:ind w:firstLine="708"/>
        <w:jc w:val="both"/>
        <w:rPr>
          <w:rFonts w:eastAsia="Calibri"/>
          <w:sz w:val="24"/>
          <w:szCs w:val="24"/>
          <w:lang w:val="sk-SK" w:eastAsia="en-US"/>
        </w:rPr>
      </w:pPr>
      <w:r w:rsidRPr="00A95EBD">
        <w:rPr>
          <w:rFonts w:eastAsia="Calibri"/>
          <w:sz w:val="24"/>
          <w:szCs w:val="24"/>
          <w:lang w:val="sk-SK" w:eastAsia="en-US"/>
        </w:rPr>
        <w:t xml:space="preserve">Ak dieťa nie je prítomné v materskej škole viac ako päť dní z iných dôvodov, napr. že trávi čas so starou mamou, ide na dovolenku s rodičmi, má prerušenú dochádzku a pod., pri návrate dieťaťa do materskej školy zákonný zástupca predkladá len písomné vyhlásenie o tom, že dieťa neprejavuje príznaky prenosného ochorenia a nemá nariadené karanténne opatrenie, ktoré nesmie byť staršie ako jeden deň (§ 24 ods. 8 zákona č. 355/2007 Z. z.). V takomto prípade zákonný zástupca nepredkladá potvrdenie od lekára.  Vyhlásenie zákonného zástupcu dieťaťa podľa § 24 ods. 8 zákona č. 355/2007 Z. z. sa vyžaduje z epidemiologických dôvodov kvôli ochrane zdravia ostatných detí v kolektíve. </w:t>
      </w:r>
    </w:p>
    <w:p w14:paraId="1A8497A2" w14:textId="77777777" w:rsidR="00E761AB" w:rsidRDefault="00E761AB" w:rsidP="00E761AB">
      <w:pPr>
        <w:spacing w:after="160" w:line="360" w:lineRule="auto"/>
        <w:ind w:firstLine="708"/>
        <w:jc w:val="both"/>
        <w:rPr>
          <w:rFonts w:eastAsia="Calibri"/>
          <w:sz w:val="24"/>
          <w:szCs w:val="24"/>
          <w:lang w:val="sk-SK" w:eastAsia="en-US"/>
        </w:rPr>
      </w:pPr>
      <w:r w:rsidRPr="00A95EBD">
        <w:rPr>
          <w:rFonts w:eastAsia="Calibri"/>
          <w:sz w:val="24"/>
          <w:szCs w:val="24"/>
          <w:lang w:val="sk-SK" w:eastAsia="en-US"/>
        </w:rPr>
        <w:t xml:space="preserve">Potvrdenie od lekára podľa § 144 ods. 10 školského zákona slúži len na ospravedlnenie neprítomnosti dieťaťa na výchove a vzdelávaní v materskej škole z dôvodu ochorenia. Potvrdenie od lekára, ospravedlňujúce neprítomnosť dieťaťa podľa § 144 ods. 10 školského </w:t>
      </w:r>
      <w:r w:rsidRPr="00A95EBD">
        <w:rPr>
          <w:rFonts w:eastAsia="Calibri"/>
          <w:sz w:val="24"/>
          <w:szCs w:val="24"/>
          <w:lang w:val="sk-SK" w:eastAsia="en-US"/>
        </w:rPr>
        <w:lastRenderedPageBreak/>
        <w:t xml:space="preserve">zákona na výchove a vzdelávaní v materskej škole z dôvodu ochorenia nemožno zamieňať s potvrdením o zdravotnej spôsobilosti od všeobecného lekára pre deti a dorast, ktoré obsahuje aj údaj o povinnom očkovaní dieťaťa a ho vyžadovať od zákonného zástupcu napr. po nástupe dieťaťa do materskej školy po prerušení prevádzky materskej školy napr. v čase letných prázdnin. </w:t>
      </w:r>
    </w:p>
    <w:p w14:paraId="6BB9E536" w14:textId="77777777" w:rsidR="00E761AB" w:rsidRPr="00A95EBD" w:rsidRDefault="00E761AB" w:rsidP="00E761AB">
      <w:pPr>
        <w:spacing w:after="160" w:line="360" w:lineRule="auto"/>
        <w:ind w:firstLine="708"/>
        <w:jc w:val="both"/>
        <w:rPr>
          <w:rFonts w:eastAsia="Calibri"/>
          <w:sz w:val="24"/>
          <w:szCs w:val="24"/>
          <w:lang w:val="sk-SK" w:eastAsia="en-US"/>
        </w:rPr>
      </w:pPr>
      <w:r w:rsidRPr="00A95EBD">
        <w:rPr>
          <w:rFonts w:eastAsia="Calibri"/>
          <w:sz w:val="24"/>
          <w:szCs w:val="24"/>
          <w:lang w:val="sk-SK" w:eastAsia="en-US"/>
        </w:rPr>
        <w:t xml:space="preserve">Podľa § 24 ods. 9 zákona č. 355/2007 Z. z. materská škola je povinná: </w:t>
      </w:r>
    </w:p>
    <w:p w14:paraId="559B2DC5" w14:textId="77777777" w:rsidR="00E761AB" w:rsidRPr="008A6A18" w:rsidRDefault="00E761AB" w:rsidP="00DF029D">
      <w:pPr>
        <w:pStyle w:val="Odsekzoznamu"/>
        <w:numPr>
          <w:ilvl w:val="0"/>
          <w:numId w:val="66"/>
        </w:numPr>
        <w:spacing w:after="160" w:line="360" w:lineRule="auto"/>
        <w:jc w:val="both"/>
        <w:rPr>
          <w:rFonts w:ascii="Times New Roman" w:hAnsi="Times New Roman"/>
          <w:sz w:val="24"/>
          <w:szCs w:val="24"/>
        </w:rPr>
      </w:pPr>
      <w:r w:rsidRPr="008A6A18">
        <w:rPr>
          <w:rFonts w:ascii="Times New Roman" w:hAnsi="Times New Roman"/>
          <w:sz w:val="24"/>
          <w:szCs w:val="24"/>
        </w:rPr>
        <w:t xml:space="preserve">zabezpečiť, aby skutočnosť, či zdravotný stav dieťaťa umožňuje jeho prijatie do materskej školy, zisťovala každý deň zodpovedná službukonajúca učiteľka pred prijatím dieťaťa do materskej školy (učiteľka vykonáva tzv. „ranný filter“) </w:t>
      </w:r>
    </w:p>
    <w:p w14:paraId="3D37C0CC" w14:textId="77777777" w:rsidR="00E761AB" w:rsidRPr="008A6A18" w:rsidRDefault="00E761AB" w:rsidP="00DF029D">
      <w:pPr>
        <w:pStyle w:val="Odsekzoznamu"/>
        <w:numPr>
          <w:ilvl w:val="0"/>
          <w:numId w:val="66"/>
        </w:numPr>
        <w:spacing w:after="160" w:line="360" w:lineRule="auto"/>
        <w:jc w:val="both"/>
        <w:rPr>
          <w:rFonts w:ascii="Times New Roman" w:hAnsi="Times New Roman"/>
          <w:sz w:val="24"/>
          <w:szCs w:val="24"/>
        </w:rPr>
      </w:pPr>
      <w:r w:rsidRPr="008A6A18">
        <w:rPr>
          <w:rFonts w:ascii="Times New Roman" w:hAnsi="Times New Roman"/>
          <w:sz w:val="24"/>
          <w:szCs w:val="24"/>
        </w:rPr>
        <w:t xml:space="preserve">zabezpečiť izoláciu dieťaťa od ostatných detí, ak dieťa počas dňa prejavilo príznaky akútneho prenosného ochorenia, dočasný dohľad nad ním a informovanie zástupcu dieťaťa. </w:t>
      </w:r>
    </w:p>
    <w:p w14:paraId="1EEC30F9" w14:textId="77777777" w:rsidR="00E761AB" w:rsidRDefault="00E761AB" w:rsidP="00E761AB">
      <w:pPr>
        <w:spacing w:after="160" w:line="360" w:lineRule="auto"/>
        <w:ind w:firstLine="360"/>
        <w:jc w:val="both"/>
        <w:rPr>
          <w:rFonts w:eastAsia="Calibri"/>
          <w:sz w:val="24"/>
          <w:szCs w:val="24"/>
          <w:lang w:val="sk-SK" w:eastAsia="en-US"/>
        </w:rPr>
      </w:pPr>
      <w:r w:rsidRPr="00A95EBD">
        <w:rPr>
          <w:rFonts w:eastAsia="Calibri"/>
          <w:sz w:val="24"/>
          <w:szCs w:val="24"/>
          <w:lang w:val="sk-SK" w:eastAsia="en-US"/>
        </w:rPr>
        <w:t xml:space="preserve">Podľa § 7 ods. 7 vyhlášky Ministerstva školstva Slovenskej republiky č. 306/2008 Z. z. o materskej škole v znení neskorších predpisov </w:t>
      </w:r>
      <w:r w:rsidRPr="008A6A18">
        <w:rPr>
          <w:rFonts w:eastAsia="Calibri"/>
          <w:b/>
          <w:bCs/>
          <w:i/>
          <w:iCs/>
          <w:sz w:val="24"/>
          <w:szCs w:val="24"/>
          <w:lang w:val="sk-SK" w:eastAsia="en-US"/>
        </w:rPr>
        <w:t>učiteľka</w:t>
      </w:r>
      <w:r w:rsidRPr="00A95EBD">
        <w:rPr>
          <w:rFonts w:eastAsia="Calibri"/>
          <w:sz w:val="24"/>
          <w:szCs w:val="24"/>
          <w:lang w:val="sk-SK" w:eastAsia="en-US"/>
        </w:rPr>
        <w:t xml:space="preserve"> materskej školy </w:t>
      </w:r>
      <w:r w:rsidRPr="008A6A18">
        <w:rPr>
          <w:rFonts w:eastAsia="Calibri"/>
          <w:b/>
          <w:i/>
          <w:iCs/>
          <w:sz w:val="24"/>
          <w:szCs w:val="24"/>
          <w:lang w:val="sk-SK" w:eastAsia="en-US"/>
        </w:rPr>
        <w:t>môže odmietnuť prevzatie dieťaťa</w:t>
      </w:r>
      <w:r w:rsidRPr="00A95EBD">
        <w:rPr>
          <w:rFonts w:eastAsia="Calibri"/>
          <w:sz w:val="24"/>
          <w:szCs w:val="24"/>
          <w:lang w:val="sk-SK" w:eastAsia="en-US"/>
        </w:rPr>
        <w:t xml:space="preserve">, ak zistí, že </w:t>
      </w:r>
      <w:r w:rsidRPr="008A6A18">
        <w:rPr>
          <w:rFonts w:eastAsia="Calibri"/>
          <w:b/>
          <w:bCs/>
          <w:i/>
          <w:iCs/>
          <w:sz w:val="24"/>
          <w:szCs w:val="24"/>
          <w:lang w:val="sk-SK" w:eastAsia="en-US"/>
        </w:rPr>
        <w:t>jeho zdravotný stav nie je vhodný na prijatie do materskej školy</w:t>
      </w:r>
      <w:r w:rsidRPr="00A95EBD">
        <w:rPr>
          <w:rFonts w:eastAsia="Calibri"/>
          <w:sz w:val="24"/>
          <w:szCs w:val="24"/>
          <w:lang w:val="sk-SK" w:eastAsia="en-US"/>
        </w:rPr>
        <w:t xml:space="preserve">. </w:t>
      </w:r>
    </w:p>
    <w:p w14:paraId="661F7248" w14:textId="77777777" w:rsidR="00E761AB" w:rsidRDefault="00E761AB" w:rsidP="00E761AB">
      <w:pPr>
        <w:spacing w:after="160" w:line="360" w:lineRule="auto"/>
        <w:ind w:firstLine="360"/>
        <w:jc w:val="both"/>
        <w:rPr>
          <w:rFonts w:eastAsia="Calibri"/>
          <w:sz w:val="24"/>
          <w:szCs w:val="24"/>
          <w:lang w:val="sk-SK" w:eastAsia="en-US"/>
        </w:rPr>
      </w:pPr>
      <w:r w:rsidRPr="00A95EBD">
        <w:rPr>
          <w:rFonts w:eastAsia="Calibri"/>
          <w:sz w:val="24"/>
          <w:szCs w:val="24"/>
          <w:lang w:val="sk-SK" w:eastAsia="en-US"/>
        </w:rPr>
        <w:t>Ak dieťa v materskej škole počas dňa ochorie, pedagogický zamestnanec zabezpečí jeho izoláciu od ostatných detí, dozor ním poverenou osobou z radov zamestnancov školy a informuje zákonného zástupcu dieťaťa. V obidvoch prípadoch má zákonný zástupca alebo navštíviť lekára, ktorý rozhodne o ďalšom postupe</w:t>
      </w:r>
      <w:r>
        <w:rPr>
          <w:rFonts w:eastAsia="Calibri"/>
          <w:sz w:val="24"/>
          <w:szCs w:val="24"/>
          <w:lang w:val="sk-SK" w:eastAsia="en-US"/>
        </w:rPr>
        <w:t>,</w:t>
      </w:r>
      <w:r w:rsidRPr="00A95EBD">
        <w:rPr>
          <w:rFonts w:eastAsia="Calibri"/>
          <w:sz w:val="24"/>
          <w:szCs w:val="24"/>
          <w:lang w:val="sk-SK" w:eastAsia="en-US"/>
        </w:rPr>
        <w:t xml:space="preserve"> alebo sám rozhodnúť (s plnou zodpovednosťou za svoje dieťaťa) čo s dieťaťom urobí (napr. nechá ho niekoľko dní doma a zabezpečí starostlivosť inou osobou atď.). </w:t>
      </w:r>
    </w:p>
    <w:p w14:paraId="5F702C57" w14:textId="77777777" w:rsidR="00E761AB" w:rsidRDefault="00E761AB" w:rsidP="00E761AB">
      <w:pPr>
        <w:spacing w:after="160" w:line="360" w:lineRule="auto"/>
        <w:ind w:firstLine="360"/>
        <w:jc w:val="both"/>
        <w:rPr>
          <w:rFonts w:eastAsia="Calibri"/>
          <w:sz w:val="24"/>
          <w:szCs w:val="24"/>
          <w:lang w:val="sk-SK" w:eastAsia="en-US"/>
        </w:rPr>
      </w:pPr>
      <w:r w:rsidRPr="00A95EBD">
        <w:rPr>
          <w:rFonts w:eastAsia="Calibri"/>
          <w:sz w:val="24"/>
          <w:szCs w:val="24"/>
          <w:lang w:val="sk-SK" w:eastAsia="en-US"/>
        </w:rPr>
        <w:t xml:space="preserve">Cieľom „ranného filtra“ je identifikovať deti, ktoré navonok prejavujú zreteľné príznaky, ktoré by mohli znamenať infekčné ochorenie dieťaťa s možnosťou ohrozenia ostatných detí v materskej škole. „Ranný filter“ nie je nástrojom vyvodzovania záverov o zdraví a chorobe dieťaťa. Pri vykonávaní „ranného filtra“ učiteľka materskej školy pohľadom skontroluje oči, uši, nos a viditeľné časti kože a vyzve dieťa aby zakašlalo. </w:t>
      </w:r>
    </w:p>
    <w:p w14:paraId="6D61ECEE" w14:textId="77777777" w:rsidR="00E761AB" w:rsidRPr="00A95EBD" w:rsidRDefault="00E761AB" w:rsidP="00E761AB">
      <w:pPr>
        <w:spacing w:after="160" w:line="360" w:lineRule="auto"/>
        <w:ind w:firstLine="360"/>
        <w:jc w:val="both"/>
        <w:rPr>
          <w:rFonts w:eastAsia="Calibri"/>
          <w:sz w:val="24"/>
          <w:szCs w:val="24"/>
          <w:lang w:val="sk-SK" w:eastAsia="en-US"/>
        </w:rPr>
      </w:pPr>
      <w:r w:rsidRPr="00A95EBD">
        <w:rPr>
          <w:rFonts w:eastAsia="Calibri"/>
          <w:bCs/>
          <w:sz w:val="24"/>
          <w:szCs w:val="24"/>
          <w:lang w:val="sk-SK" w:eastAsia="en-US"/>
        </w:rPr>
        <w:t xml:space="preserve">Učiteľka dieťa odmietne prevziať do materskej školy, ak: </w:t>
      </w:r>
    </w:p>
    <w:p w14:paraId="60CB52CE" w14:textId="77777777" w:rsidR="00E761AB" w:rsidRPr="00A95EBD" w:rsidRDefault="00E761AB" w:rsidP="00DF029D">
      <w:pPr>
        <w:numPr>
          <w:ilvl w:val="0"/>
          <w:numId w:val="46"/>
        </w:numPr>
        <w:spacing w:after="160" w:line="360" w:lineRule="auto"/>
        <w:contextualSpacing/>
        <w:jc w:val="both"/>
        <w:rPr>
          <w:rFonts w:eastAsia="Calibri"/>
          <w:sz w:val="24"/>
          <w:szCs w:val="24"/>
          <w:lang w:val="sk-SK" w:eastAsia="en-US"/>
        </w:rPr>
      </w:pPr>
      <w:r w:rsidRPr="00A95EBD">
        <w:rPr>
          <w:rFonts w:eastAsia="Calibri"/>
          <w:sz w:val="24"/>
          <w:szCs w:val="24"/>
          <w:lang w:val="sk-SK" w:eastAsia="en-US"/>
        </w:rPr>
        <w:t xml:space="preserve">má oči výrazne lesklé alebo červené, s hnisavým výtokom („karpinami“), </w:t>
      </w:r>
    </w:p>
    <w:p w14:paraId="73349BD9" w14:textId="77777777" w:rsidR="00E761AB" w:rsidRPr="00A95EBD" w:rsidRDefault="00E761AB" w:rsidP="00DF029D">
      <w:pPr>
        <w:numPr>
          <w:ilvl w:val="0"/>
          <w:numId w:val="46"/>
        </w:numPr>
        <w:spacing w:after="160" w:line="360" w:lineRule="auto"/>
        <w:contextualSpacing/>
        <w:jc w:val="both"/>
        <w:rPr>
          <w:rFonts w:eastAsia="Calibri"/>
          <w:sz w:val="24"/>
          <w:szCs w:val="24"/>
          <w:lang w:val="sk-SK" w:eastAsia="en-US"/>
        </w:rPr>
      </w:pPr>
      <w:r w:rsidRPr="00A95EBD">
        <w:rPr>
          <w:rFonts w:eastAsia="Calibri"/>
          <w:sz w:val="24"/>
          <w:szCs w:val="24"/>
          <w:lang w:val="sk-SK" w:eastAsia="en-US"/>
        </w:rPr>
        <w:t xml:space="preserve">mu z uší vyteká tekutina a je zaschnutá na ušnici, </w:t>
      </w:r>
    </w:p>
    <w:p w14:paraId="444BCD11" w14:textId="77777777" w:rsidR="00E761AB" w:rsidRPr="00A95EBD" w:rsidRDefault="00E761AB" w:rsidP="00DF029D">
      <w:pPr>
        <w:numPr>
          <w:ilvl w:val="0"/>
          <w:numId w:val="46"/>
        </w:numPr>
        <w:spacing w:after="160" w:line="360" w:lineRule="auto"/>
        <w:contextualSpacing/>
        <w:jc w:val="both"/>
        <w:rPr>
          <w:rFonts w:eastAsia="Calibri"/>
          <w:sz w:val="24"/>
          <w:szCs w:val="24"/>
          <w:lang w:val="sk-SK" w:eastAsia="en-US"/>
        </w:rPr>
      </w:pPr>
      <w:r w:rsidRPr="00A95EBD">
        <w:rPr>
          <w:rFonts w:eastAsia="Calibri"/>
          <w:sz w:val="24"/>
          <w:szCs w:val="24"/>
          <w:lang w:val="sk-SK" w:eastAsia="en-US"/>
        </w:rPr>
        <w:t xml:space="preserve">mu z nosa vyteká hustá skalená tekutina, okolie nosa má červené, podráždené, </w:t>
      </w:r>
    </w:p>
    <w:p w14:paraId="2B06DB1F" w14:textId="77777777" w:rsidR="00E761AB" w:rsidRPr="00A95EBD" w:rsidRDefault="00E761AB" w:rsidP="00DF029D">
      <w:pPr>
        <w:numPr>
          <w:ilvl w:val="0"/>
          <w:numId w:val="46"/>
        </w:numPr>
        <w:spacing w:after="160" w:line="360" w:lineRule="auto"/>
        <w:contextualSpacing/>
        <w:jc w:val="both"/>
        <w:rPr>
          <w:rFonts w:eastAsia="Calibri"/>
          <w:sz w:val="24"/>
          <w:szCs w:val="24"/>
          <w:lang w:val="sk-SK" w:eastAsia="en-US"/>
        </w:rPr>
      </w:pPr>
      <w:r w:rsidRPr="00A95EBD">
        <w:rPr>
          <w:rFonts w:eastAsia="Calibri"/>
          <w:sz w:val="24"/>
          <w:szCs w:val="24"/>
          <w:lang w:val="sk-SK" w:eastAsia="en-US"/>
        </w:rPr>
        <w:t xml:space="preserve">má na tvári alebo na končatinách zapálené, hnisajúce miesta a miesta aj s chrastami, </w:t>
      </w:r>
    </w:p>
    <w:p w14:paraId="4110F4DA" w14:textId="77777777" w:rsidR="00E761AB" w:rsidRPr="00A95EBD" w:rsidRDefault="00E761AB" w:rsidP="00DF029D">
      <w:pPr>
        <w:numPr>
          <w:ilvl w:val="0"/>
          <w:numId w:val="46"/>
        </w:numPr>
        <w:spacing w:after="160" w:line="360" w:lineRule="auto"/>
        <w:contextualSpacing/>
        <w:jc w:val="both"/>
        <w:rPr>
          <w:rFonts w:eastAsia="Calibri"/>
          <w:sz w:val="24"/>
          <w:szCs w:val="24"/>
          <w:lang w:val="sk-SK" w:eastAsia="en-US"/>
        </w:rPr>
      </w:pPr>
      <w:r w:rsidRPr="3F5C592A">
        <w:rPr>
          <w:rFonts w:eastAsia="Calibri"/>
          <w:sz w:val="24"/>
          <w:szCs w:val="24"/>
          <w:lang w:val="sk-SK" w:eastAsia="en-US"/>
        </w:rPr>
        <w:lastRenderedPageBreak/>
        <w:t xml:space="preserve">má intenzívny dusivý kašeľ alebo výrazný vlhký produktívny kašeľ. </w:t>
      </w:r>
    </w:p>
    <w:p w14:paraId="428E18B3" w14:textId="77777777" w:rsidR="00E761AB" w:rsidRDefault="00E761AB" w:rsidP="00E761AB">
      <w:pPr>
        <w:spacing w:after="160" w:line="360" w:lineRule="auto"/>
        <w:contextualSpacing/>
        <w:jc w:val="both"/>
        <w:rPr>
          <w:rFonts w:eastAsia="Calibri"/>
          <w:lang w:val="sk-SK" w:eastAsia="en-US"/>
        </w:rPr>
      </w:pPr>
    </w:p>
    <w:p w14:paraId="60566C22" w14:textId="77777777" w:rsidR="00E761AB" w:rsidRDefault="00E761AB" w:rsidP="00E761AB">
      <w:pPr>
        <w:spacing w:after="160" w:line="360" w:lineRule="auto"/>
        <w:ind w:firstLine="405"/>
        <w:jc w:val="both"/>
        <w:rPr>
          <w:rFonts w:eastAsia="Calibri"/>
          <w:bCs/>
          <w:sz w:val="24"/>
          <w:szCs w:val="24"/>
          <w:lang w:val="sk-SK" w:eastAsia="en-US"/>
        </w:rPr>
      </w:pPr>
      <w:r w:rsidRPr="00A95EBD">
        <w:rPr>
          <w:rFonts w:eastAsia="Calibri"/>
          <w:bCs/>
          <w:sz w:val="24"/>
          <w:szCs w:val="24"/>
          <w:lang w:val="sk-SK" w:eastAsia="en-US"/>
        </w:rPr>
        <w:t>Ak dieťa tieto príznaky nemá, učiteľka dieťa od zákonného zástupcu prevezme. Po chorobe</w:t>
      </w:r>
      <w:r>
        <w:rPr>
          <w:rFonts w:eastAsia="Calibri"/>
          <w:bCs/>
          <w:sz w:val="24"/>
          <w:szCs w:val="24"/>
          <w:lang w:val="sk-SK" w:eastAsia="en-US"/>
        </w:rPr>
        <w:t xml:space="preserve"> </w:t>
      </w:r>
      <w:r w:rsidRPr="00A95EBD">
        <w:rPr>
          <w:rFonts w:eastAsia="Calibri"/>
          <w:bCs/>
          <w:sz w:val="24"/>
          <w:szCs w:val="24"/>
          <w:lang w:val="sk-SK" w:eastAsia="en-US"/>
        </w:rPr>
        <w:t>môže dieťa nastúpiť do materskej školy aj v prípade, že má jednoduchú (priesvitnú) nádchu, občasný suchý dráždivý kašeľ</w:t>
      </w:r>
      <w:r>
        <w:rPr>
          <w:rFonts w:eastAsia="Calibri"/>
          <w:bCs/>
          <w:sz w:val="24"/>
          <w:szCs w:val="24"/>
          <w:lang w:val="sk-SK" w:eastAsia="en-US"/>
        </w:rPr>
        <w:t>,</w:t>
      </w:r>
      <w:r w:rsidRPr="00A95EBD">
        <w:rPr>
          <w:rFonts w:eastAsia="Calibri"/>
          <w:bCs/>
          <w:sz w:val="24"/>
          <w:szCs w:val="24"/>
          <w:lang w:val="sk-SK" w:eastAsia="en-US"/>
        </w:rPr>
        <w:t xml:space="preserve"> aj ak u neho pretrváva občasný vlhký kašeľ, najmä pri námahe alebo v ľahu po spánku (môže pretrvávať aj 3 týždne). </w:t>
      </w:r>
    </w:p>
    <w:p w14:paraId="6E7F3DC6" w14:textId="77777777" w:rsidR="00E761AB" w:rsidRDefault="00E761AB" w:rsidP="00E761AB">
      <w:pPr>
        <w:spacing w:after="160" w:line="360" w:lineRule="auto"/>
        <w:ind w:firstLine="405"/>
        <w:jc w:val="both"/>
        <w:rPr>
          <w:rFonts w:eastAsia="Calibri"/>
          <w:bCs/>
          <w:sz w:val="24"/>
          <w:szCs w:val="24"/>
          <w:lang w:val="sk-SK" w:eastAsia="en-US"/>
        </w:rPr>
      </w:pPr>
      <w:r w:rsidRPr="00A95EBD">
        <w:rPr>
          <w:rFonts w:eastAsia="Calibri"/>
          <w:bCs/>
          <w:sz w:val="24"/>
          <w:szCs w:val="24"/>
          <w:lang w:val="sk-SK" w:eastAsia="en-US"/>
        </w:rPr>
        <w:t xml:space="preserve">Na účely prevzatia, resp. neprevzatia dieťaťa pri zistení, že jeho zdravotný stav nie je vhodný na prijatie do materskej školy, nie je lekár povinný uvádzať podrobný opis zdravotného stavu dieťaťa, iba potvrdenie o zdravotnom stave dieťaťa. </w:t>
      </w:r>
    </w:p>
    <w:p w14:paraId="379A8C3C" w14:textId="22BBA5EE" w:rsidR="00E761AB" w:rsidRDefault="00E761AB" w:rsidP="00187336">
      <w:pPr>
        <w:spacing w:after="160" w:line="360" w:lineRule="auto"/>
        <w:ind w:firstLine="405"/>
        <w:jc w:val="both"/>
        <w:rPr>
          <w:rFonts w:eastAsia="Calibri"/>
          <w:sz w:val="24"/>
          <w:szCs w:val="24"/>
          <w:lang w:val="sk-SK" w:eastAsia="en-US"/>
        </w:rPr>
      </w:pPr>
      <w:r w:rsidRPr="5F0EFB85">
        <w:rPr>
          <w:rFonts w:eastAsia="Calibri"/>
          <w:sz w:val="24"/>
          <w:szCs w:val="24"/>
          <w:lang w:val="sk-SK" w:eastAsia="en-US"/>
        </w:rPr>
        <w:t>Materská škola nemá povinnosť písomne žiadať od lekára potvrdenie o zdravotnom stave, ktoré učiteľka materskej školy odmietla prevziať po zistení, že jeho zdravotný stav nie je vhodný na prijatie do materskej školy (na základe realizácie „ranného filtra“). Ak dieťa neprejde „ranným filtrom“, zákonný zástupca s takýmto dieťaťom absolvuje lekárske vyšetrenie (materská škola následne ospravedlní neprítomnosť dieťaťa potvrdením od lekára) alebo zabezpečí jeho doliečenie a starostlivosť inou osobou.</w:t>
      </w:r>
    </w:p>
    <w:p w14:paraId="3F02BCC7" w14:textId="77777777" w:rsidR="00E761AB" w:rsidRPr="008A6A18" w:rsidRDefault="00E761AB" w:rsidP="00E761AB">
      <w:pPr>
        <w:spacing w:after="160" w:line="360" w:lineRule="auto"/>
        <w:jc w:val="both"/>
        <w:rPr>
          <w:rFonts w:eastAsia="Calibri"/>
          <w:sz w:val="24"/>
          <w:szCs w:val="24"/>
          <w:lang w:val="sk-SK" w:eastAsia="en-US"/>
        </w:rPr>
      </w:pPr>
      <w:r w:rsidRPr="008A6A18">
        <w:rPr>
          <w:rFonts w:eastAsia="Calibri"/>
          <w:b/>
          <w:bCs/>
          <w:sz w:val="24"/>
          <w:szCs w:val="24"/>
          <w:lang w:val="sk-SK" w:eastAsia="en-US"/>
        </w:rPr>
        <w:t xml:space="preserve">Prerušenie dochádzky dieťaťa do materskej školy </w:t>
      </w:r>
    </w:p>
    <w:p w14:paraId="6710F61B" w14:textId="77777777" w:rsidR="00E761AB" w:rsidRDefault="00E761AB" w:rsidP="00E761AB">
      <w:pPr>
        <w:spacing w:after="160" w:line="360" w:lineRule="auto"/>
        <w:ind w:firstLine="708"/>
        <w:jc w:val="both"/>
        <w:rPr>
          <w:rFonts w:eastAsia="Calibri"/>
          <w:sz w:val="24"/>
          <w:szCs w:val="24"/>
          <w:lang w:val="sk-SK" w:eastAsia="en-US"/>
        </w:rPr>
      </w:pPr>
      <w:r w:rsidRPr="00A95EBD">
        <w:rPr>
          <w:rFonts w:eastAsia="Calibri"/>
          <w:sz w:val="24"/>
          <w:szCs w:val="24"/>
          <w:lang w:val="sk-SK" w:eastAsia="en-US"/>
        </w:rPr>
        <w:t xml:space="preserve">Rozhodnutie o prerušení dochádzky dieťaťa do materskej školy môže vydať riaditeľ materskej školy podľa § 5 ods. 14 písm. c) zákona č. 596/2003 Z. z. od. 1. januára 2020 </w:t>
      </w:r>
      <w:r w:rsidRPr="00A95EBD">
        <w:rPr>
          <w:rFonts w:eastAsia="Calibri"/>
          <w:bCs/>
          <w:sz w:val="24"/>
          <w:szCs w:val="24"/>
          <w:lang w:val="sk-SK" w:eastAsia="en-US"/>
        </w:rPr>
        <w:t>aj bez predchádzajúcej žiadosti zákonného zástupcu</w:t>
      </w:r>
      <w:r w:rsidRPr="00A95EBD">
        <w:rPr>
          <w:rFonts w:eastAsia="Calibri"/>
          <w:sz w:val="24"/>
          <w:szCs w:val="24"/>
          <w:lang w:val="sk-SK" w:eastAsia="en-US"/>
        </w:rPr>
        <w:t xml:space="preserve">, </w:t>
      </w:r>
      <w:r w:rsidRPr="00A95EBD">
        <w:rPr>
          <w:rFonts w:eastAsia="Calibri"/>
          <w:bCs/>
          <w:sz w:val="24"/>
          <w:szCs w:val="24"/>
          <w:lang w:val="sk-SK" w:eastAsia="en-US"/>
        </w:rPr>
        <w:t>ak na to budú existovať dôvody</w:t>
      </w:r>
      <w:r w:rsidRPr="00A95EBD">
        <w:rPr>
          <w:rFonts w:eastAsia="Calibri"/>
          <w:sz w:val="24"/>
          <w:szCs w:val="24"/>
          <w:lang w:val="sk-SK" w:eastAsia="en-US"/>
        </w:rPr>
        <w:t xml:space="preserve">, teda </w:t>
      </w:r>
      <w:r w:rsidRPr="00A95EBD">
        <w:rPr>
          <w:rFonts w:eastAsia="Calibri"/>
          <w:bCs/>
          <w:sz w:val="24"/>
          <w:szCs w:val="24"/>
          <w:lang w:val="sk-SK" w:eastAsia="en-US"/>
        </w:rPr>
        <w:t>aj v čase pred uplynutím adaptačného pobytu alebo diagnostického pobytu dieťaťa</w:t>
      </w:r>
      <w:r w:rsidRPr="00A95EBD">
        <w:rPr>
          <w:rFonts w:eastAsia="Calibri"/>
          <w:sz w:val="24"/>
          <w:szCs w:val="24"/>
          <w:lang w:val="sk-SK" w:eastAsia="en-US"/>
        </w:rPr>
        <w:t xml:space="preserve">. Ak pôjde o zdravotné dôvody, zníženú adaptačnú schopnosť, rodinné dôvody alebo iné dôvody zo strany zákonného zástupcu, vtedy riaditeľ materskej školy rozhodne o prerušení dochádzky dieťaťa aj </w:t>
      </w:r>
      <w:r w:rsidRPr="00A95EBD">
        <w:rPr>
          <w:rFonts w:eastAsia="Calibri"/>
          <w:bCs/>
          <w:sz w:val="24"/>
          <w:szCs w:val="24"/>
          <w:lang w:val="sk-SK" w:eastAsia="en-US"/>
        </w:rPr>
        <w:t>na základe žiadosti zákonného zástupcu</w:t>
      </w:r>
      <w:r w:rsidRPr="00A95EBD">
        <w:rPr>
          <w:rFonts w:eastAsia="Calibri"/>
          <w:sz w:val="24"/>
          <w:szCs w:val="24"/>
          <w:lang w:val="sk-SK" w:eastAsia="en-US"/>
        </w:rPr>
        <w:t xml:space="preserve">. </w:t>
      </w:r>
    </w:p>
    <w:p w14:paraId="10BE6585" w14:textId="77777777" w:rsidR="00E761AB" w:rsidRPr="00A95EBD" w:rsidRDefault="00E761AB" w:rsidP="00E761AB">
      <w:pPr>
        <w:spacing w:after="160" w:line="360" w:lineRule="auto"/>
        <w:ind w:firstLine="708"/>
        <w:jc w:val="both"/>
        <w:rPr>
          <w:i/>
          <w:iCs/>
          <w:sz w:val="24"/>
          <w:szCs w:val="24"/>
          <w:lang w:val="sk-SK"/>
        </w:rPr>
      </w:pPr>
      <w:r w:rsidRPr="5AC12937">
        <w:rPr>
          <w:rFonts w:eastAsia="Calibri"/>
          <w:sz w:val="24"/>
          <w:szCs w:val="24"/>
          <w:lang w:val="sk-SK" w:eastAsia="en-US"/>
        </w:rPr>
        <w:t xml:space="preserve">Ak nastanú dôvody, pre ktoré z rozhodnutia riaditeľa materskej školy bude potrebné na určité obdobie prerušiť dochádzku dieťaťa do materskej školy, tak riaditeľ materskej školy, po predchádzajúcom písomnom upozornení zákonného zástupcu na túto možnosť, vydá rozhodnutie o prerušení dochádzky daného dieťaťa v termíne od – do (uvedie konkrétne dátumy). </w:t>
      </w:r>
      <w:r w:rsidRPr="5AC12937">
        <w:rPr>
          <w:i/>
          <w:iCs/>
          <w:sz w:val="24"/>
          <w:szCs w:val="24"/>
          <w:lang w:val="sk-SK"/>
        </w:rPr>
        <w:t>Rozhodnutie o prerušení dochádzky do materskej školy nemožno vydať, ak ide o dieťa, ktoré plní povinné predprimárne vzdelávanie (ani na základe žiadosti zákonného zástupcu dieťaťa, ani na základe podnetu riaditeľa materskej školy).</w:t>
      </w:r>
    </w:p>
    <w:p w14:paraId="73494E85" w14:textId="77777777" w:rsidR="00E761AB" w:rsidRPr="00A95EBD" w:rsidRDefault="00E761AB" w:rsidP="00E761AB">
      <w:pPr>
        <w:spacing w:after="160" w:line="360" w:lineRule="auto"/>
        <w:ind w:firstLine="708"/>
        <w:jc w:val="both"/>
        <w:rPr>
          <w:rFonts w:eastAsia="Calibri"/>
          <w:sz w:val="24"/>
          <w:szCs w:val="24"/>
          <w:lang w:val="sk-SK" w:eastAsia="en-US"/>
        </w:rPr>
      </w:pPr>
      <w:r w:rsidRPr="5AC12937">
        <w:rPr>
          <w:rFonts w:eastAsia="Calibri"/>
          <w:sz w:val="24"/>
          <w:szCs w:val="24"/>
          <w:lang w:val="sk-SK" w:eastAsia="en-US"/>
        </w:rPr>
        <w:lastRenderedPageBreak/>
        <w:t>Vydaním rozhodnutia o prerušení dochádzky dieťaťa do materskej školy sa vytvára priestor na eliminovanie dôvodov, ktoré viedli k prerušeniu dochádzky, na absolvovanie indikovaných odborných vyšetrení, na ukončenie špeciálnopedagogickej diagnostiky atď. Rozhodnutie o prerušení dochádzky dieťaťa je často „predstupňom“ pred vydaním rozhodnutia o predčasnom skončení predprimárneho vzdelávania, ak nejde o povinné predprimárne vzdelávanie.</w:t>
      </w:r>
    </w:p>
    <w:p w14:paraId="5E562ECA" w14:textId="77777777" w:rsidR="00E761AB" w:rsidRDefault="00E761AB" w:rsidP="00E761AB">
      <w:pPr>
        <w:spacing w:after="160" w:line="360" w:lineRule="auto"/>
        <w:ind w:firstLine="708"/>
        <w:jc w:val="both"/>
        <w:rPr>
          <w:rFonts w:eastAsia="Calibri"/>
          <w:sz w:val="24"/>
          <w:szCs w:val="24"/>
          <w:lang w:val="sk-SK" w:eastAsia="en-US"/>
        </w:rPr>
      </w:pPr>
      <w:r w:rsidRPr="00A95EBD">
        <w:rPr>
          <w:rFonts w:eastAsia="Calibri"/>
          <w:sz w:val="24"/>
          <w:szCs w:val="24"/>
          <w:lang w:val="sk-SK" w:eastAsia="en-US"/>
        </w:rPr>
        <w:t>V prípade zvýšeného záujmu zákonných zástupcov o prijatie detí do MŠ môže riaditeľ MŠ na miesto dieťaťa, ktoré má prerušenú dochádzku do MŠ, prijať iné dieťa, ale len na čas (presný dátum od kedy a dokedy)</w:t>
      </w:r>
      <w:r>
        <w:rPr>
          <w:rFonts w:eastAsia="Calibri"/>
          <w:sz w:val="24"/>
          <w:szCs w:val="24"/>
          <w:lang w:val="sk-SK" w:eastAsia="en-US"/>
        </w:rPr>
        <w:t>,</w:t>
      </w:r>
      <w:r w:rsidRPr="00A95EBD">
        <w:rPr>
          <w:rFonts w:eastAsia="Calibri"/>
          <w:sz w:val="24"/>
          <w:szCs w:val="24"/>
          <w:lang w:val="sk-SK" w:eastAsia="en-US"/>
        </w:rPr>
        <w:t xml:space="preserve"> ako sa uvedie v rozhodnutí o prijatí. Čas musí byť totožný s časom prerušenia dochádzky iného dieťaťa, uvedeným na rozhodnutí o prerušení jeho dochádzky do materskej školy. Ak zákonný zástupca dieťaťa, ktoré bolo do MŠ prijaté na čas prerušenia dochádzky iného dieťaťa, v prípade, ak má zákonný zástupca naďalej záujem o to, aby jeho dieťa navštevovalo MŠ, musí v dostatočnom časovom predstihu t. . dva týždne pred uplynutím času, ktorý má uvedený v rozhodnutí o prijatí počas prerušenia dochádzky iného dieťaťa do MŠ, podať novú žiadosť o prijatie dieťaťa do MŠ a spolu s ňou predložiť aj potvrdenie o zdravotnej spôsobilosti od všeobecného lekára pre deti a dorast obsahujúce aj údaj o povinnom očkovaní. </w:t>
      </w:r>
    </w:p>
    <w:p w14:paraId="2B4DD992" w14:textId="77777777" w:rsidR="00E761AB" w:rsidRDefault="00E761AB" w:rsidP="00E761AB">
      <w:pPr>
        <w:spacing w:after="160" w:line="360" w:lineRule="auto"/>
        <w:ind w:firstLine="708"/>
        <w:jc w:val="both"/>
        <w:rPr>
          <w:rFonts w:eastAsia="Calibri"/>
          <w:sz w:val="24"/>
          <w:szCs w:val="24"/>
          <w:lang w:val="sk-SK" w:eastAsia="en-US"/>
        </w:rPr>
      </w:pPr>
      <w:r w:rsidRPr="5F0EFB85">
        <w:rPr>
          <w:rFonts w:eastAsia="Calibri"/>
          <w:sz w:val="24"/>
          <w:szCs w:val="24"/>
          <w:lang w:val="sk-SK" w:eastAsia="en-US"/>
        </w:rPr>
        <w:t>Ak zákonný zástupca požiada o prerušenie dochádzky dieťaťa riaditeľa materskej školy musí v dostatočnom časovom predstihu pred uplynutím termínu, dokedy má jeho dieťa prerušenú dochádzku (10 pracovných dni) pred uplynutím času, písomne oznámiť riaditeľovi MŠ, či jeho dieťa bude po uplynutí tohto času pokračovať v predprimárnom vzdelávaní v MŠ.</w:t>
      </w:r>
    </w:p>
    <w:p w14:paraId="64A075E0" w14:textId="77777777" w:rsidR="00E761AB" w:rsidRDefault="00E761AB" w:rsidP="00E761AB">
      <w:pPr>
        <w:pStyle w:val="Nadpis2"/>
        <w:spacing w:before="363" w:after="363" w:line="360" w:lineRule="auto"/>
        <w:rPr>
          <w:b/>
          <w:bCs/>
          <w:szCs w:val="24"/>
        </w:rPr>
      </w:pPr>
      <w:r w:rsidRPr="5AC12937">
        <w:rPr>
          <w:b/>
          <w:bCs/>
          <w:szCs w:val="24"/>
        </w:rPr>
        <w:t>Zanechanie vzdelávania</w:t>
      </w:r>
    </w:p>
    <w:p w14:paraId="7AD70948" w14:textId="77777777" w:rsidR="00E761AB" w:rsidRDefault="00E761AB" w:rsidP="00E761AB">
      <w:pPr>
        <w:spacing w:before="240" w:line="360" w:lineRule="auto"/>
        <w:jc w:val="both"/>
        <w:rPr>
          <w:sz w:val="24"/>
          <w:szCs w:val="24"/>
          <w:lang w:val="sk-SK"/>
        </w:rPr>
      </w:pPr>
      <w:r w:rsidRPr="5AC12937">
        <w:rPr>
          <w:sz w:val="24"/>
          <w:szCs w:val="24"/>
          <w:lang w:val="sk-SK"/>
        </w:rPr>
        <w:t>Ak nejde o dieťa, pre ktoré je predprimárne vzdelávanie povinné, zákonný zástupca dieťaťa sa môže rozhodnúť, že dieťa zanechá predprimárne vzdelávanie.</w:t>
      </w:r>
    </w:p>
    <w:p w14:paraId="268C197A" w14:textId="77777777" w:rsidR="00E761AB" w:rsidRDefault="00E761AB" w:rsidP="00E761AB">
      <w:pPr>
        <w:spacing w:before="119" w:after="119" w:line="360" w:lineRule="auto"/>
        <w:jc w:val="center"/>
        <w:rPr>
          <w:b/>
          <w:bCs/>
          <w:i/>
          <w:iCs/>
          <w:sz w:val="24"/>
          <w:szCs w:val="24"/>
          <w:lang w:val="sk-SK"/>
        </w:rPr>
      </w:pPr>
      <w:r w:rsidRPr="5AC12937">
        <w:rPr>
          <w:b/>
          <w:bCs/>
          <w:i/>
          <w:iCs/>
          <w:sz w:val="24"/>
          <w:szCs w:val="24"/>
          <w:lang w:val="sk-SK"/>
        </w:rPr>
        <w:t>Dieťa, pre ktoré je predprimárne vzdelávanie povinné, nemôže zanechať predprimárne vzdelávanie.</w:t>
      </w:r>
    </w:p>
    <w:p w14:paraId="67BA1CC8" w14:textId="77777777" w:rsidR="00E761AB" w:rsidRDefault="00E761AB" w:rsidP="00E761AB">
      <w:pPr>
        <w:spacing w:before="119" w:after="119" w:line="360" w:lineRule="auto"/>
        <w:jc w:val="both"/>
        <w:rPr>
          <w:sz w:val="24"/>
          <w:szCs w:val="24"/>
          <w:lang w:val="sk-SK"/>
        </w:rPr>
      </w:pPr>
      <w:r w:rsidRPr="5AC12937">
        <w:rPr>
          <w:sz w:val="24"/>
          <w:szCs w:val="24"/>
          <w:lang w:val="sk-SK"/>
        </w:rPr>
        <w:t>Ak sa zákonný zástupca, či už z objektívnych alebo subjektívnych dôvodov rozhodne, že jeho dieťa zanechá predprimárne vzdelávanie, musí túto skutočnosť oznámiť písomne riaditeľovi materskej školy. Odporúča sa, aby túto vec mala každá materská škola upravenú v školskom poriadku.</w:t>
      </w:r>
    </w:p>
    <w:p w14:paraId="69EF1F16" w14:textId="77777777" w:rsidR="00E761AB" w:rsidRDefault="00E761AB" w:rsidP="00E761AB">
      <w:pPr>
        <w:spacing w:before="119" w:after="119" w:line="360" w:lineRule="auto"/>
        <w:jc w:val="both"/>
        <w:rPr>
          <w:sz w:val="24"/>
          <w:szCs w:val="24"/>
          <w:lang w:val="sk-SK"/>
        </w:rPr>
      </w:pPr>
      <w:r w:rsidRPr="5AC12937">
        <w:rPr>
          <w:sz w:val="24"/>
          <w:szCs w:val="24"/>
          <w:lang w:val="sk-SK"/>
        </w:rPr>
        <w:lastRenderedPageBreak/>
        <w:t>Dieťa prestane byť dieťaťom danej materskej školy dňom:</w:t>
      </w:r>
    </w:p>
    <w:p w14:paraId="1588878E" w14:textId="77777777" w:rsidR="00E761AB" w:rsidRDefault="00E761AB" w:rsidP="00DF029D">
      <w:pPr>
        <w:pStyle w:val="Odsekzoznamu"/>
        <w:numPr>
          <w:ilvl w:val="0"/>
          <w:numId w:val="14"/>
        </w:numPr>
        <w:spacing w:before="240" w:after="240"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t xml:space="preserve">ktorý </w:t>
      </w:r>
      <w:r>
        <w:tab/>
      </w:r>
      <w:r w:rsidRPr="5AC12937">
        <w:rPr>
          <w:rFonts w:ascii="Times New Roman" w:eastAsia="Times New Roman" w:hAnsi="Times New Roman"/>
          <w:sz w:val="24"/>
          <w:szCs w:val="24"/>
        </w:rPr>
        <w:t xml:space="preserve">nasleduje po dni, keď riaditeľovi materskej školy bolo doručené písomné oznámenie o zanechaní vzdelávania alebo </w:t>
      </w:r>
      <w:r>
        <w:tab/>
      </w:r>
    </w:p>
    <w:p w14:paraId="31C51007" w14:textId="77777777" w:rsidR="00E761AB" w:rsidRDefault="00E761AB" w:rsidP="00DF029D">
      <w:pPr>
        <w:pStyle w:val="Odsekzoznamu"/>
        <w:numPr>
          <w:ilvl w:val="0"/>
          <w:numId w:val="14"/>
        </w:numPr>
        <w:spacing w:before="240" w:after="240"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t xml:space="preserve">dňom </w:t>
      </w:r>
      <w:r>
        <w:tab/>
      </w:r>
      <w:r w:rsidRPr="5AC12937">
        <w:rPr>
          <w:rFonts w:ascii="Times New Roman" w:eastAsia="Times New Roman" w:hAnsi="Times New Roman"/>
          <w:sz w:val="24"/>
          <w:szCs w:val="24"/>
        </w:rPr>
        <w:t xml:space="preserve">uvedeným v písomnom oznámení o zanechaní vzdelávania, najskôr však </w:t>
      </w:r>
    </w:p>
    <w:p w14:paraId="7004B448" w14:textId="77777777" w:rsidR="00E761AB" w:rsidRDefault="00E761AB" w:rsidP="00DF029D">
      <w:pPr>
        <w:pStyle w:val="Odsekzoznamu"/>
        <w:numPr>
          <w:ilvl w:val="0"/>
          <w:numId w:val="14"/>
        </w:numPr>
        <w:spacing w:before="240" w:after="240"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t xml:space="preserve">ktorý </w:t>
      </w:r>
      <w:r>
        <w:tab/>
      </w:r>
      <w:r w:rsidRPr="5AC12937">
        <w:rPr>
          <w:rFonts w:ascii="Times New Roman" w:eastAsia="Times New Roman" w:hAnsi="Times New Roman"/>
          <w:sz w:val="24"/>
          <w:szCs w:val="24"/>
        </w:rPr>
        <w:t xml:space="preserve">nasleduje po dni, keď bolo doručené. </w:t>
      </w:r>
      <w:r>
        <w:tab/>
      </w:r>
    </w:p>
    <w:p w14:paraId="7F8522E4" w14:textId="77777777" w:rsidR="00E761AB" w:rsidRDefault="00E761AB" w:rsidP="00E761AB">
      <w:pPr>
        <w:spacing w:before="240" w:line="360" w:lineRule="auto"/>
        <w:jc w:val="both"/>
        <w:rPr>
          <w:sz w:val="24"/>
          <w:szCs w:val="24"/>
          <w:lang w:val="sk-SK"/>
        </w:rPr>
      </w:pPr>
      <w:r w:rsidRPr="5AC12937">
        <w:rPr>
          <w:sz w:val="24"/>
          <w:szCs w:val="24"/>
          <w:lang w:val="sk-SK"/>
        </w:rPr>
        <w:t>Ak sa stane, že zákonný zástupca neoznámi (písomne, ani inak) riaditeľovi materskej školy zanechanie predprimárneho vzdelávania svojho dieťaťa a dieťa sa neospravedlnene nezúčastňuje na predprimárnom vzdelávaní, uplynutím 30. dňa od jeho poslednej účasti na predprimárnom vzdelávaní prestáva byť dieťaťom príslušnej materskej školy; o tejto skutočnosti urobí riaditeľ materskej školy záznam v osobnom spise a osobný spis dieťaťa uzavrie.</w:t>
      </w:r>
    </w:p>
    <w:p w14:paraId="31988508" w14:textId="77777777" w:rsidR="00E761AB" w:rsidRDefault="00E761AB" w:rsidP="00E761AB">
      <w:pPr>
        <w:spacing w:before="119" w:after="119" w:line="360" w:lineRule="auto"/>
        <w:jc w:val="both"/>
        <w:rPr>
          <w:i/>
          <w:iCs/>
          <w:sz w:val="24"/>
          <w:szCs w:val="24"/>
          <w:lang w:val="sk-SK"/>
        </w:rPr>
      </w:pPr>
      <w:r w:rsidRPr="5AC12937">
        <w:rPr>
          <w:i/>
          <w:iCs/>
          <w:sz w:val="24"/>
          <w:szCs w:val="24"/>
          <w:lang w:val="sk-SK"/>
        </w:rPr>
        <w:t>O zanechaní predprimárneho vzdelávania riaditeľ materskej školy nevydáva žiadne rozhodnutie.</w:t>
      </w:r>
    </w:p>
    <w:p w14:paraId="433455A7" w14:textId="77777777" w:rsidR="00E761AB" w:rsidRDefault="00E761AB" w:rsidP="00E761AB">
      <w:pPr>
        <w:spacing w:before="119" w:after="119" w:line="360" w:lineRule="auto"/>
        <w:jc w:val="both"/>
        <w:rPr>
          <w:sz w:val="24"/>
          <w:szCs w:val="24"/>
          <w:lang w:val="sk-SK"/>
        </w:rPr>
      </w:pPr>
      <w:r w:rsidRPr="5AC12937">
        <w:rPr>
          <w:sz w:val="24"/>
          <w:szCs w:val="24"/>
          <w:lang w:val="sk-SK"/>
        </w:rPr>
        <w:t>Zanechanie predprimárneho vzdelávania riaditeľ materskej školy nahlási do centrálneho registra.</w:t>
      </w:r>
    </w:p>
    <w:p w14:paraId="49C6C807" w14:textId="77777777" w:rsidR="00E761AB" w:rsidRDefault="00E761AB" w:rsidP="00E761AB">
      <w:pPr>
        <w:spacing w:after="160" w:line="360" w:lineRule="auto"/>
        <w:jc w:val="both"/>
        <w:rPr>
          <w:rFonts w:eastAsia="Calibri"/>
          <w:b/>
          <w:bCs/>
          <w:color w:val="00B0F0"/>
          <w:sz w:val="24"/>
          <w:szCs w:val="24"/>
          <w:lang w:val="sk-SK" w:eastAsia="en-US"/>
        </w:rPr>
      </w:pPr>
    </w:p>
    <w:p w14:paraId="69F47EA5" w14:textId="77777777" w:rsidR="00E761AB" w:rsidRPr="00996F4D" w:rsidRDefault="00E761AB" w:rsidP="00E761AB">
      <w:pPr>
        <w:spacing w:after="160" w:line="360" w:lineRule="auto"/>
        <w:jc w:val="both"/>
        <w:rPr>
          <w:rFonts w:eastAsia="Calibri"/>
          <w:sz w:val="24"/>
          <w:szCs w:val="24"/>
          <w:lang w:val="sk-SK" w:eastAsia="en-US"/>
        </w:rPr>
      </w:pPr>
      <w:r w:rsidRPr="5AC12937">
        <w:rPr>
          <w:rFonts w:eastAsia="Calibri"/>
          <w:b/>
          <w:bCs/>
          <w:sz w:val="24"/>
          <w:szCs w:val="24"/>
          <w:lang w:val="sk-SK" w:eastAsia="en-US"/>
        </w:rPr>
        <w:t xml:space="preserve">Predčasné skončenie predprimárneho vzdelávania, ak nejde o povinné predprimárne vzdelávanie </w:t>
      </w:r>
    </w:p>
    <w:p w14:paraId="63AB726E" w14:textId="77777777" w:rsidR="00E761AB" w:rsidRDefault="00E761AB" w:rsidP="00E761AB">
      <w:pPr>
        <w:spacing w:before="119" w:after="119" w:line="360" w:lineRule="auto"/>
        <w:jc w:val="both"/>
        <w:rPr>
          <w:sz w:val="24"/>
          <w:szCs w:val="24"/>
          <w:lang w:val="sk-SK"/>
        </w:rPr>
      </w:pPr>
      <w:r w:rsidRPr="5AC12937">
        <w:rPr>
          <w:sz w:val="24"/>
          <w:szCs w:val="24"/>
          <w:lang w:val="sk-SK"/>
        </w:rPr>
        <w:t>Rozhodnúť o predčasnom skončení predprimárneho vzdelávania nemožno, ak ide o dieťa, pre ktoré je predprimárne vzdelávanie povinné ani v prípade, ak pôjde ide o dieťa, ktoré pokračuje v plnení povinného predprimárneho vzdelávania.</w:t>
      </w:r>
    </w:p>
    <w:p w14:paraId="4351D4C8" w14:textId="77777777" w:rsidR="00E761AB" w:rsidRDefault="00E761AB" w:rsidP="00E761AB">
      <w:pPr>
        <w:spacing w:before="119" w:after="119" w:line="360" w:lineRule="auto"/>
        <w:jc w:val="both"/>
        <w:rPr>
          <w:sz w:val="22"/>
          <w:szCs w:val="22"/>
          <w:lang w:val="sk-SK"/>
        </w:rPr>
      </w:pPr>
      <w:r w:rsidRPr="5AC12937">
        <w:rPr>
          <w:sz w:val="22"/>
          <w:szCs w:val="22"/>
          <w:lang w:val="sk-SK"/>
        </w:rPr>
        <w:t>Odporúča sa, aby riaditeľ materskej školy o predčasnom skončení predprimárneho vzdelávania, ak nejde o povinné predprimárne vzdelávanie, rozhodol až po predchádzajúcom písomnom upozornení zákonného zástupcu.</w:t>
      </w:r>
    </w:p>
    <w:p w14:paraId="355CC8EF" w14:textId="77777777" w:rsidR="00E761AB" w:rsidRDefault="00E761AB" w:rsidP="00E761AB">
      <w:pPr>
        <w:spacing w:before="119" w:after="119" w:line="360" w:lineRule="auto"/>
        <w:jc w:val="both"/>
        <w:rPr>
          <w:sz w:val="24"/>
          <w:szCs w:val="24"/>
          <w:lang w:val="sk-SK"/>
        </w:rPr>
      </w:pPr>
      <w:r w:rsidRPr="5AC12937">
        <w:rPr>
          <w:sz w:val="24"/>
          <w:szCs w:val="24"/>
          <w:lang w:val="sk-SK"/>
        </w:rPr>
        <w:t xml:space="preserve">V § 28d ods. 6 školského zákona sa s účinnosťou od 1. septembra 2023 ustanovili taxatívne dôvody, v prípade ktorých môže riaditeľ materskej školy vydať rozhodnutie o predčasnom skončení predprimárneho vzdelávania, ak nejde o povinné predprimárne vzdelávanie. </w:t>
      </w:r>
    </w:p>
    <w:p w14:paraId="43954F37" w14:textId="77777777" w:rsidR="00E761AB" w:rsidRDefault="00E761AB" w:rsidP="00E761AB">
      <w:pPr>
        <w:spacing w:before="119" w:after="119" w:line="360" w:lineRule="auto"/>
        <w:jc w:val="both"/>
        <w:rPr>
          <w:sz w:val="24"/>
          <w:szCs w:val="24"/>
          <w:lang w:val="sk-SK"/>
        </w:rPr>
      </w:pPr>
      <w:r w:rsidRPr="5AC12937">
        <w:rPr>
          <w:sz w:val="24"/>
          <w:szCs w:val="24"/>
          <w:lang w:val="sk-SK"/>
        </w:rPr>
        <w:t xml:space="preserve">Podľa § 28d ods. 6 školského zákona riaditeľ materskej školy môže rozhodnúť o predčasnom skončení predprimárneho vzdelávania, ak nejde o povinné predprimárne vzdelávanie, ak: </w:t>
      </w:r>
    </w:p>
    <w:p w14:paraId="520CDB61" w14:textId="77777777" w:rsidR="00E761AB" w:rsidRDefault="00E761AB" w:rsidP="00E761AB">
      <w:pPr>
        <w:pStyle w:val="Odsekzoznamu"/>
        <w:numPr>
          <w:ilvl w:val="0"/>
          <w:numId w:val="3"/>
        </w:numPr>
        <w:spacing w:before="119" w:after="119"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t xml:space="preserve">dieťa sústavne alebo závažným spôsobom porušuje školský poriadok, </w:t>
      </w:r>
    </w:p>
    <w:p w14:paraId="5248EF61" w14:textId="77777777" w:rsidR="00E761AB" w:rsidRDefault="00E761AB" w:rsidP="00E761AB">
      <w:pPr>
        <w:pStyle w:val="Odsekzoznamu"/>
        <w:numPr>
          <w:ilvl w:val="0"/>
          <w:numId w:val="3"/>
        </w:numPr>
        <w:spacing w:before="119" w:after="119"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lastRenderedPageBreak/>
        <w:t xml:space="preserve">zákonný zástupca dieťaťa alebo zástupca zariadenia nedodržiava podmienky predprimárneho vzdelávania dieťaťa určené školským poriadkom, </w:t>
      </w:r>
    </w:p>
    <w:p w14:paraId="53143F98" w14:textId="77777777" w:rsidR="00E761AB" w:rsidRDefault="00E761AB" w:rsidP="00E761AB">
      <w:pPr>
        <w:pStyle w:val="Odsekzoznamu"/>
        <w:numPr>
          <w:ilvl w:val="0"/>
          <w:numId w:val="3"/>
        </w:numPr>
        <w:spacing w:before="119" w:after="119"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t xml:space="preserve">zákonný zástupca dieťaťa alebo zástupca zariadenia neinformuje materskú školu o zmene zdravotnej spôsobilosti dieťaťa, jeho zdravotných problémoch alebo iných závažných skutočnostiach, ktoré majú vplyv na priebeh výchovy a vzdelávania, </w:t>
      </w:r>
    </w:p>
    <w:p w14:paraId="4AD87E83" w14:textId="77777777" w:rsidR="00E761AB" w:rsidRDefault="00E761AB" w:rsidP="00E761AB">
      <w:pPr>
        <w:pStyle w:val="Odsekzoznamu"/>
        <w:numPr>
          <w:ilvl w:val="0"/>
          <w:numId w:val="3"/>
        </w:numPr>
        <w:spacing w:before="119" w:after="119"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t xml:space="preserve">zákonný zástupca dieťaťa alebo zástupca zariadenia bezdôvodne odmietne s dieťaťom absolvovať diagnostické vyšetrenie, ak sa špeciálne výchovno-vzdelávacie potreby dieťaťa prejavia po jeho prijatí do materskej školy a je potrebné zmeniť formu vzdelávania dieťaťa, alebo </w:t>
      </w:r>
    </w:p>
    <w:p w14:paraId="6E7A4EB0" w14:textId="77777777" w:rsidR="00E761AB" w:rsidRDefault="00E761AB" w:rsidP="00E761AB">
      <w:pPr>
        <w:pStyle w:val="Odsekzoznamu"/>
        <w:numPr>
          <w:ilvl w:val="0"/>
          <w:numId w:val="3"/>
        </w:numPr>
        <w:spacing w:before="119" w:after="119"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t>predčasné skončenie predprimárneho vzdelávania odporučí zariadenie poradenstva a prevencie, všeobecný lekár pre deti a dorast alebo lekár so špecializáciou v inom špecializačnom odbore ako všeobecné lekárstvo alebo zubný lekár.</w:t>
      </w:r>
    </w:p>
    <w:p w14:paraId="3AB24DB5" w14:textId="7D406303" w:rsidR="00E761AB" w:rsidRDefault="00E761AB" w:rsidP="00E761AB">
      <w:pPr>
        <w:spacing w:before="119" w:after="119" w:line="360" w:lineRule="auto"/>
        <w:jc w:val="both"/>
        <w:rPr>
          <w:sz w:val="24"/>
          <w:szCs w:val="24"/>
          <w:lang w:val="sk-SK"/>
        </w:rPr>
      </w:pPr>
      <w:r w:rsidRPr="5AC12937">
        <w:rPr>
          <w:sz w:val="24"/>
          <w:szCs w:val="24"/>
          <w:lang w:val="sk-SK"/>
        </w:rPr>
        <w:t>Vzhľadom na to, že ide o taxatívny výpočet dôvodov, materská škola nemôže ďalšie dôvody predčasného skončenia predprimárneho vzdelávania upraviť v školskom poriadku.</w:t>
      </w:r>
    </w:p>
    <w:p w14:paraId="655BE27B" w14:textId="77777777" w:rsidR="00E761AB" w:rsidRPr="00996F4D" w:rsidRDefault="00E761AB" w:rsidP="00E761AB">
      <w:pPr>
        <w:spacing w:after="160" w:line="360" w:lineRule="auto"/>
        <w:jc w:val="both"/>
        <w:rPr>
          <w:b/>
          <w:bCs/>
          <w:sz w:val="24"/>
          <w:szCs w:val="24"/>
          <w:lang w:val="sk-SK" w:eastAsia="en-US"/>
        </w:rPr>
      </w:pPr>
      <w:r w:rsidRPr="5AC12937">
        <w:rPr>
          <w:b/>
          <w:bCs/>
          <w:sz w:val="24"/>
          <w:szCs w:val="24"/>
          <w:lang w:val="sk-SK" w:eastAsia="en-US"/>
        </w:rPr>
        <w:t>Ukončenie dochádzky do materskej školy</w:t>
      </w:r>
    </w:p>
    <w:p w14:paraId="110C7EB3" w14:textId="77777777" w:rsidR="00E761AB" w:rsidRPr="00A95EBD" w:rsidRDefault="00E761AB" w:rsidP="00E761AB">
      <w:pPr>
        <w:spacing w:after="160" w:line="360" w:lineRule="auto"/>
        <w:jc w:val="both"/>
        <w:rPr>
          <w:sz w:val="24"/>
          <w:szCs w:val="24"/>
          <w:lang w:val="sk-SK" w:eastAsia="en-US"/>
        </w:rPr>
      </w:pPr>
      <w:r w:rsidRPr="5AC12937">
        <w:rPr>
          <w:sz w:val="24"/>
          <w:szCs w:val="24"/>
          <w:lang w:val="sk-SK" w:eastAsia="en-US"/>
        </w:rPr>
        <w:t xml:space="preserve">Dochádzka do materskej školy sa ukončuje: </w:t>
      </w:r>
    </w:p>
    <w:p w14:paraId="27654FBA" w14:textId="77777777" w:rsidR="00E761AB" w:rsidRPr="008255CB" w:rsidRDefault="00E761AB" w:rsidP="00DF029D">
      <w:pPr>
        <w:pStyle w:val="Odsekzoznamu"/>
        <w:numPr>
          <w:ilvl w:val="0"/>
          <w:numId w:val="67"/>
        </w:numPr>
        <w:spacing w:after="160"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t xml:space="preserve">absolvovaním preprimárneho vzdelávania, </w:t>
      </w:r>
    </w:p>
    <w:p w14:paraId="74B05CF9" w14:textId="77777777" w:rsidR="00E761AB" w:rsidRPr="008255CB" w:rsidRDefault="00E761AB" w:rsidP="00DF029D">
      <w:pPr>
        <w:pStyle w:val="Odsekzoznamu"/>
        <w:numPr>
          <w:ilvl w:val="0"/>
          <w:numId w:val="67"/>
        </w:numPr>
        <w:spacing w:after="160"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t xml:space="preserve">na žiadosť rodiča - zákonného zástupcu dieťaťa, </w:t>
      </w:r>
    </w:p>
    <w:p w14:paraId="2CEBA476" w14:textId="77777777" w:rsidR="00E761AB" w:rsidRPr="008255CB" w:rsidRDefault="00E761AB" w:rsidP="00DF029D">
      <w:pPr>
        <w:pStyle w:val="Odsekzoznamu"/>
        <w:numPr>
          <w:ilvl w:val="0"/>
          <w:numId w:val="67"/>
        </w:numPr>
        <w:spacing w:after="160" w:line="360" w:lineRule="auto"/>
        <w:jc w:val="both"/>
        <w:rPr>
          <w:rFonts w:ascii="Times New Roman" w:hAnsi="Times New Roman"/>
          <w:sz w:val="24"/>
          <w:szCs w:val="24"/>
        </w:rPr>
      </w:pPr>
      <w:r w:rsidRPr="5AC12937">
        <w:rPr>
          <w:rFonts w:ascii="Times New Roman" w:eastAsia="Times New Roman" w:hAnsi="Times New Roman"/>
          <w:sz w:val="24"/>
          <w:szCs w:val="24"/>
        </w:rPr>
        <w:t>vydaním rozhodnutia o ukončení dochádzky dieťaťa v materskej škole na základe opakovaného p</w:t>
      </w:r>
      <w:r w:rsidRPr="5AC12937">
        <w:rPr>
          <w:rFonts w:ascii="Times New Roman" w:hAnsi="Times New Roman"/>
          <w:sz w:val="24"/>
          <w:szCs w:val="24"/>
        </w:rPr>
        <w:t xml:space="preserve">orušenia školského poriadku školy. </w:t>
      </w:r>
    </w:p>
    <w:p w14:paraId="6710FAD6" w14:textId="77777777" w:rsidR="00E761AB" w:rsidRPr="00A95EBD" w:rsidRDefault="00E761AB" w:rsidP="00E761AB">
      <w:pPr>
        <w:spacing w:after="160" w:line="360" w:lineRule="auto"/>
        <w:ind w:firstLine="708"/>
        <w:jc w:val="both"/>
        <w:rPr>
          <w:rFonts w:eastAsia="Calibri"/>
          <w:sz w:val="24"/>
          <w:szCs w:val="24"/>
          <w:lang w:val="sk-SK" w:eastAsia="en-US"/>
        </w:rPr>
      </w:pPr>
      <w:r w:rsidRPr="00A95EBD">
        <w:rPr>
          <w:rFonts w:eastAsia="Calibri"/>
          <w:sz w:val="24"/>
          <w:szCs w:val="24"/>
          <w:lang w:val="sk-SK" w:eastAsia="en-US"/>
        </w:rPr>
        <w:t xml:space="preserve">Predprimárne vzdelanie získa dieťa absolvovaním posledného ročníka vzdelávacieho odboru vzdelávania v materskej škole. Dokladom o získanom stupni vzdelania je osvedčenie o absolvovaní predprimárneho vzdelávania, ktoré vydáva materská škola, na základe písomnej žiadosti zákonného zástupcu alebo zástupcu zariadenia. </w:t>
      </w:r>
    </w:p>
    <w:p w14:paraId="1173D7E2" w14:textId="77777777" w:rsidR="00E761AB" w:rsidRPr="00A95EBD" w:rsidRDefault="00E761AB" w:rsidP="00E761AB">
      <w:pPr>
        <w:spacing w:after="160" w:line="360" w:lineRule="auto"/>
        <w:ind w:firstLine="708"/>
        <w:jc w:val="both"/>
        <w:rPr>
          <w:rFonts w:eastAsia="Calibri"/>
          <w:sz w:val="24"/>
          <w:szCs w:val="24"/>
          <w:lang w:val="sk-SK" w:eastAsia="en-US"/>
        </w:rPr>
      </w:pPr>
      <w:r w:rsidRPr="00A95EBD">
        <w:rPr>
          <w:rFonts w:eastAsia="Calibri"/>
          <w:sz w:val="24"/>
          <w:szCs w:val="24"/>
          <w:lang w:val="sk-SK" w:eastAsia="en-US"/>
        </w:rPr>
        <w:t xml:space="preserve">Podmienky predčasného ukončenia predprimárnheo vzdelávania dieťaťa v MŠ v čase zaradenia dieťaťa na adaptačný/diagnostický pobyt: </w:t>
      </w:r>
    </w:p>
    <w:p w14:paraId="242DC169" w14:textId="77777777" w:rsidR="00E761AB" w:rsidRPr="008255CB" w:rsidRDefault="00E761AB" w:rsidP="00DF029D">
      <w:pPr>
        <w:pStyle w:val="Odsekzoznamu"/>
        <w:numPr>
          <w:ilvl w:val="0"/>
          <w:numId w:val="68"/>
        </w:numPr>
        <w:spacing w:after="160" w:line="360" w:lineRule="auto"/>
        <w:jc w:val="both"/>
        <w:rPr>
          <w:rFonts w:ascii="Times New Roman" w:hAnsi="Times New Roman"/>
          <w:sz w:val="24"/>
          <w:szCs w:val="24"/>
        </w:rPr>
      </w:pPr>
      <w:r w:rsidRPr="008255CB">
        <w:rPr>
          <w:rFonts w:ascii="Times New Roman" w:hAnsi="Times New Roman"/>
          <w:sz w:val="24"/>
          <w:szCs w:val="24"/>
        </w:rPr>
        <w:t xml:space="preserve">Zákonný zástupca dieťaťa neinformuje školu o zdravotných problémoch dieťaťa a iných závažných skutočnostiach vzťahujúcich sa na zdravotný stav dieťaťa, </w:t>
      </w:r>
    </w:p>
    <w:p w14:paraId="0A61977D" w14:textId="77777777" w:rsidR="00E761AB" w:rsidRPr="008255CB" w:rsidRDefault="00E761AB" w:rsidP="00DF029D">
      <w:pPr>
        <w:pStyle w:val="Odsekzoznamu"/>
        <w:numPr>
          <w:ilvl w:val="0"/>
          <w:numId w:val="68"/>
        </w:numPr>
        <w:spacing w:after="160" w:line="360" w:lineRule="auto"/>
        <w:jc w:val="both"/>
        <w:rPr>
          <w:rFonts w:ascii="Times New Roman" w:hAnsi="Times New Roman"/>
          <w:sz w:val="24"/>
          <w:szCs w:val="24"/>
        </w:rPr>
      </w:pPr>
      <w:r w:rsidRPr="008255CB">
        <w:rPr>
          <w:rFonts w:ascii="Times New Roman" w:hAnsi="Times New Roman"/>
          <w:sz w:val="24"/>
          <w:szCs w:val="24"/>
        </w:rPr>
        <w:t xml:space="preserve">Zákonný zástupca dieťaťa nerešpektuje podmienky predprimárneho vzdelávania určené v rozhodnutí o prijatí dieťaťa a zaradení na adaptačný/diagnostický pobyt, </w:t>
      </w:r>
    </w:p>
    <w:p w14:paraId="5CFD4EAE" w14:textId="77777777" w:rsidR="00E761AB" w:rsidRPr="008255CB" w:rsidRDefault="00E761AB" w:rsidP="00DF029D">
      <w:pPr>
        <w:pStyle w:val="Odsekzoznamu"/>
        <w:numPr>
          <w:ilvl w:val="0"/>
          <w:numId w:val="68"/>
        </w:numPr>
        <w:spacing w:after="160" w:line="360" w:lineRule="auto"/>
        <w:jc w:val="both"/>
        <w:rPr>
          <w:rFonts w:ascii="Times New Roman" w:hAnsi="Times New Roman"/>
          <w:sz w:val="24"/>
          <w:szCs w:val="24"/>
        </w:rPr>
      </w:pPr>
      <w:r w:rsidRPr="008255CB">
        <w:rPr>
          <w:rFonts w:ascii="Times New Roman" w:hAnsi="Times New Roman"/>
          <w:sz w:val="24"/>
          <w:szCs w:val="24"/>
        </w:rPr>
        <w:lastRenderedPageBreak/>
        <w:t>Na základe odborného vyjadrenia - odporúčania/neodporúčania príslušného poradenského zariadenia (CPPPaP, CŠPP) k predprimárnemu vzdelávaniu dieťaťa spolu s ostatnými deťmi v triede MŠ riaditeľ školy po prerokovaní so zákonným zástupcom dieťaťa predčasne ukončí predprimárne vzdelávanie dieťaťa v materskej škole,</w:t>
      </w:r>
    </w:p>
    <w:p w14:paraId="7CC052DB" w14:textId="77777777" w:rsidR="00E761AB" w:rsidRPr="008255CB" w:rsidRDefault="00E761AB" w:rsidP="00DF029D">
      <w:pPr>
        <w:pStyle w:val="Odsekzoznamu"/>
        <w:numPr>
          <w:ilvl w:val="0"/>
          <w:numId w:val="68"/>
        </w:numPr>
        <w:spacing w:after="160" w:line="360" w:lineRule="auto"/>
        <w:jc w:val="both"/>
        <w:rPr>
          <w:rFonts w:ascii="Times New Roman" w:hAnsi="Times New Roman"/>
          <w:sz w:val="24"/>
          <w:szCs w:val="24"/>
        </w:rPr>
      </w:pPr>
      <w:r w:rsidRPr="008255CB">
        <w:rPr>
          <w:rFonts w:ascii="Times New Roman" w:hAnsi="Times New Roman"/>
          <w:sz w:val="24"/>
          <w:szCs w:val="24"/>
        </w:rPr>
        <w:t xml:space="preserve">Zákonný zástupca dieťaťa nevyjadrí písomnou formou škole súhlas k spolupráci s príslušným poradenským zariadením (CPPPaP, CŠPP) na zabezpečenie vhodných podmienok pre edukáciu dieťaťa v prípade, že škola nemá pedagóga so špeciálno-pedagogickou kvalifikáciou. </w:t>
      </w:r>
    </w:p>
    <w:p w14:paraId="11F0AD96" w14:textId="5C93D67A" w:rsidR="00E761AB" w:rsidRPr="00187336" w:rsidRDefault="00E761AB" w:rsidP="00187336">
      <w:pPr>
        <w:spacing w:after="160" w:line="360" w:lineRule="auto"/>
        <w:jc w:val="both"/>
        <w:rPr>
          <w:rFonts w:eastAsia="Calibri"/>
          <w:sz w:val="24"/>
          <w:szCs w:val="24"/>
          <w:lang w:val="sk-SK" w:eastAsia="en-US"/>
        </w:rPr>
      </w:pPr>
      <w:r w:rsidRPr="00A95EBD">
        <w:rPr>
          <w:rFonts w:eastAsia="Calibri"/>
          <w:sz w:val="24"/>
          <w:szCs w:val="24"/>
          <w:lang w:val="sk-SK" w:eastAsia="en-US"/>
        </w:rPr>
        <w:t>Rozhodnutiu o predčasnom ukončení predprimárneho vzdelávania predchádza upozornenie zákonného zástupcu riaditeľkou</w:t>
      </w:r>
      <w:r w:rsidR="00187336">
        <w:rPr>
          <w:rFonts w:eastAsia="Calibri"/>
          <w:sz w:val="24"/>
          <w:szCs w:val="24"/>
          <w:lang w:val="sk-SK" w:eastAsia="en-US"/>
        </w:rPr>
        <w:t xml:space="preserve"> a možnosť prerušenia dochádzky.</w:t>
      </w:r>
    </w:p>
    <w:p w14:paraId="594013EE" w14:textId="77777777" w:rsidR="00E761AB" w:rsidRDefault="00E761AB" w:rsidP="00E761AB">
      <w:pPr>
        <w:pStyle w:val="Zkladntext"/>
        <w:spacing w:line="360" w:lineRule="auto"/>
        <w:jc w:val="both"/>
        <w:rPr>
          <w:b/>
          <w:bCs/>
          <w:sz w:val="28"/>
          <w:szCs w:val="28"/>
          <w:u w:val="single"/>
        </w:rPr>
      </w:pPr>
    </w:p>
    <w:p w14:paraId="0A497365" w14:textId="77777777" w:rsidR="00E761AB" w:rsidRPr="00A95EBD" w:rsidRDefault="00E761AB" w:rsidP="00E761AB">
      <w:pPr>
        <w:pStyle w:val="Zkladntext"/>
        <w:spacing w:line="360" w:lineRule="auto"/>
        <w:jc w:val="center"/>
        <w:rPr>
          <w:sz w:val="28"/>
          <w:szCs w:val="28"/>
          <w:u w:val="single"/>
          <w:lang w:val="sk-SK"/>
        </w:rPr>
      </w:pPr>
      <w:r w:rsidRPr="008255CB">
        <w:rPr>
          <w:b/>
          <w:sz w:val="28"/>
          <w:szCs w:val="28"/>
          <w:u w:val="single"/>
        </w:rPr>
        <w:t>KRÚŽKOVÁ ČINNOSŤ</w:t>
      </w:r>
      <w:r w:rsidRPr="008255CB">
        <w:rPr>
          <w:sz w:val="28"/>
          <w:szCs w:val="28"/>
          <w:u w:val="single"/>
        </w:rPr>
        <w:t xml:space="preserve">, </w:t>
      </w:r>
      <w:r w:rsidRPr="008255CB">
        <w:rPr>
          <w:b/>
          <w:sz w:val="28"/>
          <w:szCs w:val="28"/>
          <w:u w:val="single"/>
        </w:rPr>
        <w:t>ZÁUJMOVÉ ÚTVARY</w:t>
      </w:r>
      <w:r w:rsidRPr="008255CB">
        <w:rPr>
          <w:sz w:val="28"/>
          <w:szCs w:val="28"/>
          <w:u w:val="single"/>
          <w:lang w:val="sk-SK"/>
        </w:rPr>
        <w:t>.</w:t>
      </w:r>
    </w:p>
    <w:p w14:paraId="3EDCACAD" w14:textId="77777777" w:rsidR="00E761AB" w:rsidRPr="008255CB" w:rsidRDefault="00E761AB" w:rsidP="00E761AB">
      <w:pPr>
        <w:pStyle w:val="Zkladntext"/>
        <w:spacing w:line="360" w:lineRule="auto"/>
        <w:ind w:firstLine="360"/>
        <w:jc w:val="both"/>
        <w:rPr>
          <w:szCs w:val="24"/>
          <w:u w:val="single"/>
          <w:lang w:val="sk-SK"/>
        </w:rPr>
      </w:pPr>
      <w:r w:rsidRPr="00A95EBD">
        <w:rPr>
          <w:szCs w:val="24"/>
          <w:lang w:val="sk-SK"/>
        </w:rPr>
        <w:t>Táto činnosť bude realizovaná iba</w:t>
      </w:r>
      <w:r>
        <w:rPr>
          <w:szCs w:val="24"/>
          <w:lang w:val="sk-SK"/>
        </w:rPr>
        <w:t xml:space="preserve"> </w:t>
      </w:r>
      <w:r w:rsidRPr="00A95EBD">
        <w:rPr>
          <w:szCs w:val="24"/>
          <w:lang w:val="sk-SK"/>
        </w:rPr>
        <w:t>v prípade, ak  nariadenia a opatrenia  RÚVZ  a školský Covid  semafor nebudú iné vzhľadom na epidemiologickú situáciu s COVID – 19.</w:t>
      </w:r>
    </w:p>
    <w:p w14:paraId="32D95186" w14:textId="77777777" w:rsidR="00E761AB" w:rsidRDefault="00E761AB" w:rsidP="00DF029D">
      <w:pPr>
        <w:pStyle w:val="Zkladntext"/>
        <w:numPr>
          <w:ilvl w:val="0"/>
          <w:numId w:val="69"/>
        </w:numPr>
        <w:spacing w:line="360" w:lineRule="auto"/>
        <w:jc w:val="both"/>
        <w:rPr>
          <w:color w:val="FF0000"/>
          <w:szCs w:val="24"/>
        </w:rPr>
      </w:pPr>
      <w:r w:rsidRPr="00A95EBD">
        <w:rPr>
          <w:szCs w:val="24"/>
          <w:lang w:val="sk-SK"/>
        </w:rPr>
        <w:t xml:space="preserve">Podľa § 6 odst, </w:t>
      </w:r>
      <w:r w:rsidRPr="00A95EBD">
        <w:rPr>
          <w:szCs w:val="24"/>
        </w:rPr>
        <w:t xml:space="preserve">(3) v materskej škole možno v čase po 12.00 hodine po odpočinku trvajúcom najmenej 30 minút v súlade so školským vzdelávacím programom organizovať krúžkovú </w:t>
      </w:r>
      <w:r>
        <w:rPr>
          <w:szCs w:val="24"/>
        </w:rPr>
        <w:t>činnosť</w:t>
      </w:r>
    </w:p>
    <w:p w14:paraId="56195200" w14:textId="77777777" w:rsidR="00E761AB" w:rsidRDefault="00E761AB" w:rsidP="00DF029D">
      <w:pPr>
        <w:pStyle w:val="Zkladntext"/>
        <w:numPr>
          <w:ilvl w:val="0"/>
          <w:numId w:val="69"/>
        </w:numPr>
        <w:spacing w:line="360" w:lineRule="auto"/>
        <w:jc w:val="both"/>
        <w:rPr>
          <w:color w:val="FF0000"/>
          <w:szCs w:val="24"/>
        </w:rPr>
      </w:pPr>
      <w:r w:rsidRPr="008255CB">
        <w:rPr>
          <w:szCs w:val="24"/>
        </w:rPr>
        <w:t>Krúžková činnosť sa organizuje s informovaným súhlasom zákonného zástupcu. Krúžkovú činnosť zabezpečujú učitelia materskej školy, ktorí zároveň zodpovedajú za bezpečnosť a ochranu zdravia detí</w:t>
      </w:r>
      <w:r>
        <w:rPr>
          <w:szCs w:val="24"/>
        </w:rPr>
        <w:t>,</w:t>
      </w:r>
    </w:p>
    <w:p w14:paraId="246BBF6A" w14:textId="77777777" w:rsidR="00E761AB" w:rsidRPr="008255CB" w:rsidRDefault="00E761AB" w:rsidP="00DF029D">
      <w:pPr>
        <w:pStyle w:val="Zkladntext"/>
        <w:numPr>
          <w:ilvl w:val="0"/>
          <w:numId w:val="69"/>
        </w:numPr>
        <w:spacing w:line="360" w:lineRule="auto"/>
        <w:jc w:val="both"/>
        <w:rPr>
          <w:color w:val="FF0000"/>
          <w:szCs w:val="24"/>
        </w:rPr>
      </w:pPr>
      <w:r w:rsidRPr="008255CB">
        <w:rPr>
          <w:szCs w:val="24"/>
        </w:rPr>
        <w:t>Krúžkovú činnosť môže zabezpečovať aj iná fyzická osoba podľa podmienok určených v školskom poriadku materskej školy, ktorá zároveň zodpovedá za bezpečnosť a ochranu zdravia detí</w:t>
      </w:r>
      <w:r>
        <w:rPr>
          <w:szCs w:val="24"/>
        </w:rPr>
        <w:t>,</w:t>
      </w:r>
    </w:p>
    <w:p w14:paraId="549B112F" w14:textId="77777777" w:rsidR="00E761AB" w:rsidRPr="008255CB" w:rsidRDefault="00E761AB" w:rsidP="00DF029D">
      <w:pPr>
        <w:pStyle w:val="Zkladntext"/>
        <w:numPr>
          <w:ilvl w:val="0"/>
          <w:numId w:val="69"/>
        </w:numPr>
        <w:spacing w:line="360" w:lineRule="auto"/>
        <w:jc w:val="both"/>
        <w:rPr>
          <w:color w:val="FF0000"/>
          <w:szCs w:val="24"/>
        </w:rPr>
      </w:pPr>
      <w:r w:rsidRPr="008255CB">
        <w:rPr>
          <w:szCs w:val="24"/>
        </w:rPr>
        <w:t xml:space="preserve">Lektor si deti prevezme z tried od službukonajúcich učiteliek, ktorým po ukončení krúžku deti opätovne odovzdá. Počas krúžkovej činnosti zodpovedá za ich bezpečnost. Krúžok bude realizovaný s informovaným súhlasom rodičov . </w:t>
      </w:r>
    </w:p>
    <w:p w14:paraId="5BEF2372" w14:textId="77777777" w:rsidR="00E761AB" w:rsidRPr="008255CB" w:rsidRDefault="00E761AB" w:rsidP="00E761AB">
      <w:pPr>
        <w:pStyle w:val="Zkladntext"/>
        <w:spacing w:line="360" w:lineRule="auto"/>
        <w:jc w:val="both"/>
        <w:rPr>
          <w:color w:val="FF0000"/>
          <w:szCs w:val="24"/>
        </w:rPr>
      </w:pPr>
      <w:r w:rsidRPr="008255CB">
        <w:rPr>
          <w:szCs w:val="24"/>
        </w:rPr>
        <w:t>Ostatné podmienky o realizácii krúžku sú dohodnuté v zmluve o prenájme priestorov.</w:t>
      </w:r>
    </w:p>
    <w:p w14:paraId="002FB16C" w14:textId="77777777" w:rsidR="00E761AB" w:rsidRDefault="00E761AB" w:rsidP="00E761AB">
      <w:pPr>
        <w:pStyle w:val="Zarkazkladnhotextu3"/>
        <w:spacing w:line="360" w:lineRule="auto"/>
        <w:ind w:left="0"/>
        <w:jc w:val="center"/>
        <w:rPr>
          <w:b/>
          <w:bCs/>
          <w:sz w:val="24"/>
          <w:szCs w:val="24"/>
        </w:rPr>
      </w:pPr>
    </w:p>
    <w:p w14:paraId="2776B49F" w14:textId="47B30823" w:rsidR="00E761AB" w:rsidRPr="00A95EBD" w:rsidRDefault="00187336" w:rsidP="00E761AB">
      <w:pPr>
        <w:pStyle w:val="Zarkazkladnhotextu3"/>
        <w:autoSpaceDE w:val="0"/>
        <w:autoSpaceDN w:val="0"/>
        <w:adjustRightInd w:val="0"/>
        <w:spacing w:line="360" w:lineRule="auto"/>
        <w:ind w:left="0"/>
        <w:jc w:val="center"/>
        <w:rPr>
          <w:b/>
          <w:sz w:val="28"/>
          <w:szCs w:val="28"/>
          <w:u w:val="single"/>
          <w:lang w:val="sk-SK"/>
        </w:rPr>
      </w:pPr>
      <w:r>
        <w:rPr>
          <w:b/>
          <w:sz w:val="28"/>
          <w:szCs w:val="28"/>
          <w:u w:val="single"/>
          <w:lang w:val="sk-SK"/>
        </w:rPr>
        <w:t xml:space="preserve">ŠTATUTÁR </w:t>
      </w:r>
      <w:r w:rsidR="00E761AB" w:rsidRPr="008255CB">
        <w:rPr>
          <w:b/>
          <w:sz w:val="28"/>
          <w:szCs w:val="28"/>
          <w:u w:val="single"/>
          <w:lang w:val="sk-SK"/>
        </w:rPr>
        <w:t>MATERSKEJ ŠKOLY</w:t>
      </w:r>
    </w:p>
    <w:p w14:paraId="0FFBFF79" w14:textId="77777777" w:rsidR="00E761AB" w:rsidRPr="00A95EBD" w:rsidRDefault="00E761AB" w:rsidP="00E761AB">
      <w:pPr>
        <w:spacing w:before="119" w:after="119" w:line="360" w:lineRule="auto"/>
        <w:ind w:firstLine="708"/>
        <w:jc w:val="both"/>
        <w:rPr>
          <w:sz w:val="24"/>
          <w:szCs w:val="24"/>
          <w:lang w:val="sk-SK"/>
        </w:rPr>
      </w:pPr>
      <w:r w:rsidRPr="5AC12937">
        <w:rPr>
          <w:sz w:val="24"/>
          <w:szCs w:val="24"/>
          <w:lang w:val="sk-SK"/>
        </w:rPr>
        <w:t xml:space="preserve">Na účely podľa zákona č. </w:t>
      </w:r>
      <w:hyperlink>
        <w:r w:rsidRPr="5AC12937">
          <w:rPr>
            <w:rStyle w:val="Hypertextovprepojenie"/>
            <w:color w:val="auto"/>
            <w:sz w:val="24"/>
            <w:szCs w:val="24"/>
            <w:lang w:val="sk-SK"/>
          </w:rPr>
          <w:t>305/2013 Z. z.</w:t>
        </w:r>
      </w:hyperlink>
      <w:r w:rsidRPr="5AC12937">
        <w:rPr>
          <w:sz w:val="24"/>
          <w:szCs w:val="24"/>
          <w:lang w:val="sk-SK"/>
        </w:rPr>
        <w:t xml:space="preserve"> o elektronickej podobe výkonu pôsobnosti orgánov verejnej moci a o zmene a doplnení niektorých zákonov (zákon o e-Governmente) v </w:t>
      </w:r>
      <w:r w:rsidRPr="5AC12937">
        <w:rPr>
          <w:sz w:val="24"/>
          <w:szCs w:val="24"/>
          <w:lang w:val="sk-SK"/>
        </w:rPr>
        <w:lastRenderedPageBreak/>
        <w:t xml:space="preserve">znení neskorších predpisov) sa za orgán verejnej moci považuje riaditeľ každej materskej školy, bez ohľadu na jej zriaďovateľa. </w:t>
      </w:r>
      <w:r w:rsidRPr="5AC12937">
        <w:rPr>
          <w:b/>
          <w:bCs/>
          <w:sz w:val="24"/>
          <w:szCs w:val="24"/>
          <w:lang w:val="sk-SK"/>
        </w:rPr>
        <w:t>Riaditeľ rozhoduje o vnútornej organizácii materskej školy</w:t>
      </w:r>
      <w:r w:rsidRPr="5AC12937">
        <w:rPr>
          <w:sz w:val="24"/>
          <w:szCs w:val="24"/>
          <w:lang w:val="sk-SK"/>
        </w:rPr>
        <w:t xml:space="preserve"> vrátane vytvorenia tried s deťmi rovnakého, alebo rozdielneho veku.</w:t>
      </w:r>
    </w:p>
    <w:p w14:paraId="518471EA" w14:textId="77777777" w:rsidR="00E761AB" w:rsidRPr="008255CB" w:rsidRDefault="00E761AB" w:rsidP="00DF029D">
      <w:pPr>
        <w:pStyle w:val="Odsekzoznamu"/>
        <w:numPr>
          <w:ilvl w:val="0"/>
          <w:numId w:val="70"/>
        </w:numPr>
        <w:spacing w:after="120" w:line="360" w:lineRule="auto"/>
        <w:jc w:val="both"/>
        <w:rPr>
          <w:rFonts w:ascii="Times New Roman" w:hAnsi="Times New Roman"/>
          <w:sz w:val="24"/>
          <w:szCs w:val="24"/>
        </w:rPr>
      </w:pPr>
      <w:r w:rsidRPr="008255CB">
        <w:rPr>
          <w:rFonts w:ascii="Times New Roman" w:hAnsi="Times New Roman"/>
          <w:sz w:val="24"/>
          <w:szCs w:val="24"/>
        </w:rPr>
        <w:t>určuje, po prerokovaní so zákonným zástupcom,  dĺžku adaptačného alebo diagnostického pobytu dieťaťa, ktorý je zameraný na postupnú socializáciu a diagnostikovanie,</w:t>
      </w:r>
    </w:p>
    <w:p w14:paraId="6112F73F" w14:textId="77777777" w:rsidR="00E761AB" w:rsidRPr="008255CB" w:rsidRDefault="00E761AB" w:rsidP="00DF029D">
      <w:pPr>
        <w:pStyle w:val="Odsekzoznamu"/>
        <w:numPr>
          <w:ilvl w:val="0"/>
          <w:numId w:val="70"/>
        </w:numPr>
        <w:spacing w:after="120" w:line="360" w:lineRule="auto"/>
        <w:jc w:val="both"/>
        <w:rPr>
          <w:rFonts w:ascii="Times New Roman" w:hAnsi="Times New Roman"/>
          <w:sz w:val="24"/>
          <w:szCs w:val="24"/>
        </w:rPr>
      </w:pPr>
      <w:r w:rsidRPr="008255CB">
        <w:rPr>
          <w:rFonts w:ascii="Times New Roman" w:hAnsi="Times New Roman"/>
          <w:sz w:val="24"/>
          <w:szCs w:val="24"/>
        </w:rPr>
        <w:t>rozhoduje o prerušení dochádzky dieťaťa do materskej školy na základe písomnej žiadosti zákonného zástupcu, alebo po zistení okolností ovplyvňujúcich výchovu a vzdelávanie napr. ak dieťa svojím správaním obmedzuje práva ostatných detí, ktoré sú účastníkmi výchovy a</w:t>
      </w:r>
      <w:r>
        <w:rPr>
          <w:rFonts w:ascii="Times New Roman" w:hAnsi="Times New Roman"/>
          <w:sz w:val="24"/>
          <w:szCs w:val="24"/>
        </w:rPr>
        <w:t> </w:t>
      </w:r>
      <w:r w:rsidRPr="008255CB">
        <w:rPr>
          <w:rFonts w:ascii="Times New Roman" w:hAnsi="Times New Roman"/>
          <w:sz w:val="24"/>
          <w:szCs w:val="24"/>
        </w:rPr>
        <w:t>vzdelávania</w:t>
      </w:r>
      <w:r>
        <w:rPr>
          <w:rFonts w:ascii="Times New Roman" w:hAnsi="Times New Roman"/>
          <w:sz w:val="24"/>
          <w:szCs w:val="24"/>
        </w:rPr>
        <w:t>,</w:t>
      </w:r>
    </w:p>
    <w:p w14:paraId="2FA4128A" w14:textId="77777777" w:rsidR="00E761AB" w:rsidRPr="008255CB" w:rsidRDefault="00E761AB" w:rsidP="00DF029D">
      <w:pPr>
        <w:pStyle w:val="Odsekzoznamu"/>
        <w:numPr>
          <w:ilvl w:val="0"/>
          <w:numId w:val="70"/>
        </w:numPr>
        <w:spacing w:after="120" w:line="360" w:lineRule="auto"/>
        <w:jc w:val="both"/>
        <w:rPr>
          <w:rFonts w:ascii="Times New Roman" w:hAnsi="Times New Roman"/>
          <w:sz w:val="24"/>
          <w:szCs w:val="24"/>
        </w:rPr>
      </w:pPr>
      <w:r w:rsidRPr="008255CB">
        <w:rPr>
          <w:rFonts w:ascii="Times New Roman" w:hAnsi="Times New Roman"/>
          <w:sz w:val="24"/>
          <w:szCs w:val="24"/>
        </w:rPr>
        <w:t>Riaditeľ rozhoduje o ukončení dochádzky dieťaťa v materskej škole na základe opakovaného porušenia Školského poriadku MŠ Dobšinského 2885, zákonným zástupcom, pričom riaditeľ vyhotovuje písomné rozhodnutie</w:t>
      </w:r>
      <w:r>
        <w:rPr>
          <w:rFonts w:ascii="Times New Roman" w:hAnsi="Times New Roman"/>
          <w:sz w:val="24"/>
          <w:szCs w:val="24"/>
        </w:rPr>
        <w:t>,</w:t>
      </w:r>
      <w:r w:rsidRPr="008255CB">
        <w:rPr>
          <w:rFonts w:ascii="Times New Roman" w:hAnsi="Times New Roman"/>
          <w:sz w:val="24"/>
          <w:szCs w:val="24"/>
        </w:rPr>
        <w:t xml:space="preserve"> </w:t>
      </w:r>
    </w:p>
    <w:p w14:paraId="44680C21" w14:textId="77777777" w:rsidR="00E761AB" w:rsidRPr="008255CB" w:rsidRDefault="00E761AB" w:rsidP="00DF029D">
      <w:pPr>
        <w:pStyle w:val="Odsekzoznamu"/>
        <w:numPr>
          <w:ilvl w:val="0"/>
          <w:numId w:val="70"/>
        </w:numPr>
        <w:spacing w:after="120" w:line="360" w:lineRule="auto"/>
        <w:jc w:val="both"/>
        <w:rPr>
          <w:rFonts w:ascii="Times New Roman" w:hAnsi="Times New Roman"/>
          <w:sz w:val="24"/>
          <w:szCs w:val="24"/>
        </w:rPr>
      </w:pPr>
      <w:r w:rsidRPr="008255CB">
        <w:rPr>
          <w:rFonts w:ascii="Times New Roman" w:hAnsi="Times New Roman"/>
          <w:sz w:val="24"/>
          <w:szCs w:val="24"/>
        </w:rPr>
        <w:t>Zákonní zástupcovia detí, ktoré neplnia povinné predškolské vzdelávanie najneskôr do 14 pracovných dní od začiatku neprítomnosti dieťaťa oznámia  dôvod a predpokladaný čas jeho neprítomnosti</w:t>
      </w:r>
      <w:r>
        <w:rPr>
          <w:rFonts w:ascii="Times New Roman" w:hAnsi="Times New Roman"/>
          <w:sz w:val="24"/>
          <w:szCs w:val="24"/>
        </w:rPr>
        <w:t>,</w:t>
      </w:r>
    </w:p>
    <w:p w14:paraId="66A61937" w14:textId="77777777" w:rsidR="00E761AB" w:rsidRPr="008255CB" w:rsidRDefault="00E761AB" w:rsidP="00DF029D">
      <w:pPr>
        <w:pStyle w:val="Odsekzoznamu"/>
        <w:numPr>
          <w:ilvl w:val="0"/>
          <w:numId w:val="70"/>
        </w:numPr>
        <w:spacing w:after="120" w:line="360" w:lineRule="auto"/>
        <w:jc w:val="both"/>
        <w:rPr>
          <w:rFonts w:ascii="Times New Roman" w:hAnsi="Times New Roman"/>
          <w:sz w:val="24"/>
          <w:szCs w:val="24"/>
        </w:rPr>
      </w:pPr>
      <w:r w:rsidRPr="008255CB">
        <w:rPr>
          <w:rFonts w:ascii="Times New Roman" w:hAnsi="Times New Roman"/>
          <w:sz w:val="24"/>
          <w:szCs w:val="24"/>
        </w:rPr>
        <w:t>Ak je neprítomnosť dlhšia  ako 30 po sebe nasledujúcich dní, oznámi zákonný zástupca triednej učiteľke, alebo riaditeľke školy dôvod neprítomnosti písomne. Ak zákonný zástupca do 14 pracovných dní neoznámi riaditeľke dôvod neprítomnosti dieťaťa, alebo závažným spôsobom opakovane poruší Školský poriadok MŠ, riaditeľka po predchádzajúcom upozornení zákonného zástupcu, môže rozhodnúť o ukončení dochádzky dieťaťa do materskej školy</w:t>
      </w:r>
      <w:r>
        <w:rPr>
          <w:rFonts w:ascii="Times New Roman" w:hAnsi="Times New Roman"/>
          <w:sz w:val="24"/>
          <w:szCs w:val="24"/>
        </w:rPr>
        <w:t>,</w:t>
      </w:r>
    </w:p>
    <w:p w14:paraId="0D223AE9" w14:textId="77777777" w:rsidR="00E761AB" w:rsidRPr="008255CB" w:rsidRDefault="00E761AB" w:rsidP="00DF029D">
      <w:pPr>
        <w:pStyle w:val="Odsekzoznamu"/>
        <w:numPr>
          <w:ilvl w:val="0"/>
          <w:numId w:val="70"/>
        </w:numPr>
        <w:spacing w:after="120" w:line="360" w:lineRule="auto"/>
        <w:jc w:val="both"/>
        <w:rPr>
          <w:rFonts w:ascii="Times New Roman" w:hAnsi="Times New Roman"/>
          <w:sz w:val="24"/>
          <w:szCs w:val="24"/>
        </w:rPr>
      </w:pPr>
      <w:r w:rsidRPr="008255CB">
        <w:rPr>
          <w:rFonts w:ascii="Times New Roman" w:hAnsi="Times New Roman"/>
          <w:sz w:val="24"/>
          <w:szCs w:val="24"/>
        </w:rPr>
        <w:t xml:space="preserve">Zákonný zástupca môže písomne požiadať riaditeľku materskej školy o prerušenie dochádzky do materskej školy zo zdravotných dôvodov. Riaditeľka MŠ  môže rozhodnúť o ukončení dochádzky dieťaťa z dôvodu opakovaného porušenia Školského poriadku materskej školy z týchto dôvodov: </w:t>
      </w:r>
    </w:p>
    <w:p w14:paraId="753AADA5" w14:textId="77777777" w:rsidR="00E761AB" w:rsidRPr="001F54A7" w:rsidRDefault="00E761AB" w:rsidP="00DF029D">
      <w:pPr>
        <w:pStyle w:val="Odsekzoznamu"/>
        <w:numPr>
          <w:ilvl w:val="0"/>
          <w:numId w:val="71"/>
        </w:numPr>
        <w:autoSpaceDE w:val="0"/>
        <w:autoSpaceDN w:val="0"/>
        <w:adjustRightInd w:val="0"/>
        <w:spacing w:line="360" w:lineRule="auto"/>
        <w:jc w:val="both"/>
        <w:rPr>
          <w:rFonts w:ascii="Times New Roman" w:hAnsi="Times New Roman"/>
          <w:sz w:val="24"/>
          <w:szCs w:val="24"/>
        </w:rPr>
      </w:pPr>
      <w:r w:rsidRPr="001F54A7">
        <w:rPr>
          <w:rFonts w:ascii="Times New Roman" w:hAnsi="Times New Roman"/>
          <w:sz w:val="24"/>
          <w:szCs w:val="24"/>
        </w:rPr>
        <w:t>Neoznámenie dôvodu neprítomnosti dieťaťa v období  do 5  pracovných dní a to ani po písomnej výzve, aby tak zákonní zástupcovia urobili do termínu určeného riaditeľkou MŠ,</w:t>
      </w:r>
    </w:p>
    <w:p w14:paraId="67248B33" w14:textId="77777777" w:rsidR="00E761AB" w:rsidRPr="001F54A7" w:rsidRDefault="00E761AB" w:rsidP="00DF029D">
      <w:pPr>
        <w:pStyle w:val="Odsekzoznamu"/>
        <w:numPr>
          <w:ilvl w:val="0"/>
          <w:numId w:val="71"/>
        </w:numPr>
        <w:autoSpaceDE w:val="0"/>
        <w:autoSpaceDN w:val="0"/>
        <w:adjustRightInd w:val="0"/>
        <w:spacing w:line="360" w:lineRule="auto"/>
        <w:jc w:val="both"/>
        <w:rPr>
          <w:rFonts w:ascii="Times New Roman" w:hAnsi="Times New Roman"/>
          <w:sz w:val="24"/>
          <w:szCs w:val="24"/>
        </w:rPr>
      </w:pPr>
      <w:r w:rsidRPr="001F54A7">
        <w:rPr>
          <w:rFonts w:ascii="Times New Roman" w:hAnsi="Times New Roman"/>
          <w:sz w:val="24"/>
          <w:szCs w:val="24"/>
        </w:rPr>
        <w:t xml:space="preserve">Opakované neoznámenie dôvodu neprítomnosti dieťaťa v období 14 pracovných dní a to ani po predchádzajúcom upozornení (ak nebol už uplatnení predchádzajúci dôvod), </w:t>
      </w:r>
    </w:p>
    <w:p w14:paraId="7FFD11E5" w14:textId="77777777" w:rsidR="00E761AB" w:rsidRPr="001F54A7" w:rsidRDefault="00E761AB" w:rsidP="00DF029D">
      <w:pPr>
        <w:pStyle w:val="Odsekzoznamu"/>
        <w:numPr>
          <w:ilvl w:val="0"/>
          <w:numId w:val="71"/>
        </w:numPr>
        <w:autoSpaceDE w:val="0"/>
        <w:autoSpaceDN w:val="0"/>
        <w:adjustRightInd w:val="0"/>
        <w:spacing w:line="360" w:lineRule="auto"/>
        <w:jc w:val="both"/>
        <w:rPr>
          <w:rFonts w:ascii="Times New Roman" w:hAnsi="Times New Roman"/>
          <w:sz w:val="24"/>
          <w:szCs w:val="24"/>
        </w:rPr>
      </w:pPr>
      <w:r w:rsidRPr="001F54A7">
        <w:rPr>
          <w:rFonts w:ascii="Times New Roman" w:hAnsi="Times New Roman"/>
          <w:sz w:val="24"/>
          <w:szCs w:val="24"/>
        </w:rPr>
        <w:t xml:space="preserve">Opakované neuhradenie príspevkov za dochádzku dieťaťa do MŠ a stravného, </w:t>
      </w:r>
    </w:p>
    <w:p w14:paraId="2AA46D63" w14:textId="77777777" w:rsidR="00E761AB" w:rsidRPr="001F54A7" w:rsidRDefault="00E761AB" w:rsidP="00DF029D">
      <w:pPr>
        <w:pStyle w:val="Odsekzoznamu"/>
        <w:numPr>
          <w:ilvl w:val="0"/>
          <w:numId w:val="70"/>
        </w:numPr>
        <w:autoSpaceDE w:val="0"/>
        <w:autoSpaceDN w:val="0"/>
        <w:adjustRightInd w:val="0"/>
        <w:spacing w:line="360" w:lineRule="auto"/>
        <w:jc w:val="both"/>
        <w:rPr>
          <w:rFonts w:ascii="Times New Roman" w:hAnsi="Times New Roman"/>
          <w:sz w:val="24"/>
          <w:szCs w:val="24"/>
        </w:rPr>
      </w:pPr>
      <w:r w:rsidRPr="001F54A7">
        <w:rPr>
          <w:rFonts w:ascii="Times New Roman" w:hAnsi="Times New Roman"/>
          <w:sz w:val="24"/>
          <w:szCs w:val="24"/>
        </w:rPr>
        <w:lastRenderedPageBreak/>
        <w:t>Riaditeľ ďalej rozhoduje o prerušení dochádzky dieťaťa do MŠ na základe písomnej žiadosti zákonného zástupcu - § 5 ods.3 zákona č. 596/2003 Z. z., Podľa § 58 ods. 3 zákona č. 245/2008 Z. z. o výchove a vzdelávaní (školský zákon), ak dieťa svojim správaním a agresivitou ohrozuje bezpečnosť a zdravie ostatných žiakov a účastníkov výchovy a vzdelávania, alebo narúša výchovu a vzdelávania.</w:t>
      </w:r>
    </w:p>
    <w:p w14:paraId="010537B9" w14:textId="77777777" w:rsidR="00E761AB" w:rsidRPr="001F54A7" w:rsidRDefault="00E761AB" w:rsidP="00DF029D">
      <w:pPr>
        <w:pStyle w:val="Odsekzoznamu"/>
        <w:numPr>
          <w:ilvl w:val="0"/>
          <w:numId w:val="70"/>
        </w:numPr>
        <w:autoSpaceDE w:val="0"/>
        <w:autoSpaceDN w:val="0"/>
        <w:adjustRightInd w:val="0"/>
        <w:spacing w:line="360" w:lineRule="auto"/>
        <w:jc w:val="both"/>
        <w:rPr>
          <w:rFonts w:ascii="Times New Roman" w:hAnsi="Times New Roman"/>
          <w:sz w:val="24"/>
          <w:szCs w:val="24"/>
        </w:rPr>
      </w:pPr>
      <w:r w:rsidRPr="001F54A7">
        <w:rPr>
          <w:rFonts w:ascii="Times New Roman" w:hAnsi="Times New Roman"/>
          <w:sz w:val="24"/>
          <w:szCs w:val="24"/>
        </w:rPr>
        <w:t>Riaditeľ po nástupe dieťaťa do materskej školy a po zistení okolností ovplyvňujúcich výchovu a vzdelávanie pristúpi k tomu, že rozhodne o diagnostickom pobyte dieťaťa, počas ktorého sa overí, či dôjde k zmene formy výchovy a vzdelávania prípadne. či pristúpi po predchádzajúcom upozornení zákonného zástupcu, k vydaniu rozhodnutia buď o prerušení dochádzky dieťaťa do MŠ alebo o predčasnom ukončení predprimárneho vzdelávania  z toho dôvodu, že materská škola nie je schopná vzhľadom na svoje podmienky poskytnúť výchovu a vzdelávanie primerané druhu a stupňu znevýhodnenia.</w:t>
      </w:r>
    </w:p>
    <w:p w14:paraId="403775FF" w14:textId="77777777" w:rsidR="00E761AB" w:rsidRPr="001F54A7" w:rsidRDefault="00E761AB" w:rsidP="00DF029D">
      <w:pPr>
        <w:pStyle w:val="Odsekzoznamu"/>
        <w:numPr>
          <w:ilvl w:val="0"/>
          <w:numId w:val="70"/>
        </w:numPr>
        <w:autoSpaceDE w:val="0"/>
        <w:autoSpaceDN w:val="0"/>
        <w:adjustRightInd w:val="0"/>
        <w:spacing w:line="360" w:lineRule="auto"/>
        <w:jc w:val="both"/>
        <w:rPr>
          <w:rFonts w:ascii="Times New Roman" w:hAnsi="Times New Roman"/>
          <w:sz w:val="24"/>
          <w:szCs w:val="24"/>
        </w:rPr>
      </w:pPr>
      <w:r w:rsidRPr="001F54A7">
        <w:rPr>
          <w:rFonts w:ascii="Times New Roman" w:hAnsi="Times New Roman"/>
          <w:b/>
          <w:sz w:val="24"/>
          <w:szCs w:val="24"/>
        </w:rPr>
        <w:t>Riaditeľ rozhodne o prerušení dochádzky</w:t>
      </w:r>
      <w:r w:rsidRPr="001F54A7">
        <w:rPr>
          <w:rFonts w:ascii="Times New Roman" w:hAnsi="Times New Roman"/>
          <w:sz w:val="24"/>
          <w:szCs w:val="24"/>
        </w:rPr>
        <w:t xml:space="preserve"> dieťaťa zo zdravotných alebo z iných závažných dôvodov, a to na základe písomnej žiadosti zákonného zástupcu. </w:t>
      </w:r>
    </w:p>
    <w:p w14:paraId="2AB67D8C" w14:textId="77777777" w:rsidR="00E761AB" w:rsidRPr="001F54A7" w:rsidRDefault="00E761AB" w:rsidP="00DF029D">
      <w:pPr>
        <w:pStyle w:val="Odsekzoznamu"/>
        <w:numPr>
          <w:ilvl w:val="0"/>
          <w:numId w:val="70"/>
        </w:numPr>
        <w:autoSpaceDE w:val="0"/>
        <w:autoSpaceDN w:val="0"/>
        <w:adjustRightInd w:val="0"/>
        <w:spacing w:line="360" w:lineRule="auto"/>
        <w:jc w:val="both"/>
        <w:rPr>
          <w:rFonts w:ascii="Times New Roman" w:hAnsi="Times New Roman"/>
          <w:sz w:val="24"/>
          <w:szCs w:val="24"/>
        </w:rPr>
      </w:pPr>
      <w:r w:rsidRPr="001F54A7">
        <w:rPr>
          <w:rFonts w:ascii="Times New Roman" w:hAnsi="Times New Roman"/>
          <w:sz w:val="24"/>
          <w:szCs w:val="24"/>
        </w:rPr>
        <w:t>V prípade, že v zdravotnom  potvrdení dieťaťa bude uvedené, že dieťa neabsolvovalo povinné očkovania Podľa § 51 ods.3 zákona č.  355/2007 Z</w:t>
      </w:r>
      <w:r w:rsidRPr="001F54A7">
        <w:rPr>
          <w:rFonts w:ascii="Times New Roman" w:hAnsi="Times New Roman"/>
          <w:color w:val="FF0000"/>
          <w:sz w:val="24"/>
          <w:szCs w:val="24"/>
        </w:rPr>
        <w:t>.</w:t>
      </w:r>
      <w:r w:rsidRPr="001F54A7">
        <w:rPr>
          <w:rFonts w:ascii="Times New Roman" w:hAnsi="Times New Roman"/>
          <w:sz w:val="24"/>
          <w:szCs w:val="24"/>
        </w:rPr>
        <w:t xml:space="preserve"> z. o ochrane,  podpore a rozvoji  verejného zdravia( kde sú zodpovední  rodičia resp. Zákonný zástupca dieťaťa  za splnenie očkovacej povinnosti u detí do 18 rokov). Z   tohto dôvodu nie je možné zo strany materskej školy dieťa  do materskej školy neprijať.</w:t>
      </w:r>
    </w:p>
    <w:p w14:paraId="35FB34DC" w14:textId="77777777" w:rsidR="00E761AB" w:rsidRPr="00B46553" w:rsidRDefault="00E761AB" w:rsidP="00DF029D">
      <w:pPr>
        <w:pStyle w:val="Odsekzoznamu"/>
        <w:widowControl w:val="0"/>
        <w:numPr>
          <w:ilvl w:val="0"/>
          <w:numId w:val="70"/>
        </w:numPr>
        <w:spacing w:line="360" w:lineRule="auto"/>
        <w:jc w:val="both"/>
        <w:rPr>
          <w:rFonts w:ascii="Times New Roman" w:hAnsi="Times New Roman"/>
          <w:sz w:val="24"/>
          <w:szCs w:val="24"/>
        </w:rPr>
      </w:pPr>
      <w:r w:rsidRPr="001F54A7">
        <w:rPr>
          <w:rFonts w:ascii="Times New Roman" w:hAnsi="Times New Roman"/>
          <w:sz w:val="24"/>
          <w:szCs w:val="24"/>
        </w:rPr>
        <w:t>V prípade, že prijaté dieťa nebude navštevovať materskú školu z dôvodu pobytu v zdravotníckom zariadení – sanatóriu, napr. 3 mesiace  a  viac  materská škola nebude na túto dobu pobytu prijímať žiadne iné dieťa.</w:t>
      </w:r>
    </w:p>
    <w:p w14:paraId="01279CF7" w14:textId="77777777" w:rsidR="00E761AB" w:rsidRDefault="00E761AB" w:rsidP="00E761AB">
      <w:pPr>
        <w:widowControl w:val="0"/>
        <w:spacing w:line="360" w:lineRule="auto"/>
        <w:jc w:val="both"/>
        <w:rPr>
          <w:sz w:val="24"/>
          <w:szCs w:val="24"/>
          <w:lang w:val="sk-SK"/>
        </w:rPr>
      </w:pPr>
    </w:p>
    <w:p w14:paraId="67BD5651" w14:textId="77777777" w:rsidR="00E761AB" w:rsidRDefault="00E761AB" w:rsidP="00E761AB">
      <w:pPr>
        <w:pStyle w:val="Zarkazkladnhotextu3"/>
        <w:autoSpaceDE w:val="0"/>
        <w:autoSpaceDN w:val="0"/>
        <w:adjustRightInd w:val="0"/>
        <w:spacing w:line="360" w:lineRule="auto"/>
        <w:ind w:left="0"/>
        <w:jc w:val="center"/>
        <w:rPr>
          <w:b/>
          <w:sz w:val="24"/>
          <w:szCs w:val="24"/>
          <w:u w:val="single"/>
          <w:lang w:val="sk-SK"/>
        </w:rPr>
      </w:pPr>
      <w:r w:rsidRPr="1C792B23">
        <w:rPr>
          <w:b/>
          <w:sz w:val="24"/>
          <w:szCs w:val="24"/>
          <w:u w:val="single"/>
          <w:lang w:val="sk-SK"/>
        </w:rPr>
        <w:t>PRÁVA A POVINNOSTI DIEŤAŤA A JEHO ZÁKONNÉHO ZÁSTUPCU V ZMYSLE §144 ZÁKONA 245/2008 Z.Z.</w:t>
      </w:r>
    </w:p>
    <w:p w14:paraId="65A5502B" w14:textId="77777777" w:rsidR="00E761AB" w:rsidRPr="00A95EBD" w:rsidRDefault="00E761AB" w:rsidP="00E761AB">
      <w:pPr>
        <w:autoSpaceDE w:val="0"/>
        <w:autoSpaceDN w:val="0"/>
        <w:adjustRightInd w:val="0"/>
        <w:spacing w:line="360" w:lineRule="auto"/>
        <w:jc w:val="both"/>
        <w:rPr>
          <w:color w:val="000000"/>
          <w:sz w:val="24"/>
          <w:szCs w:val="24"/>
          <w:lang w:val="sk-SK"/>
        </w:rPr>
      </w:pPr>
      <w:r w:rsidRPr="00A95EBD">
        <w:rPr>
          <w:b/>
          <w:color w:val="000000"/>
          <w:sz w:val="24"/>
          <w:szCs w:val="24"/>
          <w:lang w:val="sk-SK"/>
        </w:rPr>
        <w:t>Dieťa má právo na</w:t>
      </w:r>
      <w:r>
        <w:rPr>
          <w:b/>
          <w:color w:val="000000"/>
          <w:sz w:val="24"/>
          <w:szCs w:val="24"/>
          <w:lang w:val="sk-SK"/>
        </w:rPr>
        <w:t>:</w:t>
      </w:r>
    </w:p>
    <w:p w14:paraId="120178C3" w14:textId="77777777" w:rsidR="00E761AB" w:rsidRPr="001F54A7" w:rsidRDefault="00E761AB" w:rsidP="00DF029D">
      <w:pPr>
        <w:pStyle w:val="Odsekzoznamu"/>
        <w:numPr>
          <w:ilvl w:val="0"/>
          <w:numId w:val="72"/>
        </w:numPr>
        <w:autoSpaceDE w:val="0"/>
        <w:autoSpaceDN w:val="0"/>
        <w:adjustRightInd w:val="0"/>
        <w:spacing w:line="360" w:lineRule="auto"/>
        <w:jc w:val="both"/>
        <w:rPr>
          <w:rFonts w:ascii="Times New Roman" w:hAnsi="Times New Roman"/>
          <w:color w:val="000000"/>
          <w:sz w:val="24"/>
          <w:szCs w:val="24"/>
        </w:rPr>
      </w:pPr>
      <w:r w:rsidRPr="001F54A7">
        <w:rPr>
          <w:rFonts w:ascii="Times New Roman" w:hAnsi="Times New Roman"/>
          <w:color w:val="000000"/>
          <w:sz w:val="24"/>
          <w:szCs w:val="24"/>
        </w:rPr>
        <w:t>rovnoprávny prístup ku vzdelávaniu,</w:t>
      </w:r>
    </w:p>
    <w:p w14:paraId="5D827CF9" w14:textId="77777777" w:rsidR="00E761AB" w:rsidRPr="001F54A7" w:rsidRDefault="00E761AB" w:rsidP="00DF029D">
      <w:pPr>
        <w:pStyle w:val="Odsekzoznamu"/>
        <w:numPr>
          <w:ilvl w:val="0"/>
          <w:numId w:val="72"/>
        </w:numPr>
        <w:autoSpaceDE w:val="0"/>
        <w:autoSpaceDN w:val="0"/>
        <w:adjustRightInd w:val="0"/>
        <w:spacing w:line="360" w:lineRule="auto"/>
        <w:jc w:val="both"/>
        <w:rPr>
          <w:rFonts w:ascii="Times New Roman" w:hAnsi="Times New Roman"/>
          <w:color w:val="000000"/>
          <w:sz w:val="24"/>
          <w:szCs w:val="24"/>
        </w:rPr>
      </w:pPr>
      <w:r w:rsidRPr="001F54A7">
        <w:rPr>
          <w:rFonts w:ascii="Times New Roman" w:hAnsi="Times New Roman"/>
          <w:color w:val="000000"/>
          <w:sz w:val="24"/>
          <w:szCs w:val="24"/>
        </w:rPr>
        <w:t xml:space="preserve"> bezplatné vzdelanie pre päťročné deti pred začiatkom plnenia povinnej školskej dochádzky v materských školách,</w:t>
      </w:r>
    </w:p>
    <w:p w14:paraId="720135C5" w14:textId="77777777" w:rsidR="00E761AB" w:rsidRPr="001F54A7" w:rsidRDefault="00E761AB" w:rsidP="00DF029D">
      <w:pPr>
        <w:pStyle w:val="Odsekzoznamu"/>
        <w:numPr>
          <w:ilvl w:val="0"/>
          <w:numId w:val="72"/>
        </w:numPr>
        <w:autoSpaceDE w:val="0"/>
        <w:autoSpaceDN w:val="0"/>
        <w:adjustRightInd w:val="0"/>
        <w:spacing w:line="360" w:lineRule="auto"/>
        <w:jc w:val="both"/>
        <w:rPr>
          <w:rFonts w:ascii="Times New Roman" w:hAnsi="Times New Roman"/>
          <w:color w:val="000000"/>
          <w:sz w:val="24"/>
          <w:szCs w:val="24"/>
        </w:rPr>
      </w:pPr>
      <w:r w:rsidRPr="001F54A7">
        <w:rPr>
          <w:rFonts w:ascii="Times New Roman" w:hAnsi="Times New Roman"/>
          <w:color w:val="000000"/>
          <w:sz w:val="24"/>
          <w:szCs w:val="24"/>
        </w:rPr>
        <w:t>vzdelanie v štátnom jazyku a materinskom jazyku v rozsahu ustanovenom týmto zákonom,</w:t>
      </w:r>
    </w:p>
    <w:p w14:paraId="3378B430" w14:textId="77777777" w:rsidR="00E761AB" w:rsidRPr="001F54A7" w:rsidRDefault="00E761AB" w:rsidP="00DF029D">
      <w:pPr>
        <w:pStyle w:val="Odsekzoznamu"/>
        <w:numPr>
          <w:ilvl w:val="0"/>
          <w:numId w:val="72"/>
        </w:numPr>
        <w:autoSpaceDE w:val="0"/>
        <w:autoSpaceDN w:val="0"/>
        <w:adjustRightInd w:val="0"/>
        <w:spacing w:line="360" w:lineRule="auto"/>
        <w:jc w:val="both"/>
        <w:rPr>
          <w:rFonts w:ascii="Times New Roman" w:hAnsi="Times New Roman"/>
          <w:color w:val="000000"/>
          <w:sz w:val="24"/>
          <w:szCs w:val="24"/>
        </w:rPr>
      </w:pPr>
      <w:r w:rsidRPr="001F54A7">
        <w:rPr>
          <w:rFonts w:ascii="Times New Roman" w:hAnsi="Times New Roman"/>
          <w:color w:val="000000"/>
          <w:sz w:val="24"/>
          <w:szCs w:val="24"/>
        </w:rPr>
        <w:lastRenderedPageBreak/>
        <w:t>individuálny prístup rešpektujúci jeho schopnosti a možnosti, nadanie a zdravotný stav v rozsahu ustanovenom týmto zákonom,</w:t>
      </w:r>
    </w:p>
    <w:p w14:paraId="38A56563" w14:textId="77777777" w:rsidR="00E761AB" w:rsidRPr="001F54A7" w:rsidRDefault="00E761AB" w:rsidP="00DF029D">
      <w:pPr>
        <w:pStyle w:val="Odsekzoznamu"/>
        <w:numPr>
          <w:ilvl w:val="0"/>
          <w:numId w:val="72"/>
        </w:numPr>
        <w:autoSpaceDE w:val="0"/>
        <w:autoSpaceDN w:val="0"/>
        <w:adjustRightInd w:val="0"/>
        <w:spacing w:line="360" w:lineRule="auto"/>
        <w:jc w:val="both"/>
        <w:rPr>
          <w:rFonts w:ascii="Times New Roman" w:hAnsi="Times New Roman"/>
          <w:color w:val="000000"/>
          <w:sz w:val="24"/>
          <w:szCs w:val="24"/>
        </w:rPr>
      </w:pPr>
      <w:r w:rsidRPr="001F54A7">
        <w:rPr>
          <w:rFonts w:ascii="Times New Roman" w:hAnsi="Times New Roman"/>
          <w:color w:val="000000"/>
          <w:sz w:val="24"/>
          <w:szCs w:val="24"/>
        </w:rPr>
        <w:t>úctu k jeho vierovyznaniu, svetonázoru, národnostnej a etnickej príslušnosti,</w:t>
      </w:r>
    </w:p>
    <w:p w14:paraId="3C2F5989" w14:textId="77777777" w:rsidR="00E761AB" w:rsidRPr="001F54A7" w:rsidRDefault="00E761AB" w:rsidP="00DF029D">
      <w:pPr>
        <w:pStyle w:val="Odsekzoznamu"/>
        <w:numPr>
          <w:ilvl w:val="0"/>
          <w:numId w:val="72"/>
        </w:numPr>
        <w:autoSpaceDE w:val="0"/>
        <w:autoSpaceDN w:val="0"/>
        <w:adjustRightInd w:val="0"/>
        <w:spacing w:line="360" w:lineRule="auto"/>
        <w:jc w:val="both"/>
        <w:rPr>
          <w:rFonts w:ascii="Times New Roman" w:hAnsi="Times New Roman"/>
          <w:color w:val="000000"/>
          <w:sz w:val="24"/>
          <w:szCs w:val="24"/>
        </w:rPr>
      </w:pPr>
      <w:r w:rsidRPr="001F54A7">
        <w:rPr>
          <w:rFonts w:ascii="Times New Roman" w:hAnsi="Times New Roman"/>
          <w:color w:val="000000"/>
          <w:sz w:val="24"/>
          <w:szCs w:val="24"/>
        </w:rPr>
        <w:t>poskytovanie poradenstva a služieb spojených s výchovou a vzdelávaním,</w:t>
      </w:r>
    </w:p>
    <w:p w14:paraId="7F8ABD0D" w14:textId="77777777" w:rsidR="00E761AB" w:rsidRPr="001F54A7" w:rsidRDefault="00E761AB" w:rsidP="00DF029D">
      <w:pPr>
        <w:pStyle w:val="Odsekzoznamu"/>
        <w:numPr>
          <w:ilvl w:val="0"/>
          <w:numId w:val="72"/>
        </w:numPr>
        <w:autoSpaceDE w:val="0"/>
        <w:autoSpaceDN w:val="0"/>
        <w:adjustRightInd w:val="0"/>
        <w:spacing w:line="360" w:lineRule="auto"/>
        <w:jc w:val="both"/>
        <w:rPr>
          <w:rFonts w:ascii="Times New Roman" w:hAnsi="Times New Roman"/>
          <w:color w:val="000000"/>
          <w:sz w:val="24"/>
          <w:szCs w:val="24"/>
        </w:rPr>
      </w:pPr>
      <w:r w:rsidRPr="001F54A7">
        <w:rPr>
          <w:rFonts w:ascii="Times New Roman" w:hAnsi="Times New Roman"/>
          <w:color w:val="000000"/>
          <w:sz w:val="24"/>
          <w:szCs w:val="24"/>
        </w:rPr>
        <w:t>výchovu a vzdelávanie v bezpečnom a hygienicky vyhovujúcom prostredí,</w:t>
      </w:r>
    </w:p>
    <w:p w14:paraId="0883853A" w14:textId="77777777" w:rsidR="00E761AB" w:rsidRPr="001F54A7" w:rsidRDefault="00E761AB" w:rsidP="00DF029D">
      <w:pPr>
        <w:pStyle w:val="Odsekzoznamu"/>
        <w:numPr>
          <w:ilvl w:val="0"/>
          <w:numId w:val="72"/>
        </w:numPr>
        <w:autoSpaceDE w:val="0"/>
        <w:autoSpaceDN w:val="0"/>
        <w:adjustRightInd w:val="0"/>
        <w:spacing w:line="360" w:lineRule="auto"/>
        <w:jc w:val="both"/>
        <w:rPr>
          <w:rFonts w:ascii="Times New Roman" w:hAnsi="Times New Roman"/>
          <w:color w:val="000000"/>
          <w:sz w:val="24"/>
          <w:szCs w:val="24"/>
        </w:rPr>
      </w:pPr>
      <w:r w:rsidRPr="1C792B23">
        <w:rPr>
          <w:rFonts w:ascii="Times New Roman" w:hAnsi="Times New Roman"/>
          <w:color w:val="000000" w:themeColor="text1"/>
          <w:sz w:val="24"/>
          <w:szCs w:val="24"/>
        </w:rPr>
        <w:t>organizáciu výchovy a vzdelávania primeranú jeho veku, schopnostiam, záujmom, zdravotnému stavu a v súlade so zásadami psychohygieny,</w:t>
      </w:r>
    </w:p>
    <w:p w14:paraId="389AABF5" w14:textId="77777777" w:rsidR="00E761AB" w:rsidRPr="001F54A7" w:rsidRDefault="00E761AB" w:rsidP="00DF029D">
      <w:pPr>
        <w:pStyle w:val="Odsekzoznamu"/>
        <w:numPr>
          <w:ilvl w:val="0"/>
          <w:numId w:val="72"/>
        </w:numPr>
        <w:autoSpaceDE w:val="0"/>
        <w:autoSpaceDN w:val="0"/>
        <w:adjustRightInd w:val="0"/>
        <w:spacing w:line="360" w:lineRule="auto"/>
        <w:jc w:val="both"/>
        <w:rPr>
          <w:rFonts w:ascii="Times New Roman" w:hAnsi="Times New Roman"/>
          <w:color w:val="000000"/>
          <w:sz w:val="24"/>
          <w:szCs w:val="24"/>
        </w:rPr>
      </w:pPr>
      <w:r w:rsidRPr="001F54A7">
        <w:rPr>
          <w:rFonts w:ascii="Times New Roman" w:hAnsi="Times New Roman"/>
          <w:color w:val="000000"/>
          <w:sz w:val="24"/>
          <w:szCs w:val="24"/>
        </w:rPr>
        <w:t>úctu k svojej osobe a na zabezpečenie ochrany proti fyzickému, psychickému a sexuálnemu násiliu,</w:t>
      </w:r>
    </w:p>
    <w:p w14:paraId="20C39E16" w14:textId="77777777" w:rsidR="00E761AB" w:rsidRPr="001F54A7" w:rsidRDefault="00E761AB" w:rsidP="00DF029D">
      <w:pPr>
        <w:pStyle w:val="Odsekzoznamu"/>
        <w:numPr>
          <w:ilvl w:val="0"/>
          <w:numId w:val="72"/>
        </w:numPr>
        <w:autoSpaceDE w:val="0"/>
        <w:autoSpaceDN w:val="0"/>
        <w:adjustRightInd w:val="0"/>
        <w:spacing w:line="360" w:lineRule="auto"/>
        <w:jc w:val="both"/>
        <w:rPr>
          <w:rFonts w:ascii="Times New Roman" w:hAnsi="Times New Roman"/>
          <w:color w:val="000000"/>
          <w:sz w:val="24"/>
          <w:szCs w:val="24"/>
        </w:rPr>
      </w:pPr>
      <w:r w:rsidRPr="001F54A7">
        <w:rPr>
          <w:rFonts w:ascii="Times New Roman" w:hAnsi="Times New Roman"/>
          <w:color w:val="000000"/>
          <w:sz w:val="24"/>
          <w:szCs w:val="24"/>
        </w:rPr>
        <w:t>na informácie týkajúce sa jeho osoby a jeho výchovno-vzdelávacích výsledkov.</w:t>
      </w:r>
    </w:p>
    <w:p w14:paraId="0B9481CB" w14:textId="77777777" w:rsidR="00E761AB" w:rsidRPr="001F54A7" w:rsidRDefault="00E761AB" w:rsidP="00E761AB">
      <w:pPr>
        <w:autoSpaceDE w:val="0"/>
        <w:autoSpaceDN w:val="0"/>
        <w:adjustRightInd w:val="0"/>
        <w:spacing w:line="360" w:lineRule="auto"/>
        <w:jc w:val="both"/>
        <w:rPr>
          <w:color w:val="000000"/>
          <w:sz w:val="24"/>
          <w:szCs w:val="24"/>
        </w:rPr>
      </w:pPr>
    </w:p>
    <w:p w14:paraId="5B440D61" w14:textId="77777777" w:rsidR="00E761AB" w:rsidRPr="001F54A7" w:rsidRDefault="00E761AB" w:rsidP="00E761AB">
      <w:pPr>
        <w:autoSpaceDE w:val="0"/>
        <w:autoSpaceDN w:val="0"/>
        <w:adjustRightInd w:val="0"/>
        <w:spacing w:line="360" w:lineRule="auto"/>
        <w:jc w:val="both"/>
        <w:rPr>
          <w:color w:val="000000"/>
          <w:sz w:val="24"/>
          <w:szCs w:val="24"/>
          <w:lang w:val="sk-SK"/>
        </w:rPr>
      </w:pPr>
      <w:r w:rsidRPr="001F54A7">
        <w:rPr>
          <w:b/>
          <w:color w:val="000000"/>
          <w:sz w:val="24"/>
          <w:szCs w:val="24"/>
          <w:lang w:val="sk-SK"/>
        </w:rPr>
        <w:t>Dieťa je povinné:</w:t>
      </w:r>
    </w:p>
    <w:p w14:paraId="5CC22AC3" w14:textId="77777777" w:rsidR="00E761AB" w:rsidRPr="001F54A7" w:rsidRDefault="00E761AB" w:rsidP="00DF029D">
      <w:pPr>
        <w:pStyle w:val="Odsekzoznamu"/>
        <w:numPr>
          <w:ilvl w:val="0"/>
          <w:numId w:val="73"/>
        </w:numPr>
        <w:autoSpaceDE w:val="0"/>
        <w:autoSpaceDN w:val="0"/>
        <w:adjustRightInd w:val="0"/>
        <w:spacing w:line="360" w:lineRule="auto"/>
        <w:jc w:val="both"/>
        <w:rPr>
          <w:rFonts w:ascii="Times New Roman" w:hAnsi="Times New Roman"/>
          <w:color w:val="000000"/>
          <w:sz w:val="24"/>
          <w:szCs w:val="24"/>
        </w:rPr>
      </w:pPr>
      <w:r w:rsidRPr="001F54A7">
        <w:rPr>
          <w:rFonts w:ascii="Times New Roman" w:hAnsi="Times New Roman"/>
          <w:color w:val="000000"/>
          <w:sz w:val="24"/>
          <w:szCs w:val="24"/>
        </w:rPr>
        <w:t>neobmedzovať svojím konaním práva ostatných osôb zúčastňujúcich sa výchovy a vzdelávania,</w:t>
      </w:r>
    </w:p>
    <w:p w14:paraId="1FEF6398" w14:textId="77777777" w:rsidR="00E761AB" w:rsidRPr="001F54A7" w:rsidRDefault="00E761AB" w:rsidP="00DF029D">
      <w:pPr>
        <w:pStyle w:val="Odsekzoznamu"/>
        <w:numPr>
          <w:ilvl w:val="0"/>
          <w:numId w:val="73"/>
        </w:numPr>
        <w:autoSpaceDE w:val="0"/>
        <w:autoSpaceDN w:val="0"/>
        <w:adjustRightInd w:val="0"/>
        <w:spacing w:line="360" w:lineRule="auto"/>
        <w:jc w:val="both"/>
        <w:rPr>
          <w:rFonts w:ascii="Times New Roman" w:hAnsi="Times New Roman"/>
          <w:color w:val="000000"/>
          <w:sz w:val="24"/>
          <w:szCs w:val="24"/>
        </w:rPr>
      </w:pPr>
      <w:r w:rsidRPr="001F54A7">
        <w:rPr>
          <w:rFonts w:ascii="Times New Roman" w:hAnsi="Times New Roman"/>
          <w:color w:val="000000"/>
          <w:sz w:val="24"/>
          <w:szCs w:val="24"/>
        </w:rPr>
        <w:t>dodržiavať školský poriadok školy a ďalšie vnútorné predpisy školy alebo školského zariadenia,</w:t>
      </w:r>
    </w:p>
    <w:p w14:paraId="3DCC6F26" w14:textId="77777777" w:rsidR="00E761AB" w:rsidRPr="001F54A7" w:rsidRDefault="00E761AB" w:rsidP="00DF029D">
      <w:pPr>
        <w:pStyle w:val="Odsekzoznamu"/>
        <w:numPr>
          <w:ilvl w:val="0"/>
          <w:numId w:val="73"/>
        </w:numPr>
        <w:autoSpaceDE w:val="0"/>
        <w:autoSpaceDN w:val="0"/>
        <w:adjustRightInd w:val="0"/>
        <w:spacing w:line="360" w:lineRule="auto"/>
        <w:jc w:val="both"/>
        <w:rPr>
          <w:rFonts w:ascii="Times New Roman" w:hAnsi="Times New Roman"/>
          <w:color w:val="000000"/>
          <w:sz w:val="24"/>
          <w:szCs w:val="24"/>
        </w:rPr>
      </w:pPr>
      <w:r w:rsidRPr="001F54A7">
        <w:rPr>
          <w:rFonts w:ascii="Times New Roman" w:hAnsi="Times New Roman"/>
          <w:color w:val="000000"/>
          <w:sz w:val="24"/>
          <w:szCs w:val="24"/>
        </w:rPr>
        <w:t>chrániť pred poškodením majetok školy alebo školského zariadenia a majetok, ktorý škola alebo školské zariadenie využíva na výchovu a vzdelávanie,</w:t>
      </w:r>
    </w:p>
    <w:p w14:paraId="66D0CFBB" w14:textId="77777777" w:rsidR="00E761AB" w:rsidRPr="001F54A7" w:rsidRDefault="00E761AB" w:rsidP="00DF029D">
      <w:pPr>
        <w:pStyle w:val="Odsekzoznamu"/>
        <w:numPr>
          <w:ilvl w:val="0"/>
          <w:numId w:val="73"/>
        </w:numPr>
        <w:autoSpaceDE w:val="0"/>
        <w:autoSpaceDN w:val="0"/>
        <w:adjustRightInd w:val="0"/>
        <w:spacing w:line="360" w:lineRule="auto"/>
        <w:jc w:val="both"/>
        <w:rPr>
          <w:rFonts w:ascii="Times New Roman" w:hAnsi="Times New Roman"/>
          <w:color w:val="000000"/>
          <w:sz w:val="24"/>
          <w:szCs w:val="24"/>
        </w:rPr>
      </w:pPr>
      <w:r w:rsidRPr="001F54A7">
        <w:rPr>
          <w:rFonts w:ascii="Times New Roman" w:hAnsi="Times New Roman"/>
          <w:color w:val="000000"/>
          <w:sz w:val="24"/>
          <w:szCs w:val="24"/>
        </w:rPr>
        <w:t>konať tak, aby neohrozoval svoje zdravie a bezpečnosť, ako aj zdravie a bezpečnosť ďalších osôb zúčastňujúcich sa na výchove a vzdelávaní,</w:t>
      </w:r>
    </w:p>
    <w:p w14:paraId="73BE2B59" w14:textId="77777777" w:rsidR="00E761AB" w:rsidRPr="001F54A7" w:rsidRDefault="00E761AB" w:rsidP="00DF029D">
      <w:pPr>
        <w:pStyle w:val="Odsekzoznamu"/>
        <w:numPr>
          <w:ilvl w:val="0"/>
          <w:numId w:val="73"/>
        </w:numPr>
        <w:autoSpaceDE w:val="0"/>
        <w:autoSpaceDN w:val="0"/>
        <w:adjustRightInd w:val="0"/>
        <w:spacing w:line="360" w:lineRule="auto"/>
        <w:jc w:val="both"/>
        <w:rPr>
          <w:rFonts w:ascii="Times New Roman" w:hAnsi="Times New Roman"/>
          <w:color w:val="000000"/>
          <w:sz w:val="24"/>
          <w:szCs w:val="24"/>
        </w:rPr>
      </w:pPr>
      <w:r w:rsidRPr="001F54A7">
        <w:rPr>
          <w:rFonts w:ascii="Times New Roman" w:hAnsi="Times New Roman"/>
          <w:color w:val="000000"/>
          <w:sz w:val="24"/>
          <w:szCs w:val="24"/>
        </w:rPr>
        <w:t>ctiť si ľudskú dôstojnosť svojich spolužiakov a zamestnancov školy alebo školského zariadenia,</w:t>
      </w:r>
    </w:p>
    <w:p w14:paraId="6191DD2E" w14:textId="77777777" w:rsidR="00E761AB" w:rsidRDefault="00E761AB" w:rsidP="00DF029D">
      <w:pPr>
        <w:pStyle w:val="Odsekzoznamu"/>
        <w:numPr>
          <w:ilvl w:val="0"/>
          <w:numId w:val="73"/>
        </w:numPr>
        <w:autoSpaceDE w:val="0"/>
        <w:autoSpaceDN w:val="0"/>
        <w:adjustRightInd w:val="0"/>
        <w:spacing w:line="360" w:lineRule="auto"/>
        <w:jc w:val="both"/>
        <w:rPr>
          <w:rFonts w:ascii="Times New Roman" w:hAnsi="Times New Roman"/>
          <w:color w:val="000000"/>
          <w:sz w:val="24"/>
          <w:szCs w:val="24"/>
        </w:rPr>
      </w:pPr>
      <w:r w:rsidRPr="001F54A7">
        <w:rPr>
          <w:rFonts w:ascii="Times New Roman" w:hAnsi="Times New Roman"/>
          <w:color w:val="000000"/>
          <w:sz w:val="24"/>
          <w:szCs w:val="24"/>
        </w:rPr>
        <w:t>rešpektovať pokyny zamestnancov školy alebo školského zariadenia, ktoré sú v súlade so všeobecne záväznými právnymi predpismi, vnútornými predpismi školy a dobrými mravmi.</w:t>
      </w:r>
    </w:p>
    <w:p w14:paraId="33DF24A0" w14:textId="77777777" w:rsidR="00E761AB" w:rsidRPr="001F54A7" w:rsidRDefault="00E761AB" w:rsidP="00E761AB">
      <w:pPr>
        <w:autoSpaceDE w:val="0"/>
        <w:autoSpaceDN w:val="0"/>
        <w:adjustRightInd w:val="0"/>
        <w:spacing w:line="360" w:lineRule="auto"/>
        <w:jc w:val="both"/>
        <w:rPr>
          <w:color w:val="000000"/>
          <w:sz w:val="24"/>
          <w:szCs w:val="24"/>
        </w:rPr>
      </w:pPr>
    </w:p>
    <w:p w14:paraId="128CCBB8" w14:textId="77777777" w:rsidR="00E761AB" w:rsidRPr="00A95EBD" w:rsidRDefault="00E761AB" w:rsidP="00E761AB">
      <w:pPr>
        <w:autoSpaceDE w:val="0"/>
        <w:autoSpaceDN w:val="0"/>
        <w:adjustRightInd w:val="0"/>
        <w:spacing w:line="360" w:lineRule="auto"/>
        <w:ind w:firstLine="360"/>
        <w:jc w:val="both"/>
        <w:rPr>
          <w:color w:val="000000"/>
          <w:sz w:val="24"/>
          <w:szCs w:val="24"/>
          <w:lang w:val="sk-SK"/>
        </w:rPr>
      </w:pPr>
      <w:r w:rsidRPr="00A95EBD">
        <w:rPr>
          <w:b/>
          <w:color w:val="000000"/>
          <w:sz w:val="24"/>
          <w:szCs w:val="24"/>
          <w:lang w:val="sk-SK"/>
        </w:rPr>
        <w:t>Zákonný zástupca má právo</w:t>
      </w:r>
      <w:r w:rsidRPr="00A95EBD">
        <w:rPr>
          <w:color w:val="000000"/>
          <w:sz w:val="24"/>
          <w:szCs w:val="24"/>
          <w:lang w:val="sk-SK"/>
        </w:rPr>
        <w:t xml:space="preserve"> vybrať pre svoje dieťa školu alebo školské zariadenie, ktoré</w:t>
      </w:r>
    </w:p>
    <w:p w14:paraId="3E701129" w14:textId="77777777" w:rsidR="00E761AB" w:rsidRPr="00A95EBD" w:rsidRDefault="00E761AB" w:rsidP="00E761AB">
      <w:pPr>
        <w:autoSpaceDE w:val="0"/>
        <w:autoSpaceDN w:val="0"/>
        <w:adjustRightInd w:val="0"/>
        <w:spacing w:line="360" w:lineRule="auto"/>
        <w:jc w:val="both"/>
        <w:rPr>
          <w:color w:val="000000"/>
          <w:sz w:val="24"/>
          <w:szCs w:val="24"/>
          <w:lang w:val="sk-SK"/>
        </w:rPr>
      </w:pPr>
      <w:r w:rsidRPr="00A95EBD">
        <w:rPr>
          <w:color w:val="000000"/>
          <w:sz w:val="24"/>
          <w:szCs w:val="24"/>
          <w:lang w:val="sk-SK"/>
        </w:rPr>
        <w:t>poskytuje výchovu a vzdelávanie podľa tohto zákona, zodpovedajúce schopnostiam, zdravotnému stavu, záujmom a záľubám dieťaťa, jeho vierovyznaniu, svetonázoru, národnosti a etnickej príslušnosťou; právo na slobodnú voľbu školy alebo školského zariadenia možno uplatňovať v súlade s možnosťami výchovno-vzdelávacej sústavy.</w:t>
      </w:r>
    </w:p>
    <w:p w14:paraId="6C4F1806" w14:textId="5FB29DF0" w:rsidR="00E761AB" w:rsidRDefault="00E761AB" w:rsidP="00E761AB">
      <w:pPr>
        <w:autoSpaceDE w:val="0"/>
        <w:autoSpaceDN w:val="0"/>
        <w:adjustRightInd w:val="0"/>
        <w:spacing w:line="360" w:lineRule="auto"/>
        <w:jc w:val="both"/>
        <w:rPr>
          <w:color w:val="000000"/>
          <w:sz w:val="24"/>
          <w:szCs w:val="24"/>
          <w:lang w:val="sk-SK"/>
        </w:rPr>
      </w:pPr>
    </w:p>
    <w:p w14:paraId="6261ECC2" w14:textId="77777777" w:rsidR="001A274D" w:rsidRDefault="001A274D" w:rsidP="00E761AB">
      <w:pPr>
        <w:autoSpaceDE w:val="0"/>
        <w:autoSpaceDN w:val="0"/>
        <w:adjustRightInd w:val="0"/>
        <w:spacing w:line="360" w:lineRule="auto"/>
        <w:jc w:val="both"/>
        <w:rPr>
          <w:color w:val="000000"/>
          <w:sz w:val="24"/>
          <w:szCs w:val="24"/>
          <w:lang w:val="sk-SK"/>
        </w:rPr>
      </w:pPr>
    </w:p>
    <w:p w14:paraId="31599EFC" w14:textId="77777777" w:rsidR="00E761AB" w:rsidRPr="001F54A7" w:rsidRDefault="00E761AB" w:rsidP="00E761AB">
      <w:pPr>
        <w:autoSpaceDE w:val="0"/>
        <w:autoSpaceDN w:val="0"/>
        <w:adjustRightInd w:val="0"/>
        <w:spacing w:line="360" w:lineRule="auto"/>
        <w:jc w:val="both"/>
        <w:rPr>
          <w:b/>
          <w:bCs/>
          <w:sz w:val="24"/>
          <w:szCs w:val="24"/>
          <w:lang w:val="sk-SK"/>
        </w:rPr>
      </w:pPr>
      <w:r w:rsidRPr="001F54A7">
        <w:rPr>
          <w:b/>
          <w:bCs/>
          <w:sz w:val="24"/>
          <w:szCs w:val="24"/>
          <w:lang w:val="sk-SK"/>
        </w:rPr>
        <w:lastRenderedPageBreak/>
        <w:t>Zákonný zástupca dieťaťa alebo žiaka alebo zástupca zariadenia má právo:</w:t>
      </w:r>
    </w:p>
    <w:p w14:paraId="5634E650" w14:textId="77777777" w:rsidR="00E761AB" w:rsidRPr="001F54A7" w:rsidRDefault="00E761AB" w:rsidP="00DF029D">
      <w:pPr>
        <w:pStyle w:val="Odsekzoznamu"/>
        <w:numPr>
          <w:ilvl w:val="0"/>
          <w:numId w:val="74"/>
        </w:numPr>
        <w:autoSpaceDE w:val="0"/>
        <w:autoSpaceDN w:val="0"/>
        <w:adjustRightInd w:val="0"/>
        <w:spacing w:line="360" w:lineRule="auto"/>
        <w:jc w:val="both"/>
        <w:rPr>
          <w:rFonts w:ascii="Times New Roman" w:hAnsi="Times New Roman"/>
          <w:color w:val="000000"/>
          <w:sz w:val="24"/>
          <w:szCs w:val="24"/>
        </w:rPr>
      </w:pPr>
      <w:r w:rsidRPr="001F54A7">
        <w:rPr>
          <w:rFonts w:ascii="Times New Roman" w:hAnsi="Times New Roman"/>
          <w:color w:val="000000"/>
          <w:sz w:val="24"/>
          <w:szCs w:val="24"/>
        </w:rPr>
        <w:t>žiadať, aby sa v rámci výchovy a vzdelávania v škole alebo v školskom zariadení poskytovali deťom a žiakom informácie a vedomosti vecne a mnohostranne v súlade so súčasným poznaním sveta a v súlade s princípmi a cieľmi výchovy a vzdelávania podľa tohto zákona,</w:t>
      </w:r>
    </w:p>
    <w:p w14:paraId="467470D1" w14:textId="77777777" w:rsidR="00E761AB" w:rsidRPr="001F54A7" w:rsidRDefault="00E761AB" w:rsidP="00DF029D">
      <w:pPr>
        <w:pStyle w:val="Odsekzoznamu"/>
        <w:numPr>
          <w:ilvl w:val="0"/>
          <w:numId w:val="74"/>
        </w:numPr>
        <w:autoSpaceDE w:val="0"/>
        <w:autoSpaceDN w:val="0"/>
        <w:adjustRightInd w:val="0"/>
        <w:spacing w:line="360" w:lineRule="auto"/>
        <w:jc w:val="both"/>
        <w:rPr>
          <w:rFonts w:ascii="Times New Roman" w:hAnsi="Times New Roman"/>
          <w:color w:val="000000"/>
          <w:sz w:val="24"/>
          <w:szCs w:val="24"/>
        </w:rPr>
      </w:pPr>
      <w:r w:rsidRPr="001F54A7">
        <w:rPr>
          <w:rFonts w:ascii="Times New Roman" w:hAnsi="Times New Roman"/>
          <w:color w:val="000000"/>
          <w:sz w:val="24"/>
          <w:szCs w:val="24"/>
        </w:rPr>
        <w:t>oboznámiť sa s výchovno-vzdelávacím programom školy alebo školského zariadenia a školským poriadkom,</w:t>
      </w:r>
    </w:p>
    <w:p w14:paraId="7C18CF06" w14:textId="77777777" w:rsidR="00E761AB" w:rsidRPr="001F54A7" w:rsidRDefault="00E761AB" w:rsidP="00DF029D">
      <w:pPr>
        <w:pStyle w:val="Odsekzoznamu"/>
        <w:numPr>
          <w:ilvl w:val="0"/>
          <w:numId w:val="74"/>
        </w:numPr>
        <w:autoSpaceDE w:val="0"/>
        <w:autoSpaceDN w:val="0"/>
        <w:adjustRightInd w:val="0"/>
        <w:spacing w:line="360" w:lineRule="auto"/>
        <w:jc w:val="both"/>
        <w:rPr>
          <w:rFonts w:ascii="Times New Roman" w:hAnsi="Times New Roman"/>
          <w:color w:val="000000"/>
          <w:sz w:val="24"/>
          <w:szCs w:val="24"/>
        </w:rPr>
      </w:pPr>
      <w:r w:rsidRPr="001F54A7">
        <w:rPr>
          <w:rFonts w:ascii="Times New Roman" w:hAnsi="Times New Roman"/>
          <w:color w:val="000000"/>
          <w:sz w:val="24"/>
          <w:szCs w:val="24"/>
        </w:rPr>
        <w:t>byť informovaný o výchovno-vzdelávacích výsledkoch svojho dieťaťa,</w:t>
      </w:r>
    </w:p>
    <w:p w14:paraId="5ECB15DC" w14:textId="77777777" w:rsidR="00E761AB" w:rsidRPr="001F54A7" w:rsidRDefault="00E761AB" w:rsidP="00DF029D">
      <w:pPr>
        <w:pStyle w:val="Odsekzoznamu"/>
        <w:numPr>
          <w:ilvl w:val="0"/>
          <w:numId w:val="74"/>
        </w:numPr>
        <w:autoSpaceDE w:val="0"/>
        <w:autoSpaceDN w:val="0"/>
        <w:adjustRightInd w:val="0"/>
        <w:spacing w:line="360" w:lineRule="auto"/>
        <w:jc w:val="both"/>
        <w:rPr>
          <w:rFonts w:ascii="Times New Roman" w:hAnsi="Times New Roman"/>
          <w:color w:val="000000"/>
          <w:sz w:val="24"/>
          <w:szCs w:val="24"/>
        </w:rPr>
      </w:pPr>
      <w:r w:rsidRPr="001F54A7">
        <w:rPr>
          <w:rFonts w:ascii="Times New Roman" w:hAnsi="Times New Roman"/>
          <w:color w:val="000000"/>
          <w:sz w:val="24"/>
          <w:szCs w:val="24"/>
        </w:rPr>
        <w:t>na poskytnutie poradenských služieb vo výchove a vzdelávaní svojho dieťaťa,</w:t>
      </w:r>
    </w:p>
    <w:p w14:paraId="30127C5A" w14:textId="77777777" w:rsidR="00E761AB" w:rsidRPr="001F54A7" w:rsidRDefault="00E761AB" w:rsidP="00DF029D">
      <w:pPr>
        <w:pStyle w:val="Odsekzoznamu"/>
        <w:numPr>
          <w:ilvl w:val="0"/>
          <w:numId w:val="74"/>
        </w:numPr>
        <w:autoSpaceDE w:val="0"/>
        <w:autoSpaceDN w:val="0"/>
        <w:adjustRightInd w:val="0"/>
        <w:spacing w:line="360" w:lineRule="auto"/>
        <w:jc w:val="both"/>
        <w:rPr>
          <w:rFonts w:ascii="Times New Roman" w:hAnsi="Times New Roman"/>
          <w:color w:val="000000"/>
          <w:sz w:val="24"/>
          <w:szCs w:val="24"/>
        </w:rPr>
      </w:pPr>
      <w:r w:rsidRPr="001F54A7">
        <w:rPr>
          <w:rFonts w:ascii="Times New Roman" w:hAnsi="Times New Roman"/>
          <w:color w:val="000000"/>
          <w:sz w:val="24"/>
          <w:szCs w:val="24"/>
        </w:rPr>
        <w:t>zúčastňovať sa výchovy a vzdelávania po predchádzajúcom súhlase riaditeľa školy alebo školského zariadenia,</w:t>
      </w:r>
    </w:p>
    <w:p w14:paraId="44BC90FC" w14:textId="04929318" w:rsidR="00E761AB" w:rsidRPr="007C0A25" w:rsidRDefault="00E761AB" w:rsidP="00E761AB">
      <w:pPr>
        <w:pStyle w:val="Odsekzoznamu"/>
        <w:numPr>
          <w:ilvl w:val="0"/>
          <w:numId w:val="74"/>
        </w:numPr>
        <w:autoSpaceDE w:val="0"/>
        <w:autoSpaceDN w:val="0"/>
        <w:adjustRightInd w:val="0"/>
        <w:spacing w:line="360" w:lineRule="auto"/>
        <w:jc w:val="both"/>
        <w:rPr>
          <w:rFonts w:ascii="Times New Roman" w:hAnsi="Times New Roman"/>
          <w:color w:val="000000"/>
          <w:sz w:val="24"/>
          <w:szCs w:val="24"/>
        </w:rPr>
      </w:pPr>
      <w:r w:rsidRPr="001F54A7">
        <w:rPr>
          <w:rFonts w:ascii="Times New Roman" w:hAnsi="Times New Roman"/>
          <w:color w:val="000000"/>
          <w:sz w:val="24"/>
          <w:szCs w:val="24"/>
        </w:rPr>
        <w:t xml:space="preserve">vyjadrovať sa k výchovno-vzdelávaciemu programu školy alebo školského zariadenia </w:t>
      </w:r>
      <w:r w:rsidRPr="00295A04">
        <w:rPr>
          <w:rFonts w:ascii="Times New Roman" w:hAnsi="Times New Roman"/>
          <w:color w:val="000000"/>
          <w:sz w:val="24"/>
          <w:szCs w:val="24"/>
        </w:rPr>
        <w:t>prostredníctvom orgánov školskej samosprávy.</w:t>
      </w:r>
    </w:p>
    <w:p w14:paraId="1112EB5E" w14:textId="77777777" w:rsidR="00E761AB" w:rsidRPr="00295A04" w:rsidRDefault="00E761AB" w:rsidP="00E761AB">
      <w:pPr>
        <w:autoSpaceDE w:val="0"/>
        <w:autoSpaceDN w:val="0"/>
        <w:adjustRightInd w:val="0"/>
        <w:spacing w:line="360" w:lineRule="auto"/>
        <w:jc w:val="both"/>
        <w:rPr>
          <w:color w:val="000000"/>
          <w:sz w:val="24"/>
          <w:szCs w:val="24"/>
        </w:rPr>
      </w:pPr>
      <w:r w:rsidRPr="1C792B23">
        <w:rPr>
          <w:color w:val="000000" w:themeColor="text1"/>
          <w:sz w:val="24"/>
          <w:szCs w:val="24"/>
        </w:rPr>
        <w:t xml:space="preserve"> </w:t>
      </w:r>
      <w:r w:rsidRPr="1C792B23">
        <w:rPr>
          <w:b/>
          <w:color w:val="000000" w:themeColor="text1"/>
          <w:sz w:val="24"/>
          <w:szCs w:val="24"/>
        </w:rPr>
        <w:t>Zákonný zástupca dieťaťa  alebo zástupca zariadenia je povinný</w:t>
      </w:r>
    </w:p>
    <w:p w14:paraId="1DDC2422" w14:textId="77777777" w:rsidR="00E761AB" w:rsidRPr="00295A04" w:rsidRDefault="00E761AB" w:rsidP="00ED36E9">
      <w:pPr>
        <w:pStyle w:val="Odsekzoznamu"/>
        <w:numPr>
          <w:ilvl w:val="0"/>
          <w:numId w:val="220"/>
        </w:numPr>
        <w:spacing w:after="160" w:line="360" w:lineRule="auto"/>
        <w:jc w:val="both"/>
        <w:rPr>
          <w:rFonts w:ascii="Times New Roman" w:hAnsi="Times New Roman"/>
          <w:bCs/>
          <w:sz w:val="24"/>
          <w:szCs w:val="24"/>
        </w:rPr>
      </w:pPr>
      <w:r w:rsidRPr="00295A04">
        <w:rPr>
          <w:rFonts w:ascii="Times New Roman" w:hAnsi="Times New Roman"/>
          <w:bCs/>
          <w:iCs/>
          <w:sz w:val="24"/>
          <w:szCs w:val="24"/>
        </w:rPr>
        <w:t>Dodržiavať v plnom rozsahu podmienky stanovené všetkými legislatívnymi, normami, ktoré sa týkajú školy,</w:t>
      </w:r>
    </w:p>
    <w:p w14:paraId="2162DB8F" w14:textId="77777777" w:rsidR="00E761AB" w:rsidRPr="00295A04" w:rsidRDefault="00E761AB" w:rsidP="00ED36E9">
      <w:pPr>
        <w:pStyle w:val="Odsekzoznamu"/>
        <w:numPr>
          <w:ilvl w:val="0"/>
          <w:numId w:val="220"/>
        </w:numPr>
        <w:spacing w:after="160" w:line="360" w:lineRule="auto"/>
        <w:jc w:val="both"/>
        <w:rPr>
          <w:rFonts w:ascii="Times New Roman" w:hAnsi="Times New Roman"/>
          <w:bCs/>
          <w:sz w:val="24"/>
          <w:szCs w:val="24"/>
        </w:rPr>
      </w:pPr>
      <w:r w:rsidRPr="00295A04">
        <w:rPr>
          <w:rFonts w:ascii="Times New Roman" w:hAnsi="Times New Roman"/>
          <w:bCs/>
          <w:iCs/>
          <w:sz w:val="24"/>
          <w:szCs w:val="24"/>
        </w:rPr>
        <w:t xml:space="preserve">Poznať pravidlá a Školský poriadok materskej školy a viesť k ich dodržiavaniu aj svoje deti, </w:t>
      </w:r>
    </w:p>
    <w:p w14:paraId="688DC10F" w14:textId="77777777" w:rsidR="00E761AB" w:rsidRPr="00295A04" w:rsidRDefault="00E761AB" w:rsidP="00ED36E9">
      <w:pPr>
        <w:pStyle w:val="Odsekzoznamu"/>
        <w:numPr>
          <w:ilvl w:val="0"/>
          <w:numId w:val="220"/>
        </w:numPr>
        <w:spacing w:after="160" w:line="360" w:lineRule="auto"/>
        <w:jc w:val="both"/>
        <w:rPr>
          <w:rFonts w:ascii="Times New Roman" w:hAnsi="Times New Roman"/>
          <w:bCs/>
          <w:sz w:val="24"/>
          <w:szCs w:val="24"/>
        </w:rPr>
      </w:pPr>
      <w:r w:rsidRPr="00295A04">
        <w:rPr>
          <w:rFonts w:ascii="Times New Roman" w:hAnsi="Times New Roman"/>
          <w:bCs/>
          <w:iCs/>
          <w:sz w:val="24"/>
          <w:szCs w:val="24"/>
        </w:rPr>
        <w:t>Prevziať zodpovednosť za školy, ktoré spôsobilo jeho dieťa na majetku školy a spolužiakov,</w:t>
      </w:r>
    </w:p>
    <w:p w14:paraId="21343A90" w14:textId="77777777" w:rsidR="00E761AB" w:rsidRPr="00295A04" w:rsidRDefault="00E761AB" w:rsidP="00ED36E9">
      <w:pPr>
        <w:pStyle w:val="Odsekzoznamu"/>
        <w:numPr>
          <w:ilvl w:val="0"/>
          <w:numId w:val="220"/>
        </w:numPr>
        <w:spacing w:after="160" w:line="360" w:lineRule="auto"/>
        <w:jc w:val="both"/>
        <w:rPr>
          <w:rFonts w:ascii="Times New Roman" w:hAnsi="Times New Roman"/>
          <w:bCs/>
          <w:sz w:val="24"/>
          <w:szCs w:val="24"/>
        </w:rPr>
      </w:pPr>
      <w:r w:rsidRPr="00295A04">
        <w:rPr>
          <w:rFonts w:ascii="Times New Roman" w:hAnsi="Times New Roman"/>
          <w:bCs/>
          <w:iCs/>
          <w:sz w:val="24"/>
          <w:szCs w:val="24"/>
        </w:rPr>
        <w:t>Včas ospravedlniť neprítomnosť dieťaťa v škole,</w:t>
      </w:r>
    </w:p>
    <w:p w14:paraId="6BB75F2E" w14:textId="77777777" w:rsidR="00E761AB" w:rsidRPr="00295A04" w:rsidRDefault="00E761AB" w:rsidP="00ED36E9">
      <w:pPr>
        <w:pStyle w:val="Odsekzoznamu"/>
        <w:numPr>
          <w:ilvl w:val="0"/>
          <w:numId w:val="220"/>
        </w:numPr>
        <w:spacing w:after="160" w:line="360" w:lineRule="auto"/>
        <w:jc w:val="both"/>
        <w:rPr>
          <w:rFonts w:ascii="Times New Roman" w:hAnsi="Times New Roman"/>
          <w:bCs/>
          <w:sz w:val="24"/>
          <w:szCs w:val="24"/>
        </w:rPr>
      </w:pPr>
      <w:r w:rsidRPr="00295A04">
        <w:rPr>
          <w:rFonts w:ascii="Times New Roman" w:hAnsi="Times New Roman"/>
          <w:bCs/>
          <w:iCs/>
          <w:sz w:val="24"/>
          <w:szCs w:val="24"/>
        </w:rPr>
        <w:t>Privádzať dieťa do materskej školy zdravé,</w:t>
      </w:r>
    </w:p>
    <w:p w14:paraId="74CB62BE" w14:textId="77777777" w:rsidR="00E761AB" w:rsidRPr="00295A04" w:rsidRDefault="00E761AB" w:rsidP="00ED36E9">
      <w:pPr>
        <w:pStyle w:val="Odsekzoznamu"/>
        <w:numPr>
          <w:ilvl w:val="0"/>
          <w:numId w:val="220"/>
        </w:numPr>
        <w:spacing w:after="160" w:line="360" w:lineRule="auto"/>
        <w:jc w:val="both"/>
        <w:rPr>
          <w:rFonts w:ascii="Times New Roman" w:hAnsi="Times New Roman"/>
          <w:bCs/>
          <w:sz w:val="24"/>
          <w:szCs w:val="24"/>
        </w:rPr>
      </w:pPr>
      <w:r w:rsidRPr="00295A04">
        <w:rPr>
          <w:rFonts w:ascii="Times New Roman" w:hAnsi="Times New Roman"/>
          <w:bCs/>
          <w:iCs/>
          <w:sz w:val="24"/>
          <w:szCs w:val="24"/>
        </w:rPr>
        <w:t>V zmysle Školského poriadku materskej školy pravdivo informovať vedenie materskej školy a triedne učiteľky o skutočnom aktuálnom fyzickom a duševnom zdravotnom stave dieťaťa. Nesplnenie tejto povinnosti bude dobromyseľne považované za hrubé porušenie Školského poriadku,</w:t>
      </w:r>
    </w:p>
    <w:p w14:paraId="3997F6C1" w14:textId="77777777" w:rsidR="00E761AB" w:rsidRPr="00295A04" w:rsidRDefault="00E761AB" w:rsidP="00ED36E9">
      <w:pPr>
        <w:pStyle w:val="Odsekzoznamu"/>
        <w:numPr>
          <w:ilvl w:val="0"/>
          <w:numId w:val="220"/>
        </w:numPr>
        <w:spacing w:after="160" w:line="360" w:lineRule="auto"/>
        <w:jc w:val="both"/>
        <w:rPr>
          <w:rFonts w:ascii="Times New Roman" w:hAnsi="Times New Roman"/>
          <w:bCs/>
          <w:sz w:val="24"/>
          <w:szCs w:val="24"/>
        </w:rPr>
      </w:pPr>
      <w:r w:rsidRPr="00295A04">
        <w:rPr>
          <w:rFonts w:ascii="Times New Roman" w:hAnsi="Times New Roman"/>
          <w:bCs/>
          <w:iCs/>
          <w:sz w:val="24"/>
          <w:szCs w:val="24"/>
        </w:rPr>
        <w:t xml:space="preserve">Informovať triedneho učiteľa o zdravotnom stave dieťaťa, zvlášť ak si situácia vyžaduje osobitnú starostlivosť (napr. alergie,..), </w:t>
      </w:r>
    </w:p>
    <w:p w14:paraId="15E21AF7" w14:textId="77777777" w:rsidR="00E761AB" w:rsidRPr="00295A04" w:rsidRDefault="00E761AB" w:rsidP="00ED36E9">
      <w:pPr>
        <w:pStyle w:val="Odsekzoznamu"/>
        <w:numPr>
          <w:ilvl w:val="0"/>
          <w:numId w:val="220"/>
        </w:numPr>
        <w:spacing w:after="160" w:line="360" w:lineRule="auto"/>
        <w:jc w:val="both"/>
        <w:rPr>
          <w:rFonts w:ascii="Times New Roman" w:hAnsi="Times New Roman"/>
          <w:bCs/>
          <w:sz w:val="24"/>
          <w:szCs w:val="24"/>
        </w:rPr>
      </w:pPr>
      <w:r w:rsidRPr="00295A04">
        <w:rPr>
          <w:rFonts w:ascii="Times New Roman" w:hAnsi="Times New Roman"/>
          <w:bCs/>
          <w:iCs/>
          <w:sz w:val="24"/>
          <w:szCs w:val="24"/>
        </w:rPr>
        <w:t>Dbať na sociálne a kultúrne zázemie dieťaťa a rešpektovať jeho špeciálne výchovno-vzdelávacie potreby,</w:t>
      </w:r>
    </w:p>
    <w:p w14:paraId="1E3128D5" w14:textId="77777777" w:rsidR="00E761AB" w:rsidRPr="00295A04" w:rsidRDefault="00E761AB" w:rsidP="00ED36E9">
      <w:pPr>
        <w:pStyle w:val="Odsekzoznamu"/>
        <w:numPr>
          <w:ilvl w:val="0"/>
          <w:numId w:val="220"/>
        </w:numPr>
        <w:spacing w:after="160" w:line="360" w:lineRule="auto"/>
        <w:jc w:val="both"/>
        <w:rPr>
          <w:rFonts w:ascii="Times New Roman" w:hAnsi="Times New Roman"/>
          <w:bCs/>
          <w:sz w:val="24"/>
          <w:szCs w:val="24"/>
        </w:rPr>
      </w:pPr>
      <w:r w:rsidRPr="00295A04">
        <w:rPr>
          <w:rFonts w:ascii="Times New Roman" w:hAnsi="Times New Roman"/>
          <w:bCs/>
          <w:iCs/>
          <w:sz w:val="24"/>
          <w:szCs w:val="24"/>
        </w:rPr>
        <w:t>Privádzať dieťa spravidla do materskej školy do 8.00 hod. alebo podľa dohody s riaditeľkou a triednou učiteľkou (podľa formy predprimárneho vzdelávania, podľa formy adaptačného programu),</w:t>
      </w:r>
    </w:p>
    <w:p w14:paraId="5EF84892" w14:textId="77777777" w:rsidR="00E761AB" w:rsidRPr="00295A04" w:rsidRDefault="00E761AB" w:rsidP="00ED36E9">
      <w:pPr>
        <w:pStyle w:val="Odsekzoznamu"/>
        <w:numPr>
          <w:ilvl w:val="0"/>
          <w:numId w:val="220"/>
        </w:numPr>
        <w:spacing w:after="160" w:line="360" w:lineRule="auto"/>
        <w:jc w:val="both"/>
        <w:rPr>
          <w:rFonts w:ascii="Times New Roman" w:hAnsi="Times New Roman"/>
          <w:bCs/>
          <w:sz w:val="24"/>
          <w:szCs w:val="24"/>
        </w:rPr>
      </w:pPr>
      <w:r w:rsidRPr="00295A04">
        <w:rPr>
          <w:rFonts w:ascii="Times New Roman" w:hAnsi="Times New Roman"/>
          <w:bCs/>
          <w:iCs/>
          <w:sz w:val="24"/>
          <w:szCs w:val="24"/>
        </w:rPr>
        <w:lastRenderedPageBreak/>
        <w:t>Neobmedzovať, nenarúšať priebeh aktivít ostatných detí príchodom dieťaťa v priebehu dňa s výnimkou dohody s triednou učiteľkou,</w:t>
      </w:r>
    </w:p>
    <w:p w14:paraId="3785E09F" w14:textId="650824DB" w:rsidR="00E761AB" w:rsidRPr="007C0A25" w:rsidRDefault="00E761AB" w:rsidP="00ED36E9">
      <w:pPr>
        <w:pStyle w:val="Odsekzoznamu"/>
        <w:numPr>
          <w:ilvl w:val="0"/>
          <w:numId w:val="220"/>
        </w:numPr>
        <w:spacing w:after="160" w:line="360" w:lineRule="auto"/>
        <w:jc w:val="both"/>
        <w:rPr>
          <w:rFonts w:ascii="Times New Roman" w:hAnsi="Times New Roman"/>
          <w:bCs/>
          <w:sz w:val="24"/>
          <w:szCs w:val="24"/>
        </w:rPr>
      </w:pPr>
      <w:r w:rsidRPr="00295A04">
        <w:rPr>
          <w:rFonts w:ascii="Times New Roman" w:hAnsi="Times New Roman"/>
          <w:bCs/>
          <w:iCs/>
          <w:sz w:val="24"/>
          <w:szCs w:val="24"/>
        </w:rPr>
        <w:t xml:space="preserve">V prípade výskytu ochorenia </w:t>
      </w:r>
      <w:r w:rsidRPr="00295A04">
        <w:rPr>
          <w:rFonts w:ascii="Times New Roman" w:hAnsi="Times New Roman"/>
          <w:bCs/>
          <w:sz w:val="24"/>
          <w:szCs w:val="24"/>
        </w:rPr>
        <w:t xml:space="preserve">(ako napr. parazitárne ochorenie- vši, hlísty a i., respiračné ochorenie- ovčie kiahne, pneumokokové infekcie, invazívne pneumokokové infekcie, invazívne meningokokové infekcie, chrípka a akútne respiračné ochorenia, črevné ochorenie) </w:t>
      </w:r>
      <w:r w:rsidRPr="00295A04">
        <w:rPr>
          <w:rFonts w:ascii="Times New Roman" w:hAnsi="Times New Roman"/>
          <w:bCs/>
          <w:iCs/>
          <w:sz w:val="24"/>
          <w:szCs w:val="24"/>
        </w:rPr>
        <w:t>oznámiť materskej škole túto skutočnosť v záujme ochran</w:t>
      </w:r>
      <w:r w:rsidR="007C0A25">
        <w:rPr>
          <w:rFonts w:ascii="Times New Roman" w:hAnsi="Times New Roman"/>
          <w:bCs/>
          <w:iCs/>
          <w:sz w:val="24"/>
          <w:szCs w:val="24"/>
        </w:rPr>
        <w:t xml:space="preserve">y ostatných detí a zamestnancov. </w:t>
      </w:r>
      <w:r w:rsidRPr="007C0A25">
        <w:rPr>
          <w:rFonts w:ascii="Times New Roman" w:hAnsi="Times New Roman"/>
          <w:sz w:val="24"/>
          <w:szCs w:val="24"/>
        </w:rPr>
        <w:t>Pri neprítomnosti dieťaťa trvajúcej dlhšie ako 5 dní predložiť písomné vyhlásenie o bezinfekčnosti prostredia, ktorým potvrdí že dieťa nemá príznaky akútneho prenosného ochorenia a v rodine nie je nariadená karanténa. Takéto vyhlásenie predloží zákonný zástupca aj pri prvom nástupe dieťaťa do materskej školy. V prípade, že je dieťa neprítomné z dôvodu choroby (napr. vši, infekčné ochorenie, zápalové ochorenie), zákonný zástupca je povinný pri nástupe dieťaťa do materskej školy predložiť lekárske potvrdenie, že dieťa môže navštevovať materskú školu,</w:t>
      </w:r>
    </w:p>
    <w:p w14:paraId="782B9868" w14:textId="44EB0070" w:rsidR="00E761AB" w:rsidRPr="007C0A25" w:rsidRDefault="00E761AB" w:rsidP="00ED36E9">
      <w:pPr>
        <w:pStyle w:val="Odsekzoznamu"/>
        <w:numPr>
          <w:ilvl w:val="0"/>
          <w:numId w:val="220"/>
        </w:numPr>
        <w:spacing w:after="160" w:line="360" w:lineRule="auto"/>
        <w:jc w:val="both"/>
        <w:rPr>
          <w:rFonts w:ascii="Times New Roman" w:eastAsia="Times New Roman" w:hAnsi="Times New Roman"/>
          <w:sz w:val="24"/>
          <w:szCs w:val="24"/>
        </w:rPr>
      </w:pPr>
      <w:r w:rsidRPr="5AC12937">
        <w:rPr>
          <w:rFonts w:ascii="Times New Roman" w:hAnsi="Times New Roman"/>
          <w:sz w:val="24"/>
          <w:szCs w:val="24"/>
        </w:rPr>
        <w:t>Ak sa dieťa nemôže zúčastniť na výchove a vzdelávaní v materskej škole, je zákonný zástupca dieťaťa povinný oznámiť materskej škole bez zbytočného odkladu príčinu jeho neprítomnosti (za dôvod ospravedlniteľnej neprítomnosti dieťaťa sa považuje najmä choroba, príp. lekárom nariadený zákaz dochádzky do školy, mimoriadne nepriaznivé poveternostné podmienky, náhle prerušenie premávky hromadných dopravných prostriedkov, mimoriadne udalosti v rodine alebo účasť dieťaťa na súťažiach), a nahlásiť kedy do materskej</w:t>
      </w:r>
      <w:r w:rsidR="007C0A25">
        <w:rPr>
          <w:rFonts w:ascii="Times New Roman" w:hAnsi="Times New Roman"/>
          <w:sz w:val="24"/>
          <w:szCs w:val="24"/>
        </w:rPr>
        <w:t xml:space="preserve"> školy opäť nastúpiť. </w:t>
      </w:r>
      <w:r w:rsidRPr="007C0A25">
        <w:rPr>
          <w:rFonts w:ascii="Times New Roman" w:hAnsi="Times New Roman"/>
          <w:sz w:val="24"/>
          <w:szCs w:val="24"/>
        </w:rPr>
        <w:t>Prevziať si svoje dieťa z materskej školy do 17.00 hod,</w:t>
      </w:r>
    </w:p>
    <w:p w14:paraId="3B82C78A" w14:textId="77777777" w:rsidR="00E761AB" w:rsidRPr="00295A04" w:rsidRDefault="00E761AB" w:rsidP="00ED36E9">
      <w:pPr>
        <w:pStyle w:val="Odsekzoznamu"/>
        <w:numPr>
          <w:ilvl w:val="0"/>
          <w:numId w:val="220"/>
        </w:numPr>
        <w:spacing w:after="160" w:line="360" w:lineRule="auto"/>
        <w:jc w:val="both"/>
        <w:rPr>
          <w:rFonts w:ascii="Times New Roman" w:hAnsi="Times New Roman"/>
          <w:bCs/>
          <w:sz w:val="24"/>
          <w:szCs w:val="24"/>
        </w:rPr>
      </w:pPr>
      <w:r w:rsidRPr="5AC12937">
        <w:rPr>
          <w:rFonts w:ascii="Times New Roman" w:hAnsi="Times New Roman"/>
          <w:sz w:val="24"/>
          <w:szCs w:val="24"/>
        </w:rPr>
        <w:t>V čase adaptačného/diagnostického pobytu na vyzvanie triedneho učiteľa byť účastný na predprimárnom vzdelávaní dieťaťa v materskej škole so zámerom určenia ďalšieho postupu v predprimárnom vzdelávaní dieťaťa v MŠ,</w:t>
      </w:r>
    </w:p>
    <w:p w14:paraId="232DD96B" w14:textId="68FCCF1E" w:rsidR="00E761AB" w:rsidRPr="00295A04" w:rsidRDefault="00E761AB" w:rsidP="00ED36E9">
      <w:pPr>
        <w:pStyle w:val="Odsekzoznamu"/>
        <w:numPr>
          <w:ilvl w:val="0"/>
          <w:numId w:val="220"/>
        </w:numPr>
        <w:spacing w:after="160" w:line="360" w:lineRule="auto"/>
        <w:jc w:val="both"/>
        <w:rPr>
          <w:rFonts w:ascii="Times New Roman" w:hAnsi="Times New Roman"/>
          <w:bCs/>
          <w:sz w:val="24"/>
          <w:szCs w:val="24"/>
        </w:rPr>
      </w:pPr>
      <w:r w:rsidRPr="5AC12937">
        <w:rPr>
          <w:rFonts w:ascii="Times New Roman" w:hAnsi="Times New Roman"/>
          <w:sz w:val="24"/>
          <w:szCs w:val="24"/>
        </w:rPr>
        <w:t>Poskytnúť pedagogickým zamestnancom písomné Splnomocnenie na prevzatie dieťaťa ním poverenou osobou a oznámiť pedagogickým zamestnancom v deň, keď ní</w:t>
      </w:r>
      <w:r w:rsidR="007C0A25">
        <w:rPr>
          <w:rFonts w:ascii="Times New Roman" w:hAnsi="Times New Roman"/>
          <w:sz w:val="24"/>
          <w:szCs w:val="24"/>
        </w:rPr>
        <w:t>m poverená osoba príde po dieťa.</w:t>
      </w:r>
    </w:p>
    <w:p w14:paraId="30FAA102" w14:textId="77777777" w:rsidR="00E761AB" w:rsidRPr="00295A04" w:rsidRDefault="00E761AB" w:rsidP="00ED36E9">
      <w:pPr>
        <w:pStyle w:val="Odsekzoznamu"/>
        <w:numPr>
          <w:ilvl w:val="0"/>
          <w:numId w:val="220"/>
        </w:numPr>
        <w:spacing w:after="160" w:line="360" w:lineRule="auto"/>
        <w:jc w:val="both"/>
        <w:rPr>
          <w:rFonts w:ascii="Times New Roman" w:hAnsi="Times New Roman"/>
          <w:bCs/>
          <w:sz w:val="24"/>
          <w:szCs w:val="24"/>
        </w:rPr>
      </w:pPr>
      <w:r w:rsidRPr="5AC12937">
        <w:rPr>
          <w:rFonts w:ascii="Times New Roman" w:hAnsi="Times New Roman"/>
          <w:sz w:val="24"/>
          <w:szCs w:val="24"/>
        </w:rPr>
        <w:t xml:space="preserve">Predložiť riaditeľke MŠ rozhodnutie o odklade plnenia povinnej školskej dochádzky, </w:t>
      </w:r>
    </w:p>
    <w:p w14:paraId="19FF99FA" w14:textId="5421E0E6" w:rsidR="00E761AB" w:rsidRPr="007C0A25" w:rsidRDefault="00E761AB" w:rsidP="00ED36E9">
      <w:pPr>
        <w:pStyle w:val="Odsekzoznamu"/>
        <w:numPr>
          <w:ilvl w:val="0"/>
          <w:numId w:val="220"/>
        </w:numPr>
        <w:spacing w:after="160" w:line="360" w:lineRule="auto"/>
        <w:jc w:val="both"/>
        <w:rPr>
          <w:bCs/>
          <w:sz w:val="24"/>
          <w:szCs w:val="24"/>
        </w:rPr>
      </w:pPr>
      <w:r w:rsidRPr="007C0A25">
        <w:rPr>
          <w:sz w:val="24"/>
          <w:szCs w:val="24"/>
        </w:rPr>
        <w:t>V prípade, že je poberateľom dávky v hmotnej núdzi, predložiť rozhodnutie ÚPSVaR r</w:t>
      </w:r>
      <w:r w:rsidR="007C0A25" w:rsidRPr="007C0A25">
        <w:rPr>
          <w:sz w:val="24"/>
          <w:szCs w:val="24"/>
        </w:rPr>
        <w:t xml:space="preserve"> riaditeľke MŠ,          </w:t>
      </w:r>
    </w:p>
    <w:p w14:paraId="7DC2D3E6" w14:textId="77777777" w:rsidR="00E761AB" w:rsidRPr="00295A04" w:rsidRDefault="00E761AB" w:rsidP="00ED36E9">
      <w:pPr>
        <w:pStyle w:val="Odsekzoznamu"/>
        <w:numPr>
          <w:ilvl w:val="0"/>
          <w:numId w:val="220"/>
        </w:numPr>
        <w:spacing w:after="160" w:line="360" w:lineRule="auto"/>
        <w:jc w:val="both"/>
        <w:rPr>
          <w:rFonts w:ascii="Times New Roman" w:hAnsi="Times New Roman"/>
          <w:bCs/>
          <w:sz w:val="24"/>
          <w:szCs w:val="24"/>
        </w:rPr>
      </w:pPr>
      <w:r w:rsidRPr="5AC12937">
        <w:rPr>
          <w:rFonts w:ascii="Times New Roman" w:hAnsi="Times New Roman"/>
          <w:sz w:val="24"/>
          <w:szCs w:val="24"/>
        </w:rPr>
        <w:lastRenderedPageBreak/>
        <w:t>Uhrádzať príspevok na stravovanie,</w:t>
      </w:r>
    </w:p>
    <w:p w14:paraId="364814B8" w14:textId="77777777" w:rsidR="00E761AB" w:rsidRPr="00295A04" w:rsidRDefault="00E761AB" w:rsidP="00ED36E9">
      <w:pPr>
        <w:pStyle w:val="Odsekzoznamu"/>
        <w:numPr>
          <w:ilvl w:val="0"/>
          <w:numId w:val="220"/>
        </w:numPr>
        <w:spacing w:after="160" w:line="360" w:lineRule="auto"/>
        <w:jc w:val="both"/>
        <w:rPr>
          <w:rFonts w:ascii="Times New Roman" w:hAnsi="Times New Roman"/>
          <w:bCs/>
          <w:sz w:val="24"/>
          <w:szCs w:val="24"/>
        </w:rPr>
      </w:pPr>
      <w:r w:rsidRPr="5AC12937">
        <w:rPr>
          <w:rFonts w:ascii="Times New Roman" w:hAnsi="Times New Roman"/>
          <w:sz w:val="24"/>
          <w:szCs w:val="24"/>
        </w:rPr>
        <w:t>Uhrádzať príspevok za pobyt dieťaťa v MŠ v zmysle § 28 zákona NR SR č. 245/2008 Z. z. o výchove a vzdelávaní v znení zmien a doplnkov a v zmysle Všeobecne záväzného nariadenia mesta Nitra č. 8/2019  o výške príspevku na čiastočnú úhradu nákladov a podmienkach úhrady v školských účelových zariadeniach v zriaďovateľskej pôsobnosti mesta Nitra, a to prevodom na účet, resp. poštovou poukážkou,</w:t>
      </w:r>
    </w:p>
    <w:p w14:paraId="064F9B8F" w14:textId="77777777" w:rsidR="00E761AB" w:rsidRPr="00295A04" w:rsidRDefault="00E761AB" w:rsidP="00ED36E9">
      <w:pPr>
        <w:pStyle w:val="Odsekzoznamu"/>
        <w:numPr>
          <w:ilvl w:val="0"/>
          <w:numId w:val="220"/>
        </w:numPr>
        <w:spacing w:after="160" w:line="360" w:lineRule="auto"/>
        <w:jc w:val="both"/>
        <w:rPr>
          <w:rFonts w:ascii="Times New Roman" w:hAnsi="Times New Roman"/>
          <w:bCs/>
          <w:sz w:val="24"/>
          <w:szCs w:val="24"/>
        </w:rPr>
      </w:pPr>
      <w:r w:rsidRPr="5AC12937">
        <w:rPr>
          <w:rFonts w:ascii="Times New Roman" w:hAnsi="Times New Roman"/>
          <w:sz w:val="24"/>
          <w:szCs w:val="24"/>
        </w:rPr>
        <w:t>Prihlásiť svoje dieťa na povinnú školskú dochádzku po dovŕšení 6 rokov,</w:t>
      </w:r>
    </w:p>
    <w:p w14:paraId="370F5FB8" w14:textId="77777777" w:rsidR="00E761AB" w:rsidRPr="00295A04" w:rsidRDefault="00E761AB" w:rsidP="00ED36E9">
      <w:pPr>
        <w:pStyle w:val="Odsekzoznamu"/>
        <w:numPr>
          <w:ilvl w:val="0"/>
          <w:numId w:val="220"/>
        </w:numPr>
        <w:spacing w:after="160" w:line="360" w:lineRule="auto"/>
        <w:jc w:val="both"/>
        <w:rPr>
          <w:rFonts w:ascii="Times New Roman" w:hAnsi="Times New Roman"/>
          <w:bCs/>
          <w:sz w:val="24"/>
          <w:szCs w:val="24"/>
        </w:rPr>
      </w:pPr>
      <w:r w:rsidRPr="5AC12937">
        <w:rPr>
          <w:rFonts w:ascii="Times New Roman" w:hAnsi="Times New Roman"/>
          <w:sz w:val="24"/>
          <w:szCs w:val="24"/>
        </w:rPr>
        <w:t>Nenarušovať súkromie zamestnancov školy,</w:t>
      </w:r>
    </w:p>
    <w:p w14:paraId="63D7D41B" w14:textId="77777777" w:rsidR="00E761AB" w:rsidRDefault="00E761AB" w:rsidP="00ED36E9">
      <w:pPr>
        <w:pStyle w:val="Odsekzoznamu"/>
        <w:numPr>
          <w:ilvl w:val="0"/>
          <w:numId w:val="220"/>
        </w:numPr>
        <w:spacing w:after="160" w:line="360" w:lineRule="auto"/>
        <w:jc w:val="both"/>
        <w:rPr>
          <w:rFonts w:ascii="Times New Roman" w:hAnsi="Times New Roman"/>
          <w:sz w:val="24"/>
          <w:szCs w:val="24"/>
        </w:rPr>
      </w:pPr>
      <w:r w:rsidRPr="5F0EFB85">
        <w:rPr>
          <w:rFonts w:ascii="Times New Roman" w:hAnsi="Times New Roman"/>
          <w:sz w:val="24"/>
          <w:szCs w:val="24"/>
        </w:rPr>
        <w:t>Zákonný zástupca je povinný rešpektovať, že počas pobytu dieťaťa v materskej škole dieťa nesmie používať mobilné elektronické zariadenia, prostredníctvom ktorých dochádza k prenosu údajov tretím osobám bez súhlasu osôb o ktorých sa údaje prenášajú (pedagogických zamestnancov aj nepedagogických zamestnancov materskej školy a deti prijatých do materskej školy).</w:t>
      </w:r>
    </w:p>
    <w:p w14:paraId="69F10DD6" w14:textId="77777777" w:rsidR="00E761AB" w:rsidRDefault="00E761AB" w:rsidP="00E761AB">
      <w:pPr>
        <w:spacing w:after="160" w:line="360" w:lineRule="auto"/>
        <w:jc w:val="both"/>
      </w:pPr>
    </w:p>
    <w:p w14:paraId="5FACB883" w14:textId="77777777" w:rsidR="00E761AB" w:rsidRPr="00A95EBD" w:rsidRDefault="00E761AB" w:rsidP="00E761AB">
      <w:pPr>
        <w:spacing w:after="160" w:line="360" w:lineRule="auto"/>
        <w:jc w:val="both"/>
        <w:rPr>
          <w:rFonts w:eastAsia="Calibri"/>
          <w:bCs/>
          <w:sz w:val="24"/>
          <w:szCs w:val="24"/>
          <w:lang w:val="sk-SK" w:eastAsia="en-US"/>
        </w:rPr>
      </w:pPr>
      <w:r w:rsidRPr="00A95EBD">
        <w:rPr>
          <w:rFonts w:eastAsia="Calibri"/>
          <w:b/>
          <w:bCs/>
          <w:sz w:val="24"/>
          <w:szCs w:val="24"/>
          <w:lang w:val="sk-SK" w:eastAsia="en-US"/>
        </w:rPr>
        <w:t>Výkon práv a povinnosti detí a ich zákonných zástupcov v materskej škole, pravidlá vzájomných vzťahov a vzťahov s pedagogickými zamestnancami a ďalšími zamestnancami materskej školy</w:t>
      </w:r>
    </w:p>
    <w:p w14:paraId="002F5767" w14:textId="77777777" w:rsidR="00E761AB" w:rsidRPr="00A95EBD" w:rsidRDefault="00E761AB" w:rsidP="00DF029D">
      <w:pPr>
        <w:numPr>
          <w:ilvl w:val="0"/>
          <w:numId w:val="25"/>
        </w:numPr>
        <w:spacing w:after="160" w:line="360" w:lineRule="auto"/>
        <w:jc w:val="both"/>
        <w:rPr>
          <w:rFonts w:eastAsia="Calibri"/>
          <w:bCs/>
          <w:sz w:val="24"/>
          <w:szCs w:val="24"/>
          <w:lang w:val="sk-SK" w:eastAsia="en-US"/>
        </w:rPr>
      </w:pPr>
      <w:r>
        <w:rPr>
          <w:rFonts w:eastAsia="Calibri"/>
          <w:bCs/>
          <w:sz w:val="24"/>
          <w:szCs w:val="24"/>
          <w:lang w:val="sk-SK" w:eastAsia="en-US"/>
        </w:rPr>
        <w:t>Z</w:t>
      </w:r>
      <w:r w:rsidRPr="00A95EBD">
        <w:rPr>
          <w:rFonts w:eastAsia="Calibri"/>
          <w:bCs/>
          <w:sz w:val="24"/>
          <w:szCs w:val="24"/>
          <w:lang w:val="sk-SK" w:eastAsia="en-US"/>
        </w:rPr>
        <w:t>ákonný zástupca je povinný všetky veci súvisiace s poskytovaním predprimárneho vzdelávania jeho dieťaťu riešiť interne, v materskej škole s učiteľkami, ktoré pracujú v triede, v ktorej je zaradené jeho dieťa a podľa potreby s riaditeľkou materskej škol</w:t>
      </w:r>
      <w:r>
        <w:rPr>
          <w:rFonts w:eastAsia="Calibri"/>
          <w:bCs/>
          <w:sz w:val="24"/>
          <w:szCs w:val="24"/>
          <w:lang w:val="sk-SK" w:eastAsia="en-US"/>
        </w:rPr>
        <w:t>y,</w:t>
      </w:r>
    </w:p>
    <w:p w14:paraId="3338CDC8" w14:textId="77777777" w:rsidR="00E761AB" w:rsidRPr="00A95EBD" w:rsidRDefault="00E761AB" w:rsidP="00DF029D">
      <w:pPr>
        <w:numPr>
          <w:ilvl w:val="0"/>
          <w:numId w:val="25"/>
        </w:numPr>
        <w:spacing w:after="160" w:line="360" w:lineRule="auto"/>
        <w:jc w:val="both"/>
        <w:rPr>
          <w:rFonts w:eastAsia="Calibri"/>
          <w:bCs/>
          <w:sz w:val="24"/>
          <w:szCs w:val="24"/>
          <w:lang w:val="sk-SK" w:eastAsia="en-US"/>
        </w:rPr>
      </w:pPr>
      <w:r w:rsidRPr="00A95EBD">
        <w:rPr>
          <w:rFonts w:eastAsia="Calibri"/>
          <w:bCs/>
          <w:sz w:val="24"/>
          <w:szCs w:val="24"/>
          <w:lang w:val="sk-SK" w:eastAsia="en-US"/>
        </w:rPr>
        <w:t xml:space="preserve">zákonný zástupca je povinný zdržať sa znevažujúcich vyjadrení, statusov a komentárov na sociálnych sieťach týkajúcich sa pedagogickej činnosti materskej školy a riadenia materskej školy, </w:t>
      </w:r>
    </w:p>
    <w:p w14:paraId="253B3073" w14:textId="4AA32370" w:rsidR="00E761AB" w:rsidRPr="007C0A25" w:rsidRDefault="00E761AB" w:rsidP="00DF029D">
      <w:pPr>
        <w:numPr>
          <w:ilvl w:val="0"/>
          <w:numId w:val="25"/>
        </w:numPr>
        <w:spacing w:after="160" w:line="360" w:lineRule="auto"/>
        <w:jc w:val="both"/>
        <w:rPr>
          <w:rFonts w:eastAsia="Calibri"/>
          <w:sz w:val="24"/>
          <w:szCs w:val="24"/>
          <w:lang w:val="sk-SK" w:eastAsia="en-US"/>
        </w:rPr>
      </w:pPr>
      <w:r w:rsidRPr="00A95EBD">
        <w:rPr>
          <w:rFonts w:eastAsia="Calibri"/>
          <w:bCs/>
          <w:sz w:val="24"/>
          <w:szCs w:val="24"/>
          <w:lang w:val="sk-SK" w:eastAsia="en-US"/>
        </w:rPr>
        <w:t xml:space="preserve">ak zákonní zástupcovia budú svojimi vyjadreniami, statusmi a komentármi na sociálnych sieťach znevažovať pedagogickú činnosť materskej školy, riadenie materskej školy a poškodzovať dobré meno materskej školy na verejnosti bude sa to považovať za porušovanie školského poriadku a bude to môcť byť dôvodom, po predchádzajúcom písomnom upozornení, predčasného ukončenia predprimárneho vzdelávania dieťaťa. </w:t>
      </w:r>
    </w:p>
    <w:p w14:paraId="6F935E05" w14:textId="77777777" w:rsidR="007C0A25" w:rsidRDefault="007C0A25" w:rsidP="007C0A25">
      <w:pPr>
        <w:spacing w:after="160" w:line="360" w:lineRule="auto"/>
        <w:jc w:val="both"/>
        <w:rPr>
          <w:rFonts w:eastAsia="Calibri"/>
          <w:sz w:val="24"/>
          <w:szCs w:val="24"/>
          <w:lang w:val="sk-SK" w:eastAsia="en-US"/>
        </w:rPr>
      </w:pPr>
    </w:p>
    <w:p w14:paraId="6ABE75E1" w14:textId="77777777" w:rsidR="00E761AB" w:rsidRPr="00A95EBD" w:rsidRDefault="00E761AB" w:rsidP="00E761AB">
      <w:pPr>
        <w:spacing w:line="360" w:lineRule="auto"/>
        <w:jc w:val="center"/>
        <w:rPr>
          <w:b/>
          <w:sz w:val="28"/>
          <w:szCs w:val="28"/>
          <w:u w:val="single"/>
          <w:lang w:val="sk-SK"/>
        </w:rPr>
      </w:pPr>
      <w:r w:rsidRPr="00DF36BC">
        <w:rPr>
          <w:b/>
          <w:sz w:val="28"/>
          <w:szCs w:val="28"/>
          <w:u w:val="single"/>
          <w:lang w:val="sk-SK"/>
        </w:rPr>
        <w:lastRenderedPageBreak/>
        <w:t>PREBERANIE DETÍ</w:t>
      </w:r>
    </w:p>
    <w:p w14:paraId="27BD2B3B" w14:textId="77777777" w:rsidR="00E761AB" w:rsidRPr="00A95EBD" w:rsidRDefault="00E761AB" w:rsidP="00E761AB">
      <w:pPr>
        <w:spacing w:after="160" w:line="360" w:lineRule="auto"/>
        <w:ind w:firstLine="708"/>
        <w:jc w:val="both"/>
        <w:rPr>
          <w:rFonts w:eastAsia="Calibri"/>
          <w:sz w:val="24"/>
          <w:szCs w:val="24"/>
          <w:lang w:val="sk-SK" w:eastAsia="en-US"/>
        </w:rPr>
      </w:pPr>
      <w:r w:rsidRPr="00A95EBD">
        <w:rPr>
          <w:rFonts w:eastAsia="Calibri"/>
          <w:sz w:val="24"/>
          <w:szCs w:val="24"/>
          <w:lang w:val="sk-SK" w:eastAsia="en-US"/>
        </w:rPr>
        <w:t xml:space="preserve">Dieťa od zákonného zástupcu preberá učiteľ </w:t>
      </w:r>
      <w:r w:rsidRPr="00A95EBD">
        <w:rPr>
          <w:rFonts w:eastAsia="Calibri"/>
          <w:b/>
          <w:bCs/>
          <w:sz w:val="24"/>
          <w:szCs w:val="24"/>
          <w:lang w:val="sk-SK" w:eastAsia="en-US"/>
        </w:rPr>
        <w:t>od 6.30 hod. do 8.00 hod</w:t>
      </w:r>
      <w:r w:rsidRPr="00A95EBD">
        <w:rPr>
          <w:rFonts w:eastAsia="Calibri"/>
          <w:sz w:val="24"/>
          <w:szCs w:val="24"/>
          <w:lang w:val="sk-SK" w:eastAsia="en-US"/>
        </w:rPr>
        <w:t xml:space="preserve">., ktorý zaň zodpovedá od jeho prebratia až po odovzdanie zákonnému zástupcovi alebo inej dospelej splnomocnenej osobe, alebo pedagógovi, ktorý ho v práci strieda. </w:t>
      </w:r>
    </w:p>
    <w:p w14:paraId="1F303EE4" w14:textId="77777777" w:rsidR="00E761AB" w:rsidRDefault="00E761AB" w:rsidP="00E761AB">
      <w:pPr>
        <w:spacing w:after="160" w:line="360" w:lineRule="auto"/>
        <w:ind w:firstLine="708"/>
        <w:jc w:val="both"/>
        <w:rPr>
          <w:rFonts w:eastAsia="Calibri"/>
          <w:sz w:val="24"/>
          <w:szCs w:val="24"/>
          <w:lang w:val="sk-SK" w:eastAsia="en-US"/>
        </w:rPr>
      </w:pPr>
      <w:r w:rsidRPr="00A95EBD">
        <w:rPr>
          <w:rFonts w:eastAsia="Calibri"/>
          <w:sz w:val="24"/>
          <w:szCs w:val="24"/>
          <w:lang w:val="sk-SK" w:eastAsia="en-US"/>
        </w:rPr>
        <w:t>Preberanie detí medzi učiteľkami v čase schádzania a rozchádzania sa</w:t>
      </w:r>
      <w:r>
        <w:rPr>
          <w:rFonts w:eastAsia="Calibri"/>
          <w:sz w:val="24"/>
          <w:szCs w:val="24"/>
          <w:lang w:val="sk-SK" w:eastAsia="en-US"/>
        </w:rPr>
        <w:t>,</w:t>
      </w:r>
      <w:r w:rsidRPr="00A95EBD">
        <w:rPr>
          <w:rFonts w:eastAsia="Calibri"/>
          <w:sz w:val="24"/>
          <w:szCs w:val="24"/>
          <w:lang w:val="sk-SK" w:eastAsia="en-US"/>
        </w:rPr>
        <w:t xml:space="preserve"> pri striedaní zmien</w:t>
      </w:r>
      <w:r>
        <w:rPr>
          <w:rFonts w:eastAsia="Calibri"/>
          <w:sz w:val="24"/>
          <w:szCs w:val="24"/>
          <w:lang w:val="sk-SK" w:eastAsia="en-US"/>
        </w:rPr>
        <w:t>,</w:t>
      </w:r>
      <w:r w:rsidRPr="00A95EBD">
        <w:rPr>
          <w:rFonts w:eastAsia="Calibri"/>
          <w:sz w:val="24"/>
          <w:szCs w:val="24"/>
          <w:lang w:val="sk-SK" w:eastAsia="en-US"/>
        </w:rPr>
        <w:t xml:space="preserve"> je písomné</w:t>
      </w:r>
      <w:r>
        <w:rPr>
          <w:rFonts w:eastAsia="Calibri"/>
          <w:sz w:val="24"/>
          <w:szCs w:val="24"/>
          <w:lang w:val="sk-SK" w:eastAsia="en-US"/>
        </w:rPr>
        <w:t>,</w:t>
      </w:r>
      <w:r w:rsidRPr="00A95EBD">
        <w:rPr>
          <w:rFonts w:eastAsia="Calibri"/>
          <w:sz w:val="24"/>
          <w:szCs w:val="24"/>
          <w:lang w:val="sk-SK" w:eastAsia="en-US"/>
        </w:rPr>
        <w:t xml:space="preserve"> na základe aktuálneho zoznamu prítomných detí s podpisom preberajúcej učiteľky (písomný záznam o počte detí a ich zdravotnom stave pri odovzdávaní sa zaznamenáva v zošite na tom určenom).</w:t>
      </w:r>
    </w:p>
    <w:p w14:paraId="18E97D1C" w14:textId="77777777" w:rsidR="00E761AB" w:rsidRDefault="00E761AB" w:rsidP="00E761AB">
      <w:pPr>
        <w:spacing w:after="160" w:line="360" w:lineRule="auto"/>
        <w:ind w:firstLine="708"/>
        <w:jc w:val="both"/>
        <w:rPr>
          <w:rFonts w:eastAsia="Calibri"/>
          <w:sz w:val="24"/>
          <w:szCs w:val="24"/>
          <w:lang w:val="sk-SK" w:eastAsia="en-US"/>
        </w:rPr>
      </w:pPr>
      <w:r w:rsidRPr="00A95EBD">
        <w:rPr>
          <w:rFonts w:eastAsia="Calibri"/>
          <w:sz w:val="24"/>
          <w:szCs w:val="24"/>
          <w:lang w:val="sk-SK" w:eastAsia="en-US"/>
        </w:rPr>
        <w:t xml:space="preserve">V prípade dochádzky dieťaťa v priebehu dňa dohodne rodič s učiteľkou čas jeho príchodu tak, aby nenarušil priebeh výchovno-vzdelávacieho procesu (napr. neobmedzil pobyt vonku, návštevu kultúrnych podujatí a pod.). </w:t>
      </w:r>
    </w:p>
    <w:p w14:paraId="50714B33" w14:textId="77777777" w:rsidR="00E761AB" w:rsidRDefault="00E761AB" w:rsidP="00E761AB">
      <w:pPr>
        <w:spacing w:after="160" w:line="360" w:lineRule="auto"/>
        <w:ind w:firstLine="708"/>
        <w:jc w:val="both"/>
        <w:rPr>
          <w:rFonts w:eastAsia="Calibri"/>
          <w:sz w:val="24"/>
          <w:szCs w:val="24"/>
          <w:lang w:val="sk-SK" w:eastAsia="en-US"/>
        </w:rPr>
      </w:pPr>
      <w:r w:rsidRPr="00A95EBD">
        <w:rPr>
          <w:rFonts w:eastAsia="Calibri"/>
          <w:sz w:val="24"/>
          <w:szCs w:val="24"/>
          <w:lang w:val="sk-SK" w:eastAsia="en-US"/>
        </w:rPr>
        <w:t xml:space="preserve">Rodič (zákonný zástupca) dieťaťa môže písomne poveriť na prevzatie (odovzdanie) dieťaťa aj inú DOSPELÚ osobu (potrebné je splnomocnenie). </w:t>
      </w:r>
    </w:p>
    <w:p w14:paraId="255ECDED" w14:textId="77777777" w:rsidR="00E761AB" w:rsidRPr="00A95EBD" w:rsidRDefault="00E761AB" w:rsidP="00E761AB">
      <w:pPr>
        <w:spacing w:after="160" w:line="360" w:lineRule="auto"/>
        <w:ind w:firstLine="708"/>
        <w:jc w:val="both"/>
        <w:rPr>
          <w:rFonts w:eastAsia="Calibri"/>
          <w:sz w:val="24"/>
          <w:szCs w:val="24"/>
          <w:lang w:val="sk-SK" w:eastAsia="en-US"/>
        </w:rPr>
      </w:pPr>
      <w:r w:rsidRPr="00A95EBD">
        <w:rPr>
          <w:rFonts w:eastAsia="Calibri"/>
          <w:sz w:val="24"/>
          <w:szCs w:val="24"/>
          <w:lang w:val="sk-SK" w:eastAsia="en-US"/>
        </w:rPr>
        <w:t xml:space="preserve">Rodič (zákonný zástupca, iná dospelá splnomocnená osoba) </w:t>
      </w:r>
      <w:r w:rsidRPr="00A95EBD">
        <w:rPr>
          <w:rFonts w:eastAsia="Calibri"/>
          <w:b/>
          <w:bCs/>
          <w:sz w:val="24"/>
          <w:szCs w:val="24"/>
          <w:lang w:val="sk-SK" w:eastAsia="en-US"/>
        </w:rPr>
        <w:t xml:space="preserve">preberá </w:t>
      </w:r>
      <w:r w:rsidRPr="00A95EBD">
        <w:rPr>
          <w:rFonts w:eastAsia="Calibri"/>
          <w:sz w:val="24"/>
          <w:szCs w:val="24"/>
          <w:lang w:val="sk-SK" w:eastAsia="en-US"/>
        </w:rPr>
        <w:t xml:space="preserve">dieťa v čase: </w:t>
      </w:r>
    </w:p>
    <w:p w14:paraId="410ED43D" w14:textId="77777777" w:rsidR="00E761AB" w:rsidRPr="00A95EBD" w:rsidRDefault="00E761AB" w:rsidP="00DF029D">
      <w:pPr>
        <w:numPr>
          <w:ilvl w:val="0"/>
          <w:numId w:val="23"/>
        </w:numPr>
        <w:spacing w:after="160" w:line="360" w:lineRule="auto"/>
        <w:contextualSpacing/>
        <w:jc w:val="both"/>
        <w:rPr>
          <w:rFonts w:eastAsia="Calibri"/>
          <w:sz w:val="24"/>
          <w:szCs w:val="24"/>
          <w:lang w:val="sk-SK" w:eastAsia="en-US"/>
        </w:rPr>
      </w:pPr>
      <w:r w:rsidRPr="00A95EBD">
        <w:rPr>
          <w:rFonts w:eastAsia="Calibri"/>
          <w:i/>
          <w:iCs/>
          <w:sz w:val="24"/>
          <w:szCs w:val="24"/>
          <w:lang w:val="sk-SK" w:eastAsia="en-US"/>
        </w:rPr>
        <w:t>Pri poldennom pobyte v MŠ</w:t>
      </w:r>
      <w:r w:rsidRPr="00A95EBD">
        <w:rPr>
          <w:rFonts w:eastAsia="Calibri"/>
          <w:sz w:val="24"/>
          <w:szCs w:val="24"/>
          <w:lang w:val="sk-SK" w:eastAsia="en-US"/>
        </w:rPr>
        <w:t xml:space="preserve">: </w:t>
      </w:r>
      <w:r>
        <w:rPr>
          <w:rFonts w:eastAsia="Calibri"/>
          <w:b/>
          <w:bCs/>
          <w:sz w:val="24"/>
          <w:szCs w:val="24"/>
          <w:lang w:val="sk-SK" w:eastAsia="en-US"/>
        </w:rPr>
        <w:t>od 12.1</w:t>
      </w:r>
      <w:r w:rsidRPr="00A95EBD">
        <w:rPr>
          <w:rFonts w:eastAsia="Calibri"/>
          <w:b/>
          <w:bCs/>
          <w:sz w:val="24"/>
          <w:szCs w:val="24"/>
          <w:lang w:val="sk-SK" w:eastAsia="en-US"/>
        </w:rPr>
        <w:t xml:space="preserve">0 do 12.30 hod </w:t>
      </w:r>
    </w:p>
    <w:p w14:paraId="70F10B83" w14:textId="77777777" w:rsidR="00E761AB" w:rsidRPr="00A95EBD" w:rsidRDefault="00E761AB" w:rsidP="00DF029D">
      <w:pPr>
        <w:numPr>
          <w:ilvl w:val="0"/>
          <w:numId w:val="23"/>
        </w:numPr>
        <w:spacing w:after="160" w:line="360" w:lineRule="auto"/>
        <w:contextualSpacing/>
        <w:jc w:val="both"/>
        <w:rPr>
          <w:rFonts w:eastAsia="Calibri"/>
          <w:sz w:val="24"/>
          <w:szCs w:val="24"/>
          <w:lang w:val="sk-SK" w:eastAsia="en-US"/>
        </w:rPr>
      </w:pPr>
      <w:r w:rsidRPr="5AC12937">
        <w:rPr>
          <w:rFonts w:eastAsia="Calibri"/>
          <w:i/>
          <w:iCs/>
          <w:sz w:val="24"/>
          <w:szCs w:val="24"/>
          <w:lang w:val="sk-SK" w:eastAsia="en-US"/>
        </w:rPr>
        <w:t>Pri celodennom pobyte v MŠ</w:t>
      </w:r>
      <w:r w:rsidRPr="5AC12937">
        <w:rPr>
          <w:rFonts w:eastAsia="Calibri"/>
          <w:sz w:val="24"/>
          <w:szCs w:val="24"/>
          <w:lang w:val="sk-SK" w:eastAsia="en-US"/>
        </w:rPr>
        <w:t xml:space="preserve">: </w:t>
      </w:r>
      <w:r>
        <w:rPr>
          <w:rFonts w:eastAsia="Calibri"/>
          <w:b/>
          <w:bCs/>
          <w:sz w:val="24"/>
          <w:szCs w:val="24"/>
          <w:lang w:val="sk-SK" w:eastAsia="en-US"/>
        </w:rPr>
        <w:t>od 14.45</w:t>
      </w:r>
      <w:r w:rsidRPr="5AC12937">
        <w:rPr>
          <w:rFonts w:eastAsia="Calibri"/>
          <w:b/>
          <w:bCs/>
          <w:sz w:val="24"/>
          <w:szCs w:val="24"/>
          <w:lang w:val="sk-SK" w:eastAsia="en-US"/>
        </w:rPr>
        <w:t xml:space="preserve"> do 16.30 hod</w:t>
      </w:r>
      <w:r w:rsidRPr="5AC12937">
        <w:rPr>
          <w:rFonts w:eastAsia="Calibri"/>
          <w:sz w:val="24"/>
          <w:szCs w:val="24"/>
          <w:lang w:val="sk-SK" w:eastAsia="en-US"/>
        </w:rPr>
        <w:t xml:space="preserve">., </w:t>
      </w:r>
    </w:p>
    <w:p w14:paraId="6A539B3F" w14:textId="77777777" w:rsidR="00E761AB" w:rsidRDefault="00E761AB" w:rsidP="00E761AB">
      <w:pPr>
        <w:spacing w:after="160" w:line="360" w:lineRule="auto"/>
        <w:jc w:val="both"/>
        <w:rPr>
          <w:rFonts w:eastAsia="Calibri"/>
          <w:sz w:val="24"/>
          <w:szCs w:val="24"/>
          <w:lang w:val="sk-SK" w:eastAsia="en-US"/>
        </w:rPr>
      </w:pPr>
      <w:r w:rsidRPr="00A95EBD">
        <w:rPr>
          <w:rFonts w:eastAsia="Calibri"/>
          <w:sz w:val="24"/>
          <w:szCs w:val="24"/>
          <w:lang w:val="sk-SK" w:eastAsia="en-US"/>
        </w:rPr>
        <w:t>a po prevzatí za dieťa zodpovedá (podľa §7 ods. 8 Vyhláška MŠ SR 306/2008, v znení Vyhlášky 308/2009 a Občianskeho zákonníka).</w:t>
      </w:r>
    </w:p>
    <w:p w14:paraId="2477A711" w14:textId="77777777" w:rsidR="00E761AB" w:rsidRDefault="00E761AB" w:rsidP="00E761AB">
      <w:pPr>
        <w:spacing w:after="160" w:line="360" w:lineRule="auto"/>
        <w:ind w:firstLine="708"/>
        <w:jc w:val="both"/>
        <w:rPr>
          <w:rFonts w:eastAsia="Calibri"/>
          <w:sz w:val="24"/>
          <w:szCs w:val="24"/>
          <w:lang w:val="sk-SK" w:eastAsia="en-US"/>
        </w:rPr>
      </w:pPr>
      <w:r w:rsidRPr="00A95EBD">
        <w:rPr>
          <w:rFonts w:eastAsia="Calibri"/>
          <w:b/>
          <w:bCs/>
          <w:sz w:val="24"/>
          <w:szCs w:val="24"/>
          <w:lang w:val="sk-SK" w:eastAsia="en-US"/>
        </w:rPr>
        <w:t>V prípade, že rodičia (zákonní zástupcovia dieťaťa) majú súdnym rozhodnutím, resp. predbežným opatrením obmedzené práva/povinnosti rodiča (zákonného zástupcu dieťaťa) vo vzťahu k dieťaťu, resp. upravený styk s dieťaťom, je potrebné o tom písomne informovať riaditeľku školy (fotokópia súdneho rozhodnutia). Ak žije dieťa len s jedným s rodičov, o jeho preberaní rozhoduje ten, ktorému bolo súdnym rozhodnutím dieťa zverené do osobnej starostlivosti, ak súd neurčil inak. Rozsudok musí mať potvrdenie právoplatnosti. Rodič alebo zákonný zástupca je povinný s touto skutočnosťou oboznámiť riaditeľku a predložiť aktuálne súdne rozhodnutie.</w:t>
      </w:r>
    </w:p>
    <w:p w14:paraId="1D50EF39" w14:textId="77777777" w:rsidR="00E761AB" w:rsidRDefault="00E761AB" w:rsidP="00E761AB">
      <w:pPr>
        <w:spacing w:after="160" w:line="360" w:lineRule="auto"/>
        <w:ind w:firstLine="708"/>
        <w:jc w:val="both"/>
        <w:rPr>
          <w:rFonts w:eastAsia="Calibri"/>
          <w:sz w:val="24"/>
          <w:szCs w:val="24"/>
          <w:lang w:val="sk-SK" w:eastAsia="en-US"/>
        </w:rPr>
      </w:pPr>
      <w:r w:rsidRPr="5AC12937">
        <w:rPr>
          <w:rFonts w:eastAsia="Calibri"/>
          <w:sz w:val="24"/>
          <w:szCs w:val="24"/>
          <w:lang w:val="sk-SK" w:eastAsia="en-US"/>
        </w:rPr>
        <w:t xml:space="preserve">Zákonný zástupca (alebo splnomocnená osoba) je povinní prevziať dieťa z materskej školy </w:t>
      </w:r>
      <w:r w:rsidRPr="5AC12937">
        <w:rPr>
          <w:rFonts w:eastAsia="Calibri"/>
          <w:b/>
          <w:bCs/>
          <w:sz w:val="24"/>
          <w:szCs w:val="24"/>
          <w:lang w:val="sk-SK" w:eastAsia="en-US"/>
        </w:rPr>
        <w:t>do 16.30 hod</w:t>
      </w:r>
      <w:r w:rsidRPr="5AC12937">
        <w:rPr>
          <w:rFonts w:eastAsia="Calibri"/>
          <w:sz w:val="24"/>
          <w:szCs w:val="24"/>
          <w:lang w:val="sk-SK" w:eastAsia="en-US"/>
        </w:rPr>
        <w:t xml:space="preserve">. V prípade, že tak bez predchádzajúcej dohody neurobí, učiteľka sa pokúsi telefonicky skontaktovať so zákonným zástupcom, alebo so splnomocnenou osobou (uvedenou v splnomocnení). Ak ani zákonný zástupca, ani žiadna z poverených osôb neprevezme dieťa, bude materská škola kontaktovať príslušné riaditeľstvo policajného zboru, ktoré okrem výkonu </w:t>
      </w:r>
      <w:r w:rsidRPr="5AC12937">
        <w:rPr>
          <w:rFonts w:eastAsia="Calibri"/>
          <w:sz w:val="24"/>
          <w:szCs w:val="24"/>
          <w:lang w:val="sk-SK" w:eastAsia="en-US"/>
        </w:rPr>
        <w:lastRenderedPageBreak/>
        <w:t xml:space="preserve">svojich práv disponuje aj s kontaktom na príslušný orgán sociálnoprávnej ochrany detí a sociálnej kurately, ktorý je dosiahnuteľný aj mimo služobného času zamestnancov. </w:t>
      </w:r>
    </w:p>
    <w:p w14:paraId="44F63273" w14:textId="77777777" w:rsidR="00E761AB" w:rsidRDefault="00E761AB" w:rsidP="00E761AB">
      <w:pPr>
        <w:spacing w:after="160" w:line="360" w:lineRule="auto"/>
        <w:ind w:firstLine="708"/>
        <w:jc w:val="both"/>
        <w:rPr>
          <w:rFonts w:eastAsia="Calibri"/>
          <w:sz w:val="24"/>
          <w:szCs w:val="24"/>
          <w:lang w:val="sk-SK" w:eastAsia="en-US"/>
        </w:rPr>
      </w:pPr>
      <w:r w:rsidRPr="00A95EBD">
        <w:rPr>
          <w:rFonts w:eastAsia="Calibri"/>
          <w:sz w:val="24"/>
          <w:szCs w:val="24"/>
          <w:lang w:val="sk-SK" w:eastAsia="en-US"/>
        </w:rPr>
        <w:t xml:space="preserve">Službukonajúca učiteľka nesmie odviesť dieťa k sebe domov, ani odovzdať inej osobe ako je zákonný zástupca, alebo ním písomne splnomocnená osoba. </w:t>
      </w:r>
    </w:p>
    <w:p w14:paraId="33FA5054" w14:textId="77777777" w:rsidR="00E761AB" w:rsidRDefault="00E761AB" w:rsidP="00E761AB">
      <w:pPr>
        <w:spacing w:after="160" w:line="360" w:lineRule="auto"/>
        <w:ind w:firstLine="708"/>
        <w:jc w:val="both"/>
        <w:rPr>
          <w:rFonts w:eastAsia="Calibri"/>
          <w:sz w:val="24"/>
          <w:szCs w:val="24"/>
          <w:lang w:val="sk-SK" w:eastAsia="en-US"/>
        </w:rPr>
      </w:pPr>
      <w:r w:rsidRPr="00A95EBD">
        <w:rPr>
          <w:rFonts w:eastAsia="Calibri"/>
          <w:sz w:val="24"/>
          <w:szCs w:val="24"/>
          <w:lang w:val="sk-SK" w:eastAsia="en-US"/>
        </w:rPr>
        <w:t xml:space="preserve">Oneskorený príchod zákonného zástupcu (splnomocnenej osoby) evidujú učiteľky v zošite odovzdávania a preberania detí v zbernej triede. Uvedú presný čas, dátum, dôvod oneskoreného príchodu a potvrdenie rodiča podpisom. V prípade, že rodič (splnomocnená osoba) opakovane oneskorene prichádza prevziať dieťa z MŠ bez oznámenia, považuje sa to za porušenie školského poriadku, riaditeľka materskej školy písomne upozorní zákonného zástupcu o porušení školského poriadku a riaditeľka po upozornení môže predčasne ukončiť dieťaťu predprimárne vzdelávanie. </w:t>
      </w:r>
    </w:p>
    <w:p w14:paraId="24E8653C" w14:textId="77777777" w:rsidR="00E761AB" w:rsidRDefault="00E761AB" w:rsidP="00E761AB">
      <w:pPr>
        <w:spacing w:after="160" w:line="360" w:lineRule="auto"/>
        <w:ind w:firstLine="708"/>
        <w:jc w:val="both"/>
        <w:rPr>
          <w:rFonts w:eastAsia="Calibri"/>
          <w:sz w:val="24"/>
          <w:szCs w:val="24"/>
          <w:lang w:eastAsia="en-US"/>
        </w:rPr>
      </w:pPr>
      <w:r w:rsidRPr="5F0EFB85">
        <w:rPr>
          <w:rFonts w:eastAsia="Calibri"/>
          <w:sz w:val="24"/>
          <w:szCs w:val="24"/>
          <w:lang w:val="sk-SK" w:eastAsia="en-US"/>
        </w:rPr>
        <w:t xml:space="preserve">V prípade, ak má materská škola podozrenie, že zákonný zástupca opakovane preberá dieťa pod vplyvom alkoholu alebo iných omamných látok, alebo ak sa u dieťaťa prejavia zmeny nasvedčujúce zanedbávaniu riadnej starostlivosti, bude materská škola po predchádzajúcom písomnom upozornení zákonného zástupcu, v rámci všeobecnej oznamovacej povinnosti vyplývajúcej z § 7 ods. 1 zákona č. 305/2005 Z. z. o sociálnoprávnej ochrane detí a o sociálnej kuratele informovať o tejto skutočnosti príslušný Úrad práce, sociálnych vecí a rodiny, oddelenie sociálnoprávnej ochrany detí a sociálnej kurately. </w:t>
      </w:r>
      <w:r w:rsidRPr="5F0EFB85">
        <w:rPr>
          <w:rFonts w:eastAsia="Calibri"/>
          <w:b/>
          <w:bCs/>
          <w:sz w:val="24"/>
          <w:szCs w:val="24"/>
          <w:lang w:val="sk-SK" w:eastAsia="en-US"/>
        </w:rPr>
        <w:t xml:space="preserve"> </w:t>
      </w:r>
      <w:r w:rsidRPr="5F0EFB85">
        <w:rPr>
          <w:rFonts w:eastAsia="Calibri"/>
          <w:sz w:val="24"/>
          <w:szCs w:val="24"/>
          <w:lang w:eastAsia="en-US"/>
        </w:rPr>
        <w:t>V prípade nutnosti (úraz  a pod.) môže riaditeľka školy poveriť prevádzkovú pracovníčku  k deťom ako dozor.</w:t>
      </w:r>
    </w:p>
    <w:p w14:paraId="0280638D" w14:textId="77777777" w:rsidR="00E761AB" w:rsidRPr="00DF36BC" w:rsidRDefault="00E761AB" w:rsidP="00E761AB">
      <w:pPr>
        <w:spacing w:after="160" w:line="360" w:lineRule="auto"/>
        <w:ind w:firstLine="708"/>
        <w:jc w:val="both"/>
        <w:rPr>
          <w:rFonts w:eastAsia="Calibri"/>
          <w:sz w:val="24"/>
          <w:szCs w:val="24"/>
          <w:lang w:eastAsia="en-US"/>
        </w:rPr>
      </w:pPr>
    </w:p>
    <w:p w14:paraId="1277C6E8" w14:textId="77777777" w:rsidR="00E761AB" w:rsidRPr="00A95EBD" w:rsidRDefault="00E761AB" w:rsidP="00E761AB">
      <w:pPr>
        <w:pStyle w:val="Zarkazkladnhotextu3"/>
        <w:spacing w:line="360" w:lineRule="auto"/>
        <w:ind w:left="0"/>
        <w:jc w:val="center"/>
        <w:rPr>
          <w:b/>
          <w:color w:val="000000"/>
          <w:sz w:val="28"/>
          <w:szCs w:val="28"/>
        </w:rPr>
      </w:pPr>
      <w:r w:rsidRPr="46ADA60F">
        <w:rPr>
          <w:b/>
          <w:color w:val="000000" w:themeColor="text1"/>
          <w:sz w:val="28"/>
          <w:szCs w:val="28"/>
          <w:u w:val="single"/>
        </w:rPr>
        <w:t>KONZULTÁCIE S PEDAGOGICKÝMI ZAMESTNANCAMI</w:t>
      </w:r>
    </w:p>
    <w:p w14:paraId="18166BFB" w14:textId="77777777" w:rsidR="00E761AB" w:rsidRPr="00A95EBD" w:rsidRDefault="00E761AB" w:rsidP="00E761AB">
      <w:pPr>
        <w:spacing w:line="360" w:lineRule="auto"/>
        <w:ind w:firstLine="360"/>
        <w:jc w:val="both"/>
        <w:rPr>
          <w:sz w:val="24"/>
          <w:szCs w:val="24"/>
        </w:rPr>
      </w:pPr>
      <w:r w:rsidRPr="00A95EBD">
        <w:rPr>
          <w:color w:val="000000"/>
          <w:sz w:val="24"/>
          <w:szCs w:val="24"/>
        </w:rPr>
        <w:t xml:space="preserve">Rodičia majú možnosť konzultovať s pedagogickými zamestnancami </w:t>
      </w:r>
      <w:r w:rsidRPr="00A95EBD">
        <w:rPr>
          <w:sz w:val="24"/>
          <w:szCs w:val="24"/>
        </w:rPr>
        <w:t>denne v čase od 12.00 hod. do 12.30 hod., a to bez prítomnosti dieťaťa,</w:t>
      </w:r>
      <w:r w:rsidRPr="00A95EBD">
        <w:rPr>
          <w:color w:val="000000"/>
          <w:sz w:val="24"/>
          <w:szCs w:val="24"/>
        </w:rPr>
        <w:t xml:space="preserve"> alebo v inom vopred dohodnutom čase.  Konzultácie sú spravidla ústne, ak však učiteľka opakovane rieši rovnaký problém, na ktorý bol rodič v predchádzajúcom čase upozornený</w:t>
      </w:r>
      <w:r>
        <w:rPr>
          <w:color w:val="000000"/>
          <w:sz w:val="24"/>
          <w:szCs w:val="24"/>
        </w:rPr>
        <w:t>,</w:t>
      </w:r>
      <w:r w:rsidRPr="00A95EBD">
        <w:rPr>
          <w:color w:val="000000"/>
          <w:sz w:val="24"/>
          <w:szCs w:val="24"/>
        </w:rPr>
        <w:t xml:space="preserve"> je vyhotovená písomná forma. </w:t>
      </w:r>
      <w:r w:rsidRPr="00872EB7">
        <w:rPr>
          <w:sz w:val="24"/>
          <w:szCs w:val="24"/>
        </w:rPr>
        <w:t>Obsah konzultácie sa  stručne  zaznamenáva aj do osobného spisu dieťaťa, ak  triedna učite</w:t>
      </w:r>
      <w:r>
        <w:rPr>
          <w:sz w:val="24"/>
          <w:szCs w:val="24"/>
        </w:rPr>
        <w:t>ľ</w:t>
      </w:r>
      <w:r w:rsidRPr="00872EB7">
        <w:rPr>
          <w:sz w:val="24"/>
          <w:szCs w:val="24"/>
        </w:rPr>
        <w:t>ka alebo  riaditeľka školy odporučí,  prípadne  navrhne nejaký postup  alebo odborné vyšetrenie  dieťa</w:t>
      </w:r>
      <w:r>
        <w:rPr>
          <w:sz w:val="24"/>
          <w:szCs w:val="24"/>
        </w:rPr>
        <w:t>ť</w:t>
      </w:r>
      <w:r w:rsidRPr="00872EB7">
        <w:rPr>
          <w:sz w:val="24"/>
          <w:szCs w:val="24"/>
        </w:rPr>
        <w:t>a  s cieľom vyriešiť problém  alebo  zlepšiť danú situáciu, ktorá bola predmetom konzultácie</w:t>
      </w:r>
      <w:r w:rsidRPr="00872EB7">
        <w:rPr>
          <w:color w:val="FF0000"/>
          <w:sz w:val="24"/>
          <w:szCs w:val="24"/>
        </w:rPr>
        <w:t>.</w:t>
      </w:r>
      <w:r>
        <w:rPr>
          <w:color w:val="FF0000"/>
          <w:sz w:val="24"/>
          <w:szCs w:val="24"/>
        </w:rPr>
        <w:t xml:space="preserve"> </w:t>
      </w:r>
    </w:p>
    <w:p w14:paraId="2F39416B" w14:textId="77777777" w:rsidR="00E761AB" w:rsidRDefault="00E761AB" w:rsidP="00E761AB">
      <w:pPr>
        <w:spacing w:after="120" w:line="360" w:lineRule="auto"/>
        <w:ind w:firstLine="360"/>
        <w:jc w:val="both"/>
        <w:rPr>
          <w:sz w:val="24"/>
          <w:szCs w:val="24"/>
        </w:rPr>
      </w:pPr>
      <w:r w:rsidRPr="00DF36BC">
        <w:rPr>
          <w:sz w:val="24"/>
          <w:szCs w:val="24"/>
        </w:rPr>
        <w:t>Pedagogickí zamestnanci okrem konzultácie môžu rodičom odpor</w:t>
      </w:r>
      <w:r>
        <w:rPr>
          <w:sz w:val="24"/>
          <w:szCs w:val="24"/>
        </w:rPr>
        <w:t>u</w:t>
      </w:r>
      <w:r w:rsidRPr="00DF36BC">
        <w:rPr>
          <w:sz w:val="24"/>
          <w:szCs w:val="24"/>
        </w:rPr>
        <w:t>čiť návšt</w:t>
      </w:r>
      <w:r>
        <w:rPr>
          <w:sz w:val="24"/>
          <w:szCs w:val="24"/>
        </w:rPr>
        <w:t>e</w:t>
      </w:r>
      <w:r w:rsidRPr="00DF36BC">
        <w:rPr>
          <w:sz w:val="24"/>
          <w:szCs w:val="24"/>
        </w:rPr>
        <w:t>vu logopeda, CPaP, pedagogickú literatúru, školenia a iné vhodné informácie z oblasti výchovného a vzdelávacieho pôsobenia na dieťa.</w:t>
      </w:r>
      <w:r>
        <w:rPr>
          <w:sz w:val="24"/>
          <w:szCs w:val="24"/>
        </w:rPr>
        <w:t xml:space="preserve"> </w:t>
      </w:r>
    </w:p>
    <w:p w14:paraId="428F796B" w14:textId="77777777" w:rsidR="00E761AB" w:rsidRDefault="00E761AB" w:rsidP="00E761AB">
      <w:pPr>
        <w:spacing w:after="120" w:line="360" w:lineRule="auto"/>
        <w:ind w:firstLine="360"/>
        <w:jc w:val="both"/>
        <w:rPr>
          <w:sz w:val="24"/>
          <w:szCs w:val="24"/>
        </w:rPr>
      </w:pPr>
      <w:r w:rsidRPr="00DF36BC">
        <w:rPr>
          <w:sz w:val="24"/>
          <w:szCs w:val="24"/>
        </w:rPr>
        <w:lastRenderedPageBreak/>
        <w:t>V </w:t>
      </w:r>
      <w:r>
        <w:rPr>
          <w:sz w:val="24"/>
          <w:szCs w:val="24"/>
        </w:rPr>
        <w:t>č</w:t>
      </w:r>
      <w:r w:rsidRPr="00DF36BC">
        <w:rPr>
          <w:sz w:val="24"/>
          <w:szCs w:val="24"/>
        </w:rPr>
        <w:t>ase letných prázdnin je prevádzka materskej školy prerušená z hygienických dôvodov  na   dobu minimálne 3 týždňov. V tomto období podľa pokynov zriaďovateľa a riaditeľky školy zamestnanci školy čerpajú dovolenku podľa plánu dovoleniek a prevádzkoví zamestnanci vykonávajú upratovanie a dezinfekciu priestorov školy. Prerušenie prevádzky oznámi riaditeľka oznamom pre rodičov s pravidla 2 mesiace vopred. V čase prerušenia  môžu deti navštevovať náhradnú materskú školu určenú zriaďovateľom.</w:t>
      </w:r>
      <w:r>
        <w:rPr>
          <w:sz w:val="24"/>
          <w:szCs w:val="24"/>
        </w:rPr>
        <w:t xml:space="preserve"> </w:t>
      </w:r>
      <w:r w:rsidRPr="00DF36BC">
        <w:rPr>
          <w:color w:val="000000"/>
          <w:sz w:val="24"/>
          <w:szCs w:val="24"/>
        </w:rPr>
        <w:t>V čase vianočných a jarných prázdnin bude prevádzka MŠ obmedzená na činnosť nižšieho počtu tried, prípadne prerušená na čas, ktorý bude vopred prerokovaný s rodičmi, prípadne podľa dohovoru a pokynov zriaďovateľa. V tomto čase si zamestnanci školy budú čerpať dovolenku príp. náhradné voľno</w:t>
      </w:r>
      <w:r>
        <w:rPr>
          <w:color w:val="000000"/>
          <w:sz w:val="24"/>
          <w:szCs w:val="24"/>
        </w:rPr>
        <w:t xml:space="preserve">. </w:t>
      </w:r>
      <w:r w:rsidRPr="00DF36BC">
        <w:rPr>
          <w:sz w:val="24"/>
          <w:szCs w:val="24"/>
        </w:rPr>
        <w:t>V čase prerušenia môžu deti navštevovať určenú náhradnú materskú školu.</w:t>
      </w:r>
    </w:p>
    <w:p w14:paraId="1531C5A8" w14:textId="77777777" w:rsidR="00E761AB" w:rsidRDefault="00E761AB" w:rsidP="00E761AB">
      <w:pPr>
        <w:widowControl w:val="0"/>
        <w:spacing w:after="120" w:line="360" w:lineRule="auto"/>
        <w:ind w:firstLine="360"/>
        <w:jc w:val="both"/>
        <w:rPr>
          <w:sz w:val="24"/>
          <w:szCs w:val="24"/>
          <w:lang w:val="sk-SK"/>
        </w:rPr>
      </w:pPr>
      <w:r w:rsidRPr="5AC12937">
        <w:rPr>
          <w:sz w:val="24"/>
          <w:szCs w:val="24"/>
        </w:rPr>
        <w:t xml:space="preserve">Podľa § 150 zákona 245/2008 v období školského vyučovania môže riaditeľka školy poskytnúť deťom alebo žiakom zo závažných dôvodov, najmä organizačných a prevádzkových, najviac päť dní voľna. V čase mimoriadnej situácie, núdzového stavu alebo výnimočného stavu môže riaditeľ školy poskytnúť deťom alebo žiakom viac ako päť dní voľna; počet dní určí ministerstvo školstva .Rozhodnutie o udelení  riaditeľského voľna  musí byť zverejnené a rodičia budú informovaní informačným systémom  školy (webstránka,  triedny e –mail, edupage , prípadne telefonicky.) </w:t>
      </w:r>
    </w:p>
    <w:p w14:paraId="317871F5" w14:textId="77777777" w:rsidR="00E761AB" w:rsidRDefault="00E761AB" w:rsidP="00E761AB">
      <w:pPr>
        <w:pStyle w:val="Zarkazkladnhotextu3"/>
        <w:spacing w:line="360" w:lineRule="auto"/>
        <w:ind w:left="0"/>
        <w:jc w:val="both"/>
        <w:rPr>
          <w:b/>
          <w:bCs/>
          <w:sz w:val="24"/>
          <w:szCs w:val="24"/>
          <w:u w:val="single"/>
          <w:lang w:val="sk-SK"/>
        </w:rPr>
      </w:pPr>
    </w:p>
    <w:p w14:paraId="74B8991F" w14:textId="77777777" w:rsidR="00E761AB" w:rsidRPr="009A6EAF" w:rsidRDefault="00E761AB" w:rsidP="00E761AB">
      <w:pPr>
        <w:pStyle w:val="Zarkazkladnhotextu3"/>
        <w:spacing w:line="360" w:lineRule="auto"/>
        <w:ind w:left="0"/>
        <w:jc w:val="center"/>
        <w:rPr>
          <w:b/>
          <w:sz w:val="28"/>
          <w:szCs w:val="28"/>
          <w:u w:val="single"/>
          <w:lang w:val="sk-SK"/>
        </w:rPr>
      </w:pPr>
      <w:r w:rsidRPr="009A6EAF">
        <w:rPr>
          <w:b/>
          <w:sz w:val="28"/>
          <w:szCs w:val="28"/>
          <w:u w:val="single"/>
          <w:lang w:val="sk-SK"/>
        </w:rPr>
        <w:t>STRAVOVANIE</w:t>
      </w:r>
    </w:p>
    <w:p w14:paraId="68D72149" w14:textId="59D4527A" w:rsidR="00E761AB" w:rsidRPr="009A6EAF" w:rsidRDefault="00E761AB" w:rsidP="00E761AB">
      <w:pPr>
        <w:spacing w:line="360" w:lineRule="auto"/>
        <w:ind w:firstLine="708"/>
        <w:jc w:val="both"/>
        <w:rPr>
          <w:sz w:val="24"/>
          <w:szCs w:val="24"/>
          <w:lang w:val="sk-SK"/>
        </w:rPr>
      </w:pPr>
      <w:r w:rsidRPr="00A95EBD">
        <w:rPr>
          <w:sz w:val="24"/>
          <w:szCs w:val="24"/>
          <w:lang w:val="sk-SK"/>
        </w:rPr>
        <w:t>MŠ má v prevádzke vlastné stravovacie zariadenie. Strava sa vydáva v školskej jedálni, ktorou MŠ disponuje.</w:t>
      </w:r>
      <w:r>
        <w:rPr>
          <w:sz w:val="24"/>
          <w:szCs w:val="24"/>
          <w:lang w:val="sk-SK"/>
        </w:rPr>
        <w:t xml:space="preserve"> </w:t>
      </w:r>
      <w:r w:rsidRPr="00A95EBD">
        <w:rPr>
          <w:sz w:val="24"/>
          <w:szCs w:val="24"/>
          <w:lang w:val="sk-SK"/>
        </w:rPr>
        <w:t xml:space="preserve">Strava je vydaná v MŠ pracovníčkami ZŠS pri </w:t>
      </w:r>
      <w:r w:rsidR="001B78E9">
        <w:rPr>
          <w:sz w:val="24"/>
          <w:szCs w:val="24"/>
          <w:lang w:val="sk-SK"/>
        </w:rPr>
        <w:t xml:space="preserve">Spojenej </w:t>
      </w:r>
      <w:r w:rsidRPr="00A95EBD">
        <w:rPr>
          <w:sz w:val="24"/>
          <w:szCs w:val="24"/>
          <w:lang w:val="sk-SK"/>
        </w:rPr>
        <w:t>MŠ</w:t>
      </w:r>
      <w:r w:rsidR="001B78E9">
        <w:rPr>
          <w:sz w:val="24"/>
          <w:szCs w:val="24"/>
          <w:lang w:val="sk-SK"/>
        </w:rPr>
        <w:t>,</w:t>
      </w:r>
      <w:r w:rsidRPr="00A95EBD">
        <w:rPr>
          <w:sz w:val="24"/>
          <w:szCs w:val="24"/>
          <w:lang w:val="sk-SK"/>
        </w:rPr>
        <w:t xml:space="preserve"> Dobšinského 2885, Nitra </w:t>
      </w:r>
      <w:r w:rsidR="001B78E9">
        <w:rPr>
          <w:sz w:val="24"/>
          <w:szCs w:val="24"/>
          <w:lang w:val="sk-SK"/>
        </w:rPr>
        <w:t xml:space="preserve"> ako súčasť Spojenej MŠ, Dobšinského 2885/8</w:t>
      </w:r>
      <w:r w:rsidRPr="00A95EBD">
        <w:rPr>
          <w:sz w:val="24"/>
          <w:szCs w:val="24"/>
          <w:lang w:val="sk-SK"/>
        </w:rPr>
        <w:t>v dvoch zmenách.</w:t>
      </w:r>
    </w:p>
    <w:p w14:paraId="2024E46F" w14:textId="77777777" w:rsidR="00E761AB" w:rsidRPr="009A6EAF" w:rsidRDefault="00E761AB" w:rsidP="00DF029D">
      <w:pPr>
        <w:pStyle w:val="Odsekzoznamu"/>
        <w:numPr>
          <w:ilvl w:val="0"/>
          <w:numId w:val="76"/>
        </w:numPr>
        <w:spacing w:line="360" w:lineRule="auto"/>
        <w:jc w:val="both"/>
        <w:rPr>
          <w:rFonts w:ascii="Times New Roman" w:hAnsi="Times New Roman"/>
          <w:i/>
          <w:iCs/>
          <w:sz w:val="24"/>
          <w:szCs w:val="24"/>
        </w:rPr>
      </w:pPr>
      <w:r w:rsidRPr="009A6EAF">
        <w:rPr>
          <w:rFonts w:ascii="Times New Roman" w:hAnsi="Times New Roman"/>
          <w:i/>
          <w:iCs/>
          <w:sz w:val="24"/>
          <w:szCs w:val="24"/>
        </w:rPr>
        <w:t xml:space="preserve">Prihlásiť sa na stravovanie alebo odhlásiť sa zo stravovania je potrebné najneskôr do </w:t>
      </w:r>
      <w:r w:rsidRPr="009A6EAF">
        <w:rPr>
          <w:rFonts w:ascii="Times New Roman" w:hAnsi="Times New Roman"/>
          <w:b/>
          <w:i/>
          <w:iCs/>
          <w:sz w:val="24"/>
          <w:szCs w:val="24"/>
        </w:rPr>
        <w:t>14.00 hod</w:t>
      </w:r>
      <w:r w:rsidRPr="009A6EAF">
        <w:rPr>
          <w:rFonts w:ascii="Times New Roman" w:hAnsi="Times New Roman"/>
          <w:i/>
          <w:iCs/>
          <w:sz w:val="24"/>
          <w:szCs w:val="24"/>
        </w:rPr>
        <w:t xml:space="preserve">. v predchádzajúci pracovný deň, telefonicky: </w:t>
      </w:r>
      <w:r w:rsidRPr="009A6EAF">
        <w:rPr>
          <w:rFonts w:ascii="Times New Roman" w:hAnsi="Times New Roman"/>
          <w:b/>
          <w:i/>
          <w:iCs/>
          <w:sz w:val="24"/>
          <w:szCs w:val="24"/>
        </w:rPr>
        <w:t>037/733 6013</w:t>
      </w:r>
      <w:r w:rsidRPr="009A6EAF">
        <w:rPr>
          <w:rFonts w:ascii="Times New Roman" w:hAnsi="Times New Roman"/>
          <w:i/>
          <w:iCs/>
          <w:sz w:val="24"/>
          <w:szCs w:val="24"/>
        </w:rPr>
        <w:t xml:space="preserve">. </w:t>
      </w:r>
    </w:p>
    <w:p w14:paraId="425C33EA" w14:textId="0F080D5F" w:rsidR="00E761AB" w:rsidRDefault="00E761AB" w:rsidP="00E761AB">
      <w:pPr>
        <w:spacing w:line="360" w:lineRule="auto"/>
        <w:ind w:firstLine="360"/>
        <w:jc w:val="both"/>
        <w:rPr>
          <w:sz w:val="24"/>
          <w:szCs w:val="24"/>
        </w:rPr>
      </w:pPr>
      <w:r w:rsidRPr="00A95EBD">
        <w:rPr>
          <w:sz w:val="24"/>
          <w:szCs w:val="24"/>
          <w:lang w:val="sk-SK"/>
        </w:rPr>
        <w:t>Z dôvodu dodržiavania všeobecne záväzných právnych predpisov pre školské stravovanie (napr. Zásady správnej výrobnej praxe - HACCP a pod.) nie je možné odhlásiť stravu ráno v daný stravovací deň. V prvý deň choroby dieťaťa je možné neodhlásenú stravu odobrať v školsk</w:t>
      </w:r>
      <w:r w:rsidR="00BB10DE">
        <w:rPr>
          <w:sz w:val="24"/>
          <w:szCs w:val="24"/>
          <w:lang w:val="sk-SK"/>
        </w:rPr>
        <w:t>ej  jedálni MŠ</w:t>
      </w:r>
      <w:r w:rsidRPr="00A95EBD">
        <w:rPr>
          <w:sz w:val="24"/>
          <w:szCs w:val="24"/>
          <w:lang w:val="sk-SK"/>
        </w:rPr>
        <w:t xml:space="preserve"> do obedára</w:t>
      </w:r>
      <w:r>
        <w:rPr>
          <w:sz w:val="24"/>
          <w:szCs w:val="24"/>
          <w:lang w:val="sk-SK"/>
        </w:rPr>
        <w:t xml:space="preserve">. </w:t>
      </w:r>
      <w:r w:rsidRPr="00A95EBD">
        <w:rPr>
          <w:sz w:val="24"/>
          <w:szCs w:val="24"/>
        </w:rPr>
        <w:t>Ďalšie dni neprítomnosti dieťaťa na výchovno-vzdelávacom procese v materskej škole je potrebné dieťa zo stravovania včas odhlásiť.</w:t>
      </w:r>
      <w:r>
        <w:rPr>
          <w:sz w:val="24"/>
          <w:szCs w:val="24"/>
        </w:rPr>
        <w:t xml:space="preserve"> </w:t>
      </w:r>
      <w:r w:rsidRPr="00A95EBD">
        <w:rPr>
          <w:sz w:val="24"/>
          <w:szCs w:val="24"/>
        </w:rPr>
        <w:t>.Za neodobratú alebo včas neodhlásenú stravu sa finančná ani vecná náhrada neposkytuje a zákonný zástupca dieťaťa hradí plnú výšku stravného.</w:t>
      </w:r>
    </w:p>
    <w:p w14:paraId="66407DAF" w14:textId="77777777" w:rsidR="00E761AB" w:rsidRDefault="00E761AB" w:rsidP="00E761AB">
      <w:pPr>
        <w:spacing w:line="360" w:lineRule="auto"/>
        <w:ind w:firstLine="360"/>
        <w:jc w:val="both"/>
        <w:rPr>
          <w:sz w:val="24"/>
          <w:szCs w:val="24"/>
        </w:rPr>
      </w:pPr>
      <w:r w:rsidRPr="00A95EBD">
        <w:rPr>
          <w:sz w:val="24"/>
          <w:szCs w:val="24"/>
        </w:rPr>
        <w:lastRenderedPageBreak/>
        <w:t xml:space="preserve">Dieťa, ktoré ochorelo počas víkendu odhlasuje zo stravy zákonný zástupca v pondelok ráno, najneskôr </w:t>
      </w:r>
      <w:r w:rsidRPr="00A95EBD">
        <w:rPr>
          <w:b/>
          <w:sz w:val="24"/>
          <w:szCs w:val="24"/>
        </w:rPr>
        <w:t>do 7.15 hod</w:t>
      </w:r>
      <w:r w:rsidRPr="00A95EBD">
        <w:rPr>
          <w:sz w:val="24"/>
          <w:szCs w:val="24"/>
        </w:rPr>
        <w:t>.</w:t>
      </w:r>
    </w:p>
    <w:p w14:paraId="53228F12" w14:textId="77777777" w:rsidR="00E761AB" w:rsidRDefault="00E761AB" w:rsidP="00E761AB">
      <w:pPr>
        <w:spacing w:line="360" w:lineRule="auto"/>
        <w:ind w:firstLine="360"/>
        <w:jc w:val="both"/>
        <w:rPr>
          <w:sz w:val="24"/>
          <w:szCs w:val="24"/>
        </w:rPr>
      </w:pPr>
      <w:r w:rsidRPr="00A95EBD">
        <w:rPr>
          <w:sz w:val="24"/>
          <w:szCs w:val="24"/>
        </w:rPr>
        <w:t>V zmysle vyhlášky 330/2009 o zariadení školského stravovanie je možné podávať stravu prinesenú z domu iba v prípade ak si to vyžaduje zdravotný stav dieťaťa na základe posúdenia lekára (lekárske potvrdenie ).V zmysle zákona o potravinách 152/1995 §6,ods.4 / do MŠ nesmú byť prinesené potraviny, ktoré nemajú doklad o pôvode.</w:t>
      </w:r>
    </w:p>
    <w:p w14:paraId="6FD77FFA" w14:textId="77777777" w:rsidR="00E761AB" w:rsidRDefault="00E761AB" w:rsidP="00E761AB">
      <w:pPr>
        <w:spacing w:line="360" w:lineRule="auto"/>
        <w:ind w:firstLine="360"/>
        <w:jc w:val="both"/>
        <w:rPr>
          <w:sz w:val="24"/>
          <w:szCs w:val="24"/>
        </w:rPr>
      </w:pPr>
      <w:r w:rsidRPr="00A95EBD">
        <w:rPr>
          <w:sz w:val="24"/>
          <w:szCs w:val="24"/>
        </w:rPr>
        <w:t xml:space="preserve">Dieťa v MŠ, okrem dieťaťa u ktorého podľa posúdenia lekára zdravotný stav vyžaduje osobitné stravovanie odoberá denne desiatu, obed a olovrant, alebo desiatu alebo olovrant a obed </w:t>
      </w:r>
      <w:r>
        <w:rPr>
          <w:sz w:val="24"/>
          <w:szCs w:val="24"/>
        </w:rPr>
        <w:t>(V</w:t>
      </w:r>
      <w:r w:rsidRPr="00A95EBD">
        <w:rPr>
          <w:sz w:val="24"/>
          <w:szCs w:val="24"/>
        </w:rPr>
        <w:t>yhláška 366/2007</w:t>
      </w:r>
      <w:r>
        <w:rPr>
          <w:sz w:val="24"/>
          <w:szCs w:val="24"/>
        </w:rPr>
        <w:t>).</w:t>
      </w:r>
    </w:p>
    <w:p w14:paraId="39557CE0" w14:textId="77777777" w:rsidR="00E761AB" w:rsidRDefault="00E761AB" w:rsidP="00E761AB">
      <w:pPr>
        <w:spacing w:line="360" w:lineRule="auto"/>
        <w:ind w:firstLine="360"/>
        <w:jc w:val="both"/>
        <w:rPr>
          <w:sz w:val="24"/>
          <w:szCs w:val="24"/>
        </w:rPr>
      </w:pPr>
    </w:p>
    <w:p w14:paraId="1FA47C50" w14:textId="77777777" w:rsidR="00E761AB" w:rsidRDefault="00E761AB" w:rsidP="00E761AB">
      <w:pPr>
        <w:pStyle w:val="Zkladntext"/>
        <w:spacing w:line="360" w:lineRule="auto"/>
        <w:jc w:val="center"/>
        <w:rPr>
          <w:b/>
          <w:sz w:val="28"/>
          <w:szCs w:val="28"/>
          <w:u w:val="single"/>
          <w:lang w:val="sk-SK"/>
        </w:rPr>
      </w:pPr>
      <w:r w:rsidRPr="009A6EAF">
        <w:rPr>
          <w:b/>
          <w:sz w:val="28"/>
          <w:szCs w:val="28"/>
          <w:u w:val="single"/>
        </w:rPr>
        <w:t>PITNÝ REŽIM</w:t>
      </w:r>
    </w:p>
    <w:p w14:paraId="0EA9F8B2" w14:textId="6C741E44" w:rsidR="00E761AB" w:rsidRPr="00187336" w:rsidRDefault="00E761AB" w:rsidP="00187336">
      <w:pPr>
        <w:pStyle w:val="Zkladntext"/>
        <w:spacing w:line="360" w:lineRule="auto"/>
        <w:ind w:firstLine="708"/>
        <w:jc w:val="both"/>
        <w:rPr>
          <w:szCs w:val="24"/>
        </w:rPr>
      </w:pPr>
      <w:r w:rsidRPr="00A95EBD">
        <w:rPr>
          <w:szCs w:val="24"/>
        </w:rPr>
        <w:t xml:space="preserve">Počas celého dňa sa realizuje pitný režim, dieťa sa kedykoľvek podľa potreby môže napiť. </w:t>
      </w:r>
      <w:r w:rsidRPr="00A95EBD">
        <w:rPr>
          <w:szCs w:val="24"/>
          <w:lang w:val="sk-SK"/>
        </w:rPr>
        <w:t>P</w:t>
      </w:r>
      <w:r w:rsidRPr="00A95EBD">
        <w:rPr>
          <w:szCs w:val="24"/>
        </w:rPr>
        <w:t xml:space="preserve">itný režim zabezpečujeme na triedach </w:t>
      </w:r>
      <w:r w:rsidRPr="00A95EBD">
        <w:rPr>
          <w:szCs w:val="24"/>
          <w:lang w:val="sk-SK"/>
        </w:rPr>
        <w:t>čistou vodou.</w:t>
      </w:r>
    </w:p>
    <w:p w14:paraId="29B67C90" w14:textId="77777777" w:rsidR="00E761AB" w:rsidRDefault="00E761AB" w:rsidP="00E761AB">
      <w:pPr>
        <w:pStyle w:val="Zarkazkladnhotextu3"/>
        <w:spacing w:line="360" w:lineRule="auto"/>
        <w:ind w:left="0"/>
        <w:jc w:val="center"/>
        <w:rPr>
          <w:b/>
          <w:sz w:val="28"/>
          <w:szCs w:val="28"/>
          <w:u w:val="single"/>
        </w:rPr>
      </w:pPr>
      <w:r w:rsidRPr="009A6EAF">
        <w:rPr>
          <w:b/>
          <w:sz w:val="28"/>
          <w:szCs w:val="28"/>
          <w:u w:val="single"/>
        </w:rPr>
        <w:t>ÚHRADA PRÍSPEVKOV</w:t>
      </w:r>
    </w:p>
    <w:p w14:paraId="58D5671E" w14:textId="77777777" w:rsidR="00E761AB" w:rsidRPr="009A6EAF" w:rsidRDefault="00E761AB" w:rsidP="00E761AB">
      <w:pPr>
        <w:pStyle w:val="Odsekzoznamu"/>
        <w:spacing w:line="360" w:lineRule="auto"/>
        <w:ind w:left="0"/>
        <w:jc w:val="both"/>
        <w:rPr>
          <w:rFonts w:ascii="Times New Roman" w:hAnsi="Times New Roman"/>
          <w:b/>
          <w:sz w:val="24"/>
          <w:szCs w:val="24"/>
        </w:rPr>
      </w:pPr>
      <w:r w:rsidRPr="00A95EBD">
        <w:rPr>
          <w:rFonts w:ascii="Times New Roman" w:hAnsi="Times New Roman"/>
          <w:b/>
          <w:sz w:val="24"/>
          <w:szCs w:val="24"/>
        </w:rPr>
        <w:t>Príspevok na čiastočnú úhradu nákladov v školách, v školských výchovn</w:t>
      </w:r>
      <w:r>
        <w:rPr>
          <w:rFonts w:ascii="Times New Roman" w:hAnsi="Times New Roman"/>
          <w:b/>
          <w:sz w:val="24"/>
          <w:szCs w:val="24"/>
        </w:rPr>
        <w:t>o-v</w:t>
      </w:r>
      <w:r w:rsidRPr="00A95EBD">
        <w:rPr>
          <w:rFonts w:ascii="Times New Roman" w:hAnsi="Times New Roman"/>
          <w:b/>
          <w:sz w:val="24"/>
          <w:szCs w:val="24"/>
        </w:rPr>
        <w:t xml:space="preserve">zdelávacích zariadeniach  </w:t>
      </w:r>
    </w:p>
    <w:p w14:paraId="0DE1DCB1" w14:textId="77777777" w:rsidR="00E761AB" w:rsidRPr="009A6EAF" w:rsidRDefault="00E761AB" w:rsidP="00E761AB">
      <w:pPr>
        <w:spacing w:line="360" w:lineRule="auto"/>
        <w:ind w:firstLine="708"/>
        <w:jc w:val="both"/>
        <w:rPr>
          <w:sz w:val="24"/>
          <w:szCs w:val="24"/>
        </w:rPr>
      </w:pPr>
      <w:r w:rsidRPr="009A6EAF">
        <w:rPr>
          <w:sz w:val="24"/>
          <w:szCs w:val="24"/>
        </w:rPr>
        <w:t xml:space="preserve">V zmysle § 28 ods.3, 5 zákona č.245/2008 o výchove a vzdelaní a o zmene a doplnení niektorých zákonov a na základe VZN Mesta Nitry - Všeobecne záväzné nariadenie </w:t>
      </w:r>
      <w:r w:rsidRPr="009A6EAF">
        <w:rPr>
          <w:color w:val="000000"/>
          <w:sz w:val="24"/>
          <w:szCs w:val="24"/>
        </w:rPr>
        <w:t>Mesta Nitry č. 8/2019 zo dňa 2.8.2019</w:t>
      </w:r>
      <w:r w:rsidRPr="009A6EAF">
        <w:rPr>
          <w:sz w:val="24"/>
          <w:szCs w:val="24"/>
        </w:rPr>
        <w:t xml:space="preserve"> ( v znení dodatku č. 1, č. 2, č. 3, č. 4, č. 5 a č. 6)   o výške príspevku na čiastočnú úhradu nákladov v školách, v školských výchovno – vzdelávacích zariadeniach  prispieva rodič alebo iná osoba, ktorá má voči dieťaťu vyživovaciu povinnosť. Výška mesačného príspevku zákonného zástupcu na čiastočnú úhradu výdavkov za pobyt dieťaťa v materskej škole sa určuje:</w:t>
      </w:r>
    </w:p>
    <w:p w14:paraId="2CDC3045" w14:textId="77777777" w:rsidR="00E761AB" w:rsidRDefault="00E761AB" w:rsidP="00E761AB">
      <w:pPr>
        <w:spacing w:line="360" w:lineRule="auto"/>
        <w:jc w:val="both"/>
        <w:rPr>
          <w:b/>
          <w:bCs/>
          <w:sz w:val="24"/>
          <w:szCs w:val="24"/>
        </w:rPr>
      </w:pPr>
    </w:p>
    <w:p w14:paraId="163482DD" w14:textId="77777777" w:rsidR="00E761AB" w:rsidRPr="009A6EAF" w:rsidRDefault="00E761AB" w:rsidP="00E761AB">
      <w:pPr>
        <w:spacing w:line="360" w:lineRule="auto"/>
        <w:jc w:val="both"/>
        <w:rPr>
          <w:b/>
          <w:bCs/>
          <w:sz w:val="24"/>
          <w:szCs w:val="24"/>
        </w:rPr>
      </w:pPr>
      <w:r w:rsidRPr="009A6EAF">
        <w:rPr>
          <w:b/>
          <w:bCs/>
          <w:sz w:val="24"/>
          <w:szCs w:val="24"/>
        </w:rPr>
        <w:t>Dieťa v MŠ s celodennou a poldennou výchovou a vzdelávaním:</w:t>
      </w:r>
    </w:p>
    <w:p w14:paraId="5D17A936" w14:textId="65357B33" w:rsidR="00E761AB" w:rsidRDefault="00E761AB" w:rsidP="00E761AB">
      <w:pPr>
        <w:spacing w:line="360" w:lineRule="auto"/>
        <w:jc w:val="both"/>
        <w:rPr>
          <w:b/>
          <w:bCs/>
          <w:sz w:val="24"/>
          <w:szCs w:val="24"/>
        </w:rPr>
      </w:pPr>
      <w:r w:rsidRPr="009A6EAF">
        <w:rPr>
          <w:b/>
          <w:bCs/>
          <w:sz w:val="24"/>
          <w:szCs w:val="24"/>
        </w:rPr>
        <w:t xml:space="preserve">Úhrada v € </w:t>
      </w:r>
      <w:r>
        <w:rPr>
          <w:b/>
          <w:bCs/>
          <w:sz w:val="24"/>
          <w:szCs w:val="24"/>
        </w:rPr>
        <w:t>……………………….………………………..</w:t>
      </w:r>
      <w:r>
        <w:rPr>
          <w:b/>
          <w:bCs/>
          <w:sz w:val="24"/>
          <w:szCs w:val="24"/>
        </w:rPr>
        <w:tab/>
      </w:r>
      <w:r w:rsidRPr="009A6EAF">
        <w:rPr>
          <w:b/>
          <w:bCs/>
          <w:sz w:val="24"/>
          <w:szCs w:val="24"/>
        </w:rPr>
        <w:t>1 dieťa 30</w:t>
      </w:r>
      <w:r>
        <w:rPr>
          <w:b/>
          <w:bCs/>
          <w:sz w:val="24"/>
          <w:szCs w:val="24"/>
        </w:rPr>
        <w:t>€</w:t>
      </w:r>
      <w:r w:rsidR="007C0A25">
        <w:rPr>
          <w:b/>
          <w:bCs/>
          <w:sz w:val="24"/>
          <w:szCs w:val="24"/>
        </w:rPr>
        <w:t xml:space="preserve"> </w:t>
      </w:r>
    </w:p>
    <w:p w14:paraId="6FC35E2C" w14:textId="77777777" w:rsidR="00E761AB" w:rsidRPr="009A6EAF" w:rsidRDefault="00E761AB" w:rsidP="00E761AB">
      <w:pPr>
        <w:spacing w:line="360" w:lineRule="auto"/>
        <w:jc w:val="both"/>
        <w:rPr>
          <w:b/>
          <w:bCs/>
          <w:sz w:val="24"/>
          <w:szCs w:val="24"/>
        </w:rPr>
      </w:pPr>
      <w:r w:rsidRPr="009A6EAF">
        <w:rPr>
          <w:b/>
          <w:bCs/>
          <w:sz w:val="24"/>
          <w:szCs w:val="24"/>
        </w:rPr>
        <w:t>V prípade súrodencov:</w:t>
      </w:r>
    </w:p>
    <w:p w14:paraId="3500AADB" w14:textId="77777777" w:rsidR="00E761AB" w:rsidRPr="009A6EAF" w:rsidRDefault="00E761AB" w:rsidP="00E761AB">
      <w:pPr>
        <w:spacing w:line="360" w:lineRule="auto"/>
        <w:jc w:val="both"/>
        <w:rPr>
          <w:b/>
          <w:bCs/>
          <w:sz w:val="24"/>
          <w:szCs w:val="24"/>
        </w:rPr>
      </w:pPr>
      <w:r w:rsidRPr="009A6EAF">
        <w:rPr>
          <w:b/>
          <w:bCs/>
          <w:sz w:val="24"/>
          <w:szCs w:val="24"/>
        </w:rPr>
        <w:t>Staršie dieťa ...</w:t>
      </w:r>
      <w:r>
        <w:rPr>
          <w:b/>
          <w:bCs/>
          <w:sz w:val="24"/>
          <w:szCs w:val="24"/>
        </w:rPr>
        <w:t>..............................................................</w:t>
      </w:r>
      <w:r w:rsidRPr="009A6EAF">
        <w:rPr>
          <w:b/>
          <w:bCs/>
          <w:sz w:val="24"/>
          <w:szCs w:val="24"/>
        </w:rPr>
        <w:t xml:space="preserve">..... </w:t>
      </w:r>
      <w:r>
        <w:rPr>
          <w:b/>
          <w:bCs/>
          <w:sz w:val="24"/>
          <w:szCs w:val="24"/>
        </w:rPr>
        <w:tab/>
      </w:r>
      <w:r>
        <w:rPr>
          <w:b/>
          <w:bCs/>
          <w:sz w:val="24"/>
          <w:szCs w:val="24"/>
        </w:rPr>
        <w:tab/>
      </w:r>
      <w:r w:rsidRPr="009A6EAF">
        <w:rPr>
          <w:b/>
          <w:bCs/>
          <w:sz w:val="24"/>
          <w:szCs w:val="24"/>
        </w:rPr>
        <w:t>30 Eur</w:t>
      </w:r>
      <w:r>
        <w:rPr>
          <w:b/>
          <w:bCs/>
          <w:sz w:val="24"/>
          <w:szCs w:val="24"/>
        </w:rPr>
        <w:t>,</w:t>
      </w:r>
    </w:p>
    <w:p w14:paraId="75A76A8C" w14:textId="77777777" w:rsidR="00E761AB" w:rsidRPr="009A6EAF" w:rsidRDefault="00E761AB" w:rsidP="00E761AB">
      <w:pPr>
        <w:spacing w:line="360" w:lineRule="auto"/>
        <w:jc w:val="both"/>
        <w:rPr>
          <w:b/>
          <w:bCs/>
          <w:sz w:val="24"/>
          <w:szCs w:val="24"/>
        </w:rPr>
      </w:pPr>
      <w:r w:rsidRPr="009A6EAF">
        <w:rPr>
          <w:b/>
          <w:bCs/>
          <w:sz w:val="24"/>
          <w:szCs w:val="24"/>
        </w:rPr>
        <w:t>Každé ďalšie dieťa súrodenec</w:t>
      </w:r>
      <w:r>
        <w:rPr>
          <w:b/>
          <w:bCs/>
          <w:sz w:val="24"/>
          <w:szCs w:val="24"/>
        </w:rPr>
        <w:t xml:space="preserve"> </w:t>
      </w:r>
      <w:r w:rsidRPr="009A6EAF">
        <w:rPr>
          <w:b/>
          <w:bCs/>
          <w:sz w:val="24"/>
          <w:szCs w:val="24"/>
        </w:rPr>
        <w:t>.......</w:t>
      </w:r>
      <w:r>
        <w:rPr>
          <w:b/>
          <w:bCs/>
          <w:sz w:val="24"/>
          <w:szCs w:val="24"/>
        </w:rPr>
        <w:t>..................................</w:t>
      </w:r>
      <w:r w:rsidRPr="009A6EAF">
        <w:rPr>
          <w:b/>
          <w:bCs/>
          <w:sz w:val="24"/>
          <w:szCs w:val="24"/>
        </w:rPr>
        <w:t xml:space="preserve"> </w:t>
      </w:r>
      <w:r>
        <w:rPr>
          <w:b/>
          <w:bCs/>
          <w:sz w:val="24"/>
          <w:szCs w:val="24"/>
        </w:rPr>
        <w:tab/>
      </w:r>
      <w:r>
        <w:rPr>
          <w:b/>
          <w:bCs/>
          <w:sz w:val="24"/>
          <w:szCs w:val="24"/>
        </w:rPr>
        <w:tab/>
      </w:r>
      <w:r w:rsidRPr="009A6EAF">
        <w:rPr>
          <w:b/>
          <w:bCs/>
          <w:sz w:val="24"/>
          <w:szCs w:val="24"/>
        </w:rPr>
        <w:t>25 Eur</w:t>
      </w:r>
      <w:r>
        <w:rPr>
          <w:b/>
          <w:bCs/>
          <w:sz w:val="24"/>
          <w:szCs w:val="24"/>
        </w:rPr>
        <w:t>,</w:t>
      </w:r>
    </w:p>
    <w:p w14:paraId="32AF78A4" w14:textId="77777777" w:rsidR="00E761AB" w:rsidRDefault="00E761AB" w:rsidP="00E761AB">
      <w:pPr>
        <w:spacing w:line="360" w:lineRule="auto"/>
        <w:jc w:val="both"/>
        <w:rPr>
          <w:b/>
          <w:bCs/>
          <w:sz w:val="24"/>
          <w:szCs w:val="24"/>
        </w:rPr>
      </w:pPr>
    </w:p>
    <w:p w14:paraId="10B4081E" w14:textId="77777777" w:rsidR="00E761AB" w:rsidRDefault="00E761AB" w:rsidP="00E761AB">
      <w:pPr>
        <w:spacing w:line="360" w:lineRule="auto"/>
        <w:jc w:val="both"/>
        <w:rPr>
          <w:b/>
          <w:bCs/>
          <w:sz w:val="24"/>
          <w:szCs w:val="24"/>
        </w:rPr>
      </w:pPr>
      <w:r w:rsidRPr="009A6EAF">
        <w:rPr>
          <w:b/>
          <w:bCs/>
          <w:sz w:val="24"/>
          <w:szCs w:val="24"/>
        </w:rPr>
        <w:t xml:space="preserve">Ak je starší súrodenec </w:t>
      </w:r>
      <w:r w:rsidRPr="009A6EAF">
        <w:rPr>
          <w:b/>
          <w:bCs/>
          <w:i/>
          <w:iCs/>
          <w:sz w:val="24"/>
          <w:szCs w:val="24"/>
        </w:rPr>
        <w:t xml:space="preserve">predškolák </w:t>
      </w:r>
      <w:r>
        <w:rPr>
          <w:b/>
          <w:bCs/>
          <w:i/>
          <w:iCs/>
          <w:sz w:val="24"/>
          <w:szCs w:val="24"/>
        </w:rPr>
        <w:t>(</w:t>
      </w:r>
      <w:r w:rsidRPr="009A6EAF">
        <w:rPr>
          <w:b/>
          <w:bCs/>
          <w:sz w:val="24"/>
          <w:szCs w:val="24"/>
        </w:rPr>
        <w:t>v poslednom ročníku predprimárneho vzdelávania</w:t>
      </w:r>
      <w:r>
        <w:rPr>
          <w:b/>
          <w:bCs/>
          <w:sz w:val="24"/>
          <w:szCs w:val="24"/>
        </w:rPr>
        <w:t>)</w:t>
      </w:r>
      <w:r w:rsidRPr="009A6EAF">
        <w:rPr>
          <w:b/>
          <w:bCs/>
          <w:sz w:val="24"/>
          <w:szCs w:val="24"/>
        </w:rPr>
        <w:t>, naďalej poplatok neuhrádza a počíta sa ako prvé dieťa čiže, za ďalšie dieťa mladšieho súrodenca uhrádzate 25 Eur.</w:t>
      </w:r>
    </w:p>
    <w:p w14:paraId="65A826E3" w14:textId="77777777" w:rsidR="00E761AB" w:rsidRDefault="00E761AB" w:rsidP="00E761AB">
      <w:pPr>
        <w:spacing w:line="360" w:lineRule="auto"/>
        <w:jc w:val="both"/>
        <w:rPr>
          <w:b/>
          <w:bCs/>
          <w:sz w:val="24"/>
          <w:szCs w:val="24"/>
        </w:rPr>
      </w:pPr>
    </w:p>
    <w:p w14:paraId="7EE8B0F2" w14:textId="77777777" w:rsidR="00E761AB" w:rsidRPr="009A6EAF" w:rsidRDefault="00E761AB" w:rsidP="00E761AB">
      <w:pPr>
        <w:spacing w:line="360" w:lineRule="auto"/>
        <w:jc w:val="both"/>
        <w:rPr>
          <w:b/>
          <w:bCs/>
          <w:sz w:val="24"/>
          <w:szCs w:val="24"/>
        </w:rPr>
      </w:pPr>
      <w:r w:rsidRPr="009A6EAF">
        <w:rPr>
          <w:b/>
          <w:bCs/>
          <w:sz w:val="24"/>
          <w:szCs w:val="24"/>
        </w:rPr>
        <w:t xml:space="preserve">Podmienky zníženia, zvýšenia a odpustenia príspevku: </w:t>
      </w:r>
    </w:p>
    <w:p w14:paraId="3FD935FD" w14:textId="77777777" w:rsidR="00E761AB" w:rsidRPr="009A6EAF" w:rsidRDefault="00E761AB" w:rsidP="00E761AB">
      <w:pPr>
        <w:spacing w:line="360" w:lineRule="auto"/>
        <w:jc w:val="both"/>
        <w:rPr>
          <w:sz w:val="24"/>
          <w:szCs w:val="24"/>
        </w:rPr>
      </w:pPr>
      <w:r>
        <w:rPr>
          <w:sz w:val="24"/>
          <w:szCs w:val="24"/>
        </w:rPr>
        <w:t>Z</w:t>
      </w:r>
      <w:r w:rsidRPr="009A6EAF">
        <w:rPr>
          <w:sz w:val="24"/>
          <w:szCs w:val="24"/>
        </w:rPr>
        <w:t xml:space="preserve">ákonný zástupca neuhrádza príspevok na čiastočnú úhradu výdavkov a nákladov za dieťa: </w:t>
      </w:r>
    </w:p>
    <w:p w14:paraId="0AF91157" w14:textId="77777777" w:rsidR="00E761AB" w:rsidRPr="009A6EAF" w:rsidRDefault="00E761AB" w:rsidP="00DF029D">
      <w:pPr>
        <w:pStyle w:val="Odsekzoznamu"/>
        <w:numPr>
          <w:ilvl w:val="0"/>
          <w:numId w:val="77"/>
        </w:numPr>
        <w:spacing w:line="360" w:lineRule="auto"/>
        <w:jc w:val="both"/>
        <w:rPr>
          <w:rFonts w:ascii="Times New Roman" w:hAnsi="Times New Roman"/>
          <w:sz w:val="24"/>
          <w:szCs w:val="24"/>
        </w:rPr>
      </w:pPr>
      <w:r w:rsidRPr="009A6EAF">
        <w:rPr>
          <w:rFonts w:ascii="Times New Roman" w:hAnsi="Times New Roman"/>
          <w:sz w:val="24"/>
          <w:szCs w:val="24"/>
        </w:rPr>
        <w:t xml:space="preserve">ktoré má prerušenú dochádzku do materskej školy na viac ako 30 po sebe </w:t>
      </w:r>
    </w:p>
    <w:p w14:paraId="101AF5B3" w14:textId="77777777" w:rsidR="00E761AB" w:rsidRPr="009A6EAF" w:rsidRDefault="00E761AB" w:rsidP="00E761AB">
      <w:pPr>
        <w:pStyle w:val="Odsekzoznamu"/>
        <w:spacing w:line="360" w:lineRule="auto"/>
        <w:jc w:val="both"/>
        <w:rPr>
          <w:rFonts w:ascii="Times New Roman" w:hAnsi="Times New Roman"/>
          <w:sz w:val="24"/>
          <w:szCs w:val="24"/>
        </w:rPr>
      </w:pPr>
      <w:r w:rsidRPr="009A6EAF">
        <w:rPr>
          <w:rFonts w:ascii="Times New Roman" w:hAnsi="Times New Roman"/>
          <w:sz w:val="24"/>
          <w:szCs w:val="24"/>
        </w:rPr>
        <w:t xml:space="preserve">nasledujúcich kalendárnych dní z dôvodu choroby alebo z rodinných dôvodov </w:t>
      </w:r>
    </w:p>
    <w:p w14:paraId="75508541" w14:textId="77777777" w:rsidR="00E761AB" w:rsidRPr="009A6EAF" w:rsidRDefault="00E761AB" w:rsidP="00E761AB">
      <w:pPr>
        <w:pStyle w:val="Odsekzoznamu"/>
        <w:spacing w:line="360" w:lineRule="auto"/>
        <w:jc w:val="both"/>
        <w:rPr>
          <w:rFonts w:ascii="Times New Roman" w:hAnsi="Times New Roman"/>
          <w:sz w:val="24"/>
          <w:szCs w:val="24"/>
        </w:rPr>
      </w:pPr>
      <w:r w:rsidRPr="009A6EAF">
        <w:rPr>
          <w:rFonts w:ascii="Times New Roman" w:hAnsi="Times New Roman"/>
          <w:sz w:val="24"/>
          <w:szCs w:val="24"/>
        </w:rPr>
        <w:t xml:space="preserve">preukázateľným spôsobom (lekárske potvrdenie, čestné vyhlásenie rodiča), </w:t>
      </w:r>
    </w:p>
    <w:p w14:paraId="2D14F56B" w14:textId="77777777" w:rsidR="00E761AB" w:rsidRPr="009A6EAF" w:rsidRDefault="00E761AB" w:rsidP="00DF029D">
      <w:pPr>
        <w:pStyle w:val="Odsekzoznamu"/>
        <w:numPr>
          <w:ilvl w:val="0"/>
          <w:numId w:val="77"/>
        </w:numPr>
        <w:spacing w:line="360" w:lineRule="auto"/>
        <w:jc w:val="both"/>
        <w:rPr>
          <w:rFonts w:ascii="Times New Roman" w:hAnsi="Times New Roman"/>
          <w:sz w:val="24"/>
          <w:szCs w:val="24"/>
        </w:rPr>
      </w:pPr>
      <w:r w:rsidRPr="009A6EAF">
        <w:rPr>
          <w:rFonts w:ascii="Times New Roman" w:hAnsi="Times New Roman"/>
          <w:sz w:val="24"/>
          <w:szCs w:val="24"/>
        </w:rPr>
        <w:t xml:space="preserve">ktoré nedochádzalo do materskej školy v čase školských prázdnin (v mesiacoch júl </w:t>
      </w:r>
    </w:p>
    <w:p w14:paraId="1817C571" w14:textId="77777777" w:rsidR="00E761AB" w:rsidRPr="009A6EAF" w:rsidRDefault="00E761AB" w:rsidP="00E761AB">
      <w:pPr>
        <w:pStyle w:val="Odsekzoznamu"/>
        <w:spacing w:line="360" w:lineRule="auto"/>
        <w:jc w:val="both"/>
        <w:rPr>
          <w:rFonts w:ascii="Times New Roman" w:hAnsi="Times New Roman"/>
          <w:sz w:val="24"/>
          <w:szCs w:val="24"/>
        </w:rPr>
      </w:pPr>
      <w:r w:rsidRPr="009A6EAF">
        <w:rPr>
          <w:rFonts w:ascii="Times New Roman" w:hAnsi="Times New Roman"/>
          <w:sz w:val="24"/>
          <w:szCs w:val="24"/>
        </w:rPr>
        <w:t xml:space="preserve">a august), </w:t>
      </w:r>
    </w:p>
    <w:p w14:paraId="62FE4309" w14:textId="77777777" w:rsidR="00E761AB" w:rsidRPr="009A6EAF" w:rsidRDefault="00E761AB" w:rsidP="00DF029D">
      <w:pPr>
        <w:pStyle w:val="Odsekzoznamu"/>
        <w:numPr>
          <w:ilvl w:val="0"/>
          <w:numId w:val="77"/>
        </w:numPr>
        <w:spacing w:line="360" w:lineRule="auto"/>
        <w:jc w:val="both"/>
        <w:rPr>
          <w:rFonts w:ascii="Times New Roman" w:hAnsi="Times New Roman"/>
          <w:sz w:val="24"/>
          <w:szCs w:val="24"/>
        </w:rPr>
      </w:pPr>
      <w:r w:rsidRPr="009A6EAF">
        <w:rPr>
          <w:rFonts w:ascii="Times New Roman" w:hAnsi="Times New Roman"/>
          <w:sz w:val="24"/>
          <w:szCs w:val="24"/>
        </w:rPr>
        <w:t xml:space="preserve">ak bola prerušená prevádzka materskej školy zapríčinená zriaďovateľom alebo inými </w:t>
      </w:r>
    </w:p>
    <w:p w14:paraId="4F5E98F2" w14:textId="77777777" w:rsidR="00E761AB" w:rsidRPr="009A6EAF" w:rsidRDefault="00E761AB" w:rsidP="00E761AB">
      <w:pPr>
        <w:pStyle w:val="Odsekzoznamu"/>
        <w:spacing w:line="360" w:lineRule="auto"/>
        <w:jc w:val="both"/>
        <w:rPr>
          <w:rFonts w:ascii="Times New Roman" w:hAnsi="Times New Roman"/>
          <w:sz w:val="24"/>
          <w:szCs w:val="24"/>
        </w:rPr>
      </w:pPr>
      <w:r w:rsidRPr="009A6EAF">
        <w:rPr>
          <w:rFonts w:ascii="Times New Roman" w:hAnsi="Times New Roman"/>
          <w:sz w:val="24"/>
          <w:szCs w:val="24"/>
        </w:rPr>
        <w:t xml:space="preserve">závažnými dôvodmi; v týchto prípadoch uhrádza zákonný zástupca pomernú časť </w:t>
      </w:r>
    </w:p>
    <w:p w14:paraId="7B1E4C3C" w14:textId="77777777" w:rsidR="00E761AB" w:rsidRPr="009A6EAF" w:rsidRDefault="00E761AB" w:rsidP="00E761AB">
      <w:pPr>
        <w:pStyle w:val="Odsekzoznamu"/>
        <w:spacing w:line="360" w:lineRule="auto"/>
        <w:jc w:val="both"/>
        <w:rPr>
          <w:rFonts w:ascii="Times New Roman" w:hAnsi="Times New Roman"/>
          <w:sz w:val="24"/>
          <w:szCs w:val="24"/>
        </w:rPr>
      </w:pPr>
      <w:r w:rsidRPr="009A6EAF">
        <w:rPr>
          <w:rFonts w:ascii="Times New Roman" w:hAnsi="Times New Roman"/>
          <w:sz w:val="24"/>
          <w:szCs w:val="24"/>
        </w:rPr>
        <w:t xml:space="preserve">určeného príspevku. Alikvotná časť pre určenie pomernej časti na zaplatenie a vrátenie </w:t>
      </w:r>
    </w:p>
    <w:p w14:paraId="545F8F35" w14:textId="77777777" w:rsidR="00E761AB" w:rsidRPr="009A6EAF" w:rsidRDefault="00E761AB" w:rsidP="00E761AB">
      <w:pPr>
        <w:pStyle w:val="Odsekzoznamu"/>
        <w:spacing w:line="360" w:lineRule="auto"/>
        <w:jc w:val="both"/>
        <w:rPr>
          <w:rFonts w:ascii="Times New Roman" w:hAnsi="Times New Roman"/>
          <w:sz w:val="24"/>
          <w:szCs w:val="24"/>
        </w:rPr>
      </w:pPr>
      <w:r w:rsidRPr="009A6EAF">
        <w:rPr>
          <w:rFonts w:ascii="Times New Roman" w:hAnsi="Times New Roman"/>
          <w:sz w:val="24"/>
          <w:szCs w:val="24"/>
        </w:rPr>
        <w:t xml:space="preserve">príspevku je 1€ na deň. </w:t>
      </w:r>
    </w:p>
    <w:p w14:paraId="7105D65E" w14:textId="77777777" w:rsidR="00E761AB" w:rsidRPr="009A6EAF" w:rsidRDefault="00E761AB" w:rsidP="00DF029D">
      <w:pPr>
        <w:pStyle w:val="Odsekzoznamu"/>
        <w:numPr>
          <w:ilvl w:val="0"/>
          <w:numId w:val="77"/>
        </w:numPr>
        <w:spacing w:line="360" w:lineRule="auto"/>
        <w:jc w:val="both"/>
        <w:rPr>
          <w:rFonts w:ascii="Times New Roman" w:hAnsi="Times New Roman"/>
          <w:sz w:val="24"/>
          <w:szCs w:val="24"/>
        </w:rPr>
      </w:pPr>
      <w:r w:rsidRPr="009A6EAF">
        <w:rPr>
          <w:rFonts w:ascii="Times New Roman" w:hAnsi="Times New Roman"/>
          <w:sz w:val="24"/>
          <w:szCs w:val="24"/>
        </w:rPr>
        <w:t xml:space="preserve">ak dieťa začalo plnenie predprimárneho vzdelávania v priebehu mesiaca alebo </w:t>
      </w:r>
    </w:p>
    <w:p w14:paraId="07FDC67E" w14:textId="77777777" w:rsidR="00E761AB" w:rsidRPr="009A6EAF" w:rsidRDefault="00E761AB" w:rsidP="00E761AB">
      <w:pPr>
        <w:pStyle w:val="Odsekzoznamu"/>
        <w:spacing w:line="360" w:lineRule="auto"/>
        <w:jc w:val="both"/>
        <w:rPr>
          <w:rFonts w:ascii="Times New Roman" w:hAnsi="Times New Roman"/>
          <w:sz w:val="24"/>
          <w:szCs w:val="24"/>
        </w:rPr>
      </w:pPr>
      <w:r w:rsidRPr="009A6EAF">
        <w:rPr>
          <w:rFonts w:ascii="Times New Roman" w:hAnsi="Times New Roman"/>
          <w:sz w:val="24"/>
          <w:szCs w:val="24"/>
        </w:rPr>
        <w:t xml:space="preserve">ukončilo plnenie predprimárneho vzdelávania v priebehu mesiaca z objektívnych </w:t>
      </w:r>
    </w:p>
    <w:p w14:paraId="2DB48A72" w14:textId="77777777" w:rsidR="00E761AB" w:rsidRPr="009A6EAF" w:rsidRDefault="00E761AB" w:rsidP="00E761AB">
      <w:pPr>
        <w:pStyle w:val="Odsekzoznamu"/>
        <w:spacing w:line="360" w:lineRule="auto"/>
        <w:jc w:val="both"/>
        <w:rPr>
          <w:rFonts w:ascii="Times New Roman" w:hAnsi="Times New Roman"/>
          <w:sz w:val="24"/>
          <w:szCs w:val="24"/>
        </w:rPr>
      </w:pPr>
      <w:r w:rsidRPr="009A6EAF">
        <w:rPr>
          <w:rFonts w:ascii="Times New Roman" w:hAnsi="Times New Roman"/>
          <w:sz w:val="24"/>
          <w:szCs w:val="24"/>
        </w:rPr>
        <w:t xml:space="preserve">príčin (ukončenie diagnostického pobytu, zdravotné dôvody a iné preukázateľné </w:t>
      </w:r>
    </w:p>
    <w:p w14:paraId="022FF383" w14:textId="77777777" w:rsidR="00E761AB" w:rsidRPr="009A6EAF" w:rsidRDefault="00E761AB" w:rsidP="00E761AB">
      <w:pPr>
        <w:pStyle w:val="Odsekzoznamu"/>
        <w:spacing w:line="360" w:lineRule="auto"/>
        <w:jc w:val="both"/>
        <w:rPr>
          <w:rFonts w:ascii="Times New Roman" w:hAnsi="Times New Roman"/>
          <w:sz w:val="24"/>
          <w:szCs w:val="24"/>
        </w:rPr>
      </w:pPr>
      <w:r w:rsidRPr="009A6EAF">
        <w:rPr>
          <w:rFonts w:ascii="Times New Roman" w:hAnsi="Times New Roman"/>
          <w:sz w:val="24"/>
          <w:szCs w:val="24"/>
        </w:rPr>
        <w:t xml:space="preserve">dôvody), bude zákonnému zástupcovi vrátená alikvotná časť za počet dní, počas </w:t>
      </w:r>
    </w:p>
    <w:p w14:paraId="049D8FA2" w14:textId="77777777" w:rsidR="00E761AB" w:rsidRPr="009A6EAF" w:rsidRDefault="00E761AB" w:rsidP="00E761AB">
      <w:pPr>
        <w:pStyle w:val="Odsekzoznamu"/>
        <w:spacing w:line="360" w:lineRule="auto"/>
        <w:jc w:val="both"/>
        <w:rPr>
          <w:rFonts w:ascii="Times New Roman" w:hAnsi="Times New Roman"/>
          <w:sz w:val="24"/>
          <w:szCs w:val="24"/>
        </w:rPr>
      </w:pPr>
      <w:r w:rsidRPr="009A6EAF">
        <w:rPr>
          <w:rFonts w:ascii="Times New Roman" w:hAnsi="Times New Roman"/>
          <w:sz w:val="24"/>
          <w:szCs w:val="24"/>
        </w:rPr>
        <w:t>ktorých nedochádzalo dieťa do materskej školy, z poplatku vo výške 1€ na 1 deň.</w:t>
      </w:r>
    </w:p>
    <w:p w14:paraId="2B9BDF52" w14:textId="77777777" w:rsidR="00E761AB" w:rsidRDefault="00E761AB" w:rsidP="00E761AB">
      <w:pPr>
        <w:spacing w:line="360" w:lineRule="auto"/>
        <w:jc w:val="both"/>
        <w:rPr>
          <w:b/>
          <w:sz w:val="24"/>
          <w:szCs w:val="24"/>
          <w:u w:val="single"/>
        </w:rPr>
      </w:pPr>
    </w:p>
    <w:p w14:paraId="15D3105E" w14:textId="77777777" w:rsidR="00E761AB" w:rsidRPr="009A6EAF" w:rsidRDefault="00E761AB" w:rsidP="00E761AB">
      <w:pPr>
        <w:spacing w:line="360" w:lineRule="auto"/>
        <w:jc w:val="both"/>
        <w:rPr>
          <w:b/>
          <w:sz w:val="24"/>
          <w:szCs w:val="24"/>
          <w:u w:val="single"/>
        </w:rPr>
      </w:pPr>
      <w:r w:rsidRPr="009A6EAF">
        <w:rPr>
          <w:b/>
          <w:sz w:val="24"/>
          <w:szCs w:val="24"/>
          <w:u w:val="single"/>
        </w:rPr>
        <w:t>Spôsob úhrady príspevku:</w:t>
      </w:r>
    </w:p>
    <w:p w14:paraId="5D27AA98" w14:textId="77777777" w:rsidR="00E761AB" w:rsidRPr="009A6EAF" w:rsidRDefault="00E761AB" w:rsidP="00E761AB">
      <w:pPr>
        <w:spacing w:line="360" w:lineRule="auto"/>
        <w:jc w:val="both"/>
        <w:rPr>
          <w:sz w:val="24"/>
          <w:szCs w:val="24"/>
        </w:rPr>
      </w:pPr>
      <w:r w:rsidRPr="009A6EAF">
        <w:rPr>
          <w:sz w:val="24"/>
          <w:szCs w:val="24"/>
        </w:rPr>
        <w:t>Zákonný zástupca uhrádza príspevok na čiastočnú úhradu nákladov za pobyt dieťaťa materskej školy:</w:t>
      </w:r>
    </w:p>
    <w:p w14:paraId="55C87381" w14:textId="77777777" w:rsidR="00E761AB" w:rsidRPr="00A95EBD" w:rsidRDefault="00E761AB" w:rsidP="00DF029D">
      <w:pPr>
        <w:pStyle w:val="Odsekzoznamu"/>
        <w:numPr>
          <w:ilvl w:val="0"/>
          <w:numId w:val="78"/>
        </w:numPr>
        <w:spacing w:line="360" w:lineRule="auto"/>
        <w:jc w:val="both"/>
        <w:rPr>
          <w:rFonts w:ascii="Times New Roman" w:hAnsi="Times New Roman"/>
          <w:sz w:val="24"/>
          <w:szCs w:val="24"/>
        </w:rPr>
      </w:pPr>
      <w:r w:rsidRPr="00A95EBD">
        <w:rPr>
          <w:rFonts w:ascii="Times New Roman" w:hAnsi="Times New Roman"/>
          <w:sz w:val="24"/>
          <w:szCs w:val="24"/>
        </w:rPr>
        <w:t xml:space="preserve">Bezhotovostným bankovým prevodom (Internet banking, trvalý príkaz, vklad </w:t>
      </w:r>
    </w:p>
    <w:p w14:paraId="34E9DC59" w14:textId="3B68B3C5" w:rsidR="00E761AB" w:rsidRPr="00A95EBD" w:rsidRDefault="00E761AB" w:rsidP="002168F9">
      <w:pPr>
        <w:pStyle w:val="Odsekzoznamu"/>
        <w:spacing w:line="360" w:lineRule="auto"/>
        <w:jc w:val="both"/>
        <w:rPr>
          <w:rFonts w:ascii="Times New Roman" w:hAnsi="Times New Roman"/>
          <w:sz w:val="24"/>
          <w:szCs w:val="24"/>
        </w:rPr>
      </w:pPr>
      <w:r w:rsidRPr="00A95EBD">
        <w:rPr>
          <w:rFonts w:ascii="Times New Roman" w:hAnsi="Times New Roman"/>
          <w:sz w:val="24"/>
          <w:szCs w:val="24"/>
        </w:rPr>
        <w:t xml:space="preserve">            na účet)</w:t>
      </w:r>
    </w:p>
    <w:p w14:paraId="0AB7088B" w14:textId="77777777" w:rsidR="00E761AB" w:rsidRPr="00187336" w:rsidRDefault="00E761AB" w:rsidP="00E761AB">
      <w:pPr>
        <w:spacing w:line="360" w:lineRule="auto"/>
        <w:jc w:val="both"/>
        <w:rPr>
          <w:b/>
          <w:sz w:val="24"/>
          <w:szCs w:val="24"/>
          <w:highlight w:val="yellow"/>
        </w:rPr>
      </w:pPr>
      <w:r w:rsidRPr="00187336">
        <w:rPr>
          <w:b/>
          <w:sz w:val="24"/>
          <w:szCs w:val="24"/>
          <w:highlight w:val="yellow"/>
        </w:rPr>
        <w:t>Údaje na platbu mesačného príspevku za pobyt dieťaťa v materskej škole:</w:t>
      </w:r>
    </w:p>
    <w:p w14:paraId="7AD69FFE" w14:textId="77777777" w:rsidR="00E761AB" w:rsidRPr="00187336" w:rsidRDefault="00E761AB" w:rsidP="00E761AB">
      <w:pPr>
        <w:pStyle w:val="Odsekzoznamu"/>
        <w:spacing w:line="360" w:lineRule="auto"/>
        <w:jc w:val="both"/>
        <w:rPr>
          <w:rFonts w:ascii="Times New Roman" w:hAnsi="Times New Roman"/>
          <w:sz w:val="24"/>
          <w:szCs w:val="24"/>
          <w:highlight w:val="yellow"/>
        </w:rPr>
      </w:pPr>
    </w:p>
    <w:p w14:paraId="16C4CAF0" w14:textId="77777777" w:rsidR="00E761AB" w:rsidRPr="00187336" w:rsidRDefault="00E761AB" w:rsidP="00E761AB">
      <w:pPr>
        <w:pStyle w:val="Odsekzoznamu"/>
        <w:spacing w:line="360" w:lineRule="auto"/>
        <w:ind w:left="0"/>
        <w:jc w:val="both"/>
        <w:rPr>
          <w:rFonts w:ascii="Times New Roman" w:hAnsi="Times New Roman"/>
          <w:b/>
          <w:bCs/>
          <w:sz w:val="24"/>
          <w:szCs w:val="24"/>
          <w:highlight w:val="yellow"/>
        </w:rPr>
      </w:pPr>
      <w:r w:rsidRPr="00187336">
        <w:rPr>
          <w:rFonts w:ascii="Times New Roman" w:hAnsi="Times New Roman"/>
          <w:b/>
          <w:bCs/>
          <w:sz w:val="24"/>
          <w:szCs w:val="24"/>
          <w:highlight w:val="yellow"/>
        </w:rPr>
        <w:t>Bankové spojenie: SLSP, a.s.</w:t>
      </w:r>
    </w:p>
    <w:p w14:paraId="16AA0FD0" w14:textId="2041B5F7" w:rsidR="00E761AB" w:rsidRPr="00187336" w:rsidRDefault="00E761AB" w:rsidP="00E761AB">
      <w:pPr>
        <w:pStyle w:val="Odsekzoznamu"/>
        <w:spacing w:line="360" w:lineRule="auto"/>
        <w:ind w:left="0"/>
        <w:jc w:val="both"/>
        <w:rPr>
          <w:rFonts w:ascii="Times New Roman" w:hAnsi="Times New Roman"/>
          <w:b/>
          <w:bCs/>
          <w:sz w:val="24"/>
          <w:szCs w:val="24"/>
          <w:highlight w:val="yellow"/>
        </w:rPr>
      </w:pPr>
      <w:r w:rsidRPr="00187336">
        <w:rPr>
          <w:rFonts w:ascii="Times New Roman" w:hAnsi="Times New Roman"/>
          <w:b/>
          <w:bCs/>
          <w:sz w:val="24"/>
          <w:szCs w:val="24"/>
          <w:highlight w:val="yellow"/>
        </w:rPr>
        <w:t xml:space="preserve">IBAN </w:t>
      </w:r>
      <w:r w:rsidR="002168F9">
        <w:rPr>
          <w:rFonts w:ascii="Times New Roman" w:hAnsi="Times New Roman"/>
          <w:b/>
          <w:bCs/>
          <w:sz w:val="24"/>
          <w:szCs w:val="24"/>
          <w:highlight w:val="yellow"/>
        </w:rPr>
        <w:t>SK440900 000 0005234 65 4069</w:t>
      </w:r>
      <w:r w:rsidRPr="00187336">
        <w:rPr>
          <w:rFonts w:ascii="Times New Roman" w:hAnsi="Times New Roman"/>
          <w:b/>
          <w:bCs/>
          <w:sz w:val="24"/>
          <w:szCs w:val="24"/>
          <w:highlight w:val="yellow"/>
        </w:rPr>
        <w:t xml:space="preserve"> </w:t>
      </w:r>
    </w:p>
    <w:p w14:paraId="152D6200" w14:textId="1BAB59D7" w:rsidR="00E761AB" w:rsidRPr="00C75873" w:rsidRDefault="00E761AB" w:rsidP="00E761AB">
      <w:pPr>
        <w:spacing w:line="360" w:lineRule="auto"/>
        <w:jc w:val="both"/>
        <w:rPr>
          <w:sz w:val="24"/>
          <w:szCs w:val="24"/>
        </w:rPr>
      </w:pPr>
      <w:r w:rsidRPr="00187336">
        <w:rPr>
          <w:b/>
          <w:bCs/>
          <w:sz w:val="24"/>
          <w:szCs w:val="24"/>
          <w:highlight w:val="yellow"/>
        </w:rPr>
        <w:t>Variabilný symbol:</w:t>
      </w:r>
      <w:r w:rsidRPr="00187336">
        <w:rPr>
          <w:sz w:val="24"/>
          <w:szCs w:val="24"/>
          <w:highlight w:val="yellow"/>
        </w:rPr>
        <w:t xml:space="preserve">  </w:t>
      </w:r>
      <w:r w:rsidRPr="00187336">
        <w:rPr>
          <w:i/>
          <w:iCs/>
          <w:sz w:val="24"/>
          <w:szCs w:val="24"/>
          <w:highlight w:val="yellow"/>
        </w:rPr>
        <w:t>každému  dieťaťu bud</w:t>
      </w:r>
      <w:r w:rsidR="0033377C">
        <w:rPr>
          <w:i/>
          <w:iCs/>
          <w:sz w:val="24"/>
          <w:szCs w:val="24"/>
          <w:highlight w:val="yellow"/>
        </w:rPr>
        <w:t>e pridelený v škole a</w:t>
      </w:r>
      <w:r w:rsidRPr="00187336">
        <w:rPr>
          <w:sz w:val="24"/>
          <w:szCs w:val="24"/>
          <w:highlight w:val="yellow"/>
        </w:rPr>
        <w:t xml:space="preserve"> rodič ho obdrží od triedneho učiteľa).</w:t>
      </w:r>
    </w:p>
    <w:p w14:paraId="09155FC3" w14:textId="77777777" w:rsidR="00E761AB" w:rsidRDefault="00E761AB" w:rsidP="00E761AB">
      <w:pPr>
        <w:spacing w:line="360" w:lineRule="auto"/>
        <w:jc w:val="both"/>
        <w:rPr>
          <w:sz w:val="24"/>
          <w:szCs w:val="24"/>
        </w:rPr>
      </w:pPr>
    </w:p>
    <w:p w14:paraId="14077371" w14:textId="2B2EA621" w:rsidR="00E761AB" w:rsidRPr="00C75873" w:rsidRDefault="00E761AB" w:rsidP="00E761AB">
      <w:pPr>
        <w:spacing w:line="360" w:lineRule="auto"/>
        <w:jc w:val="both"/>
        <w:rPr>
          <w:sz w:val="24"/>
          <w:szCs w:val="24"/>
        </w:rPr>
      </w:pPr>
      <w:r w:rsidRPr="00C75873">
        <w:rPr>
          <w:sz w:val="24"/>
          <w:szCs w:val="24"/>
        </w:rPr>
        <w:lastRenderedPageBreak/>
        <w:t>Údaje pre prijímateľa pri bezhotovostnom bankovom prev</w:t>
      </w:r>
      <w:r w:rsidR="0033377C">
        <w:rPr>
          <w:sz w:val="24"/>
          <w:szCs w:val="24"/>
        </w:rPr>
        <w:t xml:space="preserve">ode, </w:t>
      </w:r>
      <w:r w:rsidRPr="00C75873">
        <w:rPr>
          <w:sz w:val="24"/>
          <w:szCs w:val="24"/>
        </w:rPr>
        <w:t xml:space="preserve">treba vždy uviesť meno dieťaťa, celé meno, priezvisko dieťaťa, </w:t>
      </w:r>
      <w:r w:rsidRPr="00C75873">
        <w:rPr>
          <w:b/>
          <w:bCs/>
          <w:sz w:val="24"/>
          <w:szCs w:val="24"/>
        </w:rPr>
        <w:t>NIE RODIČA</w:t>
      </w:r>
      <w:r w:rsidRPr="00C75873">
        <w:rPr>
          <w:sz w:val="24"/>
          <w:szCs w:val="24"/>
        </w:rPr>
        <w:t xml:space="preserve"> školu, Mesiac/rok (napr. Ján Príklad</w:t>
      </w:r>
      <w:r w:rsidR="0033377C">
        <w:rPr>
          <w:sz w:val="24"/>
          <w:szCs w:val="24"/>
        </w:rPr>
        <w:t>ný  trieda Srnky, MŠ Platanová</w:t>
      </w:r>
      <w:r w:rsidRPr="00C75873">
        <w:rPr>
          <w:sz w:val="24"/>
          <w:szCs w:val="24"/>
        </w:rPr>
        <w:t>,  školné  9/</w:t>
      </w:r>
      <w:r w:rsidR="002168F9">
        <w:rPr>
          <w:sz w:val="24"/>
          <w:szCs w:val="24"/>
        </w:rPr>
        <w:t>2025</w:t>
      </w:r>
      <w:r w:rsidRPr="00C75873">
        <w:rPr>
          <w:sz w:val="24"/>
          <w:szCs w:val="24"/>
        </w:rPr>
        <w:t>...)</w:t>
      </w:r>
    </w:p>
    <w:p w14:paraId="7CE460FB" w14:textId="785D8A11" w:rsidR="00E761AB" w:rsidRPr="00C75873" w:rsidRDefault="0033377C" w:rsidP="00E761AB">
      <w:pPr>
        <w:spacing w:line="360" w:lineRule="auto"/>
        <w:ind w:firstLine="708"/>
        <w:jc w:val="both"/>
        <w:rPr>
          <w:sz w:val="24"/>
          <w:szCs w:val="24"/>
        </w:rPr>
      </w:pPr>
      <w:r>
        <w:rPr>
          <w:b/>
          <w:sz w:val="24"/>
          <w:szCs w:val="24"/>
        </w:rPr>
        <w:t>Mesačný príspevok je zákonný zástupca povinný uhradiť</w:t>
      </w:r>
      <w:r w:rsidR="00E761AB" w:rsidRPr="00C75873">
        <w:rPr>
          <w:b/>
          <w:sz w:val="24"/>
          <w:szCs w:val="24"/>
        </w:rPr>
        <w:t xml:space="preserve"> </w:t>
      </w:r>
      <w:r w:rsidR="00E761AB">
        <w:rPr>
          <w:b/>
          <w:color w:val="FF0000"/>
          <w:sz w:val="24"/>
          <w:szCs w:val="24"/>
          <w:u w:val="double"/>
        </w:rPr>
        <w:t>do 10</w:t>
      </w:r>
      <w:r w:rsidR="00E761AB" w:rsidRPr="00C75873">
        <w:rPr>
          <w:b/>
          <w:color w:val="FF0000"/>
          <w:sz w:val="24"/>
          <w:szCs w:val="24"/>
          <w:u w:val="double"/>
        </w:rPr>
        <w:t>. dňa v mesiaci</w:t>
      </w:r>
      <w:r w:rsidR="00E761AB" w:rsidRPr="00C75873">
        <w:rPr>
          <w:sz w:val="24"/>
          <w:szCs w:val="24"/>
        </w:rPr>
        <w:t>.</w:t>
      </w:r>
    </w:p>
    <w:p w14:paraId="60698075" w14:textId="77777777" w:rsidR="00E761AB" w:rsidRDefault="00E761AB" w:rsidP="00E761AB">
      <w:pPr>
        <w:spacing w:line="360" w:lineRule="auto"/>
        <w:ind w:firstLine="708"/>
        <w:jc w:val="both"/>
        <w:rPr>
          <w:sz w:val="24"/>
          <w:szCs w:val="24"/>
        </w:rPr>
      </w:pPr>
      <w:r w:rsidRPr="00C75873">
        <w:rPr>
          <w:sz w:val="24"/>
          <w:szCs w:val="24"/>
        </w:rPr>
        <w:t>Platný doklad o zaplatení úhrady mesačného príspevku je zákonný zástupca dieťaťa povinný predložiť na požiadanie riaditeľke školy.</w:t>
      </w:r>
    </w:p>
    <w:p w14:paraId="4A71EB56" w14:textId="6DAFACEC" w:rsidR="00E761AB" w:rsidRPr="00C75873" w:rsidRDefault="00E761AB" w:rsidP="00E761AB">
      <w:pPr>
        <w:spacing w:line="360" w:lineRule="auto"/>
        <w:ind w:firstLine="708"/>
        <w:jc w:val="both"/>
        <w:rPr>
          <w:sz w:val="24"/>
          <w:szCs w:val="24"/>
        </w:rPr>
      </w:pPr>
      <w:r w:rsidRPr="00C75873">
        <w:rPr>
          <w:sz w:val="24"/>
          <w:szCs w:val="24"/>
        </w:rPr>
        <w:t xml:space="preserve">V prípade, že zákonný zástupca dieťaťa neuhradí príspevok za pobyt dieťaťa v materskej škole, riaditeľka MŠ písomne upozorní zákonného zástupcu dieťaťa. </w:t>
      </w:r>
    </w:p>
    <w:p w14:paraId="0F5E0C20" w14:textId="77777777" w:rsidR="00E761AB" w:rsidRPr="00A95EBD" w:rsidRDefault="00E761AB" w:rsidP="00E761AB">
      <w:pPr>
        <w:pStyle w:val="Odsekzoznamu"/>
        <w:spacing w:line="360" w:lineRule="auto"/>
        <w:jc w:val="both"/>
        <w:rPr>
          <w:rFonts w:ascii="Times New Roman" w:hAnsi="Times New Roman"/>
          <w:b/>
          <w:sz w:val="24"/>
          <w:szCs w:val="24"/>
        </w:rPr>
      </w:pPr>
    </w:p>
    <w:p w14:paraId="2603DED9" w14:textId="77777777" w:rsidR="00E761AB" w:rsidRPr="00C75873" w:rsidRDefault="00E761AB" w:rsidP="00E761AB">
      <w:pPr>
        <w:pStyle w:val="Odsekzoznamu"/>
        <w:spacing w:line="360" w:lineRule="auto"/>
        <w:ind w:left="0"/>
        <w:jc w:val="both"/>
        <w:rPr>
          <w:rFonts w:ascii="Times New Roman" w:hAnsi="Times New Roman"/>
          <w:b/>
          <w:sz w:val="24"/>
          <w:szCs w:val="24"/>
        </w:rPr>
      </w:pPr>
      <w:r w:rsidRPr="00C75873">
        <w:rPr>
          <w:rFonts w:ascii="Times New Roman" w:hAnsi="Times New Roman"/>
          <w:b/>
          <w:sz w:val="24"/>
          <w:szCs w:val="24"/>
        </w:rPr>
        <w:t>Príspevok na stravovanie</w:t>
      </w:r>
    </w:p>
    <w:p w14:paraId="7D88FFA6" w14:textId="77777777" w:rsidR="00E761AB" w:rsidRPr="00A95EBD" w:rsidRDefault="00E761AB" w:rsidP="00E761AB">
      <w:pPr>
        <w:pStyle w:val="Normlnywebov"/>
        <w:shd w:val="clear" w:color="auto" w:fill="FFFFFF"/>
        <w:spacing w:before="0" w:beforeAutospacing="0" w:after="0" w:afterAutospacing="0" w:line="360" w:lineRule="auto"/>
        <w:ind w:firstLine="708"/>
        <w:jc w:val="both"/>
      </w:pPr>
      <w:r w:rsidRPr="00A95EBD">
        <w:rPr>
          <w:color w:val="FF0000"/>
        </w:rPr>
        <w:t xml:space="preserve"> </w:t>
      </w:r>
      <w:r w:rsidRPr="00A95EBD">
        <w:t xml:space="preserve">O podmienkach na  dotáciu na stravu  pre deti navštevujúce posledný ročník materskej školy a pre deti od 6 do  15 rokov  bude rodičov  informovať  e – mailom  vedúca ŠSZ   k začiatku školského roka  nakoľko dochádza k zmene  v legislatíve. </w:t>
      </w:r>
    </w:p>
    <w:p w14:paraId="0BC474D3" w14:textId="77777777" w:rsidR="00E761AB" w:rsidRDefault="00E761AB" w:rsidP="00E761AB">
      <w:pPr>
        <w:pStyle w:val="Normlnywebov"/>
        <w:shd w:val="clear" w:color="auto" w:fill="FFFFFF"/>
        <w:spacing w:before="0" w:beforeAutospacing="0" w:after="0" w:afterAutospacing="0" w:line="360" w:lineRule="auto"/>
        <w:jc w:val="both"/>
      </w:pPr>
    </w:p>
    <w:p w14:paraId="0AC27D53" w14:textId="1001C6F8" w:rsidR="00E761AB" w:rsidRPr="00C75873" w:rsidRDefault="00E761AB" w:rsidP="00E761AB">
      <w:pPr>
        <w:pStyle w:val="Normlnywebov"/>
        <w:shd w:val="clear" w:color="auto" w:fill="FFFFFF"/>
        <w:spacing w:before="0" w:beforeAutospacing="0" w:after="0" w:afterAutospacing="0" w:line="360" w:lineRule="auto"/>
        <w:jc w:val="both"/>
        <w:rPr>
          <w:u w:val="single"/>
        </w:rPr>
      </w:pPr>
      <w:r w:rsidRPr="00C75873">
        <w:rPr>
          <w:u w:val="single"/>
        </w:rPr>
        <w:t>Na škol</w:t>
      </w:r>
      <w:r>
        <w:rPr>
          <w:u w:val="single"/>
        </w:rPr>
        <w:t>ský</w:t>
      </w:r>
      <w:r w:rsidRPr="00C75873">
        <w:rPr>
          <w:u w:val="single"/>
        </w:rPr>
        <w:t xml:space="preserve"> rok</w:t>
      </w:r>
      <w:r w:rsidR="007C0A25">
        <w:rPr>
          <w:u w:val="single"/>
        </w:rPr>
        <w:t xml:space="preserve"> </w:t>
      </w:r>
      <w:r w:rsidRPr="00C75873">
        <w:rPr>
          <w:u w:val="single"/>
        </w:rPr>
        <w:t xml:space="preserve"> platí : </w:t>
      </w:r>
    </w:p>
    <w:p w14:paraId="624E953E" w14:textId="77777777" w:rsidR="00E761AB" w:rsidRDefault="00E761AB" w:rsidP="00E761AB">
      <w:pPr>
        <w:pStyle w:val="Normlnywebov"/>
        <w:shd w:val="clear" w:color="auto" w:fill="FFFFFF"/>
        <w:spacing w:line="360" w:lineRule="auto"/>
        <w:ind w:firstLine="708"/>
        <w:jc w:val="both"/>
      </w:pPr>
      <w:r w:rsidRPr="00A95EBD">
        <w:t>Dňa 01.07.2022 nadobúdajú účinnosť niektoré ustanovenia zákona č. 232/2022 Z. z.</w:t>
      </w:r>
      <w:r>
        <w:t xml:space="preserve"> </w:t>
      </w:r>
      <w:r w:rsidRPr="00A95EBD">
        <w:t xml:space="preserve">o financovaní voľného času dieťaťa a o zmene a doplnení niektorých zákonov (ďalej len „zákon o financovaní voľného času dieťaťa“). Predmetný zákon je zverejnený v zbierke zákonov SR:232/2022 Z. z. - Zákon o financovaní voľného času di... - SLOV-LEXV tejto súvislosti uvádzame, že zákon o financovaní voľného času dieťaťa s účinnosťou od01.07.2022 mení a dopĺňa zákon č. 595/2003 Z. z. o dani z príjmov v znení neskorších predpisov(ďalej len „zákon o dani z príjmov“) a zákon č. 544/2010 Z. z. o dotáciách v pôsobnosti Ministerstva práce, sociálnych vecí a rodiny SR v znení neskorších predpisov (ďalej len „zákon o  dotáciách“), čím dochádza k zmenám v poskytovaní dotácií na stravu. V nadväznosti na zmenu  v legislatíve   od 01.07.2022, v prípade detí bez bonusu je možné dotáciu na stravu poskytnúť len tým deťom v poslednom ročníku MŠ alebo v ZŠ, ak si zákonný zástupca dieťaťa, resp. osoba v ktorej starostlivosti dieťa je (ďalej aj „rodič dieťaťa“) na toto dieťa neuplatnil daňový bonus na dieťa, ktoré nedovŕšilo 15 rokov veku. </w:t>
      </w:r>
    </w:p>
    <w:p w14:paraId="7BC05F49" w14:textId="77777777" w:rsidR="00E761AB" w:rsidRPr="00A95EBD" w:rsidRDefault="00E761AB" w:rsidP="00E761AB">
      <w:pPr>
        <w:pStyle w:val="Normlnywebov"/>
        <w:shd w:val="clear" w:color="auto" w:fill="FFFFFF"/>
        <w:spacing w:line="360" w:lineRule="auto"/>
        <w:ind w:firstLine="708"/>
        <w:jc w:val="both"/>
      </w:pPr>
    </w:p>
    <w:p w14:paraId="1E1465B6" w14:textId="77777777" w:rsidR="00E761AB" w:rsidRPr="00A95EBD" w:rsidRDefault="00E761AB" w:rsidP="00E761AB">
      <w:pPr>
        <w:pStyle w:val="Normlnywebov"/>
        <w:shd w:val="clear" w:color="auto" w:fill="FFFFFF"/>
        <w:spacing w:after="0" w:afterAutospacing="0" w:line="360" w:lineRule="auto"/>
        <w:jc w:val="both"/>
        <w:rPr>
          <w:b/>
          <w:u w:val="single"/>
        </w:rPr>
      </w:pPr>
      <w:r w:rsidRPr="00A95EBD">
        <w:rPr>
          <w:b/>
          <w:u w:val="single"/>
        </w:rPr>
        <w:t>Vzhľadom na uvedené od 01.07.2022, v prípade detí bez bonusu, dochádza k zmene pri</w:t>
      </w:r>
      <w:r>
        <w:rPr>
          <w:b/>
          <w:u w:val="single"/>
        </w:rPr>
        <w:t xml:space="preserve"> </w:t>
      </w:r>
      <w:r w:rsidRPr="00A95EBD">
        <w:rPr>
          <w:b/>
          <w:u w:val="single"/>
        </w:rPr>
        <w:t xml:space="preserve">poskytovaní dotácií na stravu pri deťoch v poslednom ročníku MŠ, ktoré nedovŕšili 6 </w:t>
      </w:r>
      <w:r w:rsidRPr="00A95EBD">
        <w:rPr>
          <w:b/>
          <w:u w:val="single"/>
        </w:rPr>
        <w:lastRenderedPageBreak/>
        <w:t>rokov veku (5 ročné deti, príp. aj mladšie deti zaradené na povinné predprimárne vzdelávanie). Tieto deti od 01.07.2022 už nemajú nárok na dotáciu na stravu, ak si rodič na dieťa uplatní daňový bonus.</w:t>
      </w:r>
    </w:p>
    <w:p w14:paraId="0F8ECA11" w14:textId="77777777" w:rsidR="00E761AB" w:rsidRPr="00C75873" w:rsidRDefault="00E761AB" w:rsidP="00DF029D">
      <w:pPr>
        <w:pStyle w:val="Odsekzoznamu"/>
        <w:numPr>
          <w:ilvl w:val="0"/>
          <w:numId w:val="79"/>
        </w:numPr>
        <w:shd w:val="clear" w:color="auto" w:fill="FFFFFF"/>
        <w:spacing w:line="360" w:lineRule="auto"/>
        <w:jc w:val="both"/>
        <w:rPr>
          <w:rFonts w:ascii="Times New Roman" w:hAnsi="Times New Roman"/>
          <w:sz w:val="24"/>
          <w:szCs w:val="24"/>
        </w:rPr>
      </w:pPr>
      <w:r w:rsidRPr="00C75873">
        <w:rPr>
          <w:rFonts w:ascii="Times New Roman" w:hAnsi="Times New Roman"/>
          <w:sz w:val="24"/>
          <w:szCs w:val="24"/>
        </w:rPr>
        <w:t>V zmysle § 4  ods. 3 písmen a) zákona o dotáciách  na každé dieťa , ktoré navštevuje MŠ alebo ZŠ a v MŠ alebo v ZŠ je najmenej  50% detí z domácnosti, ktorým sa poskytuje  pomoc v hmotnej  núdzi,</w:t>
      </w:r>
    </w:p>
    <w:p w14:paraId="73EAA492" w14:textId="77777777" w:rsidR="00E761AB" w:rsidRPr="00C75873" w:rsidRDefault="00E761AB" w:rsidP="00DF029D">
      <w:pPr>
        <w:pStyle w:val="Odsekzoznamu"/>
        <w:numPr>
          <w:ilvl w:val="0"/>
          <w:numId w:val="79"/>
        </w:numPr>
        <w:shd w:val="clear" w:color="auto" w:fill="FFFFFF"/>
        <w:spacing w:line="360" w:lineRule="auto"/>
        <w:jc w:val="both"/>
        <w:rPr>
          <w:rFonts w:ascii="Times New Roman" w:hAnsi="Times New Roman"/>
          <w:sz w:val="24"/>
          <w:szCs w:val="24"/>
        </w:rPr>
      </w:pPr>
      <w:r w:rsidRPr="00C75873">
        <w:rPr>
          <w:rFonts w:ascii="Times New Roman" w:hAnsi="Times New Roman"/>
          <w:sz w:val="24"/>
          <w:szCs w:val="24"/>
        </w:rPr>
        <w:t>V zmysle §4 ods.3 písmeno b) zákona o dotáciách  na dieťa, ktoré navštevuje  MŠ alebo  ZŠ a žije v domácnosti, ktorej sa poskytuje  pomoc v hmotnej  núdzi , alebo ktorej príjem  je najviac  vo výške životného  minima,</w:t>
      </w:r>
    </w:p>
    <w:p w14:paraId="0BB8704D" w14:textId="77777777" w:rsidR="00E761AB" w:rsidRPr="00B46553" w:rsidRDefault="00E761AB" w:rsidP="00DF029D">
      <w:pPr>
        <w:pStyle w:val="Odsekzoznamu"/>
        <w:numPr>
          <w:ilvl w:val="0"/>
          <w:numId w:val="79"/>
        </w:numPr>
        <w:shd w:val="clear" w:color="auto" w:fill="FFFFFF" w:themeFill="background1"/>
        <w:spacing w:line="360" w:lineRule="auto"/>
        <w:jc w:val="both"/>
        <w:rPr>
          <w:rFonts w:ascii="Times New Roman" w:hAnsi="Times New Roman"/>
          <w:sz w:val="24"/>
          <w:szCs w:val="24"/>
        </w:rPr>
      </w:pPr>
      <w:r w:rsidRPr="00C75873">
        <w:rPr>
          <w:rFonts w:ascii="Times New Roman" w:hAnsi="Times New Roman"/>
          <w:sz w:val="24"/>
          <w:szCs w:val="24"/>
        </w:rPr>
        <w:t>V zmysle §4 ods. 3 písmeno c) zákona o dotáciách  na dieťa, ktoré navštevuje  posledný ročník  MŠ alebo  ZŠ a žije v domácnosti, v ktorej si ani  jeden člen  domácnosti neuplatnil na toto dieťa  nárok  na sumu daňového zvýhodnenia  na vyživované dieťa, ktoré dovŕšilo 6 rokov veku  a nedovŕšilo 15 rokov veku, žijúce s ním v domácnosti podľa osobitého predpisu  (ďalej len deti bez  daňového  bonusu</w:t>
      </w:r>
      <w:r w:rsidRPr="49562EEF">
        <w:rPr>
          <w:rFonts w:ascii="Times New Roman" w:hAnsi="Times New Roman"/>
          <w:sz w:val="24"/>
          <w:szCs w:val="24"/>
        </w:rPr>
        <w:t xml:space="preserve">) </w:t>
      </w:r>
      <w:r w:rsidRPr="00C75873">
        <w:rPr>
          <w:rFonts w:ascii="Times New Roman" w:hAnsi="Times New Roman"/>
          <w:sz w:val="24"/>
          <w:szCs w:val="24"/>
        </w:rPr>
        <w:t>táto skutočnosť sa žiadateľovi podľa §4 osd. 4 preukazuje čestným vyhlásením</w:t>
      </w:r>
      <w:r w:rsidRPr="00C75873">
        <w:rPr>
          <w:rFonts w:ascii="Times New Roman" w:hAnsi="Times New Roman"/>
          <w:color w:val="FF0000"/>
          <w:sz w:val="24"/>
          <w:szCs w:val="24"/>
        </w:rPr>
        <w:t>.</w:t>
      </w:r>
    </w:p>
    <w:p w14:paraId="3DB8E5CE" w14:textId="01298313" w:rsidR="00E761AB" w:rsidRPr="00C75873" w:rsidRDefault="00E761AB" w:rsidP="00E761AB">
      <w:pPr>
        <w:spacing w:line="360" w:lineRule="auto"/>
        <w:jc w:val="both"/>
        <w:rPr>
          <w:b/>
          <w:sz w:val="24"/>
          <w:szCs w:val="24"/>
        </w:rPr>
      </w:pPr>
      <w:r w:rsidRPr="00C75873">
        <w:rPr>
          <w:b/>
          <w:sz w:val="24"/>
          <w:szCs w:val="24"/>
        </w:rPr>
        <w:t xml:space="preserve">Príspevky na stravovanie v ŠJ pri </w:t>
      </w:r>
      <w:r w:rsidR="00BB10DE">
        <w:rPr>
          <w:b/>
          <w:sz w:val="24"/>
          <w:szCs w:val="24"/>
        </w:rPr>
        <w:t xml:space="preserve">Spojenej </w:t>
      </w:r>
      <w:r w:rsidRPr="00C75873">
        <w:rPr>
          <w:b/>
          <w:sz w:val="24"/>
          <w:szCs w:val="24"/>
        </w:rPr>
        <w:t xml:space="preserve">MŠ Dobšinského 2885, Nitra </w:t>
      </w:r>
      <w:r w:rsidR="00187336">
        <w:rPr>
          <w:b/>
          <w:sz w:val="24"/>
          <w:szCs w:val="24"/>
        </w:rPr>
        <w:t xml:space="preserve"> a ostatních organizačných zložiek MŠ</w:t>
      </w:r>
    </w:p>
    <w:p w14:paraId="7954F3A3" w14:textId="77777777" w:rsidR="00E761AB" w:rsidRDefault="00E761AB" w:rsidP="00E761AB">
      <w:pPr>
        <w:spacing w:line="360" w:lineRule="auto"/>
        <w:ind w:firstLine="708"/>
        <w:jc w:val="both"/>
        <w:rPr>
          <w:bCs/>
          <w:sz w:val="24"/>
          <w:szCs w:val="24"/>
        </w:rPr>
      </w:pPr>
      <w:r w:rsidRPr="00C75873">
        <w:rPr>
          <w:bCs/>
          <w:sz w:val="24"/>
          <w:szCs w:val="24"/>
        </w:rPr>
        <w:t>Určenie výšky príspevku</w:t>
      </w:r>
      <w:r w:rsidRPr="00C75873">
        <w:rPr>
          <w:b/>
          <w:sz w:val="24"/>
          <w:szCs w:val="24"/>
        </w:rPr>
        <w:t xml:space="preserve"> </w:t>
      </w:r>
      <w:r w:rsidRPr="00C75873">
        <w:rPr>
          <w:bCs/>
          <w:sz w:val="24"/>
          <w:szCs w:val="24"/>
        </w:rPr>
        <w:t xml:space="preserve">stravníkov sa stanovuje v zmysle ustanovenia § 140 ods. 9 a § 141 ods. 5 školského zákona.  Zákonný zástupca dieťaťa materskej školy uhrádza výšku finančného príspevku na stravovanie vo výške nákladov na nákup potravín podľa vekových kategórií stravníkov v súlade s 4. finančným pásmom A, účinným od 1.1.2023, vydaným Ministerstvom školstva, vedy, výskumu a športu SR (ďalej len „MŠVVaŠ SR“). Zamestnanci materskej školy, školskej jedálne pri materskej škole a iné fyzické osoby majú výšku príspevku určenú v kategórii stravníci od 15-19 rokov v súlade s 4. finančným pásmom B, účinným od 1.1.2023, vydaným MŠVVaŠ SR.na úhradu nákladov na nákup potravín na jedno jedlo podľa vekových kategórií stravníkov pre dieťa materskej školy, žiaka základnej školy, zamestnancov škôl a iné fyzické osoby </w:t>
      </w:r>
    </w:p>
    <w:p w14:paraId="4B13B252" w14:textId="77777777" w:rsidR="00E761AB" w:rsidRDefault="00E761AB" w:rsidP="00E761AB">
      <w:pPr>
        <w:spacing w:line="360" w:lineRule="auto"/>
        <w:ind w:firstLine="708"/>
        <w:jc w:val="both"/>
        <w:rPr>
          <w:sz w:val="24"/>
          <w:szCs w:val="24"/>
        </w:rPr>
      </w:pPr>
    </w:p>
    <w:p w14:paraId="4DACC23D" w14:textId="77777777" w:rsidR="00E761AB" w:rsidRPr="00C75873" w:rsidRDefault="00E761AB" w:rsidP="00E761AB">
      <w:pPr>
        <w:spacing w:line="360" w:lineRule="auto"/>
        <w:ind w:firstLine="708"/>
        <w:jc w:val="both"/>
        <w:rPr>
          <w:bCs/>
          <w:sz w:val="24"/>
          <w:szCs w:val="24"/>
        </w:rPr>
      </w:pPr>
      <w:r w:rsidRPr="00C75873">
        <w:rPr>
          <w:bCs/>
          <w:sz w:val="24"/>
          <w:szCs w:val="24"/>
        </w:rPr>
        <w:t xml:space="preserve">Výška príspevku zákonného zástupcu dieťaťa alebo žiaka na nákup potravín na jedno jedlo podľa vekových kategórií: </w:t>
      </w:r>
    </w:p>
    <w:p w14:paraId="77A47ED1" w14:textId="77777777" w:rsidR="00E761AB" w:rsidRPr="00A95EBD" w:rsidRDefault="00E761AB" w:rsidP="00E761AB">
      <w:pPr>
        <w:pStyle w:val="Odsekzoznamu"/>
        <w:spacing w:line="360" w:lineRule="auto"/>
        <w:ind w:left="0"/>
        <w:jc w:val="both"/>
        <w:rPr>
          <w:rFonts w:ascii="Times New Roman" w:hAnsi="Times New Roman"/>
          <w:b/>
          <w:bCs/>
          <w:sz w:val="24"/>
          <w:szCs w:val="24"/>
        </w:rPr>
      </w:pPr>
      <w:r w:rsidRPr="5F0EFB85">
        <w:rPr>
          <w:rFonts w:ascii="Times New Roman" w:hAnsi="Times New Roman"/>
          <w:b/>
          <w:bCs/>
          <w:sz w:val="24"/>
          <w:szCs w:val="24"/>
        </w:rPr>
        <w:t xml:space="preserve">Stravník – dieťa v MŠ – denné stravovanie: </w:t>
      </w:r>
    </w:p>
    <w:p w14:paraId="7CA1FDE6" w14:textId="77777777" w:rsidR="00E761AB" w:rsidRPr="00A95EBD" w:rsidRDefault="00E761AB" w:rsidP="00E761AB">
      <w:pPr>
        <w:pStyle w:val="Odsekzoznamu"/>
        <w:spacing w:line="360" w:lineRule="auto"/>
        <w:ind w:left="0"/>
        <w:jc w:val="both"/>
        <w:rPr>
          <w:rFonts w:ascii="Times New Roman" w:hAnsi="Times New Roman"/>
          <w:b/>
          <w:bCs/>
          <w:sz w:val="24"/>
          <w:szCs w:val="24"/>
        </w:rPr>
      </w:pPr>
      <w:r w:rsidRPr="5F0EFB85">
        <w:rPr>
          <w:rFonts w:ascii="Times New Roman" w:hAnsi="Times New Roman"/>
          <w:b/>
          <w:bCs/>
          <w:sz w:val="24"/>
          <w:szCs w:val="24"/>
        </w:rPr>
        <w:t xml:space="preserve">Desiata: 0, 55 €, Obed: 1,30 €, Olovrant: 0,45€       SPOLU: 2,30 €                                    </w:t>
      </w:r>
    </w:p>
    <w:p w14:paraId="6D9668FF" w14:textId="77777777" w:rsidR="00E761AB" w:rsidRPr="00C75873" w:rsidRDefault="00E761AB" w:rsidP="00E761AB">
      <w:pPr>
        <w:spacing w:line="360" w:lineRule="auto"/>
        <w:jc w:val="both"/>
        <w:rPr>
          <w:i/>
          <w:iCs/>
          <w:sz w:val="24"/>
          <w:szCs w:val="24"/>
        </w:rPr>
      </w:pPr>
      <w:r w:rsidRPr="5F0EFB85">
        <w:rPr>
          <w:i/>
          <w:iCs/>
          <w:sz w:val="24"/>
          <w:szCs w:val="24"/>
        </w:rPr>
        <w:lastRenderedPageBreak/>
        <w:t xml:space="preserve">Stravník – predškolák – dostáva dotáciu na výchovu k stravovacím návykom dieťaťa </w:t>
      </w:r>
      <w:r w:rsidRPr="5F0EFB85">
        <w:rPr>
          <w:b/>
          <w:bCs/>
          <w:i/>
          <w:iCs/>
          <w:sz w:val="24"/>
          <w:szCs w:val="24"/>
        </w:rPr>
        <w:t>1,30 €</w:t>
      </w:r>
      <w:r w:rsidRPr="5F0EFB85">
        <w:rPr>
          <w:i/>
          <w:iCs/>
          <w:sz w:val="24"/>
          <w:szCs w:val="24"/>
        </w:rPr>
        <w:t xml:space="preserve"> (musí byť prítomný na výchovno-vzdelávacom procese a musí odobrať stravu).</w:t>
      </w:r>
    </w:p>
    <w:p w14:paraId="3E46F5FF" w14:textId="77777777" w:rsidR="00E761AB" w:rsidRPr="00C75873" w:rsidRDefault="00E761AB" w:rsidP="00E761AB">
      <w:pPr>
        <w:spacing w:line="360" w:lineRule="auto"/>
        <w:jc w:val="both"/>
        <w:rPr>
          <w:b/>
          <w:sz w:val="24"/>
          <w:szCs w:val="24"/>
        </w:rPr>
      </w:pPr>
      <w:r w:rsidRPr="00C75873">
        <w:rPr>
          <w:b/>
          <w:sz w:val="24"/>
          <w:szCs w:val="24"/>
        </w:rPr>
        <w:t>Príspevok na čiastočnú úhradu režijných nákladov pre deti v MŠ:</w:t>
      </w:r>
    </w:p>
    <w:p w14:paraId="43581F1D" w14:textId="77777777" w:rsidR="00E761AB" w:rsidRDefault="00E761AB" w:rsidP="00E761AB">
      <w:pPr>
        <w:spacing w:line="360" w:lineRule="auto"/>
        <w:ind w:firstLine="708"/>
        <w:jc w:val="both"/>
        <w:rPr>
          <w:sz w:val="24"/>
          <w:szCs w:val="24"/>
        </w:rPr>
      </w:pPr>
      <w:r w:rsidRPr="5AC12937">
        <w:rPr>
          <w:sz w:val="24"/>
          <w:szCs w:val="24"/>
        </w:rPr>
        <w:t xml:space="preserve">Zákonný zástupca každého dieťaťa (aj dieťaťa, na ktoré je poskytnutá dotácia na podporu výchovy k stravovacím návykom) prispieva na režijné náklady v školskej jedálni pri MŠ paušálne </w:t>
      </w:r>
      <w:r w:rsidRPr="5AC12937">
        <w:rPr>
          <w:b/>
          <w:bCs/>
          <w:sz w:val="24"/>
          <w:szCs w:val="24"/>
        </w:rPr>
        <w:t>čiastkou 3,00 Eur mesačne.</w:t>
      </w:r>
      <w:r w:rsidRPr="5AC12937">
        <w:rPr>
          <w:sz w:val="24"/>
          <w:szCs w:val="24"/>
        </w:rPr>
        <w:t xml:space="preserve"> Príspevok na čiastočnú úhradu režijných nákladov sa neuhrádza za dieťa - ktoré sa neodstravovalo ani jediný deň v mesiaci, alebo ktoré je poberateľom dávky v hmotnej núdzi  a  príspevkov k dávke v hmotnej núdzi.</w:t>
      </w:r>
    </w:p>
    <w:p w14:paraId="26AE6F75" w14:textId="77777777" w:rsidR="00E761AB" w:rsidRDefault="00E761AB" w:rsidP="00E761AB">
      <w:pPr>
        <w:spacing w:line="360" w:lineRule="auto"/>
        <w:ind w:firstLine="708"/>
        <w:jc w:val="both"/>
        <w:rPr>
          <w:sz w:val="24"/>
          <w:szCs w:val="24"/>
        </w:rPr>
      </w:pPr>
      <w:r w:rsidRPr="00C75873">
        <w:rPr>
          <w:sz w:val="24"/>
          <w:szCs w:val="24"/>
        </w:rPr>
        <w:t>Na základe uvedeného zákonný zástupca dieťaťa berie na vedomie, že je povinný v prípade neúčasti svojho dieťaťa na výchovno-vzdelávacom procese, dieťa zo stravy včas odhlásiť, alebo uhradiť plnú výšku príspevku na stravovanie 2,30 €.</w:t>
      </w:r>
    </w:p>
    <w:p w14:paraId="6C5BE7E2" w14:textId="4C8F6780" w:rsidR="00E761AB" w:rsidRDefault="00E761AB" w:rsidP="002168F9">
      <w:pPr>
        <w:spacing w:line="360" w:lineRule="auto"/>
        <w:ind w:firstLine="708"/>
        <w:jc w:val="both"/>
        <w:rPr>
          <w:sz w:val="24"/>
          <w:szCs w:val="24"/>
        </w:rPr>
      </w:pPr>
      <w:r w:rsidRPr="00A95EBD">
        <w:rPr>
          <w:sz w:val="24"/>
          <w:szCs w:val="24"/>
        </w:rPr>
        <w:t>V prípade úhrady príspevku na stravovanie je možné podľa Zákona 599/2003 Z. z. o</w:t>
      </w:r>
      <w:r>
        <w:rPr>
          <w:sz w:val="24"/>
          <w:szCs w:val="24"/>
        </w:rPr>
        <w:t xml:space="preserve"> </w:t>
      </w:r>
      <w:r w:rsidRPr="00A95EBD">
        <w:rPr>
          <w:sz w:val="24"/>
          <w:szCs w:val="24"/>
        </w:rPr>
        <w:t>pomoci v hmotnej núdzi požiadať o príspevok a to tak, že riaditeľke školy nahlási potrebné údaje. Agendu týkajúcu sa hmotnej núdzi ďalej zabezpečuje riad. školy a</w:t>
      </w:r>
      <w:r>
        <w:rPr>
          <w:sz w:val="24"/>
          <w:szCs w:val="24"/>
        </w:rPr>
        <w:t xml:space="preserve"> </w:t>
      </w:r>
      <w:r w:rsidRPr="00A95EBD">
        <w:rPr>
          <w:sz w:val="24"/>
          <w:szCs w:val="24"/>
        </w:rPr>
        <w:t>vedúca úseku školského stravov</w:t>
      </w:r>
      <w:r w:rsidR="002168F9">
        <w:rPr>
          <w:sz w:val="24"/>
          <w:szCs w:val="24"/>
        </w:rPr>
        <w:t>ania.</w:t>
      </w:r>
    </w:p>
    <w:p w14:paraId="1CDBC676" w14:textId="77777777" w:rsidR="00E761AB" w:rsidRPr="0050382A" w:rsidRDefault="00E761AB" w:rsidP="00E761AB">
      <w:pPr>
        <w:pStyle w:val="Odsekzoznamu"/>
        <w:spacing w:line="360" w:lineRule="auto"/>
        <w:ind w:left="0"/>
        <w:jc w:val="both"/>
        <w:rPr>
          <w:rFonts w:ascii="Times New Roman" w:hAnsi="Times New Roman"/>
          <w:b/>
          <w:sz w:val="24"/>
          <w:szCs w:val="24"/>
        </w:rPr>
      </w:pPr>
      <w:r w:rsidRPr="0050382A">
        <w:rPr>
          <w:rFonts w:ascii="Times New Roman" w:hAnsi="Times New Roman"/>
          <w:b/>
          <w:sz w:val="24"/>
          <w:szCs w:val="24"/>
        </w:rPr>
        <w:t>Spôsob úhrady príspevku:</w:t>
      </w:r>
    </w:p>
    <w:p w14:paraId="36594BFF" w14:textId="77777777" w:rsidR="00E761AB" w:rsidRDefault="00E761AB" w:rsidP="00E761AB">
      <w:pPr>
        <w:pStyle w:val="Odsekzoznamu"/>
        <w:spacing w:line="360" w:lineRule="auto"/>
        <w:ind w:left="0" w:firstLine="708"/>
        <w:jc w:val="both"/>
        <w:rPr>
          <w:rFonts w:ascii="Times New Roman" w:hAnsi="Times New Roman"/>
          <w:sz w:val="24"/>
          <w:szCs w:val="24"/>
        </w:rPr>
      </w:pPr>
      <w:r w:rsidRPr="00A95EBD">
        <w:rPr>
          <w:rFonts w:ascii="Times New Roman" w:hAnsi="Times New Roman"/>
          <w:sz w:val="24"/>
          <w:szCs w:val="24"/>
        </w:rPr>
        <w:t>Príspevok vo výške nákladov na nákup potravín uhrádza zákonný zástupca dieťaťa</w:t>
      </w:r>
      <w:r>
        <w:rPr>
          <w:rFonts w:ascii="Times New Roman" w:hAnsi="Times New Roman"/>
          <w:sz w:val="24"/>
          <w:szCs w:val="24"/>
        </w:rPr>
        <w:t xml:space="preserve"> </w:t>
      </w:r>
      <w:r w:rsidRPr="00A95EBD">
        <w:rPr>
          <w:rFonts w:ascii="Times New Roman" w:hAnsi="Times New Roman"/>
          <w:sz w:val="24"/>
          <w:szCs w:val="24"/>
        </w:rPr>
        <w:t xml:space="preserve">mesačne vopred, </w:t>
      </w:r>
      <w:r w:rsidRPr="00B46553">
        <w:rPr>
          <w:rFonts w:ascii="Times New Roman" w:hAnsi="Times New Roman"/>
          <w:b/>
          <w:color w:val="FF0000"/>
          <w:sz w:val="24"/>
          <w:szCs w:val="24"/>
          <w:u w:val="single"/>
        </w:rPr>
        <w:t>najneskôr do 20. dňa v mesiaci</w:t>
      </w:r>
      <w:r w:rsidRPr="00B46553">
        <w:rPr>
          <w:rFonts w:ascii="Times New Roman" w:hAnsi="Times New Roman"/>
          <w:color w:val="FF0000"/>
          <w:sz w:val="24"/>
          <w:szCs w:val="24"/>
        </w:rPr>
        <w:t xml:space="preserve"> </w:t>
      </w:r>
      <w:r w:rsidRPr="00A95EBD">
        <w:rPr>
          <w:rFonts w:ascii="Times New Roman" w:hAnsi="Times New Roman"/>
          <w:sz w:val="24"/>
          <w:szCs w:val="24"/>
        </w:rPr>
        <w:t>a to bezhotovostným bankovým</w:t>
      </w:r>
      <w:r>
        <w:rPr>
          <w:rFonts w:ascii="Times New Roman" w:hAnsi="Times New Roman"/>
          <w:sz w:val="24"/>
          <w:szCs w:val="24"/>
        </w:rPr>
        <w:t xml:space="preserve"> </w:t>
      </w:r>
      <w:r w:rsidRPr="00A95EBD">
        <w:rPr>
          <w:rFonts w:ascii="Times New Roman" w:hAnsi="Times New Roman"/>
          <w:sz w:val="24"/>
          <w:szCs w:val="24"/>
        </w:rPr>
        <w:t xml:space="preserve">prevodom alebo poštovou poukážkou. </w:t>
      </w:r>
    </w:p>
    <w:p w14:paraId="1AC55925" w14:textId="77777777" w:rsidR="00E761AB" w:rsidRDefault="00E761AB" w:rsidP="00E761AB">
      <w:pPr>
        <w:pStyle w:val="Odsekzoznamu"/>
        <w:spacing w:line="360" w:lineRule="auto"/>
        <w:ind w:left="0" w:firstLine="708"/>
        <w:jc w:val="both"/>
        <w:rPr>
          <w:rFonts w:ascii="Times New Roman" w:hAnsi="Times New Roman"/>
          <w:sz w:val="24"/>
          <w:szCs w:val="24"/>
        </w:rPr>
      </w:pPr>
      <w:r w:rsidRPr="00A95EBD">
        <w:rPr>
          <w:rFonts w:ascii="Times New Roman" w:hAnsi="Times New Roman"/>
          <w:sz w:val="24"/>
          <w:szCs w:val="24"/>
        </w:rPr>
        <w:t>V prípade neskorej úhrady stravného je povinný</w:t>
      </w:r>
      <w:r>
        <w:rPr>
          <w:rFonts w:ascii="Times New Roman" w:hAnsi="Times New Roman"/>
          <w:sz w:val="24"/>
          <w:szCs w:val="24"/>
        </w:rPr>
        <w:t xml:space="preserve"> </w:t>
      </w:r>
      <w:r w:rsidRPr="00A95EBD">
        <w:rPr>
          <w:rFonts w:ascii="Times New Roman" w:hAnsi="Times New Roman"/>
          <w:sz w:val="24"/>
          <w:szCs w:val="24"/>
        </w:rPr>
        <w:t>zákonný zástupca dieťaťa odovzdať doklad o zaplatení vedúcej jedálne na požiadanie.</w:t>
      </w:r>
      <w:r>
        <w:rPr>
          <w:rFonts w:ascii="Times New Roman" w:hAnsi="Times New Roman"/>
          <w:sz w:val="24"/>
          <w:szCs w:val="24"/>
        </w:rPr>
        <w:t xml:space="preserve"> </w:t>
      </w:r>
      <w:r w:rsidRPr="00A95EBD">
        <w:rPr>
          <w:rFonts w:ascii="Times New Roman" w:hAnsi="Times New Roman"/>
          <w:sz w:val="24"/>
          <w:szCs w:val="24"/>
        </w:rPr>
        <w:t>Dieťaťu bude poskytnutá strava až po jej zaplatení</w:t>
      </w:r>
      <w:r>
        <w:rPr>
          <w:rFonts w:ascii="Times New Roman" w:hAnsi="Times New Roman"/>
          <w:sz w:val="24"/>
          <w:szCs w:val="24"/>
        </w:rPr>
        <w:t xml:space="preserve">. </w:t>
      </w:r>
    </w:p>
    <w:p w14:paraId="1FF99C50" w14:textId="77777777" w:rsidR="00E761AB" w:rsidRPr="00A95EBD" w:rsidRDefault="00E761AB" w:rsidP="00E761AB">
      <w:pPr>
        <w:pStyle w:val="Odsekzoznamu"/>
        <w:spacing w:line="360" w:lineRule="auto"/>
        <w:ind w:left="0" w:firstLine="708"/>
        <w:jc w:val="both"/>
        <w:rPr>
          <w:rFonts w:ascii="Times New Roman" w:hAnsi="Times New Roman"/>
          <w:sz w:val="24"/>
          <w:szCs w:val="24"/>
        </w:rPr>
      </w:pPr>
      <w:r w:rsidRPr="00A95EBD">
        <w:rPr>
          <w:rFonts w:ascii="Times New Roman" w:hAnsi="Times New Roman"/>
          <w:sz w:val="24"/>
          <w:szCs w:val="24"/>
        </w:rPr>
        <w:t>Číslo účtu v tvare IBAN, z ktorého sa bude realizovať príspevok na stravovanie a na,</w:t>
      </w:r>
      <w:r>
        <w:rPr>
          <w:rFonts w:ascii="Times New Roman" w:hAnsi="Times New Roman"/>
          <w:sz w:val="24"/>
          <w:szCs w:val="24"/>
        </w:rPr>
        <w:t xml:space="preserve"> </w:t>
      </w:r>
      <w:r w:rsidRPr="00A95EBD">
        <w:rPr>
          <w:rFonts w:ascii="Times New Roman" w:hAnsi="Times New Roman"/>
          <w:sz w:val="24"/>
          <w:szCs w:val="24"/>
        </w:rPr>
        <w:t>ktorý bude vrátený preplatok príspevku na stravovanie zákonnému zástupcovi dieťaťa</w:t>
      </w:r>
      <w:r>
        <w:rPr>
          <w:rFonts w:ascii="Times New Roman" w:hAnsi="Times New Roman"/>
          <w:sz w:val="24"/>
          <w:szCs w:val="24"/>
        </w:rPr>
        <w:t xml:space="preserve"> </w:t>
      </w:r>
      <w:r w:rsidRPr="00A95EBD">
        <w:rPr>
          <w:rFonts w:ascii="Times New Roman" w:hAnsi="Times New Roman"/>
          <w:sz w:val="24"/>
          <w:szCs w:val="24"/>
        </w:rPr>
        <w:t>po ukončení školského roka.</w:t>
      </w:r>
    </w:p>
    <w:p w14:paraId="0DE1D544" w14:textId="3A624FCB" w:rsidR="004E4C23" w:rsidRPr="00314BF6" w:rsidRDefault="004E4C23" w:rsidP="004E4C23">
      <w:pPr>
        <w:pStyle w:val="Odsekzoznamu"/>
        <w:numPr>
          <w:ilvl w:val="0"/>
          <w:numId w:val="233"/>
        </w:numPr>
        <w:spacing w:line="360" w:lineRule="auto"/>
        <w:jc w:val="both"/>
        <w:rPr>
          <w:rFonts w:ascii="Times New Roman" w:hAnsi="Times New Roman"/>
          <w:b/>
          <w:sz w:val="24"/>
          <w:szCs w:val="24"/>
        </w:rPr>
      </w:pPr>
      <w:r w:rsidRPr="00314BF6">
        <w:rPr>
          <w:rFonts w:ascii="Times New Roman" w:hAnsi="Times New Roman"/>
          <w:b/>
          <w:sz w:val="24"/>
          <w:szCs w:val="24"/>
        </w:rPr>
        <w:t>Spojená materská škola, Dobšinského 2885/8, Nitra</w:t>
      </w:r>
    </w:p>
    <w:p w14:paraId="2BBF560A" w14:textId="77777777" w:rsidR="004E4C23" w:rsidRDefault="004E4C23" w:rsidP="004E4C23">
      <w:pPr>
        <w:pStyle w:val="Odsekzoznamu"/>
        <w:spacing w:line="360" w:lineRule="auto"/>
        <w:ind w:left="0" w:firstLine="708"/>
        <w:jc w:val="both"/>
        <w:rPr>
          <w:rFonts w:ascii="Times New Roman" w:hAnsi="Times New Roman"/>
          <w:sz w:val="24"/>
          <w:szCs w:val="24"/>
        </w:rPr>
      </w:pPr>
      <w:r w:rsidRPr="00F57EA4">
        <w:rPr>
          <w:rFonts w:ascii="Times New Roman" w:hAnsi="Times New Roman"/>
          <w:sz w:val="24"/>
          <w:szCs w:val="24"/>
          <w:highlight w:val="yellow"/>
        </w:rPr>
        <w:t>Číslo účtu Stravovanie za SMŠ Dobšinského:SK410 900 000 000 517245 3455</w:t>
      </w:r>
    </w:p>
    <w:p w14:paraId="66548A48" w14:textId="77777777" w:rsidR="004E4C23" w:rsidRPr="00F57EA4" w:rsidRDefault="004E4C23" w:rsidP="004E4C23">
      <w:pPr>
        <w:pStyle w:val="Odsekzoznamu"/>
        <w:numPr>
          <w:ilvl w:val="0"/>
          <w:numId w:val="233"/>
        </w:numPr>
        <w:spacing w:line="360" w:lineRule="auto"/>
        <w:jc w:val="both"/>
        <w:rPr>
          <w:rFonts w:ascii="Times New Roman" w:hAnsi="Times New Roman"/>
          <w:b/>
          <w:sz w:val="24"/>
          <w:szCs w:val="24"/>
        </w:rPr>
      </w:pPr>
      <w:r w:rsidRPr="00F57EA4">
        <w:rPr>
          <w:rFonts w:ascii="Times New Roman" w:hAnsi="Times New Roman"/>
          <w:b/>
          <w:sz w:val="24"/>
          <w:szCs w:val="24"/>
        </w:rPr>
        <w:t>Materská škola, Belopotockého, ako organizačná zložka SMŠ Dobšinského</w:t>
      </w:r>
      <w:r>
        <w:rPr>
          <w:rFonts w:ascii="Times New Roman" w:hAnsi="Times New Roman"/>
          <w:b/>
          <w:sz w:val="24"/>
          <w:szCs w:val="24"/>
        </w:rPr>
        <w:t xml:space="preserve"> </w:t>
      </w:r>
    </w:p>
    <w:p w14:paraId="5449E564" w14:textId="77777777" w:rsidR="004E4C23" w:rsidRDefault="004E4C23" w:rsidP="004E4C23">
      <w:pPr>
        <w:pStyle w:val="Odsekzoznamu"/>
        <w:spacing w:line="360" w:lineRule="auto"/>
        <w:ind w:left="0" w:firstLine="708"/>
        <w:jc w:val="both"/>
        <w:rPr>
          <w:rFonts w:ascii="Times New Roman" w:hAnsi="Times New Roman"/>
          <w:sz w:val="24"/>
          <w:szCs w:val="24"/>
        </w:rPr>
      </w:pPr>
      <w:r w:rsidRPr="00F57EA4">
        <w:rPr>
          <w:rFonts w:ascii="Times New Roman" w:hAnsi="Times New Roman"/>
          <w:sz w:val="24"/>
          <w:szCs w:val="24"/>
          <w:highlight w:val="yellow"/>
        </w:rPr>
        <w:t>Číslo účtu Stravovanie za MŠ Belopotockého:SK72 0900 000000 50 6011 9428</w:t>
      </w:r>
      <w:r>
        <w:rPr>
          <w:rFonts w:ascii="Times New Roman" w:hAnsi="Times New Roman"/>
          <w:sz w:val="24"/>
          <w:szCs w:val="24"/>
        </w:rPr>
        <w:t xml:space="preserve"> </w:t>
      </w:r>
    </w:p>
    <w:p w14:paraId="31F2031F" w14:textId="77777777" w:rsidR="004E4C23" w:rsidRPr="00F57EA4" w:rsidRDefault="004E4C23" w:rsidP="004E4C23">
      <w:pPr>
        <w:pStyle w:val="Odsekzoznamu"/>
        <w:numPr>
          <w:ilvl w:val="0"/>
          <w:numId w:val="233"/>
        </w:numPr>
        <w:spacing w:line="360" w:lineRule="auto"/>
        <w:jc w:val="both"/>
        <w:rPr>
          <w:rFonts w:ascii="Times New Roman" w:hAnsi="Times New Roman"/>
          <w:b/>
          <w:sz w:val="24"/>
          <w:szCs w:val="24"/>
        </w:rPr>
      </w:pPr>
      <w:r w:rsidRPr="00F57EA4">
        <w:rPr>
          <w:rFonts w:ascii="Times New Roman" w:hAnsi="Times New Roman"/>
          <w:b/>
          <w:sz w:val="24"/>
          <w:szCs w:val="24"/>
        </w:rPr>
        <w:t xml:space="preserve">Materská škola, </w:t>
      </w:r>
      <w:r>
        <w:rPr>
          <w:rFonts w:ascii="Times New Roman" w:hAnsi="Times New Roman"/>
          <w:b/>
          <w:sz w:val="24"/>
          <w:szCs w:val="24"/>
        </w:rPr>
        <w:t>Vansovej</w:t>
      </w:r>
      <w:r w:rsidRPr="00F57EA4">
        <w:rPr>
          <w:rFonts w:ascii="Times New Roman" w:hAnsi="Times New Roman"/>
          <w:b/>
          <w:sz w:val="24"/>
          <w:szCs w:val="24"/>
        </w:rPr>
        <w:t>, ako organizačná zložka SMŠ Dobšinského</w:t>
      </w:r>
      <w:r>
        <w:rPr>
          <w:rFonts w:ascii="Times New Roman" w:hAnsi="Times New Roman"/>
          <w:b/>
          <w:sz w:val="24"/>
          <w:szCs w:val="24"/>
        </w:rPr>
        <w:t xml:space="preserve"> </w:t>
      </w:r>
    </w:p>
    <w:p w14:paraId="2C6E9547" w14:textId="77777777" w:rsidR="004E4C23" w:rsidRDefault="004E4C23" w:rsidP="004E4C23">
      <w:pPr>
        <w:pStyle w:val="Odsekzoznamu"/>
        <w:spacing w:line="360" w:lineRule="auto"/>
        <w:ind w:left="0" w:firstLine="708"/>
        <w:jc w:val="both"/>
        <w:rPr>
          <w:rFonts w:ascii="Times New Roman" w:hAnsi="Times New Roman"/>
          <w:sz w:val="24"/>
          <w:szCs w:val="24"/>
        </w:rPr>
      </w:pPr>
      <w:r w:rsidRPr="00F57EA4">
        <w:rPr>
          <w:rFonts w:ascii="Times New Roman" w:hAnsi="Times New Roman"/>
          <w:sz w:val="24"/>
          <w:szCs w:val="24"/>
          <w:highlight w:val="yellow"/>
        </w:rPr>
        <w:t xml:space="preserve">Číslo účtu Stravovanie za </w:t>
      </w:r>
      <w:r w:rsidRPr="00365EEE">
        <w:rPr>
          <w:rFonts w:ascii="Times New Roman" w:hAnsi="Times New Roman"/>
          <w:sz w:val="24"/>
          <w:szCs w:val="24"/>
          <w:highlight w:val="yellow"/>
        </w:rPr>
        <w:t>MŠ Vansovej: SK100 900 0000 0050 6011 9380</w:t>
      </w:r>
    </w:p>
    <w:p w14:paraId="2961968B" w14:textId="77777777" w:rsidR="004E4C23" w:rsidRPr="00F57EA4" w:rsidRDefault="004E4C23" w:rsidP="004E4C23">
      <w:pPr>
        <w:pStyle w:val="Odsekzoznamu"/>
        <w:numPr>
          <w:ilvl w:val="0"/>
          <w:numId w:val="233"/>
        </w:numPr>
        <w:spacing w:line="360" w:lineRule="auto"/>
        <w:jc w:val="both"/>
        <w:rPr>
          <w:rFonts w:ascii="Times New Roman" w:hAnsi="Times New Roman"/>
          <w:b/>
          <w:sz w:val="24"/>
          <w:szCs w:val="24"/>
        </w:rPr>
      </w:pPr>
      <w:r w:rsidRPr="00F57EA4">
        <w:rPr>
          <w:rFonts w:ascii="Times New Roman" w:hAnsi="Times New Roman"/>
          <w:b/>
          <w:sz w:val="24"/>
          <w:szCs w:val="24"/>
        </w:rPr>
        <w:t xml:space="preserve">Materská škola, </w:t>
      </w:r>
      <w:r>
        <w:rPr>
          <w:rFonts w:ascii="Times New Roman" w:hAnsi="Times New Roman"/>
          <w:b/>
          <w:sz w:val="24"/>
          <w:szCs w:val="24"/>
        </w:rPr>
        <w:t>Platanová</w:t>
      </w:r>
      <w:r w:rsidRPr="00F57EA4">
        <w:rPr>
          <w:rFonts w:ascii="Times New Roman" w:hAnsi="Times New Roman"/>
          <w:b/>
          <w:sz w:val="24"/>
          <w:szCs w:val="24"/>
        </w:rPr>
        <w:t>, ako organizačná zložka SMŠ Dobšinského</w:t>
      </w:r>
      <w:r>
        <w:rPr>
          <w:rFonts w:ascii="Times New Roman" w:hAnsi="Times New Roman"/>
          <w:b/>
          <w:sz w:val="24"/>
          <w:szCs w:val="24"/>
        </w:rPr>
        <w:t xml:space="preserve"> </w:t>
      </w:r>
    </w:p>
    <w:p w14:paraId="1FD90C7E" w14:textId="77777777" w:rsidR="004E4C23" w:rsidRDefault="004E4C23" w:rsidP="004E4C23">
      <w:pPr>
        <w:pStyle w:val="Odsekzoznamu"/>
        <w:spacing w:line="360" w:lineRule="auto"/>
        <w:ind w:left="0" w:firstLine="708"/>
        <w:jc w:val="both"/>
        <w:rPr>
          <w:rFonts w:ascii="Times New Roman" w:hAnsi="Times New Roman"/>
          <w:sz w:val="24"/>
          <w:szCs w:val="24"/>
        </w:rPr>
      </w:pPr>
      <w:r w:rsidRPr="00F57EA4">
        <w:rPr>
          <w:rFonts w:ascii="Times New Roman" w:hAnsi="Times New Roman"/>
          <w:sz w:val="24"/>
          <w:szCs w:val="24"/>
          <w:highlight w:val="yellow"/>
        </w:rPr>
        <w:t xml:space="preserve">Číslo účtu Stravovanie za </w:t>
      </w:r>
      <w:r w:rsidRPr="00365EEE">
        <w:rPr>
          <w:rFonts w:ascii="Times New Roman" w:hAnsi="Times New Roman"/>
          <w:sz w:val="24"/>
          <w:szCs w:val="24"/>
          <w:highlight w:val="yellow"/>
        </w:rPr>
        <w:t xml:space="preserve">MŠ </w:t>
      </w:r>
      <w:r>
        <w:rPr>
          <w:rFonts w:ascii="Times New Roman" w:hAnsi="Times New Roman"/>
          <w:sz w:val="24"/>
          <w:szCs w:val="24"/>
          <w:highlight w:val="yellow"/>
        </w:rPr>
        <w:t>Platanovej</w:t>
      </w:r>
      <w:r w:rsidRPr="00365EEE">
        <w:rPr>
          <w:rFonts w:ascii="Times New Roman" w:hAnsi="Times New Roman"/>
          <w:sz w:val="24"/>
          <w:szCs w:val="24"/>
          <w:highlight w:val="yellow"/>
        </w:rPr>
        <w:t xml:space="preserve">: </w:t>
      </w:r>
      <w:r w:rsidRPr="0071394D">
        <w:rPr>
          <w:rFonts w:ascii="Times New Roman" w:hAnsi="Times New Roman"/>
          <w:sz w:val="24"/>
          <w:szCs w:val="24"/>
          <w:highlight w:val="yellow"/>
        </w:rPr>
        <w:t>SK7909 0000 0000 50 6011 9399</w:t>
      </w:r>
    </w:p>
    <w:p w14:paraId="45EE618F" w14:textId="3C02C9B1" w:rsidR="00E761AB" w:rsidRDefault="00E761AB" w:rsidP="00E761AB">
      <w:pPr>
        <w:pStyle w:val="Odsekzoznamu"/>
        <w:spacing w:line="360" w:lineRule="auto"/>
        <w:ind w:left="0"/>
        <w:jc w:val="both"/>
        <w:rPr>
          <w:rFonts w:ascii="Times New Roman" w:hAnsi="Times New Roman"/>
          <w:sz w:val="24"/>
          <w:szCs w:val="24"/>
        </w:rPr>
      </w:pPr>
      <w:r w:rsidRPr="5AC12937">
        <w:rPr>
          <w:rFonts w:ascii="Times New Roman" w:hAnsi="Times New Roman"/>
          <w:sz w:val="24"/>
          <w:szCs w:val="24"/>
        </w:rPr>
        <w:lastRenderedPageBreak/>
        <w:t xml:space="preserve">                                 </w:t>
      </w:r>
    </w:p>
    <w:p w14:paraId="52005089" w14:textId="70D6AC07" w:rsidR="00187336" w:rsidRDefault="00187336" w:rsidP="00E761AB">
      <w:pPr>
        <w:pStyle w:val="Odsekzoznamu"/>
        <w:spacing w:line="360" w:lineRule="auto"/>
        <w:ind w:left="0"/>
        <w:jc w:val="both"/>
        <w:rPr>
          <w:rFonts w:ascii="Times New Roman" w:hAnsi="Times New Roman"/>
          <w:sz w:val="24"/>
          <w:szCs w:val="24"/>
        </w:rPr>
      </w:pPr>
    </w:p>
    <w:p w14:paraId="76926D2B" w14:textId="77777777" w:rsidR="00187336" w:rsidRPr="00A95EBD" w:rsidRDefault="00187336" w:rsidP="00E761AB">
      <w:pPr>
        <w:pStyle w:val="Odsekzoznamu"/>
        <w:spacing w:line="360" w:lineRule="auto"/>
        <w:ind w:left="0"/>
        <w:jc w:val="both"/>
        <w:rPr>
          <w:rFonts w:ascii="Times New Roman" w:hAnsi="Times New Roman"/>
          <w:b/>
          <w:bCs/>
          <w:sz w:val="24"/>
          <w:szCs w:val="24"/>
        </w:rPr>
      </w:pPr>
    </w:p>
    <w:p w14:paraId="65218323" w14:textId="77777777" w:rsidR="00E761AB" w:rsidRPr="00A95EBD" w:rsidRDefault="00E761AB" w:rsidP="00E761AB">
      <w:pPr>
        <w:pStyle w:val="Zkladntext"/>
        <w:spacing w:line="360" w:lineRule="auto"/>
        <w:jc w:val="center"/>
        <w:rPr>
          <w:b/>
          <w:bCs/>
          <w:sz w:val="28"/>
          <w:szCs w:val="28"/>
          <w:u w:val="single"/>
          <w:lang w:val="sk-SK"/>
        </w:rPr>
      </w:pPr>
      <w:r w:rsidRPr="5F0EFB85">
        <w:rPr>
          <w:b/>
          <w:bCs/>
          <w:sz w:val="28"/>
          <w:szCs w:val="28"/>
          <w:u w:val="single"/>
          <w:lang w:val="sk-SK"/>
        </w:rPr>
        <w:t>Ú</w:t>
      </w:r>
      <w:r w:rsidRPr="5F0EFB85">
        <w:rPr>
          <w:b/>
          <w:bCs/>
          <w:sz w:val="28"/>
          <w:szCs w:val="28"/>
          <w:u w:val="single"/>
        </w:rPr>
        <w:t>SPORNÝ REŽIM CHODU ŠKOLY</w:t>
      </w:r>
      <w:r w:rsidRPr="5F0EFB85">
        <w:rPr>
          <w:b/>
          <w:bCs/>
          <w:sz w:val="28"/>
          <w:szCs w:val="28"/>
          <w:u w:val="single"/>
          <w:lang w:val="sk-SK"/>
        </w:rPr>
        <w:t>.</w:t>
      </w:r>
    </w:p>
    <w:p w14:paraId="51B0CDE6" w14:textId="77777777" w:rsidR="00E761AB" w:rsidRDefault="00E761AB" w:rsidP="00E761AB">
      <w:pPr>
        <w:pStyle w:val="Zarkazkladnhotextu2"/>
        <w:spacing w:line="360" w:lineRule="auto"/>
        <w:ind w:left="0" w:firstLine="708"/>
        <w:jc w:val="both"/>
      </w:pPr>
      <w:r w:rsidRPr="00A95EBD">
        <w:t xml:space="preserve">Z dôvodu šetrenia finančných prostriedkov v prípade nízkej dochádzky detí do materskej školy z dôvodu zvýšenej chorobnosti hlavne v zimných mesiacoch riaditeľka môže rozhodnúť o spájaní tried. Nadbytok zamestnancov v takom prípade rieši náhradným voľnom alebo čerpaním dovolenky. </w:t>
      </w:r>
    </w:p>
    <w:p w14:paraId="06D7D7E2" w14:textId="77777777" w:rsidR="00E761AB" w:rsidRDefault="00E761AB" w:rsidP="00E761AB">
      <w:pPr>
        <w:pStyle w:val="Zarkazkladnhotextu2"/>
        <w:spacing w:line="360" w:lineRule="auto"/>
        <w:ind w:left="0" w:firstLine="708"/>
        <w:jc w:val="both"/>
      </w:pPr>
      <w:r w:rsidRPr="00A95EBD">
        <w:t xml:space="preserve">Riaditeľka materskej školy môže rozhodnúť o spájaní tried i počas neprítomnosti učiteliek, z dôvodu vysokej chorobnosti učiteliek alebo školení a  vzdelávaní v zmysle zákona </w:t>
      </w:r>
      <w:r w:rsidRPr="00A95EBD">
        <w:rPr>
          <w:color w:val="000000"/>
        </w:rPr>
        <w:t xml:space="preserve">138/2019 Z. z. o pedagogických a odborných </w:t>
      </w:r>
      <w:r w:rsidRPr="00A95EBD">
        <w:t xml:space="preserve">zamestnancoch. Tiež pri technických problémoch v niektorej triede. </w:t>
      </w:r>
    </w:p>
    <w:p w14:paraId="2181BF16" w14:textId="77777777" w:rsidR="00E761AB" w:rsidRDefault="00E761AB" w:rsidP="00E761AB">
      <w:pPr>
        <w:pStyle w:val="Zarkazkladnhotextu2"/>
        <w:spacing w:line="360" w:lineRule="auto"/>
        <w:ind w:left="0" w:firstLine="708"/>
        <w:jc w:val="both"/>
      </w:pPr>
      <w:r>
        <w:t xml:space="preserve">Rodičia pred obdobím školských prázdnin môžu písomne vyjadrovať svoj záujem o prevádzku MŠ. V prípade väčšej neprítomnosti detí zo zdravotných dôvodov (napr. chrípky a pod.), sa bude materská škola riadiť nariadeniami zriaďovateľa, príp. príslušného Úradu verejného zdravotníctva, pandemickým plánom školy a aktuálnym Covid školským  semaforom. </w:t>
      </w:r>
    </w:p>
    <w:p w14:paraId="098C7B7F" w14:textId="77777777" w:rsidR="00E761AB" w:rsidRDefault="00E761AB" w:rsidP="00E761AB">
      <w:pPr>
        <w:pStyle w:val="Zarkazkladnhotextu2"/>
        <w:spacing w:line="360" w:lineRule="auto"/>
        <w:ind w:left="0" w:firstLine="708"/>
        <w:jc w:val="both"/>
      </w:pPr>
    </w:p>
    <w:p w14:paraId="6D6A7C11" w14:textId="77777777" w:rsidR="00E761AB" w:rsidRPr="00A95EBD" w:rsidRDefault="00E761AB" w:rsidP="00E761AB">
      <w:pPr>
        <w:spacing w:line="360" w:lineRule="auto"/>
        <w:jc w:val="center"/>
        <w:rPr>
          <w:sz w:val="28"/>
          <w:szCs w:val="28"/>
          <w:u w:val="single"/>
          <w:lang w:val="sk-SK"/>
        </w:rPr>
      </w:pPr>
      <w:r w:rsidRPr="5F0EFB85">
        <w:rPr>
          <w:b/>
          <w:bCs/>
          <w:sz w:val="28"/>
          <w:szCs w:val="28"/>
          <w:u w:val="single"/>
          <w:lang w:val="sk-SK"/>
        </w:rPr>
        <w:t>ORGANIZÁCIA V ŠATNI</w:t>
      </w:r>
      <w:r w:rsidRPr="5F0EFB85">
        <w:rPr>
          <w:sz w:val="28"/>
          <w:szCs w:val="28"/>
          <w:u w:val="single"/>
          <w:lang w:val="sk-SK"/>
        </w:rPr>
        <w:t>.</w:t>
      </w:r>
    </w:p>
    <w:p w14:paraId="29269C93" w14:textId="77777777" w:rsidR="00E761AB" w:rsidRDefault="00E761AB" w:rsidP="00E761AB">
      <w:pPr>
        <w:spacing w:line="360" w:lineRule="auto"/>
        <w:ind w:firstLine="360"/>
        <w:jc w:val="both"/>
        <w:rPr>
          <w:sz w:val="24"/>
          <w:szCs w:val="24"/>
        </w:rPr>
      </w:pPr>
      <w:r w:rsidRPr="5AC12937">
        <w:rPr>
          <w:sz w:val="24"/>
          <w:szCs w:val="24"/>
        </w:rPr>
        <w:t>Do šatne majú prístup rodičia. Každé dieťa má svoju skrinku označenú značkou. Pri prezliekaní a odkladaní vecí do skrinky vedú rodičia v spolupráci s učiteľkami deti k samostatnosti a poriadkumilovnosti. Topánky  nechávajú na botníkoch v šatni príslušnej triedy  nevkladajú ich do skriniek detí. Rodič zodpovedá za obsah skrinky ( papiere</w:t>
      </w:r>
      <w:r w:rsidRPr="5AC12937">
        <w:rPr>
          <w:sz w:val="24"/>
          <w:szCs w:val="24"/>
          <w:lang w:val="sk-SK"/>
        </w:rPr>
        <w:t>,</w:t>
      </w:r>
      <w:r w:rsidRPr="5AC12937">
        <w:rPr>
          <w:sz w:val="24"/>
          <w:szCs w:val="24"/>
        </w:rPr>
        <w:t xml:space="preserve"> ovocie, sladkosti a iné predmety…) Rodičia sú povinní odprevadiť dieťa až do triedy a osobne ho odovzdať učiteľke Z bezpečnostných dôvodov s  učiteľkou zdĺhavo nekomunikujú, učiteľku informujú len o dôležitých veciach týkajúcich sa dieťaťa. V prípade dlhšieho rozhovoru si dohodnú s učiteľkou konzultáciu. Z hygienických a bezpečnostných dôvodov rodičia nevstupujú do triedy. V prípade nevyhnutnej potreby vstupu do triedy použijú ochranné návleky na obuv.</w:t>
      </w:r>
    </w:p>
    <w:p w14:paraId="49518BBE" w14:textId="77777777" w:rsidR="00E761AB" w:rsidRDefault="00E761AB" w:rsidP="00E761AB">
      <w:pPr>
        <w:pStyle w:val="Zkladntext"/>
        <w:spacing w:line="360" w:lineRule="auto"/>
        <w:jc w:val="both"/>
        <w:rPr>
          <w:szCs w:val="24"/>
        </w:rPr>
      </w:pPr>
    </w:p>
    <w:p w14:paraId="586AD7C8" w14:textId="77777777" w:rsidR="00E761AB" w:rsidRPr="00A95EBD" w:rsidRDefault="00E761AB" w:rsidP="00E761AB">
      <w:pPr>
        <w:pStyle w:val="Zkladntext"/>
        <w:spacing w:line="360" w:lineRule="auto"/>
        <w:jc w:val="center"/>
        <w:rPr>
          <w:b/>
          <w:bCs/>
          <w:sz w:val="28"/>
          <w:szCs w:val="28"/>
          <w:u w:val="single"/>
          <w:lang w:val="sk-SK"/>
        </w:rPr>
      </w:pPr>
      <w:r w:rsidRPr="5F0EFB85">
        <w:rPr>
          <w:b/>
          <w:bCs/>
          <w:sz w:val="28"/>
          <w:szCs w:val="28"/>
          <w:u w:val="single"/>
        </w:rPr>
        <w:t>ORGANIZÁCIA V UMYVÁRNI</w:t>
      </w:r>
    </w:p>
    <w:p w14:paraId="15E4F2BE" w14:textId="77777777" w:rsidR="00E761AB" w:rsidRPr="00A95EBD" w:rsidRDefault="00E761AB" w:rsidP="00E761AB">
      <w:pPr>
        <w:spacing w:before="120" w:line="360" w:lineRule="auto"/>
        <w:ind w:firstLine="360"/>
        <w:jc w:val="both"/>
        <w:rPr>
          <w:sz w:val="24"/>
          <w:szCs w:val="24"/>
        </w:rPr>
      </w:pPr>
      <w:r w:rsidRPr="00A95EBD">
        <w:rPr>
          <w:sz w:val="24"/>
          <w:szCs w:val="24"/>
        </w:rPr>
        <w:lastRenderedPageBreak/>
        <w:t xml:space="preserve">Každá trieda má samostatné sociálne zariadenie na osvojovanie hygienických návykov, každé dieťa má vlastný uterák a hrebeň označený značkou. </w:t>
      </w:r>
    </w:p>
    <w:p w14:paraId="0B4129C2" w14:textId="77777777" w:rsidR="00E761AB" w:rsidRPr="00A95EBD" w:rsidRDefault="00E761AB" w:rsidP="00DF029D">
      <w:pPr>
        <w:numPr>
          <w:ilvl w:val="0"/>
          <w:numId w:val="17"/>
        </w:numPr>
        <w:spacing w:before="120" w:line="360" w:lineRule="auto"/>
        <w:jc w:val="both"/>
        <w:rPr>
          <w:sz w:val="24"/>
          <w:szCs w:val="24"/>
        </w:rPr>
      </w:pPr>
      <w:r w:rsidRPr="00A95EBD">
        <w:rPr>
          <w:sz w:val="24"/>
          <w:szCs w:val="24"/>
        </w:rPr>
        <w:t>Za pravidelnú výmenu uterákov, čistenie hrebeňov, suchú podlahu a celkovú hygienu a dezinfekciu umyvárne zodpovedá určený nepedagogický zamestnanec</w:t>
      </w:r>
      <w:r>
        <w:rPr>
          <w:sz w:val="24"/>
          <w:szCs w:val="24"/>
        </w:rPr>
        <w:t>,</w:t>
      </w:r>
    </w:p>
    <w:p w14:paraId="5DEBBCEF" w14:textId="77777777" w:rsidR="00E761AB" w:rsidRPr="00A95EBD" w:rsidRDefault="00E761AB" w:rsidP="00DF029D">
      <w:pPr>
        <w:numPr>
          <w:ilvl w:val="0"/>
          <w:numId w:val="17"/>
        </w:numPr>
        <w:spacing w:before="120" w:line="360" w:lineRule="auto"/>
        <w:jc w:val="both"/>
        <w:rPr>
          <w:sz w:val="24"/>
          <w:szCs w:val="24"/>
        </w:rPr>
      </w:pPr>
      <w:r w:rsidRPr="00A95EBD">
        <w:rPr>
          <w:sz w:val="24"/>
          <w:szCs w:val="24"/>
        </w:rPr>
        <w:t>Deti sa v umyvárni zdržujú len v prítomnosti pedagogického zamestnanaca, ktorý ich vedie k základným hygienickým návykom a sebaobsluhe</w:t>
      </w:r>
      <w:r>
        <w:rPr>
          <w:sz w:val="24"/>
          <w:szCs w:val="24"/>
        </w:rPr>
        <w:t>,</w:t>
      </w:r>
    </w:p>
    <w:p w14:paraId="37BC0546" w14:textId="77777777" w:rsidR="00E761AB" w:rsidRPr="00A95EBD" w:rsidRDefault="00E761AB" w:rsidP="00DF029D">
      <w:pPr>
        <w:numPr>
          <w:ilvl w:val="0"/>
          <w:numId w:val="17"/>
        </w:numPr>
        <w:spacing w:before="120" w:line="360" w:lineRule="auto"/>
        <w:jc w:val="both"/>
        <w:rPr>
          <w:sz w:val="24"/>
          <w:szCs w:val="24"/>
        </w:rPr>
      </w:pPr>
      <w:r w:rsidRPr="00A95EBD">
        <w:rPr>
          <w:sz w:val="24"/>
          <w:szCs w:val="24"/>
        </w:rPr>
        <w:t>Za celkovú organizáciu pobytu detí v umyvárni, uzatvorenie vody, spláchnutie WC a dodržiavanie príslušných hygienických, zdravotných a bezpečnostných predpisov zodpovedá pedagogický zamestnanec príslušnej triedy</w:t>
      </w:r>
      <w:r>
        <w:rPr>
          <w:sz w:val="24"/>
          <w:szCs w:val="24"/>
        </w:rPr>
        <w:t>,</w:t>
      </w:r>
    </w:p>
    <w:p w14:paraId="43233036" w14:textId="77777777" w:rsidR="00E761AB" w:rsidRPr="00A95EBD" w:rsidRDefault="00E761AB" w:rsidP="00DF029D">
      <w:pPr>
        <w:numPr>
          <w:ilvl w:val="0"/>
          <w:numId w:val="17"/>
        </w:numPr>
        <w:spacing w:before="120" w:line="360" w:lineRule="auto"/>
        <w:jc w:val="both"/>
        <w:rPr>
          <w:sz w:val="24"/>
          <w:szCs w:val="24"/>
        </w:rPr>
      </w:pPr>
      <w:r w:rsidRPr="00A95EBD">
        <w:rPr>
          <w:sz w:val="24"/>
          <w:szCs w:val="24"/>
        </w:rPr>
        <w:t>V čase mimoriadnej  situácie vzhľadom  na hygienicko –epidemiologické  opatrenia    sa používajú na osušenie rúk papierové utierky.</w:t>
      </w:r>
    </w:p>
    <w:p w14:paraId="37FD6308" w14:textId="77777777" w:rsidR="00E761AB" w:rsidRDefault="00E761AB" w:rsidP="00E761AB">
      <w:pPr>
        <w:pStyle w:val="Zarkazkladnhotextu2"/>
        <w:spacing w:line="360" w:lineRule="auto"/>
        <w:ind w:left="0"/>
        <w:jc w:val="both"/>
        <w:rPr>
          <w:b/>
          <w:bCs/>
        </w:rPr>
      </w:pPr>
    </w:p>
    <w:p w14:paraId="0ECCF477" w14:textId="77777777" w:rsidR="00E761AB" w:rsidRPr="00A95EBD" w:rsidRDefault="00E761AB" w:rsidP="00E761AB">
      <w:pPr>
        <w:pStyle w:val="Zarkazkladnhotextu2"/>
        <w:spacing w:line="360" w:lineRule="auto"/>
        <w:ind w:left="0"/>
        <w:jc w:val="center"/>
        <w:rPr>
          <w:b/>
          <w:bCs/>
          <w:sz w:val="28"/>
          <w:szCs w:val="28"/>
        </w:rPr>
      </w:pPr>
      <w:r w:rsidRPr="5F0EFB85">
        <w:rPr>
          <w:b/>
          <w:bCs/>
          <w:sz w:val="28"/>
          <w:szCs w:val="28"/>
          <w:u w:val="single"/>
        </w:rPr>
        <w:t>ORGANIZÁCIA NA SCHODOCH</w:t>
      </w:r>
      <w:r w:rsidRPr="5F0EFB85">
        <w:rPr>
          <w:b/>
          <w:bCs/>
          <w:sz w:val="28"/>
          <w:szCs w:val="28"/>
        </w:rPr>
        <w:t>.</w:t>
      </w:r>
    </w:p>
    <w:p w14:paraId="67CB2270" w14:textId="77777777" w:rsidR="00E761AB" w:rsidRPr="00A95EBD" w:rsidRDefault="00E761AB" w:rsidP="00E761AB">
      <w:pPr>
        <w:pStyle w:val="Zarkazkladnhotextu2"/>
        <w:spacing w:line="360" w:lineRule="auto"/>
        <w:ind w:left="0" w:firstLine="360"/>
        <w:jc w:val="both"/>
      </w:pPr>
      <w:r w:rsidRPr="00A95EBD">
        <w:t xml:space="preserve">Vnútorné schodisko na prvé poschodie využívajú deti v priebehu dňa takým spôsobom, že pri hromadnom presune po schodisku si učiteľka zoradí deti do jedného radu. </w:t>
      </w:r>
    </w:p>
    <w:p w14:paraId="76F51F24" w14:textId="77777777" w:rsidR="00E761AB" w:rsidRPr="00A95EBD" w:rsidRDefault="00E761AB" w:rsidP="00DF029D">
      <w:pPr>
        <w:pStyle w:val="Zarkazkladnhotextu2"/>
        <w:numPr>
          <w:ilvl w:val="0"/>
          <w:numId w:val="18"/>
        </w:numPr>
        <w:spacing w:line="360" w:lineRule="auto"/>
        <w:jc w:val="both"/>
      </w:pPr>
      <w:r w:rsidRPr="00A95EBD">
        <w:t xml:space="preserve">Deti sa pri chôdzi pridŕžajú zábradlia </w:t>
      </w:r>
    </w:p>
    <w:p w14:paraId="34B89CF8" w14:textId="77777777" w:rsidR="00E761AB" w:rsidRPr="00A95EBD" w:rsidRDefault="00E761AB" w:rsidP="00DF029D">
      <w:pPr>
        <w:pStyle w:val="Zarkazkladnhotextu2"/>
        <w:numPr>
          <w:ilvl w:val="0"/>
          <w:numId w:val="18"/>
        </w:numPr>
        <w:spacing w:line="360" w:lineRule="auto"/>
        <w:jc w:val="both"/>
      </w:pPr>
      <w:r w:rsidRPr="00A95EBD">
        <w:t>Pri schádzaní zostupuje učiteľka posledná, pri chôdzi nahor tiež posledná.</w:t>
      </w:r>
    </w:p>
    <w:p w14:paraId="296A975C" w14:textId="77777777" w:rsidR="00E761AB" w:rsidRPr="00A95EBD" w:rsidRDefault="00E761AB" w:rsidP="00DF029D">
      <w:pPr>
        <w:pStyle w:val="Zarkazkladnhotextu2"/>
        <w:numPr>
          <w:ilvl w:val="0"/>
          <w:numId w:val="18"/>
        </w:numPr>
        <w:spacing w:line="360" w:lineRule="auto"/>
        <w:jc w:val="both"/>
      </w:pPr>
      <w:r w:rsidRPr="00A95EBD">
        <w:t xml:space="preserve">V prípade stretnutia dvoch tried detí, dá prednosť tým čo už po schodoch idú. V prípade že sa stretnú v polovici, staršie zostanú stáť, pokým mladšie neprejdú. </w:t>
      </w:r>
    </w:p>
    <w:p w14:paraId="793D5FE9" w14:textId="77777777" w:rsidR="00E761AB" w:rsidRDefault="00E761AB" w:rsidP="00DF029D">
      <w:pPr>
        <w:pStyle w:val="Zarkazkladnhotextu2"/>
        <w:numPr>
          <w:ilvl w:val="0"/>
          <w:numId w:val="18"/>
        </w:numPr>
        <w:spacing w:line="360" w:lineRule="auto"/>
        <w:jc w:val="both"/>
      </w:pPr>
      <w:r w:rsidRPr="00A95EBD">
        <w:t>Na všetkých schodoch chodia deti v jednom rade a pridŕžajú sa zábradlia.</w:t>
      </w:r>
    </w:p>
    <w:p w14:paraId="42957664" w14:textId="77777777" w:rsidR="00E761AB" w:rsidRPr="00A95EBD" w:rsidRDefault="00E761AB" w:rsidP="00E761AB">
      <w:pPr>
        <w:pStyle w:val="Zarkazkladnhotextu2"/>
        <w:spacing w:line="360" w:lineRule="auto"/>
        <w:jc w:val="both"/>
      </w:pPr>
    </w:p>
    <w:p w14:paraId="7AEBA0D5" w14:textId="2E5CB590" w:rsidR="00E761AB" w:rsidRDefault="00E761AB" w:rsidP="00E761AB">
      <w:pPr>
        <w:pStyle w:val="Zarkazkladnhotextu2"/>
        <w:spacing w:line="360" w:lineRule="auto"/>
        <w:jc w:val="both"/>
      </w:pPr>
    </w:p>
    <w:p w14:paraId="35AE2842" w14:textId="4545D683" w:rsidR="007C0A25" w:rsidRDefault="007C0A25" w:rsidP="00E761AB">
      <w:pPr>
        <w:pStyle w:val="Zarkazkladnhotextu2"/>
        <w:spacing w:line="360" w:lineRule="auto"/>
        <w:jc w:val="both"/>
      </w:pPr>
    </w:p>
    <w:p w14:paraId="23433755" w14:textId="61195C5F" w:rsidR="007C0A25" w:rsidRDefault="007C0A25" w:rsidP="00E761AB">
      <w:pPr>
        <w:pStyle w:val="Zarkazkladnhotextu2"/>
        <w:spacing w:line="360" w:lineRule="auto"/>
        <w:jc w:val="both"/>
      </w:pPr>
    </w:p>
    <w:p w14:paraId="24F985B9" w14:textId="6078AD10" w:rsidR="007C0A25" w:rsidRDefault="007C0A25" w:rsidP="00E761AB">
      <w:pPr>
        <w:pStyle w:val="Zarkazkladnhotextu2"/>
        <w:spacing w:line="360" w:lineRule="auto"/>
        <w:jc w:val="both"/>
      </w:pPr>
    </w:p>
    <w:p w14:paraId="109422C5" w14:textId="77777777" w:rsidR="007C0A25" w:rsidRDefault="007C0A25" w:rsidP="00E761AB">
      <w:pPr>
        <w:pStyle w:val="Zarkazkladnhotextu2"/>
        <w:spacing w:line="360" w:lineRule="auto"/>
        <w:jc w:val="both"/>
      </w:pPr>
    </w:p>
    <w:p w14:paraId="3C8608A9" w14:textId="77777777" w:rsidR="00E761AB" w:rsidRPr="0050382A" w:rsidRDefault="00E761AB" w:rsidP="00E761AB">
      <w:pPr>
        <w:spacing w:before="100" w:beforeAutospacing="1" w:after="100" w:afterAutospacing="1" w:line="360" w:lineRule="auto"/>
        <w:jc w:val="center"/>
        <w:rPr>
          <w:b/>
          <w:sz w:val="24"/>
          <w:szCs w:val="24"/>
          <w:u w:val="single"/>
          <w:lang w:val="sk-SK"/>
        </w:rPr>
      </w:pPr>
      <w:r w:rsidRPr="0050382A">
        <w:rPr>
          <w:b/>
          <w:sz w:val="28"/>
          <w:szCs w:val="28"/>
          <w:u w:val="single"/>
          <w:lang w:val="sk-SK"/>
        </w:rPr>
        <w:t>ORGANIZÁCIA POBYTU DETÍ VONKU</w:t>
      </w:r>
    </w:p>
    <w:p w14:paraId="7D0709D7" w14:textId="77777777" w:rsidR="00E761AB" w:rsidRPr="00A95EBD" w:rsidRDefault="00E761AB" w:rsidP="00E761AB">
      <w:pPr>
        <w:pStyle w:val="Zarkazkladnhotextu2"/>
        <w:tabs>
          <w:tab w:val="left" w:pos="142"/>
        </w:tabs>
        <w:spacing w:line="360" w:lineRule="auto"/>
        <w:ind w:left="0"/>
        <w:jc w:val="both"/>
      </w:pPr>
      <w:r>
        <w:lastRenderedPageBreak/>
        <w:tab/>
      </w:r>
      <w:r w:rsidRPr="00A95EBD">
        <w:t xml:space="preserve">Pobyt vonku obsahuje pohybové aktivity detí, vychádzky  vzdelávacie  aktivity, v rámci  školského dvora alebo vychádzky. Skôr ako sa pobyt vonku uskutoční na školskom dvore, učiteľka skontroluje bezpečnosť areálu, podľa potreby odstráni nebezpečné predmety alebo zabezpečí odstránenie  v spolupráci  s iným zamestnancom školy.     </w:t>
      </w:r>
    </w:p>
    <w:p w14:paraId="12118421" w14:textId="77777777" w:rsidR="00E761AB" w:rsidRPr="00A95EBD" w:rsidRDefault="00E761AB" w:rsidP="00E761AB">
      <w:pPr>
        <w:spacing w:line="360" w:lineRule="auto"/>
        <w:jc w:val="both"/>
        <w:rPr>
          <w:sz w:val="24"/>
          <w:szCs w:val="24"/>
          <w:lang w:val="sk-SK"/>
        </w:rPr>
      </w:pPr>
    </w:p>
    <w:p w14:paraId="4506A5C1" w14:textId="77777777" w:rsidR="00E761AB" w:rsidRPr="00A95EBD" w:rsidRDefault="00E761AB" w:rsidP="00DF029D">
      <w:pPr>
        <w:numPr>
          <w:ilvl w:val="0"/>
          <w:numId w:val="19"/>
        </w:numPr>
        <w:spacing w:line="360" w:lineRule="auto"/>
        <w:jc w:val="both"/>
        <w:rPr>
          <w:sz w:val="24"/>
          <w:szCs w:val="24"/>
          <w:lang w:val="sk-SK"/>
        </w:rPr>
      </w:pPr>
      <w:r w:rsidRPr="00A95EBD">
        <w:rPr>
          <w:sz w:val="24"/>
          <w:szCs w:val="24"/>
          <w:lang w:val="sk-SK"/>
        </w:rPr>
        <w:t>Uskutočňuje sa spravidla od 10.00 do 11.30 podľa povetrenostných a klimatických podmienok  a zmennosti stravovania</w:t>
      </w:r>
      <w:r>
        <w:rPr>
          <w:sz w:val="24"/>
          <w:szCs w:val="24"/>
          <w:lang w:val="sk-SK"/>
        </w:rPr>
        <w:t>,</w:t>
      </w:r>
    </w:p>
    <w:p w14:paraId="2B11A6B2" w14:textId="77777777" w:rsidR="00E761AB" w:rsidRPr="00A95EBD" w:rsidRDefault="00E761AB" w:rsidP="00DF029D">
      <w:pPr>
        <w:numPr>
          <w:ilvl w:val="0"/>
          <w:numId w:val="19"/>
        </w:numPr>
        <w:spacing w:line="360" w:lineRule="auto"/>
        <w:jc w:val="both"/>
        <w:rPr>
          <w:sz w:val="24"/>
          <w:szCs w:val="24"/>
          <w:lang w:val="sk-SK"/>
        </w:rPr>
      </w:pPr>
      <w:r w:rsidRPr="00A95EBD">
        <w:rPr>
          <w:sz w:val="24"/>
          <w:szCs w:val="24"/>
        </w:rPr>
        <w:t>Počas pobytu vonku je učiteľka povinná zabezpečiť deťom plnohodnotnú činnosť, venovať deťom zvýšenú pozornosť, dodržiavať požiadavky bezpečnosti a ochrany zdravia v zmysle príslušných všeobecne záväzných právnych predpisov a pokynov riaditeľky</w:t>
      </w:r>
      <w:r>
        <w:rPr>
          <w:sz w:val="24"/>
          <w:szCs w:val="24"/>
        </w:rPr>
        <w:t>,</w:t>
      </w:r>
    </w:p>
    <w:p w14:paraId="5F34BC60" w14:textId="77777777" w:rsidR="00E761AB" w:rsidRPr="00A95EBD" w:rsidRDefault="00E761AB" w:rsidP="00DF029D">
      <w:pPr>
        <w:numPr>
          <w:ilvl w:val="0"/>
          <w:numId w:val="19"/>
        </w:numPr>
        <w:spacing w:line="360" w:lineRule="auto"/>
        <w:jc w:val="both"/>
        <w:rPr>
          <w:sz w:val="24"/>
          <w:szCs w:val="24"/>
          <w:lang w:val="sk-SK"/>
        </w:rPr>
      </w:pPr>
      <w:r w:rsidRPr="00A95EBD">
        <w:rPr>
          <w:sz w:val="24"/>
          <w:szCs w:val="24"/>
        </w:rPr>
        <w:t>V prípade hrania detí na hracích prvkoch ako sklzavka a podobne, kde hrozí zvýšené riziko úrazu, službu konajúca učiteľka vykonáva dozor v bezprostrednej blízkosti detí</w:t>
      </w:r>
      <w:r>
        <w:rPr>
          <w:sz w:val="24"/>
          <w:szCs w:val="24"/>
        </w:rPr>
        <w:t>,</w:t>
      </w:r>
    </w:p>
    <w:p w14:paraId="052B942F" w14:textId="77777777" w:rsidR="00E761AB" w:rsidRPr="00A95EBD" w:rsidRDefault="00E761AB" w:rsidP="00DF029D">
      <w:pPr>
        <w:numPr>
          <w:ilvl w:val="0"/>
          <w:numId w:val="19"/>
        </w:numPr>
        <w:spacing w:line="360" w:lineRule="auto"/>
        <w:jc w:val="both"/>
        <w:rPr>
          <w:sz w:val="24"/>
          <w:szCs w:val="24"/>
          <w:lang w:val="sk-SK"/>
        </w:rPr>
      </w:pPr>
      <w:r w:rsidRPr="00A95EBD">
        <w:rPr>
          <w:sz w:val="24"/>
          <w:szCs w:val="24"/>
        </w:rPr>
        <w:t xml:space="preserve"> Pobyt vonku je rozdelený podľa harmonogramu, striedania hracích plôch a tried</w:t>
      </w:r>
      <w:r>
        <w:rPr>
          <w:sz w:val="24"/>
          <w:szCs w:val="24"/>
        </w:rPr>
        <w:t>,</w:t>
      </w:r>
    </w:p>
    <w:p w14:paraId="73E0725D" w14:textId="77777777" w:rsidR="00E761AB" w:rsidRPr="00A95EBD" w:rsidRDefault="00E761AB" w:rsidP="00DF029D">
      <w:pPr>
        <w:numPr>
          <w:ilvl w:val="0"/>
          <w:numId w:val="19"/>
        </w:numPr>
        <w:spacing w:line="360" w:lineRule="auto"/>
        <w:jc w:val="both"/>
        <w:rPr>
          <w:sz w:val="24"/>
          <w:szCs w:val="24"/>
          <w:lang w:val="sk-SK"/>
        </w:rPr>
      </w:pPr>
      <w:r w:rsidRPr="00A95EBD">
        <w:rPr>
          <w:sz w:val="24"/>
          <w:szCs w:val="24"/>
        </w:rPr>
        <w:t xml:space="preserve"> Pobyt vonku je rozdelený na predný a zadný dvor podľa tried, tak dopoludňajších ako aj v odpoludňajších hodinách</w:t>
      </w:r>
      <w:r>
        <w:rPr>
          <w:sz w:val="24"/>
          <w:szCs w:val="24"/>
        </w:rPr>
        <w:t>,</w:t>
      </w:r>
    </w:p>
    <w:p w14:paraId="049048D5" w14:textId="77777777" w:rsidR="00E761AB" w:rsidRPr="00A95EBD" w:rsidRDefault="00E761AB" w:rsidP="00DF029D">
      <w:pPr>
        <w:numPr>
          <w:ilvl w:val="0"/>
          <w:numId w:val="19"/>
        </w:numPr>
        <w:spacing w:line="360" w:lineRule="auto"/>
        <w:jc w:val="both"/>
        <w:rPr>
          <w:sz w:val="24"/>
          <w:szCs w:val="24"/>
          <w:lang w:val="sk-SK"/>
        </w:rPr>
      </w:pPr>
      <w:r w:rsidRPr="00A95EBD">
        <w:rPr>
          <w:sz w:val="24"/>
          <w:szCs w:val="24"/>
        </w:rPr>
        <w:t>Pobyt detí vonku sa uskutočňuje aj za menej priaznivého počasia</w:t>
      </w:r>
      <w:r>
        <w:rPr>
          <w:sz w:val="24"/>
          <w:szCs w:val="24"/>
        </w:rPr>
        <w:t>,</w:t>
      </w:r>
    </w:p>
    <w:p w14:paraId="2E46CE59" w14:textId="77777777" w:rsidR="00E761AB" w:rsidRPr="0050382A" w:rsidRDefault="00E761AB" w:rsidP="00DF029D">
      <w:pPr>
        <w:numPr>
          <w:ilvl w:val="0"/>
          <w:numId w:val="19"/>
        </w:numPr>
        <w:spacing w:line="360" w:lineRule="auto"/>
        <w:jc w:val="both"/>
        <w:rPr>
          <w:sz w:val="24"/>
          <w:szCs w:val="24"/>
          <w:lang w:val="sk-SK"/>
        </w:rPr>
      </w:pPr>
      <w:r w:rsidRPr="0050382A">
        <w:rPr>
          <w:sz w:val="24"/>
          <w:szCs w:val="24"/>
        </w:rPr>
        <w:t>Po odchode detí zo šatne na pobyt vonku je učiteľka povinná z bezpečnostných dôvodov uzamknúť vchodové dvere. Vchodové dvere sú uzamknuté aj počas prezliekania detí pred a po pobyte vonku</w:t>
      </w:r>
      <w:r>
        <w:rPr>
          <w:sz w:val="24"/>
          <w:szCs w:val="24"/>
        </w:rPr>
        <w:t>,</w:t>
      </w:r>
    </w:p>
    <w:p w14:paraId="6D67044C" w14:textId="77777777" w:rsidR="00E761AB" w:rsidRPr="0050382A" w:rsidRDefault="00E761AB" w:rsidP="00DF029D">
      <w:pPr>
        <w:numPr>
          <w:ilvl w:val="0"/>
          <w:numId w:val="19"/>
        </w:numPr>
        <w:spacing w:line="360" w:lineRule="auto"/>
        <w:jc w:val="both"/>
        <w:rPr>
          <w:sz w:val="24"/>
          <w:szCs w:val="24"/>
          <w:lang w:val="sk-SK"/>
        </w:rPr>
      </w:pPr>
      <w:r w:rsidRPr="0050382A">
        <w:rPr>
          <w:sz w:val="24"/>
          <w:szCs w:val="24"/>
        </w:rPr>
        <w:t>Pobyt vonku  sa uskutočňuje  v každom vhodnom počasí. Výnimkou, keď sa nemusí uskutočniť, sú nepriaznivé klimatické podmienky, silný dážď, vietor, mráz</w:t>
      </w:r>
      <w:r>
        <w:rPr>
          <w:sz w:val="24"/>
          <w:szCs w:val="24"/>
        </w:rPr>
        <w:t>,</w:t>
      </w:r>
    </w:p>
    <w:p w14:paraId="241CBAE4" w14:textId="77777777" w:rsidR="00E761AB" w:rsidRPr="00A95EBD" w:rsidRDefault="00E761AB" w:rsidP="00DF029D">
      <w:pPr>
        <w:numPr>
          <w:ilvl w:val="0"/>
          <w:numId w:val="19"/>
        </w:numPr>
        <w:spacing w:line="360" w:lineRule="auto"/>
        <w:jc w:val="both"/>
        <w:rPr>
          <w:sz w:val="24"/>
          <w:szCs w:val="24"/>
          <w:lang w:val="sk-SK"/>
        </w:rPr>
      </w:pPr>
      <w:r w:rsidRPr="00A95EBD">
        <w:rPr>
          <w:sz w:val="24"/>
          <w:szCs w:val="24"/>
        </w:rPr>
        <w:t>V jarných a letných mesiacoch sa upravuje pobyt vonku vzhľadom na intenzitu slnečného žiarenia a zaraďuje sa viac krát počas dňa, v tomto prípade môže začať PV už rannými hrami od 7. 30. hod</w:t>
      </w:r>
      <w:r>
        <w:rPr>
          <w:sz w:val="24"/>
          <w:szCs w:val="24"/>
        </w:rPr>
        <w:t>,</w:t>
      </w:r>
    </w:p>
    <w:p w14:paraId="7D3A8A3A" w14:textId="77777777" w:rsidR="00E761AB" w:rsidRPr="00A95EBD" w:rsidRDefault="00E761AB" w:rsidP="00DF029D">
      <w:pPr>
        <w:numPr>
          <w:ilvl w:val="0"/>
          <w:numId w:val="19"/>
        </w:numPr>
        <w:spacing w:line="360" w:lineRule="auto"/>
        <w:jc w:val="both"/>
        <w:rPr>
          <w:sz w:val="24"/>
          <w:szCs w:val="24"/>
          <w:lang w:val="sk-SK"/>
        </w:rPr>
      </w:pPr>
      <w:r w:rsidRPr="00A95EBD">
        <w:rPr>
          <w:sz w:val="24"/>
          <w:szCs w:val="24"/>
        </w:rPr>
        <w:t>Učiteľka venuje deťom zvýšenú pozornosť, dodržiava požiadavky bezpečnosti a ochrany zdravia v zmysle platnej legislatívy</w:t>
      </w:r>
      <w:r>
        <w:rPr>
          <w:sz w:val="24"/>
          <w:szCs w:val="24"/>
        </w:rPr>
        <w:t>,</w:t>
      </w:r>
    </w:p>
    <w:p w14:paraId="49D5C543" w14:textId="77777777" w:rsidR="00E761AB" w:rsidRPr="00A95EBD" w:rsidRDefault="00E761AB" w:rsidP="00DF029D">
      <w:pPr>
        <w:numPr>
          <w:ilvl w:val="0"/>
          <w:numId w:val="19"/>
        </w:numPr>
        <w:spacing w:line="360" w:lineRule="auto"/>
        <w:jc w:val="both"/>
        <w:rPr>
          <w:sz w:val="24"/>
          <w:szCs w:val="24"/>
          <w:lang w:val="sk-SK"/>
        </w:rPr>
      </w:pPr>
      <w:r w:rsidRPr="00A95EBD">
        <w:rPr>
          <w:sz w:val="24"/>
          <w:szCs w:val="24"/>
        </w:rPr>
        <w:t>Ak v odpoludňajšej činnosti počas PV zákonný zástupca prevezme dieťa od službu konajúcej učitelky, školský areál bezodkladne opúšťa a zbytočne sa v ňom nezdržiava</w:t>
      </w:r>
      <w:r>
        <w:rPr>
          <w:sz w:val="24"/>
          <w:szCs w:val="24"/>
        </w:rPr>
        <w:t>,</w:t>
      </w:r>
    </w:p>
    <w:p w14:paraId="28FD6E4A" w14:textId="77777777" w:rsidR="00E761AB" w:rsidRPr="00A95EBD" w:rsidRDefault="00E761AB" w:rsidP="00DF029D">
      <w:pPr>
        <w:numPr>
          <w:ilvl w:val="0"/>
          <w:numId w:val="19"/>
        </w:numPr>
        <w:spacing w:line="360" w:lineRule="auto"/>
        <w:jc w:val="both"/>
        <w:rPr>
          <w:sz w:val="24"/>
          <w:szCs w:val="24"/>
          <w:lang w:val="sk-SK"/>
        </w:rPr>
      </w:pPr>
      <w:r w:rsidRPr="00A95EBD">
        <w:rPr>
          <w:sz w:val="24"/>
          <w:szCs w:val="24"/>
        </w:rPr>
        <w:t>Počas  PV v triede  3-4 ročných detí musia byť na PV, ktoru súčasťou je  aj vychádzka  dve osoby</w:t>
      </w:r>
      <w:r>
        <w:rPr>
          <w:sz w:val="24"/>
          <w:szCs w:val="24"/>
        </w:rPr>
        <w:t>,</w:t>
      </w:r>
    </w:p>
    <w:p w14:paraId="1D7CC348" w14:textId="77777777" w:rsidR="00E761AB" w:rsidRPr="00A95EBD" w:rsidRDefault="00E761AB" w:rsidP="00DF029D">
      <w:pPr>
        <w:numPr>
          <w:ilvl w:val="0"/>
          <w:numId w:val="19"/>
        </w:numPr>
        <w:spacing w:line="360" w:lineRule="auto"/>
        <w:jc w:val="both"/>
        <w:rPr>
          <w:sz w:val="24"/>
          <w:szCs w:val="24"/>
          <w:lang w:val="sk-SK"/>
        </w:rPr>
      </w:pPr>
      <w:r w:rsidRPr="00A95EBD">
        <w:rPr>
          <w:color w:val="FF0000"/>
          <w:sz w:val="24"/>
          <w:szCs w:val="24"/>
        </w:rPr>
        <w:t xml:space="preserve"> </w:t>
      </w:r>
      <w:r w:rsidRPr="00A95EBD">
        <w:rPr>
          <w:sz w:val="24"/>
          <w:szCs w:val="24"/>
        </w:rPr>
        <w:t xml:space="preserve">Počas  PV na vychádzke  nemôže mať jeden  pedagogický zamestnanec viac ako 21 detí od štyroch do piatich rokov alebo 22 detí starších ako päť rokov. Pri vyššom počte </w:t>
      </w:r>
      <w:r w:rsidRPr="00A95EBD">
        <w:rPr>
          <w:sz w:val="24"/>
          <w:szCs w:val="24"/>
        </w:rPr>
        <w:lastRenderedPageBreak/>
        <w:t>detí alebo pri činnostiach, ktoré si vyžadujú zvýšený dozor, riaditeľka školy na základe ústnej žiadosti zabezpečí ďalšieho zamestnanca materskej školy, ktorý pod vedením učiteľa dbá na bezpečnosť detí</w:t>
      </w:r>
      <w:r>
        <w:rPr>
          <w:sz w:val="24"/>
          <w:szCs w:val="24"/>
        </w:rPr>
        <w:t>,</w:t>
      </w:r>
    </w:p>
    <w:p w14:paraId="565C760D" w14:textId="77777777" w:rsidR="00E761AB" w:rsidRPr="00A95EBD" w:rsidRDefault="00E761AB" w:rsidP="00DF029D">
      <w:pPr>
        <w:numPr>
          <w:ilvl w:val="0"/>
          <w:numId w:val="19"/>
        </w:numPr>
        <w:spacing w:line="360" w:lineRule="auto"/>
        <w:jc w:val="both"/>
        <w:rPr>
          <w:sz w:val="24"/>
          <w:szCs w:val="24"/>
          <w:lang w:val="sk-SK"/>
        </w:rPr>
      </w:pPr>
      <w:r w:rsidRPr="00A95EBD">
        <w:rPr>
          <w:sz w:val="24"/>
          <w:szCs w:val="24"/>
        </w:rPr>
        <w:t xml:space="preserve"> Počas vychádzky pri prechádzaní cez cestnú komunikáciu sa učiteľka dôsledne riadi zásadami ochrany zdravia a bezpečnosti detí. Dáva znamenie zdvihnutou rukou alebo používa terčík na zastavenie premávky, vchádza na vozovku prvá a odchádza z nej posledná</w:t>
      </w:r>
      <w:r>
        <w:rPr>
          <w:sz w:val="24"/>
          <w:szCs w:val="24"/>
        </w:rPr>
        <w:t>,</w:t>
      </w:r>
    </w:p>
    <w:p w14:paraId="3429A2D8" w14:textId="77777777" w:rsidR="00E761AB" w:rsidRPr="00A95EBD" w:rsidRDefault="00E761AB" w:rsidP="00DF029D">
      <w:pPr>
        <w:numPr>
          <w:ilvl w:val="0"/>
          <w:numId w:val="19"/>
        </w:numPr>
        <w:spacing w:line="360" w:lineRule="auto"/>
        <w:jc w:val="both"/>
        <w:rPr>
          <w:sz w:val="24"/>
          <w:szCs w:val="24"/>
          <w:lang w:val="sk-SK"/>
        </w:rPr>
      </w:pPr>
      <w:r w:rsidRPr="00A95EBD">
        <w:rPr>
          <w:sz w:val="24"/>
          <w:szCs w:val="24"/>
        </w:rPr>
        <w:t>S triedou s deťmi mladšími ako tri roky, s deťmi vo veku od troch do štyroch rokov a s deťmi so zdravotným znevýhodnením sa uskutočňuje vychádzka detí vždy za prítomnosti dvoch zamestnancov</w:t>
      </w:r>
      <w:r>
        <w:rPr>
          <w:sz w:val="24"/>
          <w:szCs w:val="24"/>
        </w:rPr>
        <w:t>,</w:t>
      </w:r>
      <w:r w:rsidRPr="00A95EBD">
        <w:rPr>
          <w:sz w:val="24"/>
          <w:szCs w:val="24"/>
        </w:rPr>
        <w:t xml:space="preserve"> </w:t>
      </w:r>
    </w:p>
    <w:p w14:paraId="3C59154E" w14:textId="77777777" w:rsidR="00E761AB" w:rsidRPr="00A95EBD" w:rsidRDefault="00E761AB" w:rsidP="00DF029D">
      <w:pPr>
        <w:numPr>
          <w:ilvl w:val="0"/>
          <w:numId w:val="19"/>
        </w:numPr>
        <w:spacing w:line="360" w:lineRule="auto"/>
        <w:jc w:val="both"/>
        <w:rPr>
          <w:sz w:val="24"/>
          <w:szCs w:val="24"/>
          <w:lang w:val="sk-SK"/>
        </w:rPr>
      </w:pPr>
      <w:r w:rsidRPr="00A95EBD">
        <w:rPr>
          <w:sz w:val="24"/>
          <w:szCs w:val="24"/>
        </w:rPr>
        <w:t>Mimo areál materskej školy využívajú deti reflexné vesty a prvky a zamestnanci používajú stopterčík. Na výlety a exkurzie mimo školy s využitím dopravy deti môžu ísť len s písomným súhlasom zákonného zástupcu</w:t>
      </w:r>
      <w:r>
        <w:rPr>
          <w:sz w:val="24"/>
          <w:szCs w:val="24"/>
        </w:rPr>
        <w:t>.</w:t>
      </w:r>
    </w:p>
    <w:p w14:paraId="40932D33" w14:textId="77777777" w:rsidR="00E761AB" w:rsidRPr="00A95EBD" w:rsidRDefault="00E761AB" w:rsidP="00E761AB">
      <w:pPr>
        <w:spacing w:line="360" w:lineRule="auto"/>
        <w:jc w:val="both"/>
        <w:rPr>
          <w:sz w:val="24"/>
          <w:szCs w:val="24"/>
        </w:rPr>
      </w:pPr>
    </w:p>
    <w:p w14:paraId="6939CB87" w14:textId="77777777" w:rsidR="00E761AB" w:rsidRPr="00A95EBD" w:rsidRDefault="00E761AB" w:rsidP="00E761AB">
      <w:pPr>
        <w:spacing w:after="160" w:line="360" w:lineRule="auto"/>
        <w:jc w:val="center"/>
        <w:rPr>
          <w:rFonts w:eastAsia="Calibri"/>
          <w:b/>
          <w:bCs/>
          <w:caps/>
          <w:sz w:val="28"/>
          <w:szCs w:val="28"/>
          <w:u w:val="single"/>
          <w:lang w:val="sk-SK" w:eastAsia="en-US"/>
        </w:rPr>
      </w:pPr>
      <w:r w:rsidRPr="5F0EFB85">
        <w:rPr>
          <w:rFonts w:eastAsia="Calibri"/>
          <w:b/>
          <w:bCs/>
          <w:caps/>
          <w:sz w:val="28"/>
          <w:szCs w:val="28"/>
          <w:u w:val="single"/>
          <w:lang w:val="sk-SK" w:eastAsia="en-US"/>
        </w:rPr>
        <w:t>Organizácia v spálni</w:t>
      </w:r>
    </w:p>
    <w:p w14:paraId="6941D740" w14:textId="77777777" w:rsidR="00E761AB" w:rsidRPr="00A95EBD" w:rsidRDefault="00E761AB" w:rsidP="00E761AB">
      <w:pPr>
        <w:spacing w:after="160" w:line="360" w:lineRule="auto"/>
        <w:ind w:firstLine="708"/>
        <w:jc w:val="both"/>
        <w:rPr>
          <w:rFonts w:eastAsia="Calibri"/>
          <w:sz w:val="24"/>
          <w:szCs w:val="24"/>
          <w:lang w:val="sk-SK" w:eastAsia="en-US"/>
        </w:rPr>
      </w:pPr>
      <w:r w:rsidRPr="5F0EFB85">
        <w:rPr>
          <w:rFonts w:eastAsia="Calibri"/>
          <w:sz w:val="24"/>
          <w:szCs w:val="24"/>
          <w:lang w:val="sk-SK" w:eastAsia="en-US"/>
        </w:rPr>
        <w:t>Odpočinok sa realizuje v závislosti od potrieb detí s minimálnym trvaním 30 minút. Zmyslom odpočinku je regenerácia psychických a fyzických síl detí. Uskutočňuje sa na ležadlách, ktoré sú zdravotne nezávadné. Odpoludňajší odpočinok sa postupne skracuje s pribúdajúcim vekom detí. Najdlhšie odpočívajú, alebo spia v materskej škole 2 – 3 ročné deti. Počas popoludňajšieho oddychu v spálni dbá učiteľ na primerané oblečenie detí (pyžamo). Zabezpečuje pravidelné vetranie spálne, ktoré neohrozí zdravie detí. Od odpočívajúcich detí neodchádza, individuálne pristupuje k deťom, ktoré nepociťujú potrebu spánku, u detí 5-6 ročných je odpočinok skrátený na minimum. Po spánku učiteľ zaraďuje pohybovo- relaxačné cvičenie (precvičenie organizmu). Pri obliekaní vedie deti k samostatnosti. Každé dieťa má vlastnú postieľku, vankúš, prikrývku. Rodičia sú povinní vymieňať deťom pyžamo za čisté každý týždeň. Za čistotu a úpravu postieľok zodpovedá nepedagogický zamestnanec (upratovačka). Výmenu posteľnej bielizne zabezpečuje nepedagogický zamestnanec každé dva týždne. Vetranie spálne zabezpečuje vždy v dopoludňajších hodinách, teplota v spálni sa musí pohybovať v rozmedzí od 18 do 20ºC.</w:t>
      </w:r>
    </w:p>
    <w:p w14:paraId="1DEBB0F5" w14:textId="77777777" w:rsidR="00E761AB" w:rsidRDefault="00E761AB" w:rsidP="00E761AB">
      <w:pPr>
        <w:spacing w:after="160" w:line="360" w:lineRule="auto"/>
        <w:ind w:firstLine="708"/>
        <w:jc w:val="both"/>
        <w:rPr>
          <w:rFonts w:eastAsia="Calibri"/>
          <w:sz w:val="24"/>
          <w:szCs w:val="24"/>
          <w:lang w:val="sk-SK" w:eastAsia="en-US"/>
        </w:rPr>
      </w:pPr>
    </w:p>
    <w:p w14:paraId="75F06065" w14:textId="77777777" w:rsidR="00E761AB" w:rsidRDefault="00E761AB" w:rsidP="00E761AB">
      <w:pPr>
        <w:spacing w:after="160" w:line="360" w:lineRule="auto"/>
        <w:ind w:firstLine="708"/>
        <w:jc w:val="both"/>
        <w:rPr>
          <w:rFonts w:eastAsia="Calibri"/>
          <w:sz w:val="24"/>
          <w:szCs w:val="24"/>
          <w:lang w:val="sk-SK" w:eastAsia="en-US"/>
        </w:rPr>
      </w:pPr>
    </w:p>
    <w:p w14:paraId="21AF0824" w14:textId="77777777" w:rsidR="00E761AB" w:rsidRPr="00A95EBD" w:rsidRDefault="00E761AB" w:rsidP="00E761AB">
      <w:pPr>
        <w:spacing w:line="360" w:lineRule="auto"/>
        <w:jc w:val="center"/>
        <w:rPr>
          <w:b/>
          <w:bCs/>
          <w:color w:val="FF0000"/>
          <w:sz w:val="28"/>
          <w:szCs w:val="28"/>
          <w:u w:val="single"/>
          <w:lang w:val="sk-SK"/>
        </w:rPr>
      </w:pPr>
      <w:r w:rsidRPr="5F0EFB85">
        <w:rPr>
          <w:b/>
          <w:bCs/>
          <w:sz w:val="28"/>
          <w:szCs w:val="28"/>
          <w:u w:val="single"/>
          <w:lang w:val="sk-SK"/>
        </w:rPr>
        <w:t>ORGANIZÁCIA V JEDÁLNI</w:t>
      </w:r>
    </w:p>
    <w:p w14:paraId="52D813E2" w14:textId="77777777" w:rsidR="00E761AB" w:rsidRPr="00AB2BC4" w:rsidRDefault="00E761AB" w:rsidP="00E761AB">
      <w:pPr>
        <w:pStyle w:val="Zkladntext"/>
        <w:spacing w:line="360" w:lineRule="auto"/>
        <w:ind w:firstLine="708"/>
        <w:jc w:val="both"/>
        <w:rPr>
          <w:szCs w:val="24"/>
        </w:rPr>
      </w:pPr>
      <w:r w:rsidRPr="00A95EBD">
        <w:rPr>
          <w:szCs w:val="24"/>
        </w:rPr>
        <w:lastRenderedPageBreak/>
        <w:t xml:space="preserve">Jedlo sa deťom podáva v jedálni v dvoch  </w:t>
      </w:r>
      <w:r>
        <w:rPr>
          <w:szCs w:val="24"/>
        </w:rPr>
        <w:t xml:space="preserve">zmenách. </w:t>
      </w:r>
      <w:r w:rsidRPr="00A95EBD">
        <w:rPr>
          <w:szCs w:val="24"/>
          <w:lang w:val="sk-SK"/>
        </w:rPr>
        <w:t xml:space="preserve">Za kvalitu a predpísané množstvo stravy, hygienu a kultúru stravovania zodpovedá vedúca stravovacieho zariadenia pri MŠ Dobšinského pani Monika Sabová. Za organizáciu a výchovný proces v jedálni zodpovedá riaditeľka a učiteľky školy. PZ vedú deti k osvojeniu si základných návykov kultúrneho stolovania, uplatňujú pri tom individuálny prístup k deťom. Počas jedla učiteľky deti nenásilne usmerňujú, podľa želania rodičov aj prikrmujú. Nenútia ich za každú cenu  jesť. Mladšie deti používajú lyžicu a vidličku, staršie deti kompletný príbor od septembra. </w:t>
      </w:r>
      <w:r w:rsidRPr="00A95EBD">
        <w:rPr>
          <w:b/>
          <w:szCs w:val="24"/>
          <w:lang w:val="sk-SK"/>
        </w:rPr>
        <w:t>6.</w:t>
      </w:r>
      <w:r w:rsidRPr="00A95EBD">
        <w:rPr>
          <w:szCs w:val="24"/>
          <w:lang w:val="sk-SK"/>
        </w:rPr>
        <w:t>Službukonajúce učiteľky dbajú na zvýšenú bezpečnosť detí pri sebeobslužných činnostiach v jedálni (nosenie jedla k stolu, odkladanie pohárov na tácku, rozdávanie príborov), a to iba v prípade, že nariadenie a opatrenie RÚVZ nebude iné vzhľadom na epidemiologickú situáciu s COVID – 19</w:t>
      </w:r>
      <w:r>
        <w:rPr>
          <w:szCs w:val="24"/>
          <w:lang w:val="sk-SK"/>
        </w:rPr>
        <w:t>.</w:t>
      </w:r>
      <w:r w:rsidRPr="00A95EBD">
        <w:rPr>
          <w:szCs w:val="24"/>
          <w:lang w:val="sk-SK"/>
        </w:rPr>
        <w:t xml:space="preserve"> PZ dbá, aby deti nevstupovali do priestoru výdajne stravy. Mladšie deti sú kompletne obslúžené personálom školskej jedálne a  materskej školy. Staršie deti  sa budú učiť v rámci sebaobslužných činnosti a návykov kultúrneho stravovania rozdávať príbor, z centrálneho jedálenského stola si v rade po jednom zoberú druhé jedlo pokiaľ to konzistencia jedla dovolí.</w:t>
      </w:r>
      <w:r>
        <w:rPr>
          <w:szCs w:val="24"/>
          <w:lang w:val="sk-SK"/>
        </w:rPr>
        <w:t xml:space="preserve"> </w:t>
      </w:r>
      <w:r w:rsidRPr="00A95EBD">
        <w:rPr>
          <w:szCs w:val="24"/>
          <w:lang w:val="sk-SK"/>
        </w:rPr>
        <w:t>Odklad použitého riadu bude realizovaný na vedľajší stôl mimo centrálneho jedálenského stola, -  a to iba v prípade , že nariadenie  a opatrenie  RÚVZ nebude iné vzhľadom na epidemiologickú situáciu s COVID – 19.</w:t>
      </w:r>
      <w:r>
        <w:rPr>
          <w:szCs w:val="24"/>
          <w:lang w:val="sk-SK"/>
        </w:rPr>
        <w:t xml:space="preserve"> </w:t>
      </w:r>
      <w:r w:rsidRPr="00A95EBD">
        <w:rPr>
          <w:szCs w:val="24"/>
          <w:lang w:val="sk-SK"/>
        </w:rPr>
        <w:t xml:space="preserve">Počas stravovania detí sú prítomné v jedálni obe učiteľky z triedy, tak  aby mohli dohliadať a usmerňovať stravovanie detí. </w:t>
      </w:r>
    </w:p>
    <w:p w14:paraId="467FB7E4" w14:textId="54391F94" w:rsidR="00E761AB" w:rsidRDefault="00E761AB" w:rsidP="00E761AB">
      <w:pPr>
        <w:spacing w:line="360" w:lineRule="auto"/>
        <w:jc w:val="both"/>
        <w:rPr>
          <w:b/>
          <w:sz w:val="24"/>
          <w:szCs w:val="24"/>
          <w:lang w:val="sk-SK"/>
        </w:rPr>
      </w:pPr>
    </w:p>
    <w:p w14:paraId="2E7D5E89" w14:textId="3A54A30B" w:rsidR="007C0A25" w:rsidRDefault="007C0A25" w:rsidP="00E761AB">
      <w:pPr>
        <w:spacing w:line="360" w:lineRule="auto"/>
        <w:jc w:val="both"/>
        <w:rPr>
          <w:b/>
          <w:sz w:val="24"/>
          <w:szCs w:val="24"/>
          <w:lang w:val="sk-SK"/>
        </w:rPr>
      </w:pPr>
    </w:p>
    <w:p w14:paraId="5BFFA72C" w14:textId="2E572043" w:rsidR="007C0A25" w:rsidRDefault="007C0A25" w:rsidP="00E761AB">
      <w:pPr>
        <w:spacing w:line="360" w:lineRule="auto"/>
        <w:jc w:val="both"/>
        <w:rPr>
          <w:b/>
          <w:sz w:val="24"/>
          <w:szCs w:val="24"/>
          <w:lang w:val="sk-SK"/>
        </w:rPr>
      </w:pPr>
    </w:p>
    <w:p w14:paraId="5F7D70C5" w14:textId="7BFFA4FD" w:rsidR="007C0A25" w:rsidRDefault="007C0A25" w:rsidP="00E761AB">
      <w:pPr>
        <w:spacing w:line="360" w:lineRule="auto"/>
        <w:jc w:val="both"/>
        <w:rPr>
          <w:b/>
          <w:sz w:val="24"/>
          <w:szCs w:val="24"/>
          <w:lang w:val="sk-SK"/>
        </w:rPr>
      </w:pPr>
    </w:p>
    <w:p w14:paraId="19698A8E" w14:textId="3A0CAFEE" w:rsidR="007C0A25" w:rsidRDefault="007C0A25" w:rsidP="00E761AB">
      <w:pPr>
        <w:spacing w:line="360" w:lineRule="auto"/>
        <w:jc w:val="both"/>
        <w:rPr>
          <w:b/>
          <w:sz w:val="24"/>
          <w:szCs w:val="24"/>
          <w:lang w:val="sk-SK"/>
        </w:rPr>
      </w:pPr>
    </w:p>
    <w:p w14:paraId="13C6132F" w14:textId="5F14CE77" w:rsidR="007C0A25" w:rsidRDefault="007C0A25" w:rsidP="00E761AB">
      <w:pPr>
        <w:spacing w:line="360" w:lineRule="auto"/>
        <w:jc w:val="both"/>
        <w:rPr>
          <w:b/>
          <w:sz w:val="24"/>
          <w:szCs w:val="24"/>
          <w:lang w:val="sk-SK"/>
        </w:rPr>
      </w:pPr>
    </w:p>
    <w:p w14:paraId="3C4184D8" w14:textId="19839B03" w:rsidR="007C0A25" w:rsidRDefault="007C0A25" w:rsidP="00E761AB">
      <w:pPr>
        <w:spacing w:line="360" w:lineRule="auto"/>
        <w:jc w:val="both"/>
        <w:rPr>
          <w:b/>
          <w:sz w:val="24"/>
          <w:szCs w:val="24"/>
          <w:lang w:val="sk-SK"/>
        </w:rPr>
      </w:pPr>
    </w:p>
    <w:p w14:paraId="68DE7111" w14:textId="1525A42F" w:rsidR="007C0A25" w:rsidRDefault="007C0A25" w:rsidP="00E761AB">
      <w:pPr>
        <w:spacing w:line="360" w:lineRule="auto"/>
        <w:jc w:val="both"/>
        <w:rPr>
          <w:b/>
          <w:sz w:val="24"/>
          <w:szCs w:val="24"/>
          <w:lang w:val="sk-SK"/>
        </w:rPr>
      </w:pPr>
    </w:p>
    <w:p w14:paraId="601865CE" w14:textId="60D8472B" w:rsidR="007C0A25" w:rsidRDefault="007C0A25" w:rsidP="00E761AB">
      <w:pPr>
        <w:spacing w:line="360" w:lineRule="auto"/>
        <w:jc w:val="both"/>
        <w:rPr>
          <w:b/>
          <w:sz w:val="24"/>
          <w:szCs w:val="24"/>
          <w:lang w:val="sk-SK"/>
        </w:rPr>
      </w:pPr>
    </w:p>
    <w:p w14:paraId="642F25B5" w14:textId="495E98FE" w:rsidR="007C0A25" w:rsidRDefault="007C0A25" w:rsidP="00E761AB">
      <w:pPr>
        <w:spacing w:line="360" w:lineRule="auto"/>
        <w:jc w:val="both"/>
        <w:rPr>
          <w:b/>
          <w:sz w:val="24"/>
          <w:szCs w:val="24"/>
          <w:lang w:val="sk-SK"/>
        </w:rPr>
      </w:pPr>
    </w:p>
    <w:p w14:paraId="4D202B7A" w14:textId="666BAE0A" w:rsidR="007C0A25" w:rsidRDefault="007C0A25" w:rsidP="00E761AB">
      <w:pPr>
        <w:spacing w:line="360" w:lineRule="auto"/>
        <w:jc w:val="both"/>
        <w:rPr>
          <w:b/>
          <w:sz w:val="24"/>
          <w:szCs w:val="24"/>
          <w:lang w:val="sk-SK"/>
        </w:rPr>
      </w:pPr>
    </w:p>
    <w:p w14:paraId="4C00A8DF" w14:textId="6DCE4977" w:rsidR="007C0A25" w:rsidRDefault="007C0A25" w:rsidP="00E761AB">
      <w:pPr>
        <w:spacing w:line="360" w:lineRule="auto"/>
        <w:jc w:val="both"/>
        <w:rPr>
          <w:b/>
          <w:sz w:val="24"/>
          <w:szCs w:val="24"/>
          <w:lang w:val="sk-SK"/>
        </w:rPr>
      </w:pPr>
    </w:p>
    <w:p w14:paraId="1DE54B99" w14:textId="3F8974DD" w:rsidR="007C0A25" w:rsidRDefault="007C0A25" w:rsidP="00E761AB">
      <w:pPr>
        <w:spacing w:line="360" w:lineRule="auto"/>
        <w:jc w:val="both"/>
        <w:rPr>
          <w:b/>
          <w:sz w:val="24"/>
          <w:szCs w:val="24"/>
          <w:lang w:val="sk-SK"/>
        </w:rPr>
      </w:pPr>
    </w:p>
    <w:p w14:paraId="175514EF" w14:textId="77777777" w:rsidR="007C0A25" w:rsidRDefault="007C0A25" w:rsidP="00E761AB">
      <w:pPr>
        <w:spacing w:line="360" w:lineRule="auto"/>
        <w:jc w:val="both"/>
        <w:rPr>
          <w:b/>
          <w:sz w:val="24"/>
          <w:szCs w:val="24"/>
          <w:lang w:val="sk-SK"/>
        </w:rPr>
      </w:pPr>
    </w:p>
    <w:p w14:paraId="2CBE8A29" w14:textId="77777777" w:rsidR="00E761AB" w:rsidRPr="00A95EBD" w:rsidRDefault="00E761AB" w:rsidP="00E761AB">
      <w:pPr>
        <w:spacing w:line="360" w:lineRule="auto"/>
        <w:jc w:val="both"/>
        <w:rPr>
          <w:sz w:val="24"/>
          <w:szCs w:val="24"/>
          <w:lang w:val="sk-SK"/>
        </w:rPr>
      </w:pPr>
      <w:r w:rsidRPr="00A95EBD">
        <w:rPr>
          <w:b/>
          <w:sz w:val="24"/>
          <w:szCs w:val="24"/>
          <w:lang w:val="sk-SK"/>
        </w:rPr>
        <w:t>DESIATA</w:t>
      </w:r>
      <w:r w:rsidRPr="00A95EBD">
        <w:rPr>
          <w:sz w:val="24"/>
          <w:szCs w:val="24"/>
          <w:lang w:val="sk-SK"/>
        </w:rPr>
        <w:t xml:space="preserve">: </w:t>
      </w:r>
    </w:p>
    <w:tbl>
      <w:tblPr>
        <w:tblStyle w:val="Tabukasmriekou4zvraznenie6"/>
        <w:tblW w:w="0" w:type="auto"/>
        <w:tblLook w:val="04A0" w:firstRow="1" w:lastRow="0" w:firstColumn="1" w:lastColumn="0" w:noHBand="0" w:noVBand="1"/>
      </w:tblPr>
      <w:tblGrid>
        <w:gridCol w:w="9062"/>
      </w:tblGrid>
      <w:tr w:rsidR="00E761AB" w:rsidRPr="00A95EBD" w14:paraId="15502E55" w14:textId="77777777" w:rsidTr="005118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24C702B0" w14:textId="77777777" w:rsidR="00E761AB" w:rsidRPr="00A95EBD" w:rsidRDefault="00E761AB" w:rsidP="005118B9">
            <w:pPr>
              <w:pStyle w:val="Nadpis2"/>
              <w:spacing w:before="121" w:line="360" w:lineRule="auto"/>
              <w:jc w:val="center"/>
              <w:outlineLvl w:val="1"/>
              <w:rPr>
                <w:b w:val="0"/>
                <w:szCs w:val="24"/>
                <w:u w:val="single"/>
              </w:rPr>
            </w:pPr>
            <w:r>
              <w:rPr>
                <w:szCs w:val="24"/>
                <w:u w:val="single"/>
              </w:rPr>
              <w:lastRenderedPageBreak/>
              <w:t>Č</w:t>
            </w:r>
            <w:r w:rsidRPr="00A95EBD">
              <w:rPr>
                <w:szCs w:val="24"/>
                <w:u w:val="single"/>
              </w:rPr>
              <w:t>innosti zabezpečujúce životosprávu – osobná hygiena,   desiata</w:t>
            </w:r>
          </w:p>
          <w:p w14:paraId="01BEF1D5" w14:textId="77777777" w:rsidR="00E761AB" w:rsidRPr="00A95EBD" w:rsidRDefault="00E761AB" w:rsidP="005118B9">
            <w:pPr>
              <w:spacing w:line="360" w:lineRule="auto"/>
              <w:jc w:val="both"/>
              <w:rPr>
                <w:b w:val="0"/>
                <w:sz w:val="24"/>
                <w:szCs w:val="24"/>
                <w:lang w:val="sk-SK"/>
              </w:rPr>
            </w:pPr>
            <w:r w:rsidRPr="00A95EBD">
              <w:rPr>
                <w:sz w:val="24"/>
                <w:szCs w:val="24"/>
                <w:lang w:val="sk-SK"/>
              </w:rPr>
              <w:t xml:space="preserve">                             </w:t>
            </w:r>
          </w:p>
        </w:tc>
      </w:tr>
      <w:tr w:rsidR="00E761AB" w:rsidRPr="00A95EBD" w14:paraId="78A06837" w14:textId="77777777" w:rsidTr="005118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400E1DF7" w14:textId="5E870C9B" w:rsidR="00E761AB" w:rsidRPr="00A95EBD" w:rsidRDefault="00E761AB" w:rsidP="005118B9">
            <w:pPr>
              <w:spacing w:line="360" w:lineRule="auto"/>
              <w:jc w:val="both"/>
              <w:rPr>
                <w:b w:val="0"/>
                <w:sz w:val="24"/>
                <w:szCs w:val="24"/>
                <w:lang w:val="sk-SK"/>
              </w:rPr>
            </w:pPr>
            <w:r w:rsidRPr="00A95EBD">
              <w:rPr>
                <w:sz w:val="24"/>
                <w:szCs w:val="24"/>
                <w:lang w:val="sk-SK"/>
              </w:rPr>
              <w:t>8.</w:t>
            </w:r>
            <w:r w:rsidR="00187336">
              <w:rPr>
                <w:sz w:val="24"/>
                <w:szCs w:val="24"/>
                <w:vertAlign w:val="superscript"/>
                <w:lang w:val="sk-SK"/>
              </w:rPr>
              <w:t>20</w:t>
            </w:r>
            <w:r w:rsidRPr="00A95EBD">
              <w:rPr>
                <w:sz w:val="24"/>
                <w:szCs w:val="24"/>
                <w:lang w:val="sk-SK"/>
              </w:rPr>
              <w:t xml:space="preserve"> -  8.</w:t>
            </w:r>
            <w:r w:rsidR="00187336">
              <w:rPr>
                <w:sz w:val="24"/>
                <w:szCs w:val="24"/>
                <w:vertAlign w:val="superscript"/>
                <w:lang w:val="sk-SK"/>
              </w:rPr>
              <w:t>50</w:t>
            </w:r>
            <w:r w:rsidRPr="00A95EBD">
              <w:rPr>
                <w:sz w:val="24"/>
                <w:szCs w:val="24"/>
                <w:lang w:val="sk-SK"/>
              </w:rPr>
              <w:t xml:space="preserve"> hod.                  1. zmena                    osobná hygiena , desiata  </w:t>
            </w:r>
          </w:p>
        </w:tc>
      </w:tr>
      <w:tr w:rsidR="00E761AB" w:rsidRPr="00A95EBD" w14:paraId="5279F91A" w14:textId="77777777" w:rsidTr="005118B9">
        <w:tc>
          <w:tcPr>
            <w:cnfStyle w:val="001000000000" w:firstRow="0" w:lastRow="0" w:firstColumn="1" w:lastColumn="0" w:oddVBand="0" w:evenVBand="0" w:oddHBand="0" w:evenHBand="0" w:firstRowFirstColumn="0" w:firstRowLastColumn="0" w:lastRowFirstColumn="0" w:lastRowLastColumn="0"/>
            <w:tcW w:w="9212" w:type="dxa"/>
          </w:tcPr>
          <w:p w14:paraId="3CCAFDDE" w14:textId="43D0D09F" w:rsidR="00E761AB" w:rsidRPr="00A95EBD" w:rsidRDefault="00E761AB" w:rsidP="005118B9">
            <w:pPr>
              <w:spacing w:line="360" w:lineRule="auto"/>
              <w:jc w:val="both"/>
              <w:rPr>
                <w:b w:val="0"/>
                <w:sz w:val="24"/>
                <w:szCs w:val="24"/>
                <w:lang w:val="sk-SK"/>
              </w:rPr>
            </w:pPr>
            <w:r w:rsidRPr="00A95EBD">
              <w:rPr>
                <w:sz w:val="24"/>
                <w:szCs w:val="24"/>
                <w:lang w:val="sk-SK"/>
              </w:rPr>
              <w:t>8.</w:t>
            </w:r>
            <w:r w:rsidR="00187336">
              <w:rPr>
                <w:sz w:val="24"/>
                <w:szCs w:val="24"/>
                <w:vertAlign w:val="superscript"/>
                <w:lang w:val="sk-SK"/>
              </w:rPr>
              <w:t>50</w:t>
            </w:r>
            <w:r w:rsidRPr="00A95EBD">
              <w:rPr>
                <w:sz w:val="24"/>
                <w:szCs w:val="24"/>
                <w:lang w:val="sk-SK"/>
              </w:rPr>
              <w:t>-  9.</w:t>
            </w:r>
            <w:r w:rsidR="00187336">
              <w:rPr>
                <w:sz w:val="24"/>
                <w:szCs w:val="24"/>
                <w:vertAlign w:val="superscript"/>
                <w:lang w:val="sk-SK"/>
              </w:rPr>
              <w:t>,15</w:t>
            </w:r>
            <w:r w:rsidRPr="00A95EBD">
              <w:rPr>
                <w:sz w:val="24"/>
                <w:szCs w:val="24"/>
                <w:lang w:val="sk-SK"/>
              </w:rPr>
              <w:t xml:space="preserve"> hod.                  2. zmena                    osobná hygiena, desiata</w:t>
            </w:r>
          </w:p>
        </w:tc>
      </w:tr>
    </w:tbl>
    <w:p w14:paraId="2C5630EA" w14:textId="77777777" w:rsidR="00E761AB" w:rsidRPr="00A95EBD" w:rsidRDefault="00E761AB" w:rsidP="00E761AB">
      <w:pPr>
        <w:spacing w:line="360" w:lineRule="auto"/>
        <w:jc w:val="both"/>
        <w:rPr>
          <w:b/>
          <w:sz w:val="24"/>
          <w:szCs w:val="24"/>
          <w:lang w:val="sk-SK"/>
        </w:rPr>
      </w:pPr>
    </w:p>
    <w:p w14:paraId="019F4C04" w14:textId="77777777" w:rsidR="00E761AB" w:rsidRPr="00A95EBD" w:rsidRDefault="00E761AB" w:rsidP="00E761AB">
      <w:pPr>
        <w:spacing w:line="360" w:lineRule="auto"/>
        <w:jc w:val="both"/>
        <w:rPr>
          <w:b/>
          <w:sz w:val="24"/>
          <w:szCs w:val="24"/>
          <w:lang w:val="sk-SK"/>
        </w:rPr>
      </w:pPr>
      <w:r w:rsidRPr="00A95EBD">
        <w:rPr>
          <w:b/>
          <w:sz w:val="24"/>
          <w:szCs w:val="24"/>
          <w:lang w:val="sk-SK"/>
        </w:rPr>
        <w:t xml:space="preserve">OBED: </w:t>
      </w:r>
    </w:p>
    <w:tbl>
      <w:tblPr>
        <w:tblStyle w:val="Tabukasmriekou4zvraznenie6"/>
        <w:tblW w:w="0" w:type="auto"/>
        <w:tblLook w:val="04A0" w:firstRow="1" w:lastRow="0" w:firstColumn="1" w:lastColumn="0" w:noHBand="0" w:noVBand="1"/>
      </w:tblPr>
      <w:tblGrid>
        <w:gridCol w:w="9062"/>
      </w:tblGrid>
      <w:tr w:rsidR="00E761AB" w:rsidRPr="00A95EBD" w14:paraId="5D188D27" w14:textId="77777777" w:rsidTr="005118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5733E21C" w14:textId="77777777" w:rsidR="00E761AB" w:rsidRPr="00A95EBD" w:rsidRDefault="00E761AB" w:rsidP="005118B9">
            <w:pPr>
              <w:spacing w:line="360" w:lineRule="auto"/>
              <w:jc w:val="center"/>
              <w:rPr>
                <w:b w:val="0"/>
                <w:sz w:val="24"/>
                <w:szCs w:val="24"/>
                <w:u w:val="single"/>
              </w:rPr>
            </w:pPr>
            <w:r w:rsidRPr="00A95EBD">
              <w:rPr>
                <w:sz w:val="24"/>
                <w:szCs w:val="24"/>
                <w:u w:val="single"/>
              </w:rPr>
              <w:t>Činnosti zabezpečujúce životosprávu –  osobná  hygiena,  obed</w:t>
            </w:r>
          </w:p>
          <w:p w14:paraId="7C762FE6" w14:textId="77777777" w:rsidR="00E761AB" w:rsidRPr="00A95EBD" w:rsidRDefault="00E761AB" w:rsidP="005118B9">
            <w:pPr>
              <w:spacing w:line="360" w:lineRule="auto"/>
              <w:jc w:val="both"/>
              <w:rPr>
                <w:b w:val="0"/>
                <w:sz w:val="24"/>
                <w:szCs w:val="24"/>
                <w:lang w:val="sk-SK"/>
              </w:rPr>
            </w:pPr>
          </w:p>
        </w:tc>
      </w:tr>
      <w:tr w:rsidR="00E761AB" w:rsidRPr="00A95EBD" w14:paraId="2618D591" w14:textId="77777777" w:rsidTr="005118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11EC0217" w14:textId="4081058F" w:rsidR="00E761AB" w:rsidRPr="00A95EBD" w:rsidRDefault="00E761AB" w:rsidP="005118B9">
            <w:pPr>
              <w:spacing w:line="360" w:lineRule="auto"/>
              <w:jc w:val="both"/>
              <w:rPr>
                <w:b w:val="0"/>
                <w:sz w:val="24"/>
                <w:szCs w:val="24"/>
                <w:lang w:val="sk-SK"/>
              </w:rPr>
            </w:pPr>
            <w:r w:rsidRPr="00A95EBD">
              <w:rPr>
                <w:sz w:val="24"/>
                <w:szCs w:val="24"/>
                <w:lang w:val="sk-SK"/>
              </w:rPr>
              <w:t>11.</w:t>
            </w:r>
            <w:r w:rsidR="00187336">
              <w:rPr>
                <w:sz w:val="24"/>
                <w:szCs w:val="24"/>
                <w:vertAlign w:val="superscript"/>
                <w:lang w:val="sk-SK"/>
              </w:rPr>
              <w:t>20</w:t>
            </w:r>
            <w:r w:rsidRPr="00A95EBD">
              <w:rPr>
                <w:sz w:val="24"/>
                <w:szCs w:val="24"/>
                <w:lang w:val="sk-SK"/>
              </w:rPr>
              <w:t>-11.</w:t>
            </w:r>
            <w:r w:rsidR="00187336">
              <w:rPr>
                <w:sz w:val="24"/>
                <w:szCs w:val="24"/>
                <w:vertAlign w:val="superscript"/>
                <w:lang w:val="sk-SK"/>
              </w:rPr>
              <w:t>5</w:t>
            </w:r>
            <w:r w:rsidRPr="00A95EBD">
              <w:rPr>
                <w:sz w:val="24"/>
                <w:szCs w:val="24"/>
                <w:vertAlign w:val="superscript"/>
                <w:lang w:val="sk-SK"/>
              </w:rPr>
              <w:t xml:space="preserve">0 </w:t>
            </w:r>
            <w:r w:rsidRPr="00A95EBD">
              <w:rPr>
                <w:sz w:val="24"/>
                <w:szCs w:val="24"/>
                <w:lang w:val="sk-SK"/>
              </w:rPr>
              <w:t>hod.                   1. zmena                     osobná hygiena, obed</w:t>
            </w:r>
          </w:p>
        </w:tc>
      </w:tr>
      <w:tr w:rsidR="00E761AB" w:rsidRPr="00A95EBD" w14:paraId="41D8E117" w14:textId="77777777" w:rsidTr="005118B9">
        <w:tc>
          <w:tcPr>
            <w:cnfStyle w:val="001000000000" w:firstRow="0" w:lastRow="0" w:firstColumn="1" w:lastColumn="0" w:oddVBand="0" w:evenVBand="0" w:oddHBand="0" w:evenHBand="0" w:firstRowFirstColumn="0" w:firstRowLastColumn="0" w:lastRowFirstColumn="0" w:lastRowLastColumn="0"/>
            <w:tcW w:w="9212" w:type="dxa"/>
          </w:tcPr>
          <w:p w14:paraId="21C5F1C5" w14:textId="2DE9FC9C" w:rsidR="00E761AB" w:rsidRPr="00A95EBD" w:rsidRDefault="00E761AB" w:rsidP="005118B9">
            <w:pPr>
              <w:spacing w:line="360" w:lineRule="auto"/>
              <w:jc w:val="both"/>
              <w:rPr>
                <w:b w:val="0"/>
                <w:sz w:val="24"/>
                <w:szCs w:val="24"/>
                <w:lang w:val="sk-SK"/>
              </w:rPr>
            </w:pPr>
            <w:r w:rsidRPr="00A95EBD">
              <w:rPr>
                <w:sz w:val="24"/>
                <w:szCs w:val="24"/>
                <w:lang w:val="sk-SK"/>
              </w:rPr>
              <w:t>11.</w:t>
            </w:r>
            <w:r w:rsidR="00187336">
              <w:rPr>
                <w:sz w:val="24"/>
                <w:szCs w:val="24"/>
                <w:vertAlign w:val="superscript"/>
                <w:lang w:val="sk-SK"/>
              </w:rPr>
              <w:t>50</w:t>
            </w:r>
            <w:r w:rsidRPr="00A95EBD">
              <w:rPr>
                <w:sz w:val="24"/>
                <w:szCs w:val="24"/>
                <w:lang w:val="sk-SK"/>
              </w:rPr>
              <w:t>-12.</w:t>
            </w:r>
            <w:r w:rsidRPr="00A95EBD">
              <w:rPr>
                <w:sz w:val="24"/>
                <w:szCs w:val="24"/>
                <w:vertAlign w:val="superscript"/>
                <w:lang w:val="sk-SK"/>
              </w:rPr>
              <w:t xml:space="preserve">15 </w:t>
            </w:r>
            <w:r w:rsidRPr="00A95EBD">
              <w:rPr>
                <w:sz w:val="24"/>
                <w:szCs w:val="24"/>
                <w:lang w:val="sk-SK"/>
              </w:rPr>
              <w:t>hod.                   2  zmena                     osobná hygiena , obed</w:t>
            </w:r>
          </w:p>
        </w:tc>
      </w:tr>
    </w:tbl>
    <w:p w14:paraId="384016FB" w14:textId="77777777" w:rsidR="00E761AB" w:rsidRPr="00A95EBD" w:rsidRDefault="00E761AB" w:rsidP="00E761AB">
      <w:pPr>
        <w:spacing w:line="360" w:lineRule="auto"/>
        <w:jc w:val="both"/>
        <w:rPr>
          <w:sz w:val="24"/>
          <w:szCs w:val="24"/>
          <w:lang w:val="sk-SK"/>
        </w:rPr>
      </w:pPr>
    </w:p>
    <w:p w14:paraId="0DBE7D0B" w14:textId="77777777" w:rsidR="00E761AB" w:rsidRPr="00A95EBD" w:rsidRDefault="00E761AB" w:rsidP="00E761AB">
      <w:pPr>
        <w:spacing w:line="360" w:lineRule="auto"/>
        <w:jc w:val="both"/>
        <w:rPr>
          <w:sz w:val="24"/>
          <w:szCs w:val="24"/>
          <w:lang w:val="sk-SK"/>
        </w:rPr>
      </w:pPr>
      <w:r w:rsidRPr="00A95EBD">
        <w:rPr>
          <w:b/>
          <w:sz w:val="24"/>
          <w:szCs w:val="24"/>
          <w:lang w:val="sk-SK"/>
        </w:rPr>
        <w:t>OLOVRANT</w:t>
      </w:r>
      <w:r w:rsidRPr="00A95EBD">
        <w:rPr>
          <w:sz w:val="24"/>
          <w:szCs w:val="24"/>
          <w:lang w:val="sk-SK"/>
        </w:rPr>
        <w:t xml:space="preserve"> :</w:t>
      </w:r>
    </w:p>
    <w:tbl>
      <w:tblPr>
        <w:tblStyle w:val="Tabukasmriekou4zvraznenie6"/>
        <w:tblW w:w="0" w:type="auto"/>
        <w:tblLook w:val="04A0" w:firstRow="1" w:lastRow="0" w:firstColumn="1" w:lastColumn="0" w:noHBand="0" w:noVBand="1"/>
      </w:tblPr>
      <w:tblGrid>
        <w:gridCol w:w="9062"/>
      </w:tblGrid>
      <w:tr w:rsidR="00E761AB" w:rsidRPr="00A95EBD" w14:paraId="0329BA6B" w14:textId="77777777" w:rsidTr="005118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5FCFCB03" w14:textId="77777777" w:rsidR="00E761AB" w:rsidRPr="00A95EBD" w:rsidRDefault="00E761AB" w:rsidP="005118B9">
            <w:pPr>
              <w:spacing w:line="360" w:lineRule="auto"/>
              <w:jc w:val="center"/>
              <w:rPr>
                <w:b w:val="0"/>
                <w:sz w:val="24"/>
                <w:szCs w:val="24"/>
                <w:u w:val="single"/>
              </w:rPr>
            </w:pPr>
            <w:r w:rsidRPr="00A95EBD">
              <w:rPr>
                <w:sz w:val="24"/>
                <w:szCs w:val="24"/>
                <w:u w:val="single"/>
              </w:rPr>
              <w:t>Činnosti zabezpečujúce životosprávu –  osobná  hygiena,   olovrant</w:t>
            </w:r>
          </w:p>
          <w:p w14:paraId="41AC1EE3" w14:textId="77777777" w:rsidR="00E761AB" w:rsidRPr="00A95EBD" w:rsidRDefault="00E761AB" w:rsidP="005118B9">
            <w:pPr>
              <w:spacing w:line="360" w:lineRule="auto"/>
              <w:jc w:val="both"/>
              <w:rPr>
                <w:b w:val="0"/>
                <w:sz w:val="24"/>
                <w:szCs w:val="24"/>
                <w:lang w:val="sk-SK"/>
              </w:rPr>
            </w:pPr>
          </w:p>
        </w:tc>
      </w:tr>
      <w:tr w:rsidR="00E761AB" w:rsidRPr="00A95EBD" w14:paraId="4770AA8D" w14:textId="77777777" w:rsidTr="005118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72E14713" w14:textId="1C58DBBA" w:rsidR="00E761AB" w:rsidRPr="00A95EBD" w:rsidRDefault="00E761AB" w:rsidP="005118B9">
            <w:pPr>
              <w:tabs>
                <w:tab w:val="left" w:pos="7185"/>
              </w:tabs>
              <w:spacing w:line="360" w:lineRule="auto"/>
              <w:jc w:val="both"/>
              <w:rPr>
                <w:b w:val="0"/>
                <w:sz w:val="24"/>
                <w:szCs w:val="24"/>
                <w:lang w:val="sk-SK"/>
              </w:rPr>
            </w:pPr>
            <w:r w:rsidRPr="00A95EBD">
              <w:rPr>
                <w:sz w:val="24"/>
                <w:szCs w:val="24"/>
                <w:lang w:val="sk-SK"/>
              </w:rPr>
              <w:t>14.</w:t>
            </w:r>
            <w:r w:rsidRPr="00A95EBD">
              <w:rPr>
                <w:sz w:val="24"/>
                <w:szCs w:val="24"/>
                <w:vertAlign w:val="superscript"/>
                <w:lang w:val="sk-SK"/>
              </w:rPr>
              <w:t xml:space="preserve">10 – </w:t>
            </w:r>
            <w:r w:rsidRPr="00A95EBD">
              <w:rPr>
                <w:sz w:val="24"/>
                <w:szCs w:val="24"/>
                <w:lang w:val="sk-SK"/>
              </w:rPr>
              <w:t>14.</w:t>
            </w:r>
            <w:r w:rsidR="00187336">
              <w:rPr>
                <w:sz w:val="24"/>
                <w:szCs w:val="24"/>
                <w:vertAlign w:val="superscript"/>
                <w:lang w:val="sk-SK"/>
              </w:rPr>
              <w:t>30</w:t>
            </w:r>
            <w:r w:rsidRPr="00A95EBD">
              <w:rPr>
                <w:sz w:val="24"/>
                <w:szCs w:val="24"/>
                <w:vertAlign w:val="superscript"/>
                <w:lang w:val="sk-SK"/>
              </w:rPr>
              <w:t xml:space="preserve"> </w:t>
            </w:r>
            <w:r w:rsidRPr="00A95EBD">
              <w:rPr>
                <w:sz w:val="24"/>
                <w:szCs w:val="24"/>
                <w:lang w:val="sk-SK"/>
              </w:rPr>
              <w:t xml:space="preserve">hod.                  1. zmena                     osobná hygiena, olovrant  </w:t>
            </w:r>
          </w:p>
        </w:tc>
      </w:tr>
      <w:tr w:rsidR="00E761AB" w:rsidRPr="00A95EBD" w14:paraId="1CAC5FF8" w14:textId="77777777" w:rsidTr="005118B9">
        <w:tc>
          <w:tcPr>
            <w:cnfStyle w:val="001000000000" w:firstRow="0" w:lastRow="0" w:firstColumn="1" w:lastColumn="0" w:oddVBand="0" w:evenVBand="0" w:oddHBand="0" w:evenHBand="0" w:firstRowFirstColumn="0" w:firstRowLastColumn="0" w:lastRowFirstColumn="0" w:lastRowLastColumn="0"/>
            <w:tcW w:w="9212" w:type="dxa"/>
          </w:tcPr>
          <w:p w14:paraId="484BBD5C" w14:textId="56A59997" w:rsidR="00E761AB" w:rsidRPr="00A95EBD" w:rsidRDefault="00E761AB" w:rsidP="005118B9">
            <w:pPr>
              <w:tabs>
                <w:tab w:val="left" w:pos="7320"/>
              </w:tabs>
              <w:spacing w:line="360" w:lineRule="auto"/>
              <w:jc w:val="both"/>
              <w:rPr>
                <w:b w:val="0"/>
                <w:sz w:val="24"/>
                <w:szCs w:val="24"/>
                <w:lang w:val="sk-SK"/>
              </w:rPr>
            </w:pPr>
            <w:r w:rsidRPr="00A95EBD">
              <w:rPr>
                <w:sz w:val="24"/>
                <w:szCs w:val="24"/>
                <w:lang w:val="sk-SK"/>
              </w:rPr>
              <w:t>14.</w:t>
            </w:r>
            <w:r w:rsidRPr="00A95EBD">
              <w:rPr>
                <w:sz w:val="24"/>
                <w:szCs w:val="24"/>
                <w:vertAlign w:val="superscript"/>
                <w:lang w:val="sk-SK"/>
              </w:rPr>
              <w:t>30</w:t>
            </w:r>
            <w:r w:rsidRPr="00A95EBD">
              <w:rPr>
                <w:sz w:val="24"/>
                <w:szCs w:val="24"/>
                <w:lang w:val="sk-SK"/>
              </w:rPr>
              <w:t>- 14.</w:t>
            </w:r>
            <w:r w:rsidR="00187336">
              <w:rPr>
                <w:sz w:val="24"/>
                <w:szCs w:val="24"/>
                <w:vertAlign w:val="superscript"/>
                <w:lang w:val="sk-SK"/>
              </w:rPr>
              <w:t>50</w:t>
            </w:r>
            <w:r w:rsidRPr="00A95EBD">
              <w:rPr>
                <w:sz w:val="24"/>
                <w:szCs w:val="24"/>
                <w:vertAlign w:val="superscript"/>
                <w:lang w:val="sk-SK"/>
              </w:rPr>
              <w:t xml:space="preserve">  </w:t>
            </w:r>
            <w:r w:rsidRPr="00A95EBD">
              <w:rPr>
                <w:sz w:val="24"/>
                <w:szCs w:val="24"/>
                <w:lang w:val="sk-SK"/>
              </w:rPr>
              <w:t xml:space="preserve">hod.                  2. zmena                      osobná hygiena, olovrant </w:t>
            </w:r>
          </w:p>
        </w:tc>
      </w:tr>
    </w:tbl>
    <w:p w14:paraId="1BEA7600" w14:textId="77777777" w:rsidR="00E761AB" w:rsidRDefault="00E761AB" w:rsidP="00E761AB">
      <w:pPr>
        <w:pStyle w:val="Zarkazkladnhotextu2"/>
        <w:tabs>
          <w:tab w:val="left" w:pos="142"/>
        </w:tabs>
        <w:spacing w:line="360" w:lineRule="auto"/>
        <w:ind w:left="0"/>
        <w:jc w:val="both"/>
        <w:rPr>
          <w:b/>
          <w:u w:val="single"/>
        </w:rPr>
      </w:pPr>
    </w:p>
    <w:p w14:paraId="6BBD5369" w14:textId="0B8AACB2" w:rsidR="00E761AB" w:rsidRDefault="00E761AB" w:rsidP="00E761AB">
      <w:pPr>
        <w:pStyle w:val="Zarkazkladnhotextu2"/>
        <w:tabs>
          <w:tab w:val="left" w:pos="142"/>
        </w:tabs>
        <w:spacing w:line="360" w:lineRule="auto"/>
        <w:ind w:left="0"/>
        <w:jc w:val="both"/>
        <w:rPr>
          <w:b/>
          <w:u w:val="single"/>
        </w:rPr>
      </w:pPr>
    </w:p>
    <w:p w14:paraId="5935C2AD" w14:textId="77777777" w:rsidR="00E761AB" w:rsidRDefault="00E761AB" w:rsidP="00E761AB">
      <w:pPr>
        <w:pStyle w:val="Zarkazkladnhotextu2"/>
        <w:tabs>
          <w:tab w:val="left" w:pos="142"/>
        </w:tabs>
        <w:spacing w:line="360" w:lineRule="auto"/>
        <w:ind w:left="0"/>
        <w:jc w:val="center"/>
        <w:rPr>
          <w:b/>
          <w:bCs/>
          <w:sz w:val="28"/>
          <w:szCs w:val="28"/>
          <w:u w:val="single"/>
        </w:rPr>
      </w:pPr>
      <w:r w:rsidRPr="5F0EFB85">
        <w:rPr>
          <w:b/>
          <w:bCs/>
          <w:sz w:val="28"/>
          <w:szCs w:val="28"/>
          <w:u w:val="single"/>
        </w:rPr>
        <w:t>ORGANIZOVANIE PODUJATÍ PRE RODIČOV</w:t>
      </w:r>
    </w:p>
    <w:p w14:paraId="7E7A5776" w14:textId="77777777" w:rsidR="00E761AB" w:rsidRDefault="00E761AB" w:rsidP="00E761AB">
      <w:pPr>
        <w:spacing w:line="360" w:lineRule="auto"/>
        <w:ind w:firstLine="708"/>
        <w:jc w:val="both"/>
        <w:rPr>
          <w:sz w:val="24"/>
          <w:szCs w:val="24"/>
        </w:rPr>
      </w:pPr>
      <w:r w:rsidRPr="00A95EBD">
        <w:rPr>
          <w:sz w:val="24"/>
          <w:szCs w:val="24"/>
        </w:rPr>
        <w:t>Počas vystúpení detí počas triednych, školských akcií (besiedky pre rodičov, tvorivé dielne,opekačka …)  sú počas  organizovanej časti podujatia zodpovedné za bezpečnosť detí učiteľky.</w:t>
      </w:r>
      <w:r>
        <w:rPr>
          <w:sz w:val="24"/>
          <w:szCs w:val="24"/>
        </w:rPr>
        <w:t xml:space="preserve"> </w:t>
      </w:r>
      <w:r w:rsidRPr="00AB2BC4">
        <w:rPr>
          <w:b/>
          <w:bCs/>
          <w:i/>
          <w:iCs/>
          <w:sz w:val="24"/>
          <w:szCs w:val="24"/>
        </w:rPr>
        <w:t>Po skončení organizovanej časti podujatia</w:t>
      </w:r>
      <w:r w:rsidRPr="00A95EBD">
        <w:rPr>
          <w:sz w:val="24"/>
          <w:szCs w:val="24"/>
        </w:rPr>
        <w:t xml:space="preserve">, keď si rodičia prevezmú deti od učiteľky (posedenia, hrová činnosť v triede), preberajú </w:t>
      </w:r>
      <w:r w:rsidRPr="00AB2BC4">
        <w:rPr>
          <w:b/>
          <w:bCs/>
          <w:i/>
          <w:iCs/>
          <w:sz w:val="24"/>
          <w:szCs w:val="24"/>
        </w:rPr>
        <w:t>zodpovednosť za dieťa rodičia</w:t>
      </w:r>
      <w:r w:rsidRPr="00A95EBD">
        <w:rPr>
          <w:sz w:val="24"/>
          <w:szCs w:val="24"/>
        </w:rPr>
        <w:t>.</w:t>
      </w:r>
    </w:p>
    <w:p w14:paraId="367A4A4C" w14:textId="77777777" w:rsidR="00E761AB" w:rsidRPr="00A95EBD" w:rsidRDefault="00E761AB" w:rsidP="00E761AB">
      <w:pPr>
        <w:spacing w:line="360" w:lineRule="auto"/>
        <w:ind w:firstLine="708"/>
        <w:jc w:val="both"/>
        <w:rPr>
          <w:sz w:val="24"/>
          <w:szCs w:val="24"/>
        </w:rPr>
      </w:pPr>
      <w:r w:rsidRPr="00A95EBD">
        <w:rPr>
          <w:sz w:val="24"/>
          <w:szCs w:val="24"/>
        </w:rPr>
        <w:t xml:space="preserve">Počas tvorivých dielní, športových podujatí, kultúrno-spoločenských podujatí a akcií organizovaných v MŠ sú za deti zodpovední rodičia po ich prevzatí od učiteľky. </w:t>
      </w:r>
      <w:r w:rsidRPr="00AB2BC4">
        <w:rPr>
          <w:b/>
          <w:bCs/>
          <w:i/>
          <w:iCs/>
          <w:sz w:val="24"/>
          <w:szCs w:val="24"/>
        </w:rPr>
        <w:t>A to aj v tom prípade, že po skončení akcie zostávajú rodičia s deťmi v budove alebo v areáli materskej školy.</w:t>
      </w:r>
      <w:r w:rsidRPr="00A95EBD">
        <w:rPr>
          <w:sz w:val="24"/>
          <w:szCs w:val="24"/>
        </w:rPr>
        <w:t xml:space="preserve"> V</w:t>
      </w:r>
      <w:r>
        <w:rPr>
          <w:sz w:val="24"/>
          <w:szCs w:val="24"/>
        </w:rPr>
        <w:t xml:space="preserve"> </w:t>
      </w:r>
      <w:r w:rsidRPr="00A95EBD">
        <w:rPr>
          <w:sz w:val="24"/>
          <w:szCs w:val="24"/>
        </w:rPr>
        <w:t>závislosti od epidemiologickej situácie a na ňu naviazané aktuálne  opatrenia RÚVZ a Covid školského semaforu, budeme triedne besiedky a vystúpenia posielať zákonným zástupcom  v elektronickej forme,( vianoce,  deň rodiny,  rozlúčku z predškolákmi  a pod.)</w:t>
      </w:r>
    </w:p>
    <w:p w14:paraId="0C8105FA" w14:textId="77777777" w:rsidR="00E761AB" w:rsidRDefault="00E761AB" w:rsidP="00E761AB">
      <w:pPr>
        <w:spacing w:line="360" w:lineRule="auto"/>
        <w:jc w:val="both"/>
        <w:rPr>
          <w:sz w:val="24"/>
          <w:szCs w:val="24"/>
        </w:rPr>
      </w:pPr>
    </w:p>
    <w:p w14:paraId="4CCEFC6B" w14:textId="77777777" w:rsidR="00E761AB" w:rsidRPr="00AB2BC4" w:rsidRDefault="00E761AB" w:rsidP="00E761AB">
      <w:pPr>
        <w:pStyle w:val="Zarkazkladnhotextu2"/>
        <w:tabs>
          <w:tab w:val="num" w:pos="1134"/>
        </w:tabs>
        <w:spacing w:line="360" w:lineRule="auto"/>
        <w:ind w:left="0"/>
        <w:jc w:val="center"/>
        <w:rPr>
          <w:b/>
          <w:bCs/>
        </w:rPr>
      </w:pPr>
      <w:r w:rsidRPr="5F0EFB85">
        <w:rPr>
          <w:b/>
          <w:bCs/>
          <w:sz w:val="28"/>
          <w:szCs w:val="28"/>
          <w:u w:val="single"/>
        </w:rPr>
        <w:t>VÝLETY  A EXKURZIE</w:t>
      </w:r>
    </w:p>
    <w:p w14:paraId="3BB68258" w14:textId="77777777" w:rsidR="00E761AB" w:rsidRDefault="00E761AB" w:rsidP="00E761AB">
      <w:pPr>
        <w:spacing w:line="360" w:lineRule="auto"/>
        <w:ind w:firstLine="360"/>
        <w:jc w:val="both"/>
        <w:rPr>
          <w:sz w:val="24"/>
          <w:szCs w:val="24"/>
        </w:rPr>
      </w:pPr>
      <w:r w:rsidRPr="00A95EBD">
        <w:rPr>
          <w:bCs/>
          <w:sz w:val="24"/>
          <w:szCs w:val="24"/>
        </w:rPr>
        <w:lastRenderedPageBreak/>
        <w:t xml:space="preserve">Výlety a exkurzie organizuje škola v zmysle školského zákona §28 ods.16 na základe plánu práce školy. </w:t>
      </w:r>
      <w:r w:rsidRPr="00A95EBD">
        <w:rPr>
          <w:sz w:val="24"/>
          <w:szCs w:val="24"/>
        </w:rPr>
        <w:t>Výlet alebo exkurzia podľa plánu práce školy, môže byť najviac na jeden deň so zabezpečením teplého obeda.</w:t>
      </w:r>
    </w:p>
    <w:p w14:paraId="63B32BE7" w14:textId="77777777" w:rsidR="00E761AB" w:rsidRDefault="00E761AB" w:rsidP="00E761AB">
      <w:pPr>
        <w:spacing w:line="360" w:lineRule="auto"/>
        <w:ind w:firstLine="360"/>
        <w:jc w:val="both"/>
        <w:rPr>
          <w:sz w:val="24"/>
          <w:szCs w:val="24"/>
        </w:rPr>
      </w:pPr>
      <w:r w:rsidRPr="00A95EBD">
        <w:rPr>
          <w:sz w:val="24"/>
          <w:szCs w:val="24"/>
        </w:rPr>
        <w:t>Pred uskutočnením výletu alebo exkurzie  PZ poverený riaditeľkou školy zabezpečí prípravu o priebehu aktivít vrátane poučenia zúčastnených o ochrane osôb a deti a ochrane zdravia podľa platnej legislatívy.</w:t>
      </w:r>
      <w:r>
        <w:rPr>
          <w:sz w:val="24"/>
          <w:szCs w:val="24"/>
        </w:rPr>
        <w:t xml:space="preserve"> </w:t>
      </w:r>
      <w:r w:rsidRPr="00A95EBD">
        <w:rPr>
          <w:sz w:val="24"/>
          <w:szCs w:val="24"/>
        </w:rPr>
        <w:t xml:space="preserve">Vyhotoví o tom písomný záznam, ktorí potvrdia všetky dospelé zúčastnené osoby svojim podpisom, ak sa na činnosť prepravuje zmluvnou dopravou, alebo  MHD prikladá  cestovný príkaz,  tiež   informovaný súhlas rodiča. Takto spracovanú  písomnú dokumentácii o výlete, alebo exurzii predloží riaditeľke školy päť dní vopred.   </w:t>
      </w:r>
    </w:p>
    <w:p w14:paraId="6BA83720" w14:textId="77777777" w:rsidR="00E761AB" w:rsidRDefault="00E761AB" w:rsidP="00E761AB">
      <w:pPr>
        <w:spacing w:line="360" w:lineRule="auto"/>
        <w:ind w:firstLine="360"/>
        <w:jc w:val="both"/>
        <w:rPr>
          <w:sz w:val="24"/>
          <w:szCs w:val="24"/>
        </w:rPr>
      </w:pPr>
      <w:r w:rsidRPr="00A95EBD">
        <w:rPr>
          <w:sz w:val="24"/>
          <w:szCs w:val="24"/>
        </w:rPr>
        <w:t xml:space="preserve">Dozor pri nadštandardných aktivitách mimo MŠ vykonávajú učiteľky podľa pokynov riaditeľky MŠ. Dozor môžu vykonávať aj  prevádzkoví zamestnanci poverení riaditeľkou. </w:t>
      </w:r>
    </w:p>
    <w:p w14:paraId="2F57AA48" w14:textId="77777777" w:rsidR="00E761AB" w:rsidRPr="00A95EBD" w:rsidRDefault="00E761AB" w:rsidP="00E761AB">
      <w:pPr>
        <w:spacing w:line="360" w:lineRule="auto"/>
        <w:ind w:firstLine="360"/>
        <w:jc w:val="both"/>
        <w:rPr>
          <w:sz w:val="24"/>
          <w:szCs w:val="24"/>
          <w:lang w:val="sk-SK"/>
        </w:rPr>
      </w:pPr>
      <w:r w:rsidRPr="5AC12937">
        <w:rPr>
          <w:sz w:val="24"/>
          <w:szCs w:val="24"/>
        </w:rPr>
        <w:t>Poverené učiteľky a prevádzkoví zamestnanci sú povinní dodržať príslušné bezpečností predpisy a dôsledne zabezpečiť odborný dozor. Na výlety a exkurzie s deťmi predškolského veku sa môžu použiť prostriedky mestskej hromadnej dopravy. Riaditeľka písomne ohlási zriaďovateľovi organizovanie podujatia. Materská škola môže organizovať pobyty detí v škole prírode, výlety, exkurzie a ďalšie aktivity podľa podmienok materskej školy a </w:t>
      </w:r>
      <w:r w:rsidRPr="5AC12937">
        <w:rPr>
          <w:b/>
          <w:bCs/>
          <w:sz w:val="24"/>
          <w:szCs w:val="24"/>
        </w:rPr>
        <w:t>len s informovaným súhlasom zákonného zástupcu dieťaťa, s písomným súhlasom zriaďovateľa s písomným súhlasom orgánu verejného zdravotníctva na organizovanie školy v prírode -</w:t>
      </w:r>
      <w:r w:rsidRPr="5AC12937">
        <w:rPr>
          <w:sz w:val="24"/>
          <w:szCs w:val="24"/>
          <w:lang w:val="sk-SK"/>
        </w:rPr>
        <w:t xml:space="preserve"> a to iba v prípade, ak nariadenie a opatrenie RÚVZ nebudú iné vzhľadom na epidemiologickú situáciu s COVID – 19.</w:t>
      </w:r>
    </w:p>
    <w:p w14:paraId="512C561C" w14:textId="77777777" w:rsidR="00E761AB" w:rsidRPr="00A95EBD" w:rsidRDefault="00E761AB" w:rsidP="00E761AB">
      <w:pPr>
        <w:spacing w:line="360" w:lineRule="auto"/>
        <w:jc w:val="both"/>
        <w:rPr>
          <w:sz w:val="24"/>
          <w:szCs w:val="24"/>
        </w:rPr>
      </w:pPr>
    </w:p>
    <w:p w14:paraId="2CF054BA" w14:textId="77777777" w:rsidR="00E761AB" w:rsidRPr="00A95EBD" w:rsidRDefault="00E761AB" w:rsidP="00E761AB">
      <w:pPr>
        <w:spacing w:line="360" w:lineRule="auto"/>
        <w:jc w:val="center"/>
        <w:rPr>
          <w:b/>
          <w:bCs/>
          <w:sz w:val="28"/>
          <w:szCs w:val="28"/>
          <w:u w:val="single"/>
        </w:rPr>
      </w:pPr>
      <w:r w:rsidRPr="5F0EFB85">
        <w:rPr>
          <w:b/>
          <w:bCs/>
          <w:sz w:val="28"/>
          <w:szCs w:val="28"/>
          <w:u w:val="single"/>
        </w:rPr>
        <w:t>ORGANIZOVANIE   PLAVECKÉHO  VÝCVIKU</w:t>
      </w:r>
    </w:p>
    <w:p w14:paraId="1AEF3445" w14:textId="77777777" w:rsidR="00E761AB" w:rsidRPr="00A95EBD" w:rsidRDefault="00E761AB" w:rsidP="00E761AB">
      <w:pPr>
        <w:spacing w:line="360" w:lineRule="auto"/>
        <w:ind w:firstLine="708"/>
        <w:jc w:val="both"/>
        <w:rPr>
          <w:b/>
          <w:bCs/>
          <w:sz w:val="24"/>
          <w:szCs w:val="24"/>
        </w:rPr>
      </w:pPr>
      <w:r w:rsidRPr="00A95EBD">
        <w:rPr>
          <w:sz w:val="24"/>
          <w:szCs w:val="24"/>
        </w:rPr>
        <w:t>Počas kurzov učiteľka zodpovedá za deti počas prepravy na samotný kurz (tj. cestuje s deťmi na samotný začiatok kurzu, pomáha im pri vyzliekaní a obliekaní, sušení vlasov, česaní a pod.) Počas športových kurzov je povinná triedna učiteľka zabezpečiť dozor druhou učiteľkou, prípadne nepedagogickou pracovníčkou (upratovačka) alebo inou dospelou osobou.</w:t>
      </w:r>
      <w:r>
        <w:rPr>
          <w:sz w:val="24"/>
          <w:szCs w:val="24"/>
        </w:rPr>
        <w:t xml:space="preserve">  </w:t>
      </w:r>
      <w:r w:rsidRPr="00A95EBD">
        <w:rPr>
          <w:sz w:val="24"/>
          <w:szCs w:val="24"/>
        </w:rPr>
        <w:t>V priebehu samotného kurzu zodpovednosť za deti preberajú vyučujúci tréneri, lektori, nakoľko deti sú zaradené do menších skupín. Učiteľka však neodchádza z kurzu, stále dozerá na priebeh. Táto činnosť je závislá od opatrení a nariadení  RÚVZ vzhľadom na epidemiologickú situáciu COVIS -19.</w:t>
      </w:r>
    </w:p>
    <w:p w14:paraId="65B50698" w14:textId="6573F1C5" w:rsidR="00E761AB" w:rsidRDefault="00E761AB" w:rsidP="00E761AB">
      <w:pPr>
        <w:pStyle w:val="Zarkazkladnhotextu3"/>
        <w:spacing w:line="360" w:lineRule="auto"/>
        <w:ind w:left="0"/>
        <w:jc w:val="both"/>
        <w:rPr>
          <w:b/>
          <w:bCs/>
          <w:sz w:val="24"/>
          <w:szCs w:val="24"/>
        </w:rPr>
      </w:pPr>
    </w:p>
    <w:p w14:paraId="2C0F0582" w14:textId="109930F2" w:rsidR="007C0A25" w:rsidRDefault="007C0A25" w:rsidP="00E761AB">
      <w:pPr>
        <w:pStyle w:val="Zarkazkladnhotextu3"/>
        <w:spacing w:line="360" w:lineRule="auto"/>
        <w:ind w:left="0"/>
        <w:jc w:val="both"/>
        <w:rPr>
          <w:b/>
          <w:bCs/>
          <w:sz w:val="24"/>
          <w:szCs w:val="24"/>
        </w:rPr>
      </w:pPr>
    </w:p>
    <w:p w14:paraId="5FF76644" w14:textId="77777777" w:rsidR="007C0A25" w:rsidRDefault="007C0A25" w:rsidP="00E761AB">
      <w:pPr>
        <w:pStyle w:val="Zarkazkladnhotextu3"/>
        <w:spacing w:line="360" w:lineRule="auto"/>
        <w:ind w:left="0"/>
        <w:jc w:val="both"/>
        <w:rPr>
          <w:b/>
          <w:bCs/>
          <w:sz w:val="24"/>
          <w:szCs w:val="24"/>
        </w:rPr>
      </w:pPr>
    </w:p>
    <w:p w14:paraId="6CCAD2A7" w14:textId="77777777" w:rsidR="00E761AB" w:rsidRPr="00A95EBD" w:rsidRDefault="00E761AB" w:rsidP="00E761AB">
      <w:pPr>
        <w:pStyle w:val="Zarkazkladnhotextu3"/>
        <w:spacing w:line="360" w:lineRule="auto"/>
        <w:ind w:left="0"/>
        <w:jc w:val="center"/>
        <w:rPr>
          <w:b/>
          <w:bCs/>
          <w:sz w:val="28"/>
          <w:szCs w:val="28"/>
          <w:u w:val="single"/>
        </w:rPr>
      </w:pPr>
      <w:r w:rsidRPr="5F0EFB85">
        <w:rPr>
          <w:b/>
          <w:bCs/>
          <w:sz w:val="28"/>
          <w:szCs w:val="28"/>
          <w:u w:val="single"/>
        </w:rPr>
        <w:lastRenderedPageBreak/>
        <w:t>VÝKON PRAXE</w:t>
      </w:r>
    </w:p>
    <w:p w14:paraId="3C003DEA" w14:textId="77777777" w:rsidR="00E761AB" w:rsidRDefault="00E761AB" w:rsidP="00E761AB">
      <w:pPr>
        <w:spacing w:line="360" w:lineRule="auto"/>
        <w:ind w:firstLine="708"/>
        <w:jc w:val="both"/>
        <w:rPr>
          <w:sz w:val="24"/>
          <w:szCs w:val="24"/>
        </w:rPr>
      </w:pPr>
      <w:r w:rsidRPr="00A95EBD">
        <w:rPr>
          <w:b/>
          <w:sz w:val="24"/>
          <w:szCs w:val="24"/>
        </w:rPr>
        <w:t xml:space="preserve"> V prípade praxe budúcich absolventov</w:t>
      </w:r>
      <w:r w:rsidRPr="00A95EBD">
        <w:rPr>
          <w:sz w:val="24"/>
          <w:szCs w:val="24"/>
        </w:rPr>
        <w:t xml:space="preserve"> predprimárneho vzdelávania budú praxoví študenti zaraďovaní na prax do tried 5 – 6 ročných detí. Odborná pedagogická prax v materskej škole sa môže realizovať na základe dohody medzi Mestom Nitra a príslušnou vysokou školou. Študenti stredných a vysokých škôl, ktorí majú záujem o vykonávanie pedagogickej praxe počas školského roka, sa taktiež môžu hlásiť u riaditeľky materskej školy. Odborná pedagogická prax sa realizuje na základe spísanej dohody medzi kvalifikovanou učiteľkou materskej školy a vysielajúcou organizáciou. </w:t>
      </w:r>
    </w:p>
    <w:p w14:paraId="70540D8D" w14:textId="77777777" w:rsidR="00E761AB" w:rsidRPr="00A95EBD" w:rsidRDefault="00E761AB" w:rsidP="00E761AB">
      <w:pPr>
        <w:spacing w:line="360" w:lineRule="auto"/>
        <w:jc w:val="both"/>
        <w:rPr>
          <w:b/>
          <w:sz w:val="24"/>
          <w:szCs w:val="24"/>
        </w:rPr>
      </w:pPr>
      <w:r w:rsidRPr="00A95EBD">
        <w:rPr>
          <w:b/>
          <w:sz w:val="24"/>
          <w:szCs w:val="24"/>
        </w:rPr>
        <w:t>Riaditeľka školy:</w:t>
      </w:r>
    </w:p>
    <w:p w14:paraId="6398C85E" w14:textId="77777777" w:rsidR="00E761AB" w:rsidRPr="00A95EBD" w:rsidRDefault="00E761AB" w:rsidP="00DF029D">
      <w:pPr>
        <w:numPr>
          <w:ilvl w:val="0"/>
          <w:numId w:val="16"/>
        </w:numPr>
        <w:spacing w:line="360" w:lineRule="auto"/>
        <w:jc w:val="both"/>
        <w:rPr>
          <w:sz w:val="24"/>
          <w:szCs w:val="24"/>
        </w:rPr>
      </w:pPr>
      <w:r w:rsidRPr="00A95EBD">
        <w:rPr>
          <w:sz w:val="24"/>
          <w:szCs w:val="24"/>
        </w:rPr>
        <w:t xml:space="preserve">poučí študentov o BOZP na pracovisku o čom vypracuje písomný záznam s podpismi poučených </w:t>
      </w:r>
      <w:r>
        <w:rPr>
          <w:sz w:val="24"/>
          <w:szCs w:val="24"/>
        </w:rPr>
        <w:t>osob,</w:t>
      </w:r>
    </w:p>
    <w:p w14:paraId="774B9895" w14:textId="77777777" w:rsidR="00E761AB" w:rsidRPr="00A95EBD" w:rsidRDefault="00E761AB" w:rsidP="00DF029D">
      <w:pPr>
        <w:numPr>
          <w:ilvl w:val="0"/>
          <w:numId w:val="16"/>
        </w:numPr>
        <w:spacing w:line="360" w:lineRule="auto"/>
        <w:jc w:val="both"/>
        <w:rPr>
          <w:sz w:val="24"/>
          <w:szCs w:val="24"/>
        </w:rPr>
      </w:pPr>
      <w:r w:rsidRPr="00A95EBD">
        <w:rPr>
          <w:sz w:val="24"/>
          <w:szCs w:val="24"/>
        </w:rPr>
        <w:t xml:space="preserve"> oboznámi študentov so Školským poriadkom materskej školy a školskou dokumentáciou</w:t>
      </w:r>
      <w:r>
        <w:rPr>
          <w:sz w:val="24"/>
          <w:szCs w:val="24"/>
        </w:rPr>
        <w:t>,</w:t>
      </w:r>
    </w:p>
    <w:p w14:paraId="2A29958D" w14:textId="77777777" w:rsidR="00E761AB" w:rsidRPr="00A95EBD" w:rsidRDefault="00E761AB" w:rsidP="00DF029D">
      <w:pPr>
        <w:numPr>
          <w:ilvl w:val="0"/>
          <w:numId w:val="16"/>
        </w:numPr>
        <w:spacing w:line="360" w:lineRule="auto"/>
        <w:jc w:val="both"/>
        <w:rPr>
          <w:i/>
          <w:sz w:val="24"/>
          <w:szCs w:val="24"/>
        </w:rPr>
      </w:pPr>
      <w:r w:rsidRPr="00A95EBD">
        <w:rPr>
          <w:sz w:val="24"/>
          <w:szCs w:val="24"/>
        </w:rPr>
        <w:t>zaradí študentov do tried</w:t>
      </w:r>
      <w:r>
        <w:rPr>
          <w:sz w:val="24"/>
          <w:szCs w:val="24"/>
        </w:rPr>
        <w:t>,</w:t>
      </w:r>
    </w:p>
    <w:p w14:paraId="185AFACC" w14:textId="77777777" w:rsidR="00E761AB" w:rsidRPr="00AE08B7" w:rsidRDefault="00E761AB" w:rsidP="00DF029D">
      <w:pPr>
        <w:numPr>
          <w:ilvl w:val="0"/>
          <w:numId w:val="16"/>
        </w:numPr>
        <w:spacing w:line="360" w:lineRule="auto"/>
        <w:jc w:val="both"/>
        <w:rPr>
          <w:i/>
          <w:sz w:val="24"/>
          <w:szCs w:val="24"/>
        </w:rPr>
      </w:pPr>
      <w:r w:rsidRPr="00A95EBD">
        <w:rPr>
          <w:sz w:val="24"/>
          <w:szCs w:val="24"/>
        </w:rPr>
        <w:t>Podpísa</w:t>
      </w:r>
      <w:r>
        <w:rPr>
          <w:sz w:val="24"/>
          <w:szCs w:val="24"/>
        </w:rPr>
        <w:t>ť</w:t>
      </w:r>
      <w:r w:rsidRPr="00A95EBD">
        <w:rPr>
          <w:sz w:val="24"/>
          <w:szCs w:val="24"/>
        </w:rPr>
        <w:t xml:space="preserve"> mlčanlivosť o  MŠ</w:t>
      </w:r>
      <w:r>
        <w:rPr>
          <w:sz w:val="24"/>
          <w:szCs w:val="24"/>
        </w:rPr>
        <w:t>.</w:t>
      </w:r>
    </w:p>
    <w:p w14:paraId="75541CE7" w14:textId="77777777" w:rsidR="00E761AB" w:rsidRPr="00A95EBD" w:rsidRDefault="00E761AB" w:rsidP="00E761AB">
      <w:pPr>
        <w:spacing w:line="360" w:lineRule="auto"/>
        <w:jc w:val="both"/>
        <w:rPr>
          <w:i/>
          <w:sz w:val="24"/>
          <w:szCs w:val="24"/>
        </w:rPr>
      </w:pPr>
    </w:p>
    <w:p w14:paraId="36E5BDFC" w14:textId="77777777" w:rsidR="00E761AB" w:rsidRPr="00A95EBD" w:rsidRDefault="00E761AB" w:rsidP="00E761AB">
      <w:pPr>
        <w:spacing w:line="360" w:lineRule="auto"/>
        <w:ind w:firstLine="420"/>
        <w:jc w:val="both"/>
        <w:rPr>
          <w:sz w:val="24"/>
          <w:szCs w:val="24"/>
        </w:rPr>
      </w:pPr>
      <w:r w:rsidRPr="5F0EFB85">
        <w:rPr>
          <w:sz w:val="24"/>
          <w:szCs w:val="24"/>
        </w:rPr>
        <w:t>Študenti vzhľadom k ich  veku pracujú s deťmi pod dozorom vedúcej pedagogickej praxe (učiteľky), nezodpovedajú za deti. Rešpektujú pokyny cvičnej učiteľky a zamestnancov MŠ, zúčastňuje sa života materskej školy (rôzne akcie), dodržiava pracovný režim MŠ a plní si povinnosti, ktoré vyplývajú z obsahu odbornej praxe. Prispieva k pozitívnym vzťahom v materskej škole.</w:t>
      </w:r>
    </w:p>
    <w:p w14:paraId="26B62DF6" w14:textId="77777777" w:rsidR="00E761AB" w:rsidRDefault="00E761AB" w:rsidP="00E761AB">
      <w:pPr>
        <w:spacing w:line="360" w:lineRule="auto"/>
        <w:ind w:firstLine="420"/>
        <w:jc w:val="both"/>
        <w:rPr>
          <w:sz w:val="24"/>
          <w:szCs w:val="24"/>
        </w:rPr>
      </w:pPr>
    </w:p>
    <w:p w14:paraId="360DFFCC" w14:textId="77777777" w:rsidR="00E761AB" w:rsidRDefault="00E761AB" w:rsidP="00E761AB">
      <w:pPr>
        <w:pStyle w:val="Zarkazkladnhotextu2"/>
        <w:spacing w:line="360" w:lineRule="auto"/>
        <w:ind w:left="0"/>
        <w:jc w:val="center"/>
        <w:rPr>
          <w:b/>
          <w:sz w:val="28"/>
          <w:szCs w:val="28"/>
          <w:u w:val="single"/>
        </w:rPr>
      </w:pPr>
      <w:r w:rsidRPr="00AE08B7">
        <w:rPr>
          <w:b/>
          <w:sz w:val="28"/>
          <w:szCs w:val="28"/>
          <w:u w:val="single"/>
        </w:rPr>
        <w:t xml:space="preserve">PODMIENKY NA ZAISTENIE BEZPEČNOSTI </w:t>
      </w:r>
    </w:p>
    <w:p w14:paraId="521B0F3F" w14:textId="77777777" w:rsidR="00E761AB" w:rsidRPr="00A95EBD" w:rsidRDefault="00E761AB" w:rsidP="00E761AB">
      <w:pPr>
        <w:pStyle w:val="Zarkazkladnhotextu2"/>
        <w:spacing w:line="360" w:lineRule="auto"/>
        <w:ind w:left="0"/>
        <w:jc w:val="center"/>
        <w:rPr>
          <w:b/>
          <w:bCs/>
          <w:sz w:val="28"/>
          <w:szCs w:val="28"/>
          <w:u w:val="single"/>
        </w:rPr>
      </w:pPr>
      <w:r w:rsidRPr="5F0EFB85">
        <w:rPr>
          <w:b/>
          <w:bCs/>
          <w:sz w:val="28"/>
          <w:szCs w:val="28"/>
          <w:u w:val="single"/>
        </w:rPr>
        <w:t>A OCHRANY ZDRAVIA DETÍ</w:t>
      </w:r>
    </w:p>
    <w:p w14:paraId="7324D16E" w14:textId="77777777" w:rsidR="00E761AB" w:rsidRPr="00A95EBD" w:rsidRDefault="00E761AB" w:rsidP="00E761AB">
      <w:pPr>
        <w:pStyle w:val="Zarkazkladnhotextu3"/>
        <w:spacing w:line="360" w:lineRule="auto"/>
        <w:ind w:left="0" w:firstLine="360"/>
        <w:jc w:val="both"/>
        <w:rPr>
          <w:sz w:val="24"/>
          <w:szCs w:val="24"/>
        </w:rPr>
      </w:pPr>
      <w:r w:rsidRPr="00A95EBD">
        <w:rPr>
          <w:sz w:val="24"/>
          <w:szCs w:val="24"/>
        </w:rPr>
        <w:t xml:space="preserve">V starostlivosti o zdravie, hygienu a bezpečnosť detí, zamestnanci MŠ sa riadia všeobecne záväznými predpismi §152 zákona 245/2008 o výchove a vzdelávaní, a § 4 odsek 1 Vyhlášky 541/2021 o materských školách), občianskym zákonníkom, pracovným poriadkom a internými pokynmi riaditeľky MŠ. </w:t>
      </w:r>
    </w:p>
    <w:p w14:paraId="6683583A" w14:textId="77777777" w:rsidR="00E761AB" w:rsidRPr="00A95EBD" w:rsidRDefault="00E761AB" w:rsidP="00DF029D">
      <w:pPr>
        <w:pStyle w:val="Zarkazkladnhotextu3"/>
        <w:numPr>
          <w:ilvl w:val="0"/>
          <w:numId w:val="20"/>
        </w:numPr>
        <w:spacing w:line="360" w:lineRule="auto"/>
        <w:jc w:val="both"/>
        <w:rPr>
          <w:b/>
          <w:sz w:val="24"/>
          <w:szCs w:val="24"/>
        </w:rPr>
      </w:pPr>
      <w:r w:rsidRPr="00A95EBD">
        <w:rPr>
          <w:sz w:val="24"/>
          <w:szCs w:val="24"/>
        </w:rPr>
        <w:t>Za vytvorenie bezpečných a hyg. podmienok na predprimárne vzdelávanie zodpovedá riaditeľka</w:t>
      </w:r>
      <w:r>
        <w:rPr>
          <w:sz w:val="24"/>
          <w:szCs w:val="24"/>
        </w:rPr>
        <w:t>,</w:t>
      </w:r>
    </w:p>
    <w:p w14:paraId="57DC9F3B" w14:textId="77777777" w:rsidR="00E761AB" w:rsidRPr="00A95EBD" w:rsidRDefault="00E761AB" w:rsidP="00DF029D">
      <w:pPr>
        <w:pStyle w:val="Zarkazkladnhotextu3"/>
        <w:numPr>
          <w:ilvl w:val="0"/>
          <w:numId w:val="20"/>
        </w:numPr>
        <w:spacing w:line="360" w:lineRule="auto"/>
        <w:jc w:val="both"/>
        <w:rPr>
          <w:b/>
          <w:sz w:val="24"/>
          <w:szCs w:val="24"/>
        </w:rPr>
      </w:pPr>
      <w:r w:rsidRPr="00A95EBD">
        <w:rPr>
          <w:sz w:val="24"/>
          <w:szCs w:val="24"/>
        </w:rPr>
        <w:lastRenderedPageBreak/>
        <w:t xml:space="preserve">Za </w:t>
      </w:r>
      <w:r w:rsidRPr="00A95EBD">
        <w:rPr>
          <w:bCs/>
          <w:sz w:val="24"/>
          <w:szCs w:val="24"/>
        </w:rPr>
        <w:t>bezpečnosť a ochranu zdravia detí zodpovedajú pedagogický zamestnanci od prevzatia dieťaťa až po jeho odovzdanie zákonnému zástupcovi alebo jemu poverenej osobe, ktorú rodič splnomocní v písomnom splnomocnení</w:t>
      </w:r>
      <w:r>
        <w:rPr>
          <w:bCs/>
          <w:sz w:val="24"/>
          <w:szCs w:val="24"/>
        </w:rPr>
        <w:t>,</w:t>
      </w:r>
    </w:p>
    <w:p w14:paraId="45D5856E" w14:textId="77777777" w:rsidR="00E761AB" w:rsidRPr="00A95EBD" w:rsidRDefault="00E761AB" w:rsidP="00DF029D">
      <w:pPr>
        <w:pStyle w:val="Zarkazkladnhotextu3"/>
        <w:numPr>
          <w:ilvl w:val="0"/>
          <w:numId w:val="20"/>
        </w:numPr>
        <w:spacing w:line="360" w:lineRule="auto"/>
        <w:jc w:val="both"/>
        <w:rPr>
          <w:b/>
          <w:sz w:val="24"/>
          <w:szCs w:val="24"/>
        </w:rPr>
      </w:pPr>
      <w:r w:rsidRPr="00A95EBD">
        <w:rPr>
          <w:sz w:val="24"/>
          <w:szCs w:val="24"/>
        </w:rPr>
        <w:t>Za dodržiavanie hygienických predpisov v priestoroch materskej školy a ochranu zdravia detí zodpovedajú aj prevádzkoví zamestnanci a to v rozsahu im určenej pracovnej náplne</w:t>
      </w:r>
      <w:r>
        <w:rPr>
          <w:sz w:val="24"/>
          <w:szCs w:val="24"/>
        </w:rPr>
        <w:t>,</w:t>
      </w:r>
    </w:p>
    <w:p w14:paraId="2B6CB57D" w14:textId="77777777" w:rsidR="00E761AB" w:rsidRPr="00A95EBD" w:rsidRDefault="00E761AB" w:rsidP="00DF029D">
      <w:pPr>
        <w:pStyle w:val="Zarkazkladnhotextu3"/>
        <w:numPr>
          <w:ilvl w:val="0"/>
          <w:numId w:val="20"/>
        </w:numPr>
        <w:spacing w:line="360" w:lineRule="auto"/>
        <w:jc w:val="both"/>
        <w:rPr>
          <w:b/>
          <w:sz w:val="24"/>
          <w:szCs w:val="24"/>
        </w:rPr>
      </w:pPr>
      <w:r w:rsidRPr="00A95EBD">
        <w:rPr>
          <w:bCs/>
          <w:sz w:val="24"/>
          <w:szCs w:val="24"/>
        </w:rPr>
        <w:t>V triede zabezpečujú predprimárne vzdelávanie striedavo dvaja učitelia, preberanie detí potvrdí učiteľ po konzultácii s kolegom písomnou formou</w:t>
      </w:r>
      <w:r>
        <w:rPr>
          <w:bCs/>
          <w:sz w:val="24"/>
          <w:szCs w:val="24"/>
        </w:rPr>
        <w:t>,</w:t>
      </w:r>
    </w:p>
    <w:p w14:paraId="047B3ECD" w14:textId="77777777" w:rsidR="00E761AB" w:rsidRPr="00A95EBD" w:rsidRDefault="00E761AB" w:rsidP="00DF029D">
      <w:pPr>
        <w:pStyle w:val="Zarkazkladnhotextu3"/>
        <w:numPr>
          <w:ilvl w:val="0"/>
          <w:numId w:val="20"/>
        </w:numPr>
        <w:spacing w:line="360" w:lineRule="auto"/>
        <w:jc w:val="both"/>
        <w:rPr>
          <w:b/>
          <w:sz w:val="24"/>
          <w:szCs w:val="24"/>
        </w:rPr>
      </w:pPr>
      <w:r w:rsidRPr="00A95EBD">
        <w:rPr>
          <w:bCs/>
          <w:sz w:val="24"/>
          <w:szCs w:val="24"/>
        </w:rPr>
        <w:t>V triede s deťmi od troch do štyroch rokov pri obliekaní a sebaobsluhe pomáha aj nepedagogický zamestnanec poverený riaditeľkou školy, prípadne asistentka</w:t>
      </w:r>
      <w:r>
        <w:rPr>
          <w:bCs/>
          <w:sz w:val="24"/>
          <w:szCs w:val="24"/>
        </w:rPr>
        <w:t>,</w:t>
      </w:r>
    </w:p>
    <w:p w14:paraId="0724EF68" w14:textId="77777777" w:rsidR="00E761AB" w:rsidRPr="00A95EBD" w:rsidRDefault="00E761AB" w:rsidP="00DF029D">
      <w:pPr>
        <w:pStyle w:val="Zarkazkladnhotextu3"/>
        <w:numPr>
          <w:ilvl w:val="0"/>
          <w:numId w:val="20"/>
        </w:numPr>
        <w:spacing w:line="360" w:lineRule="auto"/>
        <w:jc w:val="both"/>
        <w:rPr>
          <w:b/>
          <w:sz w:val="24"/>
          <w:szCs w:val="24"/>
        </w:rPr>
      </w:pPr>
      <w:r w:rsidRPr="00A95EBD">
        <w:rPr>
          <w:bCs/>
          <w:sz w:val="24"/>
          <w:szCs w:val="24"/>
        </w:rPr>
        <w:t>Za bezpečnosť detí počas záujmovej činnosti detí zodpovedá učiteľka. Ak záujmovú činnosť vykonáva v škole lektor so súhlasom zákonného zástupcu dieťaťa, za bezpečnosť po prevzatí detí od učiteľa zodpovedá lekto</w:t>
      </w:r>
      <w:r>
        <w:rPr>
          <w:bCs/>
          <w:sz w:val="24"/>
          <w:szCs w:val="24"/>
        </w:rPr>
        <w:t>r,</w:t>
      </w:r>
    </w:p>
    <w:p w14:paraId="2F010D59" w14:textId="77777777" w:rsidR="00E761AB" w:rsidRPr="00A95EBD" w:rsidRDefault="00E761AB" w:rsidP="00DF029D">
      <w:pPr>
        <w:pStyle w:val="Zarkazkladnhotextu3"/>
        <w:numPr>
          <w:ilvl w:val="0"/>
          <w:numId w:val="20"/>
        </w:numPr>
        <w:spacing w:line="360" w:lineRule="auto"/>
        <w:jc w:val="both"/>
        <w:rPr>
          <w:b/>
          <w:sz w:val="24"/>
          <w:szCs w:val="24"/>
        </w:rPr>
      </w:pPr>
      <w:r w:rsidRPr="00A95EBD">
        <w:rPr>
          <w:bCs/>
          <w:sz w:val="24"/>
          <w:szCs w:val="24"/>
        </w:rPr>
        <w:t>Pri činnostiach, ktoré sa vykonávají ako súčasť výchovno – vzdelávacej činnosti materskej školy a vyžadujú si zvýšený dozor postupuje materská škola v súlade s vyhláškou 541/2021</w:t>
      </w:r>
      <w:r>
        <w:rPr>
          <w:bCs/>
          <w:sz w:val="24"/>
          <w:szCs w:val="24"/>
        </w:rPr>
        <w:t>,</w:t>
      </w:r>
    </w:p>
    <w:p w14:paraId="5669DB62" w14:textId="77777777" w:rsidR="00E761AB" w:rsidRPr="00A95EBD" w:rsidRDefault="00E761AB" w:rsidP="00DF029D">
      <w:pPr>
        <w:pStyle w:val="Zarkazkladnhotextu3"/>
        <w:numPr>
          <w:ilvl w:val="0"/>
          <w:numId w:val="20"/>
        </w:numPr>
        <w:spacing w:line="360" w:lineRule="auto"/>
        <w:jc w:val="both"/>
        <w:rPr>
          <w:b/>
          <w:sz w:val="24"/>
          <w:szCs w:val="24"/>
        </w:rPr>
      </w:pPr>
      <w:r w:rsidRPr="00A95EBD">
        <w:rPr>
          <w:sz w:val="24"/>
          <w:szCs w:val="24"/>
        </w:rPr>
        <w:t>Na zabezpečenie ochrany zdravia môže pedagogický zamestnanec odmietnuť prevziať dieťa, ak zistí, že jeho zdravotný stav nie je vhodný na prijatie do MŠ</w:t>
      </w:r>
      <w:r>
        <w:rPr>
          <w:sz w:val="24"/>
          <w:szCs w:val="24"/>
        </w:rPr>
        <w:t>,</w:t>
      </w:r>
    </w:p>
    <w:p w14:paraId="36122674" w14:textId="77777777" w:rsidR="00E761AB" w:rsidRPr="00A95EBD" w:rsidRDefault="00E761AB" w:rsidP="00DF029D">
      <w:pPr>
        <w:pStyle w:val="Zarkazkladnhotextu3"/>
        <w:numPr>
          <w:ilvl w:val="0"/>
          <w:numId w:val="20"/>
        </w:numPr>
        <w:spacing w:line="360" w:lineRule="auto"/>
        <w:jc w:val="both"/>
        <w:rPr>
          <w:b/>
          <w:sz w:val="24"/>
          <w:szCs w:val="24"/>
        </w:rPr>
      </w:pPr>
      <w:r w:rsidRPr="00A95EBD">
        <w:rPr>
          <w:sz w:val="24"/>
          <w:szCs w:val="24"/>
        </w:rPr>
        <w:t xml:space="preserve"> Ak dieťa ochorie počas dňa, učiteľka zabezpečí jeho izoláciu od ostatných detí, dozor z radou zamestnancov školy a ihneď informuje rodiča. </w:t>
      </w:r>
    </w:p>
    <w:p w14:paraId="715A0089" w14:textId="77777777" w:rsidR="00E761AB" w:rsidRPr="00A95EBD" w:rsidRDefault="00E761AB" w:rsidP="00E761AB">
      <w:pPr>
        <w:pStyle w:val="Zarkazkladnhotextu2"/>
        <w:spacing w:line="360" w:lineRule="auto"/>
        <w:ind w:left="0"/>
        <w:jc w:val="both"/>
      </w:pPr>
      <w:r w:rsidRPr="00A95EBD">
        <w:t xml:space="preserve">Materská škola je pri výchove a vzdelávaní a pri činnostiach súvisiacich s výchovou a vzdelávaním povinná : </w:t>
      </w:r>
    </w:p>
    <w:p w14:paraId="24D38427" w14:textId="77777777" w:rsidR="00E761AB" w:rsidRPr="00A95EBD" w:rsidRDefault="00E761AB" w:rsidP="00DF029D">
      <w:pPr>
        <w:pStyle w:val="Zarkazkladnhotextu2"/>
        <w:numPr>
          <w:ilvl w:val="0"/>
          <w:numId w:val="12"/>
        </w:numPr>
        <w:spacing w:line="360" w:lineRule="auto"/>
        <w:jc w:val="both"/>
      </w:pPr>
      <w:r w:rsidRPr="00A95EBD">
        <w:t>Prihliadať na fyziologické potreby dieťaťa</w:t>
      </w:r>
      <w:r>
        <w:t>,</w:t>
      </w:r>
    </w:p>
    <w:p w14:paraId="618193B9" w14:textId="77777777" w:rsidR="00E761AB" w:rsidRPr="00A95EBD" w:rsidRDefault="00E761AB" w:rsidP="00DF029D">
      <w:pPr>
        <w:pStyle w:val="Zarkazkladnhotextu2"/>
        <w:numPr>
          <w:ilvl w:val="0"/>
          <w:numId w:val="12"/>
        </w:numPr>
        <w:spacing w:line="360" w:lineRule="auto"/>
        <w:jc w:val="both"/>
      </w:pPr>
      <w:r w:rsidRPr="00A95EBD">
        <w:t>Vytvárať podmienky na zdravý vývin detí a na predchádzanie sociálno</w:t>
      </w:r>
      <w:r>
        <w:t>-</w:t>
      </w:r>
      <w:r w:rsidRPr="00A95EBD">
        <w:t>patologických javov</w:t>
      </w:r>
      <w:r>
        <w:t>,</w:t>
      </w:r>
    </w:p>
    <w:p w14:paraId="430D0BF4" w14:textId="77777777" w:rsidR="00E761AB" w:rsidRPr="00A95EBD" w:rsidRDefault="00E761AB" w:rsidP="00DF029D">
      <w:pPr>
        <w:pStyle w:val="Zarkazkladnhotextu2"/>
        <w:numPr>
          <w:ilvl w:val="0"/>
          <w:numId w:val="12"/>
        </w:numPr>
        <w:spacing w:line="360" w:lineRule="auto"/>
        <w:jc w:val="both"/>
      </w:pPr>
      <w:r w:rsidRPr="00A95EBD">
        <w:t>Poskytnúť nevyhnutné informácie na zaistenie bezpečnosti a ochrany zdravia detí</w:t>
      </w:r>
      <w:r>
        <w:t>,</w:t>
      </w:r>
    </w:p>
    <w:p w14:paraId="6690711F" w14:textId="77777777" w:rsidR="00E761AB" w:rsidRDefault="00E761AB" w:rsidP="00DF029D">
      <w:pPr>
        <w:pStyle w:val="Zarkazkladnhotextu2"/>
        <w:numPr>
          <w:ilvl w:val="0"/>
          <w:numId w:val="12"/>
        </w:numPr>
        <w:spacing w:line="360" w:lineRule="auto"/>
        <w:jc w:val="both"/>
      </w:pPr>
      <w:r w:rsidRPr="00A95EBD">
        <w:t>Viesť evidenciu školských úrazov, ku ktorým došlo počas výchovno</w:t>
      </w:r>
      <w:r>
        <w:t>-</w:t>
      </w:r>
      <w:r w:rsidRPr="00A95EBD">
        <w:t>vzdelávacej činnosti a pri činnostiach organizovaných školou, pri vzniku úrazu vyhotoviť záznam o školskom úraze. Pri školskom úraze zabezpečí učiteľka 1.pomoc a lekárske ošetrenie. O úraze a uskutočnených opatreniach informuje zákonného zástupcu dieťaťa</w:t>
      </w:r>
      <w:r>
        <w:t>,</w:t>
      </w:r>
    </w:p>
    <w:p w14:paraId="4E50982A" w14:textId="77777777" w:rsidR="00E761AB" w:rsidRDefault="00E761AB" w:rsidP="00E761AB">
      <w:pPr>
        <w:pStyle w:val="Zarkazkladnhotextu2"/>
        <w:spacing w:line="360" w:lineRule="auto"/>
        <w:ind w:left="0" w:firstLine="284"/>
        <w:jc w:val="both"/>
      </w:pPr>
    </w:p>
    <w:p w14:paraId="04EA5E4D" w14:textId="77777777" w:rsidR="00E761AB" w:rsidRPr="00AE08B7" w:rsidRDefault="00E761AB" w:rsidP="00E761AB">
      <w:pPr>
        <w:pStyle w:val="Zarkazkladnhotextu2"/>
        <w:spacing w:line="360" w:lineRule="auto"/>
        <w:ind w:left="0" w:firstLine="284"/>
        <w:jc w:val="both"/>
      </w:pPr>
      <w:r w:rsidRPr="00A95EBD">
        <w:t xml:space="preserve">Podľa § 24 ods. 6 zákona 355/2007Z.z. o ochrane , podpore a rozvoji verejného zdravia a o zmene a doplnení niektorých zákonov </w:t>
      </w:r>
      <w:r w:rsidRPr="00AE08B7">
        <w:rPr>
          <w:b/>
        </w:rPr>
        <w:t>môže byť v MŠ</w:t>
      </w:r>
      <w:r w:rsidRPr="00A95EBD">
        <w:t xml:space="preserve"> </w:t>
      </w:r>
      <w:r w:rsidRPr="00AE08B7">
        <w:rPr>
          <w:b/>
        </w:rPr>
        <w:t xml:space="preserve">umiestnené len dieťa: </w:t>
      </w:r>
    </w:p>
    <w:p w14:paraId="2E3057B0" w14:textId="77777777" w:rsidR="00E761AB" w:rsidRPr="00A95EBD" w:rsidRDefault="00E761AB" w:rsidP="00DF029D">
      <w:pPr>
        <w:pStyle w:val="Zarkazkladnhotextu2"/>
        <w:numPr>
          <w:ilvl w:val="1"/>
          <w:numId w:val="12"/>
        </w:numPr>
        <w:spacing w:line="360" w:lineRule="auto"/>
        <w:jc w:val="both"/>
      </w:pPr>
      <w:r w:rsidRPr="00A95EBD">
        <w:t>Je spôsobilé na pobyt v</w:t>
      </w:r>
      <w:r>
        <w:t> </w:t>
      </w:r>
      <w:r w:rsidRPr="00A95EBD">
        <w:t>kolektíve</w:t>
      </w:r>
      <w:r>
        <w:t>,</w:t>
      </w:r>
    </w:p>
    <w:p w14:paraId="0FA0B8C2" w14:textId="77777777" w:rsidR="00E761AB" w:rsidRPr="00A95EBD" w:rsidRDefault="00E761AB" w:rsidP="00DF029D">
      <w:pPr>
        <w:pStyle w:val="Zarkazkladnhotextu2"/>
        <w:numPr>
          <w:ilvl w:val="1"/>
          <w:numId w:val="12"/>
        </w:numPr>
        <w:spacing w:line="360" w:lineRule="auto"/>
        <w:jc w:val="both"/>
      </w:pPr>
      <w:r w:rsidRPr="00A95EBD">
        <w:t>Neprejavuje príznaky prenosného ochorenia</w:t>
      </w:r>
      <w:r>
        <w:t>,</w:t>
      </w:r>
    </w:p>
    <w:p w14:paraId="23DC9856" w14:textId="77777777" w:rsidR="00E761AB" w:rsidRPr="00A95EBD" w:rsidRDefault="00E761AB" w:rsidP="00DF029D">
      <w:pPr>
        <w:pStyle w:val="Zarkazkladnhotextu2"/>
        <w:numPr>
          <w:ilvl w:val="1"/>
          <w:numId w:val="12"/>
        </w:numPr>
        <w:spacing w:line="360" w:lineRule="auto"/>
        <w:jc w:val="both"/>
      </w:pPr>
      <w:r w:rsidRPr="00A95EBD">
        <w:t>Nemá nariadené karanténne opatrenie</w:t>
      </w:r>
      <w:r>
        <w:t>.</w:t>
      </w:r>
    </w:p>
    <w:p w14:paraId="60CCD503" w14:textId="77777777" w:rsidR="00E761AB" w:rsidRPr="00A95EBD" w:rsidRDefault="00E761AB" w:rsidP="00E761AB">
      <w:pPr>
        <w:pStyle w:val="Zarkazkladnhotextu2"/>
        <w:spacing w:line="360" w:lineRule="auto"/>
        <w:ind w:left="0" w:firstLine="284"/>
        <w:jc w:val="both"/>
      </w:pPr>
      <w:r w:rsidRPr="00A95EBD">
        <w:t xml:space="preserve">Potvrdenie o zdravotnej spôsobilosti, ktoré obsahuje aj údaj o povinnom očkovaní, vydá zákonnému zástupcovi dieťaťa všeobecný lekár pre deti a dorast, zákonný zástupca ho predloží pri zápise do materskej školy . </w:t>
      </w:r>
    </w:p>
    <w:p w14:paraId="2D14AFA7" w14:textId="77777777" w:rsidR="00E761AB" w:rsidRPr="00A95EBD" w:rsidRDefault="00E761AB" w:rsidP="00DF029D">
      <w:pPr>
        <w:pStyle w:val="Zarkazkladnhotextu2"/>
        <w:numPr>
          <w:ilvl w:val="0"/>
          <w:numId w:val="12"/>
        </w:numPr>
        <w:spacing w:line="360" w:lineRule="auto"/>
        <w:jc w:val="both"/>
      </w:pPr>
      <w:r w:rsidRPr="00A95EBD">
        <w:t xml:space="preserve">Ak dieťa počas dňa ochorie, učiteľka zabezpečí jeho izoláciu od ostatných detí a informuje zákonného zástupcu dieťaťa. </w:t>
      </w:r>
    </w:p>
    <w:p w14:paraId="0DA37229" w14:textId="77777777" w:rsidR="00E761AB" w:rsidRPr="00A95EBD" w:rsidRDefault="00E761AB" w:rsidP="00DF029D">
      <w:pPr>
        <w:pStyle w:val="Zarkazkladnhotextu2"/>
        <w:numPr>
          <w:ilvl w:val="0"/>
          <w:numId w:val="12"/>
        </w:numPr>
        <w:spacing w:line="360" w:lineRule="auto"/>
        <w:jc w:val="both"/>
      </w:pPr>
      <w:r w:rsidRPr="00A95EBD">
        <w:t xml:space="preserve">Za bezpečnosť detí počas krúžkovej činnosti zodpovedá učiteľ. Ak krúžkovú činnosť so súhlasom rodičov vykonáva lektor, tak za bezpečnosť detí zodpovedá lektor. </w:t>
      </w:r>
    </w:p>
    <w:p w14:paraId="525F563A" w14:textId="77777777" w:rsidR="00E761AB" w:rsidRPr="00A95EBD" w:rsidRDefault="00E761AB" w:rsidP="00DF029D">
      <w:pPr>
        <w:pStyle w:val="Zarkazkladnhotextu2"/>
        <w:numPr>
          <w:ilvl w:val="0"/>
          <w:numId w:val="12"/>
        </w:numPr>
        <w:spacing w:line="360" w:lineRule="auto"/>
        <w:jc w:val="both"/>
      </w:pPr>
      <w:r w:rsidRPr="00A95EBD">
        <w:t>Pri činnostiach ktoré  sa vykonávajú ako súčasť výchovno</w:t>
      </w:r>
      <w:r>
        <w:t>-</w:t>
      </w:r>
      <w:r w:rsidRPr="00A95EBD">
        <w:t>vzdelávacej činnosti  materskej školy a vyžadujú si zvýšený pedagogický dozor, riaditeľka zabezpečí počet zamestnancov takto</w:t>
      </w:r>
      <w:r>
        <w:t>.</w:t>
      </w:r>
    </w:p>
    <w:p w14:paraId="2E7BC5EA" w14:textId="77777777" w:rsidR="00E761AB" w:rsidRPr="00A95EBD" w:rsidRDefault="00E761AB" w:rsidP="00DF029D">
      <w:pPr>
        <w:pStyle w:val="Zarkazkladnhotextu2"/>
        <w:numPr>
          <w:ilvl w:val="0"/>
          <w:numId w:val="13"/>
        </w:numPr>
        <w:spacing w:line="360" w:lineRule="auto"/>
        <w:jc w:val="both"/>
      </w:pPr>
      <w:r w:rsidRPr="00A95EBD">
        <w:t>Na plavecký výcvik je najviac 10 detí na jedného pedagóga</w:t>
      </w:r>
      <w:r>
        <w:t>,</w:t>
      </w:r>
    </w:p>
    <w:p w14:paraId="5D64697D" w14:textId="77777777" w:rsidR="00E761AB" w:rsidRPr="00A95EBD" w:rsidRDefault="00E761AB" w:rsidP="00DF029D">
      <w:pPr>
        <w:pStyle w:val="Zarkazkladnhotextu2"/>
        <w:numPr>
          <w:ilvl w:val="0"/>
          <w:numId w:val="13"/>
        </w:numPr>
        <w:spacing w:line="360" w:lineRule="auto"/>
        <w:jc w:val="both"/>
      </w:pPr>
      <w:r w:rsidRPr="00A95EBD">
        <w:t>V škole prírody je počet detí stanovený podľa vyhlášky MŠ SR č. 305/2008 Z.z. o škole v</w:t>
      </w:r>
      <w:r>
        <w:t> </w:t>
      </w:r>
      <w:r w:rsidRPr="00A95EBD">
        <w:t>prírode</w:t>
      </w:r>
      <w:r>
        <w:t>,</w:t>
      </w:r>
    </w:p>
    <w:p w14:paraId="702FC530" w14:textId="77777777" w:rsidR="00E761AB" w:rsidRPr="00A95EBD" w:rsidRDefault="00E761AB" w:rsidP="00DF029D">
      <w:pPr>
        <w:pStyle w:val="Zarkazkladnhotextu2"/>
        <w:numPr>
          <w:ilvl w:val="0"/>
          <w:numId w:val="13"/>
        </w:numPr>
        <w:spacing w:line="360" w:lineRule="auto"/>
        <w:jc w:val="both"/>
      </w:pPr>
      <w:r w:rsidRPr="00A95EBD">
        <w:t xml:space="preserve">Na výletoch a exkurziách treba dozor dvoch pedagogických zamestnancov a jednej poverenej plnoletej osoby s počtom detí podľa §28 ods. 10 školského zákona na 10 detí  jedna dospelá osoba.  </w:t>
      </w:r>
    </w:p>
    <w:p w14:paraId="73ACA80A" w14:textId="77777777" w:rsidR="00E761AB" w:rsidRDefault="00E761AB" w:rsidP="00E761AB">
      <w:pPr>
        <w:pStyle w:val="Zarkazkladnhotextu2"/>
        <w:tabs>
          <w:tab w:val="left" w:pos="851"/>
        </w:tabs>
        <w:spacing w:line="360" w:lineRule="auto"/>
        <w:jc w:val="both"/>
      </w:pPr>
    </w:p>
    <w:p w14:paraId="41B76D29" w14:textId="77777777" w:rsidR="00E761AB" w:rsidRPr="00A95EBD" w:rsidRDefault="00E761AB" w:rsidP="00E761AB">
      <w:pPr>
        <w:pStyle w:val="Zarkazkladnhotextu2"/>
        <w:tabs>
          <w:tab w:val="left" w:pos="851"/>
        </w:tabs>
        <w:spacing w:line="360" w:lineRule="auto"/>
        <w:jc w:val="both"/>
      </w:pPr>
      <w:r>
        <w:tab/>
      </w:r>
      <w:r w:rsidRPr="00A95EBD">
        <w:t>Elektrické spotrebiče. Vypínače, zásuvky a elektrické vedenie musí byť zabezpečené proti možnosti použitia deťmi.</w:t>
      </w:r>
    </w:p>
    <w:p w14:paraId="34E39C88" w14:textId="77777777" w:rsidR="00E761AB" w:rsidRPr="00A95EBD" w:rsidRDefault="00E761AB" w:rsidP="00E761AB">
      <w:pPr>
        <w:pStyle w:val="Zarkazkladnhotextu2"/>
        <w:tabs>
          <w:tab w:val="left" w:pos="851"/>
        </w:tabs>
        <w:spacing w:line="360" w:lineRule="auto"/>
        <w:jc w:val="both"/>
      </w:pPr>
      <w:r>
        <w:tab/>
      </w:r>
      <w:r w:rsidRPr="00A95EBD">
        <w:t>V areál</w:t>
      </w:r>
      <w:r>
        <w:t>i</w:t>
      </w:r>
      <w:r w:rsidRPr="00A95EBD">
        <w:t xml:space="preserve"> materskej školy je zákaz parkovania osobných, nákladných  automobilov</w:t>
      </w:r>
      <w:r>
        <w:t>,</w:t>
      </w:r>
      <w:r w:rsidRPr="00A95EBD">
        <w:t xml:space="preserve"> okrem zamestnancov MŠ</w:t>
      </w:r>
      <w:r>
        <w:t>,</w:t>
      </w:r>
      <w:r w:rsidRPr="00A95EBD">
        <w:t xml:space="preserve"> s povolením riaditeľky školy. Tento zákaz sa vzťahuje aj na zákonných  zástupcov detí. Zákonní zástupcovia detí pri prinášaní a prevzatí detí do MŠ a z MŠ parkujú mimo areál MŠ.</w:t>
      </w:r>
    </w:p>
    <w:p w14:paraId="1AF8D0B2" w14:textId="77777777" w:rsidR="00E761AB" w:rsidRDefault="00E761AB" w:rsidP="00E761AB">
      <w:pPr>
        <w:pStyle w:val="Zarkazkladnhotextu2"/>
        <w:tabs>
          <w:tab w:val="left" w:pos="851"/>
        </w:tabs>
        <w:spacing w:line="360" w:lineRule="auto"/>
        <w:ind w:left="0"/>
        <w:jc w:val="both"/>
      </w:pPr>
    </w:p>
    <w:p w14:paraId="566AF47C" w14:textId="77777777" w:rsidR="00E761AB" w:rsidRDefault="00E761AB" w:rsidP="00E761AB">
      <w:pPr>
        <w:spacing w:after="160" w:line="360" w:lineRule="auto"/>
        <w:jc w:val="center"/>
        <w:rPr>
          <w:rFonts w:eastAsia="Calibri"/>
          <w:b/>
          <w:caps/>
          <w:sz w:val="28"/>
          <w:szCs w:val="28"/>
          <w:u w:val="single"/>
          <w:lang w:val="sk-SK" w:eastAsia="en-US"/>
        </w:rPr>
      </w:pPr>
      <w:r w:rsidRPr="003F17CF">
        <w:rPr>
          <w:rFonts w:eastAsia="Calibri"/>
          <w:b/>
          <w:caps/>
          <w:sz w:val="28"/>
          <w:szCs w:val="28"/>
          <w:u w:val="single"/>
          <w:lang w:val="sk-SK" w:eastAsia="en-US"/>
        </w:rPr>
        <w:t xml:space="preserve">Zásady bezpečnosti a ochrany zdravia detí </w:t>
      </w:r>
    </w:p>
    <w:p w14:paraId="60321F3F" w14:textId="77777777" w:rsidR="00E761AB" w:rsidRPr="00A95EBD" w:rsidRDefault="00E761AB" w:rsidP="00E761AB">
      <w:pPr>
        <w:spacing w:after="160" w:line="360" w:lineRule="auto"/>
        <w:jc w:val="center"/>
        <w:rPr>
          <w:rFonts w:eastAsia="Calibri"/>
          <w:b/>
          <w:bCs/>
          <w:caps/>
          <w:sz w:val="28"/>
          <w:szCs w:val="28"/>
          <w:u w:val="single"/>
          <w:lang w:val="sk-SK" w:eastAsia="en-US"/>
        </w:rPr>
      </w:pPr>
      <w:r w:rsidRPr="5F0EFB85">
        <w:rPr>
          <w:rFonts w:eastAsia="Calibri"/>
          <w:b/>
          <w:bCs/>
          <w:caps/>
          <w:sz w:val="28"/>
          <w:szCs w:val="28"/>
          <w:u w:val="single"/>
          <w:lang w:val="sk-SK" w:eastAsia="en-US"/>
        </w:rPr>
        <w:t>pri práci s počítačom</w:t>
      </w:r>
    </w:p>
    <w:p w14:paraId="7DE5AACB" w14:textId="77777777" w:rsidR="00E761AB" w:rsidRPr="00A95EBD" w:rsidRDefault="00E761AB" w:rsidP="00E761AB">
      <w:pPr>
        <w:spacing w:after="160" w:line="360" w:lineRule="auto"/>
        <w:ind w:firstLine="708"/>
        <w:jc w:val="both"/>
        <w:rPr>
          <w:rFonts w:eastAsia="Calibri"/>
          <w:sz w:val="24"/>
          <w:szCs w:val="24"/>
          <w:lang w:val="sk-SK" w:eastAsia="en-US"/>
        </w:rPr>
      </w:pPr>
      <w:r w:rsidRPr="00A95EBD">
        <w:rPr>
          <w:rFonts w:eastAsia="Calibri"/>
          <w:sz w:val="24"/>
          <w:szCs w:val="24"/>
          <w:lang w:val="sk-SK" w:eastAsia="en-US"/>
        </w:rPr>
        <w:t>V edukačnom procese využívame IKT (počítače, interaktívnu tabuľu, robotická včielka BeeBot, cameraTuffcam, mikrofón EasySpeak, mikroskop ...).</w:t>
      </w:r>
      <w:r>
        <w:rPr>
          <w:rFonts w:eastAsia="Calibri"/>
          <w:sz w:val="24"/>
          <w:szCs w:val="24"/>
          <w:lang w:val="sk-SK" w:eastAsia="en-US"/>
        </w:rPr>
        <w:t xml:space="preserve"> </w:t>
      </w:r>
      <w:r w:rsidRPr="00A95EBD">
        <w:rPr>
          <w:rFonts w:eastAsia="Calibri"/>
          <w:sz w:val="24"/>
          <w:szCs w:val="24"/>
          <w:lang w:val="sk-SK" w:eastAsia="en-US"/>
        </w:rPr>
        <w:t>Za bezpečnosť a správne užívanie digitálnych technológií zodpovedá učiteľka.</w:t>
      </w:r>
      <w:r>
        <w:rPr>
          <w:rFonts w:eastAsia="Calibri"/>
          <w:sz w:val="24"/>
          <w:szCs w:val="24"/>
          <w:lang w:val="sk-SK" w:eastAsia="en-US"/>
        </w:rPr>
        <w:t xml:space="preserve"> </w:t>
      </w:r>
      <w:r w:rsidRPr="00A95EBD">
        <w:rPr>
          <w:rFonts w:eastAsia="Calibri"/>
          <w:sz w:val="24"/>
          <w:szCs w:val="24"/>
          <w:lang w:val="sk-SK" w:eastAsia="en-US"/>
        </w:rPr>
        <w:t xml:space="preserve">V zmysle ochrany zdravia - pokiaľ má dieťa pracovať s počítačom, je veľmi dôležité dodržiavať pravidlá, pomocou ktorých formujeme správne návyky detí. Zodpovednosť učiteľky definujeme v troch kategóriách: </w:t>
      </w:r>
    </w:p>
    <w:p w14:paraId="6ED63810" w14:textId="77777777" w:rsidR="00E761AB" w:rsidRDefault="00E761AB" w:rsidP="00E761AB">
      <w:pPr>
        <w:spacing w:after="160" w:line="360" w:lineRule="auto"/>
        <w:jc w:val="both"/>
        <w:rPr>
          <w:rFonts w:eastAsia="Calibri"/>
          <w:b/>
          <w:bCs/>
          <w:sz w:val="24"/>
          <w:szCs w:val="24"/>
          <w:lang w:val="sk-SK" w:eastAsia="en-US"/>
        </w:rPr>
      </w:pPr>
    </w:p>
    <w:p w14:paraId="2B31A3A4" w14:textId="77777777" w:rsidR="00E761AB" w:rsidRPr="00A95EBD" w:rsidRDefault="00E761AB" w:rsidP="00E761AB">
      <w:pPr>
        <w:spacing w:after="160" w:line="360" w:lineRule="auto"/>
        <w:jc w:val="both"/>
        <w:rPr>
          <w:rFonts w:eastAsia="Calibri"/>
          <w:sz w:val="24"/>
          <w:szCs w:val="24"/>
          <w:lang w:val="sk-SK" w:eastAsia="en-US"/>
        </w:rPr>
      </w:pPr>
      <w:r w:rsidRPr="00A95EBD">
        <w:rPr>
          <w:rFonts w:eastAsia="Calibri"/>
          <w:b/>
          <w:bCs/>
          <w:sz w:val="24"/>
          <w:szCs w:val="24"/>
          <w:lang w:val="sk-SK" w:eastAsia="en-US"/>
        </w:rPr>
        <w:t xml:space="preserve">Zabezpečenie zdroja elektrického prúdu </w:t>
      </w:r>
    </w:p>
    <w:p w14:paraId="2A5F9EB9" w14:textId="77777777" w:rsidR="00E761AB" w:rsidRPr="00A95EBD" w:rsidRDefault="00E761AB" w:rsidP="00E761AB">
      <w:pPr>
        <w:spacing w:after="160" w:line="360" w:lineRule="auto"/>
        <w:jc w:val="both"/>
        <w:rPr>
          <w:rFonts w:eastAsia="Calibri"/>
          <w:sz w:val="24"/>
          <w:szCs w:val="24"/>
          <w:lang w:val="sk-SK" w:eastAsia="en-US"/>
        </w:rPr>
      </w:pPr>
      <w:r w:rsidRPr="00A95EBD">
        <w:rPr>
          <w:rFonts w:eastAsia="Calibri"/>
          <w:sz w:val="24"/>
          <w:szCs w:val="24"/>
          <w:lang w:val="sk-SK" w:eastAsia="en-US"/>
        </w:rPr>
        <w:t xml:space="preserve">Zásuvky sú umiestnené tak, aby deti na ne nemali dosah. (Zásady BOZP) </w:t>
      </w:r>
    </w:p>
    <w:p w14:paraId="3158F85F" w14:textId="77777777" w:rsidR="00E761AB" w:rsidRDefault="00E761AB" w:rsidP="00E761AB">
      <w:pPr>
        <w:spacing w:after="160" w:line="360" w:lineRule="auto"/>
        <w:jc w:val="both"/>
        <w:rPr>
          <w:rFonts w:eastAsia="Calibri"/>
          <w:b/>
          <w:bCs/>
          <w:sz w:val="24"/>
          <w:szCs w:val="24"/>
          <w:lang w:val="sk-SK" w:eastAsia="en-US"/>
        </w:rPr>
      </w:pPr>
    </w:p>
    <w:p w14:paraId="3D3D3432" w14:textId="77777777" w:rsidR="00E761AB" w:rsidRPr="00A95EBD" w:rsidRDefault="00E761AB" w:rsidP="00E761AB">
      <w:pPr>
        <w:spacing w:after="160" w:line="360" w:lineRule="auto"/>
        <w:jc w:val="both"/>
        <w:rPr>
          <w:rFonts w:eastAsia="Calibri"/>
          <w:sz w:val="24"/>
          <w:szCs w:val="24"/>
          <w:lang w:val="sk-SK" w:eastAsia="en-US"/>
        </w:rPr>
      </w:pPr>
      <w:r w:rsidRPr="00A95EBD">
        <w:rPr>
          <w:rFonts w:eastAsia="Calibri"/>
          <w:b/>
          <w:bCs/>
          <w:sz w:val="24"/>
          <w:szCs w:val="24"/>
          <w:lang w:val="sk-SK" w:eastAsia="en-US"/>
        </w:rPr>
        <w:t xml:space="preserve">Ergonometrické usporiadanie počítačového systému </w:t>
      </w:r>
      <w:r w:rsidRPr="00A95EBD">
        <w:rPr>
          <w:rFonts w:eastAsia="Calibri"/>
          <w:sz w:val="24"/>
          <w:szCs w:val="24"/>
          <w:lang w:val="sk-SK" w:eastAsia="en-US"/>
        </w:rPr>
        <w:t xml:space="preserve">– riadime sa 5 zásadami: </w:t>
      </w:r>
    </w:p>
    <w:p w14:paraId="70083A47" w14:textId="77777777" w:rsidR="00E761AB" w:rsidRPr="00A95EBD" w:rsidRDefault="00E761AB" w:rsidP="00E761AB">
      <w:pPr>
        <w:spacing w:after="160" w:line="360" w:lineRule="auto"/>
        <w:jc w:val="both"/>
        <w:rPr>
          <w:rFonts w:eastAsia="Calibri"/>
          <w:sz w:val="24"/>
          <w:szCs w:val="24"/>
          <w:lang w:val="sk-SK" w:eastAsia="en-US"/>
        </w:rPr>
      </w:pPr>
      <w:r w:rsidRPr="00A95EBD">
        <w:rPr>
          <w:rFonts w:eastAsia="Calibri"/>
          <w:b/>
          <w:bCs/>
          <w:sz w:val="24"/>
          <w:szCs w:val="24"/>
          <w:lang w:val="sk-SK" w:eastAsia="en-US"/>
        </w:rPr>
        <w:t xml:space="preserve">1. Monitor na dosah! </w:t>
      </w:r>
    </w:p>
    <w:p w14:paraId="06B0A703" w14:textId="77777777" w:rsidR="00E761AB" w:rsidRDefault="00E761AB" w:rsidP="00E761AB">
      <w:pPr>
        <w:spacing w:after="160" w:line="360" w:lineRule="auto"/>
        <w:jc w:val="both"/>
        <w:rPr>
          <w:rFonts w:eastAsia="Calibri"/>
          <w:sz w:val="24"/>
          <w:szCs w:val="24"/>
          <w:lang w:val="sk-SK" w:eastAsia="en-US"/>
        </w:rPr>
      </w:pPr>
      <w:r w:rsidRPr="00A95EBD">
        <w:rPr>
          <w:rFonts w:eastAsia="Calibri"/>
          <w:sz w:val="24"/>
          <w:szCs w:val="24"/>
          <w:lang w:val="sk-SK" w:eastAsia="en-US"/>
        </w:rPr>
        <w:t>Monitor je umiestnený vo výške očí detí, nesmie byť od očí vzdialený viac ako 70 centimetrov. Najkratšia vzdialenosť by nemala klesnúť pod hranicu 45 centimetrov.</w:t>
      </w:r>
    </w:p>
    <w:p w14:paraId="55A4C2EB" w14:textId="4308517E" w:rsidR="00E761AB" w:rsidRPr="00A95EBD" w:rsidRDefault="00E761AB" w:rsidP="00E761AB">
      <w:pPr>
        <w:spacing w:after="160" w:line="360" w:lineRule="auto"/>
        <w:jc w:val="both"/>
        <w:rPr>
          <w:rFonts w:eastAsia="Calibri"/>
          <w:sz w:val="24"/>
          <w:szCs w:val="24"/>
          <w:lang w:val="sk-SK" w:eastAsia="en-US"/>
        </w:rPr>
      </w:pPr>
      <w:r w:rsidRPr="00A95EBD">
        <w:rPr>
          <w:rFonts w:eastAsia="Calibri"/>
          <w:sz w:val="24"/>
          <w:szCs w:val="24"/>
          <w:lang w:val="sk-SK" w:eastAsia="en-US"/>
        </w:rPr>
        <w:t xml:space="preserve"> </w:t>
      </w:r>
    </w:p>
    <w:p w14:paraId="2CD68B49" w14:textId="77777777" w:rsidR="00E761AB" w:rsidRPr="00A95EBD" w:rsidRDefault="00E761AB" w:rsidP="00E761AB">
      <w:pPr>
        <w:spacing w:after="160" w:line="360" w:lineRule="auto"/>
        <w:jc w:val="both"/>
        <w:rPr>
          <w:rFonts w:eastAsia="Calibri"/>
          <w:sz w:val="24"/>
          <w:szCs w:val="24"/>
          <w:lang w:val="sk-SK" w:eastAsia="en-US"/>
        </w:rPr>
      </w:pPr>
      <w:r w:rsidRPr="00A95EBD">
        <w:rPr>
          <w:rFonts w:eastAsia="Calibri"/>
          <w:b/>
          <w:bCs/>
          <w:sz w:val="24"/>
          <w:szCs w:val="24"/>
          <w:lang w:val="sk-SK" w:eastAsia="en-US"/>
        </w:rPr>
        <w:t xml:space="preserve">2. Neohýbať zápästia! </w:t>
      </w:r>
    </w:p>
    <w:p w14:paraId="3DAA4829" w14:textId="77777777" w:rsidR="00E761AB" w:rsidRDefault="00E761AB" w:rsidP="00E761AB">
      <w:pPr>
        <w:spacing w:after="160" w:line="360" w:lineRule="auto"/>
        <w:jc w:val="both"/>
        <w:rPr>
          <w:rFonts w:eastAsia="Calibri"/>
          <w:sz w:val="24"/>
          <w:szCs w:val="24"/>
          <w:lang w:val="sk-SK" w:eastAsia="en-US"/>
        </w:rPr>
      </w:pPr>
      <w:r w:rsidRPr="00A95EBD">
        <w:rPr>
          <w:rFonts w:eastAsia="Calibri"/>
          <w:sz w:val="24"/>
          <w:szCs w:val="24"/>
          <w:lang w:val="sk-SK" w:eastAsia="en-US"/>
        </w:rPr>
        <w:t>Učiteľka dbá na správnu manipuláciu s myšou, resp. na klávesnici. (sklon)</w:t>
      </w:r>
    </w:p>
    <w:p w14:paraId="489F222A" w14:textId="77777777" w:rsidR="00E761AB" w:rsidRPr="00A95EBD" w:rsidRDefault="00E761AB" w:rsidP="00E761AB">
      <w:pPr>
        <w:spacing w:after="160" w:line="360" w:lineRule="auto"/>
        <w:jc w:val="both"/>
        <w:rPr>
          <w:rFonts w:eastAsia="Calibri"/>
          <w:sz w:val="24"/>
          <w:szCs w:val="24"/>
          <w:lang w:val="sk-SK" w:eastAsia="en-US"/>
        </w:rPr>
      </w:pPr>
    </w:p>
    <w:p w14:paraId="1BEE73DC" w14:textId="77777777" w:rsidR="00E761AB" w:rsidRPr="00A95EBD" w:rsidRDefault="00E761AB" w:rsidP="00E761AB">
      <w:pPr>
        <w:spacing w:after="160" w:line="360" w:lineRule="auto"/>
        <w:jc w:val="both"/>
        <w:rPr>
          <w:rFonts w:eastAsia="Calibri"/>
          <w:sz w:val="24"/>
          <w:szCs w:val="24"/>
          <w:lang w:val="sk-SK" w:eastAsia="en-US"/>
        </w:rPr>
      </w:pPr>
      <w:r w:rsidRPr="00A95EBD">
        <w:rPr>
          <w:rFonts w:eastAsia="Calibri"/>
          <w:b/>
          <w:bCs/>
          <w:sz w:val="24"/>
          <w:szCs w:val="24"/>
          <w:lang w:val="sk-SK" w:eastAsia="en-US"/>
        </w:rPr>
        <w:t xml:space="preserve">3. Chrbát patrí na operadlo! </w:t>
      </w:r>
    </w:p>
    <w:p w14:paraId="25DF8728" w14:textId="77777777" w:rsidR="00E761AB" w:rsidRDefault="00E761AB" w:rsidP="00E761AB">
      <w:pPr>
        <w:spacing w:after="160" w:line="360" w:lineRule="auto"/>
        <w:jc w:val="both"/>
        <w:rPr>
          <w:rFonts w:eastAsia="Calibri"/>
          <w:sz w:val="24"/>
          <w:szCs w:val="24"/>
          <w:lang w:val="sk-SK" w:eastAsia="en-US"/>
        </w:rPr>
      </w:pPr>
      <w:r w:rsidRPr="5F0EFB85">
        <w:rPr>
          <w:rFonts w:eastAsia="Calibri"/>
          <w:sz w:val="24"/>
          <w:szCs w:val="24"/>
          <w:lang w:val="sk-SK" w:eastAsia="en-US"/>
        </w:rPr>
        <w:t>Pri správnom sedení sa dotýka stoličky nielen zadok so stehnami, ale i chrbát – v ideálnom prípade i spolu s bedernou chrbticou.</w:t>
      </w:r>
    </w:p>
    <w:p w14:paraId="0B50C0E8" w14:textId="2742F028" w:rsidR="00E761AB" w:rsidRDefault="00E761AB" w:rsidP="00E761AB">
      <w:pPr>
        <w:spacing w:after="160" w:line="360" w:lineRule="auto"/>
        <w:jc w:val="both"/>
        <w:rPr>
          <w:rFonts w:eastAsia="Calibri"/>
          <w:sz w:val="24"/>
          <w:szCs w:val="24"/>
          <w:lang w:val="sk-SK" w:eastAsia="en-US"/>
        </w:rPr>
      </w:pPr>
    </w:p>
    <w:p w14:paraId="4E03F184" w14:textId="493EC86A" w:rsidR="007C0A25" w:rsidRDefault="007C0A25" w:rsidP="00E761AB">
      <w:pPr>
        <w:spacing w:after="160" w:line="360" w:lineRule="auto"/>
        <w:jc w:val="both"/>
        <w:rPr>
          <w:rFonts w:eastAsia="Calibri"/>
          <w:sz w:val="24"/>
          <w:szCs w:val="24"/>
          <w:lang w:val="sk-SK" w:eastAsia="en-US"/>
        </w:rPr>
      </w:pPr>
    </w:p>
    <w:p w14:paraId="089B7955" w14:textId="77777777" w:rsidR="007C0A25" w:rsidRPr="00A95EBD" w:rsidRDefault="007C0A25" w:rsidP="00E761AB">
      <w:pPr>
        <w:spacing w:after="160" w:line="360" w:lineRule="auto"/>
        <w:jc w:val="both"/>
        <w:rPr>
          <w:rFonts w:eastAsia="Calibri"/>
          <w:sz w:val="24"/>
          <w:szCs w:val="24"/>
          <w:lang w:val="sk-SK" w:eastAsia="en-US"/>
        </w:rPr>
      </w:pPr>
    </w:p>
    <w:p w14:paraId="340540AD" w14:textId="77777777" w:rsidR="00E761AB" w:rsidRPr="00A95EBD" w:rsidRDefault="00E761AB" w:rsidP="00E761AB">
      <w:pPr>
        <w:spacing w:after="160" w:line="360" w:lineRule="auto"/>
        <w:jc w:val="both"/>
        <w:rPr>
          <w:rFonts w:eastAsia="Calibri"/>
          <w:sz w:val="24"/>
          <w:szCs w:val="24"/>
          <w:lang w:val="sk-SK" w:eastAsia="en-US"/>
        </w:rPr>
      </w:pPr>
      <w:r w:rsidRPr="00A95EBD">
        <w:rPr>
          <w:rFonts w:eastAsia="Calibri"/>
          <w:b/>
          <w:bCs/>
          <w:sz w:val="24"/>
          <w:szCs w:val="24"/>
          <w:lang w:val="sk-SK" w:eastAsia="en-US"/>
        </w:rPr>
        <w:lastRenderedPageBreak/>
        <w:t xml:space="preserve">4. Nohy kolmo k zemi! </w:t>
      </w:r>
    </w:p>
    <w:p w14:paraId="2E90C72F" w14:textId="18BF4E5E" w:rsidR="00E761AB" w:rsidRPr="00A95EBD" w:rsidRDefault="00E761AB" w:rsidP="00E761AB">
      <w:pPr>
        <w:spacing w:after="160" w:line="360" w:lineRule="auto"/>
        <w:jc w:val="both"/>
        <w:rPr>
          <w:rFonts w:eastAsia="Calibri"/>
          <w:sz w:val="24"/>
          <w:szCs w:val="24"/>
          <w:lang w:val="sk-SK" w:eastAsia="en-US"/>
        </w:rPr>
      </w:pPr>
      <w:r w:rsidRPr="00A95EBD">
        <w:rPr>
          <w:rFonts w:eastAsia="Calibri"/>
          <w:sz w:val="24"/>
          <w:szCs w:val="24"/>
          <w:lang w:val="sk-SK" w:eastAsia="en-US"/>
        </w:rPr>
        <w:t xml:space="preserve">Pri sedení by mali smerovať nadol k zemi bez toho, aby sa o stoličku opierala zadná strana kolien. Preložené nohy deformujú chrbticu, skrčenie k sebe spomaľuje prúdenie telesných tekutín do nôh a nohy vystreté vpred zaťažujú spodnú časť chrbtice. </w:t>
      </w:r>
    </w:p>
    <w:p w14:paraId="03362A86" w14:textId="77777777" w:rsidR="00E761AB" w:rsidRPr="00A95EBD" w:rsidRDefault="00E761AB" w:rsidP="00E761AB">
      <w:pPr>
        <w:spacing w:after="160" w:line="360" w:lineRule="auto"/>
        <w:jc w:val="both"/>
        <w:rPr>
          <w:rFonts w:eastAsia="Calibri"/>
          <w:sz w:val="24"/>
          <w:szCs w:val="24"/>
          <w:lang w:val="sk-SK" w:eastAsia="en-US"/>
        </w:rPr>
      </w:pPr>
      <w:r w:rsidRPr="00A95EBD">
        <w:rPr>
          <w:rFonts w:eastAsia="Calibri"/>
          <w:b/>
          <w:bCs/>
          <w:sz w:val="24"/>
          <w:szCs w:val="24"/>
          <w:lang w:val="sk-SK" w:eastAsia="en-US"/>
        </w:rPr>
        <w:t xml:space="preserve">5. Krk držať vzpriamene! </w:t>
      </w:r>
    </w:p>
    <w:p w14:paraId="2A88257A" w14:textId="26E0FDE2" w:rsidR="00E761AB" w:rsidRPr="007C0A25" w:rsidRDefault="00E761AB" w:rsidP="00E761AB">
      <w:pPr>
        <w:spacing w:after="160" w:line="360" w:lineRule="auto"/>
        <w:jc w:val="both"/>
        <w:rPr>
          <w:rFonts w:eastAsia="Calibri"/>
          <w:sz w:val="24"/>
          <w:szCs w:val="24"/>
          <w:lang w:val="sk-SK" w:eastAsia="en-US"/>
        </w:rPr>
      </w:pPr>
      <w:r w:rsidRPr="00A95EBD">
        <w:rPr>
          <w:rFonts w:eastAsia="Calibri"/>
          <w:sz w:val="24"/>
          <w:szCs w:val="24"/>
          <w:lang w:val="sk-SK" w:eastAsia="en-US"/>
        </w:rPr>
        <w:t>Indikátorom správneho držania je poloha uší voči pleciam. Mali by ležať na jednej osi v symetrickom rozložení. (t.j. neťahať h</w:t>
      </w:r>
      <w:r w:rsidR="007C0A25">
        <w:rPr>
          <w:rFonts w:eastAsia="Calibri"/>
          <w:sz w:val="24"/>
          <w:szCs w:val="24"/>
          <w:lang w:val="sk-SK" w:eastAsia="en-US"/>
        </w:rPr>
        <w:t xml:space="preserve">lavu dopredu, ani sa neotáčať) </w:t>
      </w:r>
    </w:p>
    <w:p w14:paraId="44128393" w14:textId="77777777" w:rsidR="00E761AB" w:rsidRDefault="00E761AB" w:rsidP="00E761AB">
      <w:pPr>
        <w:spacing w:after="160" w:line="360" w:lineRule="auto"/>
        <w:jc w:val="both"/>
        <w:rPr>
          <w:rFonts w:eastAsia="Calibri"/>
          <w:b/>
          <w:bCs/>
          <w:sz w:val="24"/>
          <w:szCs w:val="24"/>
          <w:lang w:val="sk-SK" w:eastAsia="en-US"/>
        </w:rPr>
      </w:pPr>
      <w:r w:rsidRPr="00A95EBD">
        <w:rPr>
          <w:rFonts w:eastAsia="Calibri"/>
          <w:b/>
          <w:bCs/>
          <w:sz w:val="24"/>
          <w:szCs w:val="24"/>
          <w:lang w:val="sk-SK" w:eastAsia="en-US"/>
        </w:rPr>
        <w:t xml:space="preserve">Čas. </w:t>
      </w:r>
    </w:p>
    <w:p w14:paraId="7E7053CE" w14:textId="6F600262" w:rsidR="00E761AB" w:rsidRDefault="00E761AB" w:rsidP="00E761AB">
      <w:pPr>
        <w:spacing w:after="160" w:line="360" w:lineRule="auto"/>
        <w:jc w:val="both"/>
        <w:rPr>
          <w:rFonts w:eastAsia="Calibri"/>
          <w:sz w:val="24"/>
          <w:szCs w:val="24"/>
          <w:lang w:val="sk-SK" w:eastAsia="en-US"/>
        </w:rPr>
      </w:pPr>
      <w:r w:rsidRPr="00A95EBD">
        <w:rPr>
          <w:rFonts w:eastAsia="Calibri"/>
          <w:sz w:val="24"/>
          <w:szCs w:val="24"/>
          <w:lang w:val="sk-SK" w:eastAsia="en-US"/>
        </w:rPr>
        <w:t xml:space="preserve">Pomer času stráveného pri počítači a času venovaného telesnej aktivite. Minimalizovať čas strávený pri PC – obmedziť ho len na konkrétne edukačné programy, vyhľadávanie obrázkov, faktov na internete. </w:t>
      </w:r>
    </w:p>
    <w:p w14:paraId="364BF93A" w14:textId="77777777" w:rsidR="00E761AB" w:rsidRDefault="00E761AB" w:rsidP="00E761AB">
      <w:pPr>
        <w:spacing w:after="160" w:line="360" w:lineRule="auto"/>
        <w:jc w:val="both"/>
        <w:rPr>
          <w:rFonts w:eastAsia="Calibri"/>
          <w:b/>
          <w:bCs/>
          <w:sz w:val="24"/>
          <w:szCs w:val="24"/>
          <w:lang w:val="sk-SK" w:eastAsia="en-US"/>
        </w:rPr>
      </w:pPr>
      <w:r w:rsidRPr="00A95EBD">
        <w:rPr>
          <w:rFonts w:eastAsia="Calibri"/>
          <w:b/>
          <w:bCs/>
          <w:sz w:val="24"/>
          <w:szCs w:val="24"/>
          <w:lang w:val="sk-SK" w:eastAsia="en-US"/>
        </w:rPr>
        <w:t xml:space="preserve">Bezpečnosť. </w:t>
      </w:r>
    </w:p>
    <w:p w14:paraId="1BA4F56C" w14:textId="77777777" w:rsidR="00E761AB" w:rsidRPr="00A95EBD" w:rsidRDefault="00E761AB" w:rsidP="00E761AB">
      <w:pPr>
        <w:spacing w:after="160" w:line="360" w:lineRule="auto"/>
        <w:jc w:val="both"/>
        <w:rPr>
          <w:rFonts w:eastAsia="Calibri"/>
          <w:sz w:val="24"/>
          <w:szCs w:val="24"/>
          <w:lang w:val="sk-SK" w:eastAsia="en-US"/>
        </w:rPr>
      </w:pPr>
      <w:r w:rsidRPr="00A95EBD">
        <w:rPr>
          <w:rFonts w:eastAsia="Calibri"/>
          <w:sz w:val="24"/>
          <w:szCs w:val="24"/>
          <w:lang w:val="sk-SK" w:eastAsia="en-US"/>
        </w:rPr>
        <w:t xml:space="preserve">Poznávať význam digitálnych technológií, virtuálneho sveta pre poznanie reality, ale aj riziká internetu, mobilov a nových technológií. Detský vek je obdobím vytvárania návykov a režimu dňa (delenia času medzi povinnosti a zábavu). Deti sa učia, ako si vyplniť svoj voľný čas. Nezanedbateľné je i riziko kombinácie počítačových a hazardných hier. </w:t>
      </w:r>
    </w:p>
    <w:p w14:paraId="2267F16D" w14:textId="77777777" w:rsidR="00E761AB" w:rsidRPr="00A95EBD" w:rsidRDefault="00E761AB" w:rsidP="00E761AB">
      <w:pPr>
        <w:spacing w:after="160" w:line="360" w:lineRule="auto"/>
        <w:jc w:val="both"/>
        <w:rPr>
          <w:rFonts w:eastAsia="Calibri"/>
          <w:sz w:val="24"/>
          <w:szCs w:val="24"/>
          <w:lang w:val="sk-SK" w:eastAsia="en-US"/>
        </w:rPr>
      </w:pPr>
      <w:r w:rsidRPr="00A95EBD">
        <w:rPr>
          <w:rFonts w:eastAsia="Calibri"/>
          <w:sz w:val="24"/>
          <w:szCs w:val="24"/>
          <w:lang w:val="sk-SK" w:eastAsia="en-US"/>
        </w:rPr>
        <w:t xml:space="preserve">Všetky elektrické prípojky sú mimo dosahu detí. </w:t>
      </w:r>
    </w:p>
    <w:p w14:paraId="08A59720" w14:textId="77777777" w:rsidR="00E761AB" w:rsidRPr="00A95EBD" w:rsidRDefault="00E761AB" w:rsidP="00E761AB">
      <w:pPr>
        <w:spacing w:after="160" w:line="360" w:lineRule="auto"/>
        <w:jc w:val="both"/>
        <w:rPr>
          <w:rFonts w:eastAsia="Calibri"/>
          <w:sz w:val="24"/>
          <w:szCs w:val="24"/>
          <w:lang w:val="sk-SK" w:eastAsia="en-US"/>
        </w:rPr>
      </w:pPr>
      <w:r w:rsidRPr="00A95EBD">
        <w:rPr>
          <w:rFonts w:eastAsia="Calibri"/>
          <w:sz w:val="24"/>
          <w:szCs w:val="24"/>
          <w:lang w:val="sk-SK" w:eastAsia="en-US"/>
        </w:rPr>
        <w:t xml:space="preserve">Časové rozpätie – 1 dieťa 10 až 20 minút, alebo kým dokončí danú krátkodobú úlohu. </w:t>
      </w:r>
    </w:p>
    <w:p w14:paraId="53A366C3" w14:textId="77777777" w:rsidR="00E761AB" w:rsidRPr="00A95EBD" w:rsidRDefault="00E761AB" w:rsidP="00E761AB">
      <w:pPr>
        <w:spacing w:after="160" w:line="360" w:lineRule="auto"/>
        <w:jc w:val="both"/>
        <w:rPr>
          <w:rFonts w:eastAsia="Calibri"/>
          <w:sz w:val="24"/>
          <w:szCs w:val="24"/>
          <w:lang w:val="sk-SK" w:eastAsia="en-US"/>
        </w:rPr>
      </w:pPr>
      <w:r w:rsidRPr="00A95EBD">
        <w:rPr>
          <w:rFonts w:eastAsia="Calibri"/>
          <w:sz w:val="24"/>
          <w:szCs w:val="24"/>
          <w:lang w:val="sk-SK" w:eastAsia="en-US"/>
        </w:rPr>
        <w:t>Odstup od monitoru – 30 cm.</w:t>
      </w:r>
    </w:p>
    <w:p w14:paraId="3EAA3343" w14:textId="77777777" w:rsidR="00E761AB" w:rsidRDefault="00E761AB" w:rsidP="00E761AB">
      <w:pPr>
        <w:pStyle w:val="Zarkazkladnhotextu3"/>
        <w:spacing w:line="360" w:lineRule="auto"/>
        <w:ind w:left="0"/>
        <w:jc w:val="both"/>
        <w:rPr>
          <w:b/>
          <w:bCs/>
          <w:sz w:val="24"/>
          <w:szCs w:val="24"/>
          <w:u w:val="single"/>
        </w:rPr>
      </w:pPr>
    </w:p>
    <w:p w14:paraId="227D64D0" w14:textId="77777777" w:rsidR="00E761AB" w:rsidRPr="00A95EBD" w:rsidRDefault="00E761AB" w:rsidP="00E761AB">
      <w:pPr>
        <w:pStyle w:val="Zarkazkladnhotextu3"/>
        <w:spacing w:line="360" w:lineRule="auto"/>
        <w:ind w:left="0"/>
        <w:jc w:val="center"/>
        <w:rPr>
          <w:b/>
          <w:bCs/>
          <w:sz w:val="28"/>
          <w:szCs w:val="28"/>
          <w:u w:val="single"/>
        </w:rPr>
      </w:pPr>
      <w:r w:rsidRPr="5F0EFB85">
        <w:rPr>
          <w:b/>
          <w:bCs/>
          <w:sz w:val="28"/>
          <w:szCs w:val="28"/>
          <w:u w:val="single"/>
        </w:rPr>
        <w:t>OCHRANA PRED SOCIÁLNO-PATOLOGICKÝMI JAVMI DISKRIMINÁCIOU A NÁSILÍM</w:t>
      </w:r>
    </w:p>
    <w:p w14:paraId="3F914060" w14:textId="77777777" w:rsidR="00E761AB" w:rsidRPr="00A95EBD" w:rsidRDefault="00E761AB" w:rsidP="00E761AB">
      <w:pPr>
        <w:pStyle w:val="Zarkazkladnhotextu3"/>
        <w:spacing w:line="360" w:lineRule="auto"/>
        <w:ind w:left="0" w:firstLine="708"/>
        <w:jc w:val="both"/>
        <w:rPr>
          <w:bCs/>
          <w:sz w:val="24"/>
          <w:szCs w:val="24"/>
        </w:rPr>
      </w:pPr>
      <w:r w:rsidRPr="00A95EBD">
        <w:rPr>
          <w:bCs/>
          <w:sz w:val="24"/>
          <w:szCs w:val="24"/>
        </w:rPr>
        <w:t>Pedagogickí zamestnanci zabezpečujú počas celého roka aktívnu ochranu detí pred sociálno- patologickými javmi diskrimináciou a násilím v zmysle Dohovoru o právach dieťaťa.. Priebežne monitorujú zmeny v správaní dieťaťa a v prípade začínajúcich problémov riešia ich v spolupráci s CPaP. V prípade oprávneného podozrenia, že deti sú fyzicky alebo psychicky týrané, šikanované, je ohrozený ich morálny vývin, ihneď tento stav riešia v spolupráci s vedením školy prípadne s</w:t>
      </w:r>
      <w:r>
        <w:rPr>
          <w:bCs/>
          <w:sz w:val="24"/>
          <w:szCs w:val="24"/>
        </w:rPr>
        <w:t> </w:t>
      </w:r>
      <w:r w:rsidRPr="00A95EBD">
        <w:rPr>
          <w:bCs/>
          <w:sz w:val="24"/>
          <w:szCs w:val="24"/>
        </w:rPr>
        <w:t>CP</w:t>
      </w:r>
      <w:r>
        <w:rPr>
          <w:bCs/>
          <w:sz w:val="24"/>
          <w:szCs w:val="24"/>
        </w:rPr>
        <w:t>aP. M</w:t>
      </w:r>
      <w:r w:rsidRPr="00A95EBD">
        <w:rPr>
          <w:bCs/>
          <w:sz w:val="24"/>
          <w:szCs w:val="24"/>
        </w:rPr>
        <w:t xml:space="preserve">ôžu kontaktovať príslušný odbor sociálnych </w:t>
      </w:r>
      <w:r w:rsidRPr="00A95EBD">
        <w:rPr>
          <w:bCs/>
          <w:sz w:val="24"/>
          <w:szCs w:val="24"/>
        </w:rPr>
        <w:lastRenderedPageBreak/>
        <w:t>vecí a príslušné odd. policajného zboru. Dbajú na výchovu v duchu humanizmu, oblasti ľudských práv, práv dieťaťa a tým predchádzajú všetkým formám diskriminácie, intolerancie a rasizmu pri komunikácií medzi deťmi. Primeranou formou informujú deti o existencii legálních a nelegálních drog upozorňujú na negatívne učinky na zdravie člověka – rozpracované v ŠKVP.</w:t>
      </w:r>
      <w:r>
        <w:rPr>
          <w:bCs/>
          <w:sz w:val="24"/>
          <w:szCs w:val="24"/>
        </w:rPr>
        <w:t xml:space="preserve"> </w:t>
      </w:r>
      <w:r w:rsidRPr="00A95EBD">
        <w:rPr>
          <w:bCs/>
          <w:sz w:val="24"/>
          <w:szCs w:val="24"/>
        </w:rPr>
        <w:t xml:space="preserve">V prevencii využívajú dostupnú literatúru a preventívne výukové programy.Zamedzujú pohyb nepovolaných osôb a tým obmedzujú  </w:t>
      </w:r>
      <w:r w:rsidRPr="00A95EBD">
        <w:rPr>
          <w:bCs/>
          <w:sz w:val="24"/>
          <w:szCs w:val="24"/>
          <w:lang w:val="sk-SK"/>
        </w:rPr>
        <w:t>možnosti</w:t>
      </w:r>
      <w:r w:rsidRPr="00A95EBD">
        <w:rPr>
          <w:bCs/>
          <w:sz w:val="24"/>
          <w:szCs w:val="24"/>
        </w:rPr>
        <w:t xml:space="preserve"> zlých vonkajších vplyvov na deti.  Zúčastňujú sa školení s drogovou tématikou. V prípade podozrenia na šírenie legálnych a nelegálnych drog v prostredí materskej školy bezodkladne informujú kompetentné orgány. </w:t>
      </w:r>
    </w:p>
    <w:p w14:paraId="425F8149" w14:textId="77777777" w:rsidR="00E761AB" w:rsidRPr="00A95EBD" w:rsidRDefault="00E761AB" w:rsidP="00E761AB">
      <w:pPr>
        <w:pStyle w:val="Zarkazkladnhotextu2"/>
        <w:tabs>
          <w:tab w:val="left" w:pos="851"/>
        </w:tabs>
        <w:spacing w:line="360" w:lineRule="auto"/>
        <w:ind w:left="0"/>
        <w:jc w:val="both"/>
        <w:rPr>
          <w:b/>
        </w:rPr>
      </w:pPr>
    </w:p>
    <w:p w14:paraId="64EFA243" w14:textId="77777777" w:rsidR="00E761AB" w:rsidRPr="00A95EBD" w:rsidRDefault="00E761AB" w:rsidP="00E761AB">
      <w:pPr>
        <w:pStyle w:val="Zarkazkladnhotextu2"/>
        <w:tabs>
          <w:tab w:val="left" w:pos="851"/>
        </w:tabs>
        <w:spacing w:line="360" w:lineRule="auto"/>
        <w:ind w:left="0"/>
        <w:jc w:val="both"/>
        <w:rPr>
          <w:b/>
        </w:rPr>
      </w:pPr>
      <w:r w:rsidRPr="00A95EBD">
        <w:rPr>
          <w:b/>
        </w:rPr>
        <w:t xml:space="preserve">Opatrenia proti šíreniu legálnych a nelegálnych drog, diskriminácii a násiliu </w:t>
      </w:r>
    </w:p>
    <w:p w14:paraId="5830CEE3" w14:textId="77777777" w:rsidR="00E761AB" w:rsidRPr="00A95EBD" w:rsidRDefault="00E761AB" w:rsidP="00E761AB">
      <w:pPr>
        <w:pStyle w:val="Zarkazkladnhotextu2"/>
        <w:tabs>
          <w:tab w:val="left" w:pos="851"/>
        </w:tabs>
        <w:spacing w:line="360" w:lineRule="auto"/>
        <w:ind w:left="0"/>
        <w:jc w:val="both"/>
      </w:pPr>
      <w:r w:rsidRPr="00A95EBD">
        <w:t>Materská škola prijíma nasledovné opatrenia:</w:t>
      </w:r>
    </w:p>
    <w:p w14:paraId="637DBF8B" w14:textId="77777777" w:rsidR="00E761AB" w:rsidRPr="00A95EBD" w:rsidRDefault="00E761AB" w:rsidP="00ED36E9">
      <w:pPr>
        <w:pStyle w:val="Zarkazkladnhotextu2"/>
        <w:numPr>
          <w:ilvl w:val="0"/>
          <w:numId w:val="221"/>
        </w:numPr>
        <w:tabs>
          <w:tab w:val="left" w:pos="851"/>
        </w:tabs>
        <w:spacing w:line="360" w:lineRule="auto"/>
        <w:jc w:val="both"/>
      </w:pPr>
      <w:r w:rsidRPr="00A95EBD">
        <w:t>Primeranou formou informovať deti o existencii legálnych a nelegálnych drog a ich mimoriadne negatívnych účinkoch na zdravie človeka.</w:t>
      </w:r>
    </w:p>
    <w:p w14:paraId="6A2A129B" w14:textId="77777777" w:rsidR="00E761AB" w:rsidRPr="00A95EBD" w:rsidRDefault="00E761AB" w:rsidP="00ED36E9">
      <w:pPr>
        <w:pStyle w:val="Zarkazkladnhotextu2"/>
        <w:numPr>
          <w:ilvl w:val="0"/>
          <w:numId w:val="221"/>
        </w:numPr>
        <w:tabs>
          <w:tab w:val="left" w:pos="851"/>
        </w:tabs>
        <w:spacing w:line="360" w:lineRule="auto"/>
        <w:jc w:val="both"/>
      </w:pPr>
      <w:r w:rsidRPr="00A95EBD">
        <w:t>Viesť deti k zdravému životnému spôsobu, rozlišovaniu zdravých a nezdravých návykov pre život a zdravie.</w:t>
      </w:r>
    </w:p>
    <w:p w14:paraId="6B18BFB7" w14:textId="77777777" w:rsidR="00E761AB" w:rsidRPr="00A95EBD" w:rsidRDefault="00E761AB" w:rsidP="00ED36E9">
      <w:pPr>
        <w:pStyle w:val="Zarkazkladnhotextu2"/>
        <w:numPr>
          <w:ilvl w:val="0"/>
          <w:numId w:val="221"/>
        </w:numPr>
        <w:tabs>
          <w:tab w:val="left" w:pos="851"/>
        </w:tabs>
        <w:spacing w:line="360" w:lineRule="auto"/>
        <w:jc w:val="both"/>
      </w:pPr>
      <w:r w:rsidRPr="00A95EBD">
        <w:t>V prevencii využívať vhodnú a dostupnú literatúru (napr. nenič svoje múdre telo) a preventívne výukové programy zakomponovať do plánov každodennej práce.(bol raz jeden život v ŠkVP</w:t>
      </w:r>
    </w:p>
    <w:p w14:paraId="2F7FAF8A" w14:textId="77777777" w:rsidR="00E761AB" w:rsidRPr="00A95EBD" w:rsidRDefault="00E761AB" w:rsidP="00ED36E9">
      <w:pPr>
        <w:pStyle w:val="Zarkazkladnhotextu2"/>
        <w:numPr>
          <w:ilvl w:val="0"/>
          <w:numId w:val="221"/>
        </w:numPr>
        <w:tabs>
          <w:tab w:val="left" w:pos="851"/>
        </w:tabs>
        <w:spacing w:line="360" w:lineRule="auto"/>
        <w:jc w:val="both"/>
      </w:pPr>
      <w:r w:rsidRPr="00A95EBD">
        <w:t>Poskytovať deťom dostatok podnetov a možností realizácie prostredníctvom aktivít, a tým viesť k plnohodnotnému životu, kde by legálne a nelegálne drogy nemali svoje miesto.</w:t>
      </w:r>
    </w:p>
    <w:p w14:paraId="507E15E0" w14:textId="77777777" w:rsidR="00E761AB" w:rsidRPr="00A95EBD" w:rsidRDefault="00E761AB" w:rsidP="00ED36E9">
      <w:pPr>
        <w:pStyle w:val="Zarkazkladnhotextu2"/>
        <w:numPr>
          <w:ilvl w:val="0"/>
          <w:numId w:val="221"/>
        </w:numPr>
        <w:tabs>
          <w:tab w:val="left" w:pos="851"/>
        </w:tabs>
        <w:spacing w:line="360" w:lineRule="auto"/>
        <w:jc w:val="both"/>
      </w:pPr>
      <w:r w:rsidRPr="00A95EBD">
        <w:t>Zabezpečiť v celom areáli školy prísny zákaz fajčenia.</w:t>
      </w:r>
    </w:p>
    <w:p w14:paraId="101A1CED" w14:textId="77777777" w:rsidR="00E761AB" w:rsidRPr="00A95EBD" w:rsidRDefault="00E761AB" w:rsidP="00ED36E9">
      <w:pPr>
        <w:pStyle w:val="Zarkazkladnhotextu2"/>
        <w:numPr>
          <w:ilvl w:val="0"/>
          <w:numId w:val="221"/>
        </w:numPr>
        <w:tabs>
          <w:tab w:val="left" w:pos="851"/>
        </w:tabs>
        <w:spacing w:line="360" w:lineRule="auto"/>
        <w:jc w:val="both"/>
      </w:pPr>
      <w:r w:rsidRPr="00A95EBD">
        <w:t>Dbať na to, aby sa do budovy školy nedostali žiadne nepovolané osoby, tým zamedziť možnosti zlých vonkajších vplyvov na deti.</w:t>
      </w:r>
    </w:p>
    <w:p w14:paraId="54D46ED0" w14:textId="77777777" w:rsidR="00E761AB" w:rsidRPr="00A95EBD" w:rsidRDefault="00E761AB" w:rsidP="00ED36E9">
      <w:pPr>
        <w:pStyle w:val="Zarkazkladnhotextu2"/>
        <w:numPr>
          <w:ilvl w:val="0"/>
          <w:numId w:val="221"/>
        </w:numPr>
        <w:tabs>
          <w:tab w:val="left" w:pos="851"/>
        </w:tabs>
        <w:spacing w:line="360" w:lineRule="auto"/>
        <w:jc w:val="both"/>
      </w:pPr>
      <w:r w:rsidRPr="00A95EBD">
        <w:t>Učiteľky sa budú zúčastňovať na školeniach s touto tematikou, prípadne študovať literatúru a ostatné materiály s tematikou drog a ich šírenia.</w:t>
      </w:r>
    </w:p>
    <w:p w14:paraId="74ABFCAC" w14:textId="77777777" w:rsidR="00E761AB" w:rsidRDefault="00E761AB" w:rsidP="00ED36E9">
      <w:pPr>
        <w:pStyle w:val="Zarkazkladnhotextu2"/>
        <w:numPr>
          <w:ilvl w:val="0"/>
          <w:numId w:val="221"/>
        </w:numPr>
        <w:tabs>
          <w:tab w:val="left" w:pos="851"/>
        </w:tabs>
        <w:spacing w:line="360" w:lineRule="auto"/>
        <w:jc w:val="both"/>
      </w:pPr>
      <w:r w:rsidRPr="00A95EBD">
        <w:t>V prípade podozrenia na šírenie legálnych a nelegálnych drog v prostredí MŠ bezodkladne informovať kompetentných( riaditeľku, zástupkyňu )ktorí vykonajú okamžité opatrenia</w:t>
      </w:r>
      <w:r>
        <w:t>.</w:t>
      </w:r>
    </w:p>
    <w:p w14:paraId="05094DE5" w14:textId="77777777" w:rsidR="00E761AB" w:rsidRPr="00A95EBD" w:rsidRDefault="00E761AB" w:rsidP="00E761AB">
      <w:pPr>
        <w:pStyle w:val="Zarkazkladnhotextu2"/>
        <w:tabs>
          <w:tab w:val="left" w:pos="851"/>
        </w:tabs>
        <w:spacing w:line="360" w:lineRule="auto"/>
        <w:jc w:val="both"/>
      </w:pPr>
    </w:p>
    <w:p w14:paraId="50FE03F6" w14:textId="77777777" w:rsidR="00E761AB" w:rsidRPr="00A95EBD" w:rsidRDefault="00E761AB" w:rsidP="00E761AB">
      <w:pPr>
        <w:pStyle w:val="Zarkazkladnhotextu2"/>
        <w:tabs>
          <w:tab w:val="left" w:pos="851"/>
        </w:tabs>
        <w:spacing w:line="360" w:lineRule="auto"/>
        <w:ind w:left="0"/>
        <w:jc w:val="center"/>
        <w:rPr>
          <w:b/>
          <w:bCs/>
          <w:sz w:val="28"/>
          <w:szCs w:val="28"/>
          <w:u w:val="single"/>
        </w:rPr>
      </w:pPr>
      <w:r w:rsidRPr="5F0EFB85">
        <w:rPr>
          <w:b/>
          <w:bCs/>
          <w:sz w:val="28"/>
          <w:szCs w:val="28"/>
          <w:u w:val="single"/>
        </w:rPr>
        <w:t>NÁRODNÝ PROGRAM DUŠEVNÉHO ZDRAVIA</w:t>
      </w:r>
    </w:p>
    <w:p w14:paraId="3BEACFEE" w14:textId="77777777" w:rsidR="00E761AB" w:rsidRPr="00A95EBD" w:rsidRDefault="00E761AB" w:rsidP="00E761AB">
      <w:pPr>
        <w:spacing w:line="360" w:lineRule="auto"/>
        <w:ind w:firstLine="709"/>
        <w:jc w:val="both"/>
        <w:rPr>
          <w:sz w:val="24"/>
          <w:szCs w:val="24"/>
        </w:rPr>
      </w:pPr>
      <w:r w:rsidRPr="00A95EBD">
        <w:rPr>
          <w:sz w:val="24"/>
          <w:szCs w:val="24"/>
        </w:rPr>
        <w:t>V záujme podpory rozvoja  duševného zdravia je dôležité predovšetkým zaraďovať do výchovno vzdelávacieho procesu činnosti, aby napomáhali rozvíjať u detí schopnosť zvládať rôzne psychicky náročné situácie</w:t>
      </w:r>
      <w:r w:rsidRPr="00A95EBD">
        <w:rPr>
          <w:color w:val="00B050"/>
          <w:sz w:val="24"/>
          <w:szCs w:val="24"/>
        </w:rPr>
        <w:t>.</w:t>
      </w:r>
      <w:r w:rsidRPr="00A95EBD">
        <w:rPr>
          <w:sz w:val="24"/>
          <w:szCs w:val="24"/>
        </w:rPr>
        <w:t xml:space="preserve"> V triede č. 5 a 6 sa bude rozvíjať program Kozmo a jeho dobrodružstvá. Ďalej je dôležité väčšie pochopenie pre menšiny vrátane rómskej populácie. Rozvíjať dobré vzťahy k rovesníkom zamerať sa na optimalizáciu osobnostného vývinu. Vytvárať emocionálne vhodnú atmosféru v triedach prosociálnymi aktivitami. V prípade podozrenia duševnej nerovnováhy u detí z hľadiska osobnostného vývinu sprostredkovať odbornú pomoc v spolupráci s CPaP. </w:t>
      </w:r>
    </w:p>
    <w:p w14:paraId="3A37B5F4" w14:textId="77777777" w:rsidR="00E761AB" w:rsidRDefault="00E761AB" w:rsidP="00E761AB">
      <w:pPr>
        <w:spacing w:line="360" w:lineRule="auto"/>
        <w:jc w:val="both"/>
        <w:rPr>
          <w:sz w:val="24"/>
          <w:szCs w:val="24"/>
        </w:rPr>
      </w:pPr>
    </w:p>
    <w:p w14:paraId="064C18FA" w14:textId="77777777" w:rsidR="00E761AB" w:rsidRPr="00A95EBD" w:rsidRDefault="00E761AB" w:rsidP="00E761AB">
      <w:pPr>
        <w:spacing w:line="360" w:lineRule="auto"/>
        <w:jc w:val="both"/>
        <w:rPr>
          <w:sz w:val="24"/>
          <w:szCs w:val="24"/>
        </w:rPr>
      </w:pPr>
    </w:p>
    <w:p w14:paraId="3066DF4D" w14:textId="77777777" w:rsidR="00E761AB" w:rsidRPr="00A95EBD" w:rsidRDefault="00E761AB" w:rsidP="00E761AB">
      <w:pPr>
        <w:pStyle w:val="Normlnywebov"/>
        <w:shd w:val="clear" w:color="auto" w:fill="FFFFFF" w:themeFill="background1"/>
        <w:spacing w:before="0" w:beforeAutospacing="0" w:after="0" w:afterAutospacing="0" w:line="360" w:lineRule="auto"/>
        <w:jc w:val="center"/>
        <w:rPr>
          <w:rStyle w:val="Siln"/>
          <w:sz w:val="28"/>
          <w:szCs w:val="28"/>
          <w:u w:val="single"/>
        </w:rPr>
      </w:pPr>
      <w:r w:rsidRPr="5F0EFB85">
        <w:rPr>
          <w:rStyle w:val="Siln"/>
          <w:sz w:val="28"/>
          <w:szCs w:val="28"/>
          <w:u w:val="single"/>
        </w:rPr>
        <w:t>PREVENTÍVNY PROGRAM BOJA PROTI OBEZITE</w:t>
      </w:r>
    </w:p>
    <w:p w14:paraId="75915474" w14:textId="77777777" w:rsidR="00E761AB" w:rsidRPr="00A95EBD" w:rsidRDefault="00E761AB" w:rsidP="00E761AB">
      <w:pPr>
        <w:pStyle w:val="Normlnywebov"/>
        <w:shd w:val="clear" w:color="auto" w:fill="FFFFFF"/>
        <w:spacing w:before="0" w:beforeAutospacing="0" w:after="0" w:afterAutospacing="0" w:line="360" w:lineRule="auto"/>
        <w:ind w:firstLine="708"/>
        <w:jc w:val="both"/>
      </w:pPr>
      <w:r w:rsidRPr="00A95EBD">
        <w:t>Strategický plán realizácie preventívnych aktivít počas školského roka je určený pre deti a pedagogických zamestnancov školy. Je zapracovaný do ŠkVP v rámci vlastných cieľov našej materskej školy a projektov realizovaných na škole. Preventívny program obsahuje výchovno</w:t>
      </w:r>
      <w:r>
        <w:t>-</w:t>
      </w:r>
      <w:r w:rsidRPr="00A95EBD">
        <w:t xml:space="preserve">vzdelávacie aktivity zamerané na preventívne projekty v oblasti zdravého spôsobu života a optimalizácie sociálno-psychologickej klímy v prostredí materskej školy, utvárať celoživotný  pozitívny vzťah k pohybovým aktivitám a športu, PV,  školské športové podujatia, zapájanie sa do športových aktivít ako detská olympiáda, a pod. vzdelávanie pedagogických zamestnancov školy v tejto oblasti. Cieľom aktivít je k zodpovednosti za svoje zdravie a vedenie detí k zdravému životnému štýlu s dôrazom na prirodzené pohybové aktivity  a stravovanie detí. </w:t>
      </w:r>
    </w:p>
    <w:p w14:paraId="6361CAEB" w14:textId="77777777" w:rsidR="00E761AB" w:rsidRPr="00A95EBD" w:rsidRDefault="00E761AB" w:rsidP="00E761AB">
      <w:pPr>
        <w:pStyle w:val="Normlnywebov"/>
        <w:shd w:val="clear" w:color="auto" w:fill="FFFFFF"/>
        <w:spacing w:before="0" w:beforeAutospacing="0" w:after="0" w:afterAutospacing="0" w:line="360" w:lineRule="auto"/>
        <w:jc w:val="both"/>
      </w:pPr>
    </w:p>
    <w:p w14:paraId="39B27F0D" w14:textId="77777777" w:rsidR="00E761AB" w:rsidRDefault="00E761AB" w:rsidP="00E761AB">
      <w:pPr>
        <w:pStyle w:val="Normlnywebov"/>
        <w:shd w:val="clear" w:color="auto" w:fill="FFFFFF" w:themeFill="background1"/>
        <w:spacing w:before="0" w:beforeAutospacing="0" w:after="0" w:afterAutospacing="0" w:line="360" w:lineRule="auto"/>
        <w:jc w:val="both"/>
      </w:pPr>
    </w:p>
    <w:p w14:paraId="0FC0DBDC" w14:textId="77777777" w:rsidR="00E761AB" w:rsidRPr="00C9199A" w:rsidRDefault="00E761AB" w:rsidP="00E761AB">
      <w:pPr>
        <w:spacing w:after="160" w:line="360" w:lineRule="auto"/>
        <w:contextualSpacing/>
        <w:jc w:val="both"/>
        <w:rPr>
          <w:rFonts w:eastAsia="Calibri"/>
          <w:color w:val="000000" w:themeColor="text1"/>
          <w:sz w:val="24"/>
          <w:szCs w:val="24"/>
          <w:lang w:val="sk-SK" w:eastAsia="en-US"/>
        </w:rPr>
      </w:pPr>
      <w:r w:rsidRPr="00C9199A">
        <w:rPr>
          <w:rFonts w:eastAsia="Calibri"/>
          <w:b/>
          <w:color w:val="000000" w:themeColor="text1"/>
          <w:sz w:val="24"/>
          <w:szCs w:val="24"/>
          <w:lang w:val="sk-SK" w:eastAsia="en-US"/>
        </w:rPr>
        <w:t>Opatrenia v prípade pedikulózy</w:t>
      </w:r>
    </w:p>
    <w:p w14:paraId="74BF3AFF" w14:textId="77777777" w:rsidR="00E761AB" w:rsidRPr="00A95EBD" w:rsidRDefault="00E761AB" w:rsidP="00E761AB">
      <w:pPr>
        <w:spacing w:after="160" w:line="360" w:lineRule="auto"/>
        <w:ind w:firstLine="708"/>
        <w:contextualSpacing/>
        <w:jc w:val="both"/>
        <w:rPr>
          <w:rFonts w:eastAsia="Calibri"/>
          <w:sz w:val="24"/>
          <w:szCs w:val="24"/>
          <w:lang w:val="sk-SK" w:eastAsia="en-US"/>
        </w:rPr>
      </w:pPr>
      <w:r w:rsidRPr="00A95EBD">
        <w:rPr>
          <w:rFonts w:eastAsia="Calibri"/>
          <w:sz w:val="24"/>
          <w:szCs w:val="24"/>
          <w:lang w:val="sk-SK" w:eastAsia="en-US"/>
        </w:rPr>
        <w:t>Pedikulóza sa vyskytuje u všetkých vekových skupín, najmä u detí. Pôvodca pedikulózy je voš detská, ktorá parazituje iba na človeku. Šíri sa hlavne pri priamom styku, ale aj prostredníctvom predmetov (hrebeň, kefa, čiapka, šál, osobná posteľná bielizeň).</w:t>
      </w:r>
      <w:r>
        <w:rPr>
          <w:rFonts w:eastAsia="Calibri"/>
          <w:sz w:val="24"/>
          <w:szCs w:val="24"/>
          <w:lang w:val="sk-SK" w:eastAsia="en-US"/>
        </w:rPr>
        <w:t xml:space="preserve"> </w:t>
      </w:r>
      <w:r w:rsidRPr="00A95EBD">
        <w:rPr>
          <w:rFonts w:eastAsia="Calibri"/>
          <w:sz w:val="24"/>
          <w:szCs w:val="24"/>
          <w:lang w:val="sk-SK" w:eastAsia="en-US"/>
        </w:rPr>
        <w:t xml:space="preserve">Na diagnostiku slúži dôkladná prehliadka vlasov, pri ktorej hľadáme hnidy a vši, hlavne za ušnicami a v zátylku. </w:t>
      </w:r>
    </w:p>
    <w:p w14:paraId="67472BB1" w14:textId="0C16607B" w:rsidR="00E761AB" w:rsidRDefault="00E761AB" w:rsidP="00E761AB">
      <w:pPr>
        <w:spacing w:after="160" w:line="360" w:lineRule="auto"/>
        <w:ind w:left="720"/>
        <w:contextualSpacing/>
        <w:jc w:val="both"/>
        <w:rPr>
          <w:rFonts w:eastAsia="Calibri"/>
          <w:sz w:val="24"/>
          <w:szCs w:val="24"/>
          <w:lang w:val="sk-SK" w:eastAsia="en-US"/>
        </w:rPr>
      </w:pPr>
    </w:p>
    <w:p w14:paraId="51800083" w14:textId="3E4D3118" w:rsidR="007C0A25" w:rsidRDefault="007C0A25" w:rsidP="00E761AB">
      <w:pPr>
        <w:spacing w:after="160" w:line="360" w:lineRule="auto"/>
        <w:ind w:left="720"/>
        <w:contextualSpacing/>
        <w:jc w:val="both"/>
        <w:rPr>
          <w:rFonts w:eastAsia="Calibri"/>
          <w:sz w:val="24"/>
          <w:szCs w:val="24"/>
          <w:lang w:val="sk-SK" w:eastAsia="en-US"/>
        </w:rPr>
      </w:pPr>
    </w:p>
    <w:p w14:paraId="32614C4C" w14:textId="77777777" w:rsidR="007C0A25" w:rsidRPr="00A95EBD" w:rsidRDefault="007C0A25" w:rsidP="00E761AB">
      <w:pPr>
        <w:spacing w:after="160" w:line="360" w:lineRule="auto"/>
        <w:ind w:left="720"/>
        <w:contextualSpacing/>
        <w:jc w:val="both"/>
        <w:rPr>
          <w:rFonts w:eastAsia="Calibri"/>
          <w:sz w:val="24"/>
          <w:szCs w:val="24"/>
          <w:lang w:val="sk-SK" w:eastAsia="en-US"/>
        </w:rPr>
      </w:pPr>
    </w:p>
    <w:p w14:paraId="3064043C" w14:textId="77777777" w:rsidR="00E761AB" w:rsidRPr="00A95EBD" w:rsidRDefault="00E761AB" w:rsidP="00E761AB">
      <w:pPr>
        <w:spacing w:after="160" w:line="360" w:lineRule="auto"/>
        <w:contextualSpacing/>
        <w:jc w:val="both"/>
        <w:rPr>
          <w:rFonts w:eastAsia="Calibri"/>
          <w:sz w:val="24"/>
          <w:szCs w:val="24"/>
          <w:lang w:val="sk-SK" w:eastAsia="en-US"/>
        </w:rPr>
      </w:pPr>
      <w:r w:rsidRPr="00A95EBD">
        <w:rPr>
          <w:rFonts w:eastAsia="Calibri"/>
          <w:bCs/>
          <w:sz w:val="24"/>
          <w:szCs w:val="24"/>
          <w:lang w:val="sk-SK" w:eastAsia="en-US"/>
        </w:rPr>
        <w:lastRenderedPageBreak/>
        <w:t xml:space="preserve">Nahlásenie ochorenia: </w:t>
      </w:r>
    </w:p>
    <w:p w14:paraId="080350F6" w14:textId="77777777" w:rsidR="00E761AB" w:rsidRPr="00A95EBD" w:rsidRDefault="00E761AB" w:rsidP="00E761AB">
      <w:pPr>
        <w:spacing w:after="160" w:line="360" w:lineRule="auto"/>
        <w:ind w:firstLine="708"/>
        <w:contextualSpacing/>
        <w:jc w:val="both"/>
        <w:rPr>
          <w:rFonts w:eastAsia="Calibri"/>
          <w:sz w:val="24"/>
          <w:szCs w:val="24"/>
          <w:lang w:val="sk-SK" w:eastAsia="en-US"/>
        </w:rPr>
      </w:pPr>
      <w:r w:rsidRPr="00A95EBD">
        <w:rPr>
          <w:rFonts w:eastAsia="Calibri"/>
          <w:sz w:val="24"/>
          <w:szCs w:val="24"/>
          <w:lang w:val="sk-SK" w:eastAsia="en-US"/>
        </w:rPr>
        <w:t xml:space="preserve">Zákonný zástupca dieťaťa, ktorý zistí zavšivavenie dieťaťa, ohlási túto skutočnosť učiteľovi a riaditeľke materskej školy. </w:t>
      </w:r>
      <w:r w:rsidRPr="00A95EBD">
        <w:rPr>
          <w:rFonts w:eastAsia="Calibri"/>
          <w:bCs/>
          <w:sz w:val="24"/>
          <w:szCs w:val="24"/>
          <w:lang w:val="sk-SK" w:eastAsia="en-US"/>
        </w:rPr>
        <w:t>Opätovný návrat dieťaťa do kolektívu môže byť len s potvrdením od lekára.</w:t>
      </w:r>
      <w:r>
        <w:rPr>
          <w:rFonts w:eastAsia="Calibri"/>
          <w:bCs/>
          <w:sz w:val="24"/>
          <w:szCs w:val="24"/>
          <w:lang w:val="sk-SK" w:eastAsia="en-US"/>
        </w:rPr>
        <w:t xml:space="preserve"> </w:t>
      </w:r>
      <w:r w:rsidRPr="00A95EBD">
        <w:rPr>
          <w:rFonts w:eastAsia="Calibri"/>
          <w:sz w:val="24"/>
          <w:szCs w:val="24"/>
          <w:lang w:val="sk-SK" w:eastAsia="en-US"/>
        </w:rPr>
        <w:t xml:space="preserve">Hromadný výskyt hlási riaditeľka materskej školy na odbor epidemiológie RÚVZ. </w:t>
      </w:r>
      <w:r>
        <w:rPr>
          <w:rFonts w:eastAsia="Calibri"/>
          <w:sz w:val="24"/>
          <w:szCs w:val="24"/>
          <w:lang w:val="sk-SK" w:eastAsia="en-US"/>
        </w:rPr>
        <w:t>V</w:t>
      </w:r>
      <w:r w:rsidRPr="00A95EBD">
        <w:rPr>
          <w:rFonts w:eastAsia="Calibri"/>
          <w:sz w:val="24"/>
          <w:szCs w:val="24"/>
          <w:lang w:val="sk-SK" w:eastAsia="en-US"/>
        </w:rPr>
        <w:t xml:space="preserve">šeobecným predpokladom boja proti zavšiveniu je osobná čistota a častá výmena osobnej a posteľnej bielizne. </w:t>
      </w:r>
    </w:p>
    <w:p w14:paraId="024594B5" w14:textId="77777777" w:rsidR="00E761AB" w:rsidRPr="00A95EBD" w:rsidRDefault="00E761AB" w:rsidP="00E761AB">
      <w:pPr>
        <w:spacing w:after="160" w:line="360" w:lineRule="auto"/>
        <w:ind w:left="720"/>
        <w:contextualSpacing/>
        <w:jc w:val="both"/>
        <w:rPr>
          <w:rFonts w:eastAsia="Calibri"/>
          <w:sz w:val="24"/>
          <w:szCs w:val="24"/>
          <w:lang w:val="sk-SK" w:eastAsia="en-US"/>
        </w:rPr>
      </w:pPr>
    </w:p>
    <w:p w14:paraId="4266A517" w14:textId="77777777" w:rsidR="00E761AB" w:rsidRPr="00987F1B" w:rsidRDefault="00E761AB" w:rsidP="00E761AB">
      <w:pPr>
        <w:spacing w:after="160" w:line="360" w:lineRule="auto"/>
        <w:contextualSpacing/>
        <w:jc w:val="both"/>
        <w:rPr>
          <w:rFonts w:eastAsia="Calibri"/>
          <w:b/>
          <w:sz w:val="24"/>
          <w:szCs w:val="24"/>
          <w:lang w:val="sk-SK" w:eastAsia="en-US"/>
        </w:rPr>
      </w:pPr>
      <w:r w:rsidRPr="00A95EBD">
        <w:rPr>
          <w:rFonts w:eastAsia="Calibri"/>
          <w:b/>
          <w:sz w:val="24"/>
          <w:szCs w:val="24"/>
          <w:lang w:val="sk-SK" w:eastAsia="en-US"/>
        </w:rPr>
        <w:t xml:space="preserve">V prípade výskytu je nutné včasné začatie dezinfekčnej akcie: </w:t>
      </w:r>
    </w:p>
    <w:p w14:paraId="76D84C2E" w14:textId="77777777" w:rsidR="00E761AB" w:rsidRPr="00B656FF" w:rsidRDefault="00E761AB" w:rsidP="00ED36E9">
      <w:pPr>
        <w:pStyle w:val="Odsekzoznamu"/>
        <w:numPr>
          <w:ilvl w:val="0"/>
          <w:numId w:val="222"/>
        </w:numPr>
        <w:spacing w:after="160" w:line="360" w:lineRule="auto"/>
        <w:jc w:val="both"/>
        <w:rPr>
          <w:rFonts w:ascii="Times New Roman" w:hAnsi="Times New Roman"/>
          <w:iCs/>
          <w:sz w:val="24"/>
          <w:szCs w:val="24"/>
        </w:rPr>
      </w:pPr>
      <w:r w:rsidRPr="00B656FF">
        <w:rPr>
          <w:rFonts w:ascii="Times New Roman" w:hAnsi="Times New Roman"/>
          <w:iCs/>
          <w:sz w:val="24"/>
          <w:szCs w:val="24"/>
        </w:rPr>
        <w:t>Zneškodnenie lezúcich vší a hníd účinným dezinfekčným prostriedkom, ktoré je nutné vykonať v celom kolektíve, t.j. aj u zdravých členov triedy, rodiny (spreje, šampóny proti všiam aplikovať podľa návodov).</w:t>
      </w:r>
    </w:p>
    <w:p w14:paraId="62EF75F9" w14:textId="77777777" w:rsidR="00E761AB" w:rsidRPr="00B656FF" w:rsidRDefault="00E761AB" w:rsidP="00ED36E9">
      <w:pPr>
        <w:pStyle w:val="Odsekzoznamu"/>
        <w:numPr>
          <w:ilvl w:val="0"/>
          <w:numId w:val="222"/>
        </w:numPr>
        <w:spacing w:after="160" w:line="360" w:lineRule="auto"/>
        <w:jc w:val="both"/>
        <w:rPr>
          <w:rFonts w:ascii="Times New Roman" w:hAnsi="Times New Roman"/>
          <w:iCs/>
          <w:sz w:val="24"/>
          <w:szCs w:val="24"/>
        </w:rPr>
      </w:pPr>
      <w:r w:rsidRPr="00B656FF">
        <w:rPr>
          <w:rFonts w:ascii="Times New Roman" w:hAnsi="Times New Roman"/>
          <w:iCs/>
          <w:sz w:val="24"/>
          <w:szCs w:val="24"/>
        </w:rPr>
        <w:t>Osobnú a posteľnú bielizeň je nutné vyprať pri vysokých teplotách, dôkladne vysušiť a vyžehliť.</w:t>
      </w:r>
    </w:p>
    <w:p w14:paraId="178DB5A4" w14:textId="77777777" w:rsidR="00E761AB" w:rsidRPr="00B656FF" w:rsidRDefault="00E761AB" w:rsidP="00ED36E9">
      <w:pPr>
        <w:pStyle w:val="Odsekzoznamu"/>
        <w:numPr>
          <w:ilvl w:val="0"/>
          <w:numId w:val="222"/>
        </w:numPr>
        <w:spacing w:after="160" w:line="360" w:lineRule="auto"/>
        <w:jc w:val="both"/>
        <w:rPr>
          <w:rFonts w:ascii="Times New Roman" w:hAnsi="Times New Roman"/>
          <w:iCs/>
          <w:sz w:val="24"/>
          <w:szCs w:val="24"/>
        </w:rPr>
      </w:pPr>
      <w:r w:rsidRPr="00B656FF">
        <w:rPr>
          <w:rFonts w:ascii="Times New Roman" w:hAnsi="Times New Roman"/>
          <w:iCs/>
          <w:sz w:val="24"/>
          <w:szCs w:val="24"/>
        </w:rPr>
        <w:t xml:space="preserve">Čiapky, šatky, šály a iný odev, ktorý nie je možné vyvariť, je nutné vyprať min. v 2 cykloch pri doporučených teplotách, dôkladne vysušiť účinkom slnečného žiarenia, príp. postriekať prípravkom na lezúci hmyz. </w:t>
      </w:r>
    </w:p>
    <w:p w14:paraId="327E026F" w14:textId="77777777" w:rsidR="00E761AB" w:rsidRPr="00B656FF" w:rsidRDefault="00E761AB" w:rsidP="00ED36E9">
      <w:pPr>
        <w:pStyle w:val="Odsekzoznamu"/>
        <w:numPr>
          <w:ilvl w:val="0"/>
          <w:numId w:val="222"/>
        </w:numPr>
        <w:spacing w:after="160" w:line="360" w:lineRule="auto"/>
        <w:jc w:val="both"/>
        <w:rPr>
          <w:rFonts w:ascii="Times New Roman" w:hAnsi="Times New Roman"/>
          <w:iCs/>
          <w:sz w:val="24"/>
          <w:szCs w:val="24"/>
        </w:rPr>
      </w:pPr>
      <w:r w:rsidRPr="00B656FF">
        <w:rPr>
          <w:rFonts w:ascii="Times New Roman" w:hAnsi="Times New Roman"/>
          <w:iCs/>
          <w:sz w:val="24"/>
          <w:szCs w:val="24"/>
        </w:rPr>
        <w:t xml:space="preserve">Matrace (v MŠ) dôkladne vyvetrať, postriekať prípravkom na lezúci hmyz, vystaviť účinkom slnečného žiarenia a min. 3 / 4 dni ich nepoužívať. </w:t>
      </w:r>
    </w:p>
    <w:p w14:paraId="008C3012" w14:textId="61915390" w:rsidR="00E761AB" w:rsidRPr="007C0A25" w:rsidRDefault="00E761AB" w:rsidP="00ED36E9">
      <w:pPr>
        <w:pStyle w:val="Odsekzoznamu"/>
        <w:numPr>
          <w:ilvl w:val="0"/>
          <w:numId w:val="222"/>
        </w:numPr>
        <w:spacing w:after="160" w:line="360" w:lineRule="auto"/>
        <w:jc w:val="both"/>
        <w:rPr>
          <w:rFonts w:ascii="Times New Roman" w:hAnsi="Times New Roman"/>
          <w:iCs/>
          <w:sz w:val="24"/>
          <w:szCs w:val="24"/>
        </w:rPr>
      </w:pPr>
      <w:r w:rsidRPr="00B656FF">
        <w:rPr>
          <w:rFonts w:ascii="Times New Roman" w:hAnsi="Times New Roman"/>
          <w:iCs/>
          <w:sz w:val="24"/>
          <w:szCs w:val="24"/>
        </w:rPr>
        <w:t>Predmety prichádzajúce do priameho styku s vlasmi (hrebene, kefy) je potrebné ošetriť prípravkom na lezúci hmyz, prípadne namočiť do roztoku s obsahom chlóru.</w:t>
      </w:r>
    </w:p>
    <w:p w14:paraId="1D1CD4AB" w14:textId="77777777" w:rsidR="00E761AB" w:rsidRPr="00A95EBD" w:rsidRDefault="00E761AB" w:rsidP="00E761AB">
      <w:pPr>
        <w:spacing w:after="160" w:line="360" w:lineRule="auto"/>
        <w:ind w:firstLine="360"/>
        <w:contextualSpacing/>
        <w:jc w:val="both"/>
        <w:rPr>
          <w:rFonts w:eastAsia="Calibri"/>
          <w:sz w:val="24"/>
          <w:szCs w:val="24"/>
          <w:lang w:val="sk-SK" w:eastAsia="en-US"/>
        </w:rPr>
      </w:pPr>
      <w:r w:rsidRPr="00A95EBD">
        <w:rPr>
          <w:rFonts w:eastAsia="Calibri"/>
          <w:sz w:val="24"/>
          <w:szCs w:val="24"/>
          <w:lang w:val="sk-SK" w:eastAsia="en-US"/>
        </w:rPr>
        <w:t>Zásadné je zabezpečenie vysokej úrovne osobnej hygieny. Každý člen kolektívu musí používať vlastné predmety osobnej hygieny (uterák, hrebeň) a zabrániť ich vzájomnému používaniu. To isté platí aj v prípade čiapok, šatiek, prípadne iných prikrývok hlavy.</w:t>
      </w:r>
    </w:p>
    <w:p w14:paraId="7B82237B" w14:textId="248CD4E9" w:rsidR="00E761AB" w:rsidRDefault="00E761AB" w:rsidP="00E761AB">
      <w:pPr>
        <w:spacing w:after="160" w:line="360" w:lineRule="auto"/>
        <w:contextualSpacing/>
        <w:jc w:val="both"/>
        <w:rPr>
          <w:rFonts w:eastAsia="Calibri"/>
          <w:color w:val="00B0F0"/>
          <w:sz w:val="24"/>
          <w:szCs w:val="24"/>
          <w:lang w:val="sk-SK" w:eastAsia="en-US"/>
        </w:rPr>
      </w:pPr>
    </w:p>
    <w:p w14:paraId="4A98224A" w14:textId="77777777" w:rsidR="00E761AB" w:rsidRPr="00B656FF" w:rsidRDefault="00E761AB" w:rsidP="00E761AB">
      <w:pPr>
        <w:spacing w:after="160" w:line="360" w:lineRule="auto"/>
        <w:contextualSpacing/>
        <w:jc w:val="both"/>
        <w:rPr>
          <w:rFonts w:eastAsia="Calibri"/>
          <w:color w:val="000000" w:themeColor="text1"/>
          <w:sz w:val="24"/>
          <w:szCs w:val="24"/>
          <w:lang w:val="sk-SK" w:eastAsia="en-US"/>
        </w:rPr>
      </w:pPr>
      <w:r w:rsidRPr="00B656FF">
        <w:rPr>
          <w:rFonts w:eastAsia="Calibri"/>
          <w:b/>
          <w:color w:val="000000" w:themeColor="text1"/>
          <w:sz w:val="24"/>
          <w:szCs w:val="24"/>
          <w:lang w:val="sk-SK" w:eastAsia="en-US"/>
        </w:rPr>
        <w:t xml:space="preserve">Ochrana pred sociálno-patologickými javmi </w:t>
      </w:r>
    </w:p>
    <w:p w14:paraId="49684D6B" w14:textId="77777777" w:rsidR="00E761AB" w:rsidRPr="00A95EBD" w:rsidRDefault="00E761AB" w:rsidP="00E761AB">
      <w:pPr>
        <w:spacing w:after="160" w:line="360" w:lineRule="auto"/>
        <w:ind w:firstLine="708"/>
        <w:contextualSpacing/>
        <w:jc w:val="both"/>
        <w:rPr>
          <w:rFonts w:eastAsia="Calibri"/>
          <w:sz w:val="24"/>
          <w:szCs w:val="24"/>
          <w:lang w:val="sk-SK" w:eastAsia="en-US"/>
        </w:rPr>
      </w:pPr>
      <w:r w:rsidRPr="00A95EBD">
        <w:rPr>
          <w:rFonts w:eastAsia="Calibri"/>
          <w:sz w:val="24"/>
          <w:szCs w:val="24"/>
          <w:lang w:val="sk-SK" w:eastAsia="en-US"/>
        </w:rPr>
        <w:t xml:space="preserve">V zmysle Dohovoru o právach dieťaťa sú učitelia povinní zabezpečovať aktívnu ochranu detí pred sociálno-patologickými javmi, monitorovať zmeny v správaní detí a </w:t>
      </w:r>
      <w:r w:rsidRPr="00A95EBD">
        <w:rPr>
          <w:rFonts w:eastAsia="Calibri"/>
          <w:i/>
          <w:iCs/>
          <w:sz w:val="24"/>
          <w:szCs w:val="24"/>
          <w:lang w:val="sk-SK" w:eastAsia="en-US"/>
        </w:rPr>
        <w:t>v prípade dôvodného podozrenia z fyzického alebo psychického týrania či ohrozovania právneho vývinu dieťaťa bezodkladne riešiť problém v spolupráci s vedením materskej školy</w:t>
      </w:r>
      <w:r w:rsidRPr="00A95EBD">
        <w:rPr>
          <w:rFonts w:eastAsia="Calibri"/>
          <w:sz w:val="24"/>
          <w:szCs w:val="24"/>
          <w:lang w:val="sk-SK" w:eastAsia="en-US"/>
        </w:rPr>
        <w:t>, prípadne s pedagogicko-psychologickou poradňou, kontaktovať príslušný odbor sociálnych vecí, pediatra a príslušné oddelenie policajného zboru.</w:t>
      </w:r>
    </w:p>
    <w:p w14:paraId="416EE839" w14:textId="77777777" w:rsidR="00E761AB" w:rsidRPr="00A95EBD" w:rsidRDefault="00E761AB" w:rsidP="00E761AB">
      <w:pPr>
        <w:pStyle w:val="Normlnywebov"/>
        <w:shd w:val="clear" w:color="auto" w:fill="FFFFFF"/>
        <w:spacing w:before="0" w:beforeAutospacing="0" w:after="0" w:afterAutospacing="0" w:line="360" w:lineRule="auto"/>
        <w:jc w:val="both"/>
      </w:pPr>
    </w:p>
    <w:p w14:paraId="56CFB131" w14:textId="77777777" w:rsidR="00E761AB" w:rsidRPr="00B656FF" w:rsidRDefault="00E761AB" w:rsidP="00E761AB">
      <w:pPr>
        <w:spacing w:after="160" w:line="360" w:lineRule="auto"/>
        <w:jc w:val="both"/>
        <w:rPr>
          <w:rFonts w:eastAsia="Calibri"/>
          <w:color w:val="000000" w:themeColor="text1"/>
          <w:sz w:val="24"/>
          <w:szCs w:val="24"/>
          <w:lang w:val="sk-SK" w:eastAsia="en-US"/>
        </w:rPr>
      </w:pPr>
      <w:r w:rsidRPr="00B656FF">
        <w:rPr>
          <w:rFonts w:eastAsia="Calibri"/>
          <w:b/>
          <w:color w:val="000000" w:themeColor="text1"/>
          <w:sz w:val="24"/>
          <w:szCs w:val="24"/>
          <w:lang w:val="sk-SK" w:eastAsia="en-US"/>
        </w:rPr>
        <w:t>Národný program dodržiavania ľudských práv</w:t>
      </w:r>
    </w:p>
    <w:p w14:paraId="78CD8083" w14:textId="77777777" w:rsidR="00E761AB" w:rsidRDefault="00E761AB" w:rsidP="00E761AB">
      <w:pPr>
        <w:spacing w:after="160" w:line="360" w:lineRule="auto"/>
        <w:ind w:firstLine="708"/>
        <w:jc w:val="both"/>
        <w:rPr>
          <w:rFonts w:eastAsia="Calibri"/>
          <w:sz w:val="24"/>
          <w:szCs w:val="24"/>
          <w:lang w:val="sk-SK" w:eastAsia="en-US"/>
        </w:rPr>
      </w:pPr>
      <w:r w:rsidRPr="00A95EBD">
        <w:rPr>
          <w:rFonts w:eastAsia="Calibri"/>
          <w:sz w:val="24"/>
          <w:szCs w:val="24"/>
          <w:lang w:val="sk-SK" w:eastAsia="en-US"/>
        </w:rPr>
        <w:t xml:space="preserve">Materská škola monitoruje a hodnotí dodržiavanie ľudských práv a zásady rovnakého zaobchádzania podľa antidiskriminačného zákona. </w:t>
      </w:r>
      <w:r>
        <w:rPr>
          <w:rFonts w:eastAsia="Calibri"/>
          <w:sz w:val="24"/>
          <w:szCs w:val="24"/>
          <w:lang w:val="sk-SK" w:eastAsia="en-US"/>
        </w:rPr>
        <w:t>P</w:t>
      </w:r>
      <w:r w:rsidRPr="00A95EBD">
        <w:rPr>
          <w:rFonts w:eastAsia="Calibri"/>
          <w:sz w:val="24"/>
          <w:szCs w:val="24"/>
          <w:lang w:val="sk-SK" w:eastAsia="en-US"/>
        </w:rPr>
        <w:t xml:space="preserve">oskytuje ochranu deťom proti rasizmu, xenofóbii a antisemitizmu,, zabezpečuje rovnoprávny prístup pri výchove a vzdelávaní. </w:t>
      </w:r>
      <w:r>
        <w:rPr>
          <w:rFonts w:eastAsia="Calibri"/>
          <w:sz w:val="24"/>
          <w:szCs w:val="24"/>
          <w:lang w:val="sk-SK" w:eastAsia="en-US"/>
        </w:rPr>
        <w:t xml:space="preserve">Rovnako </w:t>
      </w:r>
      <w:r w:rsidRPr="00A95EBD">
        <w:rPr>
          <w:rFonts w:eastAsia="Calibri"/>
          <w:sz w:val="24"/>
          <w:szCs w:val="24"/>
          <w:lang w:val="sk-SK" w:eastAsia="en-US"/>
        </w:rPr>
        <w:t>vedie deti k tolerancii, vzájomnému rešpektu a tolerancii. V rámci výchovno-vzdelávacej činnosti sa realizujú adekvátne hry a edukačné činnosti zamerané na toleranciu, úctu k ľuďom rôznej rasy a náboženského vyznania.</w:t>
      </w:r>
    </w:p>
    <w:p w14:paraId="7EC80803" w14:textId="77777777" w:rsidR="00E761AB" w:rsidRPr="00987F1B" w:rsidRDefault="00E761AB" w:rsidP="00E761AB">
      <w:pPr>
        <w:spacing w:after="160" w:line="360" w:lineRule="auto"/>
        <w:jc w:val="both"/>
        <w:rPr>
          <w:rFonts w:eastAsia="Calibri"/>
          <w:sz w:val="24"/>
          <w:szCs w:val="24"/>
          <w:lang w:val="sk-SK" w:eastAsia="en-US"/>
        </w:rPr>
      </w:pPr>
    </w:p>
    <w:p w14:paraId="5AE866FB" w14:textId="77777777" w:rsidR="00E761AB" w:rsidRPr="00B656FF" w:rsidRDefault="00E761AB" w:rsidP="00E761AB">
      <w:pPr>
        <w:spacing w:after="160" w:line="360" w:lineRule="auto"/>
        <w:jc w:val="both"/>
        <w:rPr>
          <w:rFonts w:eastAsia="Calibri"/>
          <w:color w:val="000000" w:themeColor="text1"/>
          <w:sz w:val="24"/>
          <w:szCs w:val="24"/>
          <w:lang w:val="sk-SK" w:eastAsia="en-US"/>
        </w:rPr>
      </w:pPr>
      <w:r w:rsidRPr="00B656FF">
        <w:rPr>
          <w:rFonts w:eastAsia="Calibri"/>
          <w:b/>
          <w:color w:val="000000" w:themeColor="text1"/>
          <w:sz w:val="24"/>
          <w:szCs w:val="24"/>
          <w:lang w:val="sk-SK" w:eastAsia="en-US"/>
        </w:rPr>
        <w:t>Dopravná výchova</w:t>
      </w:r>
    </w:p>
    <w:p w14:paraId="20C389D2" w14:textId="77777777" w:rsidR="00E761AB" w:rsidRDefault="00E761AB" w:rsidP="00E761AB">
      <w:pPr>
        <w:spacing w:after="160" w:line="360" w:lineRule="auto"/>
        <w:ind w:firstLine="708"/>
        <w:jc w:val="both"/>
        <w:rPr>
          <w:rFonts w:eastAsia="Calibri"/>
          <w:sz w:val="24"/>
          <w:szCs w:val="24"/>
          <w:lang w:val="sk-SK" w:eastAsia="en-US"/>
        </w:rPr>
      </w:pPr>
      <w:r w:rsidRPr="00A95EBD">
        <w:rPr>
          <w:rFonts w:eastAsia="Calibri"/>
          <w:sz w:val="24"/>
          <w:szCs w:val="24"/>
          <w:lang w:val="sk-SK" w:eastAsia="en-US"/>
        </w:rPr>
        <w:t>Dopravná výchova by sa mala začať rozvíjať u detí už v rannom veku, keď sa dieťa začína učiť chodiť, rozprávať a vnímať okolitý svet. Prvý, ktorý dávajú deťom základy z </w:t>
      </w:r>
      <w:r>
        <w:rPr>
          <w:rFonts w:eastAsia="Calibri"/>
          <w:sz w:val="24"/>
          <w:szCs w:val="24"/>
          <w:lang w:val="sk-SK" w:eastAsia="en-US"/>
        </w:rPr>
        <w:t xml:space="preserve"> </w:t>
      </w:r>
      <w:r w:rsidRPr="00A95EBD">
        <w:rPr>
          <w:rFonts w:eastAsia="Calibri"/>
          <w:sz w:val="24"/>
          <w:szCs w:val="24"/>
          <w:lang w:val="sk-SK" w:eastAsia="en-US"/>
        </w:rPr>
        <w:t xml:space="preserve"> sú rodičia. Na prvých prechádzkach dieťa spoznáva autá, bicykle, motorky.. Po určitom čase spolu s prvými krôčikmi spoznáva semafór, priechod pre chodcov „zebru“, policajtov, hasičov, sanitky. </w:t>
      </w:r>
    </w:p>
    <w:p w14:paraId="088B0094" w14:textId="77777777" w:rsidR="00E761AB" w:rsidRDefault="00E761AB" w:rsidP="00E761AB">
      <w:pPr>
        <w:spacing w:after="160" w:line="360" w:lineRule="auto"/>
        <w:ind w:firstLine="708"/>
        <w:jc w:val="both"/>
        <w:rPr>
          <w:rFonts w:eastAsia="Calibri"/>
          <w:sz w:val="24"/>
          <w:szCs w:val="24"/>
          <w:lang w:val="sk-SK" w:eastAsia="en-US"/>
        </w:rPr>
      </w:pPr>
      <w:r w:rsidRPr="00A95EBD">
        <w:rPr>
          <w:rFonts w:eastAsia="Calibri"/>
          <w:sz w:val="24"/>
          <w:szCs w:val="24"/>
          <w:lang w:val="sk-SK" w:eastAsia="en-US"/>
        </w:rPr>
        <w:t xml:space="preserve">Dopravnú výchovu detí zabezpečujeme systémom špeciálnych podmienok, to znamená materiálnym vybavením a pomôckami, určenými pre deti predškolského veku napr. návštevou dopravného ihriska, poznávaním dopravných značiek, edukačné programy, didaktické pomôcky. </w:t>
      </w:r>
    </w:p>
    <w:p w14:paraId="57A1E596" w14:textId="77777777" w:rsidR="00E761AB" w:rsidRDefault="00E761AB" w:rsidP="00E761AB">
      <w:pPr>
        <w:spacing w:after="160" w:line="360" w:lineRule="auto"/>
        <w:ind w:firstLine="708"/>
        <w:jc w:val="both"/>
        <w:rPr>
          <w:rFonts w:eastAsia="Calibri"/>
          <w:sz w:val="24"/>
          <w:szCs w:val="24"/>
          <w:lang w:val="sk-SK" w:eastAsia="en-US"/>
        </w:rPr>
      </w:pPr>
      <w:r w:rsidRPr="00A95EBD">
        <w:rPr>
          <w:rFonts w:eastAsia="Calibri"/>
          <w:sz w:val="24"/>
          <w:szCs w:val="24"/>
          <w:lang w:val="sk-SK" w:eastAsia="en-US"/>
        </w:rPr>
        <w:t xml:space="preserve">Úspešnosť v dopravnej výchove nezaručujú len materiálne podmienky a dostatok hier. Z najdôležitejších činiteľov, ktoré ovplyvňujú úspech v dopravnej výchove je odborná pripravenosť učiteliek materských škôl a väčšia informovanosť o otázkach dopravnej výchovy medzi rodičmi. Keď tvrdí, že základy dopravnej výchovy dávame deťom už v predškolskom veku, je zrejmé, že rozhodujúci význam v tomto smere majú rodičia, vychovávatelia a učiteľka. </w:t>
      </w:r>
    </w:p>
    <w:p w14:paraId="78F191B1" w14:textId="77777777" w:rsidR="00E761AB" w:rsidRDefault="00E761AB" w:rsidP="00E761AB">
      <w:pPr>
        <w:spacing w:after="160" w:line="360" w:lineRule="auto"/>
        <w:ind w:firstLine="708"/>
        <w:jc w:val="both"/>
        <w:rPr>
          <w:rFonts w:eastAsia="Calibri"/>
          <w:sz w:val="24"/>
          <w:szCs w:val="24"/>
          <w:lang w:val="sk-SK" w:eastAsia="en-US"/>
        </w:rPr>
      </w:pPr>
      <w:r w:rsidRPr="00A95EBD">
        <w:rPr>
          <w:rFonts w:eastAsia="Calibri"/>
          <w:sz w:val="24"/>
          <w:szCs w:val="24"/>
          <w:lang w:val="sk-SK" w:eastAsia="en-US"/>
        </w:rPr>
        <w:t xml:space="preserve">Často sa stáva, že členovia rodiny majú veľmi negatívny vplyv na dieťa pri dopravnej výchove. Dieťa rýchle postrehne nesprávne prechádzanie cez cestu, prebiehanie cez prechod na červenú a iné nerešpektovanie pravidiel dospelými, ktorých je svedkom. Veľmi zlý príklad dávajú deťom rodičia- vodiči, ktorí sa pri jazde autom a inými dopravným prostriedkom dopúšťajú mnohých chýb a často dieťa od nich počuje i neslušné výrazy o iných účastníkoch cestnej premávky. </w:t>
      </w:r>
    </w:p>
    <w:p w14:paraId="666F2A36" w14:textId="77777777" w:rsidR="00E761AB" w:rsidRPr="00A95EBD" w:rsidRDefault="00E761AB" w:rsidP="00E761AB">
      <w:pPr>
        <w:spacing w:after="160" w:line="360" w:lineRule="auto"/>
        <w:ind w:firstLine="708"/>
        <w:jc w:val="both"/>
        <w:rPr>
          <w:rFonts w:eastAsia="Calibri"/>
          <w:sz w:val="24"/>
          <w:szCs w:val="24"/>
          <w:lang w:val="sk-SK" w:eastAsia="en-US"/>
        </w:rPr>
      </w:pPr>
      <w:r w:rsidRPr="00A95EBD">
        <w:rPr>
          <w:rFonts w:eastAsia="Calibri"/>
          <w:sz w:val="24"/>
          <w:szCs w:val="24"/>
          <w:lang w:val="sk-SK" w:eastAsia="en-US"/>
        </w:rPr>
        <w:lastRenderedPageBreak/>
        <w:t>Dopravná výchova v predškolskom veku si vyžaduje odborné vedomosti a metodickú zdatnosť učiteľky s prihliadaním na individuálne osobitosti každého dieťaťa.</w:t>
      </w:r>
    </w:p>
    <w:p w14:paraId="51B33DA5" w14:textId="77777777" w:rsidR="00E761AB" w:rsidRDefault="00E761AB" w:rsidP="00E761AB">
      <w:pPr>
        <w:spacing w:after="160" w:line="360" w:lineRule="auto"/>
        <w:jc w:val="both"/>
        <w:rPr>
          <w:rFonts w:eastAsia="Calibri"/>
          <w:b/>
          <w:color w:val="000000" w:themeColor="text1"/>
          <w:sz w:val="24"/>
          <w:szCs w:val="24"/>
          <w:lang w:val="sk-SK" w:eastAsia="en-US"/>
        </w:rPr>
      </w:pPr>
    </w:p>
    <w:p w14:paraId="6450CF96" w14:textId="77777777" w:rsidR="00E761AB" w:rsidRPr="00B656FF" w:rsidRDefault="00E761AB" w:rsidP="00E761AB">
      <w:pPr>
        <w:spacing w:after="160" w:line="360" w:lineRule="auto"/>
        <w:jc w:val="both"/>
        <w:rPr>
          <w:rFonts w:eastAsia="Calibri"/>
          <w:color w:val="000000" w:themeColor="text1"/>
          <w:sz w:val="24"/>
          <w:szCs w:val="24"/>
          <w:lang w:val="sk-SK" w:eastAsia="en-US"/>
        </w:rPr>
      </w:pPr>
      <w:r w:rsidRPr="00B656FF">
        <w:rPr>
          <w:rFonts w:eastAsia="Calibri"/>
          <w:b/>
          <w:color w:val="000000" w:themeColor="text1"/>
          <w:sz w:val="24"/>
          <w:szCs w:val="24"/>
          <w:lang w:val="sk-SK" w:eastAsia="en-US"/>
        </w:rPr>
        <w:t>Pieskoviská</w:t>
      </w:r>
    </w:p>
    <w:p w14:paraId="0B3895DF" w14:textId="77777777" w:rsidR="00E761AB" w:rsidRPr="00A95EBD" w:rsidRDefault="00E761AB" w:rsidP="00E761AB">
      <w:pPr>
        <w:spacing w:after="160" w:line="360" w:lineRule="auto"/>
        <w:ind w:firstLine="708"/>
        <w:jc w:val="both"/>
        <w:rPr>
          <w:rFonts w:eastAsia="Calibri"/>
          <w:sz w:val="24"/>
          <w:szCs w:val="24"/>
          <w:lang w:val="sk-SK" w:eastAsia="en-US"/>
        </w:rPr>
      </w:pPr>
      <w:r w:rsidRPr="00A95EBD">
        <w:rPr>
          <w:rFonts w:eastAsia="Calibri"/>
          <w:sz w:val="24"/>
          <w:szCs w:val="24"/>
          <w:lang w:val="sk-SK" w:eastAsia="en-US"/>
        </w:rPr>
        <w:t>Zamestnanci sú povinní dodržiavať Nariadenie vlády SR č. 313/2006 Z. z. z 10. mája 2006 o podrobnostiach a požiadavkách na telovýchovné zariadenia a o náležitostiach, ich prevádzkového poriadku (hygienické požiadavky na pieskoviská, hracie plochy pre deti,...).</w:t>
      </w:r>
      <w:r>
        <w:rPr>
          <w:rFonts w:eastAsia="Calibri"/>
          <w:sz w:val="24"/>
          <w:szCs w:val="24"/>
          <w:lang w:val="sk-SK" w:eastAsia="en-US"/>
        </w:rPr>
        <w:t xml:space="preserve"> </w:t>
      </w:r>
      <w:r w:rsidRPr="00A95EBD">
        <w:rPr>
          <w:rFonts w:eastAsia="Calibri"/>
          <w:sz w:val="24"/>
          <w:szCs w:val="24"/>
          <w:lang w:val="sk-SK" w:eastAsia="en-US"/>
        </w:rPr>
        <w:t xml:space="preserve">Vláda SR podľa § 14 písm. j) zákona NR SR č. 126/2006 Z. z., z 2.2. 2006 o verejnom zdravotníctve a o zmene a doplnení niektorých zákonov nariaďuje: </w:t>
      </w:r>
    </w:p>
    <w:p w14:paraId="14DA4077" w14:textId="77777777" w:rsidR="00E761AB" w:rsidRDefault="00E761AB" w:rsidP="00E761AB">
      <w:pPr>
        <w:spacing w:after="160" w:line="360" w:lineRule="auto"/>
        <w:jc w:val="both"/>
        <w:rPr>
          <w:rFonts w:eastAsia="Calibri"/>
          <w:sz w:val="24"/>
          <w:szCs w:val="24"/>
          <w:lang w:val="sk-SK" w:eastAsia="en-US"/>
        </w:rPr>
      </w:pPr>
      <w:r w:rsidRPr="00A95EBD">
        <w:rPr>
          <w:rFonts w:eastAsia="Calibri"/>
          <w:sz w:val="24"/>
          <w:szCs w:val="24"/>
          <w:lang w:val="sk-SK" w:eastAsia="en-US"/>
        </w:rPr>
        <w:t xml:space="preserve">§ 6 Čistenie a udržiavanie pieskovísk, hracích, športových a rekreačných plôch, určených pre deti a mládež. </w:t>
      </w:r>
    </w:p>
    <w:p w14:paraId="13E7CE67" w14:textId="77777777" w:rsidR="00E761AB" w:rsidRPr="00A95EBD" w:rsidRDefault="00E761AB" w:rsidP="00E761AB">
      <w:pPr>
        <w:spacing w:after="160" w:line="360" w:lineRule="auto"/>
        <w:jc w:val="both"/>
        <w:rPr>
          <w:rFonts w:eastAsia="Calibri"/>
          <w:sz w:val="24"/>
          <w:szCs w:val="24"/>
          <w:lang w:val="sk-SK" w:eastAsia="en-US"/>
        </w:rPr>
      </w:pPr>
    </w:p>
    <w:p w14:paraId="3EE60F99" w14:textId="77777777" w:rsidR="00E761AB" w:rsidRPr="00A95EBD" w:rsidRDefault="00E761AB" w:rsidP="00E761AB">
      <w:pPr>
        <w:spacing w:after="160" w:line="360" w:lineRule="auto"/>
        <w:jc w:val="both"/>
        <w:rPr>
          <w:rFonts w:eastAsia="Calibri"/>
          <w:sz w:val="24"/>
          <w:szCs w:val="24"/>
          <w:lang w:val="sk-SK" w:eastAsia="en-US"/>
        </w:rPr>
      </w:pPr>
      <w:r w:rsidRPr="00A95EBD">
        <w:rPr>
          <w:rFonts w:eastAsia="Calibri"/>
          <w:b/>
          <w:bCs/>
          <w:sz w:val="24"/>
          <w:szCs w:val="24"/>
          <w:lang w:val="sk-SK" w:eastAsia="en-US"/>
        </w:rPr>
        <w:t xml:space="preserve">Prevádzkovateľ pieskovísk je povinný: </w:t>
      </w:r>
    </w:p>
    <w:p w14:paraId="1AF133AE" w14:textId="77777777" w:rsidR="00E761AB" w:rsidRPr="00A95EBD" w:rsidRDefault="00E761AB" w:rsidP="00DF029D">
      <w:pPr>
        <w:numPr>
          <w:ilvl w:val="0"/>
          <w:numId w:val="24"/>
        </w:numPr>
        <w:spacing w:after="160" w:line="360" w:lineRule="auto"/>
        <w:contextualSpacing/>
        <w:jc w:val="both"/>
        <w:rPr>
          <w:rFonts w:eastAsia="Calibri"/>
          <w:sz w:val="24"/>
          <w:szCs w:val="24"/>
          <w:lang w:val="sk-SK" w:eastAsia="en-US"/>
        </w:rPr>
      </w:pPr>
      <w:r w:rsidRPr="00A95EBD">
        <w:rPr>
          <w:rFonts w:eastAsia="Calibri"/>
          <w:sz w:val="24"/>
          <w:szCs w:val="24"/>
          <w:lang w:val="sk-SK" w:eastAsia="en-US"/>
        </w:rPr>
        <w:t>pieskovisko najmenej 1x za 2 týždne prekopať, prehrabať, poliať,.. Výmena piesku sa uskutočňuje na začiatku sezóny a v prípade aj v priebehu sezóny</w:t>
      </w:r>
      <w:r>
        <w:rPr>
          <w:rFonts w:eastAsia="Calibri"/>
          <w:sz w:val="24"/>
          <w:szCs w:val="24"/>
          <w:lang w:val="sk-SK" w:eastAsia="en-US"/>
        </w:rPr>
        <w:t>,</w:t>
      </w:r>
    </w:p>
    <w:p w14:paraId="32585E8C" w14:textId="77777777" w:rsidR="00E761AB" w:rsidRPr="00A95EBD" w:rsidRDefault="00E761AB" w:rsidP="00DF029D">
      <w:pPr>
        <w:numPr>
          <w:ilvl w:val="0"/>
          <w:numId w:val="24"/>
        </w:numPr>
        <w:spacing w:after="160" w:line="360" w:lineRule="auto"/>
        <w:contextualSpacing/>
        <w:jc w:val="both"/>
        <w:rPr>
          <w:rFonts w:eastAsia="Calibri"/>
          <w:sz w:val="24"/>
          <w:szCs w:val="24"/>
          <w:lang w:val="sk-SK" w:eastAsia="en-US"/>
        </w:rPr>
      </w:pPr>
      <w:r w:rsidRPr="00A95EBD">
        <w:rPr>
          <w:rFonts w:eastAsia="Calibri"/>
          <w:sz w:val="24"/>
          <w:szCs w:val="24"/>
          <w:lang w:val="sk-SK" w:eastAsia="en-US"/>
        </w:rPr>
        <w:t>hracie, športové a rekreačné plochy počas sezóny pravidelne čistiť a</w:t>
      </w:r>
      <w:r>
        <w:rPr>
          <w:rFonts w:eastAsia="Calibri"/>
          <w:sz w:val="24"/>
          <w:szCs w:val="24"/>
          <w:lang w:val="sk-SK" w:eastAsia="en-US"/>
        </w:rPr>
        <w:t> </w:t>
      </w:r>
      <w:r w:rsidRPr="00A95EBD">
        <w:rPr>
          <w:rFonts w:eastAsia="Calibri"/>
          <w:sz w:val="24"/>
          <w:szCs w:val="24"/>
          <w:lang w:val="sk-SK" w:eastAsia="en-US"/>
        </w:rPr>
        <w:t>polievať</w:t>
      </w:r>
      <w:r>
        <w:rPr>
          <w:rFonts w:eastAsia="Calibri"/>
          <w:sz w:val="24"/>
          <w:szCs w:val="24"/>
          <w:lang w:val="sk-SK" w:eastAsia="en-US"/>
        </w:rPr>
        <w:t>.</w:t>
      </w:r>
    </w:p>
    <w:p w14:paraId="032FED84" w14:textId="77777777" w:rsidR="00E761AB" w:rsidRDefault="00E761AB" w:rsidP="00E761AB">
      <w:pPr>
        <w:spacing w:after="160" w:line="360" w:lineRule="auto"/>
        <w:jc w:val="both"/>
        <w:rPr>
          <w:rFonts w:eastAsia="Calibri"/>
          <w:b/>
          <w:bCs/>
          <w:sz w:val="24"/>
          <w:szCs w:val="24"/>
          <w:lang w:val="sk-SK" w:eastAsia="en-US"/>
        </w:rPr>
      </w:pPr>
    </w:p>
    <w:p w14:paraId="60B78D75" w14:textId="77777777" w:rsidR="00E761AB" w:rsidRPr="00A95EBD" w:rsidRDefault="00E761AB" w:rsidP="00E761AB">
      <w:pPr>
        <w:spacing w:after="160" w:line="360" w:lineRule="auto"/>
        <w:jc w:val="both"/>
        <w:rPr>
          <w:rFonts w:eastAsia="Calibri"/>
          <w:b/>
          <w:bCs/>
          <w:sz w:val="24"/>
          <w:szCs w:val="24"/>
          <w:lang w:val="sk-SK" w:eastAsia="en-US"/>
        </w:rPr>
      </w:pPr>
      <w:r w:rsidRPr="00A95EBD">
        <w:rPr>
          <w:rFonts w:eastAsia="Calibri"/>
          <w:b/>
          <w:bCs/>
          <w:sz w:val="24"/>
          <w:szCs w:val="24"/>
          <w:lang w:val="sk-SK" w:eastAsia="en-US"/>
        </w:rPr>
        <w:t>Na účel tejto vyhlášky sa sezónou rozumie obdobie od 1. marca do 30. novembra príslušného kalendárneho roka.</w:t>
      </w:r>
    </w:p>
    <w:p w14:paraId="7CBABDA9" w14:textId="77777777" w:rsidR="00E761AB" w:rsidRPr="005714B7" w:rsidRDefault="00E761AB" w:rsidP="00E761AB">
      <w:pPr>
        <w:spacing w:after="160" w:line="360" w:lineRule="auto"/>
        <w:jc w:val="both"/>
        <w:rPr>
          <w:rFonts w:eastAsia="Calibri"/>
          <w:b/>
          <w:bCs/>
          <w:i/>
          <w:sz w:val="24"/>
          <w:szCs w:val="24"/>
          <w:lang w:val="sk-SK" w:eastAsia="en-US"/>
        </w:rPr>
      </w:pPr>
      <w:r w:rsidRPr="00A95EBD">
        <w:rPr>
          <w:rFonts w:eastAsia="Calibri"/>
          <w:b/>
          <w:bCs/>
          <w:i/>
          <w:sz w:val="24"/>
          <w:szCs w:val="24"/>
          <w:lang w:val="sk-SK" w:eastAsia="en-US"/>
        </w:rPr>
        <w:t>Nepedagogickí zamestnanci si riadne vedú v písomnej forme evidenciu čistenia a prekopávania piesko</w:t>
      </w:r>
      <w:r>
        <w:rPr>
          <w:rFonts w:eastAsia="Calibri"/>
          <w:b/>
          <w:bCs/>
          <w:i/>
          <w:sz w:val="24"/>
          <w:szCs w:val="24"/>
          <w:lang w:val="sk-SK" w:eastAsia="en-US"/>
        </w:rPr>
        <w:t>vísk v dvojtýždňovom intervale.</w:t>
      </w:r>
    </w:p>
    <w:p w14:paraId="230AEC6A" w14:textId="77777777" w:rsidR="00E761AB" w:rsidRPr="00A95EBD" w:rsidRDefault="00E761AB" w:rsidP="00E761AB">
      <w:pPr>
        <w:spacing w:line="360" w:lineRule="auto"/>
        <w:jc w:val="center"/>
        <w:rPr>
          <w:b/>
          <w:bCs/>
          <w:sz w:val="28"/>
          <w:szCs w:val="28"/>
          <w:u w:val="single"/>
        </w:rPr>
      </w:pPr>
      <w:r w:rsidRPr="5F0EFB85">
        <w:rPr>
          <w:b/>
          <w:bCs/>
          <w:sz w:val="28"/>
          <w:szCs w:val="28"/>
          <w:u w:val="single"/>
        </w:rPr>
        <w:t>ÚRAZY DETÍ</w:t>
      </w:r>
    </w:p>
    <w:p w14:paraId="751C6743" w14:textId="77777777" w:rsidR="00E761AB" w:rsidRPr="00A95EBD" w:rsidRDefault="00E761AB" w:rsidP="00E761AB">
      <w:pPr>
        <w:pStyle w:val="Zarkazkladnhotextu2"/>
        <w:tabs>
          <w:tab w:val="left" w:pos="851"/>
        </w:tabs>
        <w:spacing w:line="360" w:lineRule="auto"/>
        <w:ind w:left="0"/>
        <w:jc w:val="both"/>
        <w:rPr>
          <w:b/>
        </w:rPr>
      </w:pPr>
      <w:r>
        <w:rPr>
          <w:bCs/>
        </w:rPr>
        <w:tab/>
      </w:r>
      <w:r w:rsidRPr="00A95EBD">
        <w:rPr>
          <w:bCs/>
        </w:rPr>
        <w:t>Ak dieťa utrpí úraz, ktorý nie je potrebné ošetriť lekárom, ošetrí ho učiteľka obvyklým spôsobom. Úraz a spôsob ošetrenia zaeviduje v zošite školských úrazov. Zároveň ho  zaeviduje aj v rannom filtri. Záznam dá  následne podpísať rodičovi</w:t>
      </w:r>
      <w:r w:rsidRPr="00A95EBD">
        <w:rPr>
          <w:bCs/>
          <w:color w:val="FF0000"/>
        </w:rPr>
        <w:t xml:space="preserve">. </w:t>
      </w:r>
      <w:r w:rsidRPr="00A95EBD">
        <w:rPr>
          <w:bCs/>
        </w:rPr>
        <w:t>V prípade akéhokoľvek  udretia, buchnutia, úrazu hlavy učiteľka kontaktuje zákonného zástupcu a stručne mu opíše situáciu a stav dieťaťa. Zákonný zástupca sa  rozhodne či si dieťa príde neodkladne prevziať alebo  nie. To, že  kontaktovala zákonného zástupcu  zaeviduje  do ranného filtra v prípade vážnejš</w:t>
      </w:r>
      <w:r>
        <w:rPr>
          <w:bCs/>
        </w:rPr>
        <w:t>ie</w:t>
      </w:r>
      <w:r w:rsidRPr="00A95EBD">
        <w:rPr>
          <w:bCs/>
        </w:rPr>
        <w:t xml:space="preserve">ho poranenia aj do zošita  školských úrazov. Ak dieťa utrpí úraz, ktorý si vyžaduje ošetrenie lekárom, službukonajúca učiteľka sa ihneď skontaktuje s rodičom, s ktorým sa dohodne na </w:t>
      </w:r>
      <w:r w:rsidRPr="00A95EBD">
        <w:rPr>
          <w:bCs/>
        </w:rPr>
        <w:lastRenderedPageBreak/>
        <w:t>ďalšom postupe. Ak je rodič nezastihnuteľný, odvedie dieťa na lekárske ošetrenie zdravotníckym vozidlom príp. taxislužbou. Zabezpečí odovzdanie lekárskeho záznamu o ošetrení úrazu rodičovi dieťaťa.</w:t>
      </w:r>
      <w:r>
        <w:rPr>
          <w:bCs/>
        </w:rPr>
        <w:t xml:space="preserve"> </w:t>
      </w:r>
      <w:r w:rsidRPr="00A95EBD">
        <w:rPr>
          <w:bCs/>
        </w:rPr>
        <w:t>V prípade úrazu, ktorý ohrozuje život dieťaťa učiteľka požiada o privolanie rýchlej zdravotnej pomoci a rodičov hociktorú zamestnankyňu a súčasne dáva dieťaťu prvú pomoc.</w:t>
      </w:r>
      <w:r>
        <w:rPr>
          <w:bCs/>
        </w:rPr>
        <w:t xml:space="preserve"> </w:t>
      </w:r>
      <w:r w:rsidRPr="00A95EBD">
        <w:rPr>
          <w:bCs/>
        </w:rPr>
        <w:t>Ak dieťa potrebuje ošetrenie v nemocnici, učiteľka ho sprevádza až do príchodu rodičov.</w:t>
      </w:r>
      <w:r w:rsidRPr="00A95EBD">
        <w:rPr>
          <w:b/>
        </w:rPr>
        <w:t xml:space="preserve"> </w:t>
      </w:r>
    </w:p>
    <w:p w14:paraId="5DB25D7D" w14:textId="77777777" w:rsidR="00E761AB" w:rsidRDefault="00E761AB" w:rsidP="00E761AB">
      <w:pPr>
        <w:pStyle w:val="Zarkazkladnhotextu2"/>
        <w:tabs>
          <w:tab w:val="left" w:pos="851"/>
        </w:tabs>
        <w:spacing w:line="360" w:lineRule="auto"/>
        <w:ind w:left="0"/>
        <w:jc w:val="both"/>
        <w:rPr>
          <w:b/>
        </w:rPr>
      </w:pPr>
    </w:p>
    <w:p w14:paraId="1EB970D5" w14:textId="77777777" w:rsidR="00E761AB" w:rsidRDefault="00E761AB" w:rsidP="00E761AB">
      <w:pPr>
        <w:pStyle w:val="Zarkazkladnhotextu2"/>
        <w:tabs>
          <w:tab w:val="left" w:pos="851"/>
        </w:tabs>
        <w:spacing w:line="360" w:lineRule="auto"/>
        <w:ind w:left="0"/>
        <w:jc w:val="both"/>
      </w:pPr>
      <w:r w:rsidRPr="00A95EBD">
        <w:rPr>
          <w:b/>
        </w:rPr>
        <w:t>Postup zamestnancov pri evidencii úrazov detí</w:t>
      </w:r>
      <w:r w:rsidRPr="00A95EBD">
        <w:t>:</w:t>
      </w:r>
    </w:p>
    <w:p w14:paraId="4B2A6ED9" w14:textId="77777777" w:rsidR="00E761AB" w:rsidRPr="00A95EBD" w:rsidRDefault="00E761AB" w:rsidP="00E761AB">
      <w:pPr>
        <w:pStyle w:val="Zarkazkladnhotextu2"/>
        <w:tabs>
          <w:tab w:val="left" w:pos="851"/>
        </w:tabs>
        <w:spacing w:line="360" w:lineRule="auto"/>
        <w:ind w:left="0"/>
        <w:jc w:val="both"/>
      </w:pPr>
      <w:r w:rsidRPr="00A95EBD">
        <w:t>Škola vedie knihu evidencie registrovaných a neregistrovaných  školských úrazov</w:t>
      </w:r>
    </w:p>
    <w:p w14:paraId="35EB6202" w14:textId="77777777" w:rsidR="00E761AB" w:rsidRDefault="00E761AB" w:rsidP="00E761AB">
      <w:pPr>
        <w:pStyle w:val="Zarkazkladnhotextu2"/>
        <w:tabs>
          <w:tab w:val="left" w:pos="851"/>
        </w:tabs>
        <w:spacing w:line="360" w:lineRule="auto"/>
        <w:ind w:left="0"/>
        <w:jc w:val="both"/>
      </w:pPr>
    </w:p>
    <w:p w14:paraId="221BC523" w14:textId="77777777" w:rsidR="00E761AB" w:rsidRPr="00B656FF" w:rsidRDefault="00E761AB" w:rsidP="00E761AB">
      <w:pPr>
        <w:pStyle w:val="Zarkazkladnhotextu2"/>
        <w:tabs>
          <w:tab w:val="left" w:pos="851"/>
        </w:tabs>
        <w:spacing w:line="360" w:lineRule="auto"/>
        <w:ind w:left="0"/>
        <w:jc w:val="both"/>
        <w:rPr>
          <w:b/>
          <w:bCs/>
          <w:i/>
          <w:iCs/>
        </w:rPr>
      </w:pPr>
      <w:r w:rsidRPr="00B656FF">
        <w:rPr>
          <w:b/>
          <w:bCs/>
          <w:i/>
          <w:iCs/>
        </w:rPr>
        <w:t>Evidencia obsahuje:</w:t>
      </w:r>
    </w:p>
    <w:p w14:paraId="1E66A476" w14:textId="77777777" w:rsidR="00E761AB" w:rsidRPr="00A95EBD" w:rsidRDefault="00E761AB" w:rsidP="00DF029D">
      <w:pPr>
        <w:pStyle w:val="Zarkazkladnhotextu2"/>
        <w:numPr>
          <w:ilvl w:val="0"/>
          <w:numId w:val="10"/>
        </w:numPr>
        <w:spacing w:line="360" w:lineRule="auto"/>
        <w:jc w:val="both"/>
      </w:pPr>
      <w:r w:rsidRPr="00A95EBD">
        <w:t>meno a priezvisko dieťaťa</w:t>
      </w:r>
      <w:r>
        <w:t>,</w:t>
      </w:r>
    </w:p>
    <w:p w14:paraId="62C0070D" w14:textId="77777777" w:rsidR="00E761AB" w:rsidRPr="00A95EBD" w:rsidRDefault="00E761AB" w:rsidP="00DF029D">
      <w:pPr>
        <w:pStyle w:val="Zarkazkladnhotextu2"/>
        <w:numPr>
          <w:ilvl w:val="0"/>
          <w:numId w:val="10"/>
        </w:numPr>
        <w:spacing w:line="360" w:lineRule="auto"/>
        <w:jc w:val="both"/>
      </w:pPr>
      <w:r w:rsidRPr="00A95EBD">
        <w:t>deň, hodinu, charakter úrazu, miesto keď došlo k úrazu, skutočný popis ako k úrazu došlo,</w:t>
      </w:r>
    </w:p>
    <w:p w14:paraId="7BDB62CC" w14:textId="77777777" w:rsidR="00E761AB" w:rsidRPr="00A95EBD" w:rsidRDefault="00E761AB" w:rsidP="00DF029D">
      <w:pPr>
        <w:pStyle w:val="Zarkazkladnhotextu2"/>
        <w:numPr>
          <w:ilvl w:val="0"/>
          <w:numId w:val="10"/>
        </w:numPr>
        <w:spacing w:line="360" w:lineRule="auto"/>
        <w:jc w:val="both"/>
      </w:pPr>
      <w:r w:rsidRPr="00A95EBD">
        <w:t>svedkov úrazu, meno a priezvisko p</w:t>
      </w:r>
      <w:r>
        <w:t xml:space="preserve">edagogického </w:t>
      </w:r>
      <w:r w:rsidRPr="00A95EBD">
        <w:t>zamestnanca ,ktorý vykonával dozor v</w:t>
      </w:r>
      <w:r>
        <w:t> </w:t>
      </w:r>
      <w:r w:rsidRPr="00A95EBD">
        <w:t>čase</w:t>
      </w:r>
      <w:r>
        <w:t>,</w:t>
      </w:r>
      <w:r w:rsidRPr="00A95EBD">
        <w:t xml:space="preserve"> vzniku úrazu, dátum zapísania úrazu do evidencie</w:t>
      </w:r>
      <w:r>
        <w:t>,</w:t>
      </w:r>
    </w:p>
    <w:p w14:paraId="2A6A2D96" w14:textId="77777777" w:rsidR="00E761AB" w:rsidRPr="00A95EBD" w:rsidRDefault="00E761AB" w:rsidP="00DF029D">
      <w:pPr>
        <w:pStyle w:val="Zarkazkladnhotextu2"/>
        <w:numPr>
          <w:ilvl w:val="0"/>
          <w:numId w:val="10"/>
        </w:numPr>
        <w:spacing w:line="360" w:lineRule="auto"/>
        <w:jc w:val="both"/>
      </w:pPr>
      <w:r w:rsidRPr="00A95EBD">
        <w:t>počet vymeškaných dní  z dôvodu úrazu</w:t>
      </w:r>
      <w:r>
        <w:t>,</w:t>
      </w:r>
    </w:p>
    <w:p w14:paraId="4663A889" w14:textId="77777777" w:rsidR="00E761AB" w:rsidRPr="00A95EBD" w:rsidRDefault="00E761AB" w:rsidP="00DF029D">
      <w:pPr>
        <w:pStyle w:val="Zarkazkladnhotextu2"/>
        <w:numPr>
          <w:ilvl w:val="0"/>
          <w:numId w:val="10"/>
        </w:numPr>
        <w:spacing w:line="360" w:lineRule="auto"/>
        <w:jc w:val="both"/>
      </w:pPr>
      <w:r w:rsidRPr="00A95EBD">
        <w:t>zdravotnú poisťovňu postihnutého dieťaťa</w:t>
      </w:r>
      <w:r>
        <w:t>,</w:t>
      </w:r>
    </w:p>
    <w:p w14:paraId="78456FD3" w14:textId="77777777" w:rsidR="00E761AB" w:rsidRPr="00A95EBD" w:rsidRDefault="00E761AB" w:rsidP="00DF029D">
      <w:pPr>
        <w:pStyle w:val="Zarkazkladnhotextu2"/>
        <w:numPr>
          <w:ilvl w:val="0"/>
          <w:numId w:val="10"/>
        </w:numPr>
        <w:spacing w:line="360" w:lineRule="auto"/>
        <w:jc w:val="both"/>
      </w:pPr>
      <w:r w:rsidRPr="00A95EBD">
        <w:t>zariadenie v ktorom bolo vykonané ošetrenie úrazu</w:t>
      </w:r>
      <w:r>
        <w:t>.</w:t>
      </w:r>
    </w:p>
    <w:p w14:paraId="1ADFEC9D" w14:textId="77777777" w:rsidR="00E761AB" w:rsidRDefault="00E761AB" w:rsidP="00E761AB">
      <w:pPr>
        <w:pStyle w:val="Zarkazkladnhotextu2"/>
        <w:tabs>
          <w:tab w:val="left" w:pos="851"/>
        </w:tabs>
        <w:spacing w:line="360" w:lineRule="auto"/>
        <w:jc w:val="both"/>
      </w:pPr>
    </w:p>
    <w:p w14:paraId="1B84F95C" w14:textId="77777777" w:rsidR="00E761AB" w:rsidRDefault="00E761AB" w:rsidP="00E761AB">
      <w:pPr>
        <w:pStyle w:val="Zarkazkladnhotextu2"/>
        <w:tabs>
          <w:tab w:val="left" w:pos="851"/>
        </w:tabs>
        <w:spacing w:line="360" w:lineRule="auto"/>
        <w:ind w:left="0"/>
        <w:jc w:val="both"/>
      </w:pPr>
      <w:r>
        <w:tab/>
      </w:r>
      <w:r w:rsidRPr="00A95EBD">
        <w:t>Údaje z evidencie sa využívajú pri spisovaní záznamu o registrovanom školskom úraze v prípade, ak sa následky prejavia neskôr.</w:t>
      </w:r>
    </w:p>
    <w:p w14:paraId="575F0C59" w14:textId="77777777" w:rsidR="00E761AB" w:rsidRPr="00A95EBD" w:rsidRDefault="00E761AB" w:rsidP="00E761AB">
      <w:pPr>
        <w:pStyle w:val="Zarkazkladnhotextu2"/>
        <w:tabs>
          <w:tab w:val="left" w:pos="851"/>
        </w:tabs>
        <w:spacing w:line="360" w:lineRule="auto"/>
        <w:ind w:left="0"/>
        <w:jc w:val="both"/>
      </w:pPr>
      <w:r>
        <w:tab/>
      </w:r>
      <w:r w:rsidRPr="00A95EBD">
        <w:t>Záznam do knihy evidencie úrazov spisuje pedagogický zamestnanec, ktorý vykonával v čase úrazu nad dieťaťom dozor. Ak to nie je možné, záznam spíše triedny učiteľ dieťaťa. Ak ani to nie je možné záznam spíše zamestnanec , ktorého poverí riaditeľ školy.</w:t>
      </w:r>
      <w:r>
        <w:t xml:space="preserve"> </w:t>
      </w:r>
      <w:r w:rsidRPr="00A95EBD">
        <w:t>Záznam do knihy evidencie vykoná zamestnanec v deň úrazu. Ak dieťa chýba menej ako 4 dni tento úraz sa považuje za neregistrovaný školský úraz.</w:t>
      </w:r>
      <w:r>
        <w:t xml:space="preserve"> </w:t>
      </w:r>
      <w:r w:rsidRPr="00A95EBD">
        <w:t>Ak dieťa z dôvodu školského úrazu chýba v škole na základe stanoviska ošetrujúceho lekára viac ako 3 dni (teda 4 a viac) považuje sa to za registrovaný školský úraz.</w:t>
      </w:r>
      <w:r>
        <w:t xml:space="preserve"> </w:t>
      </w:r>
      <w:r w:rsidRPr="00A95EBD">
        <w:t xml:space="preserve">Škola spisuje záznam o registrovanom školskom úraze </w:t>
      </w:r>
      <w:r w:rsidRPr="00A95EBD">
        <w:lastRenderedPageBreak/>
        <w:t>najneskôr do 4 dní po oznámení vzniku registrovaného školského úrazu. Záznam  o vzniku registrovaného školského úrazu spisuje podľa vzoru pedagogický zamestnanec, ktorý vykonával v čase dozoru nad dieťaťom dozor. Ak to nie je možné , záznam spíše triedny učiteľ, ktorý úraz zaevidoval a to najneskôr do 7  kalendárnych dní odo dňa vzniku úrazu.</w:t>
      </w:r>
      <w:r>
        <w:t xml:space="preserve"> </w:t>
      </w:r>
      <w:r w:rsidRPr="00A95EBD">
        <w:t>Záznam podpíše zákonný zástupca dieťaťa, učiteľka, ktorá záznam spísala riaditeľka školy. Zamestnanec podpisujúci záznam pozve k spísaniu záznamu zákonného zástupcu dieťaťa.</w:t>
      </w:r>
      <w:r>
        <w:t xml:space="preserve"> </w:t>
      </w:r>
      <w:r w:rsidRPr="00A95EBD">
        <w:t>Riaditeľka , alebo zástupkyňa  školy je povinná do 7 kalendárnych dní od vzniku každého školského úrazu zaevidovať ho prostredníctvom webovej aplikácie Úr(MŠ SR ) 1-01 sledujúcej štatistiku úrazov na školách.</w:t>
      </w:r>
      <w:r>
        <w:t xml:space="preserve"> </w:t>
      </w:r>
      <w:r w:rsidRPr="00A95EBD">
        <w:t>Záznam o registrovanom školskom úraze dostanú zákonný zástupca dieťaťa, škola technik BOZP.</w:t>
      </w:r>
    </w:p>
    <w:p w14:paraId="7BC9E4D6" w14:textId="3F1E0CC9" w:rsidR="00E761AB" w:rsidRDefault="00E761AB" w:rsidP="00E761AB">
      <w:pPr>
        <w:pStyle w:val="Zarkazkladnhotextu2"/>
        <w:tabs>
          <w:tab w:val="left" w:pos="851"/>
        </w:tabs>
        <w:spacing w:line="360" w:lineRule="auto"/>
        <w:ind w:left="0"/>
        <w:jc w:val="both"/>
        <w:rPr>
          <w:b/>
          <w:bCs/>
        </w:rPr>
      </w:pPr>
    </w:p>
    <w:p w14:paraId="0B5CDE61" w14:textId="77777777" w:rsidR="00E761AB" w:rsidRDefault="00E761AB" w:rsidP="00E761AB">
      <w:pPr>
        <w:pStyle w:val="Zarkazkladnhotextu2"/>
        <w:tabs>
          <w:tab w:val="left" w:pos="851"/>
        </w:tabs>
        <w:spacing w:line="360" w:lineRule="auto"/>
        <w:ind w:left="0"/>
        <w:jc w:val="center"/>
        <w:rPr>
          <w:b/>
          <w:bCs/>
          <w:sz w:val="28"/>
          <w:szCs w:val="28"/>
          <w:u w:val="single"/>
        </w:rPr>
      </w:pPr>
      <w:r w:rsidRPr="006B038E">
        <w:rPr>
          <w:b/>
          <w:bCs/>
          <w:sz w:val="28"/>
          <w:szCs w:val="28"/>
          <w:u w:val="single"/>
        </w:rPr>
        <w:t xml:space="preserve">PODMIENKY ZAOBCHÁDZANIA S MAJETKOM </w:t>
      </w:r>
    </w:p>
    <w:p w14:paraId="04CBF3CD" w14:textId="77777777" w:rsidR="00E761AB" w:rsidRPr="00A95EBD" w:rsidRDefault="00E761AB" w:rsidP="00E761AB">
      <w:pPr>
        <w:pStyle w:val="Zarkazkladnhotextu2"/>
        <w:tabs>
          <w:tab w:val="left" w:pos="851"/>
        </w:tabs>
        <w:spacing w:line="360" w:lineRule="auto"/>
        <w:ind w:left="0"/>
        <w:jc w:val="center"/>
        <w:rPr>
          <w:b/>
          <w:bCs/>
          <w:sz w:val="28"/>
          <w:szCs w:val="28"/>
          <w:u w:val="single"/>
        </w:rPr>
      </w:pPr>
      <w:r w:rsidRPr="5F0EFB85">
        <w:rPr>
          <w:b/>
          <w:bCs/>
          <w:sz w:val="28"/>
          <w:szCs w:val="28"/>
          <w:u w:val="single"/>
        </w:rPr>
        <w:t>MATERSKEJ ŠKOLY</w:t>
      </w:r>
    </w:p>
    <w:p w14:paraId="1F54BAAB" w14:textId="77777777" w:rsidR="00E761AB" w:rsidRDefault="00E761AB" w:rsidP="00E761AB">
      <w:pPr>
        <w:spacing w:after="120" w:line="360" w:lineRule="auto"/>
        <w:ind w:firstLine="708"/>
        <w:jc w:val="both"/>
        <w:rPr>
          <w:sz w:val="24"/>
          <w:szCs w:val="24"/>
          <w:lang w:val="sk-SK"/>
        </w:rPr>
      </w:pPr>
      <w:r w:rsidRPr="00A95EBD">
        <w:rPr>
          <w:sz w:val="24"/>
          <w:szCs w:val="24"/>
        </w:rPr>
        <w:t xml:space="preserve">Vchody do materskej školy sú zaistené bezpečnostnými zámkami. Kľúč od budovy má riaditeľka, zástupkyňa školy plus štyri prevádzkové pracovníčky, ktoré odomykajú a uzamkýnajú budovu. V budove materskej školy je zakázaný akýkoľvek pohyb cudzej osoby bez sprievodu zamestnanca školy. Pri odchode z triedy je učiteľka povinná prekontrolovať uzatvorenie okien. Jednotliví zamestnanci zodpovedajú za pridelený inventár, ktorý majú v triede. Ďalšie práva a povinnosti súvisiace s ochranou majetku si zamestnanci plnia v zmysle náplni práce. Osobné veci si zamestnanci odkladajú na určené uzamykateľné miesto. Po skončení prevádzky priestory skontroluje a uzamkne poverená prevádzková pracovníčka. </w:t>
      </w:r>
      <w:r w:rsidRPr="00A95EBD">
        <w:rPr>
          <w:sz w:val="24"/>
          <w:szCs w:val="24"/>
          <w:lang w:val="sk-SK"/>
        </w:rPr>
        <w:t>Materská škola má nainštalovaný bezpečnostný alarm, ktorý kóduje pred a po ukončení prevádzky materskej  školy  prevádzková zamestnankyňa, alebo na poverenie riaditeľky PZ . Bezpečnostný alarm zabezpečuje prevenciu pred násilným vlámaním do areálu  materskej školy</w:t>
      </w:r>
      <w:r>
        <w:rPr>
          <w:sz w:val="24"/>
          <w:szCs w:val="24"/>
          <w:lang w:val="sk-SK"/>
        </w:rPr>
        <w:t>.</w:t>
      </w:r>
    </w:p>
    <w:p w14:paraId="1089F8A2" w14:textId="77777777" w:rsidR="00E761AB" w:rsidRPr="00A95EBD" w:rsidRDefault="00E761AB" w:rsidP="00E761AB">
      <w:pPr>
        <w:spacing w:after="160" w:line="360" w:lineRule="auto"/>
        <w:jc w:val="center"/>
        <w:rPr>
          <w:rFonts w:eastAsia="Calibri"/>
          <w:sz w:val="24"/>
          <w:szCs w:val="24"/>
          <w:lang w:val="sk-SK" w:eastAsia="en-US"/>
        </w:rPr>
      </w:pPr>
      <w:r w:rsidRPr="00A95EBD">
        <w:rPr>
          <w:rFonts w:eastAsia="Calibri"/>
          <w:b/>
          <w:bCs/>
          <w:sz w:val="24"/>
          <w:szCs w:val="24"/>
          <w:lang w:val="sk-SK" w:eastAsia="en-US"/>
        </w:rPr>
        <w:t>V BUDOVE MATERSKEJ ŠKOLY JE BEZ SPRIEVODU ZAMESTNANCA ŠKOLY ZAKÁZANÝ AKÝKOĽVEK POBYT CUDZEJ OSOBY!</w:t>
      </w:r>
    </w:p>
    <w:p w14:paraId="2E1641E3" w14:textId="5CAF652F" w:rsidR="00E761AB" w:rsidRDefault="00E761AB" w:rsidP="007C0A25">
      <w:pPr>
        <w:spacing w:after="160" w:line="360" w:lineRule="auto"/>
        <w:ind w:firstLine="708"/>
        <w:jc w:val="both"/>
        <w:rPr>
          <w:rFonts w:eastAsia="Calibri"/>
          <w:sz w:val="24"/>
          <w:szCs w:val="24"/>
          <w:lang w:val="sk-SK" w:eastAsia="en-US"/>
        </w:rPr>
      </w:pPr>
      <w:r w:rsidRPr="5F0EFB85">
        <w:rPr>
          <w:rFonts w:eastAsia="Calibri"/>
          <w:sz w:val="24"/>
          <w:szCs w:val="24"/>
          <w:lang w:val="sk-SK" w:eastAsia="en-US"/>
        </w:rPr>
        <w:t xml:space="preserve">V rámci bezpečnosti a ochrany zdravia detí sú ich zákonní zástupcovia spoluzodpovední za zatváranie vchodových dverí, nevpúšťanie do budovy podozrivé a neznáme osoby a pri podozrení sú povinní upozorniť zamestnancov materskej školy na danú skutočnosť. Po ukončení prevádzky materskej školy službukonajúca učiteľka je povinná odložiť didaktickú </w:t>
      </w:r>
      <w:r w:rsidRPr="5F0EFB85">
        <w:rPr>
          <w:rFonts w:eastAsia="Calibri"/>
          <w:sz w:val="24"/>
          <w:szCs w:val="24"/>
          <w:lang w:val="sk-SK" w:eastAsia="en-US"/>
        </w:rPr>
        <w:lastRenderedPageBreak/>
        <w:t xml:space="preserve">techniku na uzamykateľné vopred dohodnuté miesto. Pri odchode z triedy učiteľka prekontroluje uzatvorenie okien a dverí, následne ešte raz službukonajúca nepedagogická zamestnankyňa. Všetci zamestnanci materskej školy zodpovedajú za inventár materskej školy, chránia ho pred poškodením. Ďalšie práva a povinnosti súvisiace s ochranou majetku školy si zamestnanci plnia v zmysle pracovnej náplne. Osobné veci si všetci odkladajú na určené uzamykateľné miesto. Po ukončení prevádzky materskej školy všetky priestory skontroluje a uzamkne nepedagogický zamestnanec, ktorý má službu. </w:t>
      </w:r>
    </w:p>
    <w:p w14:paraId="26EA6B6C" w14:textId="77777777" w:rsidR="00E761AB" w:rsidRPr="00954618" w:rsidRDefault="00E761AB" w:rsidP="00E761AB">
      <w:pPr>
        <w:spacing w:after="120" w:line="360" w:lineRule="auto"/>
        <w:jc w:val="both"/>
        <w:rPr>
          <w:b/>
          <w:sz w:val="24"/>
          <w:szCs w:val="24"/>
        </w:rPr>
      </w:pPr>
      <w:r w:rsidRPr="00954618">
        <w:rPr>
          <w:b/>
          <w:sz w:val="24"/>
          <w:szCs w:val="24"/>
        </w:rPr>
        <w:t>Predchádzanie mimoriadnym udalostiam a haváriám</w:t>
      </w:r>
    </w:p>
    <w:p w14:paraId="0A27CC6E" w14:textId="77777777" w:rsidR="00E761AB" w:rsidRPr="00954618" w:rsidRDefault="00E761AB" w:rsidP="00DF029D">
      <w:pPr>
        <w:pStyle w:val="Odsekzoznamu"/>
        <w:numPr>
          <w:ilvl w:val="0"/>
          <w:numId w:val="81"/>
        </w:numPr>
        <w:spacing w:after="120" w:line="360" w:lineRule="auto"/>
        <w:jc w:val="both"/>
        <w:rPr>
          <w:rFonts w:ascii="Times New Roman" w:hAnsi="Times New Roman"/>
          <w:sz w:val="24"/>
          <w:szCs w:val="24"/>
        </w:rPr>
      </w:pPr>
      <w:r w:rsidRPr="00954618">
        <w:rPr>
          <w:rFonts w:ascii="Times New Roman" w:hAnsi="Times New Roman"/>
          <w:sz w:val="24"/>
          <w:szCs w:val="24"/>
        </w:rPr>
        <w:t>Priebežne sledovať technickú úroveň a vybavenie priestorov budovy, skladov a komunikácií, rozvodov plynu, vody a kanalizácie, strojov, prístrojov a elektrických zariadení a nahlasovať poruchy aj písomne do zošita údržby.</w:t>
      </w:r>
    </w:p>
    <w:p w14:paraId="33DA424C" w14:textId="77777777" w:rsidR="00E761AB" w:rsidRPr="00954618" w:rsidRDefault="00E761AB" w:rsidP="00DF029D">
      <w:pPr>
        <w:pStyle w:val="Odsekzoznamu"/>
        <w:numPr>
          <w:ilvl w:val="0"/>
          <w:numId w:val="81"/>
        </w:numPr>
        <w:spacing w:after="120" w:line="360" w:lineRule="auto"/>
        <w:jc w:val="both"/>
        <w:rPr>
          <w:rFonts w:ascii="Times New Roman" w:hAnsi="Times New Roman"/>
          <w:sz w:val="24"/>
          <w:szCs w:val="24"/>
        </w:rPr>
      </w:pPr>
      <w:r w:rsidRPr="00954618">
        <w:rPr>
          <w:rFonts w:ascii="Times New Roman" w:hAnsi="Times New Roman"/>
          <w:sz w:val="24"/>
          <w:szCs w:val="24"/>
        </w:rPr>
        <w:t>Vykonávať vstupné a periodické školenia zamestnancov z bezpečnostných, hygienických a protipožiarnych predpisov (spolupráca so zamestnávateľom, zriaďovateľom).</w:t>
      </w:r>
    </w:p>
    <w:p w14:paraId="572E2923" w14:textId="77777777" w:rsidR="00E761AB" w:rsidRPr="00954618" w:rsidRDefault="00E761AB" w:rsidP="00DF029D">
      <w:pPr>
        <w:pStyle w:val="Odsekzoznamu"/>
        <w:numPr>
          <w:ilvl w:val="0"/>
          <w:numId w:val="81"/>
        </w:numPr>
        <w:spacing w:after="120" w:line="360" w:lineRule="auto"/>
        <w:jc w:val="both"/>
        <w:rPr>
          <w:rFonts w:ascii="Times New Roman" w:hAnsi="Times New Roman"/>
          <w:sz w:val="24"/>
          <w:szCs w:val="24"/>
        </w:rPr>
      </w:pPr>
      <w:r w:rsidRPr="00954618">
        <w:rPr>
          <w:rFonts w:ascii="Times New Roman" w:hAnsi="Times New Roman"/>
          <w:sz w:val="24"/>
          <w:szCs w:val="24"/>
        </w:rPr>
        <w:t>Zabezpečiť používanie symbolov a signálov na zaistenie BOZP a o nebezpečenstvách informovať všetkých zamestnancov.</w:t>
      </w:r>
    </w:p>
    <w:p w14:paraId="20ED0127" w14:textId="77777777" w:rsidR="00E761AB" w:rsidRPr="00954618" w:rsidRDefault="00E761AB" w:rsidP="00DF029D">
      <w:pPr>
        <w:pStyle w:val="Odsekzoznamu"/>
        <w:numPr>
          <w:ilvl w:val="0"/>
          <w:numId w:val="81"/>
        </w:numPr>
        <w:spacing w:after="120" w:line="360" w:lineRule="auto"/>
        <w:jc w:val="both"/>
        <w:rPr>
          <w:rFonts w:ascii="Times New Roman" w:hAnsi="Times New Roman"/>
          <w:sz w:val="24"/>
          <w:szCs w:val="24"/>
        </w:rPr>
      </w:pPr>
      <w:r w:rsidRPr="00954618">
        <w:rPr>
          <w:rFonts w:ascii="Times New Roman" w:hAnsi="Times New Roman"/>
          <w:sz w:val="24"/>
          <w:szCs w:val="24"/>
        </w:rPr>
        <w:t>Podľa prílohy traumatologického plánu dodržiavať poplachové smernice pri úraze (doplnenie lekárničiek, osveta pri poskytovaní prvej pomoci, zabezpečenie rýchlej lekárskej pomoci, prípadnej evakuácie).</w:t>
      </w:r>
    </w:p>
    <w:p w14:paraId="3F51FC0D" w14:textId="77777777" w:rsidR="00E761AB" w:rsidRPr="00954618" w:rsidRDefault="00E761AB" w:rsidP="00DF029D">
      <w:pPr>
        <w:pStyle w:val="Odsekzoznamu"/>
        <w:numPr>
          <w:ilvl w:val="0"/>
          <w:numId w:val="81"/>
        </w:numPr>
        <w:spacing w:after="120" w:line="360" w:lineRule="auto"/>
        <w:jc w:val="both"/>
        <w:rPr>
          <w:rFonts w:ascii="Times New Roman" w:hAnsi="Times New Roman"/>
          <w:sz w:val="24"/>
          <w:szCs w:val="24"/>
        </w:rPr>
      </w:pPr>
      <w:r w:rsidRPr="00954618">
        <w:rPr>
          <w:rFonts w:ascii="Times New Roman" w:hAnsi="Times New Roman"/>
          <w:sz w:val="24"/>
          <w:szCs w:val="24"/>
        </w:rPr>
        <w:t>Spracovať osobitný náčrt umiestnenia lekárničiek a prostriedkov prvej pomoci so zoznamom poverených osôb, ktorým bolo zariadenie zverené.</w:t>
      </w:r>
    </w:p>
    <w:p w14:paraId="473F521E" w14:textId="77777777" w:rsidR="00E761AB" w:rsidRPr="00954618" w:rsidRDefault="00E761AB" w:rsidP="00DF029D">
      <w:pPr>
        <w:pStyle w:val="Odsekzoznamu"/>
        <w:numPr>
          <w:ilvl w:val="0"/>
          <w:numId w:val="81"/>
        </w:numPr>
        <w:spacing w:after="120" w:line="360" w:lineRule="auto"/>
        <w:jc w:val="both"/>
        <w:rPr>
          <w:rFonts w:ascii="Times New Roman" w:hAnsi="Times New Roman"/>
          <w:sz w:val="24"/>
          <w:szCs w:val="24"/>
        </w:rPr>
      </w:pPr>
      <w:r w:rsidRPr="00954618">
        <w:rPr>
          <w:rFonts w:ascii="Times New Roman" w:hAnsi="Times New Roman"/>
          <w:sz w:val="24"/>
          <w:szCs w:val="24"/>
        </w:rPr>
        <w:t>Dodržiavať predpisy PO (o skladovaní horľavých látok a manipulácie s nimi, označenie pracovísk a priestorov...) a zabezpečiť funkčnosť požiarno-technických zariadení a požiarnych vodovodov(z preventívnej prehliadky vyhotoviť záznam do požiarnej knihy s uvedením zistených nedostatkov a spôsobe ich odstránenia, termínom...).</w:t>
      </w:r>
    </w:p>
    <w:p w14:paraId="633E291B" w14:textId="77777777" w:rsidR="00E761AB" w:rsidRPr="00954618" w:rsidRDefault="00E761AB" w:rsidP="00DF029D">
      <w:pPr>
        <w:pStyle w:val="Odsekzoznamu"/>
        <w:numPr>
          <w:ilvl w:val="0"/>
          <w:numId w:val="81"/>
        </w:numPr>
        <w:spacing w:after="120" w:line="360" w:lineRule="auto"/>
        <w:jc w:val="both"/>
        <w:rPr>
          <w:rFonts w:ascii="Times New Roman" w:hAnsi="Times New Roman"/>
          <w:sz w:val="24"/>
          <w:szCs w:val="24"/>
        </w:rPr>
      </w:pPr>
      <w:r w:rsidRPr="00954618">
        <w:rPr>
          <w:rFonts w:ascii="Times New Roman" w:hAnsi="Times New Roman"/>
          <w:sz w:val="24"/>
          <w:szCs w:val="24"/>
        </w:rPr>
        <w:t>Poznať a dodržiavať Požiarny štatút školy a požiarne smernice zo Školského poriadku materskej školy.</w:t>
      </w:r>
    </w:p>
    <w:p w14:paraId="62BBD356" w14:textId="77777777" w:rsidR="00E761AB" w:rsidRPr="00954618" w:rsidRDefault="00E761AB" w:rsidP="00DF029D">
      <w:pPr>
        <w:pStyle w:val="Odsekzoznamu"/>
        <w:numPr>
          <w:ilvl w:val="0"/>
          <w:numId w:val="81"/>
        </w:numPr>
        <w:spacing w:after="120" w:line="360" w:lineRule="auto"/>
        <w:jc w:val="both"/>
        <w:rPr>
          <w:rFonts w:ascii="Times New Roman" w:hAnsi="Times New Roman"/>
          <w:sz w:val="24"/>
          <w:szCs w:val="24"/>
        </w:rPr>
      </w:pPr>
      <w:r w:rsidRPr="00954618">
        <w:rPr>
          <w:rFonts w:ascii="Times New Roman" w:hAnsi="Times New Roman"/>
          <w:sz w:val="24"/>
          <w:szCs w:val="24"/>
        </w:rPr>
        <w:t>Viditeľne vyvesiť zoznam telefónnych čísel najdôležitejších inštitúcií pre materskú školu, tiesňových volaní v prípade mimoriadnych situácií.</w:t>
      </w:r>
    </w:p>
    <w:p w14:paraId="5AA784F9" w14:textId="77777777" w:rsidR="00E761AB" w:rsidRPr="00A95EBD" w:rsidRDefault="00E761AB" w:rsidP="00E761AB">
      <w:pPr>
        <w:spacing w:line="360" w:lineRule="auto"/>
        <w:ind w:firstLine="708"/>
        <w:jc w:val="both"/>
        <w:rPr>
          <w:sz w:val="24"/>
          <w:szCs w:val="24"/>
        </w:rPr>
      </w:pPr>
      <w:r w:rsidRPr="00A95EBD">
        <w:rPr>
          <w:sz w:val="24"/>
          <w:szCs w:val="24"/>
        </w:rPr>
        <w:t xml:space="preserve">V zmysle Zákona NR SR č. 314/2001 Z.z. O ochrane pred požiarmi v znení neskorších predpisov a vykonávacej Vyhlášky MV SR č. 121/2002 Z.z. O požiarnej prevencii v znení </w:t>
      </w:r>
      <w:r w:rsidRPr="00A95EBD">
        <w:rPr>
          <w:sz w:val="24"/>
          <w:szCs w:val="24"/>
        </w:rPr>
        <w:lastRenderedPageBreak/>
        <w:t>neskorších predpisov je v škole vypracovaná dokumentácia o ochrane pred požiarmi ako sú – Požiarny štatút, Požiarne poplachové smernice, Požiarny evakuačný plán.</w:t>
      </w:r>
      <w:r>
        <w:rPr>
          <w:sz w:val="24"/>
          <w:szCs w:val="24"/>
        </w:rPr>
        <w:t xml:space="preserve"> </w:t>
      </w:r>
      <w:r w:rsidRPr="00A95EBD">
        <w:rPr>
          <w:sz w:val="24"/>
          <w:szCs w:val="24"/>
        </w:rPr>
        <w:t>Povinnosti zamestnancov pri vzniku požiaru sú určené v požiarnych poplachových smerniciach. Organizácia evakuácie osôb z objektov zasiahnutých alebo ohrozených požiarom je riešená v Požiarnom evakuačnom pláne.</w:t>
      </w:r>
      <w:r>
        <w:rPr>
          <w:sz w:val="24"/>
          <w:szCs w:val="24"/>
        </w:rPr>
        <w:t xml:space="preserve"> </w:t>
      </w:r>
      <w:r w:rsidRPr="00A95EBD">
        <w:rPr>
          <w:sz w:val="24"/>
          <w:szCs w:val="24"/>
        </w:rPr>
        <w:t xml:space="preserve">Ďalšie mimoriadne úlohy sú riešené vnútornými predpismi materskej školy, pokynmi riaditeľa materskej školy a príslušnou dokumentáciou </w:t>
      </w:r>
    </w:p>
    <w:p w14:paraId="4790385D" w14:textId="7B364913" w:rsidR="00E761AB" w:rsidRDefault="00E761AB" w:rsidP="00E761AB">
      <w:pPr>
        <w:spacing w:line="360" w:lineRule="auto"/>
        <w:jc w:val="both"/>
        <w:rPr>
          <w:rFonts w:eastAsia="Calibri"/>
          <w:b/>
          <w:bCs/>
          <w:color w:val="00B0F0"/>
          <w:sz w:val="24"/>
          <w:szCs w:val="24"/>
          <w:lang w:val="sk-SK" w:eastAsia="en-US"/>
        </w:rPr>
      </w:pPr>
    </w:p>
    <w:p w14:paraId="02CF2107" w14:textId="77777777" w:rsidR="00E761AB" w:rsidRPr="00A95EBD" w:rsidRDefault="00E761AB" w:rsidP="00E761AB">
      <w:pPr>
        <w:spacing w:line="360" w:lineRule="auto"/>
        <w:jc w:val="center"/>
        <w:rPr>
          <w:b/>
          <w:bCs/>
          <w:sz w:val="28"/>
          <w:szCs w:val="28"/>
        </w:rPr>
      </w:pPr>
      <w:r w:rsidRPr="5F0EFB85">
        <w:rPr>
          <w:b/>
          <w:bCs/>
          <w:sz w:val="28"/>
          <w:szCs w:val="28"/>
          <w:u w:val="single"/>
        </w:rPr>
        <w:t>DÔLEŽITÉ INFORMÁCIE</w:t>
      </w:r>
    </w:p>
    <w:p w14:paraId="5F32C9D4" w14:textId="77777777" w:rsidR="00E761AB" w:rsidRPr="00A95EBD" w:rsidRDefault="00E761AB" w:rsidP="00E761AB">
      <w:pPr>
        <w:pStyle w:val="Zarkazkladnhotextu3"/>
        <w:spacing w:after="0" w:line="360" w:lineRule="auto"/>
        <w:ind w:left="0" w:firstLine="360"/>
        <w:jc w:val="both"/>
        <w:rPr>
          <w:sz w:val="24"/>
          <w:szCs w:val="24"/>
          <w:lang w:val="sk-SK"/>
        </w:rPr>
      </w:pPr>
      <w:r w:rsidRPr="00A95EBD">
        <w:rPr>
          <w:sz w:val="24"/>
          <w:szCs w:val="24"/>
          <w:lang w:val="sk-SK"/>
        </w:rPr>
        <w:t xml:space="preserve">MŠ môže organizovať ŠVP, výlety, exkurzie, športový výcvik a ďalšie mimoškolské aktivity len s informovaným súhlasom zákonného zástupcu a príslušnou dokumentáciou, ktorú určuje legislatíva.  Organizovanie týchto aktivít je závislé od aktuálnych opatrení RÚVZ vzhľadom na epidemiologiskú situáciu a farbu okresu  podľa Covid  Semaforu. </w:t>
      </w:r>
    </w:p>
    <w:p w14:paraId="3A75C460" w14:textId="77777777" w:rsidR="00E761AB" w:rsidRDefault="00E761AB" w:rsidP="00E761AB">
      <w:pPr>
        <w:pStyle w:val="Zarkazkladnhotextu3"/>
        <w:spacing w:line="360" w:lineRule="auto"/>
        <w:ind w:left="0" w:firstLine="360"/>
        <w:jc w:val="both"/>
        <w:rPr>
          <w:sz w:val="24"/>
          <w:szCs w:val="24"/>
          <w:lang w:val="sk-SK"/>
        </w:rPr>
      </w:pPr>
      <w:r w:rsidRPr="00FA7DD0">
        <w:rPr>
          <w:bCs/>
          <w:sz w:val="24"/>
          <w:szCs w:val="24"/>
          <w:lang w:val="sk-SK"/>
        </w:rPr>
        <w:t>Rodič v zmysle zákona č.18/2018</w:t>
      </w:r>
      <w:r w:rsidRPr="00A95EBD">
        <w:rPr>
          <w:sz w:val="24"/>
          <w:szCs w:val="24"/>
          <w:lang w:val="sk-SK"/>
        </w:rPr>
        <w:t xml:space="preserve"> Z. z. o ochrane osobných údajov  o zmene a doplnení niektorých zákonov pri nástupe dieťaťa do zariadenia poskytne súhlas k spracovaniu osobných údajov dieťaťa v rozsahu zákona. Zákonný zástupca má právo obhajovať svoje práva prostredníctvom zodpovednej osoby na ochranu osobných údajov v zmysle §100 zákona č.: 18/2018 Z. z</w:t>
      </w:r>
      <w:r w:rsidRPr="00A95EBD">
        <w:rPr>
          <w:color w:val="FF0000"/>
          <w:sz w:val="24"/>
          <w:szCs w:val="24"/>
          <w:lang w:val="sk-SK"/>
        </w:rPr>
        <w:t xml:space="preserve">.  </w:t>
      </w:r>
      <w:r w:rsidRPr="00A95EBD">
        <w:rPr>
          <w:sz w:val="24"/>
          <w:szCs w:val="24"/>
          <w:lang w:val="sk-SK"/>
        </w:rPr>
        <w:t xml:space="preserve">Kontakt na zodpovednú osobu: </w:t>
      </w:r>
      <w:hyperlink r:id="rId31" w:history="1">
        <w:r w:rsidRPr="00A95EBD">
          <w:rPr>
            <w:rStyle w:val="Hypertextovprepojenie"/>
            <w:sz w:val="24"/>
            <w:szCs w:val="24"/>
            <w:lang w:val="sk-SK"/>
          </w:rPr>
          <w:t>zodpovednaosoba@somi.sk</w:t>
        </w:r>
      </w:hyperlink>
      <w:r w:rsidRPr="00A95EBD">
        <w:rPr>
          <w:sz w:val="24"/>
          <w:szCs w:val="24"/>
          <w:lang w:val="sk-SK"/>
        </w:rPr>
        <w:t xml:space="preserve"> poskytnuté osobné údaje budú archivované a likvidované v súlade s platnými právnymi predpismi Slovenskej republiky.</w:t>
      </w:r>
    </w:p>
    <w:p w14:paraId="52FB791B" w14:textId="77777777" w:rsidR="00E761AB" w:rsidRDefault="00E761AB" w:rsidP="00E761AB">
      <w:pPr>
        <w:pStyle w:val="Zarkazkladnhotextu3"/>
        <w:spacing w:line="360" w:lineRule="auto"/>
        <w:ind w:left="0" w:firstLine="360"/>
        <w:jc w:val="both"/>
        <w:rPr>
          <w:sz w:val="24"/>
          <w:szCs w:val="24"/>
          <w:lang w:val="sk-SK"/>
        </w:rPr>
      </w:pPr>
      <w:r w:rsidRPr="00FA7DD0">
        <w:rPr>
          <w:bCs/>
          <w:sz w:val="24"/>
          <w:szCs w:val="24"/>
          <w:lang w:val="sk-SK"/>
        </w:rPr>
        <w:t>V zmysle zákona 377/2004 O</w:t>
      </w:r>
      <w:r w:rsidRPr="00A95EBD">
        <w:rPr>
          <w:sz w:val="24"/>
          <w:szCs w:val="24"/>
          <w:lang w:val="sk-SK"/>
        </w:rPr>
        <w:t> ochrane nefajčiarov v znení neskorších predpisov a na základe Príkazového listu SMŠ č.1/2004 Zákaz fajčenia, je rodič povinný dodržiavať zákaz fajčenia v celom objekte školy vrátane dvora.</w:t>
      </w:r>
    </w:p>
    <w:p w14:paraId="1461DFAC" w14:textId="77777777" w:rsidR="00E761AB" w:rsidRDefault="00E761AB" w:rsidP="00E761AB">
      <w:pPr>
        <w:pStyle w:val="Zarkazkladnhotextu3"/>
        <w:spacing w:line="360" w:lineRule="auto"/>
        <w:ind w:left="0" w:firstLine="360"/>
        <w:jc w:val="both"/>
        <w:rPr>
          <w:sz w:val="24"/>
          <w:szCs w:val="24"/>
          <w:lang w:val="sk-SK"/>
        </w:rPr>
      </w:pPr>
      <w:r w:rsidRPr="00A95EBD">
        <w:rPr>
          <w:b/>
          <w:bCs/>
          <w:sz w:val="24"/>
          <w:szCs w:val="24"/>
          <w:lang w:val="sk-SK"/>
        </w:rPr>
        <w:t>Zákaz parkovania  v areáli pred hlavným vchodom budovy materskej školy.</w:t>
      </w:r>
      <w:r w:rsidRPr="00A95EBD">
        <w:rPr>
          <w:sz w:val="24"/>
          <w:szCs w:val="24"/>
          <w:lang w:val="sk-SK"/>
        </w:rPr>
        <w:t xml:space="preserve"> Parkovanie iba s povolením riaditeľky školy. </w:t>
      </w:r>
    </w:p>
    <w:p w14:paraId="09CE7B51" w14:textId="77777777" w:rsidR="00E761AB" w:rsidRPr="00A95EBD" w:rsidRDefault="00E761AB" w:rsidP="00E761AB">
      <w:pPr>
        <w:pStyle w:val="Zarkazkladnhotextu3"/>
        <w:spacing w:line="360" w:lineRule="auto"/>
        <w:ind w:left="0" w:firstLine="360"/>
        <w:jc w:val="both"/>
        <w:rPr>
          <w:sz w:val="24"/>
          <w:szCs w:val="24"/>
          <w:lang w:val="sk-SK"/>
        </w:rPr>
      </w:pPr>
      <w:r w:rsidRPr="00A95EBD">
        <w:rPr>
          <w:sz w:val="24"/>
          <w:szCs w:val="24"/>
          <w:lang w:val="sk-SK"/>
        </w:rPr>
        <w:t xml:space="preserve">Na elimináciu ochorenia  Covid - 19 sú v dennej prevádzke v jedálni a v triedach germicídne žiariče na dezinfekciu priestorov a hračiek. </w:t>
      </w:r>
    </w:p>
    <w:p w14:paraId="515D7DE2" w14:textId="77777777" w:rsidR="00E761AB" w:rsidRDefault="00E761AB" w:rsidP="00E761AB">
      <w:pPr>
        <w:spacing w:after="160" w:line="360" w:lineRule="auto"/>
        <w:contextualSpacing/>
        <w:jc w:val="both"/>
        <w:rPr>
          <w:rFonts w:eastAsia="Calibri"/>
          <w:b/>
          <w:sz w:val="24"/>
          <w:szCs w:val="24"/>
          <w:lang w:val="sk-SK" w:eastAsia="en-US"/>
        </w:rPr>
      </w:pPr>
    </w:p>
    <w:p w14:paraId="0AB32E6E" w14:textId="77777777" w:rsidR="00E761AB" w:rsidRPr="00A95EBD" w:rsidRDefault="00E761AB" w:rsidP="00E761AB">
      <w:pPr>
        <w:spacing w:after="160" w:line="360" w:lineRule="auto"/>
        <w:contextualSpacing/>
        <w:jc w:val="both"/>
        <w:rPr>
          <w:rFonts w:eastAsia="Calibri"/>
          <w:b/>
          <w:sz w:val="24"/>
          <w:szCs w:val="24"/>
          <w:lang w:val="sk-SK" w:eastAsia="en-US"/>
        </w:rPr>
      </w:pPr>
      <w:r w:rsidRPr="00A95EBD">
        <w:rPr>
          <w:rFonts w:eastAsia="Calibri"/>
          <w:b/>
          <w:sz w:val="24"/>
          <w:szCs w:val="24"/>
          <w:lang w:val="sk-SK" w:eastAsia="en-US"/>
        </w:rPr>
        <w:t>Právo na ochranu proti všetkým formám diskriminácie a násiliu</w:t>
      </w:r>
    </w:p>
    <w:p w14:paraId="1708F7F2" w14:textId="77777777" w:rsidR="00E761AB" w:rsidRPr="00FA7DD0" w:rsidRDefault="00E761AB" w:rsidP="00E761AB">
      <w:pPr>
        <w:spacing w:after="160" w:line="360" w:lineRule="auto"/>
        <w:contextualSpacing/>
        <w:jc w:val="both"/>
        <w:rPr>
          <w:rFonts w:eastAsia="Calibri"/>
          <w:sz w:val="24"/>
          <w:szCs w:val="24"/>
          <w:lang w:val="sk-SK" w:eastAsia="en-US"/>
        </w:rPr>
      </w:pPr>
      <w:r w:rsidRPr="00FA7DD0">
        <w:rPr>
          <w:rFonts w:eastAsia="Calibri"/>
          <w:sz w:val="24"/>
          <w:szCs w:val="24"/>
          <w:lang w:val="sk-SK" w:eastAsia="en-US"/>
        </w:rPr>
        <w:t xml:space="preserve">Všetky ľudské bytosti sa rodia slobodné a rovnoprávne pokiaľ ide o dôstojnosť a práva, a preto: </w:t>
      </w:r>
    </w:p>
    <w:p w14:paraId="4E1CCB6A" w14:textId="77777777" w:rsidR="00E761AB" w:rsidRPr="00FA7DD0" w:rsidRDefault="00E761AB" w:rsidP="00DF029D">
      <w:pPr>
        <w:pStyle w:val="Odsekzoznamu"/>
        <w:numPr>
          <w:ilvl w:val="0"/>
          <w:numId w:val="82"/>
        </w:numPr>
        <w:spacing w:after="160" w:line="360" w:lineRule="auto"/>
        <w:jc w:val="both"/>
        <w:rPr>
          <w:rFonts w:ascii="Times New Roman" w:hAnsi="Times New Roman"/>
          <w:sz w:val="24"/>
          <w:szCs w:val="24"/>
        </w:rPr>
      </w:pPr>
      <w:r w:rsidRPr="00FA7DD0">
        <w:rPr>
          <w:rFonts w:ascii="Times New Roman" w:hAnsi="Times New Roman"/>
          <w:iCs/>
          <w:sz w:val="24"/>
          <w:szCs w:val="24"/>
        </w:rPr>
        <w:t xml:space="preserve">Nikto nesmie byť diskriminovaný vo svojom sexuálnom a reprodukčnom živote, v prístupe k zdravotníckej starostlivosti a službám na základe rasy, farby pleti, pohlavia </w:t>
      </w:r>
      <w:r w:rsidRPr="00FA7DD0">
        <w:rPr>
          <w:rFonts w:ascii="Times New Roman" w:hAnsi="Times New Roman"/>
          <w:iCs/>
          <w:sz w:val="24"/>
          <w:szCs w:val="24"/>
        </w:rPr>
        <w:lastRenderedPageBreak/>
        <w:t xml:space="preserve">alebo sexuálnej orientácie, rodinného stavu, postavenia v rodine, veku, jazyka, náboženstva alebo sociálneho pôvodu, majetku, rodu alebo iného postavenia. </w:t>
      </w:r>
    </w:p>
    <w:p w14:paraId="41B48CCE" w14:textId="77777777" w:rsidR="00E761AB" w:rsidRPr="00FA7DD0" w:rsidRDefault="00E761AB" w:rsidP="00DF029D">
      <w:pPr>
        <w:pStyle w:val="Odsekzoznamu"/>
        <w:numPr>
          <w:ilvl w:val="0"/>
          <w:numId w:val="82"/>
        </w:numPr>
        <w:spacing w:after="160" w:line="360" w:lineRule="auto"/>
        <w:jc w:val="both"/>
        <w:rPr>
          <w:rFonts w:ascii="Times New Roman" w:hAnsi="Times New Roman"/>
          <w:sz w:val="24"/>
          <w:szCs w:val="24"/>
        </w:rPr>
      </w:pPr>
      <w:r w:rsidRPr="00FA7DD0">
        <w:rPr>
          <w:rFonts w:ascii="Times New Roman" w:hAnsi="Times New Roman"/>
          <w:iCs/>
          <w:sz w:val="24"/>
          <w:szCs w:val="24"/>
        </w:rPr>
        <w:t xml:space="preserve">Každý má právo na rovnaký prístup k vzdelaniu a informáciám v záujme zabezpečenia zdravia a blaha, vrátane prístupu k informáciám, poradenstvo a službám týkajúcich sa sexuálneho a reprodukčného zdravia a práv. </w:t>
      </w:r>
    </w:p>
    <w:p w14:paraId="468A98DF" w14:textId="77777777" w:rsidR="00E761AB" w:rsidRPr="00FA7DD0" w:rsidRDefault="00E761AB" w:rsidP="00DF029D">
      <w:pPr>
        <w:pStyle w:val="Odsekzoznamu"/>
        <w:numPr>
          <w:ilvl w:val="0"/>
          <w:numId w:val="82"/>
        </w:numPr>
        <w:spacing w:after="160" w:line="360" w:lineRule="auto"/>
        <w:jc w:val="both"/>
        <w:rPr>
          <w:rFonts w:ascii="Times New Roman" w:hAnsi="Times New Roman"/>
          <w:sz w:val="24"/>
          <w:szCs w:val="24"/>
        </w:rPr>
      </w:pPr>
      <w:r w:rsidRPr="00FA7DD0">
        <w:rPr>
          <w:rFonts w:ascii="Times New Roman" w:hAnsi="Times New Roman"/>
          <w:iCs/>
          <w:sz w:val="24"/>
          <w:szCs w:val="24"/>
        </w:rPr>
        <w:t xml:space="preserve">Všetky ženy a deti ženského pohlavia majú právo na primeranú výživu a starostlivosť počas celého života a na ochranu pred predsudkami, zvyklosťami a všetkými ostatnými praktikami, ktoré sú založené na myšlienke podradenosti alebo stereotypných úlohách mužov a žien a ktoré znamenajú diskrimináciu. </w:t>
      </w:r>
    </w:p>
    <w:p w14:paraId="4E177B47" w14:textId="77777777" w:rsidR="00E761AB" w:rsidRPr="00FA7DD0" w:rsidRDefault="00E761AB" w:rsidP="00DF029D">
      <w:pPr>
        <w:pStyle w:val="Odsekzoznamu"/>
        <w:numPr>
          <w:ilvl w:val="0"/>
          <w:numId w:val="82"/>
        </w:numPr>
        <w:spacing w:after="160" w:line="360" w:lineRule="auto"/>
        <w:jc w:val="both"/>
        <w:rPr>
          <w:rFonts w:ascii="Times New Roman" w:hAnsi="Times New Roman"/>
          <w:sz w:val="24"/>
          <w:szCs w:val="24"/>
        </w:rPr>
      </w:pPr>
      <w:r w:rsidRPr="00FA7DD0">
        <w:rPr>
          <w:rFonts w:ascii="Times New Roman" w:hAnsi="Times New Roman"/>
          <w:iCs/>
          <w:sz w:val="24"/>
          <w:szCs w:val="24"/>
        </w:rPr>
        <w:t xml:space="preserve">Žiadna žena nemôže byť diskriminovaná v prístupe k vzdelaniu, informáciám a službám súvisiacim s rozvojom alebo jej sexuálnym a reprodukčným zdravím. </w:t>
      </w:r>
    </w:p>
    <w:p w14:paraId="75E12B94" w14:textId="77777777" w:rsidR="00E761AB" w:rsidRPr="00FA7DD0" w:rsidRDefault="00E761AB" w:rsidP="00DF029D">
      <w:pPr>
        <w:pStyle w:val="Odsekzoznamu"/>
        <w:numPr>
          <w:ilvl w:val="0"/>
          <w:numId w:val="82"/>
        </w:numPr>
        <w:spacing w:after="160" w:line="360" w:lineRule="auto"/>
        <w:jc w:val="both"/>
        <w:rPr>
          <w:rFonts w:ascii="Times New Roman" w:hAnsi="Times New Roman"/>
          <w:sz w:val="24"/>
          <w:szCs w:val="24"/>
        </w:rPr>
      </w:pPr>
      <w:r w:rsidRPr="00FA7DD0">
        <w:rPr>
          <w:rFonts w:ascii="Times New Roman" w:hAnsi="Times New Roman"/>
          <w:iCs/>
          <w:sz w:val="24"/>
          <w:szCs w:val="24"/>
        </w:rPr>
        <w:t xml:space="preserve">Nikto sa nemôže podriadiť programu sexuálnej a reprodukčnej starostlivosti, ktorého účinkom dochádza k diskriminácii určitej skupiny populácie. </w:t>
      </w:r>
    </w:p>
    <w:p w14:paraId="5A51D655" w14:textId="77777777" w:rsidR="00E761AB" w:rsidRPr="00FA7DD0" w:rsidRDefault="00E761AB" w:rsidP="00DF029D">
      <w:pPr>
        <w:pStyle w:val="Odsekzoznamu"/>
        <w:numPr>
          <w:ilvl w:val="0"/>
          <w:numId w:val="82"/>
        </w:numPr>
        <w:spacing w:after="160" w:line="360" w:lineRule="auto"/>
        <w:jc w:val="both"/>
        <w:rPr>
          <w:rFonts w:ascii="Times New Roman" w:hAnsi="Times New Roman"/>
          <w:sz w:val="24"/>
          <w:szCs w:val="24"/>
        </w:rPr>
      </w:pPr>
      <w:r w:rsidRPr="00FA7DD0">
        <w:rPr>
          <w:rFonts w:ascii="Times New Roman" w:hAnsi="Times New Roman"/>
          <w:iCs/>
          <w:sz w:val="24"/>
          <w:szCs w:val="24"/>
        </w:rPr>
        <w:t xml:space="preserve">Každý má právo na ochranu pred všetkými formami násilia, ktorého príčinou je rasa, farba, pohlavie, jazyk, náboženstvo, politické alebo iné zmýšľanie, národnostný a sociálny pôvod, majetok, rod alebo iné postavenie. </w:t>
      </w:r>
    </w:p>
    <w:p w14:paraId="1098679A" w14:textId="77777777" w:rsidR="00E761AB" w:rsidRPr="00FA7DD0" w:rsidRDefault="00E761AB" w:rsidP="00DF029D">
      <w:pPr>
        <w:pStyle w:val="Odsekzoznamu"/>
        <w:numPr>
          <w:ilvl w:val="0"/>
          <w:numId w:val="82"/>
        </w:numPr>
        <w:spacing w:after="160" w:line="360" w:lineRule="auto"/>
        <w:jc w:val="both"/>
        <w:rPr>
          <w:rFonts w:ascii="Times New Roman" w:hAnsi="Times New Roman"/>
          <w:sz w:val="24"/>
          <w:szCs w:val="24"/>
        </w:rPr>
      </w:pPr>
      <w:r w:rsidRPr="00FA7DD0">
        <w:rPr>
          <w:rFonts w:ascii="Times New Roman" w:hAnsi="Times New Roman"/>
          <w:iCs/>
          <w:sz w:val="24"/>
          <w:szCs w:val="24"/>
        </w:rPr>
        <w:t xml:space="preserve">Všetky ženy majú právo na ochranu pred diskrimináciou v spoločnosti, v rodine alebo v zamestnaní z dôvodu tehotenstva alebo materstva. </w:t>
      </w:r>
    </w:p>
    <w:p w14:paraId="41CB47ED" w14:textId="77777777" w:rsidR="00E761AB" w:rsidRPr="00FA7DD0" w:rsidRDefault="00E761AB" w:rsidP="00DF029D">
      <w:pPr>
        <w:pStyle w:val="Odsekzoznamu"/>
        <w:numPr>
          <w:ilvl w:val="0"/>
          <w:numId w:val="82"/>
        </w:numPr>
        <w:spacing w:after="160" w:line="360" w:lineRule="auto"/>
        <w:jc w:val="both"/>
        <w:rPr>
          <w:rFonts w:ascii="Times New Roman" w:hAnsi="Times New Roman"/>
          <w:sz w:val="24"/>
          <w:szCs w:val="24"/>
        </w:rPr>
      </w:pPr>
      <w:r w:rsidRPr="00FA7DD0">
        <w:rPr>
          <w:rFonts w:ascii="Times New Roman" w:hAnsi="Times New Roman"/>
          <w:iCs/>
          <w:sz w:val="24"/>
          <w:szCs w:val="24"/>
        </w:rPr>
        <w:t xml:space="preserve">Nikto nesmie byť počas svojho života diskriminovaný, pokiaľ ide o prístup k informáciám, zdravotnej starostlivosti alebo službám, ktoré súvisia so sexuálnymi a reprodukčnými právami a potrebami na základe pohlavia, veku, sexuálnej orientácii a telesného či duševného postihnutia. </w:t>
      </w:r>
    </w:p>
    <w:p w14:paraId="2E9325CB" w14:textId="77777777" w:rsidR="00E761AB" w:rsidRPr="00FA7DD0" w:rsidRDefault="00E761AB" w:rsidP="00DF029D">
      <w:pPr>
        <w:pStyle w:val="Odsekzoznamu"/>
        <w:numPr>
          <w:ilvl w:val="0"/>
          <w:numId w:val="82"/>
        </w:numPr>
        <w:spacing w:after="160" w:line="360" w:lineRule="auto"/>
        <w:jc w:val="both"/>
        <w:rPr>
          <w:rFonts w:ascii="Times New Roman" w:hAnsi="Times New Roman"/>
          <w:sz w:val="24"/>
          <w:szCs w:val="24"/>
        </w:rPr>
      </w:pPr>
      <w:r w:rsidRPr="00FA7DD0">
        <w:rPr>
          <w:rFonts w:ascii="Times New Roman" w:hAnsi="Times New Roman"/>
          <w:iCs/>
          <w:sz w:val="24"/>
          <w:szCs w:val="24"/>
        </w:rPr>
        <w:t xml:space="preserve">Nikto nesmie byť podrobený mučeniu alebo krutému, neľudskému zaobchádzaniu alebo trestu. Predovšetkým nikto nesmie byť bez slobodného súhlasu založeného na informovanosti podrobený lekárskym alebo vedeckým výskumom, </w:t>
      </w:r>
      <w:r w:rsidRPr="00FA7DD0">
        <w:rPr>
          <w:rFonts w:ascii="Times New Roman" w:hAnsi="Times New Roman"/>
          <w:b/>
          <w:bCs/>
          <w:iCs/>
          <w:sz w:val="24"/>
          <w:szCs w:val="24"/>
        </w:rPr>
        <w:t xml:space="preserve">a preto : </w:t>
      </w:r>
    </w:p>
    <w:p w14:paraId="5E1D964A" w14:textId="77777777" w:rsidR="00E761AB" w:rsidRPr="00FA7DD0" w:rsidRDefault="00E761AB" w:rsidP="00DF029D">
      <w:pPr>
        <w:pStyle w:val="Odsekzoznamu"/>
        <w:numPr>
          <w:ilvl w:val="0"/>
          <w:numId w:val="82"/>
        </w:numPr>
        <w:spacing w:after="160" w:line="360" w:lineRule="auto"/>
        <w:jc w:val="both"/>
        <w:rPr>
          <w:rFonts w:ascii="Times New Roman" w:hAnsi="Times New Roman"/>
          <w:sz w:val="24"/>
          <w:szCs w:val="24"/>
        </w:rPr>
      </w:pPr>
      <w:r w:rsidRPr="00FA7DD0">
        <w:rPr>
          <w:rFonts w:ascii="Times New Roman" w:hAnsi="Times New Roman"/>
          <w:iCs/>
          <w:sz w:val="24"/>
          <w:szCs w:val="24"/>
        </w:rPr>
        <w:t xml:space="preserve">Každé dieťa má právo na ochranu pred všetkými formami vykorisťovania, osobitne pred sexuálnym vykorisťovaním, detskou prostitúciou a pred všetkými formami sexuálneho zneužívania, násilia a obťažovania vrátane zvádzania alebo na iné nezákonné sexuálne praktiky a využívanie detí v pornografii a pri výrobe pornografických materiálov. </w:t>
      </w:r>
    </w:p>
    <w:p w14:paraId="301B81E8" w14:textId="77777777" w:rsidR="00E761AB" w:rsidRPr="00FA7DD0" w:rsidRDefault="00E761AB" w:rsidP="00DF029D">
      <w:pPr>
        <w:pStyle w:val="Odsekzoznamu"/>
        <w:numPr>
          <w:ilvl w:val="0"/>
          <w:numId w:val="82"/>
        </w:numPr>
        <w:spacing w:after="160" w:line="360" w:lineRule="auto"/>
        <w:jc w:val="both"/>
        <w:rPr>
          <w:rFonts w:ascii="Times New Roman" w:hAnsi="Times New Roman"/>
          <w:sz w:val="24"/>
          <w:szCs w:val="24"/>
        </w:rPr>
      </w:pPr>
      <w:r w:rsidRPr="00FA7DD0">
        <w:rPr>
          <w:rFonts w:ascii="Times New Roman" w:hAnsi="Times New Roman"/>
          <w:iCs/>
          <w:sz w:val="24"/>
          <w:szCs w:val="24"/>
        </w:rPr>
        <w:t xml:space="preserve">Nikto nesmie byť podrobený lekárskym pokusom alebo experimentom súvisiacim so sexualitou alebo metódami a postupmi regulácie plodnosti bez jeho plného, slobodného súhlasu, založeného na informovanosti. </w:t>
      </w:r>
    </w:p>
    <w:p w14:paraId="2A535FC6" w14:textId="77777777" w:rsidR="00E761AB" w:rsidRPr="00FA7DD0" w:rsidRDefault="00E761AB" w:rsidP="00DF029D">
      <w:pPr>
        <w:pStyle w:val="Odsekzoznamu"/>
        <w:numPr>
          <w:ilvl w:val="0"/>
          <w:numId w:val="82"/>
        </w:numPr>
        <w:spacing w:after="160" w:line="360" w:lineRule="auto"/>
        <w:jc w:val="both"/>
        <w:rPr>
          <w:rFonts w:ascii="Times New Roman" w:hAnsi="Times New Roman"/>
          <w:sz w:val="24"/>
          <w:szCs w:val="24"/>
        </w:rPr>
      </w:pPr>
      <w:r w:rsidRPr="00FA7DD0">
        <w:rPr>
          <w:rFonts w:ascii="Times New Roman" w:hAnsi="Times New Roman"/>
          <w:iCs/>
          <w:sz w:val="24"/>
          <w:szCs w:val="24"/>
        </w:rPr>
        <w:lastRenderedPageBreak/>
        <w:t xml:space="preserve">Všetky ženy majú právo na ochranu pred obchodovaním so ženami a vykorisťovaním žien prostitúciou. </w:t>
      </w:r>
    </w:p>
    <w:p w14:paraId="5B8DF523" w14:textId="77777777" w:rsidR="00E761AB" w:rsidRPr="00FA7DD0" w:rsidRDefault="00E761AB" w:rsidP="00DF029D">
      <w:pPr>
        <w:pStyle w:val="Odsekzoznamu"/>
        <w:numPr>
          <w:ilvl w:val="0"/>
          <w:numId w:val="82"/>
        </w:numPr>
        <w:spacing w:after="160" w:line="360" w:lineRule="auto"/>
        <w:jc w:val="both"/>
        <w:rPr>
          <w:rFonts w:ascii="Times New Roman" w:hAnsi="Times New Roman"/>
          <w:sz w:val="24"/>
          <w:szCs w:val="24"/>
        </w:rPr>
      </w:pPr>
      <w:r w:rsidRPr="00FA7DD0">
        <w:rPr>
          <w:rFonts w:ascii="Times New Roman" w:hAnsi="Times New Roman"/>
          <w:iCs/>
          <w:sz w:val="24"/>
          <w:szCs w:val="24"/>
        </w:rPr>
        <w:t xml:space="preserve">Všetci civili – ženy aj muži majú právo na ochranu pred znevažujúcim zaobchádzaním a pred násilím súvisiacim s ich sexualitou a reprodukciou, najmä v čase ozbrojeného konfliktu. </w:t>
      </w:r>
    </w:p>
    <w:p w14:paraId="7002211E" w14:textId="77777777" w:rsidR="00E761AB" w:rsidRPr="00FA7DD0" w:rsidRDefault="00E761AB" w:rsidP="00DF029D">
      <w:pPr>
        <w:pStyle w:val="Odsekzoznamu"/>
        <w:numPr>
          <w:ilvl w:val="0"/>
          <w:numId w:val="82"/>
        </w:numPr>
        <w:spacing w:after="160" w:line="360" w:lineRule="auto"/>
        <w:jc w:val="both"/>
        <w:rPr>
          <w:rFonts w:ascii="Times New Roman" w:hAnsi="Times New Roman"/>
          <w:sz w:val="24"/>
          <w:szCs w:val="24"/>
        </w:rPr>
      </w:pPr>
      <w:r w:rsidRPr="00FA7DD0">
        <w:rPr>
          <w:rFonts w:ascii="Times New Roman" w:hAnsi="Times New Roman"/>
          <w:iCs/>
          <w:sz w:val="24"/>
          <w:szCs w:val="24"/>
        </w:rPr>
        <w:t xml:space="preserve">Každý má právo na ochranu pred znásilnením, sexuálnym násilím, sexuálnym zneužívaním a sexuálnym obťažovaním. </w:t>
      </w:r>
    </w:p>
    <w:p w14:paraId="1CBD8133" w14:textId="77777777" w:rsidR="00E761AB" w:rsidRDefault="00E761AB" w:rsidP="00E761AB">
      <w:pPr>
        <w:spacing w:after="160" w:line="360" w:lineRule="auto"/>
        <w:jc w:val="both"/>
        <w:rPr>
          <w:rFonts w:eastAsia="Calibri"/>
          <w:b/>
          <w:bCs/>
          <w:color w:val="00B0F0"/>
          <w:sz w:val="24"/>
          <w:szCs w:val="24"/>
          <w:lang w:val="sk-SK" w:eastAsia="en-US"/>
        </w:rPr>
      </w:pPr>
    </w:p>
    <w:p w14:paraId="2D123A66" w14:textId="77777777" w:rsidR="00E761AB" w:rsidRDefault="00E761AB" w:rsidP="00E761AB">
      <w:pPr>
        <w:spacing w:after="160" w:line="360" w:lineRule="auto"/>
        <w:jc w:val="center"/>
        <w:rPr>
          <w:rFonts w:eastAsia="Calibri"/>
          <w:b/>
          <w:bCs/>
          <w:color w:val="000000" w:themeColor="text1"/>
          <w:sz w:val="28"/>
          <w:szCs w:val="28"/>
          <w:u w:val="single"/>
          <w:lang w:val="sk-SK" w:eastAsia="en-US"/>
        </w:rPr>
      </w:pPr>
      <w:r w:rsidRPr="5F0EFB85">
        <w:rPr>
          <w:rFonts w:eastAsia="Calibri"/>
          <w:b/>
          <w:bCs/>
          <w:color w:val="000000" w:themeColor="text1"/>
          <w:sz w:val="28"/>
          <w:szCs w:val="28"/>
          <w:u w:val="single"/>
          <w:lang w:val="sk-SK" w:eastAsia="en-US"/>
        </w:rPr>
        <w:t>PRÁVA PEDAGOGICKÝCH ZAMESTNANCOV</w:t>
      </w:r>
    </w:p>
    <w:p w14:paraId="2F572FBA" w14:textId="77777777" w:rsidR="00E761AB" w:rsidRPr="00FA7DD0" w:rsidRDefault="00E761AB" w:rsidP="00E761AB">
      <w:pPr>
        <w:spacing w:after="160" w:line="360" w:lineRule="auto"/>
        <w:jc w:val="both"/>
        <w:rPr>
          <w:rFonts w:eastAsia="Calibri"/>
          <w:b/>
          <w:bCs/>
          <w:color w:val="000000" w:themeColor="text1"/>
          <w:sz w:val="24"/>
          <w:szCs w:val="24"/>
          <w:lang w:val="sk-SK" w:eastAsia="en-US"/>
        </w:rPr>
      </w:pPr>
      <w:r w:rsidRPr="00FA7DD0">
        <w:rPr>
          <w:rFonts w:eastAsia="Calibri"/>
          <w:b/>
          <w:bCs/>
          <w:color w:val="000000" w:themeColor="text1"/>
          <w:sz w:val="24"/>
          <w:szCs w:val="24"/>
          <w:lang w:val="sk-SK" w:eastAsia="en-US"/>
        </w:rPr>
        <w:t>Pravidlá vzájomných vzťahov a vzťahov s pedagogickými a ďalšími zamestnancami školy</w:t>
      </w:r>
    </w:p>
    <w:p w14:paraId="3ECEAFCA" w14:textId="77777777" w:rsidR="00E761AB" w:rsidRPr="009920D1" w:rsidRDefault="00E761AB" w:rsidP="00E761AB">
      <w:pPr>
        <w:spacing w:after="160" w:line="360" w:lineRule="auto"/>
        <w:ind w:firstLine="708"/>
        <w:jc w:val="both"/>
        <w:rPr>
          <w:rFonts w:eastAsia="Calibri"/>
          <w:bCs/>
          <w:sz w:val="24"/>
          <w:szCs w:val="24"/>
          <w:lang w:val="sk-SK" w:eastAsia="en-US"/>
        </w:rPr>
      </w:pPr>
      <w:r w:rsidRPr="00A95EBD">
        <w:rPr>
          <w:rFonts w:eastAsia="Calibri"/>
          <w:bCs/>
          <w:sz w:val="24"/>
          <w:szCs w:val="24"/>
          <w:lang w:val="sk-SK" w:eastAsia="en-US"/>
        </w:rPr>
        <w:t xml:space="preserve">V zmysle Zákona č. 138/2019 Z. z. o pedagogických a odborných zamestnancoch a o zmene a doplnení niektorých zákonov, pedagogický zamestnanec, pri výkone pedagogickej </w:t>
      </w:r>
      <w:r w:rsidRPr="009920D1">
        <w:rPr>
          <w:rFonts w:eastAsia="Calibri"/>
          <w:bCs/>
          <w:sz w:val="24"/>
          <w:szCs w:val="24"/>
          <w:lang w:val="sk-SK" w:eastAsia="en-US"/>
        </w:rPr>
        <w:t xml:space="preserve">činnosti nad rámec základných práv a povinností, v súčinnosti s medzinárodnými zmluvami a dohovormi, ktorými je Slovenská republika viazaná, </w:t>
      </w:r>
      <w:r w:rsidRPr="009920D1">
        <w:rPr>
          <w:rFonts w:eastAsia="Calibri"/>
          <w:b/>
          <w:bCs/>
          <w:sz w:val="24"/>
          <w:szCs w:val="24"/>
          <w:lang w:val="sk-SK" w:eastAsia="en-US"/>
        </w:rPr>
        <w:t>má právo na</w:t>
      </w:r>
      <w:r w:rsidRPr="009920D1">
        <w:rPr>
          <w:rFonts w:eastAsia="Calibri"/>
          <w:bCs/>
          <w:sz w:val="24"/>
          <w:szCs w:val="24"/>
          <w:lang w:val="sk-SK" w:eastAsia="en-US"/>
        </w:rPr>
        <w:t xml:space="preserve">: </w:t>
      </w:r>
    </w:p>
    <w:p w14:paraId="1A3A9B39" w14:textId="77777777" w:rsidR="00E761AB" w:rsidRPr="009920D1" w:rsidRDefault="00E761AB" w:rsidP="00DF029D">
      <w:pPr>
        <w:pStyle w:val="Odsekzoznamu"/>
        <w:numPr>
          <w:ilvl w:val="0"/>
          <w:numId w:val="78"/>
        </w:numPr>
        <w:spacing w:after="160" w:line="360" w:lineRule="auto"/>
        <w:jc w:val="both"/>
        <w:rPr>
          <w:rFonts w:ascii="Times New Roman" w:hAnsi="Times New Roman"/>
          <w:bCs/>
          <w:sz w:val="24"/>
          <w:szCs w:val="24"/>
        </w:rPr>
      </w:pPr>
      <w:r w:rsidRPr="009920D1">
        <w:rPr>
          <w:rFonts w:ascii="Times New Roman" w:hAnsi="Times New Roman"/>
          <w:bCs/>
          <w:iCs/>
          <w:sz w:val="24"/>
          <w:szCs w:val="24"/>
        </w:rPr>
        <w:t>Zabezpečenie podmienok potrebných na výkon svojich práv a povinností najmä na svoju ochranu pre násilím zo strany detí, zákonných zástupcov a iných osôb,</w:t>
      </w:r>
    </w:p>
    <w:p w14:paraId="55618E15" w14:textId="77777777" w:rsidR="00E761AB" w:rsidRPr="009920D1" w:rsidRDefault="00E761AB" w:rsidP="00DF029D">
      <w:pPr>
        <w:pStyle w:val="Odsekzoznamu"/>
        <w:numPr>
          <w:ilvl w:val="0"/>
          <w:numId w:val="78"/>
        </w:numPr>
        <w:spacing w:after="160" w:line="360" w:lineRule="auto"/>
        <w:jc w:val="both"/>
        <w:rPr>
          <w:rFonts w:ascii="Times New Roman" w:hAnsi="Times New Roman"/>
          <w:bCs/>
          <w:sz w:val="24"/>
          <w:szCs w:val="24"/>
        </w:rPr>
      </w:pPr>
      <w:r w:rsidRPr="009920D1">
        <w:rPr>
          <w:rFonts w:ascii="Times New Roman" w:hAnsi="Times New Roman"/>
          <w:bCs/>
          <w:iCs/>
          <w:sz w:val="24"/>
          <w:szCs w:val="24"/>
        </w:rPr>
        <w:t xml:space="preserve">Ochranu pred sociálno-patologickými prejavmi v správaní vedúcich pedagogických zamestnancov, vedúcich odborných zamestnancov, ďalších zamestnancov, zriaďovateľa, zákonných zástupcov, iných fyzických osôb alebo právnických osôb, </w:t>
      </w:r>
    </w:p>
    <w:p w14:paraId="1A949432" w14:textId="77777777" w:rsidR="00E761AB" w:rsidRPr="009920D1" w:rsidRDefault="00E761AB" w:rsidP="00DF029D">
      <w:pPr>
        <w:pStyle w:val="Odsekzoznamu"/>
        <w:numPr>
          <w:ilvl w:val="0"/>
          <w:numId w:val="78"/>
        </w:numPr>
        <w:spacing w:after="160" w:line="360" w:lineRule="auto"/>
        <w:jc w:val="both"/>
        <w:rPr>
          <w:rFonts w:ascii="Times New Roman" w:hAnsi="Times New Roman"/>
          <w:bCs/>
          <w:sz w:val="24"/>
          <w:szCs w:val="24"/>
        </w:rPr>
      </w:pPr>
      <w:r w:rsidRPr="009920D1">
        <w:rPr>
          <w:rFonts w:ascii="Times New Roman" w:hAnsi="Times New Roman"/>
          <w:bCs/>
          <w:iCs/>
          <w:sz w:val="24"/>
          <w:szCs w:val="24"/>
        </w:rPr>
        <w:t xml:space="preserve">Ochranu pred neodborným zasahovaním do výkonu pedagogickej činnosti, </w:t>
      </w:r>
    </w:p>
    <w:p w14:paraId="51061077" w14:textId="77777777" w:rsidR="00E761AB" w:rsidRPr="009920D1" w:rsidRDefault="00E761AB" w:rsidP="00DF029D">
      <w:pPr>
        <w:pStyle w:val="Odsekzoznamu"/>
        <w:numPr>
          <w:ilvl w:val="0"/>
          <w:numId w:val="78"/>
        </w:numPr>
        <w:spacing w:after="160" w:line="360" w:lineRule="auto"/>
        <w:jc w:val="both"/>
        <w:rPr>
          <w:rFonts w:ascii="Times New Roman" w:hAnsi="Times New Roman"/>
          <w:bCs/>
          <w:sz w:val="24"/>
          <w:szCs w:val="24"/>
        </w:rPr>
      </w:pPr>
      <w:r w:rsidRPr="009920D1">
        <w:rPr>
          <w:rFonts w:ascii="Times New Roman" w:hAnsi="Times New Roman"/>
          <w:bCs/>
          <w:iCs/>
          <w:sz w:val="24"/>
          <w:szCs w:val="24"/>
        </w:rPr>
        <w:t>Účasť na riadení školy prostredníctvom členstva alebo volených zástupcov v poradných, metodických a samosprávnych orgánov materskej školy,</w:t>
      </w:r>
    </w:p>
    <w:p w14:paraId="70B277F3" w14:textId="77777777" w:rsidR="00E761AB" w:rsidRPr="009920D1" w:rsidRDefault="00E761AB" w:rsidP="00DF029D">
      <w:pPr>
        <w:pStyle w:val="Odsekzoznamu"/>
        <w:numPr>
          <w:ilvl w:val="0"/>
          <w:numId w:val="78"/>
        </w:numPr>
        <w:spacing w:after="160" w:line="360" w:lineRule="auto"/>
        <w:jc w:val="both"/>
        <w:rPr>
          <w:rFonts w:ascii="Times New Roman" w:hAnsi="Times New Roman"/>
          <w:bCs/>
          <w:sz w:val="24"/>
          <w:szCs w:val="24"/>
        </w:rPr>
      </w:pPr>
      <w:r w:rsidRPr="009920D1">
        <w:rPr>
          <w:rFonts w:ascii="Times New Roman" w:hAnsi="Times New Roman"/>
          <w:bCs/>
          <w:iCs/>
          <w:sz w:val="24"/>
          <w:szCs w:val="24"/>
        </w:rPr>
        <w:t>Predkladanie návrhu na skvalitnenie výchovy a vzdelávania, školského vzdelávacieho programu,</w:t>
      </w:r>
    </w:p>
    <w:p w14:paraId="09B09380" w14:textId="77777777" w:rsidR="00E761AB" w:rsidRPr="009920D1" w:rsidRDefault="00E761AB" w:rsidP="00DF029D">
      <w:pPr>
        <w:pStyle w:val="Odsekzoznamu"/>
        <w:numPr>
          <w:ilvl w:val="0"/>
          <w:numId w:val="78"/>
        </w:numPr>
        <w:spacing w:after="160" w:line="360" w:lineRule="auto"/>
        <w:jc w:val="both"/>
        <w:rPr>
          <w:rFonts w:ascii="Times New Roman" w:hAnsi="Times New Roman"/>
          <w:bCs/>
          <w:sz w:val="24"/>
          <w:szCs w:val="24"/>
        </w:rPr>
      </w:pPr>
      <w:r w:rsidRPr="009920D1">
        <w:rPr>
          <w:rFonts w:ascii="Times New Roman" w:hAnsi="Times New Roman"/>
          <w:bCs/>
          <w:iCs/>
          <w:sz w:val="24"/>
          <w:szCs w:val="24"/>
        </w:rPr>
        <w:t>Výber a uplatňovanie pedagogických metód, foriem, didaktických prostriedkov výchovy a vzdelávania a na výber odborných metód,</w:t>
      </w:r>
    </w:p>
    <w:p w14:paraId="56175078" w14:textId="77777777" w:rsidR="00E761AB" w:rsidRPr="009920D1" w:rsidRDefault="00E761AB" w:rsidP="00DF029D">
      <w:pPr>
        <w:pStyle w:val="Odsekzoznamu"/>
        <w:numPr>
          <w:ilvl w:val="0"/>
          <w:numId w:val="78"/>
        </w:numPr>
        <w:spacing w:after="160" w:line="360" w:lineRule="auto"/>
        <w:jc w:val="both"/>
        <w:rPr>
          <w:rFonts w:ascii="Times New Roman" w:hAnsi="Times New Roman"/>
          <w:bCs/>
          <w:sz w:val="24"/>
          <w:szCs w:val="24"/>
        </w:rPr>
      </w:pPr>
      <w:r w:rsidRPr="009920D1">
        <w:rPr>
          <w:rFonts w:ascii="Times New Roman" w:hAnsi="Times New Roman"/>
          <w:bCs/>
          <w:iCs/>
          <w:sz w:val="24"/>
          <w:szCs w:val="24"/>
        </w:rPr>
        <w:t>Profesijný rozhovor,</w:t>
      </w:r>
    </w:p>
    <w:p w14:paraId="5776E38F" w14:textId="77777777" w:rsidR="00E761AB" w:rsidRDefault="00E761AB" w:rsidP="00DF029D">
      <w:pPr>
        <w:pStyle w:val="Odsekzoznamu"/>
        <w:numPr>
          <w:ilvl w:val="0"/>
          <w:numId w:val="78"/>
        </w:numPr>
        <w:spacing w:after="160" w:line="360" w:lineRule="auto"/>
        <w:jc w:val="both"/>
        <w:rPr>
          <w:rFonts w:ascii="Times New Roman" w:hAnsi="Times New Roman"/>
          <w:sz w:val="24"/>
          <w:szCs w:val="24"/>
        </w:rPr>
      </w:pPr>
      <w:r w:rsidRPr="5F0EFB85">
        <w:rPr>
          <w:rFonts w:ascii="Times New Roman" w:hAnsi="Times New Roman"/>
          <w:sz w:val="24"/>
          <w:szCs w:val="24"/>
        </w:rPr>
        <w:t xml:space="preserve">Objektívne hodnotenie a odmeňovanie výkonu pedagogickej činnosti. </w:t>
      </w:r>
    </w:p>
    <w:p w14:paraId="0704C83C" w14:textId="25C8BB2C" w:rsidR="00E761AB" w:rsidRDefault="00E761AB" w:rsidP="00E761AB">
      <w:pPr>
        <w:spacing w:after="160" w:line="360" w:lineRule="auto"/>
        <w:jc w:val="both"/>
        <w:rPr>
          <w:rFonts w:eastAsia="Calibri"/>
          <w:color w:val="000000" w:themeColor="text1"/>
          <w:sz w:val="24"/>
          <w:szCs w:val="24"/>
          <w:lang w:val="sk-SK" w:eastAsia="en-US"/>
        </w:rPr>
      </w:pPr>
    </w:p>
    <w:p w14:paraId="20C14BEC" w14:textId="2AA310FB" w:rsidR="007C0A25" w:rsidRDefault="007C0A25" w:rsidP="00E761AB">
      <w:pPr>
        <w:spacing w:after="160" w:line="360" w:lineRule="auto"/>
        <w:jc w:val="both"/>
        <w:rPr>
          <w:rFonts w:eastAsia="Calibri"/>
          <w:color w:val="000000" w:themeColor="text1"/>
          <w:sz w:val="24"/>
          <w:szCs w:val="24"/>
          <w:lang w:val="sk-SK" w:eastAsia="en-US"/>
        </w:rPr>
      </w:pPr>
    </w:p>
    <w:p w14:paraId="4CCF4440" w14:textId="4C3D3C6F" w:rsidR="007C0A25" w:rsidRDefault="007C0A25" w:rsidP="00E761AB">
      <w:pPr>
        <w:spacing w:after="160" w:line="360" w:lineRule="auto"/>
        <w:jc w:val="both"/>
        <w:rPr>
          <w:rFonts w:eastAsia="Calibri"/>
          <w:color w:val="000000" w:themeColor="text1"/>
          <w:sz w:val="24"/>
          <w:szCs w:val="24"/>
          <w:lang w:val="sk-SK" w:eastAsia="en-US"/>
        </w:rPr>
      </w:pPr>
    </w:p>
    <w:p w14:paraId="644450EE" w14:textId="77777777" w:rsidR="007C0A25" w:rsidRDefault="007C0A25" w:rsidP="00E761AB">
      <w:pPr>
        <w:spacing w:after="160" w:line="360" w:lineRule="auto"/>
        <w:jc w:val="both"/>
        <w:rPr>
          <w:rFonts w:eastAsia="Calibri"/>
          <w:color w:val="000000" w:themeColor="text1"/>
          <w:sz w:val="24"/>
          <w:szCs w:val="24"/>
          <w:lang w:val="sk-SK" w:eastAsia="en-US"/>
        </w:rPr>
      </w:pPr>
    </w:p>
    <w:p w14:paraId="5D824CC2" w14:textId="77777777" w:rsidR="00E761AB" w:rsidRPr="00774DE8" w:rsidRDefault="00E761AB" w:rsidP="00E761AB">
      <w:pPr>
        <w:spacing w:after="160" w:line="360" w:lineRule="auto"/>
        <w:jc w:val="both"/>
        <w:rPr>
          <w:rFonts w:eastAsia="Calibri"/>
          <w:sz w:val="24"/>
          <w:szCs w:val="24"/>
          <w:lang w:val="sk-SK" w:eastAsia="en-US"/>
        </w:rPr>
      </w:pPr>
      <w:r>
        <w:rPr>
          <w:rFonts w:eastAsia="Calibri"/>
          <w:b/>
          <w:bCs/>
          <w:sz w:val="24"/>
          <w:szCs w:val="24"/>
          <w:lang w:val="sk-SK" w:eastAsia="en-US"/>
        </w:rPr>
        <w:t>Ďalšie p</w:t>
      </w:r>
      <w:r w:rsidRPr="00774DE8">
        <w:rPr>
          <w:rFonts w:eastAsia="Calibri"/>
          <w:b/>
          <w:bCs/>
          <w:sz w:val="24"/>
          <w:szCs w:val="24"/>
          <w:lang w:val="sk-SK" w:eastAsia="en-US"/>
        </w:rPr>
        <w:t xml:space="preserve">ráva pedagogických zamestnancov (učiteľov): </w:t>
      </w:r>
    </w:p>
    <w:p w14:paraId="6AC799B2" w14:textId="77777777" w:rsidR="00E761AB" w:rsidRPr="00774DE8" w:rsidRDefault="00E761AB" w:rsidP="00DF029D">
      <w:pPr>
        <w:pStyle w:val="Odsekzoznamu"/>
        <w:numPr>
          <w:ilvl w:val="0"/>
          <w:numId w:val="86"/>
        </w:numPr>
        <w:spacing w:after="160" w:line="360" w:lineRule="auto"/>
        <w:jc w:val="both"/>
        <w:rPr>
          <w:rFonts w:ascii="Times New Roman" w:hAnsi="Times New Roman"/>
          <w:sz w:val="24"/>
          <w:szCs w:val="24"/>
        </w:rPr>
      </w:pPr>
      <w:r w:rsidRPr="00774DE8">
        <w:rPr>
          <w:rFonts w:ascii="Times New Roman" w:hAnsi="Times New Roman"/>
          <w:iCs/>
          <w:sz w:val="24"/>
          <w:szCs w:val="24"/>
        </w:rPr>
        <w:t xml:space="preserve">Právo na zabezpečenie podmienok potrebných na výkon svojich práv a povinností najmä na svoju ochranu pred násilím zo strany detí, rodičov a iných osôb, </w:t>
      </w:r>
    </w:p>
    <w:p w14:paraId="06603F19" w14:textId="77777777" w:rsidR="00E761AB" w:rsidRPr="00774DE8" w:rsidRDefault="00E761AB" w:rsidP="00DF029D">
      <w:pPr>
        <w:pStyle w:val="Odsekzoznamu"/>
        <w:numPr>
          <w:ilvl w:val="0"/>
          <w:numId w:val="86"/>
        </w:numPr>
        <w:spacing w:after="160" w:line="360" w:lineRule="auto"/>
        <w:jc w:val="both"/>
        <w:rPr>
          <w:rFonts w:ascii="Times New Roman" w:hAnsi="Times New Roman"/>
          <w:sz w:val="24"/>
          <w:szCs w:val="24"/>
        </w:rPr>
      </w:pPr>
      <w:r w:rsidRPr="00774DE8">
        <w:rPr>
          <w:rFonts w:ascii="Times New Roman" w:hAnsi="Times New Roman"/>
          <w:iCs/>
          <w:sz w:val="24"/>
          <w:szCs w:val="24"/>
        </w:rPr>
        <w:t xml:space="preserve">Právo na ochranu pred neodborným zasahovaním do výkonu pedagogickej činnosti, </w:t>
      </w:r>
    </w:p>
    <w:p w14:paraId="35615842" w14:textId="77777777" w:rsidR="00E761AB" w:rsidRPr="00774DE8" w:rsidRDefault="00E761AB" w:rsidP="00DF029D">
      <w:pPr>
        <w:pStyle w:val="Odsekzoznamu"/>
        <w:numPr>
          <w:ilvl w:val="0"/>
          <w:numId w:val="86"/>
        </w:numPr>
        <w:spacing w:after="160" w:line="360" w:lineRule="auto"/>
        <w:jc w:val="both"/>
        <w:rPr>
          <w:rFonts w:ascii="Times New Roman" w:hAnsi="Times New Roman"/>
          <w:sz w:val="24"/>
          <w:szCs w:val="24"/>
        </w:rPr>
      </w:pPr>
      <w:r w:rsidRPr="00774DE8">
        <w:rPr>
          <w:rFonts w:ascii="Times New Roman" w:hAnsi="Times New Roman"/>
          <w:iCs/>
          <w:sz w:val="24"/>
          <w:szCs w:val="24"/>
        </w:rPr>
        <w:t xml:space="preserve">Právo na účasť na riadení školy prostredníctvom členstva alebo volených zástupcov v poradných, metodických a samosprávnych orgánoch školy, </w:t>
      </w:r>
    </w:p>
    <w:p w14:paraId="72839BF6" w14:textId="77777777" w:rsidR="00E761AB" w:rsidRPr="00774DE8" w:rsidRDefault="00E761AB" w:rsidP="00DF029D">
      <w:pPr>
        <w:pStyle w:val="Odsekzoznamu"/>
        <w:numPr>
          <w:ilvl w:val="0"/>
          <w:numId w:val="86"/>
        </w:numPr>
        <w:spacing w:after="160" w:line="360" w:lineRule="auto"/>
        <w:jc w:val="both"/>
        <w:rPr>
          <w:rFonts w:ascii="Times New Roman" w:hAnsi="Times New Roman"/>
          <w:sz w:val="24"/>
          <w:szCs w:val="24"/>
        </w:rPr>
      </w:pPr>
      <w:r w:rsidRPr="00774DE8">
        <w:rPr>
          <w:rFonts w:ascii="Times New Roman" w:hAnsi="Times New Roman"/>
          <w:iCs/>
          <w:sz w:val="24"/>
          <w:szCs w:val="24"/>
        </w:rPr>
        <w:t xml:space="preserve">Práva na predkladanie návrhov na skvalitnenie výchovy a vzdelávania, školského vzdelávacieho programu, </w:t>
      </w:r>
    </w:p>
    <w:p w14:paraId="3E033137" w14:textId="77777777" w:rsidR="00E761AB" w:rsidRPr="00774DE8" w:rsidRDefault="00E761AB" w:rsidP="00DF029D">
      <w:pPr>
        <w:pStyle w:val="Odsekzoznamu"/>
        <w:numPr>
          <w:ilvl w:val="0"/>
          <w:numId w:val="86"/>
        </w:numPr>
        <w:spacing w:after="160" w:line="360" w:lineRule="auto"/>
        <w:jc w:val="both"/>
        <w:rPr>
          <w:rFonts w:ascii="Times New Roman" w:hAnsi="Times New Roman"/>
          <w:sz w:val="24"/>
          <w:szCs w:val="24"/>
        </w:rPr>
      </w:pPr>
      <w:r w:rsidRPr="00774DE8">
        <w:rPr>
          <w:rFonts w:ascii="Times New Roman" w:hAnsi="Times New Roman"/>
          <w:iCs/>
          <w:sz w:val="24"/>
          <w:szCs w:val="24"/>
        </w:rPr>
        <w:t xml:space="preserve">Právo na výber a uplatňovanie pedagogických a odborných metód, foriem, stratégií a prostriedkov, ktoré utvárajú podmienky na učenie sa a seba-rozvoj detí, a rozvoj ich kompetencií, </w:t>
      </w:r>
    </w:p>
    <w:p w14:paraId="1B83E6C5" w14:textId="77777777" w:rsidR="00E761AB" w:rsidRPr="00774DE8" w:rsidRDefault="00E761AB" w:rsidP="00DF029D">
      <w:pPr>
        <w:pStyle w:val="Odsekzoznamu"/>
        <w:numPr>
          <w:ilvl w:val="0"/>
          <w:numId w:val="86"/>
        </w:numPr>
        <w:spacing w:after="160" w:line="360" w:lineRule="auto"/>
        <w:jc w:val="both"/>
        <w:rPr>
          <w:rFonts w:ascii="Times New Roman" w:hAnsi="Times New Roman"/>
          <w:sz w:val="24"/>
          <w:szCs w:val="24"/>
        </w:rPr>
      </w:pPr>
      <w:r w:rsidRPr="00774DE8">
        <w:rPr>
          <w:rFonts w:ascii="Times New Roman" w:hAnsi="Times New Roman"/>
          <w:iCs/>
          <w:sz w:val="24"/>
          <w:szCs w:val="24"/>
        </w:rPr>
        <w:t xml:space="preserve">Právo na kontinuálne vzdelávanie a profesijný rozvoj za podmienok ustanovených zákonom NR SR č. 317/2009 Z. z. o pedagogických zamestnancoch a odborných zamestnancoch a o zmene a doplnení niektorých zákonov, a v jazyku v ktorom pedagogickú činnosť vykonáva, </w:t>
      </w:r>
    </w:p>
    <w:p w14:paraId="2E38DA9A" w14:textId="77777777" w:rsidR="00E761AB" w:rsidRPr="005714B7" w:rsidRDefault="00E761AB" w:rsidP="00DF029D">
      <w:pPr>
        <w:pStyle w:val="Odsekzoznamu"/>
        <w:numPr>
          <w:ilvl w:val="0"/>
          <w:numId w:val="86"/>
        </w:numPr>
        <w:spacing w:after="160" w:line="360" w:lineRule="auto"/>
        <w:jc w:val="both"/>
        <w:rPr>
          <w:rFonts w:ascii="Times New Roman" w:hAnsi="Times New Roman"/>
          <w:sz w:val="24"/>
          <w:szCs w:val="24"/>
        </w:rPr>
      </w:pPr>
      <w:r w:rsidRPr="00774DE8">
        <w:rPr>
          <w:rFonts w:ascii="Times New Roman" w:hAnsi="Times New Roman"/>
          <w:iCs/>
          <w:sz w:val="24"/>
          <w:szCs w:val="24"/>
        </w:rPr>
        <w:t>Právo na objektívne hodnotenie a odmeňovanie výkonu pedagogickej činnosť.</w:t>
      </w:r>
    </w:p>
    <w:p w14:paraId="562700EA" w14:textId="77777777" w:rsidR="00E761AB" w:rsidRPr="009920D1" w:rsidRDefault="00E761AB" w:rsidP="00E761AB">
      <w:pPr>
        <w:spacing w:after="160" w:line="360" w:lineRule="auto"/>
        <w:jc w:val="center"/>
        <w:rPr>
          <w:rFonts w:eastAsia="Calibri"/>
          <w:b/>
          <w:bCs/>
          <w:color w:val="000000" w:themeColor="text1"/>
          <w:sz w:val="28"/>
          <w:szCs w:val="28"/>
          <w:u w:val="single"/>
          <w:lang w:val="sk-SK" w:eastAsia="en-US"/>
        </w:rPr>
      </w:pPr>
      <w:r w:rsidRPr="5F0EFB85">
        <w:rPr>
          <w:rFonts w:eastAsia="Calibri"/>
          <w:b/>
          <w:bCs/>
          <w:color w:val="000000" w:themeColor="text1"/>
          <w:sz w:val="28"/>
          <w:szCs w:val="28"/>
          <w:u w:val="single"/>
          <w:lang w:val="sk-SK" w:eastAsia="en-US"/>
        </w:rPr>
        <w:t>POVINNOSTI PEDAGOGICKÝCH ZAMESTNANCOV</w:t>
      </w:r>
    </w:p>
    <w:p w14:paraId="315AE8FA" w14:textId="77777777" w:rsidR="00E761AB" w:rsidRPr="00A95EBD" w:rsidRDefault="00E761AB" w:rsidP="00E761AB">
      <w:pPr>
        <w:spacing w:after="160" w:line="360" w:lineRule="auto"/>
        <w:jc w:val="both"/>
        <w:rPr>
          <w:rFonts w:eastAsia="Calibri"/>
          <w:bCs/>
          <w:sz w:val="24"/>
          <w:szCs w:val="24"/>
          <w:lang w:val="sk-SK" w:eastAsia="en-US"/>
        </w:rPr>
      </w:pPr>
      <w:r w:rsidRPr="00A95EBD">
        <w:rPr>
          <w:rFonts w:eastAsia="Calibri"/>
          <w:b/>
          <w:bCs/>
          <w:sz w:val="24"/>
          <w:szCs w:val="24"/>
          <w:lang w:val="sk-SK" w:eastAsia="en-US"/>
        </w:rPr>
        <w:t xml:space="preserve">Pedagogický zamestnanec je povinný: </w:t>
      </w:r>
    </w:p>
    <w:p w14:paraId="07A87BBE" w14:textId="77777777" w:rsidR="00E761AB" w:rsidRPr="009920D1" w:rsidRDefault="00E761AB" w:rsidP="00DF029D">
      <w:pPr>
        <w:pStyle w:val="Odsekzoznamu"/>
        <w:numPr>
          <w:ilvl w:val="0"/>
          <w:numId w:val="83"/>
        </w:numPr>
        <w:spacing w:after="160" w:line="360" w:lineRule="auto"/>
        <w:jc w:val="both"/>
        <w:rPr>
          <w:rFonts w:ascii="Times New Roman" w:hAnsi="Times New Roman"/>
          <w:bCs/>
          <w:sz w:val="24"/>
          <w:szCs w:val="24"/>
        </w:rPr>
      </w:pPr>
      <w:r w:rsidRPr="009920D1">
        <w:rPr>
          <w:rFonts w:ascii="Times New Roman" w:hAnsi="Times New Roman"/>
          <w:bCs/>
          <w:iCs/>
          <w:sz w:val="24"/>
          <w:szCs w:val="24"/>
        </w:rPr>
        <w:t xml:space="preserve">Chrániť a rešpektovať práva dieťaťa a jeho zákonného zástupcu. </w:t>
      </w:r>
    </w:p>
    <w:p w14:paraId="659FCEFC" w14:textId="77777777" w:rsidR="00E761AB" w:rsidRPr="009920D1" w:rsidRDefault="00E761AB" w:rsidP="00DF029D">
      <w:pPr>
        <w:pStyle w:val="Odsekzoznamu"/>
        <w:numPr>
          <w:ilvl w:val="0"/>
          <w:numId w:val="83"/>
        </w:numPr>
        <w:spacing w:after="160" w:line="360" w:lineRule="auto"/>
        <w:jc w:val="both"/>
        <w:rPr>
          <w:rFonts w:ascii="Times New Roman" w:hAnsi="Times New Roman"/>
          <w:bCs/>
          <w:sz w:val="24"/>
          <w:szCs w:val="24"/>
        </w:rPr>
      </w:pPr>
      <w:r w:rsidRPr="009920D1">
        <w:rPr>
          <w:rFonts w:ascii="Times New Roman" w:hAnsi="Times New Roman"/>
          <w:bCs/>
          <w:iCs/>
          <w:sz w:val="24"/>
          <w:szCs w:val="24"/>
        </w:rPr>
        <w:t xml:space="preserve">Zachovávať mlčanlivosť a chrániť pred zneužitím osobné údaje, informácie o zdravotnom stave detí a o výsledkoch psychologických vyšetrení, s ktorými prišiel do styku. </w:t>
      </w:r>
    </w:p>
    <w:p w14:paraId="3ED484C5" w14:textId="77777777" w:rsidR="00E761AB" w:rsidRPr="009920D1" w:rsidRDefault="00E761AB" w:rsidP="00DF029D">
      <w:pPr>
        <w:pStyle w:val="Odsekzoznamu"/>
        <w:numPr>
          <w:ilvl w:val="0"/>
          <w:numId w:val="83"/>
        </w:numPr>
        <w:spacing w:after="160" w:line="360" w:lineRule="auto"/>
        <w:jc w:val="both"/>
        <w:rPr>
          <w:rFonts w:ascii="Times New Roman" w:hAnsi="Times New Roman"/>
          <w:bCs/>
          <w:sz w:val="24"/>
          <w:szCs w:val="24"/>
        </w:rPr>
      </w:pPr>
      <w:r w:rsidRPr="009920D1">
        <w:rPr>
          <w:rFonts w:ascii="Times New Roman" w:hAnsi="Times New Roman"/>
          <w:bCs/>
          <w:iCs/>
          <w:sz w:val="24"/>
          <w:szCs w:val="24"/>
        </w:rPr>
        <w:t xml:space="preserve">Rešpektovať individuálne výchovno-vzdelávacie potreby dieťaťa s ohľadom na jeho osobné schopnosti a možnosti, sociálne a kultúrne zázemie. </w:t>
      </w:r>
    </w:p>
    <w:p w14:paraId="79F650A1" w14:textId="77777777" w:rsidR="00E761AB" w:rsidRPr="009920D1" w:rsidRDefault="00E761AB" w:rsidP="00DF029D">
      <w:pPr>
        <w:pStyle w:val="Odsekzoznamu"/>
        <w:numPr>
          <w:ilvl w:val="0"/>
          <w:numId w:val="83"/>
        </w:numPr>
        <w:spacing w:after="160" w:line="360" w:lineRule="auto"/>
        <w:jc w:val="both"/>
        <w:rPr>
          <w:rFonts w:ascii="Times New Roman" w:hAnsi="Times New Roman"/>
          <w:bCs/>
          <w:sz w:val="24"/>
          <w:szCs w:val="24"/>
        </w:rPr>
      </w:pPr>
      <w:r w:rsidRPr="009920D1">
        <w:rPr>
          <w:rFonts w:ascii="Times New Roman" w:hAnsi="Times New Roman"/>
          <w:bCs/>
          <w:iCs/>
          <w:sz w:val="24"/>
          <w:szCs w:val="24"/>
        </w:rPr>
        <w:t xml:space="preserve">Usmerňovať a objektívne hodnotiť prácu dieťaťa. </w:t>
      </w:r>
    </w:p>
    <w:p w14:paraId="7980333C" w14:textId="77777777" w:rsidR="00E761AB" w:rsidRPr="009920D1" w:rsidRDefault="00E761AB" w:rsidP="00DF029D">
      <w:pPr>
        <w:pStyle w:val="Odsekzoznamu"/>
        <w:numPr>
          <w:ilvl w:val="0"/>
          <w:numId w:val="83"/>
        </w:numPr>
        <w:spacing w:after="160" w:line="360" w:lineRule="auto"/>
        <w:jc w:val="both"/>
        <w:rPr>
          <w:rFonts w:ascii="Times New Roman" w:hAnsi="Times New Roman"/>
          <w:bCs/>
          <w:sz w:val="24"/>
          <w:szCs w:val="24"/>
        </w:rPr>
      </w:pPr>
      <w:r w:rsidRPr="009920D1">
        <w:rPr>
          <w:rFonts w:ascii="Times New Roman" w:hAnsi="Times New Roman"/>
          <w:bCs/>
          <w:iCs/>
          <w:sz w:val="24"/>
          <w:szCs w:val="24"/>
        </w:rPr>
        <w:t xml:space="preserve">Podieľať sa na tvorbe a uskutočňovaní školského vzdelávacieho programu. </w:t>
      </w:r>
    </w:p>
    <w:p w14:paraId="463A83A7" w14:textId="77777777" w:rsidR="00E761AB" w:rsidRPr="009920D1" w:rsidRDefault="00E761AB" w:rsidP="00DF029D">
      <w:pPr>
        <w:pStyle w:val="Odsekzoznamu"/>
        <w:numPr>
          <w:ilvl w:val="0"/>
          <w:numId w:val="83"/>
        </w:numPr>
        <w:spacing w:after="160" w:line="360" w:lineRule="auto"/>
        <w:jc w:val="both"/>
        <w:rPr>
          <w:rFonts w:ascii="Times New Roman" w:hAnsi="Times New Roman"/>
          <w:bCs/>
          <w:sz w:val="24"/>
          <w:szCs w:val="24"/>
        </w:rPr>
      </w:pPr>
      <w:r w:rsidRPr="009920D1">
        <w:rPr>
          <w:rFonts w:ascii="Times New Roman" w:hAnsi="Times New Roman"/>
          <w:bCs/>
          <w:iCs/>
          <w:sz w:val="24"/>
          <w:szCs w:val="24"/>
        </w:rPr>
        <w:t xml:space="preserve">Pripravovať sa na výkon priamej výchovno-vzdelávacej činnosti. </w:t>
      </w:r>
    </w:p>
    <w:p w14:paraId="4DD96513" w14:textId="77777777" w:rsidR="00E761AB" w:rsidRPr="009920D1" w:rsidRDefault="00E761AB" w:rsidP="00DF029D">
      <w:pPr>
        <w:pStyle w:val="Odsekzoznamu"/>
        <w:numPr>
          <w:ilvl w:val="0"/>
          <w:numId w:val="83"/>
        </w:numPr>
        <w:spacing w:after="160" w:line="360" w:lineRule="auto"/>
        <w:jc w:val="both"/>
        <w:rPr>
          <w:rFonts w:ascii="Times New Roman" w:hAnsi="Times New Roman"/>
          <w:bCs/>
          <w:sz w:val="24"/>
          <w:szCs w:val="24"/>
        </w:rPr>
      </w:pPr>
      <w:r w:rsidRPr="009920D1">
        <w:rPr>
          <w:rFonts w:ascii="Times New Roman" w:hAnsi="Times New Roman"/>
          <w:bCs/>
          <w:iCs/>
          <w:sz w:val="24"/>
          <w:szCs w:val="24"/>
        </w:rPr>
        <w:t xml:space="preserve">Podieľať sa na vypracovaní a vedení pedagogickej dokumentácie a inej dokumentácie </w:t>
      </w:r>
    </w:p>
    <w:p w14:paraId="280767B7" w14:textId="77777777" w:rsidR="00E761AB" w:rsidRPr="009920D1" w:rsidRDefault="00E761AB" w:rsidP="00DF029D">
      <w:pPr>
        <w:pStyle w:val="Odsekzoznamu"/>
        <w:numPr>
          <w:ilvl w:val="0"/>
          <w:numId w:val="83"/>
        </w:numPr>
        <w:spacing w:after="160" w:line="360" w:lineRule="auto"/>
        <w:jc w:val="both"/>
        <w:rPr>
          <w:rFonts w:ascii="Times New Roman" w:hAnsi="Times New Roman"/>
          <w:bCs/>
          <w:sz w:val="24"/>
          <w:szCs w:val="24"/>
        </w:rPr>
      </w:pPr>
      <w:r w:rsidRPr="009920D1">
        <w:rPr>
          <w:rFonts w:ascii="Times New Roman" w:hAnsi="Times New Roman"/>
          <w:bCs/>
          <w:iCs/>
          <w:sz w:val="24"/>
          <w:szCs w:val="24"/>
        </w:rPr>
        <w:lastRenderedPageBreak/>
        <w:t xml:space="preserve">Udržiavať a rozvíjať svoje kompetencie prostredníctvom kontinuálneho vzdelávania alebo sebavzdelávania. </w:t>
      </w:r>
    </w:p>
    <w:p w14:paraId="3F229AD7" w14:textId="77777777" w:rsidR="00E761AB" w:rsidRPr="009920D1" w:rsidRDefault="00E761AB" w:rsidP="00DF029D">
      <w:pPr>
        <w:pStyle w:val="Odsekzoznamu"/>
        <w:numPr>
          <w:ilvl w:val="0"/>
          <w:numId w:val="83"/>
        </w:numPr>
        <w:spacing w:after="160" w:line="360" w:lineRule="auto"/>
        <w:jc w:val="both"/>
        <w:rPr>
          <w:rFonts w:ascii="Times New Roman" w:hAnsi="Times New Roman"/>
          <w:bCs/>
          <w:sz w:val="24"/>
          <w:szCs w:val="24"/>
        </w:rPr>
      </w:pPr>
      <w:r w:rsidRPr="009920D1">
        <w:rPr>
          <w:rFonts w:ascii="Times New Roman" w:hAnsi="Times New Roman"/>
          <w:bCs/>
          <w:iCs/>
          <w:sz w:val="24"/>
          <w:szCs w:val="24"/>
        </w:rPr>
        <w:t xml:space="preserve">Vykonávať pedagogickú činnosť v súlade s aktuálnymi vedeckými poznatkami, hodnotami a cieľmi školského vzdelávacieho programu. </w:t>
      </w:r>
    </w:p>
    <w:p w14:paraId="2D9B0F43" w14:textId="77777777" w:rsidR="00E761AB" w:rsidRPr="009920D1" w:rsidRDefault="00E761AB" w:rsidP="00DF029D">
      <w:pPr>
        <w:pStyle w:val="Odsekzoznamu"/>
        <w:numPr>
          <w:ilvl w:val="0"/>
          <w:numId w:val="83"/>
        </w:numPr>
        <w:spacing w:after="160" w:line="360" w:lineRule="auto"/>
        <w:jc w:val="both"/>
        <w:rPr>
          <w:rFonts w:ascii="Times New Roman" w:hAnsi="Times New Roman"/>
          <w:bCs/>
          <w:sz w:val="24"/>
          <w:szCs w:val="24"/>
        </w:rPr>
      </w:pPr>
      <w:r w:rsidRPr="009920D1">
        <w:rPr>
          <w:rFonts w:ascii="Times New Roman" w:hAnsi="Times New Roman"/>
          <w:bCs/>
          <w:iCs/>
          <w:sz w:val="24"/>
          <w:szCs w:val="24"/>
        </w:rPr>
        <w:t xml:space="preserve">Poskytovať deťom alebo zákonnému zástupcovi poradenstvo alebo pomoc spojenú s výchovou a vzdelávaním. </w:t>
      </w:r>
    </w:p>
    <w:p w14:paraId="30A5390F" w14:textId="77777777" w:rsidR="00E761AB" w:rsidRPr="009920D1" w:rsidRDefault="00E761AB" w:rsidP="00DF029D">
      <w:pPr>
        <w:pStyle w:val="Odsekzoznamu"/>
        <w:numPr>
          <w:ilvl w:val="0"/>
          <w:numId w:val="83"/>
        </w:numPr>
        <w:spacing w:after="160" w:line="360" w:lineRule="auto"/>
        <w:jc w:val="both"/>
        <w:rPr>
          <w:rFonts w:ascii="Times New Roman" w:hAnsi="Times New Roman"/>
          <w:bCs/>
          <w:sz w:val="24"/>
          <w:szCs w:val="24"/>
        </w:rPr>
      </w:pPr>
      <w:r w:rsidRPr="009920D1">
        <w:rPr>
          <w:rFonts w:ascii="Times New Roman" w:hAnsi="Times New Roman"/>
          <w:bCs/>
          <w:iCs/>
          <w:sz w:val="24"/>
          <w:szCs w:val="24"/>
        </w:rPr>
        <w:t xml:space="preserve">Pravidelne informovať dieťa alebo jeho zákonného zástupcu o priebehu a výsledkoch výchovy a vzdelávania. </w:t>
      </w:r>
    </w:p>
    <w:p w14:paraId="4D8AC55F" w14:textId="77777777" w:rsidR="00E761AB" w:rsidRDefault="00E761AB" w:rsidP="00E761AB">
      <w:pPr>
        <w:spacing w:after="160" w:line="360" w:lineRule="auto"/>
        <w:jc w:val="both"/>
        <w:rPr>
          <w:rFonts w:eastAsia="Calibri"/>
          <w:b/>
          <w:bCs/>
          <w:sz w:val="24"/>
          <w:szCs w:val="24"/>
          <w:lang w:val="sk-SK" w:eastAsia="en-US"/>
        </w:rPr>
      </w:pPr>
    </w:p>
    <w:p w14:paraId="5FC2ADF1" w14:textId="77777777" w:rsidR="00E761AB" w:rsidRPr="005714B7" w:rsidRDefault="00E761AB" w:rsidP="00E761AB">
      <w:pPr>
        <w:spacing w:after="160" w:line="360" w:lineRule="auto"/>
        <w:jc w:val="both"/>
        <w:rPr>
          <w:rFonts w:eastAsia="Calibri"/>
          <w:b/>
          <w:bCs/>
          <w:sz w:val="24"/>
          <w:szCs w:val="24"/>
        </w:rPr>
      </w:pPr>
      <w:r w:rsidRPr="009920D1">
        <w:rPr>
          <w:rFonts w:eastAsia="Calibri"/>
          <w:b/>
          <w:bCs/>
          <w:sz w:val="24"/>
          <w:szCs w:val="24"/>
        </w:rPr>
        <w:t>Nikto nesmie práva a povinnosti zneužiť na škodu druhého pedagogického zamestnanca. Pedagogický zamestnanec nesmie byť v súvislosti s výkonom svojich práv prenasledovaný alebo inak postihovaný za to, že podá na iného pedagogického zamestnanca alebo iného nepedagogického zamestnanca sťažnosť.</w:t>
      </w:r>
    </w:p>
    <w:p w14:paraId="4A97EDFC" w14:textId="77777777" w:rsidR="00E761AB" w:rsidRPr="00A95EBD" w:rsidRDefault="00E761AB" w:rsidP="00E761AB">
      <w:pPr>
        <w:spacing w:after="160" w:line="360" w:lineRule="auto"/>
        <w:jc w:val="both"/>
        <w:rPr>
          <w:rFonts w:eastAsia="Calibri"/>
          <w:sz w:val="24"/>
          <w:szCs w:val="24"/>
          <w:lang w:val="sk-SK" w:eastAsia="en-US"/>
        </w:rPr>
      </w:pPr>
      <w:r>
        <w:rPr>
          <w:rFonts w:eastAsia="Calibri"/>
          <w:b/>
          <w:bCs/>
          <w:sz w:val="24"/>
          <w:szCs w:val="24"/>
          <w:lang w:val="sk-SK" w:eastAsia="en-US"/>
        </w:rPr>
        <w:t>Ďalšie p</w:t>
      </w:r>
      <w:r w:rsidRPr="00A95EBD">
        <w:rPr>
          <w:rFonts w:eastAsia="Calibri"/>
          <w:b/>
          <w:bCs/>
          <w:sz w:val="24"/>
          <w:szCs w:val="24"/>
          <w:lang w:val="sk-SK" w:eastAsia="en-US"/>
        </w:rPr>
        <w:t xml:space="preserve">ovinnosti pedagogických zamestnancov (učiteliek): </w:t>
      </w:r>
    </w:p>
    <w:p w14:paraId="4191CAEB" w14:textId="77777777" w:rsidR="00E761AB" w:rsidRPr="00774DE8" w:rsidRDefault="00E761AB" w:rsidP="00DF029D">
      <w:pPr>
        <w:pStyle w:val="Odsekzoznamu"/>
        <w:numPr>
          <w:ilvl w:val="0"/>
          <w:numId w:val="87"/>
        </w:numPr>
        <w:spacing w:after="160" w:line="360" w:lineRule="auto"/>
        <w:jc w:val="both"/>
        <w:rPr>
          <w:rFonts w:ascii="Times New Roman" w:hAnsi="Times New Roman"/>
          <w:sz w:val="24"/>
          <w:szCs w:val="24"/>
        </w:rPr>
      </w:pPr>
      <w:r w:rsidRPr="00774DE8">
        <w:rPr>
          <w:rFonts w:ascii="Times New Roman" w:hAnsi="Times New Roman"/>
          <w:iCs/>
          <w:sz w:val="24"/>
          <w:szCs w:val="24"/>
        </w:rPr>
        <w:t xml:space="preserve">Chrániť a rešpektovať práva dieťaťa a jeho zákonného zástupcu, </w:t>
      </w:r>
    </w:p>
    <w:p w14:paraId="11226234" w14:textId="77777777" w:rsidR="00E761AB" w:rsidRPr="00774DE8" w:rsidRDefault="00E761AB" w:rsidP="00DF029D">
      <w:pPr>
        <w:pStyle w:val="Odsekzoznamu"/>
        <w:numPr>
          <w:ilvl w:val="0"/>
          <w:numId w:val="87"/>
        </w:numPr>
        <w:spacing w:after="160" w:line="360" w:lineRule="auto"/>
        <w:jc w:val="both"/>
        <w:rPr>
          <w:rFonts w:ascii="Times New Roman" w:hAnsi="Times New Roman"/>
          <w:sz w:val="24"/>
          <w:szCs w:val="24"/>
        </w:rPr>
      </w:pPr>
      <w:r w:rsidRPr="00774DE8">
        <w:rPr>
          <w:rFonts w:ascii="Times New Roman" w:hAnsi="Times New Roman"/>
          <w:iCs/>
          <w:sz w:val="24"/>
          <w:szCs w:val="24"/>
        </w:rPr>
        <w:t xml:space="preserve">Zachovávať mlčanlivosť a chrániť pred zneužitím osobné údaje, informácie o zdravotnom stave detí, výsledky psychologických vyšetrení, s ktorými prišiel do styku, </w:t>
      </w:r>
    </w:p>
    <w:p w14:paraId="6F1E2DA5" w14:textId="77777777" w:rsidR="00E761AB" w:rsidRPr="00774DE8" w:rsidRDefault="00E761AB" w:rsidP="00DF029D">
      <w:pPr>
        <w:pStyle w:val="Odsekzoznamu"/>
        <w:numPr>
          <w:ilvl w:val="0"/>
          <w:numId w:val="87"/>
        </w:numPr>
        <w:spacing w:after="160" w:line="360" w:lineRule="auto"/>
        <w:jc w:val="both"/>
        <w:rPr>
          <w:rFonts w:ascii="Times New Roman" w:hAnsi="Times New Roman"/>
          <w:sz w:val="24"/>
          <w:szCs w:val="24"/>
        </w:rPr>
      </w:pPr>
      <w:r w:rsidRPr="00774DE8">
        <w:rPr>
          <w:rFonts w:ascii="Times New Roman" w:hAnsi="Times New Roman"/>
          <w:iCs/>
          <w:sz w:val="24"/>
          <w:szCs w:val="24"/>
        </w:rPr>
        <w:t xml:space="preserve">Rešpektovať individuálne výchovno-vzdelávacie potreby dieťaťa, s ohľadom na ich osobné schopnosti a možnosti, sociálne a kultúrne zázemie, </w:t>
      </w:r>
    </w:p>
    <w:p w14:paraId="73C9FB17" w14:textId="77777777" w:rsidR="00E761AB" w:rsidRPr="00774DE8" w:rsidRDefault="00E761AB" w:rsidP="00DF029D">
      <w:pPr>
        <w:pStyle w:val="Odsekzoznamu"/>
        <w:numPr>
          <w:ilvl w:val="0"/>
          <w:numId w:val="87"/>
        </w:numPr>
        <w:spacing w:after="160" w:line="360" w:lineRule="auto"/>
        <w:jc w:val="both"/>
        <w:rPr>
          <w:rFonts w:ascii="Times New Roman" w:hAnsi="Times New Roman"/>
          <w:sz w:val="24"/>
          <w:szCs w:val="24"/>
        </w:rPr>
      </w:pPr>
      <w:r w:rsidRPr="00774DE8">
        <w:rPr>
          <w:rFonts w:ascii="Times New Roman" w:hAnsi="Times New Roman"/>
          <w:iCs/>
          <w:sz w:val="24"/>
          <w:szCs w:val="24"/>
        </w:rPr>
        <w:t xml:space="preserve">Podieľať sa na vypracúvaní a vedení pedagogickej dokumentácie a inej dokumentácie, </w:t>
      </w:r>
    </w:p>
    <w:p w14:paraId="26B28DC7" w14:textId="77777777" w:rsidR="00E761AB" w:rsidRPr="00774DE8" w:rsidRDefault="00E761AB" w:rsidP="00DF029D">
      <w:pPr>
        <w:pStyle w:val="Odsekzoznamu"/>
        <w:numPr>
          <w:ilvl w:val="0"/>
          <w:numId w:val="87"/>
        </w:numPr>
        <w:spacing w:after="160" w:line="360" w:lineRule="auto"/>
        <w:jc w:val="both"/>
        <w:rPr>
          <w:rFonts w:ascii="Times New Roman" w:hAnsi="Times New Roman"/>
          <w:sz w:val="24"/>
          <w:szCs w:val="24"/>
        </w:rPr>
      </w:pPr>
      <w:r w:rsidRPr="00774DE8">
        <w:rPr>
          <w:rFonts w:ascii="Times New Roman" w:hAnsi="Times New Roman"/>
          <w:iCs/>
          <w:sz w:val="24"/>
          <w:szCs w:val="24"/>
        </w:rPr>
        <w:t xml:space="preserve">Stimulovať rozvoj dieťaťa a objektívne hodnotiť rozvoj osobnosti dieťaťa a jeho spôsobilosti, </w:t>
      </w:r>
    </w:p>
    <w:p w14:paraId="2AF5DED7" w14:textId="77777777" w:rsidR="00E761AB" w:rsidRPr="00774DE8" w:rsidRDefault="00E761AB" w:rsidP="00DF029D">
      <w:pPr>
        <w:pStyle w:val="Odsekzoznamu"/>
        <w:numPr>
          <w:ilvl w:val="0"/>
          <w:numId w:val="87"/>
        </w:numPr>
        <w:spacing w:after="160" w:line="360" w:lineRule="auto"/>
        <w:jc w:val="both"/>
        <w:rPr>
          <w:rFonts w:ascii="Times New Roman" w:hAnsi="Times New Roman"/>
          <w:sz w:val="24"/>
          <w:szCs w:val="24"/>
        </w:rPr>
      </w:pPr>
      <w:r w:rsidRPr="00774DE8">
        <w:rPr>
          <w:rFonts w:ascii="Times New Roman" w:hAnsi="Times New Roman"/>
          <w:iCs/>
          <w:sz w:val="24"/>
          <w:szCs w:val="24"/>
        </w:rPr>
        <w:t>Pripravovať sa na výkon priamej výchovno-vzdelávacej (edukačnej) činnosti,</w:t>
      </w:r>
    </w:p>
    <w:p w14:paraId="3572A5E3" w14:textId="77777777" w:rsidR="00E761AB" w:rsidRPr="00774DE8" w:rsidRDefault="00E761AB" w:rsidP="00DF029D">
      <w:pPr>
        <w:pStyle w:val="Odsekzoznamu"/>
        <w:numPr>
          <w:ilvl w:val="0"/>
          <w:numId w:val="87"/>
        </w:numPr>
        <w:spacing w:after="160" w:line="360" w:lineRule="auto"/>
        <w:jc w:val="both"/>
        <w:rPr>
          <w:rFonts w:ascii="Times New Roman" w:hAnsi="Times New Roman"/>
          <w:sz w:val="24"/>
          <w:szCs w:val="24"/>
        </w:rPr>
      </w:pPr>
      <w:r w:rsidRPr="00774DE8">
        <w:rPr>
          <w:rFonts w:ascii="Times New Roman" w:hAnsi="Times New Roman"/>
          <w:iCs/>
          <w:sz w:val="24"/>
          <w:szCs w:val="24"/>
        </w:rPr>
        <w:t xml:space="preserve">Podieľať sa na tvorbe a uskutočňovaní - realizácií školského vzdelávacieho programu, </w:t>
      </w:r>
    </w:p>
    <w:p w14:paraId="0A52CFC2" w14:textId="77777777" w:rsidR="00E761AB" w:rsidRPr="00774DE8" w:rsidRDefault="00E761AB" w:rsidP="00DF029D">
      <w:pPr>
        <w:pStyle w:val="Odsekzoznamu"/>
        <w:numPr>
          <w:ilvl w:val="0"/>
          <w:numId w:val="87"/>
        </w:numPr>
        <w:spacing w:after="160" w:line="360" w:lineRule="auto"/>
        <w:jc w:val="both"/>
        <w:rPr>
          <w:rFonts w:ascii="Times New Roman" w:hAnsi="Times New Roman"/>
          <w:sz w:val="24"/>
          <w:szCs w:val="24"/>
        </w:rPr>
      </w:pPr>
      <w:r w:rsidRPr="00774DE8">
        <w:rPr>
          <w:rFonts w:ascii="Times New Roman" w:hAnsi="Times New Roman"/>
          <w:iCs/>
          <w:sz w:val="24"/>
          <w:szCs w:val="24"/>
        </w:rPr>
        <w:t xml:space="preserve">Udržiavať a rozvíjať svoje profesijné kompetencie prostredníctvom kontinuálneho vzdelávania alebo sebavzdelávania, </w:t>
      </w:r>
    </w:p>
    <w:p w14:paraId="25F8F43C" w14:textId="77777777" w:rsidR="00E761AB" w:rsidRPr="00774DE8" w:rsidRDefault="00E761AB" w:rsidP="00DF029D">
      <w:pPr>
        <w:pStyle w:val="Odsekzoznamu"/>
        <w:numPr>
          <w:ilvl w:val="0"/>
          <w:numId w:val="87"/>
        </w:numPr>
        <w:spacing w:after="160" w:line="360" w:lineRule="auto"/>
        <w:jc w:val="both"/>
        <w:rPr>
          <w:rFonts w:ascii="Times New Roman" w:hAnsi="Times New Roman"/>
          <w:sz w:val="24"/>
          <w:szCs w:val="24"/>
        </w:rPr>
      </w:pPr>
      <w:r w:rsidRPr="00774DE8">
        <w:rPr>
          <w:rFonts w:ascii="Times New Roman" w:hAnsi="Times New Roman"/>
          <w:iCs/>
          <w:sz w:val="24"/>
          <w:szCs w:val="24"/>
        </w:rPr>
        <w:t xml:space="preserve">Vykonávať pedagogickú činnosť alebo odbornú činnosť v súlade s aktuálnymi vedeckými poznatkami, hodnotami a cieľmi školského vzdelávacieho programu, </w:t>
      </w:r>
    </w:p>
    <w:p w14:paraId="5ABE6275" w14:textId="77777777" w:rsidR="00E761AB" w:rsidRPr="00774DE8" w:rsidRDefault="00E761AB" w:rsidP="00DF029D">
      <w:pPr>
        <w:pStyle w:val="Odsekzoznamu"/>
        <w:numPr>
          <w:ilvl w:val="0"/>
          <w:numId w:val="87"/>
        </w:numPr>
        <w:spacing w:after="160" w:line="360" w:lineRule="auto"/>
        <w:jc w:val="both"/>
        <w:rPr>
          <w:rFonts w:ascii="Times New Roman" w:hAnsi="Times New Roman"/>
          <w:sz w:val="24"/>
          <w:szCs w:val="24"/>
        </w:rPr>
      </w:pPr>
      <w:r w:rsidRPr="00774DE8">
        <w:rPr>
          <w:rFonts w:ascii="Times New Roman" w:hAnsi="Times New Roman"/>
          <w:iCs/>
          <w:sz w:val="24"/>
          <w:szCs w:val="24"/>
        </w:rPr>
        <w:t xml:space="preserve">Poskytovať dieťaťu alebo ich zákonnému zástupcovi poradenstvo (konzultácie) alebo odbornú pomoc spojenú s výchovou a vzdelávaním, </w:t>
      </w:r>
    </w:p>
    <w:p w14:paraId="54D41957" w14:textId="77777777" w:rsidR="00E761AB" w:rsidRPr="00774DE8" w:rsidRDefault="00E761AB" w:rsidP="00DF029D">
      <w:pPr>
        <w:pStyle w:val="Odsekzoznamu"/>
        <w:numPr>
          <w:ilvl w:val="0"/>
          <w:numId w:val="87"/>
        </w:numPr>
        <w:spacing w:after="160" w:line="360" w:lineRule="auto"/>
        <w:jc w:val="both"/>
        <w:rPr>
          <w:rFonts w:ascii="Times New Roman" w:hAnsi="Times New Roman"/>
          <w:sz w:val="24"/>
          <w:szCs w:val="24"/>
        </w:rPr>
      </w:pPr>
      <w:r w:rsidRPr="00774DE8">
        <w:rPr>
          <w:rFonts w:ascii="Times New Roman" w:hAnsi="Times New Roman"/>
          <w:iCs/>
          <w:sz w:val="24"/>
          <w:szCs w:val="24"/>
        </w:rPr>
        <w:t xml:space="preserve">Pravidelne informovať zákonného zástupcu o priebehu a výsledkoch výchovy a vzdelávania dieťaťa, </w:t>
      </w:r>
    </w:p>
    <w:p w14:paraId="67DCFB97" w14:textId="2DCD6792" w:rsidR="00E761AB" w:rsidRPr="00774DE8" w:rsidRDefault="00E761AB" w:rsidP="00DF029D">
      <w:pPr>
        <w:pStyle w:val="Odsekzoznamu"/>
        <w:numPr>
          <w:ilvl w:val="0"/>
          <w:numId w:val="87"/>
        </w:numPr>
        <w:spacing w:after="160" w:line="360" w:lineRule="auto"/>
        <w:jc w:val="both"/>
        <w:rPr>
          <w:rFonts w:ascii="Times New Roman" w:hAnsi="Times New Roman"/>
          <w:sz w:val="24"/>
          <w:szCs w:val="24"/>
        </w:rPr>
      </w:pPr>
      <w:r w:rsidRPr="00774DE8">
        <w:rPr>
          <w:rFonts w:ascii="Times New Roman" w:hAnsi="Times New Roman"/>
          <w:iCs/>
          <w:sz w:val="24"/>
          <w:szCs w:val="24"/>
        </w:rPr>
        <w:lastRenderedPageBreak/>
        <w:t>Ri</w:t>
      </w:r>
      <w:r w:rsidR="00BB10DE">
        <w:rPr>
          <w:rFonts w:ascii="Times New Roman" w:hAnsi="Times New Roman"/>
          <w:iCs/>
          <w:sz w:val="24"/>
          <w:szCs w:val="24"/>
        </w:rPr>
        <w:t>adiť sa Organizačným poriadkom Spojenej m</w:t>
      </w:r>
      <w:r w:rsidRPr="00774DE8">
        <w:rPr>
          <w:rFonts w:ascii="Times New Roman" w:hAnsi="Times New Roman"/>
          <w:iCs/>
          <w:sz w:val="24"/>
          <w:szCs w:val="24"/>
        </w:rPr>
        <w:t xml:space="preserve">aterskej školy, Dobšinského 2885, Nitra, Pracovným poriadkom zamestnávateľa, Prevádzkovým poriadkom </w:t>
      </w:r>
      <w:r w:rsidR="00BB10DE">
        <w:rPr>
          <w:rFonts w:ascii="Times New Roman" w:hAnsi="Times New Roman"/>
          <w:iCs/>
          <w:sz w:val="24"/>
          <w:szCs w:val="24"/>
        </w:rPr>
        <w:t xml:space="preserve">Spojenej </w:t>
      </w:r>
      <w:r w:rsidRPr="00774DE8">
        <w:rPr>
          <w:rFonts w:ascii="Times New Roman" w:hAnsi="Times New Roman"/>
          <w:iCs/>
          <w:sz w:val="24"/>
          <w:szCs w:val="24"/>
        </w:rPr>
        <w:t>materskej školy, Rokovacím poriadkom pedagogickej rady a platnou legislatívou,</w:t>
      </w:r>
      <w:r w:rsidR="00BB10DE">
        <w:rPr>
          <w:rFonts w:ascii="Times New Roman" w:hAnsi="Times New Roman"/>
          <w:iCs/>
          <w:sz w:val="24"/>
          <w:szCs w:val="24"/>
        </w:rPr>
        <w:t xml:space="preserve"> smernicami.</w:t>
      </w:r>
      <w:r w:rsidRPr="00774DE8">
        <w:rPr>
          <w:rFonts w:ascii="Times New Roman" w:hAnsi="Times New Roman"/>
          <w:iCs/>
          <w:sz w:val="24"/>
          <w:szCs w:val="24"/>
        </w:rPr>
        <w:t xml:space="preserve"> </w:t>
      </w:r>
    </w:p>
    <w:p w14:paraId="23ACB9A8" w14:textId="068B48CB" w:rsidR="00E761AB" w:rsidRPr="00774DE8" w:rsidRDefault="00E761AB" w:rsidP="00DF029D">
      <w:pPr>
        <w:pStyle w:val="Odsekzoznamu"/>
        <w:numPr>
          <w:ilvl w:val="0"/>
          <w:numId w:val="87"/>
        </w:numPr>
        <w:spacing w:after="160" w:line="360" w:lineRule="auto"/>
        <w:jc w:val="both"/>
        <w:rPr>
          <w:rFonts w:ascii="Times New Roman" w:hAnsi="Times New Roman"/>
          <w:sz w:val="24"/>
          <w:szCs w:val="24"/>
        </w:rPr>
      </w:pPr>
      <w:r w:rsidRPr="00774DE8">
        <w:rPr>
          <w:rFonts w:ascii="Times New Roman" w:hAnsi="Times New Roman"/>
          <w:iCs/>
          <w:sz w:val="24"/>
          <w:szCs w:val="24"/>
        </w:rPr>
        <w:t xml:space="preserve">Dodržiavať Štátny vzdelávací program pre predprimárne vzdelávanie a Školský vzdelávací program </w:t>
      </w:r>
    </w:p>
    <w:p w14:paraId="345B27CA" w14:textId="727704DC" w:rsidR="00E761AB" w:rsidRPr="00774DE8" w:rsidRDefault="00E761AB" w:rsidP="00DF029D">
      <w:pPr>
        <w:pStyle w:val="Odsekzoznamu"/>
        <w:numPr>
          <w:ilvl w:val="0"/>
          <w:numId w:val="87"/>
        </w:numPr>
        <w:spacing w:after="160" w:line="360" w:lineRule="auto"/>
        <w:jc w:val="both"/>
        <w:rPr>
          <w:rFonts w:ascii="Times New Roman" w:hAnsi="Times New Roman"/>
          <w:sz w:val="24"/>
          <w:szCs w:val="24"/>
        </w:rPr>
      </w:pPr>
      <w:r w:rsidRPr="00774DE8">
        <w:rPr>
          <w:rFonts w:ascii="Times New Roman" w:hAnsi="Times New Roman"/>
          <w:iCs/>
          <w:sz w:val="24"/>
          <w:szCs w:val="24"/>
        </w:rPr>
        <w:t xml:space="preserve">Spolupracovať s pedagogickými zamestnancami a ostatnými zamestnancami </w:t>
      </w:r>
      <w:r w:rsidR="00BB10DE">
        <w:rPr>
          <w:rFonts w:ascii="Times New Roman" w:hAnsi="Times New Roman"/>
          <w:iCs/>
          <w:sz w:val="24"/>
          <w:szCs w:val="24"/>
        </w:rPr>
        <w:t>Spojenej MŠ Dobšinského</w:t>
      </w:r>
      <w:r w:rsidRPr="00774DE8">
        <w:rPr>
          <w:rFonts w:ascii="Times New Roman" w:hAnsi="Times New Roman"/>
          <w:iCs/>
          <w:sz w:val="24"/>
          <w:szCs w:val="24"/>
        </w:rPr>
        <w:t xml:space="preserve"> </w:t>
      </w:r>
    </w:p>
    <w:p w14:paraId="28124E58" w14:textId="77777777" w:rsidR="00E761AB" w:rsidRPr="00774DE8" w:rsidRDefault="00E761AB" w:rsidP="00DF029D">
      <w:pPr>
        <w:pStyle w:val="Odsekzoznamu"/>
        <w:numPr>
          <w:ilvl w:val="0"/>
          <w:numId w:val="87"/>
        </w:numPr>
        <w:spacing w:after="160" w:line="360" w:lineRule="auto"/>
        <w:jc w:val="both"/>
        <w:rPr>
          <w:rFonts w:ascii="Times New Roman" w:hAnsi="Times New Roman"/>
          <w:sz w:val="24"/>
          <w:szCs w:val="24"/>
        </w:rPr>
      </w:pPr>
      <w:r w:rsidRPr="00774DE8">
        <w:rPr>
          <w:rFonts w:ascii="Times New Roman" w:hAnsi="Times New Roman"/>
          <w:iCs/>
          <w:sz w:val="24"/>
          <w:szCs w:val="24"/>
        </w:rPr>
        <w:t xml:space="preserve">Úzko spolupracovať s triednou učiteľkou na vedení triednej agendy a pedagogickej dokumentácie v triede v zmysle legislatívy, </w:t>
      </w:r>
    </w:p>
    <w:p w14:paraId="61545744" w14:textId="77777777" w:rsidR="00E761AB" w:rsidRPr="00774DE8" w:rsidRDefault="00E761AB" w:rsidP="00DF029D">
      <w:pPr>
        <w:pStyle w:val="Odsekzoznamu"/>
        <w:numPr>
          <w:ilvl w:val="0"/>
          <w:numId w:val="87"/>
        </w:numPr>
        <w:spacing w:after="160" w:line="360" w:lineRule="auto"/>
        <w:jc w:val="both"/>
        <w:rPr>
          <w:rFonts w:ascii="Times New Roman" w:hAnsi="Times New Roman"/>
          <w:sz w:val="24"/>
          <w:szCs w:val="24"/>
        </w:rPr>
      </w:pPr>
      <w:r w:rsidRPr="00774DE8">
        <w:rPr>
          <w:rFonts w:ascii="Times New Roman" w:hAnsi="Times New Roman"/>
          <w:iCs/>
          <w:sz w:val="24"/>
          <w:szCs w:val="24"/>
        </w:rPr>
        <w:t xml:space="preserve">Spolupracovať so subjektmi, ktoré sa podieľajú na edukácii detí, </w:t>
      </w:r>
    </w:p>
    <w:p w14:paraId="7BA4A89C" w14:textId="77777777" w:rsidR="00E761AB" w:rsidRPr="00774DE8" w:rsidRDefault="00E761AB" w:rsidP="00DF029D">
      <w:pPr>
        <w:pStyle w:val="Odsekzoznamu"/>
        <w:numPr>
          <w:ilvl w:val="0"/>
          <w:numId w:val="87"/>
        </w:numPr>
        <w:spacing w:after="160" w:line="360" w:lineRule="auto"/>
        <w:jc w:val="both"/>
        <w:rPr>
          <w:rFonts w:ascii="Times New Roman" w:hAnsi="Times New Roman"/>
          <w:sz w:val="24"/>
          <w:szCs w:val="24"/>
        </w:rPr>
      </w:pPr>
      <w:r w:rsidRPr="00774DE8">
        <w:rPr>
          <w:rFonts w:ascii="Times New Roman" w:hAnsi="Times New Roman"/>
          <w:iCs/>
          <w:sz w:val="24"/>
          <w:szCs w:val="24"/>
        </w:rPr>
        <w:t xml:space="preserve">Viesť evidenciu činností mimo priamej činnosti s deťmi pozn. činnosti súvisiace s pedagogickou prácou sa rozumie predovšetkým: osobná príprava na výchovno-vzdelávaciu činnosť (začínajúci pedagogický zamestnanec si píše podľa informácií osobnú prípravu), písomná príprava plánov - edukačnej činnosti (vo vytlačenej podobe 2 dni pred začiatkom aktuálneho týždňa – vo štvrtok), príprava pomôcok (deň vopred), materiálu, dopĺňanie centier, spolupráca s rodičmi, učiteľmi, lektormi a centrom pedagogicko-psychologického poradenstva a prevencie, s inštitúciami, príprava a účasť na kultúrnych a športových aktivitách a aktivitách súvisiacich s činnosťou školy, účasť na poradách, školeniach organizovaných riaditeľkou materskej školy, MPC-NR a iných, </w:t>
      </w:r>
    </w:p>
    <w:p w14:paraId="76E571DD" w14:textId="7BF7AAC5" w:rsidR="00E761AB" w:rsidRPr="00774DE8" w:rsidRDefault="00E761AB" w:rsidP="00DF029D">
      <w:pPr>
        <w:pStyle w:val="Odsekzoznamu"/>
        <w:numPr>
          <w:ilvl w:val="0"/>
          <w:numId w:val="87"/>
        </w:numPr>
        <w:spacing w:after="160" w:line="360" w:lineRule="auto"/>
        <w:jc w:val="both"/>
        <w:rPr>
          <w:rFonts w:ascii="Times New Roman" w:hAnsi="Times New Roman"/>
          <w:sz w:val="24"/>
          <w:szCs w:val="24"/>
        </w:rPr>
      </w:pPr>
      <w:r w:rsidRPr="00774DE8">
        <w:rPr>
          <w:rFonts w:ascii="Times New Roman" w:hAnsi="Times New Roman"/>
          <w:iCs/>
          <w:sz w:val="24"/>
          <w:szCs w:val="24"/>
        </w:rPr>
        <w:t xml:space="preserve">Zvyšovanie odbornosti a vzdelávanie, plnenie úloh vyplývajúce z osobitných predpisov alebo pokynov riaditeľky </w:t>
      </w:r>
      <w:r w:rsidR="00BB10DE">
        <w:rPr>
          <w:rFonts w:ascii="Times New Roman" w:hAnsi="Times New Roman"/>
          <w:iCs/>
          <w:sz w:val="24"/>
          <w:szCs w:val="24"/>
        </w:rPr>
        <w:t xml:space="preserve">Spojenej </w:t>
      </w:r>
      <w:r w:rsidRPr="00774DE8">
        <w:rPr>
          <w:rFonts w:ascii="Times New Roman" w:hAnsi="Times New Roman"/>
          <w:iCs/>
          <w:sz w:val="24"/>
          <w:szCs w:val="24"/>
        </w:rPr>
        <w:t xml:space="preserve">MŠ, plnenie ďalších osobných úloh - projekty, kronika, starostlivosť o pomôcky a i. </w:t>
      </w:r>
    </w:p>
    <w:p w14:paraId="5B4E1B9A" w14:textId="77777777" w:rsidR="00E761AB" w:rsidRPr="00774DE8" w:rsidRDefault="00E761AB" w:rsidP="00DF029D">
      <w:pPr>
        <w:pStyle w:val="Odsekzoznamu"/>
        <w:numPr>
          <w:ilvl w:val="0"/>
          <w:numId w:val="87"/>
        </w:numPr>
        <w:spacing w:after="160" w:line="360" w:lineRule="auto"/>
        <w:jc w:val="both"/>
        <w:rPr>
          <w:rFonts w:ascii="Times New Roman" w:hAnsi="Times New Roman"/>
          <w:sz w:val="24"/>
          <w:szCs w:val="24"/>
        </w:rPr>
      </w:pPr>
      <w:r w:rsidRPr="00774DE8">
        <w:rPr>
          <w:rFonts w:ascii="Times New Roman" w:hAnsi="Times New Roman"/>
          <w:iCs/>
          <w:sz w:val="24"/>
          <w:szCs w:val="24"/>
        </w:rPr>
        <w:t xml:space="preserve">Začínajúca učiteľka je povinná sa písomne pripravovať na edukačnú činnosť podľa pokynov uvádzajúcej učiteľky, </w:t>
      </w:r>
    </w:p>
    <w:p w14:paraId="5E85C793" w14:textId="77777777" w:rsidR="00E761AB" w:rsidRPr="00774DE8" w:rsidRDefault="00E761AB" w:rsidP="00DF029D">
      <w:pPr>
        <w:pStyle w:val="Odsekzoznamu"/>
        <w:numPr>
          <w:ilvl w:val="0"/>
          <w:numId w:val="87"/>
        </w:numPr>
        <w:spacing w:after="160" w:line="360" w:lineRule="auto"/>
        <w:jc w:val="both"/>
        <w:rPr>
          <w:rFonts w:ascii="Times New Roman" w:hAnsi="Times New Roman"/>
          <w:sz w:val="24"/>
          <w:szCs w:val="24"/>
        </w:rPr>
      </w:pPr>
      <w:r w:rsidRPr="00774DE8">
        <w:rPr>
          <w:rFonts w:ascii="Times New Roman" w:hAnsi="Times New Roman"/>
          <w:iCs/>
          <w:sz w:val="24"/>
          <w:szCs w:val="24"/>
        </w:rPr>
        <w:t xml:space="preserve">Zúčastňovať sa na stretnutiach metodického združenia, pedagogických porád a ďalších porád pripravovaných vedením školy, </w:t>
      </w:r>
    </w:p>
    <w:p w14:paraId="4D462A11" w14:textId="77777777" w:rsidR="00E761AB" w:rsidRPr="00774DE8" w:rsidRDefault="00E761AB" w:rsidP="00DF029D">
      <w:pPr>
        <w:pStyle w:val="Odsekzoznamu"/>
        <w:numPr>
          <w:ilvl w:val="0"/>
          <w:numId w:val="87"/>
        </w:numPr>
        <w:spacing w:after="160" w:line="360" w:lineRule="auto"/>
        <w:jc w:val="both"/>
        <w:rPr>
          <w:rFonts w:ascii="Times New Roman" w:hAnsi="Times New Roman"/>
          <w:sz w:val="24"/>
          <w:szCs w:val="24"/>
        </w:rPr>
      </w:pPr>
      <w:r w:rsidRPr="00774DE8">
        <w:rPr>
          <w:rFonts w:ascii="Times New Roman" w:hAnsi="Times New Roman"/>
          <w:iCs/>
          <w:sz w:val="24"/>
          <w:szCs w:val="24"/>
        </w:rPr>
        <w:t xml:space="preserve">V úzkej spolupráci s prevádzkovým zamestnancom počas pobytu dieťaťa v materskej škole dbať na úpravu zovňajšku dieťaťa v súlade s jeho potrebami a hygienou, </w:t>
      </w:r>
    </w:p>
    <w:p w14:paraId="17C8BBF3" w14:textId="77777777" w:rsidR="00E761AB" w:rsidRPr="005714B7" w:rsidRDefault="00E761AB" w:rsidP="00DF029D">
      <w:pPr>
        <w:pStyle w:val="Odsekzoznamu"/>
        <w:numPr>
          <w:ilvl w:val="0"/>
          <w:numId w:val="87"/>
        </w:numPr>
        <w:spacing w:after="160" w:line="360" w:lineRule="auto"/>
        <w:jc w:val="both"/>
        <w:rPr>
          <w:rFonts w:ascii="Times New Roman" w:hAnsi="Times New Roman"/>
          <w:sz w:val="24"/>
          <w:szCs w:val="24"/>
        </w:rPr>
      </w:pPr>
      <w:r w:rsidRPr="00774DE8">
        <w:rPr>
          <w:rFonts w:ascii="Times New Roman" w:hAnsi="Times New Roman"/>
          <w:iCs/>
          <w:sz w:val="24"/>
          <w:szCs w:val="24"/>
        </w:rPr>
        <w:t>Byť si vedomý svojej národnej a spoločenskej úlohy a svojho vplyvu na okolie.</w:t>
      </w:r>
    </w:p>
    <w:p w14:paraId="0ADF10BA" w14:textId="77777777" w:rsidR="00E761AB" w:rsidRPr="00A95EBD" w:rsidRDefault="00E761AB" w:rsidP="00E761AB">
      <w:pPr>
        <w:spacing w:after="160" w:line="360" w:lineRule="auto"/>
        <w:jc w:val="both"/>
        <w:rPr>
          <w:rFonts w:eastAsia="Calibri"/>
          <w:bCs/>
          <w:sz w:val="24"/>
          <w:szCs w:val="24"/>
          <w:lang w:val="sk-SK" w:eastAsia="en-US"/>
        </w:rPr>
      </w:pPr>
      <w:r w:rsidRPr="00A95EBD">
        <w:rPr>
          <w:rFonts w:eastAsia="Calibri"/>
          <w:b/>
          <w:bCs/>
          <w:sz w:val="24"/>
          <w:szCs w:val="24"/>
          <w:lang w:val="sk-SK" w:eastAsia="en-US"/>
        </w:rPr>
        <w:t xml:space="preserve">Pri starostlivosti o deti sú zamestnanci školy povinní najmä: </w:t>
      </w:r>
    </w:p>
    <w:p w14:paraId="2A9172EF" w14:textId="77777777" w:rsidR="00E761AB" w:rsidRPr="009920D1" w:rsidRDefault="00E761AB" w:rsidP="00DF029D">
      <w:pPr>
        <w:pStyle w:val="Odsekzoznamu"/>
        <w:numPr>
          <w:ilvl w:val="0"/>
          <w:numId w:val="84"/>
        </w:numPr>
        <w:spacing w:after="160" w:line="360" w:lineRule="auto"/>
        <w:jc w:val="both"/>
        <w:rPr>
          <w:rFonts w:ascii="Times New Roman" w:hAnsi="Times New Roman"/>
          <w:bCs/>
          <w:sz w:val="24"/>
          <w:szCs w:val="24"/>
        </w:rPr>
      </w:pPr>
      <w:r w:rsidRPr="009920D1">
        <w:rPr>
          <w:rFonts w:ascii="Times New Roman" w:hAnsi="Times New Roman"/>
          <w:bCs/>
          <w:iCs/>
          <w:sz w:val="24"/>
          <w:szCs w:val="24"/>
        </w:rPr>
        <w:t xml:space="preserve">Zabezpečovať súlad výchovy a vzdelávania a starostlivosť o zdravý vývoj detí. </w:t>
      </w:r>
    </w:p>
    <w:p w14:paraId="28F2F99E" w14:textId="77777777" w:rsidR="00E761AB" w:rsidRPr="009920D1" w:rsidRDefault="00E761AB" w:rsidP="00DF029D">
      <w:pPr>
        <w:pStyle w:val="Odsekzoznamu"/>
        <w:numPr>
          <w:ilvl w:val="0"/>
          <w:numId w:val="84"/>
        </w:numPr>
        <w:spacing w:after="160" w:line="360" w:lineRule="auto"/>
        <w:jc w:val="both"/>
        <w:rPr>
          <w:rFonts w:ascii="Times New Roman" w:hAnsi="Times New Roman"/>
          <w:bCs/>
          <w:sz w:val="24"/>
          <w:szCs w:val="24"/>
        </w:rPr>
      </w:pPr>
      <w:r w:rsidRPr="009920D1">
        <w:rPr>
          <w:rFonts w:ascii="Times New Roman" w:hAnsi="Times New Roman"/>
          <w:bCs/>
          <w:iCs/>
          <w:sz w:val="24"/>
          <w:szCs w:val="24"/>
        </w:rPr>
        <w:lastRenderedPageBreak/>
        <w:t xml:space="preserve">Viesť deti k dodržiavaniu hygienických zásad a zásad bezpečnej práce, k dodržiavaniu hygienických, dopravných, požiarnych a iných predpisov a pokynov týkajúcich sa starostlivosti o bezpečnosť a ochranu zdravia v školstve, pri vyučovaní, v ktorých je zvýšené ohrozenie zdravia detí, pri školských podujatiach- exkurzie, výlety, škola v prírode. </w:t>
      </w:r>
    </w:p>
    <w:p w14:paraId="0C5EDE1F" w14:textId="77777777" w:rsidR="00E761AB" w:rsidRPr="009920D1" w:rsidRDefault="00E761AB" w:rsidP="00DF029D">
      <w:pPr>
        <w:pStyle w:val="Odsekzoznamu"/>
        <w:numPr>
          <w:ilvl w:val="0"/>
          <w:numId w:val="84"/>
        </w:numPr>
        <w:spacing w:after="160" w:line="360" w:lineRule="auto"/>
        <w:jc w:val="both"/>
        <w:rPr>
          <w:rFonts w:ascii="Times New Roman" w:hAnsi="Times New Roman"/>
          <w:bCs/>
          <w:sz w:val="24"/>
          <w:szCs w:val="24"/>
        </w:rPr>
      </w:pPr>
      <w:r w:rsidRPr="009920D1">
        <w:rPr>
          <w:rFonts w:ascii="Times New Roman" w:hAnsi="Times New Roman"/>
          <w:bCs/>
          <w:iCs/>
          <w:sz w:val="24"/>
          <w:szCs w:val="24"/>
        </w:rPr>
        <w:t xml:space="preserve">Spolupracovať s ostatnými zamestnancami materskej školy- s triednou učiteľkou, nepedagogickými zamestnancami, vedúcou metodického združenia. </w:t>
      </w:r>
    </w:p>
    <w:p w14:paraId="2E7BF5D3" w14:textId="77777777" w:rsidR="00E761AB" w:rsidRPr="009920D1" w:rsidRDefault="00E761AB" w:rsidP="00DF029D">
      <w:pPr>
        <w:pStyle w:val="Odsekzoznamu"/>
        <w:numPr>
          <w:ilvl w:val="0"/>
          <w:numId w:val="84"/>
        </w:numPr>
        <w:spacing w:after="160" w:line="360" w:lineRule="auto"/>
        <w:jc w:val="both"/>
        <w:rPr>
          <w:rFonts w:ascii="Times New Roman" w:hAnsi="Times New Roman"/>
          <w:bCs/>
          <w:sz w:val="24"/>
          <w:szCs w:val="24"/>
        </w:rPr>
      </w:pPr>
      <w:r w:rsidRPr="009920D1">
        <w:rPr>
          <w:rFonts w:ascii="Times New Roman" w:hAnsi="Times New Roman"/>
          <w:bCs/>
          <w:iCs/>
          <w:sz w:val="24"/>
          <w:szCs w:val="24"/>
        </w:rPr>
        <w:t xml:space="preserve">Viesť deti materskej školy k uvedomelému dodržiavaniu pravidiel správania a k ochrane zariadenia a ostatného vlastníctva pred jeho poškodením, stratou, zničením a zneužitím. </w:t>
      </w:r>
    </w:p>
    <w:p w14:paraId="649259B8" w14:textId="77777777" w:rsidR="00E761AB" w:rsidRPr="009920D1" w:rsidRDefault="00E761AB" w:rsidP="00DF029D">
      <w:pPr>
        <w:pStyle w:val="Odsekzoznamu"/>
        <w:numPr>
          <w:ilvl w:val="0"/>
          <w:numId w:val="84"/>
        </w:numPr>
        <w:spacing w:after="160" w:line="360" w:lineRule="auto"/>
        <w:jc w:val="both"/>
        <w:rPr>
          <w:rFonts w:ascii="Times New Roman" w:hAnsi="Times New Roman"/>
          <w:bCs/>
          <w:sz w:val="24"/>
          <w:szCs w:val="24"/>
        </w:rPr>
      </w:pPr>
      <w:r w:rsidRPr="009920D1">
        <w:rPr>
          <w:rFonts w:ascii="Times New Roman" w:hAnsi="Times New Roman"/>
          <w:bCs/>
          <w:iCs/>
          <w:sz w:val="24"/>
          <w:szCs w:val="24"/>
        </w:rPr>
        <w:t xml:space="preserve">Vytvárať podmienky psychosociálnej pohody detí a zamestnancov školy. </w:t>
      </w:r>
    </w:p>
    <w:p w14:paraId="5D88DF47" w14:textId="77777777" w:rsidR="00E761AB" w:rsidRPr="009920D1" w:rsidRDefault="00E761AB" w:rsidP="00DF029D">
      <w:pPr>
        <w:pStyle w:val="Odsekzoznamu"/>
        <w:numPr>
          <w:ilvl w:val="0"/>
          <w:numId w:val="84"/>
        </w:numPr>
        <w:spacing w:after="160" w:line="360" w:lineRule="auto"/>
        <w:jc w:val="both"/>
        <w:rPr>
          <w:rFonts w:ascii="Times New Roman" w:hAnsi="Times New Roman"/>
          <w:bCs/>
          <w:sz w:val="24"/>
          <w:szCs w:val="24"/>
        </w:rPr>
      </w:pPr>
      <w:r w:rsidRPr="009920D1">
        <w:rPr>
          <w:rFonts w:ascii="Times New Roman" w:hAnsi="Times New Roman"/>
          <w:bCs/>
          <w:iCs/>
          <w:sz w:val="24"/>
          <w:szCs w:val="24"/>
        </w:rPr>
        <w:t xml:space="preserve">Utvárať medzi deťmi, pedagogickými a nepedagogickými zamestnancami materskej školy atmosféru pohody a vzájomnej dôvery. </w:t>
      </w:r>
    </w:p>
    <w:p w14:paraId="66EA9529" w14:textId="77777777" w:rsidR="00E761AB" w:rsidRPr="00774DE8" w:rsidRDefault="00E761AB" w:rsidP="00DF029D">
      <w:pPr>
        <w:pStyle w:val="Odsekzoznamu"/>
        <w:numPr>
          <w:ilvl w:val="0"/>
          <w:numId w:val="84"/>
        </w:numPr>
        <w:spacing w:after="160" w:line="360" w:lineRule="auto"/>
        <w:jc w:val="both"/>
        <w:rPr>
          <w:rFonts w:ascii="Times New Roman" w:hAnsi="Times New Roman"/>
          <w:bCs/>
          <w:sz w:val="24"/>
          <w:szCs w:val="24"/>
        </w:rPr>
      </w:pPr>
      <w:r w:rsidRPr="009920D1">
        <w:rPr>
          <w:rFonts w:ascii="Times New Roman" w:hAnsi="Times New Roman"/>
          <w:bCs/>
          <w:iCs/>
          <w:sz w:val="24"/>
          <w:szCs w:val="24"/>
        </w:rPr>
        <w:t>V prípade zvýšenej starostlivosti zo strany pedagóga o dieťa s diagnózou diabetes mellitus sa nesmie obmedzovať starostlivosť o ostatné deti v triede.</w:t>
      </w:r>
    </w:p>
    <w:p w14:paraId="50693516" w14:textId="77777777" w:rsidR="00E761AB" w:rsidRPr="00774DE8" w:rsidRDefault="00E761AB" w:rsidP="00E761AB">
      <w:pPr>
        <w:pStyle w:val="Odsekzoznamu"/>
        <w:spacing w:after="160" w:line="360" w:lineRule="auto"/>
        <w:jc w:val="both"/>
        <w:rPr>
          <w:rFonts w:ascii="Times New Roman" w:hAnsi="Times New Roman"/>
          <w:bCs/>
          <w:sz w:val="24"/>
          <w:szCs w:val="24"/>
        </w:rPr>
      </w:pPr>
    </w:p>
    <w:p w14:paraId="6F267C1C" w14:textId="77777777" w:rsidR="00E761AB" w:rsidRPr="009920D1" w:rsidRDefault="00E761AB" w:rsidP="00E761AB">
      <w:pPr>
        <w:spacing w:after="160" w:line="360" w:lineRule="auto"/>
        <w:contextualSpacing/>
        <w:jc w:val="both"/>
        <w:rPr>
          <w:rFonts w:eastAsia="Calibri"/>
          <w:b/>
          <w:sz w:val="24"/>
          <w:szCs w:val="24"/>
          <w:lang w:val="sk-SK" w:eastAsia="en-US"/>
        </w:rPr>
      </w:pPr>
      <w:r w:rsidRPr="00A95EBD">
        <w:rPr>
          <w:rFonts w:eastAsia="Calibri"/>
          <w:b/>
          <w:sz w:val="24"/>
          <w:szCs w:val="24"/>
          <w:lang w:val="sk-SK" w:eastAsia="en-US"/>
        </w:rPr>
        <w:t>Úsek materskej školy</w:t>
      </w:r>
    </w:p>
    <w:p w14:paraId="32742653" w14:textId="77777777" w:rsidR="00E761AB" w:rsidRDefault="00E761AB" w:rsidP="00E761AB">
      <w:pPr>
        <w:spacing w:after="160" w:line="360" w:lineRule="auto"/>
        <w:ind w:firstLine="708"/>
        <w:jc w:val="both"/>
        <w:rPr>
          <w:rFonts w:eastAsia="Calibri"/>
          <w:sz w:val="24"/>
          <w:szCs w:val="24"/>
          <w:lang w:val="sk-SK" w:eastAsia="en-US"/>
        </w:rPr>
      </w:pPr>
      <w:r w:rsidRPr="00A95EBD">
        <w:rPr>
          <w:rFonts w:eastAsia="Calibri"/>
          <w:sz w:val="24"/>
          <w:szCs w:val="24"/>
          <w:lang w:val="sk-SK" w:eastAsia="en-US"/>
        </w:rPr>
        <w:t xml:space="preserve">Materská škola poskytuje komplexnú výchovno-vzdelávaciu starostlivosť pre deti predškolského veku a zabezpečuje predprimárne vzdelávanie detí. </w:t>
      </w:r>
    </w:p>
    <w:p w14:paraId="2CEF0436" w14:textId="77777777" w:rsidR="00E761AB" w:rsidRPr="00A95EBD" w:rsidRDefault="00E761AB" w:rsidP="00E761AB">
      <w:pPr>
        <w:spacing w:after="160" w:line="360" w:lineRule="auto"/>
        <w:ind w:firstLine="708"/>
        <w:jc w:val="both"/>
        <w:rPr>
          <w:rFonts w:eastAsia="Calibri"/>
          <w:sz w:val="24"/>
          <w:szCs w:val="24"/>
          <w:lang w:val="sk-SK" w:eastAsia="en-US"/>
        </w:rPr>
      </w:pPr>
    </w:p>
    <w:p w14:paraId="68815F16" w14:textId="77777777" w:rsidR="00E761AB" w:rsidRPr="00A95EBD" w:rsidRDefault="00E761AB" w:rsidP="00E761AB">
      <w:pPr>
        <w:spacing w:after="160" w:line="360" w:lineRule="auto"/>
        <w:jc w:val="both"/>
        <w:rPr>
          <w:rFonts w:eastAsia="Calibri"/>
          <w:sz w:val="24"/>
          <w:szCs w:val="24"/>
          <w:lang w:val="sk-SK" w:eastAsia="en-US"/>
        </w:rPr>
      </w:pPr>
      <w:r w:rsidRPr="00A95EBD">
        <w:rPr>
          <w:rFonts w:eastAsia="Calibri"/>
          <w:b/>
          <w:bCs/>
          <w:sz w:val="24"/>
          <w:szCs w:val="24"/>
          <w:lang w:val="sk-SK" w:eastAsia="en-US"/>
        </w:rPr>
        <w:t xml:space="preserve">Úsek materskej školy zabezpečuje tieto činnosti: </w:t>
      </w:r>
    </w:p>
    <w:p w14:paraId="4629B62B" w14:textId="77777777" w:rsidR="00E761AB" w:rsidRPr="00A95EBD" w:rsidRDefault="00E761AB" w:rsidP="00DF029D">
      <w:pPr>
        <w:numPr>
          <w:ilvl w:val="0"/>
          <w:numId w:val="28"/>
        </w:numPr>
        <w:spacing w:after="160" w:line="360" w:lineRule="auto"/>
        <w:contextualSpacing/>
        <w:jc w:val="both"/>
        <w:rPr>
          <w:rFonts w:eastAsia="Calibri"/>
          <w:sz w:val="24"/>
          <w:szCs w:val="24"/>
          <w:lang w:val="sk-SK" w:eastAsia="en-US"/>
        </w:rPr>
      </w:pPr>
      <w:r w:rsidRPr="00A95EBD">
        <w:rPr>
          <w:rFonts w:eastAsia="Calibri"/>
          <w:iCs/>
          <w:sz w:val="24"/>
          <w:szCs w:val="24"/>
          <w:lang w:val="sk-SK" w:eastAsia="en-US"/>
        </w:rPr>
        <w:t xml:space="preserve">Prijíma a odovzdáva deti zákonným zástupcom detí alebo oprávneným osobám. (splnomocnenie dospelej osoby) </w:t>
      </w:r>
    </w:p>
    <w:p w14:paraId="493E6E08" w14:textId="77777777" w:rsidR="00E761AB" w:rsidRPr="00A95EBD" w:rsidRDefault="00E761AB" w:rsidP="00DF029D">
      <w:pPr>
        <w:numPr>
          <w:ilvl w:val="0"/>
          <w:numId w:val="28"/>
        </w:numPr>
        <w:spacing w:after="160" w:line="360" w:lineRule="auto"/>
        <w:contextualSpacing/>
        <w:jc w:val="both"/>
        <w:rPr>
          <w:rFonts w:eastAsia="Calibri"/>
          <w:sz w:val="24"/>
          <w:szCs w:val="24"/>
          <w:lang w:val="sk-SK" w:eastAsia="en-US"/>
        </w:rPr>
      </w:pPr>
      <w:r w:rsidRPr="00A95EBD">
        <w:rPr>
          <w:rFonts w:eastAsia="Calibri"/>
          <w:iCs/>
          <w:sz w:val="24"/>
          <w:szCs w:val="24"/>
          <w:lang w:val="sk-SK" w:eastAsia="en-US"/>
        </w:rPr>
        <w:t xml:space="preserve">Na požiadanie poskytuje metodicko-poradenskú činnosť pre zákonných zástupcov detí alebo oprávnené osoby v oblasti výchovy a vzdelávania. </w:t>
      </w:r>
    </w:p>
    <w:p w14:paraId="7B0FFDA6" w14:textId="77777777" w:rsidR="00E761AB" w:rsidRPr="00A95EBD" w:rsidRDefault="00E761AB" w:rsidP="00DF029D">
      <w:pPr>
        <w:numPr>
          <w:ilvl w:val="0"/>
          <w:numId w:val="28"/>
        </w:numPr>
        <w:spacing w:after="160" w:line="360" w:lineRule="auto"/>
        <w:contextualSpacing/>
        <w:jc w:val="both"/>
        <w:rPr>
          <w:rFonts w:eastAsia="Calibri"/>
          <w:sz w:val="24"/>
          <w:szCs w:val="24"/>
          <w:lang w:val="sk-SK" w:eastAsia="en-US"/>
        </w:rPr>
      </w:pPr>
      <w:r w:rsidRPr="00A95EBD">
        <w:rPr>
          <w:rFonts w:eastAsia="Calibri"/>
          <w:iCs/>
          <w:sz w:val="24"/>
          <w:szCs w:val="24"/>
          <w:lang w:val="sk-SK" w:eastAsia="en-US"/>
        </w:rPr>
        <w:t xml:space="preserve">Správnu životosprávu a denný program výchovy a vzdelávania detí primeraný ich veku, vývoju a rozvoju osobnosti. </w:t>
      </w:r>
    </w:p>
    <w:p w14:paraId="2F82B3DB" w14:textId="77777777" w:rsidR="00E761AB" w:rsidRPr="00A95EBD" w:rsidRDefault="00E761AB" w:rsidP="00DF029D">
      <w:pPr>
        <w:numPr>
          <w:ilvl w:val="0"/>
          <w:numId w:val="28"/>
        </w:numPr>
        <w:spacing w:after="160" w:line="360" w:lineRule="auto"/>
        <w:contextualSpacing/>
        <w:jc w:val="both"/>
        <w:rPr>
          <w:rFonts w:eastAsia="Calibri"/>
          <w:sz w:val="24"/>
          <w:szCs w:val="24"/>
          <w:lang w:val="sk-SK" w:eastAsia="en-US"/>
        </w:rPr>
      </w:pPr>
      <w:r w:rsidRPr="00A95EBD">
        <w:rPr>
          <w:rFonts w:eastAsia="Calibri"/>
          <w:sz w:val="24"/>
          <w:szCs w:val="24"/>
          <w:lang w:val="sk-SK" w:eastAsia="en-US"/>
        </w:rPr>
        <w:t xml:space="preserve">Osobnú hygienu. </w:t>
      </w:r>
    </w:p>
    <w:p w14:paraId="443A976C" w14:textId="77777777" w:rsidR="00E761AB" w:rsidRPr="00A95EBD" w:rsidRDefault="00E761AB" w:rsidP="00DF029D">
      <w:pPr>
        <w:numPr>
          <w:ilvl w:val="0"/>
          <w:numId w:val="28"/>
        </w:numPr>
        <w:spacing w:after="160" w:line="360" w:lineRule="auto"/>
        <w:contextualSpacing/>
        <w:jc w:val="both"/>
        <w:rPr>
          <w:rFonts w:eastAsia="Calibri"/>
          <w:sz w:val="24"/>
          <w:szCs w:val="24"/>
          <w:lang w:val="sk-SK" w:eastAsia="en-US"/>
        </w:rPr>
      </w:pPr>
      <w:r w:rsidRPr="00A95EBD">
        <w:rPr>
          <w:rFonts w:eastAsia="Calibri"/>
          <w:iCs/>
          <w:sz w:val="24"/>
          <w:szCs w:val="24"/>
          <w:lang w:val="sk-SK" w:eastAsia="en-US"/>
        </w:rPr>
        <w:t xml:space="preserve">Bezpečnosť a ochranu detí. </w:t>
      </w:r>
    </w:p>
    <w:p w14:paraId="16CFF349" w14:textId="77777777" w:rsidR="00E761AB" w:rsidRPr="00A95EBD" w:rsidRDefault="00E761AB" w:rsidP="00DF029D">
      <w:pPr>
        <w:numPr>
          <w:ilvl w:val="0"/>
          <w:numId w:val="28"/>
        </w:numPr>
        <w:spacing w:after="160" w:line="360" w:lineRule="auto"/>
        <w:contextualSpacing/>
        <w:jc w:val="both"/>
        <w:rPr>
          <w:rFonts w:eastAsia="Calibri"/>
          <w:sz w:val="24"/>
          <w:szCs w:val="24"/>
          <w:lang w:val="sk-SK" w:eastAsia="en-US"/>
        </w:rPr>
      </w:pPr>
      <w:r w:rsidRPr="00A95EBD">
        <w:rPr>
          <w:rFonts w:eastAsia="Calibri"/>
          <w:iCs/>
          <w:sz w:val="24"/>
          <w:szCs w:val="24"/>
          <w:lang w:val="sk-SK" w:eastAsia="en-US"/>
        </w:rPr>
        <w:t xml:space="preserve">Nákup školských potrieb a prevádzkového materiálu po odsúhlasení zamestnávateľom (zriaďovateľom). </w:t>
      </w:r>
    </w:p>
    <w:p w14:paraId="42B50452" w14:textId="77777777" w:rsidR="00E761AB" w:rsidRPr="00A95EBD" w:rsidRDefault="00E761AB" w:rsidP="00DF029D">
      <w:pPr>
        <w:numPr>
          <w:ilvl w:val="0"/>
          <w:numId w:val="28"/>
        </w:numPr>
        <w:spacing w:after="160" w:line="360" w:lineRule="auto"/>
        <w:contextualSpacing/>
        <w:jc w:val="both"/>
        <w:rPr>
          <w:rFonts w:eastAsia="Calibri"/>
          <w:sz w:val="24"/>
          <w:szCs w:val="24"/>
          <w:lang w:val="sk-SK" w:eastAsia="en-US"/>
        </w:rPr>
      </w:pPr>
      <w:r w:rsidRPr="00A95EBD">
        <w:rPr>
          <w:rFonts w:eastAsia="Calibri"/>
          <w:iCs/>
          <w:sz w:val="24"/>
          <w:szCs w:val="24"/>
          <w:lang w:val="sk-SK" w:eastAsia="en-US"/>
        </w:rPr>
        <w:t xml:space="preserve">Čistotu, hygienu a bezpečnú dezinfekciu prevádzkových priestorov. </w:t>
      </w:r>
    </w:p>
    <w:p w14:paraId="35739E99" w14:textId="77777777" w:rsidR="00E761AB" w:rsidRPr="00A95EBD" w:rsidRDefault="00E761AB" w:rsidP="00DF029D">
      <w:pPr>
        <w:numPr>
          <w:ilvl w:val="0"/>
          <w:numId w:val="28"/>
        </w:numPr>
        <w:spacing w:after="160" w:line="360" w:lineRule="auto"/>
        <w:contextualSpacing/>
        <w:jc w:val="both"/>
        <w:rPr>
          <w:rFonts w:eastAsia="Calibri"/>
          <w:sz w:val="24"/>
          <w:szCs w:val="24"/>
          <w:lang w:val="sk-SK" w:eastAsia="en-US"/>
        </w:rPr>
      </w:pPr>
      <w:r w:rsidRPr="00A95EBD">
        <w:rPr>
          <w:rFonts w:eastAsia="Calibri"/>
          <w:iCs/>
          <w:sz w:val="24"/>
          <w:szCs w:val="24"/>
          <w:lang w:val="sk-SK" w:eastAsia="en-US"/>
        </w:rPr>
        <w:t xml:space="preserve">Bežnú údržbu budovy a areálu. </w:t>
      </w:r>
    </w:p>
    <w:p w14:paraId="2F982122" w14:textId="2FE1E521" w:rsidR="00E761AB" w:rsidRPr="00A95EBD" w:rsidRDefault="00E761AB" w:rsidP="00DF029D">
      <w:pPr>
        <w:numPr>
          <w:ilvl w:val="0"/>
          <w:numId w:val="28"/>
        </w:numPr>
        <w:spacing w:after="160" w:line="360" w:lineRule="auto"/>
        <w:contextualSpacing/>
        <w:jc w:val="both"/>
        <w:rPr>
          <w:rFonts w:eastAsia="Calibri"/>
          <w:sz w:val="24"/>
          <w:szCs w:val="24"/>
          <w:lang w:val="sk-SK" w:eastAsia="en-US"/>
        </w:rPr>
      </w:pPr>
      <w:r w:rsidRPr="00A95EBD">
        <w:rPr>
          <w:rFonts w:eastAsia="Calibri"/>
          <w:sz w:val="24"/>
          <w:szCs w:val="24"/>
          <w:lang w:val="sk-SK" w:eastAsia="en-US"/>
        </w:rPr>
        <w:lastRenderedPageBreak/>
        <w:t xml:space="preserve">Výmenu posteľnej bielizne, uterákov, ochranné odevy pre zamestnancov </w:t>
      </w:r>
      <w:r w:rsidRPr="00A95EBD">
        <w:rPr>
          <w:rFonts w:eastAsia="Calibri"/>
          <w:iCs/>
          <w:sz w:val="24"/>
          <w:szCs w:val="24"/>
          <w:lang w:val="sk-SK" w:eastAsia="en-US"/>
        </w:rPr>
        <w:t>zabezp</w:t>
      </w:r>
      <w:r w:rsidR="00BB10DE">
        <w:rPr>
          <w:rFonts w:eastAsia="Calibri"/>
          <w:iCs/>
          <w:sz w:val="24"/>
          <w:szCs w:val="24"/>
          <w:lang w:val="sk-SK" w:eastAsia="en-US"/>
        </w:rPr>
        <w:t>ečuje zamestnávateľ (zamestnávateľ</w:t>
      </w:r>
      <w:r w:rsidRPr="00A95EBD">
        <w:rPr>
          <w:rFonts w:eastAsia="Calibri"/>
          <w:iCs/>
          <w:sz w:val="24"/>
          <w:szCs w:val="24"/>
          <w:lang w:val="sk-SK" w:eastAsia="en-US"/>
        </w:rPr>
        <w:t xml:space="preserve">) </w:t>
      </w:r>
    </w:p>
    <w:p w14:paraId="7A3BEF1D" w14:textId="2ED45992" w:rsidR="00E761AB" w:rsidRPr="009920D1" w:rsidRDefault="00E761AB" w:rsidP="00DF029D">
      <w:pPr>
        <w:numPr>
          <w:ilvl w:val="0"/>
          <w:numId w:val="28"/>
        </w:numPr>
        <w:spacing w:after="160" w:line="360" w:lineRule="auto"/>
        <w:contextualSpacing/>
        <w:jc w:val="both"/>
        <w:rPr>
          <w:rFonts w:eastAsia="Calibri"/>
          <w:sz w:val="24"/>
          <w:szCs w:val="24"/>
          <w:lang w:val="sk-SK" w:eastAsia="en-US"/>
        </w:rPr>
      </w:pPr>
      <w:r w:rsidRPr="00A95EBD">
        <w:rPr>
          <w:rFonts w:eastAsia="Calibri"/>
          <w:iCs/>
          <w:sz w:val="24"/>
          <w:szCs w:val="24"/>
          <w:lang w:val="sk-SK" w:eastAsia="en-US"/>
        </w:rPr>
        <w:t>Pedagogické zam</w:t>
      </w:r>
      <w:r w:rsidR="00BB10DE">
        <w:rPr>
          <w:rFonts w:eastAsia="Calibri"/>
          <w:iCs/>
          <w:sz w:val="24"/>
          <w:szCs w:val="24"/>
          <w:lang w:val="sk-SK" w:eastAsia="en-US"/>
        </w:rPr>
        <w:t>estnankyne sú zamestnancami Spojenej MŠ, Dobšinského 2885/8, Nitra</w:t>
      </w:r>
    </w:p>
    <w:p w14:paraId="68511C9A" w14:textId="77777777" w:rsidR="00E761AB" w:rsidRPr="00A95EBD" w:rsidRDefault="00E761AB" w:rsidP="00E761AB">
      <w:pPr>
        <w:spacing w:after="160" w:line="360" w:lineRule="auto"/>
        <w:contextualSpacing/>
        <w:jc w:val="both"/>
        <w:rPr>
          <w:rFonts w:eastAsia="Calibri"/>
          <w:sz w:val="24"/>
          <w:szCs w:val="24"/>
          <w:lang w:val="sk-SK" w:eastAsia="en-US"/>
        </w:rPr>
      </w:pPr>
    </w:p>
    <w:p w14:paraId="0AC31D89" w14:textId="678F3383" w:rsidR="00E761AB" w:rsidRPr="00A95EBD" w:rsidRDefault="00E761AB" w:rsidP="00E761AB">
      <w:pPr>
        <w:spacing w:after="160" w:line="360" w:lineRule="auto"/>
        <w:ind w:firstLine="708"/>
        <w:jc w:val="both"/>
        <w:rPr>
          <w:rFonts w:eastAsia="Calibri"/>
          <w:sz w:val="24"/>
          <w:szCs w:val="24"/>
          <w:lang w:val="sk-SK" w:eastAsia="en-US"/>
        </w:rPr>
      </w:pPr>
      <w:r w:rsidRPr="00A95EBD">
        <w:rPr>
          <w:rFonts w:eastAsia="Calibri"/>
          <w:sz w:val="24"/>
          <w:szCs w:val="24"/>
          <w:lang w:val="sk-SK" w:eastAsia="en-US"/>
        </w:rPr>
        <w:t xml:space="preserve">Pedagogickí a nepedagogickí zamestnanci </w:t>
      </w:r>
      <w:r w:rsidR="00BB10DE">
        <w:rPr>
          <w:rFonts w:eastAsia="Calibri"/>
          <w:sz w:val="24"/>
          <w:szCs w:val="24"/>
          <w:lang w:val="sk-SK" w:eastAsia="en-US"/>
        </w:rPr>
        <w:t>MŠ sú zamestnancami Spojenej MŠ, Dobšinského 2885/8, Nitra.</w:t>
      </w:r>
      <w:r w:rsidRPr="00A95EBD">
        <w:rPr>
          <w:rFonts w:eastAsia="Calibri"/>
          <w:sz w:val="24"/>
          <w:szCs w:val="24"/>
          <w:lang w:val="sk-SK" w:eastAsia="en-US"/>
        </w:rPr>
        <w:t xml:space="preserve"> Ich zatriedenie na jednotlivé </w:t>
      </w:r>
      <w:r w:rsidR="00BB10DE">
        <w:rPr>
          <w:rFonts w:eastAsia="Calibri"/>
          <w:sz w:val="24"/>
          <w:szCs w:val="24"/>
          <w:lang w:val="sk-SK" w:eastAsia="en-US"/>
        </w:rPr>
        <w:t>MŠ je podľa potrieb zamestnávateľa</w:t>
      </w:r>
      <w:r w:rsidRPr="00A95EBD">
        <w:rPr>
          <w:rFonts w:eastAsia="Calibri"/>
          <w:sz w:val="24"/>
          <w:szCs w:val="24"/>
          <w:lang w:val="sk-SK" w:eastAsia="en-US"/>
        </w:rPr>
        <w:t xml:space="preserve">, zaradenie a úväzky sú pridelené podľa potrieb </w:t>
      </w:r>
      <w:r w:rsidR="00BB10DE">
        <w:rPr>
          <w:rFonts w:eastAsia="Calibri"/>
          <w:sz w:val="24"/>
          <w:szCs w:val="24"/>
          <w:lang w:val="sk-SK" w:eastAsia="en-US"/>
        </w:rPr>
        <w:t>Spojenej MŠ Dobšinského</w:t>
      </w:r>
      <w:r w:rsidRPr="00A95EBD">
        <w:rPr>
          <w:rFonts w:eastAsia="Calibri"/>
          <w:sz w:val="24"/>
          <w:szCs w:val="24"/>
          <w:lang w:val="sk-SK" w:eastAsia="en-US"/>
        </w:rPr>
        <w:t xml:space="preserve">, čo je upravené v pokynoch riaditeľa. </w:t>
      </w:r>
      <w:r>
        <w:rPr>
          <w:rFonts w:eastAsia="Calibri"/>
          <w:sz w:val="24"/>
          <w:szCs w:val="24"/>
          <w:lang w:val="sk-SK" w:eastAsia="en-US"/>
        </w:rPr>
        <w:t>V</w:t>
      </w:r>
      <w:r w:rsidRPr="00A95EBD">
        <w:rPr>
          <w:rFonts w:eastAsia="Calibri"/>
          <w:sz w:val="24"/>
          <w:szCs w:val="24"/>
          <w:lang w:val="sk-SK" w:eastAsia="en-US"/>
        </w:rPr>
        <w:t xml:space="preserve">šetci zamestnanci sú povinní </w:t>
      </w:r>
      <w:r w:rsidRPr="009920D1">
        <w:rPr>
          <w:rFonts w:eastAsia="Calibri"/>
          <w:sz w:val="24"/>
          <w:szCs w:val="24"/>
          <w:lang w:val="sk-SK" w:eastAsia="en-US"/>
        </w:rPr>
        <w:t>dodržiavať Zákon č. 18/2018 Z</w:t>
      </w:r>
      <w:r w:rsidRPr="00A95EBD">
        <w:rPr>
          <w:rFonts w:eastAsia="Calibri"/>
          <w:sz w:val="24"/>
          <w:szCs w:val="24"/>
          <w:lang w:val="sk-SK" w:eastAsia="en-US"/>
        </w:rPr>
        <w:t>.</w:t>
      </w:r>
      <w:r>
        <w:rPr>
          <w:rFonts w:eastAsia="Calibri"/>
          <w:sz w:val="24"/>
          <w:szCs w:val="24"/>
          <w:lang w:val="sk-SK" w:eastAsia="en-US"/>
        </w:rPr>
        <w:t xml:space="preserve"> </w:t>
      </w:r>
      <w:r w:rsidRPr="00A95EBD">
        <w:rPr>
          <w:rFonts w:eastAsia="Calibri"/>
          <w:sz w:val="24"/>
          <w:szCs w:val="24"/>
          <w:lang w:val="sk-SK" w:eastAsia="en-US"/>
        </w:rPr>
        <w:t>z. o ochrane osobných údajov a o zmene a doplnení niektorých zákonov</w:t>
      </w:r>
      <w:r>
        <w:rPr>
          <w:rFonts w:eastAsia="Calibri"/>
          <w:sz w:val="24"/>
          <w:szCs w:val="24"/>
          <w:lang w:val="sk-SK" w:eastAsia="en-US"/>
        </w:rPr>
        <w:t xml:space="preserve">. </w:t>
      </w:r>
      <w:r w:rsidRPr="00A95EBD">
        <w:rPr>
          <w:rFonts w:eastAsia="Calibri"/>
          <w:sz w:val="24"/>
          <w:szCs w:val="24"/>
          <w:lang w:val="sk-SK" w:eastAsia="en-US"/>
        </w:rPr>
        <w:t>Každá materská škola je hodnotená raz ročne na základe organizačnej smernice o metodike hodnotenia pedagogických zamestnan</w:t>
      </w:r>
      <w:r w:rsidR="00BB10DE">
        <w:rPr>
          <w:rFonts w:eastAsia="Calibri"/>
          <w:sz w:val="24"/>
          <w:szCs w:val="24"/>
          <w:lang w:val="sk-SK" w:eastAsia="en-US"/>
        </w:rPr>
        <w:t xml:space="preserve">cov. </w:t>
      </w:r>
    </w:p>
    <w:p w14:paraId="7A50BF39" w14:textId="77777777" w:rsidR="00E761AB" w:rsidRPr="009920D1" w:rsidRDefault="00E761AB" w:rsidP="00DF029D">
      <w:pPr>
        <w:pStyle w:val="Odsekzoznamu"/>
        <w:numPr>
          <w:ilvl w:val="0"/>
          <w:numId w:val="85"/>
        </w:numPr>
        <w:spacing w:after="160" w:line="360" w:lineRule="auto"/>
        <w:jc w:val="both"/>
        <w:rPr>
          <w:rFonts w:ascii="Times New Roman" w:hAnsi="Times New Roman"/>
          <w:sz w:val="24"/>
          <w:szCs w:val="24"/>
        </w:rPr>
      </w:pPr>
      <w:r w:rsidRPr="009920D1">
        <w:rPr>
          <w:rFonts w:ascii="Times New Roman" w:hAnsi="Times New Roman"/>
          <w:sz w:val="24"/>
          <w:szCs w:val="24"/>
        </w:rPr>
        <w:t xml:space="preserve">Všetci zamestnanci danej materskej školy zaobchádzajú so zvereným inventárom šetrne a sú zaň zodpovední. </w:t>
      </w:r>
    </w:p>
    <w:p w14:paraId="06C4DF3A" w14:textId="77777777" w:rsidR="00E761AB" w:rsidRPr="009920D1" w:rsidRDefault="00E761AB" w:rsidP="00DF029D">
      <w:pPr>
        <w:pStyle w:val="Odsekzoznamu"/>
        <w:numPr>
          <w:ilvl w:val="0"/>
          <w:numId w:val="85"/>
        </w:numPr>
        <w:spacing w:after="160" w:line="360" w:lineRule="auto"/>
        <w:jc w:val="both"/>
        <w:rPr>
          <w:rFonts w:ascii="Times New Roman" w:hAnsi="Times New Roman"/>
          <w:sz w:val="24"/>
          <w:szCs w:val="24"/>
        </w:rPr>
      </w:pPr>
      <w:r w:rsidRPr="009920D1">
        <w:rPr>
          <w:rFonts w:ascii="Times New Roman" w:hAnsi="Times New Roman"/>
          <w:sz w:val="24"/>
          <w:szCs w:val="24"/>
        </w:rPr>
        <w:t xml:space="preserve">Pedagogickí zamestnanci s praxou do 5 rokov sa pripravujú na výchovno-vzdelávaciu činnosť písomne, nad 5 rokov praxe sa písomná forma prípravy nevyžaduje. </w:t>
      </w:r>
    </w:p>
    <w:p w14:paraId="49B46EBD" w14:textId="0237C2CF" w:rsidR="00E761AB" w:rsidRPr="009920D1" w:rsidRDefault="00E761AB" w:rsidP="00DF029D">
      <w:pPr>
        <w:pStyle w:val="Odsekzoznamu"/>
        <w:numPr>
          <w:ilvl w:val="0"/>
          <w:numId w:val="85"/>
        </w:numPr>
        <w:spacing w:after="160" w:line="360" w:lineRule="auto"/>
        <w:jc w:val="both"/>
        <w:rPr>
          <w:rFonts w:ascii="Times New Roman" w:hAnsi="Times New Roman"/>
          <w:sz w:val="24"/>
          <w:szCs w:val="24"/>
        </w:rPr>
      </w:pPr>
      <w:r w:rsidRPr="5F0EFB85">
        <w:rPr>
          <w:rFonts w:ascii="Times New Roman" w:hAnsi="Times New Roman"/>
          <w:sz w:val="24"/>
          <w:szCs w:val="24"/>
        </w:rPr>
        <w:t xml:space="preserve">Všetci zamestnanci materskej školy dodržiavajú a rešpektujú Organizačný poriadok a Pracovný poriadok </w:t>
      </w:r>
      <w:r w:rsidR="00BB10DE">
        <w:rPr>
          <w:rFonts w:ascii="Times New Roman" w:hAnsi="Times New Roman"/>
          <w:sz w:val="24"/>
          <w:szCs w:val="24"/>
        </w:rPr>
        <w:t xml:space="preserve">Spojenej </w:t>
      </w:r>
      <w:r w:rsidRPr="5F0EFB85">
        <w:rPr>
          <w:rFonts w:ascii="Times New Roman" w:hAnsi="Times New Roman"/>
          <w:sz w:val="24"/>
          <w:szCs w:val="24"/>
        </w:rPr>
        <w:t>MŠ</w:t>
      </w:r>
      <w:r w:rsidR="00BB10DE">
        <w:rPr>
          <w:rFonts w:ascii="Times New Roman" w:hAnsi="Times New Roman"/>
          <w:sz w:val="24"/>
          <w:szCs w:val="24"/>
        </w:rPr>
        <w:t>,</w:t>
      </w:r>
      <w:r w:rsidRPr="5F0EFB85">
        <w:rPr>
          <w:rFonts w:ascii="Times New Roman" w:hAnsi="Times New Roman"/>
          <w:sz w:val="24"/>
          <w:szCs w:val="24"/>
        </w:rPr>
        <w:t xml:space="preserve"> Dobšinského 28</w:t>
      </w:r>
      <w:r>
        <w:rPr>
          <w:rFonts w:ascii="Times New Roman" w:hAnsi="Times New Roman"/>
          <w:sz w:val="24"/>
          <w:szCs w:val="24"/>
        </w:rPr>
        <w:t>85, Ni</w:t>
      </w:r>
      <w:r w:rsidR="00BB10DE">
        <w:rPr>
          <w:rFonts w:ascii="Times New Roman" w:hAnsi="Times New Roman"/>
          <w:sz w:val="24"/>
          <w:szCs w:val="24"/>
        </w:rPr>
        <w:t>tra  vydaný riaditeľom Spojenej</w:t>
      </w:r>
      <w:r>
        <w:rPr>
          <w:rFonts w:ascii="Times New Roman" w:hAnsi="Times New Roman"/>
          <w:sz w:val="24"/>
          <w:szCs w:val="24"/>
        </w:rPr>
        <w:t xml:space="preserve"> MŠ</w:t>
      </w:r>
      <w:r w:rsidR="00BB10DE">
        <w:rPr>
          <w:rFonts w:ascii="Times New Roman" w:hAnsi="Times New Roman"/>
          <w:sz w:val="24"/>
          <w:szCs w:val="24"/>
        </w:rPr>
        <w:t>,</w:t>
      </w:r>
      <w:r>
        <w:rPr>
          <w:rFonts w:ascii="Times New Roman" w:hAnsi="Times New Roman"/>
          <w:sz w:val="24"/>
          <w:szCs w:val="24"/>
        </w:rPr>
        <w:t>Dobšinského pre ostatné organiazčné zložky MŠ Platanovej, Vansovej a Belopotockého.</w:t>
      </w:r>
      <w:r w:rsidRPr="5F0EFB85">
        <w:rPr>
          <w:rFonts w:ascii="Times New Roman" w:hAnsi="Times New Roman"/>
          <w:sz w:val="24"/>
          <w:szCs w:val="24"/>
        </w:rPr>
        <w:t xml:space="preserve"> </w:t>
      </w:r>
    </w:p>
    <w:p w14:paraId="2A092B1E" w14:textId="77777777" w:rsidR="00E761AB" w:rsidRDefault="00E761AB" w:rsidP="00E761AB">
      <w:pPr>
        <w:spacing w:after="160" w:line="360" w:lineRule="auto"/>
        <w:jc w:val="both"/>
        <w:rPr>
          <w:rFonts w:eastAsia="Calibri"/>
          <w:b/>
          <w:bCs/>
          <w:caps/>
          <w:sz w:val="28"/>
          <w:szCs w:val="28"/>
          <w:u w:val="single"/>
          <w:lang w:val="sk-SK" w:eastAsia="en-US"/>
        </w:rPr>
      </w:pPr>
    </w:p>
    <w:p w14:paraId="3CC7EB4D" w14:textId="77777777" w:rsidR="00E761AB" w:rsidRPr="00A95EBD" w:rsidRDefault="00E761AB" w:rsidP="00E761AB">
      <w:pPr>
        <w:spacing w:after="160" w:line="360" w:lineRule="auto"/>
        <w:jc w:val="center"/>
        <w:rPr>
          <w:rFonts w:eastAsia="Calibri"/>
          <w:b/>
          <w:bCs/>
          <w:caps/>
          <w:sz w:val="28"/>
          <w:szCs w:val="28"/>
          <w:u w:val="single"/>
          <w:lang w:val="sk-SK" w:eastAsia="en-US"/>
        </w:rPr>
      </w:pPr>
      <w:r w:rsidRPr="5F0EFB85">
        <w:rPr>
          <w:rFonts w:eastAsia="Calibri"/>
          <w:b/>
          <w:bCs/>
          <w:caps/>
          <w:sz w:val="28"/>
          <w:szCs w:val="28"/>
          <w:u w:val="single"/>
          <w:lang w:val="sk-SK" w:eastAsia="en-US"/>
        </w:rPr>
        <w:t>Mimoriadne udalosti</w:t>
      </w:r>
    </w:p>
    <w:p w14:paraId="5C9AB4CC" w14:textId="77777777" w:rsidR="00E761AB" w:rsidRPr="00A95EBD" w:rsidRDefault="00E761AB" w:rsidP="00E761AB">
      <w:pPr>
        <w:spacing w:after="160" w:line="360" w:lineRule="auto"/>
        <w:jc w:val="both"/>
        <w:rPr>
          <w:rFonts w:eastAsia="Calibri"/>
          <w:sz w:val="24"/>
          <w:szCs w:val="24"/>
          <w:lang w:val="sk-SK" w:eastAsia="en-US"/>
        </w:rPr>
      </w:pPr>
      <w:r w:rsidRPr="00A95EBD">
        <w:rPr>
          <w:rFonts w:eastAsia="Calibri"/>
          <w:sz w:val="24"/>
          <w:szCs w:val="24"/>
          <w:lang w:val="sk-SK" w:eastAsia="en-US"/>
        </w:rPr>
        <w:t xml:space="preserve">V záujme predchádzania mimoriadnym udalostiam a haváriám je potrebné : </w:t>
      </w:r>
    </w:p>
    <w:p w14:paraId="3616EF6B" w14:textId="77777777" w:rsidR="00E761AB" w:rsidRPr="00A95EBD" w:rsidRDefault="00E761AB" w:rsidP="00DF029D">
      <w:pPr>
        <w:numPr>
          <w:ilvl w:val="0"/>
          <w:numId w:val="29"/>
        </w:numPr>
        <w:spacing w:after="160" w:line="360" w:lineRule="auto"/>
        <w:contextualSpacing/>
        <w:jc w:val="both"/>
        <w:rPr>
          <w:rFonts w:eastAsia="Calibri"/>
          <w:sz w:val="24"/>
          <w:szCs w:val="24"/>
          <w:lang w:val="sk-SK" w:eastAsia="en-US"/>
        </w:rPr>
      </w:pPr>
      <w:r w:rsidRPr="00A95EBD">
        <w:rPr>
          <w:rFonts w:eastAsia="Calibri"/>
          <w:sz w:val="24"/>
          <w:szCs w:val="24"/>
          <w:lang w:val="sk-SK" w:eastAsia="en-US"/>
        </w:rPr>
        <w:t>Priebežne sledovať technickú úroveň a vybavenie priestorov budovy, skladov a komunikácií, rozvodov plynu, vody a kanalizácie, strojov, prístrojov a elektrických zariadení a nahlasovať poruchy aj písomne</w:t>
      </w:r>
      <w:r>
        <w:rPr>
          <w:rFonts w:eastAsia="Calibri"/>
          <w:color w:val="000000"/>
          <w:sz w:val="24"/>
          <w:szCs w:val="24"/>
          <w:lang w:val="sk-SK" w:eastAsia="en-US"/>
        </w:rPr>
        <w:t>,</w:t>
      </w:r>
    </w:p>
    <w:p w14:paraId="28EBB8A2" w14:textId="77777777" w:rsidR="00E761AB" w:rsidRPr="00A95EBD" w:rsidRDefault="00E761AB" w:rsidP="00DF029D">
      <w:pPr>
        <w:numPr>
          <w:ilvl w:val="0"/>
          <w:numId w:val="29"/>
        </w:numPr>
        <w:spacing w:after="160" w:line="360" w:lineRule="auto"/>
        <w:contextualSpacing/>
        <w:jc w:val="both"/>
        <w:rPr>
          <w:rFonts w:eastAsia="Calibri"/>
          <w:sz w:val="24"/>
          <w:szCs w:val="24"/>
          <w:lang w:val="sk-SK" w:eastAsia="en-US"/>
        </w:rPr>
      </w:pPr>
      <w:r w:rsidRPr="00A95EBD">
        <w:rPr>
          <w:rFonts w:eastAsia="Calibri"/>
          <w:sz w:val="24"/>
          <w:szCs w:val="24"/>
          <w:lang w:val="sk-SK" w:eastAsia="en-US"/>
        </w:rPr>
        <w:t>Vykonávať vstupné a periodické školenia zamestnancov z bezpečnostných, hygienických a protipožiarnych predpisov (spolupráca so zamestnávateľom, zriaďovateľom)</w:t>
      </w:r>
      <w:r>
        <w:rPr>
          <w:rFonts w:eastAsia="Calibri"/>
          <w:sz w:val="24"/>
          <w:szCs w:val="24"/>
          <w:lang w:val="sk-SK" w:eastAsia="en-US"/>
        </w:rPr>
        <w:t>,</w:t>
      </w:r>
    </w:p>
    <w:p w14:paraId="7616F3BE" w14:textId="77777777" w:rsidR="00E761AB" w:rsidRPr="00A95EBD" w:rsidRDefault="00E761AB" w:rsidP="00DF029D">
      <w:pPr>
        <w:numPr>
          <w:ilvl w:val="0"/>
          <w:numId w:val="29"/>
        </w:numPr>
        <w:spacing w:after="160" w:line="360" w:lineRule="auto"/>
        <w:contextualSpacing/>
        <w:jc w:val="both"/>
        <w:rPr>
          <w:rFonts w:eastAsia="Calibri"/>
          <w:sz w:val="24"/>
          <w:szCs w:val="24"/>
          <w:lang w:val="sk-SK" w:eastAsia="en-US"/>
        </w:rPr>
      </w:pPr>
      <w:r w:rsidRPr="00A95EBD">
        <w:rPr>
          <w:rFonts w:eastAsia="Calibri"/>
          <w:sz w:val="24"/>
          <w:szCs w:val="24"/>
          <w:lang w:val="sk-SK" w:eastAsia="en-US"/>
        </w:rPr>
        <w:t>Zabezpečiť používanie symbolov a signálov na zaistenie BOZP a o nebezpečenstvách informovať všetkých zamestnancov</w:t>
      </w:r>
      <w:r>
        <w:rPr>
          <w:rFonts w:eastAsia="Calibri"/>
          <w:sz w:val="24"/>
          <w:szCs w:val="24"/>
          <w:lang w:val="sk-SK" w:eastAsia="en-US"/>
        </w:rPr>
        <w:t>,</w:t>
      </w:r>
    </w:p>
    <w:p w14:paraId="6991B882" w14:textId="77777777" w:rsidR="00E761AB" w:rsidRPr="00A95EBD" w:rsidRDefault="00E761AB" w:rsidP="00DF029D">
      <w:pPr>
        <w:numPr>
          <w:ilvl w:val="0"/>
          <w:numId w:val="29"/>
        </w:numPr>
        <w:spacing w:after="160" w:line="360" w:lineRule="auto"/>
        <w:contextualSpacing/>
        <w:jc w:val="both"/>
        <w:rPr>
          <w:rFonts w:eastAsia="Calibri"/>
          <w:sz w:val="24"/>
          <w:szCs w:val="24"/>
          <w:lang w:val="sk-SK" w:eastAsia="en-US"/>
        </w:rPr>
      </w:pPr>
      <w:r w:rsidRPr="00A95EBD">
        <w:rPr>
          <w:rFonts w:eastAsia="Calibri"/>
          <w:sz w:val="24"/>
          <w:szCs w:val="24"/>
          <w:lang w:val="sk-SK" w:eastAsia="en-US"/>
        </w:rPr>
        <w:lastRenderedPageBreak/>
        <w:t>Podľa prílohy traumatologického plánu dodržiavať poplachové smernice pri úraze (doplnenie lekárničiek, osveta pri poskytovaní prvej pomoci, zabezpečenie rýchlej lekárskej pomoci, prípadnej evakuácie)</w:t>
      </w:r>
      <w:r>
        <w:rPr>
          <w:rFonts w:eastAsia="Calibri"/>
          <w:sz w:val="24"/>
          <w:szCs w:val="24"/>
          <w:lang w:val="sk-SK" w:eastAsia="en-US"/>
        </w:rPr>
        <w:t>,</w:t>
      </w:r>
    </w:p>
    <w:p w14:paraId="16603011" w14:textId="77777777" w:rsidR="00E761AB" w:rsidRPr="00A95EBD" w:rsidRDefault="00E761AB" w:rsidP="00DF029D">
      <w:pPr>
        <w:numPr>
          <w:ilvl w:val="0"/>
          <w:numId w:val="29"/>
        </w:numPr>
        <w:spacing w:after="160" w:line="360" w:lineRule="auto"/>
        <w:contextualSpacing/>
        <w:jc w:val="both"/>
        <w:rPr>
          <w:rFonts w:eastAsia="Calibri"/>
          <w:sz w:val="24"/>
          <w:szCs w:val="24"/>
          <w:lang w:val="sk-SK" w:eastAsia="en-US"/>
        </w:rPr>
      </w:pPr>
      <w:r w:rsidRPr="00A95EBD">
        <w:rPr>
          <w:rFonts w:eastAsia="Calibri"/>
          <w:sz w:val="24"/>
          <w:szCs w:val="24"/>
          <w:lang w:val="sk-SK" w:eastAsia="en-US"/>
        </w:rPr>
        <w:t>Spracovať osobitný náčrt umiestnenia lekárničiek a prostriedkov prvej pomoci so zoznamom poverených osôb, ktorým bolo zariadenie zverené</w:t>
      </w:r>
      <w:r>
        <w:rPr>
          <w:rFonts w:eastAsia="Calibri"/>
          <w:sz w:val="24"/>
          <w:szCs w:val="24"/>
          <w:lang w:val="sk-SK" w:eastAsia="en-US"/>
        </w:rPr>
        <w:t>,</w:t>
      </w:r>
    </w:p>
    <w:p w14:paraId="0320B1AE" w14:textId="77777777" w:rsidR="00E761AB" w:rsidRPr="00A95EBD" w:rsidRDefault="00E761AB" w:rsidP="00DF029D">
      <w:pPr>
        <w:numPr>
          <w:ilvl w:val="0"/>
          <w:numId w:val="29"/>
        </w:numPr>
        <w:spacing w:after="160" w:line="360" w:lineRule="auto"/>
        <w:contextualSpacing/>
        <w:jc w:val="both"/>
        <w:rPr>
          <w:rFonts w:eastAsia="Calibri"/>
          <w:sz w:val="24"/>
          <w:szCs w:val="24"/>
          <w:lang w:val="sk-SK" w:eastAsia="en-US"/>
        </w:rPr>
      </w:pPr>
      <w:r w:rsidRPr="00A95EBD">
        <w:rPr>
          <w:rFonts w:eastAsia="Calibri"/>
          <w:sz w:val="24"/>
          <w:szCs w:val="24"/>
          <w:lang w:val="sk-SK" w:eastAsia="en-US"/>
        </w:rPr>
        <w:t>Dodržiavať predpisy PO (o skladovaní horľavých látok a manipulácie s nimi, označenie pracovísk a priestorov...) a zabezpečiť funkčnosť požiarno-technických zariadení a požiarnych vodovodov(z preventívnej prehliadky vyhotoviť záznam do požiarnej knihy s uvedením zistených nedostatkov a spôsobe ich odstránenia, termínom...)</w:t>
      </w:r>
      <w:r>
        <w:rPr>
          <w:rFonts w:eastAsia="Calibri"/>
          <w:sz w:val="24"/>
          <w:szCs w:val="24"/>
          <w:lang w:val="sk-SK" w:eastAsia="en-US"/>
        </w:rPr>
        <w:t>,</w:t>
      </w:r>
    </w:p>
    <w:p w14:paraId="184D07DA" w14:textId="77777777" w:rsidR="00E761AB" w:rsidRPr="00A95EBD" w:rsidRDefault="00E761AB" w:rsidP="00DF029D">
      <w:pPr>
        <w:numPr>
          <w:ilvl w:val="0"/>
          <w:numId w:val="29"/>
        </w:numPr>
        <w:spacing w:after="160" w:line="360" w:lineRule="auto"/>
        <w:contextualSpacing/>
        <w:jc w:val="both"/>
        <w:rPr>
          <w:rFonts w:eastAsia="Calibri"/>
          <w:sz w:val="24"/>
          <w:szCs w:val="24"/>
          <w:lang w:val="sk-SK" w:eastAsia="en-US"/>
        </w:rPr>
      </w:pPr>
      <w:r w:rsidRPr="00A95EBD">
        <w:rPr>
          <w:rFonts w:eastAsia="Calibri"/>
          <w:sz w:val="24"/>
          <w:szCs w:val="24"/>
          <w:lang w:val="sk-SK" w:eastAsia="en-US"/>
        </w:rPr>
        <w:t>Poznať a dodržiavať Požiarny štatút školy a požiarne smernice zo Školského poriadku materskej školy</w:t>
      </w:r>
      <w:r>
        <w:rPr>
          <w:rFonts w:eastAsia="Calibri"/>
          <w:sz w:val="24"/>
          <w:szCs w:val="24"/>
          <w:lang w:val="sk-SK" w:eastAsia="en-US"/>
        </w:rPr>
        <w:t>,</w:t>
      </w:r>
    </w:p>
    <w:p w14:paraId="62BCAE56" w14:textId="3D311A30" w:rsidR="00E761AB" w:rsidRPr="007C0A25" w:rsidRDefault="00E761AB" w:rsidP="007C0A25">
      <w:pPr>
        <w:numPr>
          <w:ilvl w:val="0"/>
          <w:numId w:val="29"/>
        </w:numPr>
        <w:spacing w:after="160" w:line="360" w:lineRule="auto"/>
        <w:contextualSpacing/>
        <w:jc w:val="both"/>
        <w:rPr>
          <w:rFonts w:eastAsia="Calibri"/>
          <w:sz w:val="24"/>
          <w:szCs w:val="24"/>
          <w:lang w:val="sk-SK" w:eastAsia="en-US"/>
        </w:rPr>
      </w:pPr>
      <w:r w:rsidRPr="00A95EBD">
        <w:rPr>
          <w:rFonts w:eastAsia="Calibri"/>
          <w:sz w:val="24"/>
          <w:szCs w:val="24"/>
          <w:lang w:val="sk-SK" w:eastAsia="en-US"/>
        </w:rPr>
        <w:t xml:space="preserve">Viditeľne vyvesiť zoznam telefónnych čísel najdôležitejších inštitúcií pre materskú školu, tiesňových volaní v prípade mimoriadnych situácií. </w:t>
      </w:r>
    </w:p>
    <w:p w14:paraId="6F594184" w14:textId="1BE41823" w:rsidR="00E761AB" w:rsidRPr="00A95EBD" w:rsidRDefault="00E761AB" w:rsidP="007C0A25">
      <w:pPr>
        <w:spacing w:after="160" w:line="360" w:lineRule="auto"/>
        <w:ind w:firstLine="708"/>
        <w:jc w:val="both"/>
        <w:rPr>
          <w:rFonts w:eastAsia="Calibri"/>
          <w:sz w:val="24"/>
          <w:szCs w:val="24"/>
          <w:lang w:val="sk-SK" w:eastAsia="en-US"/>
        </w:rPr>
      </w:pPr>
      <w:r w:rsidRPr="00A95EBD">
        <w:rPr>
          <w:rFonts w:eastAsia="Calibri"/>
          <w:sz w:val="24"/>
          <w:szCs w:val="24"/>
          <w:lang w:val="sk-SK" w:eastAsia="en-US"/>
        </w:rPr>
        <w:t>V zmysle Zákona NR SR č. 314/2001 Z.z. O ochrane pred požiarmi v znení neskorších predpisov a vykonávacej Vyhlášky MV SR č. 121/2002 Z.z. O požiarnej prevencii v znení neskorších predpisov je v škole vypracovaná dokumentácia o ochrane pred požiarmi ako sú – Požiarny štatút, Požiarne poplachové smernice, Požiarny evakuačný plán. Povinnosti zamestnancov pri vzniku požiaru sú určené v požiarnych poplachových smerniciach. Organizácia evakuácie osôb z objektov zasiahnutých alebo ohrozených požiarom je riešená v Požiarnom evakuačnom pláne. Ďalšie mimoriadne úlohy sú riešené vnútornými predpismi materskej školy, pokynmi riaditeľa materskej škol</w:t>
      </w:r>
      <w:r w:rsidR="007C0A25">
        <w:rPr>
          <w:rFonts w:eastAsia="Calibri"/>
          <w:sz w:val="24"/>
          <w:szCs w:val="24"/>
          <w:lang w:val="sk-SK" w:eastAsia="en-US"/>
        </w:rPr>
        <w:t xml:space="preserve">y a príslušnou dokumentáciou . </w:t>
      </w:r>
    </w:p>
    <w:p w14:paraId="4E3351F9" w14:textId="77777777" w:rsidR="00E761AB" w:rsidRPr="00A95EBD" w:rsidRDefault="00E761AB" w:rsidP="00E761AB">
      <w:pPr>
        <w:spacing w:after="160" w:line="360" w:lineRule="auto"/>
        <w:jc w:val="both"/>
        <w:rPr>
          <w:rFonts w:eastAsia="Calibri"/>
          <w:sz w:val="24"/>
          <w:szCs w:val="24"/>
          <w:lang w:val="sk-SK" w:eastAsia="en-US"/>
        </w:rPr>
      </w:pPr>
      <w:r w:rsidRPr="00A95EBD">
        <w:rPr>
          <w:rFonts w:eastAsia="Calibri"/>
          <w:b/>
          <w:sz w:val="24"/>
          <w:szCs w:val="24"/>
          <w:lang w:val="sk-SK" w:eastAsia="en-US"/>
        </w:rPr>
        <w:t>Register detí</w:t>
      </w:r>
    </w:p>
    <w:p w14:paraId="21DCA263" w14:textId="77777777" w:rsidR="00E761AB" w:rsidRDefault="00E761AB" w:rsidP="00E761AB">
      <w:pPr>
        <w:spacing w:after="160" w:line="360" w:lineRule="auto"/>
        <w:ind w:firstLine="708"/>
        <w:jc w:val="both"/>
        <w:rPr>
          <w:rFonts w:eastAsia="Calibri"/>
          <w:sz w:val="24"/>
          <w:szCs w:val="24"/>
          <w:lang w:val="sk-SK" w:eastAsia="en-US"/>
        </w:rPr>
      </w:pPr>
      <w:r w:rsidRPr="00A95EBD">
        <w:rPr>
          <w:rFonts w:eastAsia="Calibri"/>
          <w:sz w:val="24"/>
          <w:szCs w:val="24"/>
          <w:lang w:val="sk-SK" w:eastAsia="en-US"/>
        </w:rPr>
        <w:t xml:space="preserve">Register detí je zoznam detí prijatých do materskej školy podľa § 157 zákona č. 245/2008 Z. z. o výchove a vzdelávaní (školský zákon). Je určený na overovanie dokladov o vzdelaní a o získanom stupni vzdelania a na účel štatistických zisťovaní. Register detí vedie materská škola v školskom registri detí a je neverejný. Pri práci s registrom detí je povinná riaditeľka školy dodržiavať všeobecne záväzné právne predpisy o ochrane osobných údajov. Materská škola vedie v školskom registri údaje podľa § 158 zákona č. 245/2008 Z. z.. </w:t>
      </w:r>
    </w:p>
    <w:p w14:paraId="284E7D25" w14:textId="77777777" w:rsidR="00E761AB" w:rsidRPr="00A95EBD" w:rsidRDefault="00E761AB" w:rsidP="00E761AB">
      <w:pPr>
        <w:spacing w:after="160" w:line="360" w:lineRule="auto"/>
        <w:ind w:firstLine="708"/>
        <w:jc w:val="both"/>
        <w:rPr>
          <w:rFonts w:eastAsia="Calibri"/>
          <w:sz w:val="24"/>
          <w:szCs w:val="24"/>
          <w:lang w:val="sk-SK" w:eastAsia="en-US"/>
        </w:rPr>
      </w:pPr>
      <w:r w:rsidRPr="00A95EBD">
        <w:rPr>
          <w:rFonts w:eastAsia="Calibri"/>
          <w:sz w:val="24"/>
          <w:szCs w:val="24"/>
          <w:lang w:val="sk-SK" w:eastAsia="en-US"/>
        </w:rPr>
        <w:t xml:space="preserve">Riaditeľka školy poskytuje zriaďovateľovi údaje podľa stavu k 15. septembru príslušného školského roka. Na zber, spracovanie a vedenie osobných údajov uvedených v registri detí podľa tohto zákona sa vzťahujú osobitné predpisy. Súhlas so spracovaním osobných údajov a zverejňovaním na webovej stránke MŠ, dáva zákonný zástupca dieťaťa po </w:t>
      </w:r>
      <w:r w:rsidRPr="00A95EBD">
        <w:rPr>
          <w:rFonts w:eastAsia="Calibri"/>
          <w:sz w:val="24"/>
          <w:szCs w:val="24"/>
          <w:lang w:val="sk-SK" w:eastAsia="en-US"/>
        </w:rPr>
        <w:lastRenderedPageBreak/>
        <w:t>nástupe do MŠ súhlasom dotknutej osoby ktoré je súčasťou školského poriadku je spracovaný v zmysle § 7 ods. 2 zákona o ochrane osobných údajov.</w:t>
      </w:r>
    </w:p>
    <w:p w14:paraId="6C823F68" w14:textId="0017A018" w:rsidR="00E761AB" w:rsidRDefault="00E761AB" w:rsidP="00E761AB">
      <w:pPr>
        <w:spacing w:after="160" w:line="360" w:lineRule="auto"/>
        <w:jc w:val="both"/>
        <w:rPr>
          <w:rFonts w:eastAsia="Calibri"/>
          <w:b/>
          <w:bCs/>
          <w:sz w:val="24"/>
          <w:szCs w:val="24"/>
          <w:lang w:val="sk-SK" w:eastAsia="en-US"/>
        </w:rPr>
      </w:pPr>
    </w:p>
    <w:p w14:paraId="5BC76384" w14:textId="77777777" w:rsidR="00E761AB" w:rsidRDefault="00E761AB" w:rsidP="00E761AB">
      <w:pPr>
        <w:spacing w:after="160" w:line="360" w:lineRule="auto"/>
        <w:jc w:val="both"/>
        <w:rPr>
          <w:rFonts w:eastAsia="Calibri"/>
          <w:b/>
          <w:bCs/>
          <w:sz w:val="24"/>
          <w:szCs w:val="24"/>
          <w:lang w:val="sk-SK" w:eastAsia="en-US"/>
        </w:rPr>
      </w:pPr>
    </w:p>
    <w:p w14:paraId="0B41A263" w14:textId="77777777" w:rsidR="00E761AB" w:rsidRPr="00774DE8" w:rsidRDefault="00E761AB" w:rsidP="00E761AB">
      <w:pPr>
        <w:spacing w:after="160" w:line="360" w:lineRule="auto"/>
        <w:jc w:val="center"/>
        <w:rPr>
          <w:rFonts w:eastAsia="Calibri"/>
          <w:b/>
          <w:sz w:val="28"/>
          <w:szCs w:val="28"/>
          <w:u w:val="single"/>
          <w:lang w:val="sk-SK" w:eastAsia="en-US"/>
        </w:rPr>
      </w:pPr>
      <w:r w:rsidRPr="00774DE8">
        <w:rPr>
          <w:rFonts w:eastAsia="Calibri"/>
          <w:b/>
          <w:sz w:val="28"/>
          <w:szCs w:val="28"/>
          <w:u w:val="single"/>
          <w:lang w:val="sk-SK" w:eastAsia="en-US"/>
        </w:rPr>
        <w:t>REVIDOVANIE  ŠKOLSKÉHO PORIADKU</w:t>
      </w:r>
    </w:p>
    <w:p w14:paraId="6FFF64DD" w14:textId="77777777" w:rsidR="00E761AB" w:rsidRPr="00A95EBD" w:rsidRDefault="00E761AB" w:rsidP="00E761AB">
      <w:pPr>
        <w:spacing w:after="160" w:line="360" w:lineRule="auto"/>
        <w:ind w:firstLine="708"/>
        <w:jc w:val="both"/>
        <w:rPr>
          <w:rFonts w:eastAsia="Calibri"/>
          <w:b/>
          <w:sz w:val="24"/>
          <w:szCs w:val="24"/>
          <w:lang w:val="sk-SK" w:eastAsia="en-US"/>
        </w:rPr>
      </w:pPr>
    </w:p>
    <w:tbl>
      <w:tblPr>
        <w:tblStyle w:val="Mriekatabuky2"/>
        <w:tblW w:w="0" w:type="auto"/>
        <w:tblLook w:val="04A0" w:firstRow="1" w:lastRow="0" w:firstColumn="1" w:lastColumn="0" w:noHBand="0" w:noVBand="1"/>
      </w:tblPr>
      <w:tblGrid>
        <w:gridCol w:w="1555"/>
        <w:gridCol w:w="5528"/>
        <w:gridCol w:w="1979"/>
      </w:tblGrid>
      <w:tr w:rsidR="00E761AB" w:rsidRPr="00A95EBD" w14:paraId="7BAD5ADA" w14:textId="77777777" w:rsidTr="005118B9">
        <w:tc>
          <w:tcPr>
            <w:tcW w:w="1555" w:type="dxa"/>
          </w:tcPr>
          <w:p w14:paraId="33CD5544" w14:textId="77777777" w:rsidR="00E761AB" w:rsidRPr="00A95EBD" w:rsidRDefault="00E761AB" w:rsidP="005118B9">
            <w:pPr>
              <w:spacing w:line="360" w:lineRule="auto"/>
              <w:jc w:val="both"/>
              <w:rPr>
                <w:rFonts w:eastAsia="Calibri"/>
                <w:b/>
                <w:sz w:val="24"/>
                <w:szCs w:val="24"/>
                <w:lang w:val="sk-SK" w:eastAsia="en-US"/>
              </w:rPr>
            </w:pPr>
            <w:r w:rsidRPr="00A95EBD">
              <w:rPr>
                <w:rFonts w:eastAsia="Calibri"/>
                <w:b/>
                <w:sz w:val="24"/>
                <w:szCs w:val="24"/>
                <w:lang w:val="sk-SK" w:eastAsia="en-US"/>
              </w:rPr>
              <w:t>Dátum revidovania:</w:t>
            </w:r>
          </w:p>
        </w:tc>
        <w:tc>
          <w:tcPr>
            <w:tcW w:w="5528" w:type="dxa"/>
          </w:tcPr>
          <w:p w14:paraId="674CE998" w14:textId="77777777" w:rsidR="00E761AB" w:rsidRPr="00A95EBD" w:rsidRDefault="00E761AB" w:rsidP="005118B9">
            <w:pPr>
              <w:spacing w:line="360" w:lineRule="auto"/>
              <w:jc w:val="both"/>
              <w:rPr>
                <w:rFonts w:eastAsia="Calibri"/>
                <w:b/>
                <w:sz w:val="24"/>
                <w:szCs w:val="24"/>
                <w:lang w:val="sk-SK" w:eastAsia="en-US"/>
              </w:rPr>
            </w:pPr>
            <w:r w:rsidRPr="00A95EBD">
              <w:rPr>
                <w:rFonts w:eastAsia="Calibri"/>
                <w:b/>
                <w:sz w:val="24"/>
                <w:szCs w:val="24"/>
                <w:lang w:val="sk-SK" w:eastAsia="en-US"/>
              </w:rPr>
              <w:t>Obsah dodatku:</w:t>
            </w:r>
          </w:p>
        </w:tc>
        <w:tc>
          <w:tcPr>
            <w:tcW w:w="1979" w:type="dxa"/>
          </w:tcPr>
          <w:p w14:paraId="0CAA4889" w14:textId="77777777" w:rsidR="00E761AB" w:rsidRPr="00A95EBD" w:rsidRDefault="00E761AB" w:rsidP="005118B9">
            <w:pPr>
              <w:spacing w:line="360" w:lineRule="auto"/>
              <w:jc w:val="both"/>
              <w:rPr>
                <w:rFonts w:eastAsia="Calibri"/>
                <w:b/>
                <w:sz w:val="24"/>
                <w:szCs w:val="24"/>
                <w:lang w:val="sk-SK" w:eastAsia="en-US"/>
              </w:rPr>
            </w:pPr>
            <w:r w:rsidRPr="00A95EBD">
              <w:rPr>
                <w:rFonts w:eastAsia="Calibri"/>
                <w:b/>
                <w:sz w:val="24"/>
                <w:szCs w:val="24"/>
                <w:lang w:val="sk-SK" w:eastAsia="en-US"/>
              </w:rPr>
              <w:t>Platnosť revidovania od:</w:t>
            </w:r>
          </w:p>
        </w:tc>
      </w:tr>
      <w:tr w:rsidR="00E761AB" w:rsidRPr="00A95EBD" w14:paraId="415F48BC" w14:textId="77777777" w:rsidTr="005118B9">
        <w:tc>
          <w:tcPr>
            <w:tcW w:w="1555" w:type="dxa"/>
          </w:tcPr>
          <w:p w14:paraId="4483480B" w14:textId="7F3014E4" w:rsidR="00E761AB" w:rsidRPr="00A95EBD" w:rsidRDefault="00261F81" w:rsidP="005118B9">
            <w:pPr>
              <w:spacing w:line="360" w:lineRule="auto"/>
              <w:jc w:val="both"/>
              <w:rPr>
                <w:rFonts w:eastAsia="Calibri"/>
                <w:sz w:val="24"/>
                <w:szCs w:val="24"/>
                <w:lang w:val="sk-SK" w:eastAsia="en-US"/>
              </w:rPr>
            </w:pPr>
            <w:r>
              <w:rPr>
                <w:rFonts w:eastAsia="Calibri"/>
                <w:sz w:val="24"/>
                <w:szCs w:val="24"/>
                <w:lang w:val="sk-SK" w:eastAsia="en-US"/>
              </w:rPr>
              <w:t>31.8.2025</w:t>
            </w:r>
          </w:p>
        </w:tc>
        <w:tc>
          <w:tcPr>
            <w:tcW w:w="5528" w:type="dxa"/>
          </w:tcPr>
          <w:p w14:paraId="7B6FA8BB" w14:textId="59745848" w:rsidR="00E761AB" w:rsidRPr="00A95EBD" w:rsidRDefault="00261F81" w:rsidP="005118B9">
            <w:pPr>
              <w:spacing w:line="360" w:lineRule="auto"/>
              <w:jc w:val="both"/>
              <w:rPr>
                <w:rFonts w:eastAsia="Calibri"/>
                <w:sz w:val="24"/>
                <w:szCs w:val="24"/>
                <w:lang w:val="sk-SK" w:eastAsia="en-US"/>
              </w:rPr>
            </w:pPr>
            <w:r>
              <w:rPr>
                <w:rFonts w:eastAsia="Calibri"/>
                <w:sz w:val="24"/>
                <w:szCs w:val="24"/>
                <w:lang w:val="sk-SK" w:eastAsia="en-US"/>
              </w:rPr>
              <w:t>Organizačná zložka</w:t>
            </w:r>
          </w:p>
        </w:tc>
        <w:tc>
          <w:tcPr>
            <w:tcW w:w="1979" w:type="dxa"/>
          </w:tcPr>
          <w:p w14:paraId="05A90CDE" w14:textId="7A31188D" w:rsidR="00E761AB" w:rsidRPr="00A95EBD" w:rsidRDefault="00261F81" w:rsidP="005118B9">
            <w:pPr>
              <w:spacing w:line="360" w:lineRule="auto"/>
              <w:jc w:val="both"/>
              <w:rPr>
                <w:rFonts w:eastAsia="Calibri"/>
                <w:sz w:val="24"/>
                <w:szCs w:val="24"/>
                <w:lang w:val="sk-SK" w:eastAsia="en-US"/>
              </w:rPr>
            </w:pPr>
            <w:r>
              <w:rPr>
                <w:rFonts w:eastAsia="Calibri"/>
                <w:sz w:val="24"/>
                <w:szCs w:val="24"/>
                <w:lang w:val="sk-SK" w:eastAsia="en-US"/>
              </w:rPr>
              <w:t>2.9.2025</w:t>
            </w:r>
          </w:p>
        </w:tc>
      </w:tr>
    </w:tbl>
    <w:p w14:paraId="68326F85" w14:textId="786721B3" w:rsidR="00E761AB" w:rsidRPr="00A95EBD" w:rsidRDefault="00E761AB" w:rsidP="00E761AB">
      <w:pPr>
        <w:pStyle w:val="Zkladntext"/>
        <w:spacing w:line="360" w:lineRule="auto"/>
        <w:jc w:val="both"/>
        <w:rPr>
          <w:szCs w:val="24"/>
        </w:rPr>
      </w:pPr>
    </w:p>
    <w:p w14:paraId="71ED1E26" w14:textId="428AE965" w:rsidR="00E761AB" w:rsidRPr="00A95EBD" w:rsidRDefault="00E761AB" w:rsidP="00E761AB">
      <w:pPr>
        <w:pStyle w:val="Zkladntext"/>
        <w:spacing w:line="360" w:lineRule="auto"/>
        <w:jc w:val="both"/>
        <w:rPr>
          <w:szCs w:val="24"/>
          <w:lang w:val="sk-SK"/>
        </w:rPr>
      </w:pPr>
      <w:r w:rsidRPr="5AC12937">
        <w:rPr>
          <w:szCs w:val="24"/>
        </w:rPr>
        <w:t>Ško</w:t>
      </w:r>
      <w:r>
        <w:rPr>
          <w:szCs w:val="24"/>
        </w:rPr>
        <w:t>lský po</w:t>
      </w:r>
      <w:r w:rsidR="00BB10DE">
        <w:rPr>
          <w:szCs w:val="24"/>
        </w:rPr>
        <w:t>riadok vydáva riaditeľ</w:t>
      </w:r>
      <w:r w:rsidRPr="5AC12937">
        <w:rPr>
          <w:szCs w:val="24"/>
        </w:rPr>
        <w:t xml:space="preserve"> školy po prerokovaní</w:t>
      </w:r>
      <w:r w:rsidRPr="5AC12937">
        <w:rPr>
          <w:szCs w:val="24"/>
          <w:lang w:val="sk-SK"/>
        </w:rPr>
        <w:t xml:space="preserve"> </w:t>
      </w:r>
    </w:p>
    <w:p w14:paraId="30AA9A08" w14:textId="77777777" w:rsidR="00E761AB" w:rsidRPr="00A95EBD" w:rsidRDefault="00E761AB" w:rsidP="00E761AB">
      <w:pPr>
        <w:pStyle w:val="Zkladntext"/>
        <w:spacing w:line="360" w:lineRule="auto"/>
        <w:jc w:val="both"/>
        <w:rPr>
          <w:szCs w:val="24"/>
          <w:lang w:val="sk-SK"/>
        </w:rPr>
      </w:pPr>
      <w:r w:rsidRPr="5AC12937">
        <w:rPr>
          <w:szCs w:val="24"/>
        </w:rPr>
        <w:t xml:space="preserve"> Prerokovaný na   PR  </w:t>
      </w:r>
      <w:r>
        <w:rPr>
          <w:szCs w:val="24"/>
          <w:lang w:val="sk-SK"/>
        </w:rPr>
        <w:t>z 31.8. 2025</w:t>
      </w:r>
      <w:r w:rsidRPr="5AC12937">
        <w:rPr>
          <w:szCs w:val="24"/>
          <w:lang w:val="sk-SK"/>
        </w:rPr>
        <w:t xml:space="preserve"> viď zápisnicu  z PR </w:t>
      </w:r>
    </w:p>
    <w:p w14:paraId="12F04B3D" w14:textId="7DF4AD24" w:rsidR="00E761AB" w:rsidRPr="00A95EBD" w:rsidRDefault="00E761AB" w:rsidP="00E761AB">
      <w:pPr>
        <w:pStyle w:val="Zkladntext"/>
        <w:spacing w:line="360" w:lineRule="auto"/>
        <w:jc w:val="both"/>
        <w:rPr>
          <w:szCs w:val="24"/>
        </w:rPr>
      </w:pPr>
      <w:r w:rsidRPr="5AC12937">
        <w:rPr>
          <w:szCs w:val="24"/>
        </w:rPr>
        <w:t xml:space="preserve"> </w:t>
      </w:r>
    </w:p>
    <w:p w14:paraId="27830CE6" w14:textId="6513338A" w:rsidR="00E761AB" w:rsidRDefault="00BB10DE" w:rsidP="00E761AB">
      <w:pPr>
        <w:pStyle w:val="Zkladntext"/>
        <w:spacing w:line="360" w:lineRule="auto"/>
        <w:jc w:val="both"/>
        <w:rPr>
          <w:szCs w:val="24"/>
        </w:rPr>
      </w:pPr>
      <w:r>
        <w:rPr>
          <w:szCs w:val="24"/>
        </w:rPr>
        <w:t>Schválený riaditeľom</w:t>
      </w:r>
      <w:r w:rsidR="00E761AB">
        <w:rPr>
          <w:szCs w:val="24"/>
        </w:rPr>
        <w:t xml:space="preserve"> </w:t>
      </w:r>
      <w:r w:rsidR="00E761AB" w:rsidRPr="5F0EFB85">
        <w:rPr>
          <w:szCs w:val="24"/>
        </w:rPr>
        <w:t>školy: Martina Kramárová</w:t>
      </w:r>
    </w:p>
    <w:p w14:paraId="69928DB2" w14:textId="77777777" w:rsidR="00E761AB" w:rsidRDefault="00E761AB" w:rsidP="00E761AB">
      <w:pPr>
        <w:pStyle w:val="Zkladntext"/>
        <w:spacing w:line="360" w:lineRule="auto"/>
        <w:jc w:val="both"/>
        <w:rPr>
          <w:szCs w:val="24"/>
        </w:rPr>
      </w:pPr>
    </w:p>
    <w:p w14:paraId="458336AA" w14:textId="09B5DA21" w:rsidR="00E761AB" w:rsidRPr="00A95EBD" w:rsidRDefault="00E761AB" w:rsidP="00E761AB">
      <w:pPr>
        <w:pStyle w:val="Zkladntext"/>
        <w:spacing w:line="360" w:lineRule="auto"/>
        <w:jc w:val="both"/>
        <w:rPr>
          <w:szCs w:val="24"/>
        </w:rPr>
      </w:pPr>
    </w:p>
    <w:p w14:paraId="55D4F4BE" w14:textId="77777777" w:rsidR="00E761AB" w:rsidRPr="00774DE8" w:rsidRDefault="00E761AB" w:rsidP="00E761AB">
      <w:pPr>
        <w:spacing w:after="120" w:line="360" w:lineRule="auto"/>
        <w:jc w:val="center"/>
        <w:rPr>
          <w:b/>
          <w:bCs/>
          <w:caps/>
          <w:sz w:val="24"/>
          <w:szCs w:val="24"/>
          <w:u w:val="single"/>
        </w:rPr>
      </w:pPr>
      <w:r w:rsidRPr="5AC12937">
        <w:rPr>
          <w:b/>
          <w:bCs/>
          <w:caps/>
          <w:sz w:val="24"/>
          <w:szCs w:val="24"/>
          <w:u w:val="single"/>
        </w:rPr>
        <w:t>Záverečné ustanovenie.</w:t>
      </w:r>
    </w:p>
    <w:p w14:paraId="65BE06D2" w14:textId="77777777" w:rsidR="00E761AB" w:rsidRPr="00A95EBD" w:rsidRDefault="00E761AB" w:rsidP="00E761AB">
      <w:pPr>
        <w:spacing w:after="120" w:line="360" w:lineRule="auto"/>
        <w:jc w:val="both"/>
        <w:rPr>
          <w:b/>
          <w:bCs/>
          <w:smallCaps/>
          <w:sz w:val="24"/>
          <w:szCs w:val="24"/>
          <w:u w:val="single"/>
        </w:rPr>
      </w:pPr>
    </w:p>
    <w:p w14:paraId="46189269" w14:textId="77777777" w:rsidR="00E761AB" w:rsidRPr="00A95EBD" w:rsidRDefault="00E761AB" w:rsidP="00E761AB">
      <w:pPr>
        <w:spacing w:line="360" w:lineRule="auto"/>
        <w:jc w:val="both"/>
        <w:rPr>
          <w:color w:val="000000"/>
          <w:sz w:val="24"/>
          <w:szCs w:val="24"/>
        </w:rPr>
      </w:pPr>
      <w:r w:rsidRPr="5AC12937">
        <w:rPr>
          <w:sz w:val="24"/>
          <w:szCs w:val="24"/>
        </w:rPr>
        <w:t xml:space="preserve">Školský poriadok </w:t>
      </w:r>
      <w:r w:rsidRPr="5AC12937">
        <w:rPr>
          <w:color w:val="000000" w:themeColor="text1"/>
          <w:sz w:val="24"/>
          <w:szCs w:val="24"/>
        </w:rPr>
        <w:t>materskej školy je vypracovaný v súlade s/so:</w:t>
      </w:r>
    </w:p>
    <w:p w14:paraId="37B5A41B" w14:textId="77777777" w:rsidR="00E761AB" w:rsidRDefault="00E761AB" w:rsidP="00DF029D">
      <w:pPr>
        <w:pStyle w:val="Odsekzoznamu"/>
        <w:numPr>
          <w:ilvl w:val="0"/>
          <w:numId w:val="88"/>
        </w:numPr>
        <w:suppressAutoHyphens/>
        <w:spacing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t>Zákonom NR SR č. 245/2008 Z. z. o výchove a vzdelávaní (školský zákon) a o zmene a doplnení niektorých zákonov,</w:t>
      </w:r>
    </w:p>
    <w:p w14:paraId="4E65711B" w14:textId="77777777" w:rsidR="00E761AB" w:rsidRDefault="00E761AB" w:rsidP="00DF029D">
      <w:pPr>
        <w:pStyle w:val="Odsekzoznamu"/>
        <w:numPr>
          <w:ilvl w:val="0"/>
          <w:numId w:val="88"/>
        </w:numPr>
        <w:suppressAutoHyphens/>
        <w:spacing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t>Zákonom  NR SR č. 355/2007 Z. z. o ochrane, podpore a rozvoji verejného zdravia a o zmene a doplnení niektorých zákonov,</w:t>
      </w:r>
    </w:p>
    <w:p w14:paraId="24B0F5B9" w14:textId="77777777" w:rsidR="00E761AB" w:rsidRDefault="00E761AB" w:rsidP="00DF029D">
      <w:pPr>
        <w:pStyle w:val="Odsekzoznamu"/>
        <w:numPr>
          <w:ilvl w:val="0"/>
          <w:numId w:val="88"/>
        </w:numPr>
        <w:suppressAutoHyphens/>
        <w:spacing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t>Zákonom NR SR č. 596/2003 Z. z. o štátnej správe v školstve a školskej samospráve a o zmene a doplnení niektorých zákonov v znení neskorších predpisov,</w:t>
      </w:r>
    </w:p>
    <w:p w14:paraId="33CF76AD" w14:textId="77777777" w:rsidR="00E761AB" w:rsidRDefault="00E761AB" w:rsidP="00DF029D">
      <w:pPr>
        <w:pStyle w:val="Odsekzoznamu"/>
        <w:numPr>
          <w:ilvl w:val="0"/>
          <w:numId w:val="88"/>
        </w:numPr>
        <w:suppressAutoHyphens/>
        <w:spacing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t>Vyhláškou MŠ SR č. 541/2021, o materskej škole,</w:t>
      </w:r>
    </w:p>
    <w:p w14:paraId="390894BA" w14:textId="77777777" w:rsidR="00E761AB" w:rsidRDefault="00E761AB" w:rsidP="00DF029D">
      <w:pPr>
        <w:pStyle w:val="Odsekzoznamu"/>
        <w:numPr>
          <w:ilvl w:val="0"/>
          <w:numId w:val="88"/>
        </w:numPr>
        <w:suppressAutoHyphens/>
        <w:spacing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t>Zákonom  NR SR č.138 /2019 a vyhláškou  361/2019 o vzdelávaní  v profesijnom rozvoji   o pedagogických zamestnancoch a odborných zamestnancoch a o zmene a doplnení niektorých zákonov,</w:t>
      </w:r>
    </w:p>
    <w:p w14:paraId="193E8129" w14:textId="77777777" w:rsidR="00E761AB" w:rsidRDefault="00E761AB" w:rsidP="00DF029D">
      <w:pPr>
        <w:pStyle w:val="Odsekzoznamu"/>
        <w:numPr>
          <w:ilvl w:val="0"/>
          <w:numId w:val="88"/>
        </w:numPr>
        <w:suppressAutoHyphens/>
        <w:spacing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t>Pokynom ministra 39/2017,</w:t>
      </w:r>
    </w:p>
    <w:p w14:paraId="0DEDB05A" w14:textId="50689DBB" w:rsidR="00E761AB" w:rsidRDefault="00E761AB" w:rsidP="00DF029D">
      <w:pPr>
        <w:pStyle w:val="Odsekzoznamu"/>
        <w:numPr>
          <w:ilvl w:val="0"/>
          <w:numId w:val="88"/>
        </w:numPr>
        <w:suppressAutoHyphens/>
        <w:spacing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lastRenderedPageBreak/>
        <w:t>Všeobecne záväzným nariadením Mesta Nitry č. 8/2019 zo dňa 2.8.2019 o výške príspevku na čiastočnú úhradu nákladov v školách, v školských výchovno-vzdelávacích zariadeniach a na čiastočnú úhradu nákladov a podmienky úhrady v školských účelových zariadeniach v zriaďov</w:t>
      </w:r>
      <w:r w:rsidR="00BB10DE">
        <w:rPr>
          <w:rFonts w:ascii="Times New Roman" w:eastAsia="Times New Roman" w:hAnsi="Times New Roman"/>
          <w:sz w:val="24"/>
          <w:szCs w:val="24"/>
        </w:rPr>
        <w:t>ateľskej pôsobnosti Mesta Nitry.</w:t>
      </w:r>
    </w:p>
    <w:p w14:paraId="729337D8" w14:textId="0965F6DB" w:rsidR="00E761AB" w:rsidRDefault="00E761AB" w:rsidP="00DF029D">
      <w:pPr>
        <w:pStyle w:val="Odsekzoznamu"/>
        <w:numPr>
          <w:ilvl w:val="0"/>
          <w:numId w:val="88"/>
        </w:numPr>
        <w:suppressAutoHyphens/>
        <w:spacing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t>Pracovným poriadkom zamest</w:t>
      </w:r>
      <w:r w:rsidR="00365013">
        <w:rPr>
          <w:rFonts w:ascii="Times New Roman" w:eastAsia="Times New Roman" w:hAnsi="Times New Roman"/>
          <w:sz w:val="24"/>
          <w:szCs w:val="24"/>
        </w:rPr>
        <w:t>nancov</w:t>
      </w:r>
      <w:r w:rsidR="00BB10DE">
        <w:rPr>
          <w:rFonts w:ascii="Times New Roman" w:eastAsia="Times New Roman" w:hAnsi="Times New Roman"/>
          <w:sz w:val="24"/>
          <w:szCs w:val="24"/>
        </w:rPr>
        <w:t xml:space="preserve"> Spojenej</w:t>
      </w:r>
      <w:r w:rsidR="00365013">
        <w:rPr>
          <w:rFonts w:ascii="Times New Roman" w:eastAsia="Times New Roman" w:hAnsi="Times New Roman"/>
          <w:sz w:val="24"/>
          <w:szCs w:val="24"/>
        </w:rPr>
        <w:t xml:space="preserve"> ma</w:t>
      </w:r>
      <w:r w:rsidR="00BB10DE">
        <w:rPr>
          <w:rFonts w:ascii="Times New Roman" w:eastAsia="Times New Roman" w:hAnsi="Times New Roman"/>
          <w:sz w:val="24"/>
          <w:szCs w:val="24"/>
        </w:rPr>
        <w:t>terskej školy, Dobšinského.</w:t>
      </w:r>
    </w:p>
    <w:p w14:paraId="14D260CB" w14:textId="7A650B09" w:rsidR="00E761AB" w:rsidRDefault="00BB10DE" w:rsidP="00DF029D">
      <w:pPr>
        <w:pStyle w:val="Odsekzoznamu"/>
        <w:numPr>
          <w:ilvl w:val="0"/>
          <w:numId w:val="88"/>
        </w:numPr>
        <w:suppressAutoHyphens/>
        <w:spacing w:line="360" w:lineRule="auto"/>
        <w:jc w:val="both"/>
        <w:rPr>
          <w:rFonts w:ascii="Times New Roman" w:eastAsia="Times New Roman" w:hAnsi="Times New Roman"/>
          <w:sz w:val="24"/>
          <w:szCs w:val="24"/>
        </w:rPr>
      </w:pPr>
      <w:r>
        <w:rPr>
          <w:rFonts w:ascii="Times New Roman" w:eastAsia="Times New Roman" w:hAnsi="Times New Roman"/>
          <w:sz w:val="24"/>
          <w:szCs w:val="24"/>
        </w:rPr>
        <w:t>Organizačným poriadkom Spojenej m</w:t>
      </w:r>
      <w:r w:rsidR="00E761AB" w:rsidRPr="5AC12937">
        <w:rPr>
          <w:rFonts w:ascii="Times New Roman" w:eastAsia="Times New Roman" w:hAnsi="Times New Roman"/>
          <w:sz w:val="24"/>
          <w:szCs w:val="24"/>
        </w:rPr>
        <w:t>aterskej školy, Dobšinského 2885, Nitra,</w:t>
      </w:r>
      <w:r>
        <w:rPr>
          <w:rFonts w:ascii="Times New Roman" w:eastAsia="Times New Roman" w:hAnsi="Times New Roman"/>
          <w:sz w:val="24"/>
          <w:szCs w:val="24"/>
        </w:rPr>
        <w:t xml:space="preserve"> vydaný riaditeľom.</w:t>
      </w:r>
    </w:p>
    <w:p w14:paraId="65D80105" w14:textId="7EE4B8CD" w:rsidR="00E761AB" w:rsidRDefault="00BB10DE" w:rsidP="00DF029D">
      <w:pPr>
        <w:pStyle w:val="Odsekzoznamu"/>
        <w:numPr>
          <w:ilvl w:val="0"/>
          <w:numId w:val="88"/>
        </w:numPr>
        <w:suppressAutoHyphens/>
        <w:spacing w:line="360" w:lineRule="auto"/>
        <w:jc w:val="both"/>
        <w:rPr>
          <w:rFonts w:ascii="Times New Roman" w:eastAsia="Times New Roman" w:hAnsi="Times New Roman"/>
          <w:sz w:val="24"/>
          <w:szCs w:val="24"/>
        </w:rPr>
      </w:pPr>
      <w:r>
        <w:rPr>
          <w:rFonts w:ascii="Times New Roman" w:eastAsia="Times New Roman" w:hAnsi="Times New Roman"/>
          <w:sz w:val="24"/>
          <w:szCs w:val="24"/>
        </w:rPr>
        <w:t>Prevádzkový poriadok Spojenej m</w:t>
      </w:r>
      <w:r w:rsidR="00E761AB" w:rsidRPr="5AC12937">
        <w:rPr>
          <w:rFonts w:ascii="Times New Roman" w:eastAsia="Times New Roman" w:hAnsi="Times New Roman"/>
          <w:sz w:val="24"/>
          <w:szCs w:val="24"/>
        </w:rPr>
        <w:t>aterskej školy Dobšinského 2885, Nitra,</w:t>
      </w:r>
      <w:r>
        <w:rPr>
          <w:rFonts w:ascii="Times New Roman" w:eastAsia="Times New Roman" w:hAnsi="Times New Roman"/>
          <w:sz w:val="24"/>
          <w:szCs w:val="24"/>
        </w:rPr>
        <w:t xml:space="preserve"> vydaný riaditeľom.</w:t>
      </w:r>
    </w:p>
    <w:p w14:paraId="2AABFC47" w14:textId="33BD35FA" w:rsidR="00E761AB" w:rsidRDefault="00E761AB" w:rsidP="00DF029D">
      <w:pPr>
        <w:pStyle w:val="Odsekzoznamu"/>
        <w:numPr>
          <w:ilvl w:val="0"/>
          <w:numId w:val="88"/>
        </w:numPr>
        <w:suppressAutoHyphens/>
        <w:spacing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t xml:space="preserve">Interné smernice </w:t>
      </w:r>
      <w:r w:rsidR="00BB10DE">
        <w:rPr>
          <w:rFonts w:ascii="Times New Roman" w:eastAsia="Times New Roman" w:hAnsi="Times New Roman"/>
          <w:sz w:val="24"/>
          <w:szCs w:val="24"/>
        </w:rPr>
        <w:t xml:space="preserve">Spojenej </w:t>
      </w:r>
      <w:r w:rsidRPr="5AC12937">
        <w:rPr>
          <w:rFonts w:ascii="Times New Roman" w:eastAsia="Times New Roman" w:hAnsi="Times New Roman"/>
          <w:sz w:val="24"/>
          <w:szCs w:val="24"/>
        </w:rPr>
        <w:t>MŠ,</w:t>
      </w:r>
      <w:r w:rsidR="00BB10DE">
        <w:rPr>
          <w:rFonts w:ascii="Times New Roman" w:eastAsia="Times New Roman" w:hAnsi="Times New Roman"/>
          <w:sz w:val="24"/>
          <w:szCs w:val="24"/>
        </w:rPr>
        <w:t xml:space="preserve"> (vydané riaditeľom</w:t>
      </w:r>
      <w:r w:rsidR="00365013">
        <w:rPr>
          <w:rFonts w:ascii="Times New Roman" w:eastAsia="Times New Roman" w:hAnsi="Times New Roman"/>
          <w:sz w:val="24"/>
          <w:szCs w:val="24"/>
        </w:rPr>
        <w:t>)</w:t>
      </w:r>
    </w:p>
    <w:p w14:paraId="22F9F301" w14:textId="77777777" w:rsidR="00E761AB" w:rsidRDefault="00E761AB" w:rsidP="00DF029D">
      <w:pPr>
        <w:pStyle w:val="Odsekzoznamu"/>
        <w:numPr>
          <w:ilvl w:val="0"/>
          <w:numId w:val="88"/>
        </w:numPr>
        <w:suppressAutoHyphens/>
        <w:spacing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t>Pandemickým plánom školy,</w:t>
      </w:r>
    </w:p>
    <w:p w14:paraId="69EC4494" w14:textId="77777777" w:rsidR="00E761AB" w:rsidRPr="005714B7" w:rsidRDefault="00E761AB" w:rsidP="00DF029D">
      <w:pPr>
        <w:pStyle w:val="Odsekzoznamu"/>
        <w:numPr>
          <w:ilvl w:val="0"/>
          <w:numId w:val="88"/>
        </w:numPr>
        <w:suppressAutoHyphens/>
        <w:spacing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t xml:space="preserve">Aktuálnym  Školským COVID Semafórom. </w:t>
      </w:r>
    </w:p>
    <w:p w14:paraId="01155E88" w14:textId="7AAAD1DB" w:rsidR="00E761AB" w:rsidRPr="00BB10DE" w:rsidRDefault="00E761AB" w:rsidP="00BB10DE">
      <w:pPr>
        <w:spacing w:line="360" w:lineRule="auto"/>
        <w:jc w:val="center"/>
        <w:rPr>
          <w:b/>
          <w:sz w:val="28"/>
          <w:szCs w:val="28"/>
          <w:u w:val="single"/>
        </w:rPr>
      </w:pPr>
      <w:r w:rsidRPr="00A50A07">
        <w:rPr>
          <w:b/>
          <w:sz w:val="28"/>
          <w:szCs w:val="28"/>
          <w:u w:val="single"/>
        </w:rPr>
        <w:t>DEROGAČNÁ K</w:t>
      </w:r>
      <w:r w:rsidR="00BB10DE">
        <w:rPr>
          <w:b/>
          <w:sz w:val="28"/>
          <w:szCs w:val="28"/>
          <w:u w:val="single"/>
        </w:rPr>
        <w:t>LAUZULA- ZRUŠOVACIE USTANOVENIE</w:t>
      </w:r>
    </w:p>
    <w:p w14:paraId="2BD84885" w14:textId="77777777" w:rsidR="00E761AB" w:rsidRDefault="00E761AB" w:rsidP="00E761AB">
      <w:pPr>
        <w:spacing w:line="360" w:lineRule="auto"/>
        <w:jc w:val="both"/>
        <w:rPr>
          <w:sz w:val="24"/>
          <w:szCs w:val="24"/>
        </w:rPr>
      </w:pPr>
      <w:r w:rsidRPr="5AC12937">
        <w:rPr>
          <w:sz w:val="24"/>
          <w:szCs w:val="24"/>
        </w:rPr>
        <w:t>Vydaním nového školského poriadku sa ruší predchádzajúci školský poriadok materskej školy.</w:t>
      </w:r>
    </w:p>
    <w:p w14:paraId="4DA8B88B" w14:textId="627FEF6A" w:rsidR="00BE1166" w:rsidRDefault="00BE1166" w:rsidP="00BE1166">
      <w:pPr>
        <w:spacing w:after="120" w:line="360" w:lineRule="auto"/>
        <w:jc w:val="both"/>
        <w:rPr>
          <w:b/>
          <w:sz w:val="24"/>
          <w:szCs w:val="24"/>
        </w:rPr>
      </w:pPr>
      <w:r w:rsidRPr="00BE1166">
        <w:rPr>
          <w:b/>
          <w:sz w:val="24"/>
          <w:szCs w:val="24"/>
        </w:rPr>
        <w:t>Prehlasujem, že som sa oboznámila so Školským poriadkom</w:t>
      </w:r>
      <w:r w:rsidR="00BB10DE">
        <w:rPr>
          <w:b/>
          <w:sz w:val="24"/>
          <w:szCs w:val="24"/>
        </w:rPr>
        <w:t xml:space="preserve"> </w:t>
      </w:r>
      <w:r w:rsidR="00365013">
        <w:rPr>
          <w:b/>
          <w:sz w:val="24"/>
          <w:szCs w:val="24"/>
        </w:rPr>
        <w:t>na školský rok 2025/2026</w:t>
      </w:r>
      <w:r w:rsidRPr="00BE1166">
        <w:rPr>
          <w:b/>
          <w:sz w:val="24"/>
          <w:szCs w:val="24"/>
        </w:rPr>
        <w:t xml:space="preserve">  a úlohy z neho vyplývajúce budem svedomito plniť.</w:t>
      </w:r>
      <w:r>
        <w:rPr>
          <w:b/>
          <w:sz w:val="24"/>
          <w:szCs w:val="24"/>
        </w:rPr>
        <w:t xml:space="preserve"> </w:t>
      </w:r>
    </w:p>
    <w:p w14:paraId="4D59CB98" w14:textId="599C5753" w:rsidR="00365013" w:rsidRDefault="00365013" w:rsidP="00BE1166">
      <w:pPr>
        <w:spacing w:after="120" w:line="360" w:lineRule="auto"/>
        <w:jc w:val="both"/>
        <w:rPr>
          <w:sz w:val="24"/>
          <w:szCs w:val="24"/>
        </w:rPr>
      </w:pPr>
      <w:r>
        <w:rPr>
          <w:b/>
          <w:sz w:val="24"/>
          <w:szCs w:val="24"/>
        </w:rPr>
        <w:t xml:space="preserve">Zamestnanci Organizačnej zložky MŠ </w:t>
      </w:r>
      <w:r w:rsidR="00BB10DE">
        <w:rPr>
          <w:b/>
          <w:sz w:val="24"/>
          <w:szCs w:val="24"/>
        </w:rPr>
        <w:t>,</w:t>
      </w:r>
      <w:r>
        <w:rPr>
          <w:b/>
          <w:sz w:val="24"/>
          <w:szCs w:val="24"/>
        </w:rPr>
        <w:t>Platanova</w:t>
      </w:r>
      <w:r w:rsidR="00BB10DE">
        <w:rPr>
          <w:b/>
          <w:sz w:val="24"/>
          <w:szCs w:val="24"/>
        </w:rPr>
        <w:t xml:space="preserve"> 3, Nitra jako organizačná zložka Spojenej materskej školy Dobšinského 2885/8, Nitra</w:t>
      </w:r>
    </w:p>
    <w:tbl>
      <w:tblPr>
        <w:tblStyle w:val="Mriekatabuky"/>
        <w:tblW w:w="0" w:type="auto"/>
        <w:tblLook w:val="04A0" w:firstRow="1" w:lastRow="0" w:firstColumn="1" w:lastColumn="0" w:noHBand="0" w:noVBand="1"/>
      </w:tblPr>
      <w:tblGrid>
        <w:gridCol w:w="562"/>
        <w:gridCol w:w="3544"/>
        <w:gridCol w:w="3402"/>
      </w:tblGrid>
      <w:tr w:rsidR="00BE1166" w:rsidRPr="00365013" w14:paraId="526AC651" w14:textId="77777777" w:rsidTr="00BE1166">
        <w:tc>
          <w:tcPr>
            <w:tcW w:w="562" w:type="dxa"/>
          </w:tcPr>
          <w:p w14:paraId="0825F210" w14:textId="172BFBF1" w:rsidR="00BE1166" w:rsidRPr="00365013" w:rsidRDefault="00BE1166" w:rsidP="00BE1166">
            <w:pPr>
              <w:spacing w:after="120" w:line="360" w:lineRule="auto"/>
              <w:jc w:val="both"/>
              <w:rPr>
                <w:b/>
                <w:sz w:val="16"/>
                <w:szCs w:val="16"/>
              </w:rPr>
            </w:pPr>
            <w:r w:rsidRPr="00365013">
              <w:rPr>
                <w:b/>
                <w:sz w:val="16"/>
                <w:szCs w:val="16"/>
              </w:rPr>
              <w:t>P. č.</w:t>
            </w:r>
          </w:p>
        </w:tc>
        <w:tc>
          <w:tcPr>
            <w:tcW w:w="3544" w:type="dxa"/>
          </w:tcPr>
          <w:p w14:paraId="32C3FEF2" w14:textId="0F8A3E4F" w:rsidR="00BE1166" w:rsidRPr="00365013" w:rsidRDefault="00BE1166" w:rsidP="00BE1166">
            <w:pPr>
              <w:spacing w:after="120" w:line="360" w:lineRule="auto"/>
              <w:jc w:val="both"/>
              <w:rPr>
                <w:b/>
                <w:sz w:val="16"/>
                <w:szCs w:val="16"/>
              </w:rPr>
            </w:pPr>
            <w:r w:rsidRPr="00365013">
              <w:rPr>
                <w:b/>
                <w:sz w:val="16"/>
                <w:szCs w:val="16"/>
              </w:rPr>
              <w:t>Meno a priezvisko zamestnancov</w:t>
            </w:r>
          </w:p>
        </w:tc>
        <w:tc>
          <w:tcPr>
            <w:tcW w:w="3402" w:type="dxa"/>
          </w:tcPr>
          <w:p w14:paraId="2418470F" w14:textId="58750DD6" w:rsidR="00BE1166" w:rsidRPr="00365013" w:rsidRDefault="00BE1166" w:rsidP="00BE1166">
            <w:pPr>
              <w:spacing w:after="120" w:line="360" w:lineRule="auto"/>
              <w:jc w:val="both"/>
              <w:rPr>
                <w:b/>
                <w:sz w:val="16"/>
                <w:szCs w:val="16"/>
              </w:rPr>
            </w:pPr>
            <w:r w:rsidRPr="00365013">
              <w:rPr>
                <w:b/>
                <w:sz w:val="16"/>
                <w:szCs w:val="16"/>
              </w:rPr>
              <w:t>Podpis</w:t>
            </w:r>
          </w:p>
        </w:tc>
      </w:tr>
      <w:tr w:rsidR="00BE1166" w:rsidRPr="00365013" w14:paraId="2E61F184" w14:textId="77777777" w:rsidTr="00BE1166">
        <w:tc>
          <w:tcPr>
            <w:tcW w:w="562" w:type="dxa"/>
          </w:tcPr>
          <w:p w14:paraId="6546F048" w14:textId="4EC1E46D" w:rsidR="00BE1166" w:rsidRPr="00365013" w:rsidRDefault="00BE1166" w:rsidP="00BE1166">
            <w:pPr>
              <w:spacing w:after="120" w:line="360" w:lineRule="auto"/>
              <w:jc w:val="both"/>
              <w:rPr>
                <w:sz w:val="16"/>
                <w:szCs w:val="16"/>
              </w:rPr>
            </w:pPr>
            <w:r w:rsidRPr="00365013">
              <w:rPr>
                <w:sz w:val="16"/>
                <w:szCs w:val="16"/>
              </w:rPr>
              <w:t>1.</w:t>
            </w:r>
          </w:p>
        </w:tc>
        <w:tc>
          <w:tcPr>
            <w:tcW w:w="3544" w:type="dxa"/>
          </w:tcPr>
          <w:p w14:paraId="6D7CF8B5" w14:textId="77777777" w:rsidR="00BE1166" w:rsidRPr="00365013" w:rsidRDefault="00BE1166" w:rsidP="00BE1166">
            <w:pPr>
              <w:spacing w:after="120" w:line="360" w:lineRule="auto"/>
              <w:jc w:val="both"/>
              <w:rPr>
                <w:sz w:val="16"/>
                <w:szCs w:val="16"/>
              </w:rPr>
            </w:pPr>
          </w:p>
        </w:tc>
        <w:tc>
          <w:tcPr>
            <w:tcW w:w="3402" w:type="dxa"/>
          </w:tcPr>
          <w:p w14:paraId="6E5E2FF0" w14:textId="77777777" w:rsidR="00BE1166" w:rsidRPr="00365013" w:rsidRDefault="00BE1166" w:rsidP="00BE1166">
            <w:pPr>
              <w:spacing w:after="120" w:line="360" w:lineRule="auto"/>
              <w:jc w:val="both"/>
              <w:rPr>
                <w:sz w:val="16"/>
                <w:szCs w:val="16"/>
              </w:rPr>
            </w:pPr>
          </w:p>
        </w:tc>
      </w:tr>
      <w:tr w:rsidR="00BE1166" w:rsidRPr="00365013" w14:paraId="39C7C7C7" w14:textId="77777777" w:rsidTr="00BE1166">
        <w:tc>
          <w:tcPr>
            <w:tcW w:w="562" w:type="dxa"/>
          </w:tcPr>
          <w:p w14:paraId="7E7B1B02" w14:textId="6746C1F0" w:rsidR="00BE1166" w:rsidRPr="00365013" w:rsidRDefault="00BE1166" w:rsidP="00BE1166">
            <w:pPr>
              <w:spacing w:after="120" w:line="360" w:lineRule="auto"/>
              <w:jc w:val="both"/>
              <w:rPr>
                <w:sz w:val="16"/>
                <w:szCs w:val="16"/>
              </w:rPr>
            </w:pPr>
            <w:r w:rsidRPr="00365013">
              <w:rPr>
                <w:sz w:val="16"/>
                <w:szCs w:val="16"/>
              </w:rPr>
              <w:t>2.</w:t>
            </w:r>
          </w:p>
        </w:tc>
        <w:tc>
          <w:tcPr>
            <w:tcW w:w="3544" w:type="dxa"/>
          </w:tcPr>
          <w:p w14:paraId="53C8158F" w14:textId="77777777" w:rsidR="00BE1166" w:rsidRPr="00365013" w:rsidRDefault="00BE1166" w:rsidP="00BE1166">
            <w:pPr>
              <w:spacing w:after="120" w:line="360" w:lineRule="auto"/>
              <w:jc w:val="both"/>
              <w:rPr>
                <w:sz w:val="16"/>
                <w:szCs w:val="16"/>
              </w:rPr>
            </w:pPr>
          </w:p>
        </w:tc>
        <w:tc>
          <w:tcPr>
            <w:tcW w:w="3402" w:type="dxa"/>
          </w:tcPr>
          <w:p w14:paraId="3DEFF647" w14:textId="77777777" w:rsidR="00BE1166" w:rsidRPr="00365013" w:rsidRDefault="00BE1166" w:rsidP="00BE1166">
            <w:pPr>
              <w:spacing w:after="120" w:line="360" w:lineRule="auto"/>
              <w:jc w:val="both"/>
              <w:rPr>
                <w:sz w:val="16"/>
                <w:szCs w:val="16"/>
              </w:rPr>
            </w:pPr>
          </w:p>
        </w:tc>
      </w:tr>
      <w:tr w:rsidR="00BE1166" w:rsidRPr="00365013" w14:paraId="4E9DDB2C" w14:textId="77777777" w:rsidTr="00BE1166">
        <w:tc>
          <w:tcPr>
            <w:tcW w:w="562" w:type="dxa"/>
          </w:tcPr>
          <w:p w14:paraId="4047E9CC" w14:textId="1113CDAE" w:rsidR="00BE1166" w:rsidRPr="00365013" w:rsidRDefault="00BE1166" w:rsidP="00BE1166">
            <w:pPr>
              <w:spacing w:after="120" w:line="360" w:lineRule="auto"/>
              <w:jc w:val="both"/>
              <w:rPr>
                <w:sz w:val="16"/>
                <w:szCs w:val="16"/>
              </w:rPr>
            </w:pPr>
            <w:r w:rsidRPr="00365013">
              <w:rPr>
                <w:sz w:val="16"/>
                <w:szCs w:val="16"/>
              </w:rPr>
              <w:t>3.</w:t>
            </w:r>
          </w:p>
        </w:tc>
        <w:tc>
          <w:tcPr>
            <w:tcW w:w="3544" w:type="dxa"/>
          </w:tcPr>
          <w:p w14:paraId="21E0FC0C" w14:textId="77777777" w:rsidR="00BE1166" w:rsidRPr="00365013" w:rsidRDefault="00BE1166" w:rsidP="00BE1166">
            <w:pPr>
              <w:spacing w:after="120" w:line="360" w:lineRule="auto"/>
              <w:jc w:val="both"/>
              <w:rPr>
                <w:sz w:val="16"/>
                <w:szCs w:val="16"/>
              </w:rPr>
            </w:pPr>
          </w:p>
        </w:tc>
        <w:tc>
          <w:tcPr>
            <w:tcW w:w="3402" w:type="dxa"/>
          </w:tcPr>
          <w:p w14:paraId="4F321008" w14:textId="77777777" w:rsidR="00BE1166" w:rsidRPr="00365013" w:rsidRDefault="00BE1166" w:rsidP="00BE1166">
            <w:pPr>
              <w:spacing w:after="120" w:line="360" w:lineRule="auto"/>
              <w:jc w:val="both"/>
              <w:rPr>
                <w:sz w:val="16"/>
                <w:szCs w:val="16"/>
              </w:rPr>
            </w:pPr>
          </w:p>
        </w:tc>
      </w:tr>
      <w:tr w:rsidR="00BE1166" w:rsidRPr="00365013" w14:paraId="2734B4F6" w14:textId="77777777" w:rsidTr="00BE1166">
        <w:tc>
          <w:tcPr>
            <w:tcW w:w="562" w:type="dxa"/>
          </w:tcPr>
          <w:p w14:paraId="18EDFFC7" w14:textId="4E72876F" w:rsidR="00BE1166" w:rsidRPr="00365013" w:rsidRDefault="00365013" w:rsidP="00BE1166">
            <w:pPr>
              <w:spacing w:after="120" w:line="360" w:lineRule="auto"/>
              <w:jc w:val="both"/>
              <w:rPr>
                <w:sz w:val="16"/>
                <w:szCs w:val="16"/>
              </w:rPr>
            </w:pPr>
            <w:r w:rsidRPr="00365013">
              <w:rPr>
                <w:sz w:val="16"/>
                <w:szCs w:val="16"/>
              </w:rPr>
              <w:t>4.</w:t>
            </w:r>
          </w:p>
        </w:tc>
        <w:tc>
          <w:tcPr>
            <w:tcW w:w="3544" w:type="dxa"/>
          </w:tcPr>
          <w:p w14:paraId="7D7A3222" w14:textId="77777777" w:rsidR="00BE1166" w:rsidRPr="00365013" w:rsidRDefault="00BE1166" w:rsidP="00BE1166">
            <w:pPr>
              <w:spacing w:after="120" w:line="360" w:lineRule="auto"/>
              <w:jc w:val="both"/>
              <w:rPr>
                <w:sz w:val="16"/>
                <w:szCs w:val="16"/>
              </w:rPr>
            </w:pPr>
          </w:p>
        </w:tc>
        <w:tc>
          <w:tcPr>
            <w:tcW w:w="3402" w:type="dxa"/>
          </w:tcPr>
          <w:p w14:paraId="53E22F12" w14:textId="77777777" w:rsidR="00BE1166" w:rsidRPr="00365013" w:rsidRDefault="00BE1166" w:rsidP="00BE1166">
            <w:pPr>
              <w:spacing w:after="120" w:line="360" w:lineRule="auto"/>
              <w:jc w:val="both"/>
              <w:rPr>
                <w:sz w:val="16"/>
                <w:szCs w:val="16"/>
              </w:rPr>
            </w:pPr>
          </w:p>
        </w:tc>
      </w:tr>
      <w:tr w:rsidR="00BE1166" w:rsidRPr="00365013" w14:paraId="77FCBE28" w14:textId="77777777" w:rsidTr="00BE1166">
        <w:tc>
          <w:tcPr>
            <w:tcW w:w="562" w:type="dxa"/>
          </w:tcPr>
          <w:p w14:paraId="2C0EF8AA" w14:textId="5DA66A19" w:rsidR="00BE1166" w:rsidRPr="00365013" w:rsidRDefault="00365013" w:rsidP="00BE1166">
            <w:pPr>
              <w:spacing w:after="120" w:line="360" w:lineRule="auto"/>
              <w:jc w:val="both"/>
              <w:rPr>
                <w:sz w:val="16"/>
                <w:szCs w:val="16"/>
              </w:rPr>
            </w:pPr>
            <w:r w:rsidRPr="00365013">
              <w:rPr>
                <w:sz w:val="16"/>
                <w:szCs w:val="16"/>
              </w:rPr>
              <w:t>5.</w:t>
            </w:r>
          </w:p>
        </w:tc>
        <w:tc>
          <w:tcPr>
            <w:tcW w:w="3544" w:type="dxa"/>
          </w:tcPr>
          <w:p w14:paraId="55666D8B" w14:textId="77777777" w:rsidR="00BE1166" w:rsidRPr="00365013" w:rsidRDefault="00BE1166" w:rsidP="00BE1166">
            <w:pPr>
              <w:spacing w:after="120" w:line="360" w:lineRule="auto"/>
              <w:jc w:val="both"/>
              <w:rPr>
                <w:sz w:val="16"/>
                <w:szCs w:val="16"/>
              </w:rPr>
            </w:pPr>
          </w:p>
        </w:tc>
        <w:tc>
          <w:tcPr>
            <w:tcW w:w="3402" w:type="dxa"/>
          </w:tcPr>
          <w:p w14:paraId="55855AE4" w14:textId="77777777" w:rsidR="00BE1166" w:rsidRPr="00365013" w:rsidRDefault="00BE1166" w:rsidP="00BE1166">
            <w:pPr>
              <w:spacing w:after="120" w:line="360" w:lineRule="auto"/>
              <w:jc w:val="both"/>
              <w:rPr>
                <w:sz w:val="16"/>
                <w:szCs w:val="16"/>
              </w:rPr>
            </w:pPr>
          </w:p>
        </w:tc>
      </w:tr>
      <w:tr w:rsidR="00BE1166" w:rsidRPr="00365013" w14:paraId="696531FB" w14:textId="77777777" w:rsidTr="00BE1166">
        <w:tc>
          <w:tcPr>
            <w:tcW w:w="562" w:type="dxa"/>
          </w:tcPr>
          <w:p w14:paraId="361802DC" w14:textId="1A5D5D91" w:rsidR="00BE1166" w:rsidRPr="00365013" w:rsidRDefault="00365013" w:rsidP="00BE1166">
            <w:pPr>
              <w:spacing w:after="120" w:line="360" w:lineRule="auto"/>
              <w:jc w:val="both"/>
              <w:rPr>
                <w:sz w:val="16"/>
                <w:szCs w:val="16"/>
              </w:rPr>
            </w:pPr>
            <w:r w:rsidRPr="00365013">
              <w:rPr>
                <w:sz w:val="16"/>
                <w:szCs w:val="16"/>
              </w:rPr>
              <w:t>6.</w:t>
            </w:r>
          </w:p>
        </w:tc>
        <w:tc>
          <w:tcPr>
            <w:tcW w:w="3544" w:type="dxa"/>
          </w:tcPr>
          <w:p w14:paraId="5232955A" w14:textId="77777777" w:rsidR="00BE1166" w:rsidRPr="00365013" w:rsidRDefault="00BE1166" w:rsidP="00BE1166">
            <w:pPr>
              <w:spacing w:after="120" w:line="360" w:lineRule="auto"/>
              <w:jc w:val="both"/>
              <w:rPr>
                <w:sz w:val="16"/>
                <w:szCs w:val="16"/>
              </w:rPr>
            </w:pPr>
          </w:p>
        </w:tc>
        <w:tc>
          <w:tcPr>
            <w:tcW w:w="3402" w:type="dxa"/>
          </w:tcPr>
          <w:p w14:paraId="799878F4" w14:textId="77777777" w:rsidR="00BE1166" w:rsidRPr="00365013" w:rsidRDefault="00BE1166" w:rsidP="00BE1166">
            <w:pPr>
              <w:spacing w:after="120" w:line="360" w:lineRule="auto"/>
              <w:jc w:val="both"/>
              <w:rPr>
                <w:sz w:val="16"/>
                <w:szCs w:val="16"/>
              </w:rPr>
            </w:pPr>
          </w:p>
        </w:tc>
      </w:tr>
      <w:tr w:rsidR="00BE1166" w:rsidRPr="00365013" w14:paraId="524C8243" w14:textId="77777777" w:rsidTr="00BE1166">
        <w:tc>
          <w:tcPr>
            <w:tcW w:w="562" w:type="dxa"/>
          </w:tcPr>
          <w:p w14:paraId="6A3B686F" w14:textId="39DAEC9A" w:rsidR="00BE1166" w:rsidRPr="00365013" w:rsidRDefault="00365013" w:rsidP="00BE1166">
            <w:pPr>
              <w:spacing w:after="120" w:line="360" w:lineRule="auto"/>
              <w:jc w:val="both"/>
              <w:rPr>
                <w:sz w:val="16"/>
                <w:szCs w:val="16"/>
              </w:rPr>
            </w:pPr>
            <w:r w:rsidRPr="00365013">
              <w:rPr>
                <w:sz w:val="16"/>
                <w:szCs w:val="16"/>
              </w:rPr>
              <w:t>7.</w:t>
            </w:r>
          </w:p>
        </w:tc>
        <w:tc>
          <w:tcPr>
            <w:tcW w:w="3544" w:type="dxa"/>
          </w:tcPr>
          <w:p w14:paraId="04226D01" w14:textId="77777777" w:rsidR="00BE1166" w:rsidRPr="00365013" w:rsidRDefault="00BE1166" w:rsidP="00BE1166">
            <w:pPr>
              <w:spacing w:after="120" w:line="360" w:lineRule="auto"/>
              <w:jc w:val="both"/>
              <w:rPr>
                <w:sz w:val="16"/>
                <w:szCs w:val="16"/>
              </w:rPr>
            </w:pPr>
          </w:p>
        </w:tc>
        <w:tc>
          <w:tcPr>
            <w:tcW w:w="3402" w:type="dxa"/>
          </w:tcPr>
          <w:p w14:paraId="37BC6A73" w14:textId="77777777" w:rsidR="00BE1166" w:rsidRPr="00365013" w:rsidRDefault="00BE1166" w:rsidP="00BE1166">
            <w:pPr>
              <w:spacing w:after="120" w:line="360" w:lineRule="auto"/>
              <w:jc w:val="both"/>
              <w:rPr>
                <w:sz w:val="16"/>
                <w:szCs w:val="16"/>
              </w:rPr>
            </w:pPr>
          </w:p>
        </w:tc>
      </w:tr>
      <w:tr w:rsidR="00BE1166" w:rsidRPr="00365013" w14:paraId="538CE49A" w14:textId="77777777" w:rsidTr="00BE1166">
        <w:tc>
          <w:tcPr>
            <w:tcW w:w="562" w:type="dxa"/>
          </w:tcPr>
          <w:p w14:paraId="5C2E1EED" w14:textId="20D73F7C" w:rsidR="00BE1166" w:rsidRPr="00365013" w:rsidRDefault="00365013" w:rsidP="00BE1166">
            <w:pPr>
              <w:spacing w:after="120" w:line="360" w:lineRule="auto"/>
              <w:jc w:val="both"/>
              <w:rPr>
                <w:sz w:val="16"/>
                <w:szCs w:val="16"/>
              </w:rPr>
            </w:pPr>
            <w:r w:rsidRPr="00365013">
              <w:rPr>
                <w:sz w:val="16"/>
                <w:szCs w:val="16"/>
              </w:rPr>
              <w:t>8.</w:t>
            </w:r>
          </w:p>
        </w:tc>
        <w:tc>
          <w:tcPr>
            <w:tcW w:w="3544" w:type="dxa"/>
          </w:tcPr>
          <w:p w14:paraId="70655B16" w14:textId="77777777" w:rsidR="00BE1166" w:rsidRPr="00365013" w:rsidRDefault="00BE1166" w:rsidP="00BE1166">
            <w:pPr>
              <w:spacing w:after="120" w:line="360" w:lineRule="auto"/>
              <w:jc w:val="both"/>
              <w:rPr>
                <w:sz w:val="16"/>
                <w:szCs w:val="16"/>
              </w:rPr>
            </w:pPr>
          </w:p>
        </w:tc>
        <w:tc>
          <w:tcPr>
            <w:tcW w:w="3402" w:type="dxa"/>
          </w:tcPr>
          <w:p w14:paraId="7B6457E5" w14:textId="77777777" w:rsidR="00BE1166" w:rsidRPr="00365013" w:rsidRDefault="00BE1166" w:rsidP="00BE1166">
            <w:pPr>
              <w:spacing w:after="120" w:line="360" w:lineRule="auto"/>
              <w:jc w:val="both"/>
              <w:rPr>
                <w:sz w:val="16"/>
                <w:szCs w:val="16"/>
              </w:rPr>
            </w:pPr>
          </w:p>
        </w:tc>
      </w:tr>
      <w:tr w:rsidR="00365013" w:rsidRPr="00365013" w14:paraId="4884FA26" w14:textId="77777777" w:rsidTr="00BE1166">
        <w:tc>
          <w:tcPr>
            <w:tcW w:w="562" w:type="dxa"/>
          </w:tcPr>
          <w:p w14:paraId="6730E894" w14:textId="51369CD2" w:rsidR="00365013" w:rsidRPr="00365013" w:rsidRDefault="00365013" w:rsidP="00BE1166">
            <w:pPr>
              <w:spacing w:after="120" w:line="360" w:lineRule="auto"/>
              <w:jc w:val="both"/>
              <w:rPr>
                <w:sz w:val="16"/>
                <w:szCs w:val="16"/>
              </w:rPr>
            </w:pPr>
            <w:r>
              <w:rPr>
                <w:sz w:val="16"/>
                <w:szCs w:val="16"/>
              </w:rPr>
              <w:t>9.</w:t>
            </w:r>
          </w:p>
        </w:tc>
        <w:tc>
          <w:tcPr>
            <w:tcW w:w="3544" w:type="dxa"/>
          </w:tcPr>
          <w:p w14:paraId="5A576CAD" w14:textId="77777777" w:rsidR="00365013" w:rsidRPr="00365013" w:rsidRDefault="00365013" w:rsidP="00BE1166">
            <w:pPr>
              <w:spacing w:after="120" w:line="360" w:lineRule="auto"/>
              <w:jc w:val="both"/>
              <w:rPr>
                <w:sz w:val="16"/>
                <w:szCs w:val="16"/>
              </w:rPr>
            </w:pPr>
          </w:p>
        </w:tc>
        <w:tc>
          <w:tcPr>
            <w:tcW w:w="3402" w:type="dxa"/>
          </w:tcPr>
          <w:p w14:paraId="66F10CCD" w14:textId="77777777" w:rsidR="00365013" w:rsidRPr="00365013" w:rsidRDefault="00365013" w:rsidP="00BE1166">
            <w:pPr>
              <w:spacing w:after="120" w:line="360" w:lineRule="auto"/>
              <w:jc w:val="both"/>
              <w:rPr>
                <w:sz w:val="16"/>
                <w:szCs w:val="16"/>
              </w:rPr>
            </w:pPr>
          </w:p>
        </w:tc>
      </w:tr>
      <w:tr w:rsidR="00365013" w:rsidRPr="00365013" w14:paraId="6EA2CB9A" w14:textId="77777777" w:rsidTr="00BE1166">
        <w:tc>
          <w:tcPr>
            <w:tcW w:w="562" w:type="dxa"/>
          </w:tcPr>
          <w:p w14:paraId="617643D5" w14:textId="10BF7BAF" w:rsidR="00365013" w:rsidRPr="00365013" w:rsidRDefault="00365013" w:rsidP="00BE1166">
            <w:pPr>
              <w:spacing w:after="120" w:line="360" w:lineRule="auto"/>
              <w:jc w:val="both"/>
              <w:rPr>
                <w:sz w:val="16"/>
                <w:szCs w:val="16"/>
              </w:rPr>
            </w:pPr>
            <w:r>
              <w:rPr>
                <w:sz w:val="16"/>
                <w:szCs w:val="16"/>
              </w:rPr>
              <w:t>10.</w:t>
            </w:r>
          </w:p>
        </w:tc>
        <w:tc>
          <w:tcPr>
            <w:tcW w:w="3544" w:type="dxa"/>
          </w:tcPr>
          <w:p w14:paraId="11153300" w14:textId="77777777" w:rsidR="00365013" w:rsidRPr="00365013" w:rsidRDefault="00365013" w:rsidP="00BE1166">
            <w:pPr>
              <w:spacing w:after="120" w:line="360" w:lineRule="auto"/>
              <w:jc w:val="both"/>
              <w:rPr>
                <w:sz w:val="16"/>
                <w:szCs w:val="16"/>
              </w:rPr>
            </w:pPr>
          </w:p>
        </w:tc>
        <w:tc>
          <w:tcPr>
            <w:tcW w:w="3402" w:type="dxa"/>
          </w:tcPr>
          <w:p w14:paraId="75523AB3" w14:textId="77777777" w:rsidR="00365013" w:rsidRPr="00365013" w:rsidRDefault="00365013" w:rsidP="00BE1166">
            <w:pPr>
              <w:spacing w:after="120" w:line="360" w:lineRule="auto"/>
              <w:jc w:val="both"/>
              <w:rPr>
                <w:sz w:val="16"/>
                <w:szCs w:val="16"/>
              </w:rPr>
            </w:pPr>
          </w:p>
        </w:tc>
      </w:tr>
      <w:tr w:rsidR="00365013" w:rsidRPr="00365013" w14:paraId="52B6C178" w14:textId="77777777" w:rsidTr="00BE1166">
        <w:tc>
          <w:tcPr>
            <w:tcW w:w="562" w:type="dxa"/>
          </w:tcPr>
          <w:p w14:paraId="7E4D64B9" w14:textId="1911C1C3" w:rsidR="00365013" w:rsidRDefault="00365013" w:rsidP="00BE1166">
            <w:pPr>
              <w:spacing w:after="120" w:line="360" w:lineRule="auto"/>
              <w:jc w:val="both"/>
              <w:rPr>
                <w:sz w:val="16"/>
                <w:szCs w:val="16"/>
              </w:rPr>
            </w:pPr>
            <w:r>
              <w:rPr>
                <w:sz w:val="16"/>
                <w:szCs w:val="16"/>
              </w:rPr>
              <w:t>11.</w:t>
            </w:r>
          </w:p>
        </w:tc>
        <w:tc>
          <w:tcPr>
            <w:tcW w:w="3544" w:type="dxa"/>
          </w:tcPr>
          <w:p w14:paraId="7A1DFA13" w14:textId="77777777" w:rsidR="00365013" w:rsidRPr="00365013" w:rsidRDefault="00365013" w:rsidP="00BE1166">
            <w:pPr>
              <w:spacing w:after="120" w:line="360" w:lineRule="auto"/>
              <w:jc w:val="both"/>
              <w:rPr>
                <w:sz w:val="16"/>
                <w:szCs w:val="16"/>
              </w:rPr>
            </w:pPr>
          </w:p>
        </w:tc>
        <w:tc>
          <w:tcPr>
            <w:tcW w:w="3402" w:type="dxa"/>
          </w:tcPr>
          <w:p w14:paraId="6B0FA841" w14:textId="77777777" w:rsidR="00365013" w:rsidRPr="00365013" w:rsidRDefault="00365013" w:rsidP="00BE1166">
            <w:pPr>
              <w:spacing w:after="120" w:line="360" w:lineRule="auto"/>
              <w:jc w:val="both"/>
              <w:rPr>
                <w:sz w:val="16"/>
                <w:szCs w:val="16"/>
              </w:rPr>
            </w:pPr>
          </w:p>
        </w:tc>
      </w:tr>
      <w:tr w:rsidR="00365013" w:rsidRPr="00365013" w14:paraId="555A4A15" w14:textId="77777777" w:rsidTr="00BE1166">
        <w:tc>
          <w:tcPr>
            <w:tcW w:w="562" w:type="dxa"/>
          </w:tcPr>
          <w:p w14:paraId="5D692F04" w14:textId="7719157C" w:rsidR="00365013" w:rsidRDefault="00365013" w:rsidP="00BE1166">
            <w:pPr>
              <w:spacing w:after="120" w:line="360" w:lineRule="auto"/>
              <w:jc w:val="both"/>
              <w:rPr>
                <w:sz w:val="16"/>
                <w:szCs w:val="16"/>
              </w:rPr>
            </w:pPr>
            <w:r>
              <w:rPr>
                <w:sz w:val="16"/>
                <w:szCs w:val="16"/>
              </w:rPr>
              <w:t>12.</w:t>
            </w:r>
          </w:p>
        </w:tc>
        <w:tc>
          <w:tcPr>
            <w:tcW w:w="3544" w:type="dxa"/>
          </w:tcPr>
          <w:p w14:paraId="273D9894" w14:textId="77777777" w:rsidR="00365013" w:rsidRPr="00365013" w:rsidRDefault="00365013" w:rsidP="00BE1166">
            <w:pPr>
              <w:spacing w:after="120" w:line="360" w:lineRule="auto"/>
              <w:jc w:val="both"/>
              <w:rPr>
                <w:sz w:val="16"/>
                <w:szCs w:val="16"/>
              </w:rPr>
            </w:pPr>
          </w:p>
        </w:tc>
        <w:tc>
          <w:tcPr>
            <w:tcW w:w="3402" w:type="dxa"/>
          </w:tcPr>
          <w:p w14:paraId="01131D5E" w14:textId="77777777" w:rsidR="00365013" w:rsidRPr="00365013" w:rsidRDefault="00365013" w:rsidP="00BE1166">
            <w:pPr>
              <w:spacing w:after="120" w:line="360" w:lineRule="auto"/>
              <w:jc w:val="both"/>
              <w:rPr>
                <w:sz w:val="16"/>
                <w:szCs w:val="16"/>
              </w:rPr>
            </w:pPr>
          </w:p>
        </w:tc>
      </w:tr>
      <w:tr w:rsidR="00365013" w:rsidRPr="00365013" w14:paraId="4CE4CBD8" w14:textId="77777777" w:rsidTr="00BE1166">
        <w:tc>
          <w:tcPr>
            <w:tcW w:w="562" w:type="dxa"/>
          </w:tcPr>
          <w:p w14:paraId="1F7E1AEE" w14:textId="175F1268" w:rsidR="00365013" w:rsidRDefault="00365013" w:rsidP="00BE1166">
            <w:pPr>
              <w:spacing w:after="120" w:line="360" w:lineRule="auto"/>
              <w:jc w:val="both"/>
              <w:rPr>
                <w:sz w:val="16"/>
                <w:szCs w:val="16"/>
              </w:rPr>
            </w:pPr>
            <w:r>
              <w:rPr>
                <w:sz w:val="16"/>
                <w:szCs w:val="16"/>
              </w:rPr>
              <w:t>13.</w:t>
            </w:r>
          </w:p>
        </w:tc>
        <w:tc>
          <w:tcPr>
            <w:tcW w:w="3544" w:type="dxa"/>
          </w:tcPr>
          <w:p w14:paraId="43DBEFC8" w14:textId="77777777" w:rsidR="00365013" w:rsidRPr="00365013" w:rsidRDefault="00365013" w:rsidP="00BE1166">
            <w:pPr>
              <w:spacing w:after="120" w:line="360" w:lineRule="auto"/>
              <w:jc w:val="both"/>
              <w:rPr>
                <w:sz w:val="16"/>
                <w:szCs w:val="16"/>
              </w:rPr>
            </w:pPr>
          </w:p>
        </w:tc>
        <w:tc>
          <w:tcPr>
            <w:tcW w:w="3402" w:type="dxa"/>
          </w:tcPr>
          <w:p w14:paraId="678AA4E5" w14:textId="77777777" w:rsidR="00365013" w:rsidRPr="00365013" w:rsidRDefault="00365013" w:rsidP="00BE1166">
            <w:pPr>
              <w:spacing w:after="120" w:line="360" w:lineRule="auto"/>
              <w:jc w:val="both"/>
              <w:rPr>
                <w:sz w:val="16"/>
                <w:szCs w:val="16"/>
              </w:rPr>
            </w:pPr>
          </w:p>
        </w:tc>
      </w:tr>
    </w:tbl>
    <w:p w14:paraId="1840955E" w14:textId="77777777" w:rsidR="00BE1166" w:rsidRPr="00BE1166" w:rsidRDefault="00BE1166" w:rsidP="00BE1166">
      <w:pPr>
        <w:spacing w:after="120" w:line="360" w:lineRule="auto"/>
        <w:jc w:val="both"/>
        <w:rPr>
          <w:sz w:val="24"/>
          <w:szCs w:val="24"/>
        </w:rPr>
      </w:pPr>
    </w:p>
    <w:p w14:paraId="1E438380" w14:textId="14C6270A" w:rsidR="00CE3C91" w:rsidRPr="00CE3C91" w:rsidRDefault="00CE3C91" w:rsidP="00A95EBD">
      <w:pPr>
        <w:spacing w:line="360" w:lineRule="auto"/>
        <w:jc w:val="both"/>
        <w:rPr>
          <w:b/>
          <w:sz w:val="24"/>
          <w:szCs w:val="24"/>
        </w:rPr>
      </w:pPr>
    </w:p>
    <w:p w14:paraId="2ADA7104" w14:textId="028EC255" w:rsidR="00CE3C91" w:rsidRDefault="00CE3C91" w:rsidP="00A95EBD">
      <w:pPr>
        <w:spacing w:line="360" w:lineRule="auto"/>
        <w:jc w:val="both"/>
        <w:rPr>
          <w:sz w:val="24"/>
          <w:szCs w:val="24"/>
        </w:rPr>
      </w:pPr>
      <w:r w:rsidRPr="00CE3C91">
        <w:rPr>
          <w:b/>
          <w:sz w:val="24"/>
          <w:szCs w:val="24"/>
        </w:rPr>
        <w:t xml:space="preserve">                            </w:t>
      </w:r>
      <w:r w:rsidRPr="00F47276">
        <w:rPr>
          <w:b/>
          <w:sz w:val="24"/>
          <w:szCs w:val="24"/>
          <w:u w:val="single"/>
        </w:rPr>
        <w:t xml:space="preserve">Školský poriadok MŠ </w:t>
      </w:r>
      <w:r w:rsidR="00BB10DE">
        <w:rPr>
          <w:b/>
          <w:sz w:val="24"/>
          <w:szCs w:val="24"/>
          <w:u w:val="single"/>
        </w:rPr>
        <w:t>,</w:t>
      </w:r>
      <w:r w:rsidRPr="00F47276">
        <w:rPr>
          <w:b/>
          <w:sz w:val="24"/>
          <w:szCs w:val="24"/>
          <w:u w:val="single"/>
        </w:rPr>
        <w:t>Vansovej 6, Nitra 949 01</w:t>
      </w:r>
      <w:r w:rsidR="00F47276">
        <w:rPr>
          <w:b/>
          <w:sz w:val="24"/>
          <w:szCs w:val="24"/>
          <w:u w:val="single"/>
        </w:rPr>
        <w:t xml:space="preserve">  </w:t>
      </w:r>
    </w:p>
    <w:p w14:paraId="7DF3E5E3" w14:textId="6020DD06" w:rsidR="00F47276" w:rsidRDefault="00F47276" w:rsidP="00A95EBD">
      <w:pPr>
        <w:spacing w:line="360" w:lineRule="auto"/>
        <w:jc w:val="both"/>
        <w:rPr>
          <w:sz w:val="24"/>
          <w:szCs w:val="24"/>
        </w:rPr>
      </w:pPr>
    </w:p>
    <w:p w14:paraId="67CC062B" w14:textId="77777777" w:rsidR="00F47276" w:rsidRPr="00F47276" w:rsidRDefault="00F47276" w:rsidP="00A95EBD">
      <w:pPr>
        <w:spacing w:line="360" w:lineRule="auto"/>
        <w:jc w:val="both"/>
        <w:rPr>
          <w:sz w:val="24"/>
          <w:szCs w:val="24"/>
        </w:rPr>
      </w:pPr>
    </w:p>
    <w:p w14:paraId="73719551" w14:textId="6FDF8443" w:rsidR="00CE3C91" w:rsidRDefault="00CE3C91" w:rsidP="00A95EBD">
      <w:pPr>
        <w:spacing w:line="360" w:lineRule="auto"/>
        <w:jc w:val="both"/>
        <w:rPr>
          <w:sz w:val="24"/>
          <w:szCs w:val="24"/>
        </w:rPr>
      </w:pPr>
    </w:p>
    <w:p w14:paraId="6CE1F3E6" w14:textId="5136ACE6" w:rsidR="00F47276" w:rsidRDefault="00F47276" w:rsidP="00A95EBD">
      <w:pPr>
        <w:spacing w:line="360" w:lineRule="auto"/>
        <w:jc w:val="both"/>
        <w:rPr>
          <w:sz w:val="24"/>
          <w:szCs w:val="24"/>
        </w:rPr>
      </w:pPr>
      <w:r>
        <w:rPr>
          <w:noProof/>
          <w:lang w:val="sk-SK"/>
        </w:rPr>
        <w:drawing>
          <wp:anchor distT="0" distB="0" distL="114300" distR="114300" simplePos="0" relativeHeight="251661312" behindDoc="1" locked="0" layoutInCell="1" allowOverlap="1" wp14:anchorId="129E3B18" wp14:editId="5C889AE3">
            <wp:simplePos x="0" y="0"/>
            <wp:positionH relativeFrom="column">
              <wp:posOffset>1024255</wp:posOffset>
            </wp:positionH>
            <wp:positionV relativeFrom="paragraph">
              <wp:posOffset>262255</wp:posOffset>
            </wp:positionV>
            <wp:extent cx="3435350" cy="2495550"/>
            <wp:effectExtent l="0" t="0" r="0" b="0"/>
            <wp:wrapTight wrapText="bothSides">
              <wp:wrapPolygon edited="0">
                <wp:start x="0" y="0"/>
                <wp:lineTo x="0" y="21435"/>
                <wp:lineTo x="21440" y="21435"/>
                <wp:lineTo x="21440" y="0"/>
                <wp:lineTo x="0" y="0"/>
              </wp:wrapPolygon>
            </wp:wrapTight>
            <wp:docPr id="3" name="Obrázok 3" descr="Kreslená Beruška mává — Stock Vektor © dreamcreation01 #123327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reslená Beruška mává — Stock Vektor © dreamcreation01 #12332786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435350" cy="2495550"/>
                    </a:xfrm>
                    <a:prstGeom prst="rect">
                      <a:avLst/>
                    </a:prstGeom>
                    <a:noFill/>
                    <a:ln>
                      <a:noFill/>
                    </a:ln>
                  </pic:spPr>
                </pic:pic>
              </a:graphicData>
            </a:graphic>
          </wp:anchor>
        </w:drawing>
      </w:r>
    </w:p>
    <w:p w14:paraId="63E8A20B" w14:textId="3675687F" w:rsidR="00F47276" w:rsidRDefault="00F47276" w:rsidP="00A95EBD">
      <w:pPr>
        <w:spacing w:line="360" w:lineRule="auto"/>
        <w:jc w:val="both"/>
        <w:rPr>
          <w:sz w:val="24"/>
          <w:szCs w:val="24"/>
        </w:rPr>
      </w:pPr>
    </w:p>
    <w:p w14:paraId="22B984BE" w14:textId="118DB317" w:rsidR="00CE3C91" w:rsidRDefault="00CE3C91" w:rsidP="00A95EBD">
      <w:pPr>
        <w:spacing w:line="360" w:lineRule="auto"/>
        <w:jc w:val="both"/>
        <w:rPr>
          <w:sz w:val="24"/>
          <w:szCs w:val="24"/>
        </w:rPr>
      </w:pPr>
    </w:p>
    <w:p w14:paraId="041C3B99" w14:textId="462832A1" w:rsidR="00CE3C91" w:rsidRDefault="00CE3C91" w:rsidP="00A95EBD">
      <w:pPr>
        <w:spacing w:line="360" w:lineRule="auto"/>
        <w:jc w:val="both"/>
        <w:rPr>
          <w:sz w:val="24"/>
          <w:szCs w:val="24"/>
        </w:rPr>
      </w:pPr>
    </w:p>
    <w:p w14:paraId="0F2B1831" w14:textId="57859C09" w:rsidR="00CE3C91" w:rsidRDefault="00CE3C91" w:rsidP="00A95EBD">
      <w:pPr>
        <w:spacing w:line="360" w:lineRule="auto"/>
        <w:jc w:val="both"/>
        <w:rPr>
          <w:sz w:val="24"/>
          <w:szCs w:val="24"/>
        </w:rPr>
      </w:pPr>
    </w:p>
    <w:p w14:paraId="3BBFD85E" w14:textId="55FC0849" w:rsidR="00CE3C91" w:rsidRDefault="00CE3C91" w:rsidP="00A95EBD">
      <w:pPr>
        <w:spacing w:line="360" w:lineRule="auto"/>
        <w:jc w:val="both"/>
        <w:rPr>
          <w:sz w:val="24"/>
          <w:szCs w:val="24"/>
        </w:rPr>
      </w:pPr>
    </w:p>
    <w:p w14:paraId="40D6B6EE" w14:textId="5976CFBD" w:rsidR="00CE3C91" w:rsidRDefault="00CE3C91" w:rsidP="00A95EBD">
      <w:pPr>
        <w:spacing w:line="360" w:lineRule="auto"/>
        <w:jc w:val="both"/>
        <w:rPr>
          <w:sz w:val="24"/>
          <w:szCs w:val="24"/>
        </w:rPr>
      </w:pPr>
    </w:p>
    <w:p w14:paraId="3E0C5D2D" w14:textId="091ACAAC" w:rsidR="00CE3C91" w:rsidRDefault="00CE3C91" w:rsidP="00A95EBD">
      <w:pPr>
        <w:spacing w:line="360" w:lineRule="auto"/>
        <w:jc w:val="both"/>
        <w:rPr>
          <w:sz w:val="24"/>
          <w:szCs w:val="24"/>
        </w:rPr>
      </w:pPr>
    </w:p>
    <w:p w14:paraId="63DDEE3E" w14:textId="37F504EB" w:rsidR="00CE3C91" w:rsidRDefault="00CE3C91" w:rsidP="00A95EBD">
      <w:pPr>
        <w:spacing w:line="360" w:lineRule="auto"/>
        <w:jc w:val="both"/>
        <w:rPr>
          <w:sz w:val="24"/>
          <w:szCs w:val="24"/>
        </w:rPr>
      </w:pPr>
    </w:p>
    <w:p w14:paraId="4DCA88F5" w14:textId="0CEE1FF9" w:rsidR="00CE3C91" w:rsidRDefault="00CE3C91" w:rsidP="00A95EBD">
      <w:pPr>
        <w:spacing w:line="360" w:lineRule="auto"/>
        <w:jc w:val="both"/>
        <w:rPr>
          <w:sz w:val="24"/>
          <w:szCs w:val="24"/>
        </w:rPr>
      </w:pPr>
    </w:p>
    <w:p w14:paraId="264D3F38" w14:textId="433731CB" w:rsidR="00CE3C91" w:rsidRDefault="00CE3C91" w:rsidP="00A95EBD">
      <w:pPr>
        <w:spacing w:line="360" w:lineRule="auto"/>
        <w:jc w:val="both"/>
        <w:rPr>
          <w:sz w:val="24"/>
          <w:szCs w:val="24"/>
        </w:rPr>
      </w:pPr>
    </w:p>
    <w:p w14:paraId="377E223F" w14:textId="11F80EA0" w:rsidR="00CE3C91" w:rsidRDefault="00CE3C91" w:rsidP="00A95EBD">
      <w:pPr>
        <w:spacing w:line="360" w:lineRule="auto"/>
        <w:jc w:val="both"/>
        <w:rPr>
          <w:sz w:val="24"/>
          <w:szCs w:val="24"/>
        </w:rPr>
      </w:pPr>
    </w:p>
    <w:p w14:paraId="7455D2BC" w14:textId="2174E4B9" w:rsidR="00CE3C91" w:rsidRPr="00FB4249" w:rsidRDefault="00FB4249" w:rsidP="00A95EBD">
      <w:pPr>
        <w:spacing w:line="360" w:lineRule="auto"/>
        <w:jc w:val="both"/>
        <w:rPr>
          <w:b/>
          <w:sz w:val="24"/>
          <w:szCs w:val="24"/>
          <w:u w:val="single"/>
        </w:rPr>
      </w:pPr>
      <w:r w:rsidRPr="00FB4249">
        <w:rPr>
          <w:b/>
          <w:sz w:val="24"/>
          <w:szCs w:val="24"/>
          <w:u w:val="single"/>
        </w:rPr>
        <w:t>Školský poriadok bol prorokovaný so zástupcom  školy Martou Ďuriančíkovou</w:t>
      </w:r>
    </w:p>
    <w:p w14:paraId="1A996E8E" w14:textId="50EC7546" w:rsidR="00CE3C91" w:rsidRDefault="00CE3C91" w:rsidP="00A95EBD">
      <w:pPr>
        <w:spacing w:line="360" w:lineRule="auto"/>
        <w:jc w:val="both"/>
        <w:rPr>
          <w:sz w:val="24"/>
          <w:szCs w:val="24"/>
        </w:rPr>
      </w:pPr>
    </w:p>
    <w:p w14:paraId="1A5BCDEE" w14:textId="6B35EE7F" w:rsidR="00F47276" w:rsidRDefault="00F47276" w:rsidP="00A95EBD">
      <w:pPr>
        <w:spacing w:line="360" w:lineRule="auto"/>
        <w:jc w:val="both"/>
        <w:rPr>
          <w:sz w:val="24"/>
          <w:szCs w:val="24"/>
        </w:rPr>
      </w:pPr>
    </w:p>
    <w:p w14:paraId="0F0B6D2F" w14:textId="689B8769" w:rsidR="00F47276" w:rsidRDefault="00F47276" w:rsidP="00A95EBD">
      <w:pPr>
        <w:spacing w:line="360" w:lineRule="auto"/>
        <w:jc w:val="both"/>
        <w:rPr>
          <w:sz w:val="24"/>
          <w:szCs w:val="24"/>
        </w:rPr>
      </w:pPr>
    </w:p>
    <w:p w14:paraId="31A6BDE8" w14:textId="6FB55B6E" w:rsidR="00F47276" w:rsidRDefault="00F47276" w:rsidP="00A95EBD">
      <w:pPr>
        <w:spacing w:line="360" w:lineRule="auto"/>
        <w:jc w:val="both"/>
        <w:rPr>
          <w:sz w:val="24"/>
          <w:szCs w:val="24"/>
        </w:rPr>
      </w:pPr>
    </w:p>
    <w:p w14:paraId="1B817A62" w14:textId="11F52EAD" w:rsidR="00F47276" w:rsidRDefault="00F47276" w:rsidP="00A95EBD">
      <w:pPr>
        <w:spacing w:line="360" w:lineRule="auto"/>
        <w:jc w:val="both"/>
        <w:rPr>
          <w:sz w:val="24"/>
          <w:szCs w:val="24"/>
        </w:rPr>
      </w:pPr>
    </w:p>
    <w:p w14:paraId="060C4BC3" w14:textId="66A510C5" w:rsidR="00F47276" w:rsidRDefault="00F47276" w:rsidP="00A95EBD">
      <w:pPr>
        <w:spacing w:line="360" w:lineRule="auto"/>
        <w:jc w:val="both"/>
        <w:rPr>
          <w:sz w:val="24"/>
          <w:szCs w:val="24"/>
        </w:rPr>
      </w:pPr>
    </w:p>
    <w:p w14:paraId="6581450F" w14:textId="2CF4EFB9" w:rsidR="00F47276" w:rsidRDefault="00F47276" w:rsidP="00A95EBD">
      <w:pPr>
        <w:spacing w:line="360" w:lineRule="auto"/>
        <w:jc w:val="both"/>
        <w:rPr>
          <w:sz w:val="24"/>
          <w:szCs w:val="24"/>
        </w:rPr>
      </w:pPr>
    </w:p>
    <w:p w14:paraId="4B9D5928" w14:textId="50377C53" w:rsidR="00F47276" w:rsidRDefault="00F47276" w:rsidP="00A95EBD">
      <w:pPr>
        <w:spacing w:line="360" w:lineRule="auto"/>
        <w:jc w:val="both"/>
        <w:rPr>
          <w:sz w:val="24"/>
          <w:szCs w:val="24"/>
        </w:rPr>
      </w:pPr>
    </w:p>
    <w:p w14:paraId="7BA9505E" w14:textId="5BA75306" w:rsidR="00F47276" w:rsidRDefault="00F47276" w:rsidP="00A95EBD">
      <w:pPr>
        <w:spacing w:line="360" w:lineRule="auto"/>
        <w:jc w:val="both"/>
        <w:rPr>
          <w:sz w:val="24"/>
          <w:szCs w:val="24"/>
        </w:rPr>
      </w:pPr>
    </w:p>
    <w:p w14:paraId="3D28FE79" w14:textId="31F3D1D5" w:rsidR="00F47276" w:rsidRDefault="00F47276" w:rsidP="00A95EBD">
      <w:pPr>
        <w:spacing w:line="360" w:lineRule="auto"/>
        <w:jc w:val="both"/>
        <w:rPr>
          <w:sz w:val="24"/>
          <w:szCs w:val="24"/>
        </w:rPr>
      </w:pPr>
    </w:p>
    <w:p w14:paraId="71C5A2A1" w14:textId="4CDB0C70" w:rsidR="00F47276" w:rsidRDefault="00F47276" w:rsidP="00A95EBD">
      <w:pPr>
        <w:spacing w:line="360" w:lineRule="auto"/>
        <w:jc w:val="both"/>
        <w:rPr>
          <w:sz w:val="24"/>
          <w:szCs w:val="24"/>
        </w:rPr>
      </w:pPr>
    </w:p>
    <w:p w14:paraId="0A790918" w14:textId="7132708E" w:rsidR="00F47276" w:rsidRDefault="00F47276" w:rsidP="00A95EBD">
      <w:pPr>
        <w:spacing w:line="360" w:lineRule="auto"/>
        <w:jc w:val="both"/>
        <w:rPr>
          <w:sz w:val="24"/>
          <w:szCs w:val="24"/>
        </w:rPr>
      </w:pPr>
    </w:p>
    <w:p w14:paraId="3714EB93" w14:textId="60AAA450" w:rsidR="00F47276" w:rsidRDefault="00F47276" w:rsidP="00A95EBD">
      <w:pPr>
        <w:spacing w:line="360" w:lineRule="auto"/>
        <w:jc w:val="both"/>
        <w:rPr>
          <w:sz w:val="24"/>
          <w:szCs w:val="24"/>
        </w:rPr>
      </w:pPr>
    </w:p>
    <w:p w14:paraId="0D6E8B46" w14:textId="30194264" w:rsidR="00F47276" w:rsidRDefault="00F47276" w:rsidP="00A95EBD">
      <w:pPr>
        <w:spacing w:line="360" w:lineRule="auto"/>
        <w:jc w:val="both"/>
        <w:rPr>
          <w:sz w:val="24"/>
          <w:szCs w:val="24"/>
        </w:rPr>
      </w:pPr>
    </w:p>
    <w:p w14:paraId="5414B80A" w14:textId="6ABA6887" w:rsidR="00F47276" w:rsidRDefault="00F47276" w:rsidP="00A95EBD">
      <w:pPr>
        <w:spacing w:line="360" w:lineRule="auto"/>
        <w:jc w:val="both"/>
        <w:rPr>
          <w:sz w:val="24"/>
          <w:szCs w:val="24"/>
        </w:rPr>
      </w:pPr>
    </w:p>
    <w:p w14:paraId="0C48E14E" w14:textId="77777777" w:rsidR="00F47276" w:rsidRDefault="00F47276" w:rsidP="00A95EBD">
      <w:pPr>
        <w:spacing w:line="360" w:lineRule="auto"/>
        <w:jc w:val="both"/>
        <w:rPr>
          <w:sz w:val="24"/>
          <w:szCs w:val="24"/>
        </w:rPr>
      </w:pPr>
    </w:p>
    <w:p w14:paraId="0C33A39C" w14:textId="64D80F58" w:rsidR="00CE3C91" w:rsidRDefault="00CE3C91" w:rsidP="00A95EBD">
      <w:pPr>
        <w:spacing w:line="360" w:lineRule="auto"/>
        <w:jc w:val="both"/>
        <w:rPr>
          <w:sz w:val="24"/>
          <w:szCs w:val="24"/>
        </w:rPr>
      </w:pPr>
    </w:p>
    <w:p w14:paraId="6AD49C00" w14:textId="1E954FE2" w:rsidR="00AE27E7" w:rsidRDefault="00CE3C91" w:rsidP="00AE27E7">
      <w:pPr>
        <w:spacing w:line="360" w:lineRule="auto"/>
        <w:jc w:val="both"/>
        <w:rPr>
          <w:sz w:val="24"/>
          <w:szCs w:val="24"/>
        </w:rPr>
      </w:pPr>
      <w:r>
        <w:rPr>
          <w:b/>
          <w:sz w:val="24"/>
          <w:szCs w:val="24"/>
          <w:u w:val="single"/>
        </w:rPr>
        <w:t xml:space="preserve">             </w:t>
      </w:r>
      <w:r w:rsidR="00AE27E7" w:rsidRPr="005714B7">
        <w:rPr>
          <w:b/>
          <w:sz w:val="24"/>
          <w:szCs w:val="24"/>
          <w:u w:val="single"/>
        </w:rPr>
        <w:t xml:space="preserve">Príloha č.  Školský poriadok </w:t>
      </w:r>
      <w:r w:rsidR="009B3FF3">
        <w:rPr>
          <w:b/>
          <w:sz w:val="24"/>
          <w:szCs w:val="24"/>
          <w:u w:val="single"/>
        </w:rPr>
        <w:t>Organizačnej zložky MŠ</w:t>
      </w:r>
      <w:r w:rsidR="00BB10DE">
        <w:rPr>
          <w:b/>
          <w:sz w:val="24"/>
          <w:szCs w:val="24"/>
          <w:u w:val="single"/>
        </w:rPr>
        <w:t>,</w:t>
      </w:r>
      <w:r w:rsidR="009B3FF3">
        <w:rPr>
          <w:b/>
          <w:sz w:val="24"/>
          <w:szCs w:val="24"/>
          <w:u w:val="single"/>
        </w:rPr>
        <w:t xml:space="preserve"> Vansovej</w:t>
      </w:r>
      <w:r w:rsidR="00BB10DE">
        <w:rPr>
          <w:b/>
          <w:sz w:val="24"/>
          <w:szCs w:val="24"/>
          <w:u w:val="single"/>
        </w:rPr>
        <w:t xml:space="preserve"> 6, Nitra jako organizačná zložka Spojenej materskej školy Dobšinského 2885/8, Nitra</w:t>
      </w:r>
      <w:r w:rsidR="00AE27E7">
        <w:rPr>
          <w:b/>
          <w:sz w:val="24"/>
          <w:szCs w:val="24"/>
          <w:u w:val="single"/>
        </w:rPr>
        <w:t xml:space="preserve">  </w:t>
      </w:r>
    </w:p>
    <w:p w14:paraId="79719ABE" w14:textId="77777777" w:rsidR="00AE27E7" w:rsidRDefault="00AE27E7" w:rsidP="00AE27E7">
      <w:pPr>
        <w:spacing w:line="360" w:lineRule="auto"/>
        <w:jc w:val="both"/>
        <w:rPr>
          <w:sz w:val="24"/>
          <w:szCs w:val="24"/>
        </w:rPr>
      </w:pPr>
    </w:p>
    <w:p w14:paraId="164A56D9" w14:textId="77777777" w:rsidR="00AE27E7" w:rsidRDefault="00AE27E7" w:rsidP="00AE27E7">
      <w:pPr>
        <w:spacing w:line="276" w:lineRule="auto"/>
        <w:jc w:val="both"/>
        <w:rPr>
          <w:b/>
          <w:u w:val="single"/>
        </w:rPr>
      </w:pPr>
      <w:r w:rsidRPr="00AE187F">
        <w:rPr>
          <w:b/>
          <w:u w:val="single"/>
        </w:rPr>
        <w:t>Základné identifikačné údaje o</w:t>
      </w:r>
      <w:r>
        <w:rPr>
          <w:b/>
          <w:u w:val="single"/>
        </w:rPr>
        <w:t> </w:t>
      </w:r>
      <w:r w:rsidRPr="00AE187F">
        <w:rPr>
          <w:b/>
          <w:u w:val="single"/>
        </w:rPr>
        <w:t>škole</w:t>
      </w:r>
    </w:p>
    <w:p w14:paraId="3CF284FF" w14:textId="77777777" w:rsidR="00AE27E7" w:rsidRDefault="00AE27E7" w:rsidP="00AE27E7">
      <w:pPr>
        <w:spacing w:line="276" w:lineRule="auto"/>
        <w:jc w:val="both"/>
        <w:rPr>
          <w:b/>
          <w:u w:val="single"/>
        </w:rPr>
      </w:pPr>
    </w:p>
    <w:p w14:paraId="3EE4ED06" w14:textId="77777777" w:rsidR="00AE27E7" w:rsidRPr="00621309" w:rsidRDefault="00AE27E7" w:rsidP="00AE27E7">
      <w:pPr>
        <w:widowControl w:val="0"/>
        <w:suppressAutoHyphens/>
        <w:spacing w:line="360" w:lineRule="auto"/>
        <w:jc w:val="both"/>
        <w:rPr>
          <w:b/>
          <w:lang w:eastAsia="ar-SA"/>
        </w:rPr>
      </w:pPr>
      <w:r w:rsidRPr="00621309">
        <w:rPr>
          <w:b/>
          <w:lang w:eastAsia="ar-SA"/>
        </w:rPr>
        <w:t>Identifikačné údaje zariadenia a prevádzkovateľa:</w:t>
      </w:r>
    </w:p>
    <w:p w14:paraId="6F65D678" w14:textId="77777777" w:rsidR="00AE27E7" w:rsidRPr="00621309" w:rsidRDefault="00AE27E7" w:rsidP="00AE27E7">
      <w:pPr>
        <w:jc w:val="both"/>
        <w:rPr>
          <w:rFonts w:eastAsia="Arial"/>
          <w:color w:val="000000"/>
        </w:rPr>
      </w:pPr>
    </w:p>
    <w:p w14:paraId="30E1AAE3" w14:textId="6E8C4CD0" w:rsidR="00AE27E7" w:rsidRPr="00621309" w:rsidRDefault="00BB10DE" w:rsidP="00AE27E7">
      <w:pPr>
        <w:tabs>
          <w:tab w:val="left" w:pos="0"/>
        </w:tabs>
        <w:jc w:val="both"/>
        <w:rPr>
          <w:b/>
          <w:color w:val="000000"/>
        </w:rPr>
      </w:pPr>
      <w:r>
        <w:rPr>
          <w:b/>
          <w:color w:val="000000"/>
        </w:rPr>
        <w:t>Názov zariadenia: Spojená m</w:t>
      </w:r>
      <w:r w:rsidR="00AE27E7" w:rsidRPr="00621309">
        <w:rPr>
          <w:b/>
          <w:color w:val="000000"/>
        </w:rPr>
        <w:t>aterská škola Dobšinského</w:t>
      </w:r>
      <w:r>
        <w:rPr>
          <w:b/>
          <w:color w:val="000000"/>
        </w:rPr>
        <w:t xml:space="preserve"> 2885/8, Nitra</w:t>
      </w:r>
    </w:p>
    <w:p w14:paraId="5C659284" w14:textId="3864DF82" w:rsidR="00AE27E7" w:rsidRPr="00621309" w:rsidRDefault="00AE27E7" w:rsidP="00AE27E7">
      <w:pPr>
        <w:tabs>
          <w:tab w:val="left" w:pos="0"/>
        </w:tabs>
        <w:jc w:val="both"/>
        <w:rPr>
          <w:b/>
          <w:color w:val="000000"/>
        </w:rPr>
      </w:pPr>
      <w:r w:rsidRPr="00621309">
        <w:rPr>
          <w:b/>
          <w:color w:val="000000"/>
        </w:rPr>
        <w:t>Druh školy: rozpočtová organizácia</w:t>
      </w:r>
      <w:r w:rsidR="00BB10DE">
        <w:rPr>
          <w:b/>
          <w:color w:val="000000"/>
        </w:rPr>
        <w:t xml:space="preserve"> s právnou subjektivitou</w:t>
      </w:r>
    </w:p>
    <w:p w14:paraId="3FB2B9CE" w14:textId="77777777" w:rsidR="00AE27E7" w:rsidRPr="00621309" w:rsidRDefault="00AE27E7" w:rsidP="00AE27E7">
      <w:pPr>
        <w:jc w:val="both"/>
        <w:rPr>
          <w:rFonts w:eastAsia="Arial"/>
          <w:color w:val="000000"/>
        </w:rPr>
      </w:pPr>
      <w:r w:rsidRPr="00621309">
        <w:rPr>
          <w:b/>
          <w:color w:val="000000"/>
        </w:rPr>
        <w:t>Adresa: Dobšinského 2885/8, Nitra</w:t>
      </w:r>
    </w:p>
    <w:p w14:paraId="468EE43C" w14:textId="77777777" w:rsidR="00AE27E7" w:rsidRPr="00621309" w:rsidRDefault="00AE27E7" w:rsidP="00AE27E7">
      <w:pPr>
        <w:jc w:val="both"/>
        <w:rPr>
          <w:b/>
          <w:color w:val="000000"/>
        </w:rPr>
      </w:pPr>
    </w:p>
    <w:p w14:paraId="72D6A7D0" w14:textId="77777777" w:rsidR="00AE27E7" w:rsidRPr="00621309" w:rsidRDefault="00AE27E7" w:rsidP="00AE27E7">
      <w:pPr>
        <w:jc w:val="both"/>
        <w:rPr>
          <w:rFonts w:eastAsia="Arial"/>
          <w:color w:val="000000"/>
        </w:rPr>
      </w:pPr>
    </w:p>
    <w:p w14:paraId="2FF0C47C" w14:textId="77777777" w:rsidR="00AE27E7" w:rsidRPr="00621309" w:rsidRDefault="00AE27E7" w:rsidP="00AE27E7">
      <w:pPr>
        <w:jc w:val="both"/>
        <w:rPr>
          <w:rFonts w:eastAsia="Arial"/>
          <w:color w:val="000000"/>
        </w:rPr>
      </w:pPr>
    </w:p>
    <w:p w14:paraId="42AE8E81" w14:textId="75E55BB6" w:rsidR="00AE27E7" w:rsidRDefault="00AE27E7" w:rsidP="00AE27E7">
      <w:pPr>
        <w:spacing w:line="276" w:lineRule="auto"/>
        <w:contextualSpacing/>
        <w:jc w:val="both"/>
        <w:rPr>
          <w:b/>
          <w:color w:val="000000"/>
        </w:rPr>
      </w:pPr>
      <w:r w:rsidRPr="00621309">
        <w:rPr>
          <w:b/>
          <w:color w:val="000000"/>
        </w:rPr>
        <w:t xml:space="preserve">Organizačná </w:t>
      </w:r>
      <w:r w:rsidR="009B3FF3">
        <w:rPr>
          <w:b/>
          <w:color w:val="000000"/>
        </w:rPr>
        <w:t>zložka: Materská škola</w:t>
      </w:r>
      <w:r w:rsidR="00BB10DE">
        <w:rPr>
          <w:b/>
          <w:color w:val="000000"/>
        </w:rPr>
        <w:t>,</w:t>
      </w:r>
      <w:r w:rsidR="009B3FF3">
        <w:rPr>
          <w:b/>
          <w:color w:val="000000"/>
        </w:rPr>
        <w:t xml:space="preserve"> Vansovej</w:t>
      </w:r>
      <w:r w:rsidR="00BB10DE">
        <w:rPr>
          <w:b/>
          <w:color w:val="000000"/>
        </w:rPr>
        <w:t xml:space="preserve"> 6, Nitra jako organizačná zložka Spojenej materskej školy Dobšinského 2885/8, Nitra</w:t>
      </w:r>
    </w:p>
    <w:p w14:paraId="4D42BED9" w14:textId="6B81467F" w:rsidR="009B3FF3" w:rsidRPr="00621309" w:rsidRDefault="009B3FF3" w:rsidP="00AE27E7">
      <w:pPr>
        <w:spacing w:line="276" w:lineRule="auto"/>
        <w:contextualSpacing/>
        <w:jc w:val="both"/>
        <w:rPr>
          <w:b/>
          <w:color w:val="000000"/>
        </w:rPr>
      </w:pPr>
      <w:r>
        <w:rPr>
          <w:b/>
          <w:color w:val="000000"/>
        </w:rPr>
        <w:t>Zástupkyňa MŠ Vansovej: Marta Ďuriančíková</w:t>
      </w:r>
    </w:p>
    <w:p w14:paraId="3D9DD350" w14:textId="7DD4BE39" w:rsidR="00AE27E7" w:rsidRPr="00621309" w:rsidRDefault="009B3FF3" w:rsidP="00AE27E7">
      <w:pPr>
        <w:jc w:val="both"/>
        <w:rPr>
          <w:color w:val="000000"/>
        </w:rPr>
      </w:pPr>
      <w:r>
        <w:rPr>
          <w:color w:val="000000"/>
        </w:rPr>
        <w:t>Adresa: Vansovej 6</w:t>
      </w:r>
      <w:r w:rsidR="00AE27E7" w:rsidRPr="00621309">
        <w:rPr>
          <w:color w:val="000000"/>
        </w:rPr>
        <w:t>, Nitra 949 01</w:t>
      </w:r>
    </w:p>
    <w:p w14:paraId="6AC085D7" w14:textId="381A29A2" w:rsidR="00AE27E7" w:rsidRPr="00621309" w:rsidRDefault="00BB10DE" w:rsidP="00AE27E7">
      <w:pPr>
        <w:jc w:val="both"/>
        <w:rPr>
          <w:color w:val="000000"/>
        </w:rPr>
      </w:pPr>
      <w:r>
        <w:rPr>
          <w:color w:val="000000"/>
        </w:rPr>
        <w:t>IČO: 57013420</w:t>
      </w:r>
    </w:p>
    <w:p w14:paraId="76DB8AE1" w14:textId="77777777" w:rsidR="00AE27E7" w:rsidRPr="00621309" w:rsidRDefault="00AE27E7" w:rsidP="00AE27E7">
      <w:pPr>
        <w:jc w:val="both"/>
        <w:rPr>
          <w:rFonts w:eastAsia="Arial"/>
          <w:color w:val="000000"/>
        </w:rPr>
      </w:pPr>
      <w:r w:rsidRPr="00621309">
        <w:rPr>
          <w:rFonts w:eastAsia="Arial"/>
          <w:color w:val="000000"/>
        </w:rPr>
        <w:t>Štatutárny zástupca:  Mgr. Daniela Kolárová</w:t>
      </w:r>
    </w:p>
    <w:p w14:paraId="5F6BCAA7" w14:textId="354D36AE" w:rsidR="00AE27E7" w:rsidRPr="00621309" w:rsidRDefault="009B3FF3" w:rsidP="00AE27E7">
      <w:pPr>
        <w:jc w:val="both"/>
        <w:rPr>
          <w:rFonts w:eastAsia="Arial"/>
          <w:color w:val="000000"/>
        </w:rPr>
      </w:pPr>
      <w:r>
        <w:rPr>
          <w:rFonts w:eastAsia="Arial"/>
          <w:color w:val="000000"/>
        </w:rPr>
        <w:t>Kontakt:  037/</w:t>
      </w:r>
      <w:r w:rsidR="00F47276">
        <w:rPr>
          <w:rFonts w:eastAsia="Arial"/>
          <w:color w:val="000000"/>
        </w:rPr>
        <w:t xml:space="preserve"> 741 32 72</w:t>
      </w:r>
    </w:p>
    <w:p w14:paraId="454A5EAE" w14:textId="77777777" w:rsidR="00AE27E7" w:rsidRPr="00621309" w:rsidRDefault="00AE27E7" w:rsidP="00AE27E7">
      <w:pPr>
        <w:jc w:val="both"/>
        <w:rPr>
          <w:rFonts w:eastAsia="Arial"/>
          <w:color w:val="000000"/>
        </w:rPr>
      </w:pPr>
    </w:p>
    <w:p w14:paraId="511F1645" w14:textId="77777777" w:rsidR="00AE27E7" w:rsidRPr="002A7C9C" w:rsidRDefault="00AE27E7" w:rsidP="00AE27E7">
      <w:pPr>
        <w:pStyle w:val="Default"/>
        <w:spacing w:line="276" w:lineRule="auto"/>
        <w:jc w:val="both"/>
        <w:rPr>
          <w:b/>
          <w:color w:val="auto"/>
        </w:rPr>
      </w:pPr>
    </w:p>
    <w:p w14:paraId="30A645D6" w14:textId="77777777" w:rsidR="00AE27E7" w:rsidRPr="002A7C9C" w:rsidRDefault="00AE27E7" w:rsidP="00AE27E7">
      <w:pPr>
        <w:pStyle w:val="Default"/>
        <w:spacing w:line="276" w:lineRule="auto"/>
        <w:jc w:val="both"/>
        <w:rPr>
          <w:b/>
          <w:color w:val="auto"/>
        </w:rPr>
      </w:pPr>
      <w:r w:rsidRPr="002A7C9C">
        <w:rPr>
          <w:b/>
          <w:color w:val="auto"/>
        </w:rPr>
        <w:t xml:space="preserve"> </w:t>
      </w:r>
      <w:r w:rsidRPr="009E33A1">
        <w:rPr>
          <w:color w:val="auto"/>
        </w:rPr>
        <w:t>Vyučovací jazyk školy</w:t>
      </w:r>
      <w:r w:rsidRPr="002A7C9C">
        <w:rPr>
          <w:b/>
          <w:color w:val="auto"/>
        </w:rPr>
        <w:t>: slovenský</w:t>
      </w:r>
      <w:r>
        <w:rPr>
          <w:b/>
          <w:color w:val="auto"/>
        </w:rPr>
        <w:t xml:space="preserve"> </w:t>
      </w:r>
    </w:p>
    <w:p w14:paraId="75D1E460" w14:textId="77777777" w:rsidR="00AE27E7" w:rsidRPr="002A7C9C" w:rsidRDefault="00AE27E7" w:rsidP="00AE27E7">
      <w:pPr>
        <w:pStyle w:val="Default"/>
        <w:spacing w:line="276" w:lineRule="auto"/>
        <w:jc w:val="both"/>
        <w:rPr>
          <w:b/>
          <w:color w:val="auto"/>
        </w:rPr>
      </w:pPr>
      <w:r>
        <w:rPr>
          <w:color w:val="auto"/>
        </w:rPr>
        <w:t xml:space="preserve"> F</w:t>
      </w:r>
      <w:r w:rsidRPr="009E33A1">
        <w:rPr>
          <w:color w:val="auto"/>
        </w:rPr>
        <w:t>orma hospodárenie</w:t>
      </w:r>
      <w:r>
        <w:rPr>
          <w:b/>
          <w:color w:val="auto"/>
        </w:rPr>
        <w:t xml:space="preserve">: rozpočtové hospodárenie s </w:t>
      </w:r>
      <w:r w:rsidRPr="002A7C9C">
        <w:rPr>
          <w:b/>
          <w:color w:val="auto"/>
        </w:rPr>
        <w:t xml:space="preserve"> PS</w:t>
      </w:r>
    </w:p>
    <w:p w14:paraId="10333B94" w14:textId="77777777" w:rsidR="00AE27E7" w:rsidRDefault="00AE27E7" w:rsidP="00AE27E7">
      <w:pPr>
        <w:pStyle w:val="Default"/>
        <w:spacing w:line="276" w:lineRule="auto"/>
        <w:jc w:val="both"/>
        <w:rPr>
          <w:b/>
          <w:color w:val="auto"/>
        </w:rPr>
      </w:pPr>
      <w:r w:rsidRPr="002A7C9C">
        <w:rPr>
          <w:b/>
          <w:color w:val="auto"/>
        </w:rPr>
        <w:t xml:space="preserve"> </w:t>
      </w:r>
      <w:r>
        <w:rPr>
          <w:color w:val="auto"/>
        </w:rPr>
        <w:t>D</w:t>
      </w:r>
      <w:r w:rsidRPr="009E33A1">
        <w:rPr>
          <w:color w:val="auto"/>
        </w:rPr>
        <w:t>átum zriadenia matersk</w:t>
      </w:r>
      <w:r>
        <w:rPr>
          <w:color w:val="auto"/>
        </w:rPr>
        <w:t>ých škôl s PS: 1.7. 2025</w:t>
      </w:r>
    </w:p>
    <w:p w14:paraId="18814441" w14:textId="77777777" w:rsidR="00AE27E7" w:rsidRDefault="00AE27E7" w:rsidP="00AE27E7">
      <w:pPr>
        <w:rPr>
          <w:b/>
          <w:sz w:val="28"/>
          <w:szCs w:val="28"/>
          <w:u w:val="single"/>
          <w:lang w:val="sk-SK"/>
        </w:rPr>
      </w:pPr>
    </w:p>
    <w:p w14:paraId="322440E3" w14:textId="77777777" w:rsidR="00AE27E7" w:rsidRDefault="00AE27E7" w:rsidP="00AE27E7">
      <w:pPr>
        <w:rPr>
          <w:b/>
          <w:sz w:val="28"/>
          <w:szCs w:val="28"/>
          <w:u w:val="single"/>
          <w:lang w:val="sk-SK"/>
        </w:rPr>
      </w:pPr>
    </w:p>
    <w:tbl>
      <w:tblPr>
        <w:tblStyle w:val="Mriekatabuky1"/>
        <w:tblW w:w="0" w:type="auto"/>
        <w:tblLook w:val="01E0" w:firstRow="1" w:lastRow="1" w:firstColumn="1" w:lastColumn="1" w:noHBand="0" w:noVBand="0"/>
      </w:tblPr>
      <w:tblGrid>
        <w:gridCol w:w="4957"/>
        <w:gridCol w:w="4105"/>
      </w:tblGrid>
      <w:tr w:rsidR="00AE27E7" w:rsidRPr="007E4DCD" w14:paraId="7B692846" w14:textId="77777777" w:rsidTr="005118B9">
        <w:tc>
          <w:tcPr>
            <w:tcW w:w="4957" w:type="dxa"/>
          </w:tcPr>
          <w:p w14:paraId="33DA250C" w14:textId="77777777" w:rsidR="00AE27E7" w:rsidRPr="007E4DCD" w:rsidRDefault="00AE27E7" w:rsidP="005118B9">
            <w:pPr>
              <w:spacing w:line="360" w:lineRule="auto"/>
              <w:rPr>
                <w:rFonts w:cs="Arial"/>
                <w:szCs w:val="24"/>
              </w:rPr>
            </w:pPr>
            <w:r w:rsidRPr="007E4DCD">
              <w:rPr>
                <w:rFonts w:cs="Arial"/>
                <w:szCs w:val="24"/>
              </w:rPr>
              <w:t xml:space="preserve">V pedagogickej rade prerokovaný dňa: </w:t>
            </w:r>
          </w:p>
        </w:tc>
        <w:tc>
          <w:tcPr>
            <w:tcW w:w="4105" w:type="dxa"/>
          </w:tcPr>
          <w:p w14:paraId="52CC1C5E" w14:textId="77777777" w:rsidR="00AE27E7" w:rsidRPr="006946CF" w:rsidRDefault="00AE27E7" w:rsidP="005118B9">
            <w:pPr>
              <w:spacing w:line="360" w:lineRule="auto"/>
              <w:rPr>
                <w:rFonts w:cs="Arial"/>
              </w:rPr>
            </w:pPr>
            <w:r>
              <w:rPr>
                <w:rFonts w:cs="Arial"/>
              </w:rPr>
              <w:t>31.8. 2025</w:t>
            </w:r>
          </w:p>
        </w:tc>
      </w:tr>
      <w:tr w:rsidR="00AE27E7" w:rsidRPr="007E4DCD" w14:paraId="67889089" w14:textId="77777777" w:rsidTr="005118B9">
        <w:tc>
          <w:tcPr>
            <w:tcW w:w="4957" w:type="dxa"/>
          </w:tcPr>
          <w:p w14:paraId="0C3AF560" w14:textId="77777777" w:rsidR="00AE27E7" w:rsidRPr="007E4DCD" w:rsidRDefault="00AE27E7" w:rsidP="005118B9">
            <w:pPr>
              <w:spacing w:line="360" w:lineRule="auto"/>
              <w:rPr>
                <w:rFonts w:cs="Arial"/>
              </w:rPr>
            </w:pPr>
            <w:r w:rsidRPr="5AC12937">
              <w:rPr>
                <w:rFonts w:cs="Arial"/>
              </w:rPr>
              <w:t xml:space="preserve">Platnosť od: </w:t>
            </w:r>
          </w:p>
        </w:tc>
        <w:tc>
          <w:tcPr>
            <w:tcW w:w="4105" w:type="dxa"/>
          </w:tcPr>
          <w:p w14:paraId="4CE425BD" w14:textId="77777777" w:rsidR="00AE27E7" w:rsidRPr="006946CF" w:rsidRDefault="00AE27E7" w:rsidP="005118B9">
            <w:pPr>
              <w:spacing w:line="360" w:lineRule="auto"/>
              <w:rPr>
                <w:rFonts w:cs="Arial"/>
              </w:rPr>
            </w:pPr>
            <w:r>
              <w:rPr>
                <w:rFonts w:cs="Arial"/>
              </w:rPr>
              <w:t>2.9. 2025</w:t>
            </w:r>
          </w:p>
        </w:tc>
      </w:tr>
      <w:tr w:rsidR="00AE27E7" w:rsidRPr="007E4DCD" w14:paraId="2CD21C06" w14:textId="77777777" w:rsidTr="005118B9">
        <w:trPr>
          <w:trHeight w:val="285"/>
        </w:trPr>
        <w:tc>
          <w:tcPr>
            <w:tcW w:w="4957" w:type="dxa"/>
          </w:tcPr>
          <w:p w14:paraId="7D1DBF8B" w14:textId="77777777" w:rsidR="00AE27E7" w:rsidRPr="007E4DCD" w:rsidRDefault="00AE27E7" w:rsidP="005118B9">
            <w:pPr>
              <w:spacing w:line="360" w:lineRule="auto"/>
              <w:rPr>
                <w:rFonts w:cs="Arial"/>
                <w:szCs w:val="24"/>
              </w:rPr>
            </w:pPr>
            <w:r>
              <w:rPr>
                <w:rFonts w:cs="Arial"/>
                <w:szCs w:val="24"/>
              </w:rPr>
              <w:t xml:space="preserve">Schválený a vydaný  povereným štatutárom  materskej  školy  </w:t>
            </w:r>
          </w:p>
        </w:tc>
        <w:tc>
          <w:tcPr>
            <w:tcW w:w="4105" w:type="dxa"/>
          </w:tcPr>
          <w:p w14:paraId="794A2749" w14:textId="77777777" w:rsidR="00AE27E7" w:rsidRPr="006946CF" w:rsidRDefault="00AE27E7" w:rsidP="005118B9">
            <w:pPr>
              <w:spacing w:line="360" w:lineRule="auto"/>
              <w:rPr>
                <w:rFonts w:cs="Arial"/>
                <w:szCs w:val="24"/>
              </w:rPr>
            </w:pPr>
            <w:r>
              <w:rPr>
                <w:rFonts w:cs="Arial"/>
                <w:szCs w:val="24"/>
              </w:rPr>
              <w:t>Martinou Kramárovou</w:t>
            </w:r>
          </w:p>
        </w:tc>
      </w:tr>
    </w:tbl>
    <w:p w14:paraId="1389D971" w14:textId="77777777" w:rsidR="00AE27E7" w:rsidRDefault="00AE27E7" w:rsidP="00AE27E7">
      <w:pPr>
        <w:jc w:val="center"/>
        <w:rPr>
          <w:b/>
          <w:sz w:val="28"/>
          <w:szCs w:val="28"/>
          <w:u w:val="single"/>
          <w:lang w:val="sk-SK"/>
        </w:rPr>
      </w:pPr>
    </w:p>
    <w:p w14:paraId="2A676D90" w14:textId="77777777" w:rsidR="00AE27E7" w:rsidRDefault="00AE27E7" w:rsidP="00AE27E7">
      <w:pPr>
        <w:jc w:val="center"/>
        <w:rPr>
          <w:b/>
          <w:sz w:val="28"/>
          <w:szCs w:val="28"/>
          <w:u w:val="single"/>
          <w:lang w:val="sk-SK"/>
        </w:rPr>
      </w:pPr>
    </w:p>
    <w:p w14:paraId="5CE2F8EA" w14:textId="77777777" w:rsidR="00AE27E7" w:rsidRDefault="00AE27E7" w:rsidP="00AE27E7">
      <w:pPr>
        <w:jc w:val="center"/>
        <w:rPr>
          <w:b/>
          <w:sz w:val="28"/>
          <w:szCs w:val="28"/>
          <w:u w:val="single"/>
          <w:lang w:val="sk-SK"/>
        </w:rPr>
      </w:pPr>
    </w:p>
    <w:p w14:paraId="0A740D6A" w14:textId="77777777" w:rsidR="00AE27E7" w:rsidRDefault="00AE27E7" w:rsidP="00AE27E7">
      <w:pPr>
        <w:rPr>
          <w:b/>
          <w:sz w:val="28"/>
          <w:szCs w:val="28"/>
          <w:u w:val="single"/>
          <w:lang w:val="sk-SK"/>
        </w:rPr>
      </w:pPr>
    </w:p>
    <w:p w14:paraId="21335E45" w14:textId="77777777" w:rsidR="00AE27E7" w:rsidRDefault="00AE27E7" w:rsidP="00AE27E7">
      <w:pPr>
        <w:spacing w:line="360" w:lineRule="auto"/>
        <w:jc w:val="both"/>
        <w:rPr>
          <w:sz w:val="24"/>
          <w:szCs w:val="24"/>
        </w:rPr>
      </w:pPr>
    </w:p>
    <w:p w14:paraId="4AB450D6" w14:textId="77777777" w:rsidR="00AE27E7" w:rsidRDefault="00AE27E7" w:rsidP="00AE27E7">
      <w:pPr>
        <w:spacing w:line="360" w:lineRule="auto"/>
        <w:jc w:val="both"/>
        <w:rPr>
          <w:sz w:val="24"/>
          <w:szCs w:val="24"/>
        </w:rPr>
      </w:pPr>
    </w:p>
    <w:p w14:paraId="028DFE6F" w14:textId="77777777" w:rsidR="00AE27E7" w:rsidRDefault="00AE27E7" w:rsidP="00AE27E7">
      <w:pPr>
        <w:spacing w:line="360" w:lineRule="auto"/>
        <w:jc w:val="both"/>
        <w:rPr>
          <w:sz w:val="24"/>
          <w:szCs w:val="24"/>
        </w:rPr>
      </w:pPr>
    </w:p>
    <w:p w14:paraId="1C668FE4" w14:textId="77777777" w:rsidR="00AE27E7" w:rsidRDefault="00AE27E7" w:rsidP="00AE27E7">
      <w:pPr>
        <w:spacing w:line="360" w:lineRule="auto"/>
        <w:jc w:val="both"/>
        <w:rPr>
          <w:sz w:val="24"/>
          <w:szCs w:val="24"/>
        </w:rPr>
      </w:pPr>
    </w:p>
    <w:p w14:paraId="25AACDB6" w14:textId="77777777" w:rsidR="00AE27E7" w:rsidRDefault="00AE27E7" w:rsidP="00AE27E7">
      <w:pPr>
        <w:spacing w:line="360" w:lineRule="auto"/>
        <w:jc w:val="both"/>
        <w:rPr>
          <w:sz w:val="24"/>
          <w:szCs w:val="24"/>
        </w:rPr>
      </w:pPr>
    </w:p>
    <w:p w14:paraId="24A28C38" w14:textId="77777777" w:rsidR="00AE27E7" w:rsidRDefault="00AE27E7" w:rsidP="00AE27E7">
      <w:pPr>
        <w:spacing w:line="360" w:lineRule="auto"/>
        <w:jc w:val="both"/>
        <w:rPr>
          <w:sz w:val="24"/>
          <w:szCs w:val="24"/>
        </w:rPr>
      </w:pPr>
    </w:p>
    <w:p w14:paraId="0AEA16AA" w14:textId="77777777" w:rsidR="00AE27E7" w:rsidRDefault="00AE27E7" w:rsidP="00AE27E7">
      <w:pPr>
        <w:spacing w:line="360" w:lineRule="auto"/>
        <w:jc w:val="both"/>
        <w:rPr>
          <w:sz w:val="24"/>
          <w:szCs w:val="24"/>
        </w:rPr>
      </w:pPr>
    </w:p>
    <w:p w14:paraId="517434D3" w14:textId="77777777" w:rsidR="00AE27E7" w:rsidRDefault="00AE27E7" w:rsidP="00AE27E7">
      <w:pPr>
        <w:spacing w:line="360" w:lineRule="auto"/>
        <w:jc w:val="both"/>
        <w:rPr>
          <w:sz w:val="24"/>
          <w:szCs w:val="24"/>
        </w:rPr>
      </w:pPr>
    </w:p>
    <w:p w14:paraId="721B5DEA" w14:textId="77777777" w:rsidR="00AE27E7" w:rsidRDefault="00AE27E7" w:rsidP="00AE27E7">
      <w:pPr>
        <w:spacing w:line="360" w:lineRule="auto"/>
        <w:jc w:val="both"/>
        <w:rPr>
          <w:sz w:val="24"/>
          <w:szCs w:val="24"/>
        </w:rPr>
      </w:pPr>
    </w:p>
    <w:p w14:paraId="1EEEBCFE" w14:textId="77777777" w:rsidR="00AE27E7" w:rsidRDefault="00AE27E7" w:rsidP="00AE27E7">
      <w:pPr>
        <w:spacing w:line="360" w:lineRule="auto"/>
        <w:jc w:val="both"/>
        <w:rPr>
          <w:sz w:val="24"/>
          <w:szCs w:val="24"/>
        </w:rPr>
      </w:pPr>
    </w:p>
    <w:p w14:paraId="47D50DCD" w14:textId="77777777" w:rsidR="00AE27E7" w:rsidRDefault="00AE27E7" w:rsidP="00AE27E7">
      <w:pPr>
        <w:spacing w:line="360" w:lineRule="auto"/>
        <w:jc w:val="both"/>
        <w:rPr>
          <w:sz w:val="24"/>
          <w:szCs w:val="24"/>
        </w:rPr>
      </w:pPr>
    </w:p>
    <w:p w14:paraId="537F4DC9" w14:textId="71571EB7" w:rsidR="00AE27E7" w:rsidRDefault="00AE27E7" w:rsidP="00AE27E7">
      <w:pPr>
        <w:spacing w:line="360" w:lineRule="auto"/>
        <w:jc w:val="both"/>
        <w:rPr>
          <w:sz w:val="24"/>
          <w:szCs w:val="24"/>
        </w:rPr>
      </w:pPr>
      <w:r w:rsidRPr="00F1773A">
        <w:rPr>
          <w:sz w:val="24"/>
          <w:szCs w:val="24"/>
        </w:rPr>
        <w:t>Školský poriadok</w:t>
      </w:r>
      <w:r w:rsidR="00BB10DE">
        <w:rPr>
          <w:sz w:val="24"/>
          <w:szCs w:val="24"/>
        </w:rPr>
        <w:t xml:space="preserve"> Spojenej</w:t>
      </w:r>
      <w:r w:rsidRPr="00F1773A">
        <w:rPr>
          <w:sz w:val="24"/>
          <w:szCs w:val="24"/>
        </w:rPr>
        <w:t xml:space="preserve"> MŠ </w:t>
      </w:r>
      <w:r>
        <w:rPr>
          <w:sz w:val="24"/>
          <w:szCs w:val="24"/>
        </w:rPr>
        <w:t>Dobšinského 2885</w:t>
      </w:r>
      <w:r w:rsidRPr="00F1773A">
        <w:rPr>
          <w:sz w:val="24"/>
          <w:szCs w:val="24"/>
        </w:rPr>
        <w:t>, Nitra</w:t>
      </w:r>
      <w:r w:rsidR="00CE3C91">
        <w:rPr>
          <w:sz w:val="24"/>
          <w:szCs w:val="24"/>
        </w:rPr>
        <w:t xml:space="preserve"> </w:t>
      </w:r>
      <w:r>
        <w:rPr>
          <w:sz w:val="24"/>
          <w:szCs w:val="24"/>
        </w:rPr>
        <w:t>pre ostatné organizačné zložky MŠ Platanovej, Vansovej a Belopotockého</w:t>
      </w:r>
      <w:r w:rsidRPr="00F1773A">
        <w:rPr>
          <w:sz w:val="24"/>
          <w:szCs w:val="24"/>
        </w:rPr>
        <w:t xml:space="preserve"> je vypracovaný v súlade so:</w:t>
      </w:r>
    </w:p>
    <w:p w14:paraId="55D7E977" w14:textId="77777777" w:rsidR="00AE27E7" w:rsidRPr="00F1773A" w:rsidRDefault="00AE27E7" w:rsidP="00AE27E7">
      <w:pPr>
        <w:spacing w:line="360" w:lineRule="auto"/>
        <w:jc w:val="both"/>
        <w:rPr>
          <w:sz w:val="24"/>
          <w:szCs w:val="24"/>
        </w:rPr>
      </w:pPr>
    </w:p>
    <w:p w14:paraId="57246514" w14:textId="77777777" w:rsidR="00AE27E7" w:rsidRPr="00F1773A" w:rsidRDefault="00AE27E7" w:rsidP="00AE27E7">
      <w:pPr>
        <w:pStyle w:val="Odsekzoznamu"/>
        <w:numPr>
          <w:ilvl w:val="0"/>
          <w:numId w:val="14"/>
        </w:numPr>
        <w:suppressAutoHyphens/>
        <w:spacing w:after="0" w:line="360" w:lineRule="auto"/>
        <w:ind w:hanging="720"/>
        <w:jc w:val="both"/>
        <w:rPr>
          <w:rFonts w:ascii="Times New Roman" w:hAnsi="Times New Roman"/>
          <w:sz w:val="24"/>
          <w:szCs w:val="24"/>
        </w:rPr>
      </w:pPr>
      <w:r w:rsidRPr="00F1773A">
        <w:rPr>
          <w:rFonts w:ascii="Times New Roman" w:hAnsi="Times New Roman"/>
          <w:sz w:val="24"/>
          <w:szCs w:val="24"/>
        </w:rPr>
        <w:t>Zákonom NR SR č. 245/2008 Z. z. o výchove a vzdelávaní (školský zákon) a o</w:t>
      </w:r>
      <w:r>
        <w:rPr>
          <w:rFonts w:ascii="Times New Roman" w:hAnsi="Times New Roman"/>
          <w:sz w:val="24"/>
          <w:szCs w:val="24"/>
        </w:rPr>
        <w:t> </w:t>
      </w:r>
      <w:r w:rsidRPr="00F1773A">
        <w:rPr>
          <w:rFonts w:ascii="Times New Roman" w:hAnsi="Times New Roman"/>
          <w:sz w:val="24"/>
          <w:szCs w:val="24"/>
        </w:rPr>
        <w:t>zmene</w:t>
      </w:r>
      <w:r>
        <w:rPr>
          <w:rFonts w:ascii="Times New Roman" w:hAnsi="Times New Roman"/>
          <w:sz w:val="24"/>
          <w:szCs w:val="24"/>
        </w:rPr>
        <w:t xml:space="preserve"> a doplnení niektorých  zákonov v znení neskorších  predpisov,</w:t>
      </w:r>
    </w:p>
    <w:p w14:paraId="2A468ADB" w14:textId="77777777" w:rsidR="00AE27E7" w:rsidRDefault="00AE27E7" w:rsidP="00AE27E7">
      <w:pPr>
        <w:pStyle w:val="Odsekzoznamu"/>
        <w:numPr>
          <w:ilvl w:val="0"/>
          <w:numId w:val="14"/>
        </w:numPr>
        <w:suppressAutoHyphens/>
        <w:spacing w:after="0" w:line="360" w:lineRule="auto"/>
        <w:ind w:hanging="720"/>
        <w:jc w:val="both"/>
        <w:rPr>
          <w:rFonts w:ascii="Times New Roman" w:hAnsi="Times New Roman"/>
          <w:sz w:val="24"/>
          <w:szCs w:val="24"/>
        </w:rPr>
      </w:pPr>
      <w:r w:rsidRPr="00C719EC">
        <w:rPr>
          <w:rFonts w:ascii="Times New Roman" w:hAnsi="Times New Roman"/>
          <w:sz w:val="24"/>
          <w:szCs w:val="24"/>
        </w:rPr>
        <w:t>Zákon</w:t>
      </w:r>
      <w:r>
        <w:rPr>
          <w:rFonts w:ascii="Times New Roman" w:hAnsi="Times New Roman"/>
          <w:sz w:val="24"/>
          <w:szCs w:val="24"/>
        </w:rPr>
        <w:t>om</w:t>
      </w:r>
      <w:r w:rsidRPr="00C719EC">
        <w:rPr>
          <w:rFonts w:ascii="Times New Roman" w:hAnsi="Times New Roman"/>
          <w:sz w:val="24"/>
          <w:szCs w:val="24"/>
        </w:rPr>
        <w:t xml:space="preserve">  č.18/2018</w:t>
      </w:r>
      <w:r w:rsidRPr="00F1773A">
        <w:rPr>
          <w:rFonts w:ascii="Times New Roman" w:hAnsi="Times New Roman"/>
          <w:sz w:val="24"/>
          <w:szCs w:val="24"/>
        </w:rPr>
        <w:t xml:space="preserve"> Z.</w:t>
      </w:r>
      <w:r>
        <w:rPr>
          <w:rFonts w:ascii="Times New Roman" w:hAnsi="Times New Roman"/>
          <w:sz w:val="24"/>
          <w:szCs w:val="24"/>
        </w:rPr>
        <w:t xml:space="preserve">  </w:t>
      </w:r>
      <w:r w:rsidRPr="00F1773A">
        <w:rPr>
          <w:rFonts w:ascii="Times New Roman" w:hAnsi="Times New Roman"/>
          <w:sz w:val="24"/>
          <w:szCs w:val="24"/>
        </w:rPr>
        <w:t>z. o ochrane osobných údajov  o zmene a doplnení niektorých zákonov</w:t>
      </w:r>
      <w:r>
        <w:rPr>
          <w:rFonts w:ascii="Times New Roman" w:hAnsi="Times New Roman"/>
          <w:sz w:val="24"/>
          <w:szCs w:val="24"/>
        </w:rPr>
        <w:t>,</w:t>
      </w:r>
    </w:p>
    <w:p w14:paraId="6F49BE2F" w14:textId="77777777" w:rsidR="00AE27E7" w:rsidRPr="00DA642F" w:rsidRDefault="00AE27E7" w:rsidP="00AE27E7">
      <w:pPr>
        <w:pStyle w:val="Odsekzoznamu"/>
        <w:numPr>
          <w:ilvl w:val="0"/>
          <w:numId w:val="14"/>
        </w:numPr>
        <w:suppressAutoHyphens/>
        <w:spacing w:after="0" w:line="360" w:lineRule="auto"/>
        <w:ind w:hanging="720"/>
        <w:jc w:val="both"/>
        <w:rPr>
          <w:rFonts w:ascii="Times New Roman" w:hAnsi="Times New Roman"/>
          <w:sz w:val="24"/>
          <w:szCs w:val="24"/>
        </w:rPr>
      </w:pPr>
      <w:r w:rsidRPr="00DA642F">
        <w:rPr>
          <w:rFonts w:ascii="Times New Roman" w:hAnsi="Times New Roman"/>
          <w:sz w:val="24"/>
          <w:szCs w:val="24"/>
        </w:rPr>
        <w:t>Vyhlášk</w:t>
      </w:r>
      <w:r>
        <w:rPr>
          <w:rFonts w:ascii="Times New Roman" w:hAnsi="Times New Roman"/>
          <w:sz w:val="24"/>
          <w:szCs w:val="24"/>
        </w:rPr>
        <w:t>ou</w:t>
      </w:r>
      <w:r w:rsidRPr="00DA642F">
        <w:rPr>
          <w:rFonts w:ascii="Times New Roman" w:hAnsi="Times New Roman"/>
          <w:sz w:val="24"/>
          <w:szCs w:val="24"/>
        </w:rPr>
        <w:t xml:space="preserve"> 527/2007 Ministerstva zdravotníctva  o podrobnostiach a požiadavkách  na zariadenia pre deti a</w:t>
      </w:r>
      <w:r>
        <w:rPr>
          <w:rFonts w:ascii="Times New Roman" w:hAnsi="Times New Roman"/>
          <w:sz w:val="24"/>
          <w:szCs w:val="24"/>
        </w:rPr>
        <w:t> mládež,</w:t>
      </w:r>
    </w:p>
    <w:p w14:paraId="7B120DFA" w14:textId="77777777" w:rsidR="00AE27E7" w:rsidRPr="00F1773A" w:rsidRDefault="00AE27E7" w:rsidP="00AE27E7">
      <w:pPr>
        <w:numPr>
          <w:ilvl w:val="0"/>
          <w:numId w:val="15"/>
        </w:numPr>
        <w:suppressAutoHyphens/>
        <w:spacing w:line="360" w:lineRule="auto"/>
        <w:ind w:hanging="720"/>
        <w:jc w:val="both"/>
        <w:rPr>
          <w:sz w:val="24"/>
          <w:szCs w:val="24"/>
        </w:rPr>
      </w:pPr>
      <w:r w:rsidRPr="00F1773A">
        <w:rPr>
          <w:sz w:val="24"/>
          <w:szCs w:val="24"/>
        </w:rPr>
        <w:t>Zákonom  NR SR č. 355/2007</w:t>
      </w:r>
      <w:r>
        <w:rPr>
          <w:sz w:val="24"/>
          <w:szCs w:val="24"/>
        </w:rPr>
        <w:t xml:space="preserve"> </w:t>
      </w:r>
      <w:r w:rsidRPr="00F1773A">
        <w:rPr>
          <w:sz w:val="24"/>
          <w:szCs w:val="24"/>
        </w:rPr>
        <w:t xml:space="preserve"> Z.</w:t>
      </w:r>
      <w:r>
        <w:rPr>
          <w:sz w:val="24"/>
          <w:szCs w:val="24"/>
        </w:rPr>
        <w:t xml:space="preserve"> </w:t>
      </w:r>
      <w:r w:rsidRPr="00F1773A">
        <w:rPr>
          <w:sz w:val="24"/>
          <w:szCs w:val="24"/>
        </w:rPr>
        <w:t xml:space="preserve"> z. o </w:t>
      </w:r>
      <w:r>
        <w:rPr>
          <w:sz w:val="24"/>
          <w:szCs w:val="24"/>
        </w:rPr>
        <w:t xml:space="preserve"> </w:t>
      </w:r>
      <w:r w:rsidRPr="00F1773A">
        <w:rPr>
          <w:sz w:val="24"/>
          <w:szCs w:val="24"/>
        </w:rPr>
        <w:t>ochrane, podpore a rozvoji verejného zdravia</w:t>
      </w:r>
    </w:p>
    <w:p w14:paraId="7EAF283A" w14:textId="77777777" w:rsidR="00AE27E7" w:rsidRPr="00C719EC" w:rsidRDefault="00AE27E7" w:rsidP="00AE27E7">
      <w:pPr>
        <w:suppressAutoHyphens/>
        <w:spacing w:line="360" w:lineRule="auto"/>
        <w:jc w:val="both"/>
      </w:pPr>
      <w:r w:rsidRPr="00F1773A">
        <w:rPr>
          <w:sz w:val="24"/>
          <w:szCs w:val="24"/>
        </w:rPr>
        <w:t xml:space="preserve">            a o zmene a doplnení niektorých zákonov,</w:t>
      </w:r>
      <w:r w:rsidRPr="00DA642F">
        <w:t xml:space="preserve"> </w:t>
      </w:r>
    </w:p>
    <w:p w14:paraId="20A73561" w14:textId="77777777" w:rsidR="00AE27E7" w:rsidRPr="00F1773A" w:rsidRDefault="00AE27E7" w:rsidP="00AE27E7">
      <w:pPr>
        <w:numPr>
          <w:ilvl w:val="0"/>
          <w:numId w:val="15"/>
        </w:numPr>
        <w:suppressAutoHyphens/>
        <w:spacing w:line="360" w:lineRule="auto"/>
        <w:ind w:left="0" w:firstLine="0"/>
        <w:jc w:val="both"/>
        <w:rPr>
          <w:sz w:val="24"/>
          <w:szCs w:val="24"/>
        </w:rPr>
      </w:pPr>
      <w:r w:rsidRPr="00F1773A">
        <w:rPr>
          <w:sz w:val="24"/>
          <w:szCs w:val="24"/>
        </w:rPr>
        <w:t xml:space="preserve">Zákonom NR SR č. 596/2003 Z. z. o štátnej správe v školstve a školskej samospráve </w:t>
      </w:r>
    </w:p>
    <w:p w14:paraId="49B78AE7" w14:textId="77777777" w:rsidR="00AE27E7" w:rsidRPr="00F1773A" w:rsidRDefault="00AE27E7" w:rsidP="00AE27E7">
      <w:pPr>
        <w:suppressAutoHyphens/>
        <w:spacing w:line="360" w:lineRule="auto"/>
        <w:jc w:val="both"/>
        <w:rPr>
          <w:sz w:val="24"/>
          <w:szCs w:val="24"/>
        </w:rPr>
      </w:pPr>
      <w:r w:rsidRPr="00F1773A">
        <w:rPr>
          <w:sz w:val="24"/>
          <w:szCs w:val="24"/>
        </w:rPr>
        <w:t xml:space="preserve">           a o zmene a doplnení niektorých zákonov v znení neskorších predpisov,</w:t>
      </w:r>
    </w:p>
    <w:p w14:paraId="21589065" w14:textId="77777777" w:rsidR="00AE27E7" w:rsidRPr="00F1773A" w:rsidRDefault="00AE27E7" w:rsidP="00AE27E7">
      <w:pPr>
        <w:numPr>
          <w:ilvl w:val="0"/>
          <w:numId w:val="15"/>
        </w:numPr>
        <w:suppressAutoHyphens/>
        <w:spacing w:line="360" w:lineRule="auto"/>
        <w:ind w:left="0" w:firstLine="0"/>
        <w:jc w:val="both"/>
        <w:rPr>
          <w:sz w:val="24"/>
          <w:szCs w:val="24"/>
        </w:rPr>
      </w:pPr>
      <w:r w:rsidRPr="0026269E">
        <w:rPr>
          <w:sz w:val="24"/>
          <w:szCs w:val="24"/>
        </w:rPr>
        <w:t>Vyhláškou MŠ SR č.</w:t>
      </w:r>
      <w:r>
        <w:rPr>
          <w:sz w:val="24"/>
          <w:szCs w:val="24"/>
        </w:rPr>
        <w:t>541</w:t>
      </w:r>
      <w:r w:rsidRPr="0026269E">
        <w:rPr>
          <w:sz w:val="24"/>
          <w:szCs w:val="24"/>
        </w:rPr>
        <w:t>/2021</w:t>
      </w:r>
      <w:r w:rsidRPr="00F1773A">
        <w:rPr>
          <w:sz w:val="24"/>
          <w:szCs w:val="24"/>
        </w:rPr>
        <w:t xml:space="preserve">, </w:t>
      </w:r>
      <w:r>
        <w:rPr>
          <w:sz w:val="24"/>
          <w:szCs w:val="24"/>
        </w:rPr>
        <w:t>o materskej  škole,</w:t>
      </w:r>
    </w:p>
    <w:p w14:paraId="5DA82950" w14:textId="77777777" w:rsidR="00AE27E7" w:rsidRPr="00F1773A" w:rsidRDefault="00AE27E7" w:rsidP="00AE27E7">
      <w:pPr>
        <w:numPr>
          <w:ilvl w:val="0"/>
          <w:numId w:val="15"/>
        </w:numPr>
        <w:suppressAutoHyphens/>
        <w:spacing w:line="360" w:lineRule="auto"/>
        <w:ind w:left="0" w:firstLine="0"/>
        <w:jc w:val="both"/>
        <w:rPr>
          <w:sz w:val="24"/>
          <w:szCs w:val="24"/>
        </w:rPr>
      </w:pPr>
      <w:r w:rsidRPr="00F1773A">
        <w:rPr>
          <w:sz w:val="24"/>
          <w:szCs w:val="24"/>
        </w:rPr>
        <w:t>Zákonom  NR SR č.138 /2019 a vyhláškou  361/2019 o vzdelávaní  v profesijnom</w:t>
      </w:r>
    </w:p>
    <w:p w14:paraId="1745CBDD" w14:textId="77777777" w:rsidR="00AE27E7" w:rsidRPr="00F1773A" w:rsidRDefault="00AE27E7" w:rsidP="00AE27E7">
      <w:pPr>
        <w:suppressAutoHyphens/>
        <w:spacing w:line="360" w:lineRule="auto"/>
        <w:jc w:val="both"/>
        <w:rPr>
          <w:sz w:val="24"/>
          <w:szCs w:val="24"/>
        </w:rPr>
      </w:pPr>
      <w:r w:rsidRPr="00F1773A">
        <w:rPr>
          <w:sz w:val="24"/>
          <w:szCs w:val="24"/>
        </w:rPr>
        <w:t xml:space="preserve">            rozvoji   o </w:t>
      </w:r>
      <w:r>
        <w:rPr>
          <w:sz w:val="24"/>
          <w:szCs w:val="24"/>
        </w:rPr>
        <w:t xml:space="preserve"> </w:t>
      </w:r>
      <w:r w:rsidRPr="00F1773A">
        <w:rPr>
          <w:sz w:val="24"/>
          <w:szCs w:val="24"/>
        </w:rPr>
        <w:t>pedagogických zamestnancoch a odborných zamestnancoch a o zmene a</w:t>
      </w:r>
    </w:p>
    <w:p w14:paraId="6BAAA30B" w14:textId="77777777" w:rsidR="00AE27E7" w:rsidRPr="00F1773A" w:rsidRDefault="00AE27E7" w:rsidP="00AE27E7">
      <w:pPr>
        <w:suppressAutoHyphens/>
        <w:spacing w:line="360" w:lineRule="auto"/>
        <w:jc w:val="both"/>
        <w:rPr>
          <w:sz w:val="24"/>
          <w:szCs w:val="24"/>
        </w:rPr>
      </w:pPr>
      <w:r w:rsidRPr="00F1773A">
        <w:rPr>
          <w:sz w:val="24"/>
          <w:szCs w:val="24"/>
        </w:rPr>
        <w:t xml:space="preserve">            doplnení niektorých zákonov</w:t>
      </w:r>
      <w:r>
        <w:rPr>
          <w:sz w:val="24"/>
          <w:szCs w:val="24"/>
        </w:rPr>
        <w:t>,</w:t>
      </w:r>
      <w:r w:rsidRPr="00F1773A">
        <w:rPr>
          <w:sz w:val="24"/>
          <w:szCs w:val="24"/>
        </w:rPr>
        <w:t xml:space="preserve"> </w:t>
      </w:r>
    </w:p>
    <w:p w14:paraId="0C3DBAF6" w14:textId="77777777" w:rsidR="00AE27E7" w:rsidRPr="00C719EC" w:rsidRDefault="00AE27E7" w:rsidP="00AE27E7">
      <w:pPr>
        <w:numPr>
          <w:ilvl w:val="0"/>
          <w:numId w:val="15"/>
        </w:numPr>
        <w:suppressAutoHyphens/>
        <w:spacing w:line="360" w:lineRule="auto"/>
        <w:ind w:left="0" w:firstLine="0"/>
        <w:jc w:val="both"/>
        <w:rPr>
          <w:sz w:val="24"/>
          <w:szCs w:val="24"/>
        </w:rPr>
      </w:pPr>
      <w:r w:rsidRPr="5F0EFB85">
        <w:rPr>
          <w:sz w:val="24"/>
          <w:szCs w:val="24"/>
        </w:rPr>
        <w:t>Pokynom ministra 39/2017,</w:t>
      </w:r>
    </w:p>
    <w:p w14:paraId="373A1A74" w14:textId="77777777" w:rsidR="00AE27E7" w:rsidRPr="00C719EC" w:rsidRDefault="00AE27E7" w:rsidP="00AE27E7">
      <w:pPr>
        <w:numPr>
          <w:ilvl w:val="0"/>
          <w:numId w:val="15"/>
        </w:numPr>
        <w:suppressAutoHyphens/>
        <w:spacing w:line="360" w:lineRule="auto"/>
        <w:ind w:left="0" w:firstLine="0"/>
        <w:jc w:val="both"/>
        <w:rPr>
          <w:sz w:val="24"/>
          <w:szCs w:val="24"/>
        </w:rPr>
      </w:pPr>
      <w:r w:rsidRPr="5F0EFB85">
        <w:rPr>
          <w:sz w:val="24"/>
          <w:szCs w:val="24"/>
        </w:rPr>
        <w:t xml:space="preserve">Všeobecne záväzným nariadením Mesta Nitry č. 8/2019 o výške príspevku na </w:t>
      </w:r>
      <w:r>
        <w:tab/>
      </w:r>
    </w:p>
    <w:p w14:paraId="4B1598A0" w14:textId="77777777" w:rsidR="00AE27E7" w:rsidRPr="00C719EC" w:rsidRDefault="00AE27E7" w:rsidP="00AE27E7">
      <w:pPr>
        <w:suppressAutoHyphens/>
        <w:spacing w:line="360" w:lineRule="auto"/>
        <w:ind w:firstLine="708"/>
        <w:jc w:val="both"/>
        <w:rPr>
          <w:sz w:val="24"/>
          <w:szCs w:val="24"/>
        </w:rPr>
      </w:pPr>
      <w:r w:rsidRPr="5F0EFB85">
        <w:rPr>
          <w:sz w:val="24"/>
          <w:szCs w:val="24"/>
        </w:rPr>
        <w:t xml:space="preserve">čiastočnú úhradu nákladov  v školách, v školských výchovno-vzdelávacích </w:t>
      </w:r>
    </w:p>
    <w:p w14:paraId="168D0CB7" w14:textId="77777777" w:rsidR="00AE27E7" w:rsidRPr="00C719EC" w:rsidRDefault="00AE27E7" w:rsidP="00AE27E7">
      <w:pPr>
        <w:suppressAutoHyphens/>
        <w:spacing w:line="360" w:lineRule="auto"/>
        <w:ind w:firstLine="708"/>
        <w:jc w:val="both"/>
        <w:rPr>
          <w:sz w:val="24"/>
          <w:szCs w:val="24"/>
        </w:rPr>
      </w:pPr>
      <w:r w:rsidRPr="5F0EFB85">
        <w:rPr>
          <w:sz w:val="24"/>
          <w:szCs w:val="24"/>
        </w:rPr>
        <w:t xml:space="preserve">zariadeniach a na čiastočnú úhradu nákladov a podmienky úhrady v školských </w:t>
      </w:r>
    </w:p>
    <w:p w14:paraId="3C2D931C" w14:textId="77777777" w:rsidR="00AE27E7" w:rsidRPr="00C719EC" w:rsidRDefault="00AE27E7" w:rsidP="00AE27E7">
      <w:pPr>
        <w:suppressAutoHyphens/>
        <w:spacing w:line="360" w:lineRule="auto"/>
        <w:ind w:firstLine="708"/>
        <w:jc w:val="both"/>
        <w:rPr>
          <w:sz w:val="24"/>
          <w:szCs w:val="24"/>
        </w:rPr>
      </w:pPr>
      <w:r w:rsidRPr="5F0EFB85">
        <w:rPr>
          <w:sz w:val="24"/>
          <w:szCs w:val="24"/>
        </w:rPr>
        <w:t>účelových zariadeniach v zriaďovateľskej pôsobnosti Mesta Nitry, vrátane dodatkov,</w:t>
      </w:r>
    </w:p>
    <w:p w14:paraId="09D79175" w14:textId="7BB18AA1" w:rsidR="00AE27E7" w:rsidRPr="00C6373D" w:rsidRDefault="00AE27E7" w:rsidP="00AE27E7">
      <w:pPr>
        <w:numPr>
          <w:ilvl w:val="0"/>
          <w:numId w:val="15"/>
        </w:numPr>
        <w:suppressAutoHyphens/>
        <w:spacing w:line="360" w:lineRule="auto"/>
        <w:ind w:left="0" w:firstLine="0"/>
        <w:jc w:val="both"/>
        <w:rPr>
          <w:sz w:val="24"/>
          <w:szCs w:val="24"/>
        </w:rPr>
      </w:pPr>
      <w:r w:rsidRPr="00F1773A">
        <w:rPr>
          <w:sz w:val="24"/>
          <w:szCs w:val="24"/>
        </w:rPr>
        <w:t>Praco</w:t>
      </w:r>
      <w:r w:rsidR="000829D7">
        <w:rPr>
          <w:sz w:val="24"/>
          <w:szCs w:val="24"/>
        </w:rPr>
        <w:t>vným poriadkom zamestnancov Spojenej MŠ, Dobšinského 2885/8, Nitra</w:t>
      </w:r>
    </w:p>
    <w:p w14:paraId="2DF3DE0B" w14:textId="1D404311" w:rsidR="00AE27E7" w:rsidRPr="00417A2A" w:rsidRDefault="000829D7" w:rsidP="00AE27E7">
      <w:pPr>
        <w:numPr>
          <w:ilvl w:val="0"/>
          <w:numId w:val="15"/>
        </w:numPr>
        <w:suppressAutoHyphens/>
        <w:spacing w:line="360" w:lineRule="auto"/>
        <w:ind w:hanging="720"/>
        <w:jc w:val="both"/>
        <w:rPr>
          <w:sz w:val="24"/>
          <w:szCs w:val="24"/>
        </w:rPr>
      </w:pPr>
      <w:r>
        <w:rPr>
          <w:sz w:val="24"/>
          <w:szCs w:val="24"/>
        </w:rPr>
        <w:t>Organizačným poriadkom Spojenej m</w:t>
      </w:r>
      <w:r w:rsidR="00AE27E7">
        <w:rPr>
          <w:sz w:val="24"/>
          <w:szCs w:val="24"/>
        </w:rPr>
        <w:t>aterskej školy,</w:t>
      </w:r>
      <w:r w:rsidR="00AE27E7">
        <w:t xml:space="preserve"> </w:t>
      </w:r>
      <w:r w:rsidR="00AE27E7">
        <w:rPr>
          <w:sz w:val="24"/>
          <w:szCs w:val="24"/>
        </w:rPr>
        <w:t>Dobšinského 2885</w:t>
      </w:r>
      <w:r w:rsidR="00AE27E7" w:rsidRPr="00417A2A">
        <w:rPr>
          <w:sz w:val="24"/>
          <w:szCs w:val="24"/>
        </w:rPr>
        <w:t>, Nitra</w:t>
      </w:r>
      <w:r w:rsidR="00AE27E7">
        <w:rPr>
          <w:sz w:val="24"/>
          <w:szCs w:val="24"/>
        </w:rPr>
        <w:t>,</w:t>
      </w:r>
    </w:p>
    <w:p w14:paraId="7F9A09BC" w14:textId="0C43B509" w:rsidR="00AE27E7" w:rsidRDefault="00AE27E7" w:rsidP="00AE27E7">
      <w:pPr>
        <w:numPr>
          <w:ilvl w:val="0"/>
          <w:numId w:val="15"/>
        </w:numPr>
        <w:suppressAutoHyphens/>
        <w:spacing w:line="360" w:lineRule="auto"/>
        <w:ind w:hanging="720"/>
        <w:jc w:val="both"/>
        <w:rPr>
          <w:sz w:val="24"/>
          <w:szCs w:val="24"/>
        </w:rPr>
      </w:pPr>
      <w:r w:rsidRPr="00417A2A">
        <w:rPr>
          <w:sz w:val="24"/>
          <w:szCs w:val="24"/>
        </w:rPr>
        <w:t>Prevádzkový</w:t>
      </w:r>
      <w:r>
        <w:rPr>
          <w:sz w:val="24"/>
          <w:szCs w:val="24"/>
        </w:rPr>
        <w:t>m</w:t>
      </w:r>
      <w:r w:rsidR="000829D7">
        <w:rPr>
          <w:sz w:val="24"/>
          <w:szCs w:val="24"/>
        </w:rPr>
        <w:t xml:space="preserve"> poriadok Spojenej m</w:t>
      </w:r>
      <w:r w:rsidRPr="00417A2A">
        <w:rPr>
          <w:sz w:val="24"/>
          <w:szCs w:val="24"/>
        </w:rPr>
        <w:t xml:space="preserve">aterskej školy, </w:t>
      </w:r>
      <w:r>
        <w:rPr>
          <w:sz w:val="24"/>
          <w:szCs w:val="24"/>
        </w:rPr>
        <w:t>Dobšinského 2885</w:t>
      </w:r>
      <w:r w:rsidRPr="00417A2A">
        <w:rPr>
          <w:sz w:val="24"/>
          <w:szCs w:val="24"/>
        </w:rPr>
        <w:t>, Nitra</w:t>
      </w:r>
      <w:r>
        <w:rPr>
          <w:sz w:val="24"/>
          <w:szCs w:val="24"/>
        </w:rPr>
        <w:t>,</w:t>
      </w:r>
    </w:p>
    <w:p w14:paraId="537464E9" w14:textId="0528CEAF" w:rsidR="00AE27E7" w:rsidRDefault="00AE27E7" w:rsidP="00AE27E7">
      <w:pPr>
        <w:numPr>
          <w:ilvl w:val="0"/>
          <w:numId w:val="15"/>
        </w:numPr>
        <w:suppressAutoHyphens/>
        <w:spacing w:line="360" w:lineRule="auto"/>
        <w:ind w:hanging="720"/>
        <w:jc w:val="both"/>
        <w:rPr>
          <w:sz w:val="24"/>
          <w:szCs w:val="24"/>
        </w:rPr>
      </w:pPr>
      <w:r>
        <w:rPr>
          <w:sz w:val="24"/>
          <w:szCs w:val="24"/>
        </w:rPr>
        <w:t xml:space="preserve">Internými smernicami  </w:t>
      </w:r>
      <w:r w:rsidR="000829D7">
        <w:rPr>
          <w:sz w:val="24"/>
          <w:szCs w:val="24"/>
        </w:rPr>
        <w:t xml:space="preserve">Spojenej </w:t>
      </w:r>
      <w:r>
        <w:rPr>
          <w:sz w:val="24"/>
          <w:szCs w:val="24"/>
        </w:rPr>
        <w:t>MŠ Dobšinského 2885,  Nitra,</w:t>
      </w:r>
    </w:p>
    <w:p w14:paraId="335022FA" w14:textId="77777777" w:rsidR="00AE27E7" w:rsidRDefault="00AE27E7" w:rsidP="00AE27E7">
      <w:pPr>
        <w:numPr>
          <w:ilvl w:val="0"/>
          <w:numId w:val="15"/>
        </w:numPr>
        <w:suppressAutoHyphens/>
        <w:spacing w:line="360" w:lineRule="auto"/>
        <w:ind w:hanging="720"/>
        <w:jc w:val="both"/>
        <w:rPr>
          <w:sz w:val="24"/>
          <w:szCs w:val="24"/>
        </w:rPr>
      </w:pPr>
      <w:r w:rsidRPr="0026269E">
        <w:rPr>
          <w:sz w:val="24"/>
          <w:szCs w:val="24"/>
        </w:rPr>
        <w:t>Pandemickým plánom školy</w:t>
      </w:r>
      <w:r>
        <w:rPr>
          <w:sz w:val="24"/>
          <w:szCs w:val="24"/>
        </w:rPr>
        <w:t>,</w:t>
      </w:r>
    </w:p>
    <w:p w14:paraId="245A8C9D" w14:textId="77777777" w:rsidR="00AE27E7" w:rsidRDefault="00AE27E7" w:rsidP="00AE27E7">
      <w:pPr>
        <w:numPr>
          <w:ilvl w:val="0"/>
          <w:numId w:val="15"/>
        </w:numPr>
        <w:suppressAutoHyphens/>
        <w:spacing w:line="360" w:lineRule="auto"/>
        <w:ind w:hanging="720"/>
        <w:jc w:val="both"/>
        <w:rPr>
          <w:sz w:val="24"/>
          <w:szCs w:val="24"/>
        </w:rPr>
      </w:pPr>
      <w:r>
        <w:rPr>
          <w:sz w:val="24"/>
          <w:szCs w:val="24"/>
        </w:rPr>
        <w:t>Aktuálnym  Školským COVID semafórom.</w:t>
      </w:r>
    </w:p>
    <w:p w14:paraId="68B246B3" w14:textId="2059DB63" w:rsidR="00AE27E7" w:rsidRPr="00A95EBD" w:rsidRDefault="00AE27E7" w:rsidP="00C6373D">
      <w:pPr>
        <w:suppressAutoHyphens/>
        <w:spacing w:line="360" w:lineRule="auto"/>
        <w:jc w:val="both"/>
        <w:rPr>
          <w:sz w:val="24"/>
          <w:szCs w:val="24"/>
        </w:rPr>
      </w:pPr>
    </w:p>
    <w:p w14:paraId="1A4F41FB" w14:textId="77777777" w:rsidR="00AE27E7" w:rsidRDefault="00AE27E7" w:rsidP="00AE27E7">
      <w:pPr>
        <w:spacing w:before="240" w:after="480" w:line="360" w:lineRule="auto"/>
        <w:rPr>
          <w:rFonts w:ascii="Cambria" w:hAnsi="Cambria" w:cs="Cambria"/>
          <w:lang w:val="sk-SK"/>
        </w:rPr>
      </w:pPr>
      <w:r>
        <w:rPr>
          <w:rFonts w:ascii="Cambria" w:hAnsi="Cambria" w:cs="Cambria"/>
          <w:b/>
          <w:caps/>
          <w:sz w:val="28"/>
        </w:rPr>
        <w:t>Obsah</w:t>
      </w:r>
    </w:p>
    <w:tbl>
      <w:tblPr>
        <w:tblW w:w="0" w:type="auto"/>
        <w:tblLayout w:type="fixed"/>
        <w:tblLook w:val="04A0" w:firstRow="1" w:lastRow="0" w:firstColumn="1" w:lastColumn="0" w:noHBand="0" w:noVBand="1"/>
      </w:tblPr>
      <w:tblGrid>
        <w:gridCol w:w="7670"/>
      </w:tblGrid>
      <w:tr w:rsidR="00C6373D" w:rsidRPr="00AA5A14" w14:paraId="6D4BBBDA" w14:textId="77777777" w:rsidTr="005118B9">
        <w:tc>
          <w:tcPr>
            <w:tcW w:w="7670" w:type="dxa"/>
            <w:hideMark/>
          </w:tcPr>
          <w:p w14:paraId="6DA304CF" w14:textId="77777777" w:rsidR="00C6373D" w:rsidRPr="00AA5A14" w:rsidRDefault="00C6373D" w:rsidP="005118B9">
            <w:pPr>
              <w:spacing w:line="360" w:lineRule="auto"/>
              <w:jc w:val="both"/>
              <w:rPr>
                <w:sz w:val="24"/>
                <w:szCs w:val="24"/>
              </w:rPr>
            </w:pPr>
            <w:r w:rsidRPr="00AA5A14">
              <w:rPr>
                <w:sz w:val="24"/>
                <w:szCs w:val="24"/>
              </w:rPr>
              <w:t>Úvodné ustanovenia ………………………</w:t>
            </w:r>
            <w:r>
              <w:rPr>
                <w:sz w:val="24"/>
                <w:szCs w:val="24"/>
              </w:rPr>
              <w:t>…………………………………</w:t>
            </w:r>
          </w:p>
        </w:tc>
      </w:tr>
      <w:tr w:rsidR="00C6373D" w:rsidRPr="00AA5A14" w14:paraId="5C58E87F" w14:textId="77777777" w:rsidTr="00C6373D">
        <w:tc>
          <w:tcPr>
            <w:tcW w:w="7670" w:type="dxa"/>
            <w:hideMark/>
          </w:tcPr>
          <w:p w14:paraId="0D72966E" w14:textId="77777777" w:rsidR="00C6373D" w:rsidRPr="00AA5A14" w:rsidRDefault="00C6373D" w:rsidP="005118B9">
            <w:pPr>
              <w:spacing w:line="360" w:lineRule="auto"/>
              <w:jc w:val="both"/>
              <w:rPr>
                <w:sz w:val="24"/>
                <w:szCs w:val="24"/>
              </w:rPr>
            </w:pPr>
            <w:r w:rsidRPr="5AC12937">
              <w:rPr>
                <w:sz w:val="24"/>
                <w:szCs w:val="24"/>
              </w:rPr>
              <w:t>Identifikačné údaje prevádzkovateľa …..........................................................</w:t>
            </w:r>
          </w:p>
        </w:tc>
      </w:tr>
      <w:tr w:rsidR="00C6373D" w:rsidRPr="00AA5A14" w14:paraId="63556A34" w14:textId="77777777" w:rsidTr="00C6373D">
        <w:tc>
          <w:tcPr>
            <w:tcW w:w="7670" w:type="dxa"/>
            <w:hideMark/>
          </w:tcPr>
          <w:p w14:paraId="59DC28A1" w14:textId="77777777" w:rsidR="00C6373D" w:rsidRPr="00AA5A14" w:rsidRDefault="00C6373D" w:rsidP="005118B9">
            <w:pPr>
              <w:spacing w:line="360" w:lineRule="auto"/>
              <w:jc w:val="both"/>
              <w:rPr>
                <w:sz w:val="24"/>
                <w:szCs w:val="24"/>
              </w:rPr>
            </w:pPr>
            <w:r w:rsidRPr="5AC12937">
              <w:rPr>
                <w:sz w:val="24"/>
                <w:szCs w:val="24"/>
              </w:rPr>
              <w:t>Charakteristika školy........................................................................................</w:t>
            </w:r>
          </w:p>
        </w:tc>
      </w:tr>
      <w:tr w:rsidR="00C6373D" w:rsidRPr="00AA5A14" w14:paraId="71F95865" w14:textId="77777777" w:rsidTr="00C6373D">
        <w:tc>
          <w:tcPr>
            <w:tcW w:w="7670" w:type="dxa"/>
            <w:hideMark/>
          </w:tcPr>
          <w:p w14:paraId="5ED83F9B" w14:textId="77777777" w:rsidR="00C6373D" w:rsidRPr="00AA5A14" w:rsidRDefault="00C6373D" w:rsidP="005118B9">
            <w:pPr>
              <w:spacing w:line="360" w:lineRule="auto"/>
              <w:jc w:val="both"/>
              <w:rPr>
                <w:sz w:val="24"/>
                <w:szCs w:val="24"/>
              </w:rPr>
            </w:pPr>
            <w:r w:rsidRPr="5AC12937">
              <w:rPr>
                <w:sz w:val="24"/>
                <w:szCs w:val="24"/>
              </w:rPr>
              <w:t>Zameranie školy …...........................................................................................</w:t>
            </w:r>
          </w:p>
        </w:tc>
      </w:tr>
      <w:tr w:rsidR="00C6373D" w:rsidRPr="00AA5A14" w14:paraId="1AA1E911" w14:textId="77777777" w:rsidTr="00C6373D">
        <w:tc>
          <w:tcPr>
            <w:tcW w:w="7670" w:type="dxa"/>
            <w:hideMark/>
          </w:tcPr>
          <w:p w14:paraId="05C11893" w14:textId="77777777" w:rsidR="00C6373D" w:rsidRPr="00AA5A14" w:rsidRDefault="00C6373D" w:rsidP="005118B9">
            <w:pPr>
              <w:spacing w:line="360" w:lineRule="auto"/>
              <w:jc w:val="both"/>
              <w:rPr>
                <w:sz w:val="24"/>
                <w:szCs w:val="24"/>
              </w:rPr>
            </w:pPr>
            <w:r w:rsidRPr="5AC12937">
              <w:rPr>
                <w:sz w:val="24"/>
                <w:szCs w:val="24"/>
              </w:rPr>
              <w:t>Prevádzka a personálne obsadenie školy ….....................................................</w:t>
            </w:r>
          </w:p>
        </w:tc>
      </w:tr>
      <w:tr w:rsidR="00C6373D" w:rsidRPr="00AA5A14" w14:paraId="2925ECE9" w14:textId="77777777" w:rsidTr="00C6373D">
        <w:tc>
          <w:tcPr>
            <w:tcW w:w="7670" w:type="dxa"/>
            <w:hideMark/>
          </w:tcPr>
          <w:p w14:paraId="5076F3C9" w14:textId="77777777" w:rsidR="00C6373D" w:rsidRPr="00AA5A14" w:rsidRDefault="00C6373D" w:rsidP="005118B9">
            <w:pPr>
              <w:spacing w:line="360" w:lineRule="auto"/>
              <w:jc w:val="both"/>
              <w:rPr>
                <w:sz w:val="24"/>
                <w:szCs w:val="24"/>
              </w:rPr>
            </w:pPr>
            <w:r w:rsidRPr="5AC12937">
              <w:rPr>
                <w:sz w:val="24"/>
                <w:szCs w:val="24"/>
              </w:rPr>
              <w:t>Vnútorná organizácia školy ..............................................................................</w:t>
            </w:r>
          </w:p>
        </w:tc>
      </w:tr>
      <w:tr w:rsidR="00C6373D" w:rsidRPr="00AA5A14" w14:paraId="0AD17C9B" w14:textId="77777777" w:rsidTr="00C6373D">
        <w:tc>
          <w:tcPr>
            <w:tcW w:w="7670" w:type="dxa"/>
            <w:hideMark/>
          </w:tcPr>
          <w:p w14:paraId="2EFE73E6" w14:textId="77777777" w:rsidR="00C6373D" w:rsidRPr="00AA5A14" w:rsidRDefault="00C6373D" w:rsidP="005118B9">
            <w:pPr>
              <w:spacing w:line="360" w:lineRule="auto"/>
              <w:jc w:val="both"/>
              <w:rPr>
                <w:sz w:val="24"/>
                <w:szCs w:val="24"/>
              </w:rPr>
            </w:pPr>
            <w:r w:rsidRPr="5AC12937">
              <w:rPr>
                <w:sz w:val="24"/>
                <w:szCs w:val="24"/>
              </w:rPr>
              <w:t>Prevádzka tried  ................................................................................................</w:t>
            </w:r>
          </w:p>
        </w:tc>
      </w:tr>
      <w:tr w:rsidR="00C6373D" w:rsidRPr="00AA5A14" w14:paraId="00C6796A" w14:textId="77777777" w:rsidTr="00C6373D">
        <w:tc>
          <w:tcPr>
            <w:tcW w:w="7670" w:type="dxa"/>
            <w:hideMark/>
          </w:tcPr>
          <w:p w14:paraId="21A5FC09" w14:textId="77777777" w:rsidR="00C6373D" w:rsidRPr="00AA5A14" w:rsidRDefault="00C6373D" w:rsidP="005118B9">
            <w:pPr>
              <w:spacing w:line="360" w:lineRule="auto"/>
              <w:jc w:val="both"/>
              <w:rPr>
                <w:sz w:val="24"/>
                <w:szCs w:val="24"/>
              </w:rPr>
            </w:pPr>
            <w:r w:rsidRPr="5AC12937">
              <w:rPr>
                <w:sz w:val="24"/>
                <w:szCs w:val="24"/>
              </w:rPr>
              <w:t>Usporiadanie denných činností v MŠ ..............................................................</w:t>
            </w:r>
          </w:p>
        </w:tc>
      </w:tr>
      <w:tr w:rsidR="00C6373D" w:rsidRPr="00AA5A14" w14:paraId="21541CA3" w14:textId="77777777" w:rsidTr="00C6373D">
        <w:tc>
          <w:tcPr>
            <w:tcW w:w="7670" w:type="dxa"/>
            <w:hideMark/>
          </w:tcPr>
          <w:p w14:paraId="592C8AAF" w14:textId="77777777" w:rsidR="00C6373D" w:rsidRPr="00AA5A14" w:rsidRDefault="00C6373D" w:rsidP="005118B9">
            <w:pPr>
              <w:spacing w:line="360" w:lineRule="auto"/>
              <w:jc w:val="both"/>
              <w:rPr>
                <w:sz w:val="24"/>
                <w:szCs w:val="24"/>
              </w:rPr>
            </w:pPr>
            <w:r w:rsidRPr="5AC12937">
              <w:rPr>
                <w:sz w:val="24"/>
                <w:szCs w:val="24"/>
              </w:rPr>
              <w:t>Podmienky prijatia a dochádzky dieťaťa do MŠ .............................................</w:t>
            </w:r>
          </w:p>
        </w:tc>
      </w:tr>
      <w:tr w:rsidR="00C6373D" w:rsidRPr="00AA5A14" w14:paraId="6BF493B2" w14:textId="77777777" w:rsidTr="00C6373D">
        <w:tc>
          <w:tcPr>
            <w:tcW w:w="7670" w:type="dxa"/>
            <w:hideMark/>
          </w:tcPr>
          <w:p w14:paraId="32DB5DED" w14:textId="77777777" w:rsidR="00C6373D" w:rsidRPr="00AA5A14" w:rsidRDefault="00C6373D" w:rsidP="005118B9">
            <w:pPr>
              <w:spacing w:line="360" w:lineRule="auto"/>
              <w:jc w:val="both"/>
              <w:rPr>
                <w:sz w:val="24"/>
                <w:szCs w:val="24"/>
              </w:rPr>
            </w:pPr>
            <w:r w:rsidRPr="5AC12937">
              <w:rPr>
                <w:sz w:val="24"/>
                <w:szCs w:val="24"/>
              </w:rPr>
              <w:t>Dochádzka detí do MŠ…..................................................................................</w:t>
            </w:r>
          </w:p>
        </w:tc>
      </w:tr>
      <w:tr w:rsidR="00C6373D" w:rsidRPr="00AA5A14" w14:paraId="1BE7CD18" w14:textId="77777777" w:rsidTr="00C6373D">
        <w:tc>
          <w:tcPr>
            <w:tcW w:w="7670" w:type="dxa"/>
            <w:hideMark/>
          </w:tcPr>
          <w:p w14:paraId="20D311B2" w14:textId="77777777" w:rsidR="00C6373D" w:rsidRPr="00AA5A14" w:rsidRDefault="00C6373D" w:rsidP="005118B9">
            <w:pPr>
              <w:spacing w:line="360" w:lineRule="auto"/>
              <w:jc w:val="both"/>
              <w:rPr>
                <w:sz w:val="24"/>
                <w:szCs w:val="24"/>
              </w:rPr>
            </w:pPr>
            <w:r w:rsidRPr="5AC12937">
              <w:rPr>
                <w:sz w:val="24"/>
                <w:szCs w:val="24"/>
              </w:rPr>
              <w:t>Ukončenie dochádzky dieťaťa do MŠ .............................................................</w:t>
            </w:r>
          </w:p>
        </w:tc>
      </w:tr>
      <w:tr w:rsidR="00C6373D" w:rsidRPr="00AA5A14" w14:paraId="7BEC7BFA" w14:textId="77777777" w:rsidTr="00C6373D">
        <w:trPr>
          <w:trHeight w:val="415"/>
        </w:trPr>
        <w:tc>
          <w:tcPr>
            <w:tcW w:w="7670" w:type="dxa"/>
            <w:hideMark/>
          </w:tcPr>
          <w:p w14:paraId="26B3CCD7" w14:textId="77777777" w:rsidR="00C6373D" w:rsidRPr="00AA5A14" w:rsidRDefault="00C6373D" w:rsidP="005118B9">
            <w:pPr>
              <w:spacing w:line="360" w:lineRule="auto"/>
              <w:jc w:val="both"/>
              <w:rPr>
                <w:sz w:val="24"/>
                <w:szCs w:val="24"/>
              </w:rPr>
            </w:pPr>
            <w:r w:rsidRPr="5AC12937">
              <w:rPr>
                <w:sz w:val="24"/>
                <w:szCs w:val="24"/>
              </w:rPr>
              <w:t>Povinné predprimárne vzdelávanie ..................................................................</w:t>
            </w:r>
          </w:p>
        </w:tc>
      </w:tr>
      <w:tr w:rsidR="00C6373D" w:rsidRPr="00AA5A14" w14:paraId="495AA47E" w14:textId="77777777" w:rsidTr="00C6373D">
        <w:tc>
          <w:tcPr>
            <w:tcW w:w="7670" w:type="dxa"/>
            <w:hideMark/>
          </w:tcPr>
          <w:p w14:paraId="3A5D1A42" w14:textId="77777777" w:rsidR="00C6373D" w:rsidRPr="00AA5A14" w:rsidRDefault="00C6373D" w:rsidP="005118B9">
            <w:pPr>
              <w:spacing w:line="360" w:lineRule="auto"/>
              <w:jc w:val="both"/>
              <w:rPr>
                <w:sz w:val="24"/>
                <w:szCs w:val="24"/>
              </w:rPr>
            </w:pPr>
            <w:r w:rsidRPr="5AC12937">
              <w:rPr>
                <w:sz w:val="24"/>
                <w:szCs w:val="24"/>
              </w:rPr>
              <w:t>Individuálne vzdelávanie dieťaťa .....................................................................</w:t>
            </w:r>
          </w:p>
        </w:tc>
      </w:tr>
      <w:tr w:rsidR="00C6373D" w:rsidRPr="00AA5A14" w14:paraId="522336FC" w14:textId="77777777" w:rsidTr="005118B9">
        <w:tc>
          <w:tcPr>
            <w:tcW w:w="7670" w:type="dxa"/>
            <w:hideMark/>
          </w:tcPr>
          <w:p w14:paraId="35654DAA" w14:textId="77777777" w:rsidR="00C6373D" w:rsidRPr="00AA5A14" w:rsidRDefault="00C6373D" w:rsidP="005118B9">
            <w:pPr>
              <w:spacing w:line="360" w:lineRule="auto"/>
              <w:jc w:val="both"/>
              <w:rPr>
                <w:sz w:val="24"/>
                <w:szCs w:val="24"/>
              </w:rPr>
            </w:pPr>
            <w:r w:rsidRPr="5AC12937">
              <w:rPr>
                <w:sz w:val="24"/>
                <w:szCs w:val="24"/>
              </w:rPr>
              <w:t xml:space="preserve">Krúžková </w:t>
            </w:r>
            <w:r>
              <w:rPr>
                <w:sz w:val="24"/>
                <w:szCs w:val="24"/>
              </w:rPr>
              <w:t>činnosť</w:t>
            </w:r>
            <w:r w:rsidRPr="5AC12937">
              <w:rPr>
                <w:sz w:val="24"/>
                <w:szCs w:val="24"/>
              </w:rPr>
              <w:t xml:space="preserve"> a záujmové útvary ...............................................................</w:t>
            </w:r>
          </w:p>
        </w:tc>
      </w:tr>
      <w:tr w:rsidR="00C6373D" w:rsidRPr="00AA5A14" w14:paraId="51F129C9" w14:textId="77777777" w:rsidTr="005118B9">
        <w:tc>
          <w:tcPr>
            <w:tcW w:w="7670" w:type="dxa"/>
            <w:hideMark/>
          </w:tcPr>
          <w:p w14:paraId="2C014C65" w14:textId="77777777" w:rsidR="00C6373D" w:rsidRPr="00AA5A14" w:rsidRDefault="00C6373D" w:rsidP="005118B9">
            <w:pPr>
              <w:spacing w:line="360" w:lineRule="auto"/>
              <w:jc w:val="both"/>
              <w:rPr>
                <w:sz w:val="24"/>
                <w:szCs w:val="24"/>
              </w:rPr>
            </w:pPr>
            <w:r w:rsidRPr="5AC12937">
              <w:rPr>
                <w:sz w:val="24"/>
                <w:szCs w:val="24"/>
              </w:rPr>
              <w:t>Riaditeľ MŠ …..................................................................................................</w:t>
            </w:r>
          </w:p>
        </w:tc>
      </w:tr>
      <w:tr w:rsidR="00C6373D" w:rsidRPr="00AA5A14" w14:paraId="5A07A7F9" w14:textId="77777777" w:rsidTr="005118B9">
        <w:tc>
          <w:tcPr>
            <w:tcW w:w="7670" w:type="dxa"/>
            <w:hideMark/>
          </w:tcPr>
          <w:p w14:paraId="2BDCDA90" w14:textId="77777777" w:rsidR="00C6373D" w:rsidRPr="00AA5A14" w:rsidRDefault="00C6373D" w:rsidP="005118B9">
            <w:pPr>
              <w:tabs>
                <w:tab w:val="left" w:pos="2040"/>
              </w:tabs>
              <w:spacing w:line="360" w:lineRule="auto"/>
              <w:jc w:val="both"/>
              <w:rPr>
                <w:sz w:val="24"/>
                <w:szCs w:val="24"/>
              </w:rPr>
            </w:pPr>
            <w:r w:rsidRPr="5AC12937">
              <w:rPr>
                <w:sz w:val="24"/>
                <w:szCs w:val="24"/>
              </w:rPr>
              <w:t>Práva a povinnosti dieťaťa a jeho zákonného zástupcu v zmysle §144 Zákona 245/2008 Z. z. ..................................................................................................</w:t>
            </w:r>
          </w:p>
        </w:tc>
      </w:tr>
      <w:tr w:rsidR="00C6373D" w:rsidRPr="00AA5A14" w14:paraId="54626C15" w14:textId="77777777" w:rsidTr="005118B9">
        <w:tc>
          <w:tcPr>
            <w:tcW w:w="7670" w:type="dxa"/>
            <w:hideMark/>
          </w:tcPr>
          <w:p w14:paraId="72C3EF12" w14:textId="77777777" w:rsidR="00C6373D" w:rsidRPr="00AA5A14" w:rsidRDefault="00C6373D" w:rsidP="005118B9">
            <w:pPr>
              <w:spacing w:line="360" w:lineRule="auto"/>
              <w:jc w:val="both"/>
              <w:rPr>
                <w:sz w:val="24"/>
                <w:szCs w:val="24"/>
              </w:rPr>
            </w:pPr>
            <w:r w:rsidRPr="5AC12937">
              <w:rPr>
                <w:sz w:val="24"/>
                <w:szCs w:val="24"/>
              </w:rPr>
              <w:t>Preberanie detí ..................................................................................................</w:t>
            </w:r>
          </w:p>
        </w:tc>
      </w:tr>
      <w:tr w:rsidR="00C6373D" w:rsidRPr="00AA5A14" w14:paraId="02F6C497" w14:textId="77777777" w:rsidTr="005118B9">
        <w:tc>
          <w:tcPr>
            <w:tcW w:w="7670" w:type="dxa"/>
            <w:hideMark/>
          </w:tcPr>
          <w:p w14:paraId="5ED94B93" w14:textId="77777777" w:rsidR="00C6373D" w:rsidRPr="00AA5A14" w:rsidRDefault="00C6373D" w:rsidP="005118B9">
            <w:pPr>
              <w:spacing w:line="360" w:lineRule="auto"/>
              <w:jc w:val="both"/>
              <w:rPr>
                <w:sz w:val="24"/>
                <w:szCs w:val="24"/>
              </w:rPr>
            </w:pPr>
            <w:r w:rsidRPr="5AC12937">
              <w:rPr>
                <w:sz w:val="24"/>
                <w:szCs w:val="24"/>
              </w:rPr>
              <w:t>Konzultácie s pedagogickými zamestnancami..................................................</w:t>
            </w:r>
          </w:p>
        </w:tc>
      </w:tr>
      <w:tr w:rsidR="00C6373D" w:rsidRPr="00AA5A14" w14:paraId="65966AFC" w14:textId="77777777" w:rsidTr="005118B9">
        <w:tc>
          <w:tcPr>
            <w:tcW w:w="7670" w:type="dxa"/>
          </w:tcPr>
          <w:p w14:paraId="4FE0808A" w14:textId="77777777" w:rsidR="00C6373D" w:rsidRPr="00AA5A14" w:rsidRDefault="00C6373D" w:rsidP="005118B9">
            <w:pPr>
              <w:spacing w:line="360" w:lineRule="auto"/>
              <w:jc w:val="both"/>
              <w:rPr>
                <w:sz w:val="24"/>
                <w:szCs w:val="24"/>
              </w:rPr>
            </w:pPr>
            <w:r w:rsidRPr="5AC12937">
              <w:rPr>
                <w:sz w:val="24"/>
                <w:szCs w:val="24"/>
              </w:rPr>
              <w:t>Stravovanie……………………………………………………………………</w:t>
            </w:r>
          </w:p>
        </w:tc>
      </w:tr>
      <w:tr w:rsidR="00C6373D" w:rsidRPr="00AA5A14" w14:paraId="7E1797AC" w14:textId="77777777" w:rsidTr="005118B9">
        <w:tc>
          <w:tcPr>
            <w:tcW w:w="7670" w:type="dxa"/>
          </w:tcPr>
          <w:p w14:paraId="56933078" w14:textId="77777777" w:rsidR="00C6373D" w:rsidRPr="00AA5A14" w:rsidRDefault="00C6373D" w:rsidP="005118B9">
            <w:pPr>
              <w:spacing w:line="360" w:lineRule="auto"/>
              <w:jc w:val="both"/>
              <w:rPr>
                <w:sz w:val="24"/>
                <w:szCs w:val="24"/>
              </w:rPr>
            </w:pPr>
            <w:r w:rsidRPr="5AC12937">
              <w:rPr>
                <w:sz w:val="24"/>
                <w:szCs w:val="24"/>
              </w:rPr>
              <w:t>Pitný režim ..………………………………………………………………….</w:t>
            </w:r>
          </w:p>
        </w:tc>
      </w:tr>
      <w:tr w:rsidR="00C6373D" w:rsidRPr="00AA5A14" w14:paraId="01FA4E54" w14:textId="77777777" w:rsidTr="005118B9">
        <w:tc>
          <w:tcPr>
            <w:tcW w:w="7670" w:type="dxa"/>
          </w:tcPr>
          <w:p w14:paraId="6A229EC3" w14:textId="77777777" w:rsidR="00C6373D" w:rsidRPr="00AA5A14" w:rsidRDefault="00C6373D" w:rsidP="005118B9">
            <w:pPr>
              <w:spacing w:line="360" w:lineRule="auto"/>
              <w:jc w:val="both"/>
              <w:rPr>
                <w:sz w:val="24"/>
                <w:szCs w:val="24"/>
              </w:rPr>
            </w:pPr>
            <w:r w:rsidRPr="5AC12937">
              <w:rPr>
                <w:sz w:val="24"/>
                <w:szCs w:val="24"/>
              </w:rPr>
              <w:t>Úhrada príspevkov …………………………………………..……………….</w:t>
            </w:r>
          </w:p>
        </w:tc>
      </w:tr>
      <w:tr w:rsidR="00C6373D" w:rsidRPr="00AA5A14" w14:paraId="1C34CAAC" w14:textId="77777777" w:rsidTr="005118B9">
        <w:tc>
          <w:tcPr>
            <w:tcW w:w="7670" w:type="dxa"/>
          </w:tcPr>
          <w:p w14:paraId="7A9BAC20" w14:textId="77777777" w:rsidR="00C6373D" w:rsidRPr="00AA5A14" w:rsidRDefault="00C6373D" w:rsidP="005118B9">
            <w:pPr>
              <w:spacing w:line="360" w:lineRule="auto"/>
              <w:jc w:val="both"/>
              <w:rPr>
                <w:sz w:val="24"/>
                <w:szCs w:val="24"/>
              </w:rPr>
            </w:pPr>
            <w:r w:rsidRPr="5AC12937">
              <w:rPr>
                <w:sz w:val="24"/>
                <w:szCs w:val="24"/>
              </w:rPr>
              <w:t>Úsporný režim chodu školy ……………………………………………..…...</w:t>
            </w:r>
          </w:p>
        </w:tc>
      </w:tr>
      <w:tr w:rsidR="00C6373D" w:rsidRPr="00AA5A14" w14:paraId="2E187073" w14:textId="77777777" w:rsidTr="005118B9">
        <w:tc>
          <w:tcPr>
            <w:tcW w:w="7670" w:type="dxa"/>
          </w:tcPr>
          <w:p w14:paraId="304FE494" w14:textId="77777777" w:rsidR="00C6373D" w:rsidRDefault="00C6373D" w:rsidP="005118B9">
            <w:pPr>
              <w:spacing w:line="360" w:lineRule="auto"/>
              <w:jc w:val="both"/>
              <w:rPr>
                <w:sz w:val="24"/>
                <w:szCs w:val="24"/>
              </w:rPr>
            </w:pPr>
            <w:r w:rsidRPr="5AC12937">
              <w:rPr>
                <w:sz w:val="24"/>
                <w:szCs w:val="24"/>
              </w:rPr>
              <w:t>Organizácia v šatni …………………………………………….......…………</w:t>
            </w:r>
          </w:p>
        </w:tc>
      </w:tr>
      <w:tr w:rsidR="00C6373D" w:rsidRPr="00AA5A14" w14:paraId="39F74E23" w14:textId="77777777" w:rsidTr="005118B9">
        <w:tc>
          <w:tcPr>
            <w:tcW w:w="7670" w:type="dxa"/>
          </w:tcPr>
          <w:p w14:paraId="7A9EBEB8" w14:textId="77777777" w:rsidR="00C6373D" w:rsidRDefault="00C6373D" w:rsidP="005118B9">
            <w:pPr>
              <w:spacing w:line="360" w:lineRule="auto"/>
              <w:jc w:val="both"/>
              <w:rPr>
                <w:sz w:val="24"/>
                <w:szCs w:val="24"/>
              </w:rPr>
            </w:pPr>
            <w:r w:rsidRPr="5AC12937">
              <w:rPr>
                <w:sz w:val="24"/>
                <w:szCs w:val="24"/>
              </w:rPr>
              <w:t>Organizácia v umývarni ……………………………………………..……….</w:t>
            </w:r>
          </w:p>
        </w:tc>
      </w:tr>
      <w:tr w:rsidR="00C6373D" w:rsidRPr="00AA5A14" w14:paraId="6CB5854A" w14:textId="77777777" w:rsidTr="005118B9">
        <w:tc>
          <w:tcPr>
            <w:tcW w:w="7670" w:type="dxa"/>
          </w:tcPr>
          <w:p w14:paraId="5F7D74C5" w14:textId="77777777" w:rsidR="00C6373D" w:rsidRDefault="00C6373D" w:rsidP="005118B9">
            <w:pPr>
              <w:spacing w:line="360" w:lineRule="auto"/>
              <w:jc w:val="both"/>
              <w:rPr>
                <w:sz w:val="24"/>
                <w:szCs w:val="24"/>
              </w:rPr>
            </w:pPr>
            <w:r w:rsidRPr="5AC12937">
              <w:rPr>
                <w:sz w:val="24"/>
                <w:szCs w:val="24"/>
              </w:rPr>
              <w:t>Organizácia na schodoch ………………………………………………..…...</w:t>
            </w:r>
          </w:p>
        </w:tc>
      </w:tr>
      <w:tr w:rsidR="00C6373D" w:rsidRPr="00AA5A14" w14:paraId="0D5A2793" w14:textId="77777777" w:rsidTr="005118B9">
        <w:tc>
          <w:tcPr>
            <w:tcW w:w="7670" w:type="dxa"/>
          </w:tcPr>
          <w:p w14:paraId="0AC75535" w14:textId="77777777" w:rsidR="00C6373D" w:rsidRDefault="00C6373D" w:rsidP="005118B9">
            <w:pPr>
              <w:spacing w:line="360" w:lineRule="auto"/>
              <w:jc w:val="both"/>
              <w:rPr>
                <w:sz w:val="24"/>
                <w:szCs w:val="24"/>
              </w:rPr>
            </w:pPr>
            <w:r w:rsidRPr="5AC12937">
              <w:rPr>
                <w:sz w:val="24"/>
                <w:szCs w:val="24"/>
              </w:rPr>
              <w:t>Organizácia pobytu detí vonku …………………………………..…………..</w:t>
            </w:r>
          </w:p>
        </w:tc>
      </w:tr>
      <w:tr w:rsidR="00C6373D" w:rsidRPr="00AA5A14" w14:paraId="5F527451" w14:textId="77777777" w:rsidTr="005118B9">
        <w:tc>
          <w:tcPr>
            <w:tcW w:w="7670" w:type="dxa"/>
          </w:tcPr>
          <w:p w14:paraId="56ACEAD3" w14:textId="77777777" w:rsidR="00C6373D" w:rsidRDefault="00C6373D" w:rsidP="005118B9">
            <w:pPr>
              <w:spacing w:line="360" w:lineRule="auto"/>
              <w:jc w:val="both"/>
              <w:rPr>
                <w:sz w:val="24"/>
                <w:szCs w:val="24"/>
              </w:rPr>
            </w:pPr>
            <w:r w:rsidRPr="5AC12937">
              <w:rPr>
                <w:sz w:val="24"/>
                <w:szCs w:val="24"/>
              </w:rPr>
              <w:t>Organizácia v spálni …………………………...……………………………..</w:t>
            </w:r>
          </w:p>
        </w:tc>
      </w:tr>
      <w:tr w:rsidR="00C6373D" w:rsidRPr="00AA5A14" w14:paraId="1E894235" w14:textId="77777777" w:rsidTr="005118B9">
        <w:tc>
          <w:tcPr>
            <w:tcW w:w="7670" w:type="dxa"/>
          </w:tcPr>
          <w:p w14:paraId="79452E60" w14:textId="77777777" w:rsidR="00C6373D" w:rsidRDefault="00C6373D" w:rsidP="005118B9">
            <w:pPr>
              <w:spacing w:line="360" w:lineRule="auto"/>
              <w:jc w:val="both"/>
              <w:rPr>
                <w:sz w:val="24"/>
                <w:szCs w:val="24"/>
              </w:rPr>
            </w:pPr>
            <w:r w:rsidRPr="5AC12937">
              <w:rPr>
                <w:sz w:val="24"/>
                <w:szCs w:val="24"/>
              </w:rPr>
              <w:t>Organizácia v jedálni ……………………………………………......……….</w:t>
            </w:r>
          </w:p>
        </w:tc>
      </w:tr>
      <w:tr w:rsidR="00C6373D" w:rsidRPr="00AA5A14" w14:paraId="367C27AE" w14:textId="77777777" w:rsidTr="005118B9">
        <w:tc>
          <w:tcPr>
            <w:tcW w:w="7670" w:type="dxa"/>
          </w:tcPr>
          <w:p w14:paraId="12BDB55C" w14:textId="77777777" w:rsidR="00C6373D" w:rsidRDefault="00C6373D" w:rsidP="005118B9">
            <w:pPr>
              <w:spacing w:line="360" w:lineRule="auto"/>
              <w:jc w:val="both"/>
              <w:rPr>
                <w:sz w:val="24"/>
                <w:szCs w:val="24"/>
              </w:rPr>
            </w:pPr>
            <w:r w:rsidRPr="5AC12937">
              <w:rPr>
                <w:sz w:val="24"/>
                <w:szCs w:val="24"/>
              </w:rPr>
              <w:lastRenderedPageBreak/>
              <w:t>Organizovanie podujatí pre rodičov …………………………..……………...</w:t>
            </w:r>
          </w:p>
        </w:tc>
      </w:tr>
      <w:tr w:rsidR="00C6373D" w:rsidRPr="00AA5A14" w14:paraId="3E3629DF" w14:textId="77777777" w:rsidTr="005118B9">
        <w:tc>
          <w:tcPr>
            <w:tcW w:w="7670" w:type="dxa"/>
          </w:tcPr>
          <w:p w14:paraId="540B0A7D" w14:textId="77777777" w:rsidR="00C6373D" w:rsidRDefault="00C6373D" w:rsidP="005118B9">
            <w:pPr>
              <w:spacing w:line="360" w:lineRule="auto"/>
              <w:jc w:val="both"/>
              <w:rPr>
                <w:sz w:val="24"/>
                <w:szCs w:val="24"/>
              </w:rPr>
            </w:pPr>
            <w:r w:rsidRPr="5AC12937">
              <w:rPr>
                <w:sz w:val="24"/>
                <w:szCs w:val="24"/>
              </w:rPr>
              <w:t>Výlety a exkurzie …………………………………………………..………...</w:t>
            </w:r>
          </w:p>
        </w:tc>
      </w:tr>
      <w:tr w:rsidR="00C6373D" w:rsidRPr="00AA5A14" w14:paraId="46D376F9" w14:textId="77777777" w:rsidTr="005118B9">
        <w:tc>
          <w:tcPr>
            <w:tcW w:w="7670" w:type="dxa"/>
          </w:tcPr>
          <w:p w14:paraId="3EF12727" w14:textId="77777777" w:rsidR="00C6373D" w:rsidRDefault="00C6373D" w:rsidP="005118B9">
            <w:pPr>
              <w:spacing w:line="360" w:lineRule="auto"/>
              <w:jc w:val="both"/>
              <w:rPr>
                <w:sz w:val="24"/>
                <w:szCs w:val="24"/>
              </w:rPr>
            </w:pPr>
            <w:r w:rsidRPr="5AC12937">
              <w:rPr>
                <w:sz w:val="24"/>
                <w:szCs w:val="24"/>
              </w:rPr>
              <w:t>Organizovanie plaveckého výcviku ………………………………………...</w:t>
            </w:r>
          </w:p>
        </w:tc>
      </w:tr>
      <w:tr w:rsidR="00C6373D" w:rsidRPr="00AA5A14" w14:paraId="5B266331" w14:textId="77777777" w:rsidTr="005118B9">
        <w:tc>
          <w:tcPr>
            <w:tcW w:w="7670" w:type="dxa"/>
          </w:tcPr>
          <w:p w14:paraId="3988158F" w14:textId="77777777" w:rsidR="00C6373D" w:rsidRDefault="00C6373D" w:rsidP="005118B9">
            <w:pPr>
              <w:spacing w:line="360" w:lineRule="auto"/>
              <w:jc w:val="both"/>
              <w:rPr>
                <w:sz w:val="24"/>
                <w:szCs w:val="24"/>
              </w:rPr>
            </w:pPr>
            <w:r w:rsidRPr="5AC12937">
              <w:rPr>
                <w:sz w:val="24"/>
                <w:szCs w:val="24"/>
              </w:rPr>
              <w:t>Výkon praxe ………………………………………………………………..</w:t>
            </w:r>
          </w:p>
        </w:tc>
      </w:tr>
      <w:tr w:rsidR="00C6373D" w:rsidRPr="00AA5A14" w14:paraId="04BFB5CF" w14:textId="77777777" w:rsidTr="005118B9">
        <w:tc>
          <w:tcPr>
            <w:tcW w:w="7670" w:type="dxa"/>
          </w:tcPr>
          <w:p w14:paraId="6AB838F9" w14:textId="77777777" w:rsidR="00C6373D" w:rsidRDefault="00C6373D" w:rsidP="005118B9">
            <w:pPr>
              <w:spacing w:line="360" w:lineRule="auto"/>
              <w:jc w:val="both"/>
              <w:rPr>
                <w:sz w:val="24"/>
                <w:szCs w:val="24"/>
              </w:rPr>
            </w:pPr>
            <w:r w:rsidRPr="5AC12937">
              <w:rPr>
                <w:sz w:val="24"/>
                <w:szCs w:val="24"/>
              </w:rPr>
              <w:t>Podmienky na zaistenie bezpečnosti a ochrany zdravia detí ………………..</w:t>
            </w:r>
          </w:p>
        </w:tc>
      </w:tr>
      <w:tr w:rsidR="00C6373D" w:rsidRPr="00AA5A14" w14:paraId="523EFE70" w14:textId="77777777" w:rsidTr="005118B9">
        <w:tc>
          <w:tcPr>
            <w:tcW w:w="7670" w:type="dxa"/>
          </w:tcPr>
          <w:p w14:paraId="49AE7302" w14:textId="77777777" w:rsidR="00C6373D" w:rsidRDefault="00C6373D" w:rsidP="005118B9">
            <w:pPr>
              <w:spacing w:line="360" w:lineRule="auto"/>
              <w:jc w:val="both"/>
              <w:rPr>
                <w:sz w:val="24"/>
                <w:szCs w:val="24"/>
              </w:rPr>
            </w:pPr>
            <w:r w:rsidRPr="5AC12937">
              <w:rPr>
                <w:sz w:val="24"/>
                <w:szCs w:val="24"/>
              </w:rPr>
              <w:t>Zásady bezpečnosti a ochrany zdravia detí pri práci s PC …………………..</w:t>
            </w:r>
          </w:p>
        </w:tc>
      </w:tr>
      <w:tr w:rsidR="00C6373D" w:rsidRPr="00AA5A14" w14:paraId="2A46637E" w14:textId="77777777" w:rsidTr="005118B9">
        <w:tc>
          <w:tcPr>
            <w:tcW w:w="7670" w:type="dxa"/>
          </w:tcPr>
          <w:p w14:paraId="55B3E1EF" w14:textId="77777777" w:rsidR="00C6373D" w:rsidRDefault="00C6373D" w:rsidP="005118B9">
            <w:pPr>
              <w:spacing w:line="360" w:lineRule="auto"/>
              <w:jc w:val="both"/>
              <w:rPr>
                <w:sz w:val="24"/>
                <w:szCs w:val="24"/>
              </w:rPr>
            </w:pPr>
            <w:r w:rsidRPr="5AC12937">
              <w:rPr>
                <w:sz w:val="24"/>
                <w:szCs w:val="24"/>
              </w:rPr>
              <w:t>Ochrana pred sociálno-patologickými javmi, diskrimináciou a násilím ……</w:t>
            </w:r>
          </w:p>
        </w:tc>
      </w:tr>
      <w:tr w:rsidR="00C6373D" w:rsidRPr="00AA5A14" w14:paraId="318EC81C" w14:textId="77777777" w:rsidTr="005118B9">
        <w:tc>
          <w:tcPr>
            <w:tcW w:w="7670" w:type="dxa"/>
          </w:tcPr>
          <w:p w14:paraId="6963AC77" w14:textId="77777777" w:rsidR="00C6373D" w:rsidRDefault="00C6373D" w:rsidP="005118B9">
            <w:pPr>
              <w:spacing w:line="360" w:lineRule="auto"/>
              <w:jc w:val="both"/>
              <w:rPr>
                <w:sz w:val="24"/>
                <w:szCs w:val="24"/>
              </w:rPr>
            </w:pPr>
            <w:r w:rsidRPr="5AC12937">
              <w:rPr>
                <w:sz w:val="24"/>
                <w:szCs w:val="24"/>
              </w:rPr>
              <w:t>Národný program duševného zdravia ………………………………………</w:t>
            </w:r>
          </w:p>
        </w:tc>
      </w:tr>
      <w:tr w:rsidR="00C6373D" w:rsidRPr="00AA5A14" w14:paraId="38C82E06" w14:textId="77777777" w:rsidTr="005118B9">
        <w:tc>
          <w:tcPr>
            <w:tcW w:w="7670" w:type="dxa"/>
          </w:tcPr>
          <w:p w14:paraId="4D9FB00A" w14:textId="77777777" w:rsidR="00C6373D" w:rsidRDefault="00C6373D" w:rsidP="005118B9">
            <w:pPr>
              <w:spacing w:line="360" w:lineRule="auto"/>
              <w:jc w:val="both"/>
              <w:rPr>
                <w:sz w:val="24"/>
                <w:szCs w:val="24"/>
              </w:rPr>
            </w:pPr>
            <w:r w:rsidRPr="5AC12937">
              <w:rPr>
                <w:sz w:val="24"/>
                <w:szCs w:val="24"/>
              </w:rPr>
              <w:t>Preventívny program boja proti obezite …………………………………….</w:t>
            </w:r>
          </w:p>
        </w:tc>
      </w:tr>
      <w:tr w:rsidR="00C6373D" w:rsidRPr="00AA5A14" w14:paraId="25B86E1D" w14:textId="77777777" w:rsidTr="005118B9">
        <w:tc>
          <w:tcPr>
            <w:tcW w:w="7670" w:type="dxa"/>
          </w:tcPr>
          <w:p w14:paraId="729A7CE9" w14:textId="77777777" w:rsidR="00C6373D" w:rsidRDefault="00C6373D" w:rsidP="005118B9">
            <w:pPr>
              <w:spacing w:line="360" w:lineRule="auto"/>
              <w:jc w:val="both"/>
              <w:rPr>
                <w:sz w:val="24"/>
                <w:szCs w:val="24"/>
              </w:rPr>
            </w:pPr>
            <w:r w:rsidRPr="5AC12937">
              <w:rPr>
                <w:sz w:val="24"/>
                <w:szCs w:val="24"/>
              </w:rPr>
              <w:t>Úrazy detí …………………………………………………………………..</w:t>
            </w:r>
          </w:p>
        </w:tc>
      </w:tr>
      <w:tr w:rsidR="00C6373D" w:rsidRPr="00AA5A14" w14:paraId="5C5B8582" w14:textId="77777777" w:rsidTr="005118B9">
        <w:tc>
          <w:tcPr>
            <w:tcW w:w="7670" w:type="dxa"/>
          </w:tcPr>
          <w:p w14:paraId="2F6520A8" w14:textId="77777777" w:rsidR="00C6373D" w:rsidRDefault="00C6373D" w:rsidP="005118B9">
            <w:pPr>
              <w:spacing w:line="360" w:lineRule="auto"/>
              <w:jc w:val="both"/>
              <w:rPr>
                <w:sz w:val="24"/>
                <w:szCs w:val="24"/>
              </w:rPr>
            </w:pPr>
            <w:r w:rsidRPr="5AC12937">
              <w:rPr>
                <w:sz w:val="24"/>
                <w:szCs w:val="24"/>
              </w:rPr>
              <w:t>Podmienky zaobchádzania s majetkom MŠ ………………………………...</w:t>
            </w:r>
          </w:p>
        </w:tc>
      </w:tr>
      <w:tr w:rsidR="00C6373D" w:rsidRPr="00AA5A14" w14:paraId="37C3EA84" w14:textId="77777777" w:rsidTr="005118B9">
        <w:tc>
          <w:tcPr>
            <w:tcW w:w="7670" w:type="dxa"/>
          </w:tcPr>
          <w:p w14:paraId="3E1DC097" w14:textId="77777777" w:rsidR="00C6373D" w:rsidRDefault="00C6373D" w:rsidP="005118B9">
            <w:pPr>
              <w:spacing w:line="360" w:lineRule="auto"/>
              <w:jc w:val="both"/>
              <w:rPr>
                <w:sz w:val="24"/>
                <w:szCs w:val="24"/>
              </w:rPr>
            </w:pPr>
            <w:r w:rsidRPr="5AC12937">
              <w:rPr>
                <w:sz w:val="24"/>
                <w:szCs w:val="24"/>
              </w:rPr>
              <w:t>Dôležité informácie ………………………………………………………...</w:t>
            </w:r>
          </w:p>
        </w:tc>
      </w:tr>
      <w:tr w:rsidR="00C6373D" w:rsidRPr="00AA5A14" w14:paraId="72B9B3B2" w14:textId="77777777" w:rsidTr="005118B9">
        <w:tc>
          <w:tcPr>
            <w:tcW w:w="7670" w:type="dxa"/>
          </w:tcPr>
          <w:p w14:paraId="7208A9B5" w14:textId="77777777" w:rsidR="00C6373D" w:rsidRDefault="00C6373D" w:rsidP="005118B9">
            <w:pPr>
              <w:spacing w:line="360" w:lineRule="auto"/>
              <w:jc w:val="both"/>
              <w:rPr>
                <w:sz w:val="24"/>
                <w:szCs w:val="24"/>
              </w:rPr>
            </w:pPr>
            <w:r w:rsidRPr="5AC12937">
              <w:rPr>
                <w:sz w:val="24"/>
                <w:szCs w:val="24"/>
              </w:rPr>
              <w:t>Práva pedagogických zamestnancov ………………………………………..</w:t>
            </w:r>
          </w:p>
        </w:tc>
      </w:tr>
      <w:tr w:rsidR="00C6373D" w:rsidRPr="00AA5A14" w14:paraId="0179A1C1" w14:textId="77777777" w:rsidTr="005118B9">
        <w:tc>
          <w:tcPr>
            <w:tcW w:w="7670" w:type="dxa"/>
          </w:tcPr>
          <w:p w14:paraId="592FA674" w14:textId="77777777" w:rsidR="00C6373D" w:rsidRDefault="00C6373D" w:rsidP="005118B9">
            <w:pPr>
              <w:spacing w:line="360" w:lineRule="auto"/>
              <w:jc w:val="both"/>
              <w:rPr>
                <w:sz w:val="24"/>
                <w:szCs w:val="24"/>
              </w:rPr>
            </w:pPr>
            <w:r w:rsidRPr="5AC12937">
              <w:rPr>
                <w:sz w:val="24"/>
                <w:szCs w:val="24"/>
              </w:rPr>
              <w:t>Povinnosti pedagogických zamestnancov ………………………………….</w:t>
            </w:r>
          </w:p>
        </w:tc>
      </w:tr>
      <w:tr w:rsidR="00C6373D" w:rsidRPr="00AA5A14" w14:paraId="75FFC4C6" w14:textId="77777777" w:rsidTr="005118B9">
        <w:tc>
          <w:tcPr>
            <w:tcW w:w="7670" w:type="dxa"/>
          </w:tcPr>
          <w:p w14:paraId="323F1AA4" w14:textId="77777777" w:rsidR="00C6373D" w:rsidRDefault="00C6373D" w:rsidP="005118B9">
            <w:pPr>
              <w:spacing w:line="360" w:lineRule="auto"/>
              <w:jc w:val="both"/>
              <w:rPr>
                <w:sz w:val="24"/>
                <w:szCs w:val="24"/>
              </w:rPr>
            </w:pPr>
            <w:r w:rsidRPr="5AC12937">
              <w:rPr>
                <w:sz w:val="24"/>
                <w:szCs w:val="24"/>
              </w:rPr>
              <w:t>Mimoriadne udalosti ………………………………………………………..</w:t>
            </w:r>
          </w:p>
        </w:tc>
      </w:tr>
      <w:tr w:rsidR="00C6373D" w:rsidRPr="00AA5A14" w14:paraId="1772911F" w14:textId="77777777" w:rsidTr="005118B9">
        <w:tc>
          <w:tcPr>
            <w:tcW w:w="7670" w:type="dxa"/>
          </w:tcPr>
          <w:p w14:paraId="702CD976" w14:textId="77777777" w:rsidR="00C6373D" w:rsidRDefault="00C6373D" w:rsidP="005118B9">
            <w:pPr>
              <w:spacing w:line="360" w:lineRule="auto"/>
              <w:jc w:val="both"/>
              <w:rPr>
                <w:sz w:val="24"/>
                <w:szCs w:val="24"/>
              </w:rPr>
            </w:pPr>
            <w:r w:rsidRPr="5AC12937">
              <w:rPr>
                <w:sz w:val="24"/>
                <w:szCs w:val="24"/>
              </w:rPr>
              <w:t>Revidovanie školského poriadku …………………………………………...</w:t>
            </w:r>
          </w:p>
        </w:tc>
      </w:tr>
      <w:tr w:rsidR="00C6373D" w:rsidRPr="00AA5A14" w14:paraId="099D28C1" w14:textId="77777777" w:rsidTr="005118B9">
        <w:tc>
          <w:tcPr>
            <w:tcW w:w="7670" w:type="dxa"/>
          </w:tcPr>
          <w:p w14:paraId="2135FDDF" w14:textId="77777777" w:rsidR="00C6373D" w:rsidRDefault="00C6373D" w:rsidP="005118B9">
            <w:pPr>
              <w:spacing w:line="360" w:lineRule="auto"/>
              <w:jc w:val="both"/>
              <w:rPr>
                <w:sz w:val="24"/>
                <w:szCs w:val="24"/>
              </w:rPr>
            </w:pPr>
            <w:r w:rsidRPr="5AC12937">
              <w:rPr>
                <w:sz w:val="24"/>
                <w:szCs w:val="24"/>
              </w:rPr>
              <w:t>Záverečné ustanovenie ……………………………………………………..</w:t>
            </w:r>
          </w:p>
        </w:tc>
      </w:tr>
      <w:tr w:rsidR="00C6373D" w:rsidRPr="00AA5A14" w14:paraId="3B7B6E62" w14:textId="77777777" w:rsidTr="005118B9">
        <w:tc>
          <w:tcPr>
            <w:tcW w:w="7670" w:type="dxa"/>
          </w:tcPr>
          <w:p w14:paraId="6D311B00" w14:textId="77777777" w:rsidR="00C6373D" w:rsidRDefault="00C6373D" w:rsidP="005118B9">
            <w:pPr>
              <w:spacing w:line="360" w:lineRule="auto"/>
              <w:jc w:val="both"/>
              <w:rPr>
                <w:sz w:val="24"/>
                <w:szCs w:val="24"/>
              </w:rPr>
            </w:pPr>
            <w:r w:rsidRPr="5AC12937">
              <w:rPr>
                <w:sz w:val="24"/>
                <w:szCs w:val="24"/>
              </w:rPr>
              <w:t>Derogačná klauzula – zrušovacie ustanovenie ……………………………….</w:t>
            </w:r>
          </w:p>
          <w:p w14:paraId="0FE5B342" w14:textId="77777777" w:rsidR="00C6373D" w:rsidRDefault="00C6373D" w:rsidP="005118B9">
            <w:pPr>
              <w:rPr>
                <w:sz w:val="24"/>
                <w:szCs w:val="24"/>
              </w:rPr>
            </w:pPr>
            <w:r>
              <w:rPr>
                <w:sz w:val="24"/>
                <w:szCs w:val="24"/>
              </w:rPr>
              <w:t xml:space="preserve">Príloha č. 1 Školský poriadok organizačnej zložky MŠ Platanova …………...   </w:t>
            </w:r>
          </w:p>
          <w:p w14:paraId="7A1A9FF3" w14:textId="77777777" w:rsidR="00C6373D" w:rsidRDefault="00C6373D" w:rsidP="005118B9">
            <w:pPr>
              <w:rPr>
                <w:sz w:val="24"/>
                <w:szCs w:val="24"/>
              </w:rPr>
            </w:pPr>
          </w:p>
          <w:p w14:paraId="6A771739" w14:textId="77777777" w:rsidR="00C6373D" w:rsidRDefault="00C6373D" w:rsidP="005118B9">
            <w:pPr>
              <w:rPr>
                <w:sz w:val="24"/>
                <w:szCs w:val="24"/>
              </w:rPr>
            </w:pPr>
            <w:r>
              <w:rPr>
                <w:sz w:val="24"/>
                <w:szCs w:val="24"/>
              </w:rPr>
              <w:t>Príloha č. 2 Školský poriadok organizačnej zložky MŠ Vansovej …………...</w:t>
            </w:r>
          </w:p>
          <w:p w14:paraId="75C2DFEA" w14:textId="77777777" w:rsidR="00C6373D" w:rsidRDefault="00C6373D" w:rsidP="005118B9">
            <w:pPr>
              <w:rPr>
                <w:sz w:val="24"/>
                <w:szCs w:val="24"/>
              </w:rPr>
            </w:pPr>
          </w:p>
          <w:p w14:paraId="5014F7A9" w14:textId="77777777" w:rsidR="00C6373D" w:rsidRPr="008638C0" w:rsidRDefault="00C6373D" w:rsidP="005118B9">
            <w:pPr>
              <w:rPr>
                <w:sz w:val="24"/>
                <w:szCs w:val="24"/>
              </w:rPr>
            </w:pPr>
            <w:r>
              <w:rPr>
                <w:sz w:val="24"/>
                <w:szCs w:val="24"/>
              </w:rPr>
              <w:t>Príloha č. 3 Školský poriadok organizačnej zložky MŠ Belopotockého……...</w:t>
            </w:r>
          </w:p>
        </w:tc>
      </w:tr>
    </w:tbl>
    <w:p w14:paraId="0946837E" w14:textId="77777777" w:rsidR="00AE27E7" w:rsidRDefault="00AE27E7" w:rsidP="00AE27E7">
      <w:pPr>
        <w:spacing w:before="144" w:after="144" w:line="360" w:lineRule="auto"/>
        <w:ind w:left="720"/>
        <w:jc w:val="center"/>
        <w:rPr>
          <w:b/>
          <w:caps/>
          <w:color w:val="282828"/>
          <w:sz w:val="28"/>
          <w:szCs w:val="28"/>
          <w:u w:val="single"/>
        </w:rPr>
      </w:pPr>
    </w:p>
    <w:p w14:paraId="712F1CBD" w14:textId="77777777" w:rsidR="00AE27E7" w:rsidRDefault="00AE27E7" w:rsidP="00AE27E7">
      <w:pPr>
        <w:spacing w:before="144" w:after="144" w:line="360" w:lineRule="auto"/>
        <w:ind w:left="720"/>
        <w:jc w:val="center"/>
        <w:rPr>
          <w:b/>
          <w:caps/>
          <w:color w:val="282828"/>
          <w:sz w:val="28"/>
          <w:szCs w:val="28"/>
          <w:u w:val="single"/>
        </w:rPr>
      </w:pPr>
    </w:p>
    <w:p w14:paraId="376E5FB1" w14:textId="77777777" w:rsidR="00AE27E7" w:rsidRDefault="00AE27E7" w:rsidP="00AE27E7">
      <w:pPr>
        <w:spacing w:before="144" w:after="144" w:line="360" w:lineRule="auto"/>
        <w:ind w:left="720"/>
        <w:jc w:val="center"/>
        <w:rPr>
          <w:b/>
          <w:caps/>
          <w:color w:val="282828"/>
          <w:sz w:val="28"/>
          <w:szCs w:val="28"/>
          <w:u w:val="single"/>
        </w:rPr>
      </w:pPr>
    </w:p>
    <w:p w14:paraId="2059EBD5" w14:textId="77777777" w:rsidR="00AE27E7" w:rsidRDefault="00AE27E7" w:rsidP="00AE27E7">
      <w:pPr>
        <w:spacing w:before="144" w:after="144" w:line="360" w:lineRule="auto"/>
        <w:ind w:left="720"/>
        <w:jc w:val="center"/>
        <w:rPr>
          <w:b/>
          <w:caps/>
          <w:color w:val="282828"/>
          <w:sz w:val="28"/>
          <w:szCs w:val="28"/>
          <w:u w:val="single"/>
        </w:rPr>
      </w:pPr>
    </w:p>
    <w:p w14:paraId="34B91EC0" w14:textId="77777777" w:rsidR="00AE27E7" w:rsidRDefault="00AE27E7" w:rsidP="00AE27E7">
      <w:pPr>
        <w:spacing w:before="144" w:after="144" w:line="360" w:lineRule="auto"/>
        <w:ind w:left="720"/>
        <w:jc w:val="center"/>
        <w:rPr>
          <w:b/>
          <w:caps/>
          <w:color w:val="282828"/>
          <w:sz w:val="28"/>
          <w:szCs w:val="28"/>
          <w:u w:val="single"/>
        </w:rPr>
      </w:pPr>
    </w:p>
    <w:p w14:paraId="3CDD7375" w14:textId="77777777" w:rsidR="00AE27E7" w:rsidRDefault="00AE27E7" w:rsidP="00AE27E7">
      <w:pPr>
        <w:spacing w:before="144" w:after="144" w:line="360" w:lineRule="auto"/>
        <w:ind w:left="720"/>
        <w:jc w:val="center"/>
        <w:rPr>
          <w:b/>
          <w:caps/>
          <w:color w:val="282828"/>
          <w:sz w:val="28"/>
          <w:szCs w:val="28"/>
          <w:u w:val="single"/>
        </w:rPr>
      </w:pPr>
    </w:p>
    <w:p w14:paraId="16A322D4" w14:textId="77777777" w:rsidR="00AE27E7" w:rsidRDefault="00AE27E7" w:rsidP="00AE27E7">
      <w:pPr>
        <w:spacing w:before="144" w:after="144" w:line="360" w:lineRule="auto"/>
        <w:ind w:left="720"/>
        <w:jc w:val="center"/>
        <w:rPr>
          <w:b/>
          <w:caps/>
          <w:color w:val="282828"/>
          <w:sz w:val="28"/>
          <w:szCs w:val="28"/>
          <w:u w:val="single"/>
        </w:rPr>
      </w:pPr>
    </w:p>
    <w:p w14:paraId="0B7BD1E5" w14:textId="77777777" w:rsidR="00AE27E7" w:rsidRDefault="00AE27E7" w:rsidP="00AE27E7">
      <w:pPr>
        <w:spacing w:before="144" w:after="144" w:line="360" w:lineRule="auto"/>
        <w:rPr>
          <w:b/>
          <w:caps/>
          <w:color w:val="282828"/>
          <w:sz w:val="28"/>
          <w:szCs w:val="28"/>
          <w:u w:val="single"/>
        </w:rPr>
      </w:pPr>
    </w:p>
    <w:p w14:paraId="282FFE7B" w14:textId="77777777" w:rsidR="00AE27E7" w:rsidRDefault="00AE27E7" w:rsidP="00AE27E7">
      <w:pPr>
        <w:spacing w:before="144" w:after="144" w:line="360" w:lineRule="auto"/>
        <w:ind w:left="720"/>
        <w:jc w:val="center"/>
        <w:rPr>
          <w:b/>
          <w:caps/>
          <w:color w:val="282828"/>
          <w:sz w:val="28"/>
          <w:szCs w:val="28"/>
          <w:u w:val="single"/>
        </w:rPr>
      </w:pPr>
      <w:r w:rsidRPr="00153993">
        <w:rPr>
          <w:b/>
          <w:caps/>
          <w:color w:val="282828"/>
          <w:sz w:val="28"/>
          <w:szCs w:val="28"/>
          <w:u w:val="single"/>
        </w:rPr>
        <w:lastRenderedPageBreak/>
        <w:t>Úvodné ustanovenia</w:t>
      </w:r>
    </w:p>
    <w:p w14:paraId="544288AD" w14:textId="77777777" w:rsidR="00AE27E7" w:rsidRPr="00153993" w:rsidRDefault="00AE27E7" w:rsidP="00AE27E7">
      <w:pPr>
        <w:spacing w:before="144" w:after="144" w:line="360" w:lineRule="auto"/>
        <w:ind w:left="720"/>
        <w:jc w:val="center"/>
        <w:rPr>
          <w:bCs/>
          <w:caps/>
          <w:color w:val="282828"/>
          <w:sz w:val="28"/>
          <w:szCs w:val="28"/>
          <w:u w:val="single"/>
        </w:rPr>
      </w:pPr>
    </w:p>
    <w:p w14:paraId="17824671" w14:textId="1B4A1F6D" w:rsidR="00AE27E7" w:rsidRPr="00C719EC" w:rsidRDefault="00AE27E7" w:rsidP="00AE27E7">
      <w:pPr>
        <w:numPr>
          <w:ilvl w:val="0"/>
          <w:numId w:val="15"/>
        </w:numPr>
        <w:spacing w:before="144" w:after="144" w:line="360" w:lineRule="auto"/>
        <w:jc w:val="both"/>
        <w:rPr>
          <w:bCs/>
          <w:sz w:val="24"/>
          <w:szCs w:val="24"/>
        </w:rPr>
      </w:pPr>
      <w:r w:rsidRPr="00C719EC">
        <w:rPr>
          <w:sz w:val="24"/>
          <w:szCs w:val="24"/>
        </w:rPr>
        <w:t xml:space="preserve">Školský poriadok materskej školy vydáva riaditeľka </w:t>
      </w:r>
      <w:r w:rsidR="000954A1">
        <w:rPr>
          <w:sz w:val="24"/>
          <w:szCs w:val="24"/>
        </w:rPr>
        <w:t>Spojenej materskej školy, Dobšinského 2885/8, Nitra</w:t>
      </w:r>
      <w:r w:rsidRPr="00C719EC">
        <w:rPr>
          <w:sz w:val="24"/>
          <w:szCs w:val="24"/>
        </w:rPr>
        <w:t xml:space="preserve"> v zmysle </w:t>
      </w:r>
      <w:hyperlink r:id="rId33" w:tgtFrame="_blank" w:history="1">
        <w:r w:rsidRPr="00C719EC">
          <w:rPr>
            <w:sz w:val="24"/>
            <w:szCs w:val="24"/>
          </w:rPr>
          <w:t>§ 153 zákona č. 245/2008 Z. z.</w:t>
        </w:r>
      </w:hyperlink>
      <w:r w:rsidRPr="00C719EC">
        <w:rPr>
          <w:sz w:val="24"/>
          <w:szCs w:val="24"/>
        </w:rPr>
        <w:t> o výchove a vzdelávaní (</w:t>
      </w:r>
      <w:hyperlink r:id="rId34" w:tgtFrame="_blank" w:history="1">
        <w:r w:rsidRPr="00C719EC">
          <w:rPr>
            <w:sz w:val="24"/>
            <w:szCs w:val="24"/>
          </w:rPr>
          <w:t>školský zákon</w:t>
        </w:r>
      </w:hyperlink>
      <w:r w:rsidRPr="00C719EC">
        <w:rPr>
          <w:sz w:val="24"/>
          <w:szCs w:val="24"/>
        </w:rPr>
        <w:t>) a o zmene a doplnení niektorých zákonov v znení neskorších predpisov (ďalej len „</w:t>
      </w:r>
      <w:hyperlink r:id="rId35" w:tgtFrame="_blank" w:history="1">
        <w:r w:rsidRPr="00C719EC">
          <w:rPr>
            <w:sz w:val="24"/>
            <w:szCs w:val="24"/>
          </w:rPr>
          <w:t>školský zákon</w:t>
        </w:r>
      </w:hyperlink>
      <w:r w:rsidRPr="00C719EC">
        <w:rPr>
          <w:sz w:val="24"/>
          <w:szCs w:val="24"/>
        </w:rPr>
        <w:t>“).</w:t>
      </w:r>
    </w:p>
    <w:p w14:paraId="7BD51E9C" w14:textId="4724FB8D" w:rsidR="00AE27E7" w:rsidRPr="00C719EC" w:rsidRDefault="00AE27E7" w:rsidP="00AE27E7">
      <w:pPr>
        <w:numPr>
          <w:ilvl w:val="0"/>
          <w:numId w:val="15"/>
        </w:numPr>
        <w:spacing w:before="144" w:after="144" w:line="360" w:lineRule="auto"/>
        <w:jc w:val="both"/>
        <w:rPr>
          <w:bCs/>
          <w:sz w:val="24"/>
          <w:szCs w:val="24"/>
        </w:rPr>
      </w:pPr>
      <w:r w:rsidRPr="00C719EC">
        <w:rPr>
          <w:sz w:val="24"/>
          <w:szCs w:val="24"/>
        </w:rPr>
        <w:t>Školský poriadok je vnútorným dokumentom školy, ktorý predstavuje súhrn záväzných noriem, zásad a pravidiel zabezpečujúcich spolužitie kolektívu detí, ich zákonných zástupcov, pedagogických zamestnancov, odborných zamestnancov i ostatných za</w:t>
      </w:r>
      <w:r>
        <w:rPr>
          <w:sz w:val="24"/>
          <w:szCs w:val="24"/>
        </w:rPr>
        <w:t xml:space="preserve">mestnancov </w:t>
      </w:r>
      <w:r w:rsidR="000954A1">
        <w:rPr>
          <w:sz w:val="24"/>
          <w:szCs w:val="24"/>
        </w:rPr>
        <w:t xml:space="preserve">Spojenej </w:t>
      </w:r>
      <w:r>
        <w:rPr>
          <w:sz w:val="24"/>
          <w:szCs w:val="24"/>
        </w:rPr>
        <w:t>materskej školy</w:t>
      </w:r>
      <w:r w:rsidR="000954A1">
        <w:rPr>
          <w:sz w:val="24"/>
          <w:szCs w:val="24"/>
        </w:rPr>
        <w:t xml:space="preserve"> Dobšinského </w:t>
      </w:r>
      <w:r>
        <w:rPr>
          <w:sz w:val="24"/>
          <w:szCs w:val="24"/>
        </w:rPr>
        <w:t xml:space="preserve"> a ostatních organizačných zložiek MŠ.</w:t>
      </w:r>
    </w:p>
    <w:p w14:paraId="3A044467" w14:textId="77777777" w:rsidR="00AE27E7" w:rsidRPr="00C719EC" w:rsidRDefault="00AE27E7" w:rsidP="00AE27E7">
      <w:pPr>
        <w:numPr>
          <w:ilvl w:val="0"/>
          <w:numId w:val="15"/>
        </w:numPr>
        <w:spacing w:before="144" w:after="144" w:line="360" w:lineRule="auto"/>
        <w:jc w:val="both"/>
        <w:rPr>
          <w:bCs/>
          <w:sz w:val="24"/>
          <w:szCs w:val="24"/>
        </w:rPr>
      </w:pPr>
      <w:r w:rsidRPr="00C719EC">
        <w:rPr>
          <w:sz w:val="24"/>
          <w:szCs w:val="24"/>
        </w:rPr>
        <w:t>Školský poriadok je vypracovaný v súlade s príslušnými všeobecne záväznými právnymi predpismi a je súčasťou taxatívne vymedzenej povinnej pedagogickej dokumentácie školy v súlade s </w:t>
      </w:r>
      <w:hyperlink r:id="rId36" w:tgtFrame="_blank" w:history="1">
        <w:r w:rsidRPr="00C719EC">
          <w:rPr>
            <w:sz w:val="24"/>
            <w:szCs w:val="24"/>
          </w:rPr>
          <w:t>§ 11 ods. 3 písm. n) školského zákona</w:t>
        </w:r>
      </w:hyperlink>
      <w:r w:rsidRPr="00C719EC">
        <w:rPr>
          <w:sz w:val="24"/>
          <w:szCs w:val="24"/>
        </w:rPr>
        <w:t xml:space="preserve"> a vyhláškou  21/2022 </w:t>
      </w:r>
      <w:r w:rsidRPr="00C719EC">
        <w:rPr>
          <w:bCs/>
          <w:color w:val="000000"/>
          <w:sz w:val="24"/>
          <w:szCs w:val="24"/>
          <w:shd w:val="clear" w:color="auto" w:fill="FFFFFF"/>
        </w:rPr>
        <w:t>o pedagogickej dokumentácii a ďalšej dokumentácii</w:t>
      </w:r>
    </w:p>
    <w:p w14:paraId="50C0F577" w14:textId="1856842C" w:rsidR="00AE27E7" w:rsidRPr="00C719EC" w:rsidRDefault="00AE27E7" w:rsidP="00AE27E7">
      <w:pPr>
        <w:numPr>
          <w:ilvl w:val="0"/>
          <w:numId w:val="15"/>
        </w:numPr>
        <w:spacing w:before="144" w:after="144" w:line="360" w:lineRule="auto"/>
        <w:jc w:val="both"/>
        <w:rPr>
          <w:bCs/>
          <w:sz w:val="24"/>
          <w:szCs w:val="24"/>
        </w:rPr>
      </w:pPr>
      <w:r w:rsidRPr="00C719EC">
        <w:rPr>
          <w:sz w:val="24"/>
          <w:szCs w:val="24"/>
        </w:rPr>
        <w:t>Školský poriadok z</w:t>
      </w:r>
      <w:r w:rsidR="000954A1">
        <w:rPr>
          <w:sz w:val="24"/>
          <w:szCs w:val="24"/>
        </w:rPr>
        <w:t>ohľadňuje špecifické podmienky Spojenej materskej školy, Dobšinského 2885/8, Nitra</w:t>
      </w:r>
      <w:r w:rsidRPr="00C719EC">
        <w:rPr>
          <w:sz w:val="24"/>
          <w:szCs w:val="24"/>
        </w:rPr>
        <w:t xml:space="preserve"> s prihliadnutím na požiadavky a potreby zákonných zástupcov a zriaďovateľa a je vypracovaný v súlade s princípmi sledovania najlepších záujmov detí a optimálneho rozvoja detí predškolského veku.</w:t>
      </w:r>
    </w:p>
    <w:p w14:paraId="1595AC1A" w14:textId="77777777" w:rsidR="00AE27E7" w:rsidRPr="00153993" w:rsidRDefault="00AE27E7" w:rsidP="00AE27E7">
      <w:pPr>
        <w:numPr>
          <w:ilvl w:val="0"/>
          <w:numId w:val="15"/>
        </w:numPr>
        <w:suppressAutoHyphens/>
        <w:spacing w:line="360" w:lineRule="auto"/>
        <w:jc w:val="both"/>
        <w:rPr>
          <w:sz w:val="24"/>
          <w:szCs w:val="24"/>
        </w:rPr>
      </w:pPr>
      <w:r w:rsidRPr="00C719EC">
        <w:rPr>
          <w:sz w:val="24"/>
          <w:szCs w:val="24"/>
        </w:rPr>
        <w:t>Školský poriadok upravuje najmä podrobnosti uvedené v </w:t>
      </w:r>
      <w:hyperlink r:id="rId37" w:tgtFrame="_blank" w:history="1">
        <w:r w:rsidRPr="00C719EC">
          <w:rPr>
            <w:sz w:val="24"/>
            <w:szCs w:val="24"/>
          </w:rPr>
          <w:t>§ 153 ods. 1 písm. a) až d) školského zákona</w:t>
        </w:r>
      </w:hyperlink>
      <w:r>
        <w:rPr>
          <w:sz w:val="24"/>
          <w:szCs w:val="24"/>
        </w:rPr>
        <w:t>.</w:t>
      </w:r>
    </w:p>
    <w:p w14:paraId="29F81B11" w14:textId="77777777" w:rsidR="00AE27E7" w:rsidRDefault="00AE27E7" w:rsidP="00AE27E7">
      <w:pPr>
        <w:suppressAutoHyphens/>
        <w:spacing w:line="360" w:lineRule="auto"/>
        <w:ind w:left="720"/>
        <w:jc w:val="both"/>
        <w:rPr>
          <w:b/>
          <w:i/>
          <w:sz w:val="24"/>
          <w:szCs w:val="24"/>
        </w:rPr>
      </w:pPr>
      <w:r>
        <w:rPr>
          <w:rFonts w:ascii="Arial" w:hAnsi="Arial" w:cs="Arial"/>
        </w:rPr>
        <w:t xml:space="preserve">           </w:t>
      </w:r>
      <w:r w:rsidRPr="00BD0BAF">
        <w:rPr>
          <w:b/>
          <w:i/>
          <w:sz w:val="24"/>
          <w:szCs w:val="24"/>
        </w:rPr>
        <w:t xml:space="preserve">  </w:t>
      </w:r>
    </w:p>
    <w:p w14:paraId="2E3328CE" w14:textId="77777777" w:rsidR="00AE27E7" w:rsidRDefault="00AE27E7" w:rsidP="00AE27E7">
      <w:pPr>
        <w:suppressAutoHyphens/>
        <w:spacing w:line="360" w:lineRule="auto"/>
        <w:ind w:left="720"/>
        <w:jc w:val="both"/>
        <w:rPr>
          <w:b/>
          <w:i/>
          <w:sz w:val="24"/>
          <w:szCs w:val="24"/>
        </w:rPr>
      </w:pPr>
    </w:p>
    <w:p w14:paraId="7BB12134" w14:textId="77777777" w:rsidR="00AE27E7" w:rsidRDefault="00AE27E7" w:rsidP="00AE27E7">
      <w:pPr>
        <w:suppressAutoHyphens/>
        <w:spacing w:line="360" w:lineRule="auto"/>
        <w:ind w:left="720"/>
        <w:jc w:val="both"/>
        <w:rPr>
          <w:b/>
          <w:i/>
          <w:sz w:val="24"/>
          <w:szCs w:val="24"/>
        </w:rPr>
      </w:pPr>
    </w:p>
    <w:p w14:paraId="5553B4D6" w14:textId="77777777" w:rsidR="00AE27E7" w:rsidRDefault="00AE27E7" w:rsidP="00AE27E7">
      <w:pPr>
        <w:suppressAutoHyphens/>
        <w:spacing w:line="360" w:lineRule="auto"/>
        <w:ind w:left="720"/>
        <w:jc w:val="both"/>
        <w:rPr>
          <w:b/>
          <w:i/>
          <w:sz w:val="24"/>
          <w:szCs w:val="24"/>
        </w:rPr>
      </w:pPr>
    </w:p>
    <w:p w14:paraId="074D53C8" w14:textId="77777777" w:rsidR="00AE27E7" w:rsidRDefault="00AE27E7" w:rsidP="00AE27E7">
      <w:pPr>
        <w:suppressAutoHyphens/>
        <w:spacing w:line="360" w:lineRule="auto"/>
        <w:ind w:left="720"/>
        <w:jc w:val="both"/>
        <w:rPr>
          <w:b/>
          <w:bCs/>
          <w:i/>
          <w:iCs/>
          <w:sz w:val="24"/>
          <w:szCs w:val="24"/>
        </w:rPr>
      </w:pPr>
    </w:p>
    <w:p w14:paraId="3C93D18F" w14:textId="77777777" w:rsidR="00AE27E7" w:rsidRDefault="00AE27E7" w:rsidP="00AE27E7">
      <w:pPr>
        <w:suppressAutoHyphens/>
        <w:spacing w:line="360" w:lineRule="auto"/>
        <w:ind w:left="720"/>
        <w:jc w:val="both"/>
        <w:rPr>
          <w:b/>
          <w:bCs/>
          <w:i/>
          <w:iCs/>
          <w:sz w:val="24"/>
          <w:szCs w:val="24"/>
        </w:rPr>
      </w:pPr>
    </w:p>
    <w:p w14:paraId="0DDB33BE" w14:textId="77777777" w:rsidR="00AE27E7" w:rsidRDefault="00AE27E7" w:rsidP="00AE27E7">
      <w:pPr>
        <w:spacing w:line="360" w:lineRule="auto"/>
        <w:ind w:left="720"/>
        <w:jc w:val="both"/>
        <w:rPr>
          <w:b/>
          <w:bCs/>
          <w:i/>
          <w:iCs/>
          <w:sz w:val="24"/>
          <w:szCs w:val="24"/>
        </w:rPr>
      </w:pPr>
    </w:p>
    <w:p w14:paraId="2D5CBCDE" w14:textId="77777777" w:rsidR="00AE27E7" w:rsidRDefault="00AE27E7" w:rsidP="00AE27E7">
      <w:pPr>
        <w:spacing w:line="360" w:lineRule="auto"/>
        <w:ind w:left="720"/>
        <w:jc w:val="both"/>
        <w:rPr>
          <w:b/>
          <w:bCs/>
          <w:i/>
          <w:iCs/>
          <w:sz w:val="24"/>
          <w:szCs w:val="24"/>
        </w:rPr>
      </w:pPr>
    </w:p>
    <w:p w14:paraId="59C65701" w14:textId="77777777" w:rsidR="00AE27E7" w:rsidRDefault="00AE27E7" w:rsidP="00AE27E7">
      <w:pPr>
        <w:spacing w:line="360" w:lineRule="auto"/>
        <w:ind w:left="720"/>
        <w:jc w:val="both"/>
        <w:rPr>
          <w:b/>
          <w:bCs/>
          <w:i/>
          <w:iCs/>
          <w:sz w:val="24"/>
          <w:szCs w:val="24"/>
        </w:rPr>
      </w:pPr>
    </w:p>
    <w:p w14:paraId="2904B0B5" w14:textId="77777777" w:rsidR="00AE27E7" w:rsidRDefault="00AE27E7" w:rsidP="00AE27E7">
      <w:pPr>
        <w:spacing w:line="360" w:lineRule="auto"/>
        <w:ind w:left="720"/>
        <w:jc w:val="both"/>
        <w:rPr>
          <w:b/>
          <w:bCs/>
          <w:i/>
          <w:iCs/>
          <w:sz w:val="24"/>
          <w:szCs w:val="24"/>
        </w:rPr>
      </w:pPr>
    </w:p>
    <w:p w14:paraId="33FBE672" w14:textId="77777777" w:rsidR="00AE27E7" w:rsidRPr="00BD0BAF" w:rsidRDefault="00AE27E7" w:rsidP="00AE27E7">
      <w:pPr>
        <w:suppressAutoHyphens/>
        <w:spacing w:line="360" w:lineRule="auto"/>
        <w:ind w:left="720"/>
        <w:jc w:val="both"/>
        <w:rPr>
          <w:sz w:val="24"/>
          <w:szCs w:val="24"/>
        </w:rPr>
      </w:pPr>
    </w:p>
    <w:p w14:paraId="61C48352" w14:textId="77777777" w:rsidR="00AE27E7" w:rsidRDefault="00AE27E7" w:rsidP="00AE27E7">
      <w:pPr>
        <w:pStyle w:val="Odsekzoznamu"/>
        <w:spacing w:line="360" w:lineRule="auto"/>
        <w:ind w:left="371"/>
        <w:jc w:val="center"/>
        <w:rPr>
          <w:rFonts w:ascii="Times New Roman" w:hAnsi="Times New Roman"/>
          <w:b/>
          <w:caps/>
          <w:sz w:val="28"/>
          <w:szCs w:val="28"/>
          <w:u w:val="single"/>
        </w:rPr>
      </w:pPr>
      <w:r w:rsidRPr="00153993">
        <w:rPr>
          <w:rFonts w:ascii="Times New Roman" w:hAnsi="Times New Roman"/>
          <w:b/>
          <w:caps/>
          <w:sz w:val="28"/>
          <w:szCs w:val="28"/>
          <w:u w:val="single"/>
        </w:rPr>
        <w:t>Identifikačné údaje prevádzkovateľa</w:t>
      </w:r>
    </w:p>
    <w:p w14:paraId="4AEECDCF" w14:textId="77777777" w:rsidR="00AE27E7" w:rsidRPr="00153993" w:rsidRDefault="00AE27E7" w:rsidP="00AE27E7">
      <w:pPr>
        <w:pStyle w:val="Odsekzoznamu"/>
        <w:spacing w:line="360" w:lineRule="auto"/>
        <w:ind w:left="371"/>
        <w:jc w:val="center"/>
        <w:rPr>
          <w:rFonts w:ascii="Times New Roman" w:hAnsi="Times New Roman"/>
          <w:b/>
          <w:caps/>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948"/>
      </w:tblGrid>
      <w:tr w:rsidR="00AE27E7" w:rsidRPr="00004471" w14:paraId="79A7DCA6" w14:textId="77777777" w:rsidTr="005118B9">
        <w:tc>
          <w:tcPr>
            <w:tcW w:w="3114" w:type="dxa"/>
            <w:shd w:val="clear" w:color="auto" w:fill="auto"/>
          </w:tcPr>
          <w:p w14:paraId="465A630D" w14:textId="77777777" w:rsidR="00AE27E7" w:rsidRPr="00004471" w:rsidRDefault="00AE27E7" w:rsidP="005118B9">
            <w:pPr>
              <w:spacing w:line="360" w:lineRule="auto"/>
              <w:rPr>
                <w:b/>
                <w:sz w:val="24"/>
                <w:szCs w:val="24"/>
              </w:rPr>
            </w:pPr>
            <w:r w:rsidRPr="00004471">
              <w:rPr>
                <w:b/>
                <w:sz w:val="24"/>
                <w:szCs w:val="24"/>
              </w:rPr>
              <w:t>Zriaďovateľ:</w:t>
            </w:r>
          </w:p>
        </w:tc>
        <w:tc>
          <w:tcPr>
            <w:tcW w:w="5948" w:type="dxa"/>
            <w:shd w:val="clear" w:color="auto" w:fill="auto"/>
          </w:tcPr>
          <w:p w14:paraId="1496D64C" w14:textId="77777777" w:rsidR="00AE27E7" w:rsidRPr="00004471" w:rsidRDefault="00AE27E7" w:rsidP="005118B9">
            <w:pPr>
              <w:spacing w:line="360" w:lineRule="auto"/>
              <w:rPr>
                <w:b/>
                <w:sz w:val="24"/>
                <w:szCs w:val="24"/>
              </w:rPr>
            </w:pPr>
            <w:r w:rsidRPr="00004471">
              <w:rPr>
                <w:b/>
                <w:sz w:val="24"/>
                <w:szCs w:val="24"/>
              </w:rPr>
              <w:t>Mesto Nitra, Štefánikova Tr. 60, 950 06 Nitra</w:t>
            </w:r>
          </w:p>
        </w:tc>
      </w:tr>
      <w:tr w:rsidR="00AE27E7" w:rsidRPr="00004471" w14:paraId="4B2E1961" w14:textId="77777777" w:rsidTr="005118B9">
        <w:tc>
          <w:tcPr>
            <w:tcW w:w="3114" w:type="dxa"/>
            <w:shd w:val="clear" w:color="auto" w:fill="auto"/>
          </w:tcPr>
          <w:p w14:paraId="37C8D19A" w14:textId="77777777" w:rsidR="00AE27E7" w:rsidRPr="00004471" w:rsidRDefault="00AE27E7" w:rsidP="005118B9">
            <w:pPr>
              <w:spacing w:line="360" w:lineRule="auto"/>
              <w:rPr>
                <w:b/>
                <w:sz w:val="24"/>
                <w:szCs w:val="24"/>
              </w:rPr>
            </w:pPr>
            <w:r w:rsidRPr="00004471">
              <w:rPr>
                <w:b/>
                <w:sz w:val="24"/>
                <w:szCs w:val="24"/>
              </w:rPr>
              <w:t>Názov zariadenia:</w:t>
            </w:r>
          </w:p>
        </w:tc>
        <w:tc>
          <w:tcPr>
            <w:tcW w:w="5948" w:type="dxa"/>
            <w:shd w:val="clear" w:color="auto" w:fill="auto"/>
          </w:tcPr>
          <w:p w14:paraId="2E1DE02E" w14:textId="264DE2F8" w:rsidR="00AE27E7" w:rsidRPr="00004471" w:rsidRDefault="000954A1" w:rsidP="005118B9">
            <w:pPr>
              <w:spacing w:line="360" w:lineRule="auto"/>
              <w:rPr>
                <w:b/>
                <w:sz w:val="24"/>
                <w:szCs w:val="24"/>
              </w:rPr>
            </w:pPr>
            <w:r>
              <w:rPr>
                <w:b/>
                <w:sz w:val="24"/>
                <w:szCs w:val="24"/>
              </w:rPr>
              <w:t>Spojená mateřská škola, Dobšinského 2885/8, Nitra</w:t>
            </w:r>
          </w:p>
        </w:tc>
      </w:tr>
      <w:tr w:rsidR="00AE27E7" w:rsidRPr="00004471" w14:paraId="3C975E5D" w14:textId="77777777" w:rsidTr="005118B9">
        <w:tc>
          <w:tcPr>
            <w:tcW w:w="3114" w:type="dxa"/>
            <w:shd w:val="clear" w:color="auto" w:fill="auto"/>
          </w:tcPr>
          <w:p w14:paraId="429081D1" w14:textId="77777777" w:rsidR="00AE27E7" w:rsidRPr="00004471" w:rsidRDefault="00AE27E7" w:rsidP="005118B9">
            <w:pPr>
              <w:spacing w:line="360" w:lineRule="auto"/>
              <w:rPr>
                <w:b/>
                <w:sz w:val="24"/>
                <w:szCs w:val="24"/>
              </w:rPr>
            </w:pPr>
            <w:r w:rsidRPr="00004471">
              <w:rPr>
                <w:b/>
                <w:sz w:val="24"/>
                <w:szCs w:val="24"/>
              </w:rPr>
              <w:t xml:space="preserve">Adresa sídla zariadenia: </w:t>
            </w:r>
          </w:p>
        </w:tc>
        <w:tc>
          <w:tcPr>
            <w:tcW w:w="5948" w:type="dxa"/>
            <w:shd w:val="clear" w:color="auto" w:fill="auto"/>
          </w:tcPr>
          <w:p w14:paraId="3CD11820" w14:textId="77777777" w:rsidR="00AE27E7" w:rsidRPr="00004471" w:rsidRDefault="00AE27E7" w:rsidP="005118B9">
            <w:pPr>
              <w:spacing w:line="360" w:lineRule="auto"/>
              <w:rPr>
                <w:b/>
                <w:sz w:val="24"/>
                <w:szCs w:val="24"/>
              </w:rPr>
            </w:pPr>
            <w:r>
              <w:rPr>
                <w:b/>
                <w:sz w:val="24"/>
                <w:szCs w:val="24"/>
              </w:rPr>
              <w:t>Dobšinského 2885</w:t>
            </w:r>
            <w:r w:rsidRPr="00004471">
              <w:rPr>
                <w:b/>
                <w:sz w:val="24"/>
                <w:szCs w:val="24"/>
              </w:rPr>
              <w:t xml:space="preserve"> , 949 01 Nitra</w:t>
            </w:r>
          </w:p>
        </w:tc>
      </w:tr>
      <w:tr w:rsidR="00AE27E7" w:rsidRPr="00004471" w14:paraId="0ACFC95C" w14:textId="77777777" w:rsidTr="005118B9">
        <w:tc>
          <w:tcPr>
            <w:tcW w:w="3114" w:type="dxa"/>
            <w:shd w:val="clear" w:color="auto" w:fill="auto"/>
          </w:tcPr>
          <w:p w14:paraId="160BEE5A" w14:textId="77777777" w:rsidR="00AE27E7" w:rsidRPr="00004471" w:rsidRDefault="00AE27E7" w:rsidP="005118B9">
            <w:pPr>
              <w:spacing w:line="360" w:lineRule="auto"/>
              <w:rPr>
                <w:b/>
                <w:sz w:val="24"/>
                <w:szCs w:val="24"/>
              </w:rPr>
            </w:pPr>
            <w:r w:rsidRPr="00004471">
              <w:rPr>
                <w:b/>
                <w:sz w:val="24"/>
                <w:szCs w:val="24"/>
              </w:rPr>
              <w:t xml:space="preserve">Telefónny kontakt  </w:t>
            </w:r>
          </w:p>
        </w:tc>
        <w:tc>
          <w:tcPr>
            <w:tcW w:w="5948" w:type="dxa"/>
            <w:shd w:val="clear" w:color="auto" w:fill="auto"/>
          </w:tcPr>
          <w:p w14:paraId="62C3C0FE" w14:textId="77777777" w:rsidR="00AE27E7" w:rsidRPr="00004471" w:rsidRDefault="00AE27E7" w:rsidP="005118B9">
            <w:pPr>
              <w:spacing w:line="360" w:lineRule="auto"/>
              <w:rPr>
                <w:b/>
                <w:sz w:val="24"/>
                <w:szCs w:val="24"/>
              </w:rPr>
            </w:pPr>
            <w:r w:rsidRPr="00004471">
              <w:rPr>
                <w:b/>
                <w:sz w:val="24"/>
                <w:szCs w:val="24"/>
              </w:rPr>
              <w:t xml:space="preserve">037/ </w:t>
            </w:r>
            <w:r>
              <w:rPr>
                <w:b/>
                <w:sz w:val="24"/>
                <w:szCs w:val="24"/>
              </w:rPr>
              <w:t>733 6014</w:t>
            </w:r>
          </w:p>
        </w:tc>
      </w:tr>
      <w:tr w:rsidR="00AE27E7" w:rsidRPr="00004471" w14:paraId="3A57DAB9" w14:textId="77777777" w:rsidTr="005118B9">
        <w:tc>
          <w:tcPr>
            <w:tcW w:w="3114" w:type="dxa"/>
            <w:shd w:val="clear" w:color="auto" w:fill="auto"/>
          </w:tcPr>
          <w:p w14:paraId="606C9647" w14:textId="77777777" w:rsidR="00AE27E7" w:rsidRPr="00004471" w:rsidRDefault="00AE27E7" w:rsidP="005118B9">
            <w:pPr>
              <w:spacing w:line="360" w:lineRule="auto"/>
              <w:rPr>
                <w:rStyle w:val="Hypertextovprepojenie"/>
                <w:b/>
                <w:sz w:val="24"/>
                <w:szCs w:val="24"/>
              </w:rPr>
            </w:pPr>
            <w:r w:rsidRPr="00004471">
              <w:rPr>
                <w:rStyle w:val="Hypertextovprepojenie"/>
                <w:b/>
                <w:sz w:val="24"/>
                <w:szCs w:val="24"/>
              </w:rPr>
              <w:t xml:space="preserve">e-mail : </w:t>
            </w:r>
          </w:p>
        </w:tc>
        <w:tc>
          <w:tcPr>
            <w:tcW w:w="5948" w:type="dxa"/>
            <w:shd w:val="clear" w:color="auto" w:fill="auto"/>
          </w:tcPr>
          <w:p w14:paraId="40CE030D" w14:textId="77777777" w:rsidR="00AE27E7" w:rsidRPr="00004471" w:rsidRDefault="004106D5" w:rsidP="005118B9">
            <w:pPr>
              <w:spacing w:line="360" w:lineRule="auto"/>
              <w:rPr>
                <w:b/>
                <w:sz w:val="24"/>
                <w:szCs w:val="24"/>
              </w:rPr>
            </w:pPr>
            <w:hyperlink r:id="rId38" w:history="1">
              <w:r w:rsidR="00AE27E7" w:rsidRPr="005E05CA">
                <w:rPr>
                  <w:rStyle w:val="Hypertextovprepojenie"/>
                  <w:b/>
                  <w:sz w:val="24"/>
                  <w:szCs w:val="24"/>
                </w:rPr>
                <w:t>msdobsinskeho@smsnitra.sk</w:t>
              </w:r>
            </w:hyperlink>
          </w:p>
        </w:tc>
      </w:tr>
      <w:tr w:rsidR="00AE27E7" w:rsidRPr="00004471" w14:paraId="6E30357C" w14:textId="77777777" w:rsidTr="005118B9">
        <w:tc>
          <w:tcPr>
            <w:tcW w:w="3114" w:type="dxa"/>
            <w:shd w:val="clear" w:color="auto" w:fill="auto"/>
          </w:tcPr>
          <w:p w14:paraId="576EAC3E" w14:textId="77777777" w:rsidR="00AE27E7" w:rsidRPr="00004471" w:rsidRDefault="00AE27E7" w:rsidP="005118B9">
            <w:pPr>
              <w:spacing w:line="360" w:lineRule="auto"/>
              <w:rPr>
                <w:rStyle w:val="Hypertextovprepojenie"/>
                <w:b/>
                <w:sz w:val="24"/>
                <w:szCs w:val="24"/>
              </w:rPr>
            </w:pPr>
            <w:r w:rsidRPr="00004471">
              <w:rPr>
                <w:b/>
                <w:sz w:val="24"/>
                <w:szCs w:val="24"/>
              </w:rPr>
              <w:t>Webové sídlo:</w:t>
            </w:r>
          </w:p>
        </w:tc>
        <w:tc>
          <w:tcPr>
            <w:tcW w:w="5948" w:type="dxa"/>
            <w:shd w:val="clear" w:color="auto" w:fill="auto"/>
          </w:tcPr>
          <w:p w14:paraId="4BD2B9D6" w14:textId="77777777" w:rsidR="00AE27E7" w:rsidRPr="00004471" w:rsidRDefault="004106D5" w:rsidP="005118B9">
            <w:pPr>
              <w:spacing w:line="360" w:lineRule="auto"/>
              <w:rPr>
                <w:rStyle w:val="Hypertextovprepojenie"/>
                <w:b/>
                <w:sz w:val="24"/>
                <w:szCs w:val="24"/>
              </w:rPr>
            </w:pPr>
            <w:hyperlink r:id="rId39" w:history="1">
              <w:r w:rsidR="00AE27E7" w:rsidRPr="005E05CA">
                <w:rPr>
                  <w:rStyle w:val="Hypertextovprepojenie"/>
                  <w:b/>
                  <w:sz w:val="24"/>
                  <w:szCs w:val="24"/>
                </w:rPr>
                <w:t>https://msdobsinskehonitra.webnode.sk</w:t>
              </w:r>
            </w:hyperlink>
          </w:p>
        </w:tc>
      </w:tr>
      <w:tr w:rsidR="00AE27E7" w:rsidRPr="00004471" w14:paraId="058F8EF5" w14:textId="77777777" w:rsidTr="005118B9">
        <w:tc>
          <w:tcPr>
            <w:tcW w:w="3114" w:type="dxa"/>
            <w:shd w:val="clear" w:color="auto" w:fill="auto"/>
          </w:tcPr>
          <w:p w14:paraId="4A80C1B8" w14:textId="4574620D" w:rsidR="00AE27E7" w:rsidRPr="00004471" w:rsidRDefault="000954A1" w:rsidP="005118B9">
            <w:pPr>
              <w:spacing w:line="360" w:lineRule="auto"/>
              <w:rPr>
                <w:b/>
                <w:sz w:val="24"/>
                <w:szCs w:val="24"/>
              </w:rPr>
            </w:pPr>
            <w:r>
              <w:rPr>
                <w:b/>
                <w:sz w:val="24"/>
                <w:szCs w:val="24"/>
              </w:rPr>
              <w:t>riaditeľ</w:t>
            </w:r>
            <w:r w:rsidR="00AE27E7">
              <w:rPr>
                <w:b/>
                <w:sz w:val="24"/>
                <w:szCs w:val="24"/>
              </w:rPr>
              <w:t xml:space="preserve"> </w:t>
            </w:r>
            <w:r w:rsidR="00AE27E7" w:rsidRPr="00004471">
              <w:rPr>
                <w:b/>
                <w:sz w:val="24"/>
                <w:szCs w:val="24"/>
              </w:rPr>
              <w:t xml:space="preserve">MŠ </w:t>
            </w:r>
          </w:p>
        </w:tc>
        <w:tc>
          <w:tcPr>
            <w:tcW w:w="5948" w:type="dxa"/>
            <w:shd w:val="clear" w:color="auto" w:fill="auto"/>
          </w:tcPr>
          <w:p w14:paraId="48948A6F" w14:textId="77777777" w:rsidR="00AE27E7" w:rsidRPr="00004471" w:rsidRDefault="00AE27E7" w:rsidP="005118B9">
            <w:pPr>
              <w:spacing w:line="360" w:lineRule="auto"/>
              <w:rPr>
                <w:b/>
                <w:sz w:val="24"/>
                <w:szCs w:val="24"/>
              </w:rPr>
            </w:pPr>
            <w:r w:rsidRPr="00004471">
              <w:rPr>
                <w:b/>
                <w:sz w:val="24"/>
                <w:szCs w:val="24"/>
              </w:rPr>
              <w:t>M</w:t>
            </w:r>
            <w:r>
              <w:rPr>
                <w:b/>
                <w:sz w:val="24"/>
                <w:szCs w:val="24"/>
              </w:rPr>
              <w:t>artina Kramárová</w:t>
            </w:r>
          </w:p>
        </w:tc>
      </w:tr>
      <w:tr w:rsidR="00AE27E7" w:rsidRPr="00004471" w14:paraId="5CA68968" w14:textId="77777777" w:rsidTr="005118B9">
        <w:tc>
          <w:tcPr>
            <w:tcW w:w="3114" w:type="dxa"/>
            <w:shd w:val="clear" w:color="auto" w:fill="auto"/>
          </w:tcPr>
          <w:p w14:paraId="6F6BFD2E" w14:textId="77777777" w:rsidR="00AE27E7" w:rsidRDefault="00AE27E7" w:rsidP="005118B9">
            <w:pPr>
              <w:spacing w:line="360" w:lineRule="auto"/>
              <w:rPr>
                <w:b/>
                <w:sz w:val="24"/>
                <w:szCs w:val="24"/>
              </w:rPr>
            </w:pPr>
            <w:r>
              <w:rPr>
                <w:b/>
                <w:sz w:val="24"/>
                <w:szCs w:val="24"/>
              </w:rPr>
              <w:t>Organizačné zložky:</w:t>
            </w:r>
          </w:p>
        </w:tc>
        <w:tc>
          <w:tcPr>
            <w:tcW w:w="5948" w:type="dxa"/>
            <w:shd w:val="clear" w:color="auto" w:fill="auto"/>
          </w:tcPr>
          <w:p w14:paraId="1CDCC60C" w14:textId="77777777" w:rsidR="00AE27E7" w:rsidRPr="00004471" w:rsidRDefault="00AE27E7" w:rsidP="005118B9">
            <w:pPr>
              <w:spacing w:line="360" w:lineRule="auto"/>
              <w:rPr>
                <w:b/>
                <w:sz w:val="24"/>
                <w:szCs w:val="24"/>
              </w:rPr>
            </w:pPr>
            <w:r>
              <w:rPr>
                <w:b/>
                <w:sz w:val="24"/>
                <w:szCs w:val="24"/>
              </w:rPr>
              <w:t>MŠ Platanovej, MŠ Vansovej, MŠ Belopotockého.</w:t>
            </w:r>
          </w:p>
        </w:tc>
      </w:tr>
    </w:tbl>
    <w:p w14:paraId="7BF24CD2" w14:textId="77777777" w:rsidR="00AE27E7" w:rsidRDefault="00AE27E7" w:rsidP="00AE27E7">
      <w:pPr>
        <w:spacing w:line="360" w:lineRule="auto"/>
        <w:jc w:val="both"/>
        <w:rPr>
          <w:sz w:val="24"/>
          <w:szCs w:val="24"/>
          <w:lang w:val="sk-SK"/>
        </w:rPr>
      </w:pPr>
      <w:r w:rsidRPr="00711438">
        <w:rPr>
          <w:sz w:val="24"/>
          <w:szCs w:val="24"/>
          <w:lang w:val="sk-SK"/>
        </w:rPr>
        <w:t xml:space="preserve"> </w:t>
      </w:r>
    </w:p>
    <w:p w14:paraId="1979FFAA" w14:textId="77777777" w:rsidR="00AE27E7" w:rsidRDefault="00AE27E7" w:rsidP="00AE27E7">
      <w:pPr>
        <w:spacing w:line="360" w:lineRule="auto"/>
        <w:jc w:val="both"/>
        <w:rPr>
          <w:sz w:val="24"/>
          <w:szCs w:val="24"/>
          <w:lang w:val="sk-SK"/>
        </w:rPr>
      </w:pPr>
      <w:r>
        <w:rPr>
          <w:b/>
          <w:sz w:val="24"/>
          <w:szCs w:val="24"/>
        </w:rPr>
        <w:t>Kontakt a  spôsob  komunikácie  so zákonnými zástupcami podľa tried a počas nepriaznivej  epidemiologickej situiácie :</w:t>
      </w:r>
    </w:p>
    <w:p w14:paraId="7851DB78" w14:textId="77777777" w:rsidR="00AE27E7" w:rsidRDefault="00AE27E7" w:rsidP="00AE27E7">
      <w:pPr>
        <w:spacing w:line="360" w:lineRule="auto"/>
        <w:jc w:val="both"/>
        <w:rPr>
          <w:sz w:val="24"/>
          <w:szCs w:val="24"/>
          <w:lang w:val="sk-SK"/>
        </w:rPr>
      </w:pPr>
    </w:p>
    <w:tbl>
      <w:tblPr>
        <w:tblStyle w:val="Mriekatabuky"/>
        <w:tblW w:w="0" w:type="auto"/>
        <w:tblLook w:val="04A0" w:firstRow="1" w:lastRow="0" w:firstColumn="1" w:lastColumn="0" w:noHBand="0" w:noVBand="1"/>
      </w:tblPr>
      <w:tblGrid>
        <w:gridCol w:w="4531"/>
        <w:gridCol w:w="4531"/>
      </w:tblGrid>
      <w:tr w:rsidR="00AE27E7" w14:paraId="7AA02B42" w14:textId="77777777" w:rsidTr="005118B9">
        <w:tc>
          <w:tcPr>
            <w:tcW w:w="4531" w:type="dxa"/>
          </w:tcPr>
          <w:p w14:paraId="775D8C11" w14:textId="77777777" w:rsidR="00AE27E7" w:rsidRDefault="00AE27E7" w:rsidP="005118B9">
            <w:pPr>
              <w:spacing w:line="360" w:lineRule="auto"/>
              <w:jc w:val="both"/>
              <w:rPr>
                <w:sz w:val="24"/>
                <w:szCs w:val="24"/>
                <w:lang w:val="sk-SK"/>
              </w:rPr>
            </w:pPr>
            <w:r>
              <w:rPr>
                <w:sz w:val="24"/>
                <w:szCs w:val="24"/>
                <w:lang w:val="sk-SK"/>
              </w:rPr>
              <w:t xml:space="preserve">Trieda č.1 </w:t>
            </w:r>
          </w:p>
        </w:tc>
        <w:tc>
          <w:tcPr>
            <w:tcW w:w="4531" w:type="dxa"/>
          </w:tcPr>
          <w:p w14:paraId="5AD36395" w14:textId="77777777" w:rsidR="00AE27E7" w:rsidRDefault="00AE27E7" w:rsidP="005118B9">
            <w:pPr>
              <w:spacing w:line="360" w:lineRule="auto"/>
              <w:jc w:val="both"/>
              <w:rPr>
                <w:sz w:val="24"/>
                <w:szCs w:val="24"/>
                <w:lang w:val="sk-SK"/>
              </w:rPr>
            </w:pPr>
            <w:r>
              <w:rPr>
                <w:sz w:val="24"/>
                <w:szCs w:val="24"/>
                <w:lang w:val="sk-SK"/>
              </w:rPr>
              <w:t>Triedny učiteľ</w:t>
            </w:r>
          </w:p>
        </w:tc>
      </w:tr>
      <w:tr w:rsidR="00AE27E7" w14:paraId="05A7C54C" w14:textId="77777777" w:rsidTr="005118B9">
        <w:tc>
          <w:tcPr>
            <w:tcW w:w="4531" w:type="dxa"/>
          </w:tcPr>
          <w:p w14:paraId="6DA884E6" w14:textId="77777777" w:rsidR="00AE27E7" w:rsidRDefault="00AE27E7" w:rsidP="005118B9">
            <w:pPr>
              <w:spacing w:line="360" w:lineRule="auto"/>
              <w:jc w:val="both"/>
              <w:rPr>
                <w:sz w:val="24"/>
                <w:szCs w:val="24"/>
                <w:lang w:val="sk-SK"/>
              </w:rPr>
            </w:pPr>
            <w:r>
              <w:rPr>
                <w:sz w:val="24"/>
                <w:szCs w:val="24"/>
                <w:lang w:val="sk-SK"/>
              </w:rPr>
              <w:t xml:space="preserve">Trieda č.2 </w:t>
            </w:r>
          </w:p>
        </w:tc>
        <w:tc>
          <w:tcPr>
            <w:tcW w:w="4531" w:type="dxa"/>
          </w:tcPr>
          <w:p w14:paraId="74FF6A8E" w14:textId="77777777" w:rsidR="00AE27E7" w:rsidRDefault="00AE27E7" w:rsidP="005118B9">
            <w:pPr>
              <w:spacing w:line="360" w:lineRule="auto"/>
              <w:jc w:val="both"/>
              <w:rPr>
                <w:sz w:val="24"/>
                <w:szCs w:val="24"/>
                <w:lang w:val="sk-SK"/>
              </w:rPr>
            </w:pPr>
            <w:r>
              <w:rPr>
                <w:sz w:val="24"/>
                <w:szCs w:val="24"/>
                <w:lang w:val="sk-SK"/>
              </w:rPr>
              <w:t>Triedny učiteľ</w:t>
            </w:r>
          </w:p>
        </w:tc>
      </w:tr>
      <w:tr w:rsidR="00AE27E7" w14:paraId="79FB9A44" w14:textId="77777777" w:rsidTr="005118B9">
        <w:tc>
          <w:tcPr>
            <w:tcW w:w="4531" w:type="dxa"/>
          </w:tcPr>
          <w:p w14:paraId="1048A3E4" w14:textId="77777777" w:rsidR="00AE27E7" w:rsidRDefault="00AE27E7" w:rsidP="005118B9">
            <w:pPr>
              <w:spacing w:line="360" w:lineRule="auto"/>
              <w:jc w:val="both"/>
              <w:rPr>
                <w:sz w:val="24"/>
                <w:szCs w:val="24"/>
                <w:lang w:val="sk-SK"/>
              </w:rPr>
            </w:pPr>
            <w:r>
              <w:rPr>
                <w:sz w:val="24"/>
                <w:szCs w:val="24"/>
                <w:lang w:val="sk-SK"/>
              </w:rPr>
              <w:t xml:space="preserve">Trieda č.3 </w:t>
            </w:r>
          </w:p>
        </w:tc>
        <w:tc>
          <w:tcPr>
            <w:tcW w:w="4531" w:type="dxa"/>
          </w:tcPr>
          <w:p w14:paraId="4DC42CE8" w14:textId="77777777" w:rsidR="00AE27E7" w:rsidRDefault="00AE27E7" w:rsidP="005118B9">
            <w:pPr>
              <w:spacing w:line="360" w:lineRule="auto"/>
              <w:jc w:val="both"/>
              <w:rPr>
                <w:sz w:val="24"/>
                <w:szCs w:val="24"/>
                <w:lang w:val="sk-SK"/>
              </w:rPr>
            </w:pPr>
            <w:r>
              <w:rPr>
                <w:sz w:val="24"/>
                <w:szCs w:val="24"/>
                <w:lang w:val="sk-SK"/>
              </w:rPr>
              <w:t>Triedny učiteľ</w:t>
            </w:r>
          </w:p>
        </w:tc>
      </w:tr>
    </w:tbl>
    <w:p w14:paraId="445A28AD" w14:textId="77777777" w:rsidR="00AE27E7" w:rsidRPr="003201FE" w:rsidRDefault="00AE27E7" w:rsidP="00AE27E7">
      <w:pPr>
        <w:spacing w:line="360" w:lineRule="auto"/>
        <w:rPr>
          <w:b/>
          <w:sz w:val="28"/>
          <w:szCs w:val="28"/>
          <w:lang w:val="sk-SK"/>
        </w:rPr>
      </w:pPr>
    </w:p>
    <w:p w14:paraId="51D745FF" w14:textId="77777777" w:rsidR="00AE27E7" w:rsidRDefault="00AE27E7" w:rsidP="00AE27E7">
      <w:pPr>
        <w:spacing w:line="360" w:lineRule="auto"/>
        <w:rPr>
          <w:b/>
          <w:bCs/>
          <w:sz w:val="28"/>
          <w:szCs w:val="28"/>
          <w:u w:val="single"/>
          <w:lang w:val="sk-SK"/>
        </w:rPr>
      </w:pPr>
    </w:p>
    <w:p w14:paraId="4AA5169C" w14:textId="77777777" w:rsidR="00AE27E7" w:rsidRDefault="00AE27E7" w:rsidP="00AE27E7">
      <w:pPr>
        <w:autoSpaceDE w:val="0"/>
        <w:autoSpaceDN w:val="0"/>
        <w:adjustRightInd w:val="0"/>
        <w:spacing w:line="360" w:lineRule="auto"/>
        <w:jc w:val="center"/>
        <w:rPr>
          <w:b/>
          <w:bCs/>
          <w:sz w:val="28"/>
          <w:szCs w:val="28"/>
          <w:u w:val="single"/>
          <w:lang w:val="sk-SK"/>
        </w:rPr>
      </w:pPr>
      <w:r w:rsidRPr="5F0EFB85">
        <w:rPr>
          <w:b/>
          <w:bCs/>
          <w:sz w:val="28"/>
          <w:szCs w:val="28"/>
          <w:u w:val="single"/>
          <w:lang w:val="sk-SK"/>
        </w:rPr>
        <w:t>CHARAKTERISTIKA ŠKOLY</w:t>
      </w:r>
    </w:p>
    <w:p w14:paraId="31EFA091" w14:textId="3B413F53" w:rsidR="00AE27E7" w:rsidRDefault="00AE27E7" w:rsidP="00AE27E7">
      <w:pPr>
        <w:spacing w:line="360" w:lineRule="auto"/>
        <w:jc w:val="both"/>
        <w:rPr>
          <w:sz w:val="24"/>
          <w:szCs w:val="24"/>
        </w:rPr>
      </w:pPr>
    </w:p>
    <w:p w14:paraId="73E523AE" w14:textId="254A22EB" w:rsidR="00F25465" w:rsidRPr="00F25465" w:rsidRDefault="00F25465" w:rsidP="00F25465">
      <w:pPr>
        <w:spacing w:line="360" w:lineRule="auto"/>
        <w:jc w:val="both"/>
        <w:rPr>
          <w:sz w:val="24"/>
          <w:szCs w:val="24"/>
        </w:rPr>
      </w:pPr>
      <w:r w:rsidRPr="00F25465">
        <w:rPr>
          <w:sz w:val="24"/>
          <w:szCs w:val="24"/>
        </w:rPr>
        <w:t>Materská škola poskytuje predprimárne vzdelávaniedeťom predškolského veku. Poskytuje  celodennú výchovu a vzdelávanie  deťom  od troch do šiestich rokov a deťom, ktoré pokračujú v plnení povinného predprimárneho vzdelávania. Podporuje osobnostný rozvoj detí v oblasti sociálno-emocionálnej, intelektuálnej, telesnej, estetickej, rozvoja schopností a zručností. Utvára predpoklady na ďalšie vzdelávanie, pripravuje na život v spoločnosti v intenciách</w:t>
      </w:r>
      <w:r>
        <w:rPr>
          <w:sz w:val="24"/>
          <w:szCs w:val="24"/>
        </w:rPr>
        <w:t xml:space="preserve"> osobitostí predškolského veku.</w:t>
      </w:r>
    </w:p>
    <w:p w14:paraId="5127164A" w14:textId="7A1B3C85" w:rsidR="00F25465" w:rsidRDefault="00F25465" w:rsidP="00F25465">
      <w:pPr>
        <w:spacing w:line="360" w:lineRule="auto"/>
        <w:jc w:val="both"/>
        <w:rPr>
          <w:sz w:val="24"/>
          <w:szCs w:val="24"/>
        </w:rPr>
      </w:pPr>
      <w:r w:rsidRPr="00F25465">
        <w:rPr>
          <w:sz w:val="24"/>
          <w:szCs w:val="24"/>
        </w:rPr>
        <w:t xml:space="preserve">Materská škola je trojtriedna. Podľa záujmu zákonných zástupcov detí (ďalej len „zákonný zástupca“) poskytuje aj možnosť poldennej výchovy a vzdelávania, spravidla v dopoludňajších hodinách. Výchova a vzdelávanie v materskej škole sa uskutočňuje podľa Školského vzdelávacieho programu („ďalej len „ŠkVP“) „S lienkou spoznávame svet hrou“, ktorý je </w:t>
      </w:r>
      <w:r w:rsidRPr="00F25465">
        <w:rPr>
          <w:sz w:val="24"/>
          <w:szCs w:val="24"/>
        </w:rPr>
        <w:lastRenderedPageBreak/>
        <w:t>vypracovaný v súlade so Štátnym vzdelávacím programom pre predprimárne vzdelávanie. ŠkVP je záväzný pedagogický dokument, podľa ktorého sa v materskej škole realizu</w:t>
      </w:r>
      <w:r>
        <w:rPr>
          <w:sz w:val="24"/>
          <w:szCs w:val="24"/>
        </w:rPr>
        <w:t xml:space="preserve">je výchova a vzdelávanie detí. </w:t>
      </w:r>
      <w:r w:rsidRPr="00F25465">
        <w:rPr>
          <w:sz w:val="24"/>
          <w:szCs w:val="24"/>
        </w:rPr>
        <w:t>Materská škola je umiestnená v účelovej jednopodlažnej budove. Každá trieda má vlastnú šatňu, herňu, spálňu. Z dvoch tried je vstup na terasu. Jedáleň je spoločná pre všetky triedy, stravovanie prebieha na dve smeny. Časť budovy so samostatným vchodom tvorí kuchyňa, WC pre dospelých, dve kancelárie, skladové priestory pre kuchyňu. Kotolňa má vlastný vstup.Školský dvor sa delí na dve časti – predný a zadný dvor. Celý dvor je zatrávnený s výnimkou vybetónovanej plochy pre vozidlá dodávateľov. Zadný dvor je vybavený altánkom, pieskoviskami, šmykľavkou, dreveným vláčikom. V prednej časti dvoresú hojdačky, preliezačka, exteriérové drevené hrové prvky na rozvíjaniepsychomotorických kompetencií, ktoré zodpovedajú  technickej a bezpečnostnej norme.</w:t>
      </w:r>
    </w:p>
    <w:p w14:paraId="12DF4C51" w14:textId="5771865D" w:rsidR="00AE27E7" w:rsidRPr="00A95EBD" w:rsidRDefault="00AE27E7" w:rsidP="00AE27E7">
      <w:pPr>
        <w:autoSpaceDE w:val="0"/>
        <w:autoSpaceDN w:val="0"/>
        <w:adjustRightInd w:val="0"/>
        <w:spacing w:line="360" w:lineRule="auto"/>
        <w:ind w:firstLine="240"/>
        <w:jc w:val="both"/>
        <w:rPr>
          <w:sz w:val="24"/>
          <w:szCs w:val="24"/>
          <w:lang w:val="sk-SK"/>
        </w:rPr>
      </w:pPr>
    </w:p>
    <w:p w14:paraId="1B7F69FD" w14:textId="6E46AEDE" w:rsidR="00AE27E7" w:rsidRDefault="00AE27E7" w:rsidP="00AE27E7">
      <w:pPr>
        <w:spacing w:line="360" w:lineRule="auto"/>
        <w:ind w:firstLine="240"/>
        <w:jc w:val="center"/>
        <w:rPr>
          <w:b/>
          <w:bCs/>
          <w:sz w:val="28"/>
          <w:szCs w:val="28"/>
          <w:u w:val="single"/>
          <w:lang w:val="sk-SK"/>
        </w:rPr>
      </w:pPr>
      <w:r w:rsidRPr="5F0EFB85">
        <w:rPr>
          <w:b/>
          <w:bCs/>
          <w:sz w:val="28"/>
          <w:szCs w:val="28"/>
          <w:u w:val="single"/>
          <w:lang w:val="sk-SK"/>
        </w:rPr>
        <w:t>ZAMERANIE ŠKOLY</w:t>
      </w:r>
    </w:p>
    <w:p w14:paraId="28AF6F17" w14:textId="77777777" w:rsidR="00F25465" w:rsidRPr="00A95EBD" w:rsidRDefault="00F25465" w:rsidP="00AE27E7">
      <w:pPr>
        <w:spacing w:line="360" w:lineRule="auto"/>
        <w:ind w:firstLine="240"/>
        <w:jc w:val="center"/>
        <w:rPr>
          <w:sz w:val="28"/>
          <w:szCs w:val="28"/>
          <w:lang w:val="sk-SK"/>
        </w:rPr>
      </w:pPr>
    </w:p>
    <w:p w14:paraId="6295C469" w14:textId="77777777" w:rsidR="00D405E3" w:rsidRPr="00D405E3" w:rsidRDefault="00D405E3" w:rsidP="00372555">
      <w:pPr>
        <w:spacing w:line="360" w:lineRule="auto"/>
        <w:jc w:val="both"/>
        <w:rPr>
          <w:sz w:val="24"/>
          <w:szCs w:val="24"/>
        </w:rPr>
      </w:pPr>
      <w:r w:rsidRPr="00D405E3">
        <w:rPr>
          <w:sz w:val="24"/>
          <w:szCs w:val="24"/>
        </w:rPr>
        <w:t>Vlastné zameranie materskej školy vychádza zo záverov vykonaných analýz doterajšej praxe a doterajšieho zamerania MŠ, jeho efektívnosti, spracovania záverov, odporúčaní, záujmoch detí, požiadaviek rodičov, dnešnej spoločnosti a zriaďovateľa.</w:t>
      </w:r>
    </w:p>
    <w:p w14:paraId="269CECAD" w14:textId="77777777" w:rsidR="00D405E3" w:rsidRPr="00D405E3" w:rsidRDefault="00D405E3" w:rsidP="00372555">
      <w:pPr>
        <w:spacing w:line="360" w:lineRule="auto"/>
        <w:jc w:val="both"/>
        <w:rPr>
          <w:sz w:val="24"/>
          <w:szCs w:val="24"/>
        </w:rPr>
      </w:pPr>
      <w:r w:rsidRPr="00D405E3">
        <w:rPr>
          <w:sz w:val="24"/>
          <w:szCs w:val="24"/>
        </w:rPr>
        <w:t xml:space="preserve">Pri stanovení zamerania našej materskej školy sme brali do úvahy aj atribúty ako sú potreby, záujmy a priania detí. S ohľadom na pokrok vo vývoji spoločnosti smerujeme na postupný prechod od tradičnej školy na modernú, s novými metódami vo výchovno-vzdelávacej činnosti. Našou snahou je vytvoriť školu atraktívnu pre deti, aj pre rodičov. </w:t>
      </w:r>
    </w:p>
    <w:p w14:paraId="6D307E57" w14:textId="77777777" w:rsidR="00D405E3" w:rsidRPr="00D405E3" w:rsidRDefault="00D405E3" w:rsidP="00372555">
      <w:pPr>
        <w:spacing w:line="360" w:lineRule="auto"/>
        <w:jc w:val="both"/>
        <w:rPr>
          <w:sz w:val="24"/>
          <w:szCs w:val="24"/>
        </w:rPr>
      </w:pPr>
      <w:r w:rsidRPr="00D405E3">
        <w:rPr>
          <w:sz w:val="24"/>
          <w:szCs w:val="24"/>
        </w:rPr>
        <w:t>Veľký dôraz kladieme na podnetnosť prostredia a priaznivú sociálno-emocionálnu klímu materskej školy a jej celkovú kultúru.</w:t>
      </w:r>
    </w:p>
    <w:p w14:paraId="786BB31B" w14:textId="77777777" w:rsidR="00D405E3" w:rsidRPr="00D405E3" w:rsidRDefault="00D405E3" w:rsidP="00D405E3">
      <w:pPr>
        <w:spacing w:line="360" w:lineRule="auto"/>
        <w:ind w:firstLine="240"/>
        <w:jc w:val="both"/>
        <w:rPr>
          <w:sz w:val="24"/>
          <w:szCs w:val="24"/>
        </w:rPr>
      </w:pPr>
    </w:p>
    <w:p w14:paraId="56C31B67" w14:textId="77777777" w:rsidR="00D405E3" w:rsidRPr="00D405E3" w:rsidRDefault="00D405E3" w:rsidP="00D405E3">
      <w:pPr>
        <w:spacing w:line="360" w:lineRule="auto"/>
        <w:ind w:firstLine="240"/>
        <w:jc w:val="both"/>
        <w:rPr>
          <w:sz w:val="24"/>
          <w:szCs w:val="24"/>
        </w:rPr>
      </w:pPr>
      <w:r w:rsidRPr="00D405E3">
        <w:rPr>
          <w:sz w:val="24"/>
          <w:szCs w:val="24"/>
        </w:rPr>
        <w:t>Zameranie materskej školy:</w:t>
      </w:r>
    </w:p>
    <w:p w14:paraId="15FF1D5B" w14:textId="77777777" w:rsidR="00D405E3" w:rsidRPr="00D405E3" w:rsidRDefault="00D405E3" w:rsidP="00D405E3">
      <w:pPr>
        <w:spacing w:line="360" w:lineRule="auto"/>
        <w:ind w:firstLine="240"/>
        <w:jc w:val="both"/>
        <w:rPr>
          <w:sz w:val="24"/>
          <w:szCs w:val="24"/>
        </w:rPr>
      </w:pPr>
      <w:r w:rsidRPr="00D405E3">
        <w:rPr>
          <w:sz w:val="24"/>
          <w:szCs w:val="24"/>
        </w:rPr>
        <w:t>a)</w:t>
      </w:r>
      <w:r w:rsidRPr="00D405E3">
        <w:rPr>
          <w:sz w:val="24"/>
          <w:szCs w:val="24"/>
        </w:rPr>
        <w:tab/>
        <w:t>oblasť prírodovednej gramotnosti,</w:t>
      </w:r>
    </w:p>
    <w:p w14:paraId="7715E4DA" w14:textId="77777777" w:rsidR="00D405E3" w:rsidRPr="00D405E3" w:rsidRDefault="00D405E3" w:rsidP="00D405E3">
      <w:pPr>
        <w:spacing w:line="360" w:lineRule="auto"/>
        <w:ind w:firstLine="240"/>
        <w:jc w:val="both"/>
        <w:rPr>
          <w:sz w:val="24"/>
          <w:szCs w:val="24"/>
        </w:rPr>
      </w:pPr>
      <w:r w:rsidRPr="00D405E3">
        <w:rPr>
          <w:sz w:val="24"/>
          <w:szCs w:val="24"/>
        </w:rPr>
        <w:t>b)</w:t>
      </w:r>
      <w:r w:rsidRPr="00D405E3">
        <w:rPr>
          <w:sz w:val="24"/>
          <w:szCs w:val="24"/>
        </w:rPr>
        <w:tab/>
        <w:t>oblasť upevňovania zdravia,</w:t>
      </w:r>
    </w:p>
    <w:p w14:paraId="1DF97343" w14:textId="77777777" w:rsidR="00D405E3" w:rsidRPr="00D405E3" w:rsidRDefault="00D405E3" w:rsidP="00D405E3">
      <w:pPr>
        <w:spacing w:line="360" w:lineRule="auto"/>
        <w:ind w:firstLine="240"/>
        <w:jc w:val="both"/>
        <w:rPr>
          <w:sz w:val="24"/>
          <w:szCs w:val="24"/>
        </w:rPr>
      </w:pPr>
      <w:r w:rsidRPr="00D405E3">
        <w:rPr>
          <w:sz w:val="24"/>
          <w:szCs w:val="24"/>
        </w:rPr>
        <w:t>c)</w:t>
      </w:r>
      <w:r w:rsidRPr="00D405E3">
        <w:rPr>
          <w:sz w:val="24"/>
          <w:szCs w:val="24"/>
        </w:rPr>
        <w:tab/>
        <w:t xml:space="preserve">pohybom ku zdraviu. </w:t>
      </w:r>
    </w:p>
    <w:p w14:paraId="05C792C2" w14:textId="77777777" w:rsidR="00D405E3" w:rsidRPr="00D405E3" w:rsidRDefault="00D405E3" w:rsidP="00D405E3">
      <w:pPr>
        <w:spacing w:line="360" w:lineRule="auto"/>
        <w:ind w:firstLine="240"/>
        <w:jc w:val="both"/>
        <w:rPr>
          <w:sz w:val="24"/>
          <w:szCs w:val="24"/>
        </w:rPr>
      </w:pPr>
    </w:p>
    <w:p w14:paraId="5455BF8B" w14:textId="77777777" w:rsidR="00D405E3" w:rsidRPr="00D405E3" w:rsidRDefault="00D405E3" w:rsidP="00D405E3">
      <w:pPr>
        <w:spacing w:line="360" w:lineRule="auto"/>
        <w:ind w:firstLine="240"/>
        <w:jc w:val="both"/>
        <w:rPr>
          <w:sz w:val="24"/>
          <w:szCs w:val="24"/>
        </w:rPr>
      </w:pPr>
      <w:r w:rsidRPr="00D405E3">
        <w:rPr>
          <w:sz w:val="24"/>
          <w:szCs w:val="24"/>
        </w:rPr>
        <w:t>a)</w:t>
      </w:r>
      <w:r w:rsidRPr="00D405E3">
        <w:rPr>
          <w:sz w:val="24"/>
          <w:szCs w:val="24"/>
        </w:rPr>
        <w:tab/>
        <w:t>oblasť prírodovednej gramotnosti</w:t>
      </w:r>
    </w:p>
    <w:p w14:paraId="78A211A2" w14:textId="77777777" w:rsidR="00D405E3" w:rsidRPr="00D405E3" w:rsidRDefault="00D405E3" w:rsidP="00372555">
      <w:pPr>
        <w:spacing w:line="360" w:lineRule="auto"/>
        <w:jc w:val="both"/>
        <w:rPr>
          <w:sz w:val="24"/>
          <w:szCs w:val="24"/>
        </w:rPr>
      </w:pPr>
      <w:r w:rsidRPr="00D405E3">
        <w:rPr>
          <w:sz w:val="24"/>
          <w:szCs w:val="24"/>
        </w:rPr>
        <w:t xml:space="preserve">Škola je postavená v tichej oblasti v blízkosti lesa - okolie Zobora, čím poznanie detí nezostáva len v rovine teoretickej, ale deti majú možnosť ,,zažiť prírodu" aj v prirodzenom prostredí. Prostredníctvom prírodovedného vzdelávania umožňujeme deťom, aby pochopili vzťahy v </w:t>
      </w:r>
      <w:r w:rsidRPr="00D405E3">
        <w:rPr>
          <w:sz w:val="24"/>
          <w:szCs w:val="24"/>
        </w:rPr>
        <w:lastRenderedPageBreak/>
        <w:t>prírode, uvedomili si dôležitosť prírody pre zdravie človeka a snažíme sa prebudiť u nich záujem o prírodu. S deťmi separujeme odpad /projekt „Vláčik separáčik“, zber papiera/ čím ich nabádame ekologicky myslieť a správať sa zodpovedne. Ďalším interným projektom „Malí ochranári“ si deti osvojujú nenahraditeľnosť významu vody pre zachovanie života na zemi. Realizácia prebieha v blízkom okolí materskej školy – Svoradov prameň a Martinská studnička. Obsahom prírodovedného vzdelávania je vysvetľovanie vecí, ktoré bežne používajú. Turistické vychádzky majú v sebe okrem športových disciplín zahrnuté environmentálne prvky: čo do prírody patrí a čo nie, priame pozorovanie živočíchov, zber šípok a spoznávanie liečivých rastlín. Prostredníctvom digitálnych edukačných programov a zážitkového učenia poskytujeme deťom príležitosť poznávať prírodné javy a vedieme ich k samostatnému hľadaniu informácií a bádania.</w:t>
      </w:r>
    </w:p>
    <w:p w14:paraId="7C8B6165" w14:textId="77777777" w:rsidR="00D405E3" w:rsidRPr="00D405E3" w:rsidRDefault="00D405E3" w:rsidP="00C6373D">
      <w:pPr>
        <w:spacing w:line="360" w:lineRule="auto"/>
        <w:jc w:val="both"/>
        <w:rPr>
          <w:sz w:val="24"/>
          <w:szCs w:val="24"/>
        </w:rPr>
      </w:pPr>
    </w:p>
    <w:p w14:paraId="0A244F1D" w14:textId="77777777" w:rsidR="00D405E3" w:rsidRPr="00D405E3" w:rsidRDefault="00D405E3" w:rsidP="00D405E3">
      <w:pPr>
        <w:spacing w:line="360" w:lineRule="auto"/>
        <w:ind w:firstLine="240"/>
        <w:jc w:val="both"/>
        <w:rPr>
          <w:sz w:val="24"/>
          <w:szCs w:val="24"/>
        </w:rPr>
      </w:pPr>
      <w:r w:rsidRPr="00D405E3">
        <w:rPr>
          <w:sz w:val="24"/>
          <w:szCs w:val="24"/>
        </w:rPr>
        <w:t>b)</w:t>
      </w:r>
      <w:r w:rsidRPr="00D405E3">
        <w:rPr>
          <w:sz w:val="24"/>
          <w:szCs w:val="24"/>
        </w:rPr>
        <w:tab/>
        <w:t>oblasť upevňovania zdravia</w:t>
      </w:r>
    </w:p>
    <w:p w14:paraId="2DFBC2E9" w14:textId="77777777" w:rsidR="00D405E3" w:rsidRPr="00D405E3" w:rsidRDefault="00D405E3" w:rsidP="00372555">
      <w:pPr>
        <w:spacing w:line="360" w:lineRule="auto"/>
        <w:jc w:val="both"/>
        <w:rPr>
          <w:sz w:val="24"/>
          <w:szCs w:val="24"/>
        </w:rPr>
      </w:pPr>
      <w:r w:rsidRPr="00D405E3">
        <w:rPr>
          <w:sz w:val="24"/>
          <w:szCs w:val="24"/>
        </w:rPr>
        <w:t>Cieľom je formovať zdravotné uvedomenie detí a ich vzťah k ochrane a podpore svojho zdravia a zdravia iných osôb. Zvýšiť úroveň poznatkov a praktické zručnosti detí v oblasti poskytovania prvej pomoci. Rozvíjať aktívny záujem o pozitívny vzťah k otázkam zdravotnej výchovy z hľadiska etiky, humanity a zodpovednosti za zdravie, zveľaďovať detské zdravie a psychiku. Hravou formou upriamiť detskú pozornosť na vlastné zdravie, možnosti prevencie a na prvú pomoc pri drobných zraneniach. U detí sa odbúrava strach a panika z krvi, drobných poranení a chorôb. Deti sú adekvátne k svojmu veku pripravované na zvládnutie každodenných situácií ohrozujúcich ich zdravie. Aktivity, ktorými naša škola prispieva k upevňovaniu zdravia detí: organizovanie obvodovej akcie Evička nám ochorela v spolupráci so  SČK, mliečny deň v materskej škole, výstavka a ochutnávka ovocia a zeleniny, absolvovanie plaveckého výcviku s deťmi predškolského veku, vychádzky do lesa zamerané na poznávanie prírody, lesných chodníkov a histórie Zobora.</w:t>
      </w:r>
    </w:p>
    <w:p w14:paraId="2E71210A" w14:textId="77777777" w:rsidR="00D405E3" w:rsidRPr="00D405E3" w:rsidRDefault="00D405E3" w:rsidP="00372555">
      <w:pPr>
        <w:spacing w:line="360" w:lineRule="auto"/>
        <w:jc w:val="both"/>
        <w:rPr>
          <w:sz w:val="24"/>
          <w:szCs w:val="24"/>
        </w:rPr>
      </w:pPr>
      <w:r w:rsidRPr="00D405E3">
        <w:rPr>
          <w:sz w:val="24"/>
          <w:szCs w:val="24"/>
        </w:rPr>
        <w:t>Interný projekt zameraný na podporu zdravia v MŠ:</w:t>
      </w:r>
    </w:p>
    <w:p w14:paraId="450D3F8B" w14:textId="77777777" w:rsidR="00D405E3" w:rsidRPr="00D405E3" w:rsidRDefault="00D405E3" w:rsidP="00372555">
      <w:pPr>
        <w:spacing w:line="360" w:lineRule="auto"/>
        <w:jc w:val="both"/>
        <w:rPr>
          <w:sz w:val="24"/>
          <w:szCs w:val="24"/>
        </w:rPr>
      </w:pPr>
      <w:r w:rsidRPr="00D405E3">
        <w:rPr>
          <w:sz w:val="24"/>
          <w:szCs w:val="24"/>
        </w:rPr>
        <w:t>Snoezelen miestnosť - Vo všeobecnosti cieľom nie je len uvoľnenie, pohoda a spokojnosť, ale aj stimulácia zmyslového vnímania a podporovanie rozvoja detí. Podpora sa vzťahuje na viaceré oblasti vývinu: vnímanie, emocionalitu, kognitívne procesy, komunikáciu alebo motoriku. Ďalšími cieľmi môže byť napríklad redukcia stresu a stereotypného správania, zvýšenie, motivácie, iniciatívy a zlepšenie vzťahu medzi deťmi a učiteľkou. V pedagogickej praxi môže Snoezelen slúžiť ako opatrenie zamerané na podporu procesu výchovy a vzdelávania.</w:t>
      </w:r>
    </w:p>
    <w:p w14:paraId="284B9934" w14:textId="77777777" w:rsidR="00D405E3" w:rsidRPr="00D405E3" w:rsidRDefault="00D405E3" w:rsidP="00D405E3">
      <w:pPr>
        <w:spacing w:line="360" w:lineRule="auto"/>
        <w:ind w:firstLine="240"/>
        <w:jc w:val="both"/>
        <w:rPr>
          <w:sz w:val="24"/>
          <w:szCs w:val="24"/>
        </w:rPr>
      </w:pPr>
      <w:r w:rsidRPr="00D405E3">
        <w:rPr>
          <w:sz w:val="24"/>
          <w:szCs w:val="24"/>
        </w:rPr>
        <w:t>c)</w:t>
      </w:r>
      <w:r w:rsidRPr="00D405E3">
        <w:rPr>
          <w:sz w:val="24"/>
          <w:szCs w:val="24"/>
        </w:rPr>
        <w:tab/>
        <w:t>pohybom k zdraviu</w:t>
      </w:r>
    </w:p>
    <w:p w14:paraId="60DB19A5" w14:textId="77413455" w:rsidR="00AE27E7" w:rsidRPr="00D405E3" w:rsidRDefault="00D405E3" w:rsidP="00372555">
      <w:pPr>
        <w:spacing w:line="360" w:lineRule="auto"/>
        <w:jc w:val="both"/>
        <w:rPr>
          <w:sz w:val="24"/>
          <w:szCs w:val="24"/>
        </w:rPr>
      </w:pPr>
      <w:r w:rsidRPr="00D405E3">
        <w:rPr>
          <w:sz w:val="24"/>
          <w:szCs w:val="24"/>
        </w:rPr>
        <w:lastRenderedPageBreak/>
        <w:t>Pohyb je pre deti v predškolskom veku prirodzenou činnosťou, ktorá im prináša radosť. V súčasných podmienkach života je neoddeliteľnou súčasťou zdravého životného štýlu,  preto sa zameriavame na rozvíjanie a upevňovanie telesnej zdatnosti a výkonnosti detí a s tým súvisiace upevňovanie vôľových vlastností a  prosociálneho správania. Prioritou je zabezpečenie dobrých podmienok pre pohybové aktivity – priestorových aj materiálnych, ktoré sú základom budovania vzťahu k pohybu. Aktivity: športová olympiáda, cyklistické preteky v areáli materskej školy, skokan roka – súťaž v skoku do diaľky, turistické vychádzky so športovými disciplínami, dopĺňanie telovýchovného náradia,  náčinia a prvkov detského ihriska. Dôležitým prínosom spoločného cvičenia je aj socializácia detí, ktoré si takto zvykajú na kolektív.</w:t>
      </w:r>
    </w:p>
    <w:p w14:paraId="5073B43E" w14:textId="77777777" w:rsidR="00AE27E7" w:rsidRDefault="00AE27E7" w:rsidP="00AE27E7">
      <w:pPr>
        <w:spacing w:line="360" w:lineRule="auto"/>
        <w:jc w:val="both"/>
        <w:rPr>
          <w:b/>
          <w:sz w:val="24"/>
          <w:szCs w:val="24"/>
          <w:u w:val="single"/>
          <w:lang w:val="sk-SK"/>
        </w:rPr>
      </w:pPr>
    </w:p>
    <w:p w14:paraId="5E00D7D7" w14:textId="0D933D66" w:rsidR="00AE27E7" w:rsidRDefault="00AE27E7" w:rsidP="00AE27E7">
      <w:pPr>
        <w:spacing w:line="360" w:lineRule="auto"/>
        <w:jc w:val="both"/>
        <w:rPr>
          <w:b/>
          <w:bCs/>
          <w:sz w:val="24"/>
          <w:szCs w:val="24"/>
          <w:u w:val="single"/>
          <w:lang w:val="sk-SK"/>
        </w:rPr>
      </w:pPr>
    </w:p>
    <w:p w14:paraId="6165454B" w14:textId="77777777" w:rsidR="00AE27E7" w:rsidRPr="00A95EBD" w:rsidRDefault="00AE27E7" w:rsidP="00AE27E7">
      <w:pPr>
        <w:spacing w:line="360" w:lineRule="auto"/>
        <w:jc w:val="center"/>
        <w:rPr>
          <w:b/>
          <w:sz w:val="28"/>
          <w:szCs w:val="28"/>
          <w:u w:val="single"/>
          <w:lang w:val="sk-SK"/>
        </w:rPr>
      </w:pPr>
      <w:r w:rsidRPr="00A95EBD">
        <w:rPr>
          <w:b/>
          <w:sz w:val="28"/>
          <w:szCs w:val="28"/>
          <w:u w:val="single"/>
          <w:lang w:val="sk-SK"/>
        </w:rPr>
        <w:t>PREVÁDZKA A PERSONÁLNE OBSADENIE ŠKOLY</w:t>
      </w:r>
    </w:p>
    <w:p w14:paraId="0520478F" w14:textId="77777777" w:rsidR="00AE27E7" w:rsidRPr="00A95EBD" w:rsidRDefault="00AE27E7" w:rsidP="00AE27E7">
      <w:pPr>
        <w:spacing w:line="360" w:lineRule="auto"/>
        <w:jc w:val="both"/>
        <w:rPr>
          <w:b/>
          <w:sz w:val="24"/>
          <w:szCs w:val="24"/>
          <w:u w:val="single"/>
          <w:lang w:val="sk-SK"/>
        </w:rPr>
      </w:pPr>
    </w:p>
    <w:p w14:paraId="4265EF59" w14:textId="77777777" w:rsidR="00AE27E7" w:rsidRPr="00A95EBD" w:rsidRDefault="00AE27E7" w:rsidP="00AE27E7">
      <w:pPr>
        <w:spacing w:line="360" w:lineRule="auto"/>
        <w:jc w:val="center"/>
        <w:rPr>
          <w:sz w:val="24"/>
          <w:szCs w:val="24"/>
          <w:lang w:val="sk-SK"/>
        </w:rPr>
      </w:pPr>
      <w:r w:rsidRPr="3F5C592A">
        <w:rPr>
          <w:b/>
          <w:bCs/>
          <w:sz w:val="24"/>
          <w:szCs w:val="24"/>
          <w:u w:val="single"/>
          <w:lang w:val="sk-SK"/>
        </w:rPr>
        <w:t>Prevádzka MŠ je od 6.</w:t>
      </w:r>
      <w:r w:rsidRPr="3F5C592A">
        <w:rPr>
          <w:b/>
          <w:bCs/>
          <w:sz w:val="24"/>
          <w:szCs w:val="24"/>
          <w:u w:val="single"/>
          <w:vertAlign w:val="superscript"/>
          <w:lang w:val="sk-SK"/>
        </w:rPr>
        <w:t>30</w:t>
      </w:r>
      <w:r w:rsidRPr="3F5C592A">
        <w:rPr>
          <w:b/>
          <w:bCs/>
          <w:sz w:val="24"/>
          <w:szCs w:val="24"/>
          <w:u w:val="single"/>
          <w:lang w:val="sk-SK"/>
        </w:rPr>
        <w:t xml:space="preserve">. hod.   do 16. </w:t>
      </w:r>
      <w:r w:rsidRPr="3F5C592A">
        <w:rPr>
          <w:b/>
          <w:bCs/>
          <w:sz w:val="24"/>
          <w:szCs w:val="24"/>
          <w:u w:val="single"/>
          <w:vertAlign w:val="superscript"/>
          <w:lang w:val="sk-SK"/>
        </w:rPr>
        <w:t>30</w:t>
      </w:r>
      <w:r w:rsidRPr="3F5C592A">
        <w:rPr>
          <w:b/>
          <w:bCs/>
          <w:sz w:val="24"/>
          <w:szCs w:val="24"/>
          <w:u w:val="single"/>
          <w:lang w:val="sk-SK"/>
        </w:rPr>
        <w:t xml:space="preserve"> hod.  </w:t>
      </w:r>
    </w:p>
    <w:p w14:paraId="5B9BFE39" w14:textId="77777777" w:rsidR="00AE27E7" w:rsidRDefault="00AE27E7" w:rsidP="00AE27E7">
      <w:pPr>
        <w:spacing w:line="360" w:lineRule="auto"/>
        <w:jc w:val="both"/>
        <w:rPr>
          <w:bCs/>
          <w:sz w:val="24"/>
          <w:szCs w:val="24"/>
          <w:lang w:val="sk-SK"/>
        </w:rPr>
      </w:pPr>
    </w:p>
    <w:p w14:paraId="0A74C932" w14:textId="77777777" w:rsidR="00AE27E7" w:rsidRDefault="00AE27E7" w:rsidP="00AE27E7">
      <w:pPr>
        <w:spacing w:line="360" w:lineRule="auto"/>
        <w:jc w:val="both"/>
        <w:rPr>
          <w:bCs/>
          <w:sz w:val="24"/>
          <w:szCs w:val="24"/>
          <w:lang w:val="sk-SK"/>
        </w:rPr>
      </w:pPr>
      <w:r w:rsidRPr="3F5C592A">
        <w:rPr>
          <w:sz w:val="24"/>
          <w:szCs w:val="24"/>
          <w:lang w:val="sk-SK"/>
        </w:rPr>
        <w:t xml:space="preserve">Materská škola prerokováva prevádzku materskej školy na triednych zasadnutiach s rodičmi a následne na plenárnom zasadnutí rodičov v septembri príslušného školského roku so zákonnými zástupcami detí MŠ a so zriaďovateľom. </w:t>
      </w:r>
    </w:p>
    <w:p w14:paraId="3D5739A3" w14:textId="77777777" w:rsidR="00AE27E7" w:rsidRDefault="00AE27E7" w:rsidP="00AE27E7">
      <w:pPr>
        <w:spacing w:line="360" w:lineRule="auto"/>
        <w:jc w:val="both"/>
      </w:pPr>
      <w:r w:rsidRPr="3F5C592A">
        <w:rPr>
          <w:sz w:val="24"/>
          <w:szCs w:val="24"/>
          <w:lang w:val="sk-SK"/>
        </w:rPr>
        <w:t xml:space="preserve">Prevádzka materskej školy sa počas mesiacov júl a august prerušuje nepretržite najmenej na tri týždne a podľa § 150a zákona sa oznamuje dva mesiace vopred. Informácia o dočasnom prerušení prevádzky materskej školy alebo obmedzení prevádzky materskej školy sa zverejňuje bez zbytočného odkladu na mieste dostupnom zákonným zástupcom a na webovom sídle materskej školy. </w:t>
      </w:r>
    </w:p>
    <w:p w14:paraId="564AFE13" w14:textId="77777777" w:rsidR="00AE27E7" w:rsidRDefault="00AE27E7" w:rsidP="00AE27E7">
      <w:pPr>
        <w:spacing w:line="360" w:lineRule="auto"/>
        <w:jc w:val="both"/>
      </w:pPr>
      <w:r w:rsidRPr="3F5C592A">
        <w:rPr>
          <w:sz w:val="24"/>
          <w:szCs w:val="24"/>
          <w:lang w:val="sk-SK"/>
        </w:rPr>
        <w:t xml:space="preserve">V obci, kde je viac materských škôl jedného zriaďovateľa, možno v čase prerušenia prevádzky materskej školy počas mesiacov júl a august sústreďovať deti do materskej školy, v ktorej nie je prevádzka prerušená. </w:t>
      </w:r>
    </w:p>
    <w:p w14:paraId="16021345" w14:textId="77777777" w:rsidR="00AE27E7" w:rsidRDefault="00AE27E7" w:rsidP="00AE27E7">
      <w:pPr>
        <w:spacing w:line="360" w:lineRule="auto"/>
        <w:jc w:val="both"/>
        <w:rPr>
          <w:sz w:val="24"/>
          <w:szCs w:val="24"/>
          <w:lang w:val="sk-SK"/>
        </w:rPr>
      </w:pPr>
    </w:p>
    <w:p w14:paraId="68A9F4E9" w14:textId="77777777" w:rsidR="00AE27E7" w:rsidRDefault="00AE27E7" w:rsidP="00AE27E7">
      <w:pPr>
        <w:spacing w:line="360" w:lineRule="auto"/>
        <w:jc w:val="both"/>
      </w:pPr>
      <w:r w:rsidRPr="3F5C592A">
        <w:rPr>
          <w:sz w:val="24"/>
          <w:szCs w:val="24"/>
          <w:lang w:val="sk-SK"/>
        </w:rPr>
        <w:t xml:space="preserve">Prevádzku materskej školy môže zriaďovateľ dočasne obmedziť alebo prerušiť </w:t>
      </w:r>
    </w:p>
    <w:p w14:paraId="5B258D59" w14:textId="77777777" w:rsidR="00AE27E7" w:rsidRDefault="00AE27E7" w:rsidP="00AE27E7">
      <w:pPr>
        <w:pStyle w:val="Odsekzoznamu"/>
        <w:numPr>
          <w:ilvl w:val="0"/>
          <w:numId w:val="1"/>
        </w:numPr>
        <w:spacing w:line="360" w:lineRule="auto"/>
        <w:jc w:val="both"/>
        <w:rPr>
          <w:rFonts w:ascii="Times New Roman" w:eastAsia="Times New Roman" w:hAnsi="Times New Roman"/>
        </w:rPr>
      </w:pPr>
      <w:r w:rsidRPr="3F5C592A">
        <w:rPr>
          <w:rFonts w:ascii="Times New Roman" w:eastAsia="Times New Roman" w:hAnsi="Times New Roman"/>
          <w:sz w:val="24"/>
          <w:szCs w:val="24"/>
        </w:rPr>
        <w:t xml:space="preserve">zo závažných organizačných dôvodov, </w:t>
      </w:r>
    </w:p>
    <w:p w14:paraId="4AAC6F17" w14:textId="77777777" w:rsidR="00AE27E7" w:rsidRDefault="00AE27E7" w:rsidP="00AE27E7">
      <w:pPr>
        <w:pStyle w:val="Odsekzoznamu"/>
        <w:numPr>
          <w:ilvl w:val="0"/>
          <w:numId w:val="1"/>
        </w:numPr>
        <w:spacing w:line="360" w:lineRule="auto"/>
        <w:jc w:val="both"/>
        <w:rPr>
          <w:rFonts w:ascii="Times New Roman" w:eastAsia="Times New Roman" w:hAnsi="Times New Roman"/>
        </w:rPr>
      </w:pPr>
      <w:r w:rsidRPr="3F5C592A">
        <w:rPr>
          <w:rFonts w:ascii="Times New Roman" w:eastAsia="Times New Roman" w:hAnsi="Times New Roman"/>
          <w:sz w:val="24"/>
          <w:szCs w:val="24"/>
        </w:rPr>
        <w:t xml:space="preserve">z technických dôvodov, </w:t>
      </w:r>
    </w:p>
    <w:p w14:paraId="542EA470" w14:textId="77777777" w:rsidR="00AE27E7" w:rsidRDefault="00AE27E7" w:rsidP="00AE27E7">
      <w:pPr>
        <w:pStyle w:val="Odsekzoznamu"/>
        <w:numPr>
          <w:ilvl w:val="0"/>
          <w:numId w:val="1"/>
        </w:numPr>
        <w:spacing w:line="360" w:lineRule="auto"/>
        <w:jc w:val="both"/>
        <w:rPr>
          <w:rFonts w:ascii="Times New Roman" w:eastAsia="Times New Roman" w:hAnsi="Times New Roman"/>
        </w:rPr>
      </w:pPr>
      <w:r w:rsidRPr="3F5C592A">
        <w:rPr>
          <w:rFonts w:ascii="Times New Roman" w:eastAsia="Times New Roman" w:hAnsi="Times New Roman"/>
          <w:sz w:val="24"/>
          <w:szCs w:val="24"/>
        </w:rPr>
        <w:t xml:space="preserve">z hygienicko-epidemiologických dôvodov, </w:t>
      </w:r>
    </w:p>
    <w:p w14:paraId="1C6749C9" w14:textId="77777777" w:rsidR="00AE27E7" w:rsidRDefault="00AE27E7" w:rsidP="00AE27E7">
      <w:pPr>
        <w:pStyle w:val="Odsekzoznamu"/>
        <w:numPr>
          <w:ilvl w:val="0"/>
          <w:numId w:val="1"/>
        </w:numPr>
        <w:spacing w:line="360" w:lineRule="auto"/>
        <w:jc w:val="both"/>
        <w:rPr>
          <w:rFonts w:ascii="Times New Roman" w:eastAsia="Times New Roman" w:hAnsi="Times New Roman"/>
        </w:rPr>
      </w:pPr>
      <w:r w:rsidRPr="3F5C592A">
        <w:rPr>
          <w:rFonts w:ascii="Times New Roman" w:eastAsia="Times New Roman" w:hAnsi="Times New Roman"/>
          <w:sz w:val="24"/>
          <w:szCs w:val="24"/>
        </w:rPr>
        <w:t xml:space="preserve">na základe nariadeného opatrenia príslušného regionálneho úradu verejného zdravotníctva, alebo </w:t>
      </w:r>
    </w:p>
    <w:p w14:paraId="4186697A" w14:textId="77777777" w:rsidR="00AE27E7" w:rsidRDefault="00AE27E7" w:rsidP="00AE27E7">
      <w:pPr>
        <w:pStyle w:val="Odsekzoznamu"/>
        <w:numPr>
          <w:ilvl w:val="0"/>
          <w:numId w:val="1"/>
        </w:numPr>
        <w:spacing w:line="360" w:lineRule="auto"/>
        <w:jc w:val="both"/>
        <w:rPr>
          <w:rFonts w:ascii="Times New Roman" w:eastAsia="Times New Roman" w:hAnsi="Times New Roman"/>
        </w:rPr>
      </w:pPr>
      <w:r w:rsidRPr="3F5C592A">
        <w:rPr>
          <w:rFonts w:ascii="Times New Roman" w:eastAsia="Times New Roman" w:hAnsi="Times New Roman"/>
          <w:sz w:val="24"/>
          <w:szCs w:val="24"/>
        </w:rPr>
        <w:lastRenderedPageBreak/>
        <w:t>na návrh riaditeľa školy alebo školského zariadenia z iných dôvodov, ktoré môžu ohroziť bezpečnosť a zdravie detí a zamestnancov alebo môžu spôsobiť závažné škody na majetku.“</w:t>
      </w:r>
    </w:p>
    <w:p w14:paraId="5C8955C5" w14:textId="77777777" w:rsidR="00AE27E7" w:rsidRDefault="00AE27E7" w:rsidP="00AE27E7">
      <w:pPr>
        <w:spacing w:line="360" w:lineRule="auto"/>
        <w:jc w:val="both"/>
        <w:rPr>
          <w:sz w:val="24"/>
          <w:szCs w:val="24"/>
          <w:lang w:val="sk-SK"/>
        </w:rPr>
      </w:pPr>
      <w:r w:rsidRPr="3F5C592A">
        <w:rPr>
          <w:sz w:val="24"/>
          <w:szCs w:val="24"/>
          <w:lang w:val="sk-SK"/>
        </w:rPr>
        <w:t>Informáciu</w:t>
      </w:r>
      <w:r w:rsidRPr="3F5C592A">
        <w:rPr>
          <w:lang w:val="sk-SK"/>
        </w:rPr>
        <w:t xml:space="preserve"> </w:t>
      </w:r>
      <w:r w:rsidRPr="3F5C592A">
        <w:rPr>
          <w:sz w:val="24"/>
          <w:szCs w:val="24"/>
          <w:lang w:val="sk-SK"/>
        </w:rPr>
        <w:t>o dočasnom prerušení prevádzky materskej školy alebo obmedzení prevádzky materskej školy počas školského roka riaditeľ zverejňuje bez zbytočného odkladu na mieste dostupnom zákonným zástupcom a na webovom sídle materskej školy.</w:t>
      </w:r>
    </w:p>
    <w:p w14:paraId="462CF320" w14:textId="53C45E30" w:rsidR="00AE27E7" w:rsidRPr="00C6373D" w:rsidRDefault="00AE27E7" w:rsidP="00C6373D">
      <w:pPr>
        <w:spacing w:line="360" w:lineRule="auto"/>
        <w:jc w:val="center"/>
        <w:rPr>
          <w:bCs/>
          <w:sz w:val="24"/>
          <w:szCs w:val="24"/>
          <w:lang w:val="sk-SK"/>
        </w:rPr>
      </w:pPr>
      <w:r w:rsidRPr="00A95EBD">
        <w:rPr>
          <w:b/>
          <w:bCs/>
          <w:sz w:val="24"/>
          <w:szCs w:val="24"/>
          <w:lang w:val="sk-SK"/>
        </w:rPr>
        <w:t>Prosíme rodičov, aby dodržali stanovený čas príchodu detí do MŠ do 8.00 hod.</w:t>
      </w:r>
    </w:p>
    <w:p w14:paraId="4577E8DE" w14:textId="77777777" w:rsidR="00AE27E7" w:rsidRPr="007B54A5" w:rsidRDefault="00AE27E7" w:rsidP="00AE27E7">
      <w:pPr>
        <w:spacing w:line="360" w:lineRule="auto"/>
        <w:jc w:val="both"/>
        <w:rPr>
          <w:b/>
          <w:sz w:val="24"/>
          <w:szCs w:val="24"/>
          <w:lang w:val="sk-SK"/>
        </w:rPr>
      </w:pPr>
      <w:r w:rsidRPr="00A95EBD">
        <w:rPr>
          <w:b/>
          <w:sz w:val="24"/>
          <w:szCs w:val="24"/>
          <w:lang w:val="sk-SK"/>
        </w:rPr>
        <w:t xml:space="preserve">Personálne obsadenie školy : </w:t>
      </w:r>
    </w:p>
    <w:tbl>
      <w:tblPr>
        <w:tblStyle w:val="Tabukasmriekou5tmavzvraznenie6"/>
        <w:tblW w:w="0" w:type="auto"/>
        <w:tblLook w:val="04A0" w:firstRow="1" w:lastRow="0" w:firstColumn="1" w:lastColumn="0" w:noHBand="0" w:noVBand="1"/>
      </w:tblPr>
      <w:tblGrid>
        <w:gridCol w:w="4275"/>
        <w:gridCol w:w="3875"/>
      </w:tblGrid>
      <w:tr w:rsidR="00AE27E7" w:rsidRPr="00A95EBD" w14:paraId="4B97DB23" w14:textId="77777777" w:rsidTr="005118B9">
        <w:trPr>
          <w:cnfStyle w:val="100000000000" w:firstRow="1" w:lastRow="0" w:firstColumn="0" w:lastColumn="0" w:oddVBand="0" w:evenVBand="0" w:oddHBand="0"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8150" w:type="dxa"/>
            <w:gridSpan w:val="2"/>
          </w:tcPr>
          <w:p w14:paraId="242D691D" w14:textId="77777777" w:rsidR="00AE27E7" w:rsidRDefault="00AE27E7" w:rsidP="005118B9">
            <w:pPr>
              <w:spacing w:line="360" w:lineRule="auto"/>
              <w:jc w:val="center"/>
              <w:rPr>
                <w:b w:val="0"/>
                <w:bCs w:val="0"/>
                <w:i/>
                <w:sz w:val="24"/>
                <w:szCs w:val="24"/>
                <w:lang w:val="sk-SK"/>
              </w:rPr>
            </w:pPr>
          </w:p>
          <w:p w14:paraId="7D26368D" w14:textId="77777777" w:rsidR="00AE27E7" w:rsidRPr="007B54A5" w:rsidRDefault="00AE27E7" w:rsidP="005118B9">
            <w:pPr>
              <w:spacing w:line="360" w:lineRule="auto"/>
              <w:jc w:val="center"/>
              <w:rPr>
                <w:b w:val="0"/>
                <w:bCs w:val="0"/>
                <w:i/>
                <w:sz w:val="28"/>
                <w:szCs w:val="28"/>
                <w:lang w:val="sk-SK"/>
              </w:rPr>
            </w:pPr>
            <w:r w:rsidRPr="007B54A5">
              <w:rPr>
                <w:i/>
                <w:sz w:val="28"/>
                <w:szCs w:val="28"/>
                <w:lang w:val="sk-SK"/>
              </w:rPr>
              <w:t>Zamestnanci materskej školy</w:t>
            </w:r>
          </w:p>
          <w:p w14:paraId="3E07C831" w14:textId="77777777" w:rsidR="00AE27E7" w:rsidRPr="007B54A5" w:rsidRDefault="00AE27E7" w:rsidP="005118B9">
            <w:pPr>
              <w:spacing w:line="360" w:lineRule="auto"/>
              <w:jc w:val="center"/>
              <w:rPr>
                <w:b w:val="0"/>
                <w:i/>
                <w:sz w:val="24"/>
                <w:szCs w:val="24"/>
                <w:lang w:val="sk-SK"/>
              </w:rPr>
            </w:pPr>
          </w:p>
        </w:tc>
      </w:tr>
      <w:tr w:rsidR="00AE27E7" w:rsidRPr="00A95EBD" w14:paraId="163A1BF7" w14:textId="77777777" w:rsidTr="005118B9">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4275" w:type="dxa"/>
          </w:tcPr>
          <w:p w14:paraId="1BBEB7AA" w14:textId="77777777" w:rsidR="00AE27E7" w:rsidRDefault="00AE27E7" w:rsidP="005118B9">
            <w:pPr>
              <w:spacing w:line="360" w:lineRule="auto"/>
              <w:jc w:val="both"/>
              <w:rPr>
                <w:bCs w:val="0"/>
                <w:sz w:val="24"/>
                <w:szCs w:val="24"/>
                <w:lang w:val="sk-SK"/>
              </w:rPr>
            </w:pPr>
            <w:r>
              <w:rPr>
                <w:sz w:val="24"/>
                <w:szCs w:val="24"/>
                <w:lang w:val="sk-SK"/>
              </w:rPr>
              <w:t>Zástupca štatutára, zástupkyňa</w:t>
            </w:r>
            <w:r w:rsidRPr="00A95EBD">
              <w:rPr>
                <w:sz w:val="24"/>
                <w:szCs w:val="24"/>
                <w:lang w:val="sk-SK"/>
              </w:rPr>
              <w:t xml:space="preserve"> MŠ: </w:t>
            </w:r>
          </w:p>
          <w:p w14:paraId="7E98C873" w14:textId="77777777" w:rsidR="00AE27E7" w:rsidRPr="00625BB2" w:rsidRDefault="00AE27E7" w:rsidP="005118B9">
            <w:pPr>
              <w:rPr>
                <w:sz w:val="24"/>
                <w:szCs w:val="24"/>
                <w:lang w:val="sk-SK"/>
              </w:rPr>
            </w:pPr>
          </w:p>
        </w:tc>
        <w:tc>
          <w:tcPr>
            <w:tcW w:w="3875" w:type="dxa"/>
          </w:tcPr>
          <w:p w14:paraId="464EDFDC" w14:textId="69BDA0E6" w:rsidR="00AE27E7" w:rsidRDefault="00EB7EB7" w:rsidP="005118B9">
            <w:pPr>
              <w:spacing w:line="360" w:lineRule="auto"/>
              <w:jc w:val="both"/>
              <w:cnfStyle w:val="000000100000" w:firstRow="0" w:lastRow="0" w:firstColumn="0" w:lastColumn="0" w:oddVBand="0" w:evenVBand="0" w:oddHBand="1" w:evenHBand="0" w:firstRowFirstColumn="0" w:firstRowLastColumn="0" w:lastRowFirstColumn="0" w:lastRowLastColumn="0"/>
              <w:rPr>
                <w:sz w:val="24"/>
                <w:szCs w:val="24"/>
                <w:lang w:val="sk-SK"/>
              </w:rPr>
            </w:pPr>
            <w:r>
              <w:rPr>
                <w:sz w:val="24"/>
                <w:szCs w:val="24"/>
                <w:lang w:val="sk-SK"/>
              </w:rPr>
              <w:t>Marta Ďuriančíková</w:t>
            </w:r>
          </w:p>
          <w:p w14:paraId="5AEECCF8" w14:textId="77777777" w:rsidR="00AE27E7" w:rsidRPr="00A95EBD" w:rsidRDefault="00AE27E7" w:rsidP="005118B9">
            <w:pPr>
              <w:spacing w:line="360" w:lineRule="auto"/>
              <w:jc w:val="both"/>
              <w:cnfStyle w:val="000000100000" w:firstRow="0" w:lastRow="0" w:firstColumn="0" w:lastColumn="0" w:oddVBand="0" w:evenVBand="0" w:oddHBand="1" w:evenHBand="0" w:firstRowFirstColumn="0" w:firstRowLastColumn="0" w:lastRowFirstColumn="0" w:lastRowLastColumn="0"/>
              <w:rPr>
                <w:sz w:val="24"/>
                <w:szCs w:val="24"/>
                <w:lang w:val="sk-SK"/>
              </w:rPr>
            </w:pPr>
          </w:p>
        </w:tc>
      </w:tr>
      <w:tr w:rsidR="00AE27E7" w:rsidRPr="00A95EBD" w14:paraId="5CC82652" w14:textId="77777777" w:rsidTr="005118B9">
        <w:trPr>
          <w:trHeight w:val="522"/>
        </w:trPr>
        <w:tc>
          <w:tcPr>
            <w:cnfStyle w:val="001000000000" w:firstRow="0" w:lastRow="0" w:firstColumn="1" w:lastColumn="0" w:oddVBand="0" w:evenVBand="0" w:oddHBand="0" w:evenHBand="0" w:firstRowFirstColumn="0" w:firstRowLastColumn="0" w:lastRowFirstColumn="0" w:lastRowLastColumn="0"/>
            <w:tcW w:w="8150" w:type="dxa"/>
            <w:gridSpan w:val="2"/>
          </w:tcPr>
          <w:p w14:paraId="4E4F8C5A" w14:textId="77777777" w:rsidR="00AE27E7" w:rsidRPr="00A95EBD" w:rsidRDefault="00AE27E7" w:rsidP="005118B9">
            <w:pPr>
              <w:spacing w:line="360" w:lineRule="auto"/>
              <w:jc w:val="both"/>
              <w:rPr>
                <w:sz w:val="24"/>
                <w:szCs w:val="24"/>
                <w:lang w:val="sk-SK"/>
              </w:rPr>
            </w:pPr>
            <w:r w:rsidRPr="00A95EBD">
              <w:rPr>
                <w:sz w:val="24"/>
                <w:szCs w:val="24"/>
                <w:lang w:val="sk-SK"/>
              </w:rPr>
              <w:t>Pedagogickí zamestnanci:</w:t>
            </w:r>
          </w:p>
        </w:tc>
      </w:tr>
      <w:tr w:rsidR="00AE27E7" w:rsidRPr="00A95EBD" w14:paraId="26B4F344" w14:textId="77777777" w:rsidTr="005118B9">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8150" w:type="dxa"/>
            <w:gridSpan w:val="2"/>
          </w:tcPr>
          <w:p w14:paraId="0572F886" w14:textId="77777777" w:rsidR="00AE27E7" w:rsidRPr="00625BB2" w:rsidRDefault="00AE27E7" w:rsidP="005118B9">
            <w:pPr>
              <w:pStyle w:val="Odsekzoznamu"/>
              <w:numPr>
                <w:ilvl w:val="2"/>
                <w:numId w:val="12"/>
              </w:numPr>
              <w:spacing w:line="360" w:lineRule="auto"/>
              <w:jc w:val="center"/>
              <w:rPr>
                <w:sz w:val="24"/>
                <w:szCs w:val="24"/>
              </w:rPr>
            </w:pPr>
            <w:r>
              <w:rPr>
                <w:sz w:val="24"/>
                <w:szCs w:val="24"/>
              </w:rPr>
              <w:t>trieda</w:t>
            </w:r>
          </w:p>
        </w:tc>
      </w:tr>
      <w:tr w:rsidR="00AE27E7" w:rsidRPr="00A95EBD" w14:paraId="50D0C016" w14:textId="77777777" w:rsidTr="005118B9">
        <w:trPr>
          <w:trHeight w:val="522"/>
        </w:trPr>
        <w:tc>
          <w:tcPr>
            <w:cnfStyle w:val="001000000000" w:firstRow="0" w:lastRow="0" w:firstColumn="1" w:lastColumn="0" w:oddVBand="0" w:evenVBand="0" w:oddHBand="0" w:evenHBand="0" w:firstRowFirstColumn="0" w:firstRowLastColumn="0" w:lastRowFirstColumn="0" w:lastRowLastColumn="0"/>
            <w:tcW w:w="4275" w:type="dxa"/>
          </w:tcPr>
          <w:p w14:paraId="06E52F3B" w14:textId="77777777" w:rsidR="00AE27E7" w:rsidRPr="007B54A5" w:rsidRDefault="00AE27E7" w:rsidP="005118B9">
            <w:pPr>
              <w:spacing w:line="360" w:lineRule="auto"/>
              <w:jc w:val="both"/>
              <w:rPr>
                <w:bCs w:val="0"/>
                <w:sz w:val="24"/>
                <w:szCs w:val="24"/>
                <w:lang w:val="sk-SK"/>
              </w:rPr>
            </w:pPr>
            <w:r w:rsidRPr="007B54A5">
              <w:rPr>
                <w:bCs w:val="0"/>
                <w:i/>
                <w:sz w:val="24"/>
                <w:szCs w:val="24"/>
                <w:lang w:val="sk-SK"/>
              </w:rPr>
              <w:t>Triedna učiteľka:</w:t>
            </w:r>
          </w:p>
        </w:tc>
        <w:tc>
          <w:tcPr>
            <w:tcW w:w="3875" w:type="dxa"/>
          </w:tcPr>
          <w:p w14:paraId="21518E67" w14:textId="6499C454" w:rsidR="00AE27E7" w:rsidRDefault="001D661B" w:rsidP="005118B9">
            <w:pPr>
              <w:spacing w:line="360" w:lineRule="auto"/>
              <w:jc w:val="both"/>
              <w:cnfStyle w:val="000000000000" w:firstRow="0" w:lastRow="0" w:firstColumn="0" w:lastColumn="0" w:oddVBand="0" w:evenVBand="0" w:oddHBand="0" w:evenHBand="0" w:firstRowFirstColumn="0" w:firstRowLastColumn="0" w:lastRowFirstColumn="0" w:lastRowLastColumn="0"/>
              <w:rPr>
                <w:sz w:val="24"/>
                <w:szCs w:val="24"/>
                <w:lang w:val="sk-SK"/>
              </w:rPr>
            </w:pPr>
            <w:r>
              <w:rPr>
                <w:sz w:val="24"/>
                <w:szCs w:val="24"/>
                <w:lang w:val="sk-SK"/>
              </w:rPr>
              <w:t>Ing. Adriana Sz</w:t>
            </w:r>
            <w:r w:rsidR="00775F54">
              <w:rPr>
                <w:sz w:val="24"/>
                <w:szCs w:val="24"/>
                <w:lang w:val="sk-SK"/>
              </w:rPr>
              <w:t>ó</w:t>
            </w:r>
            <w:r>
              <w:rPr>
                <w:sz w:val="24"/>
                <w:szCs w:val="24"/>
                <w:lang w:val="sk-SK"/>
              </w:rPr>
              <w:t>r</w:t>
            </w:r>
            <w:r w:rsidR="00775F54">
              <w:rPr>
                <w:sz w:val="24"/>
                <w:szCs w:val="24"/>
                <w:lang w:val="sk-SK"/>
              </w:rPr>
              <w:t>á</w:t>
            </w:r>
            <w:r>
              <w:rPr>
                <w:sz w:val="24"/>
                <w:szCs w:val="24"/>
                <w:lang w:val="sk-SK"/>
              </w:rPr>
              <w:t>dová</w:t>
            </w:r>
          </w:p>
        </w:tc>
      </w:tr>
      <w:tr w:rsidR="00AE27E7" w:rsidRPr="00A95EBD" w14:paraId="5810D39D" w14:textId="77777777" w:rsidTr="005118B9">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4275" w:type="dxa"/>
          </w:tcPr>
          <w:p w14:paraId="7365EE72" w14:textId="77777777" w:rsidR="00AE27E7" w:rsidRPr="007B54A5" w:rsidRDefault="00AE27E7" w:rsidP="005118B9">
            <w:pPr>
              <w:spacing w:line="360" w:lineRule="auto"/>
              <w:jc w:val="both"/>
              <w:rPr>
                <w:i/>
                <w:sz w:val="24"/>
                <w:szCs w:val="24"/>
                <w:lang w:val="sk-SK"/>
              </w:rPr>
            </w:pPr>
            <w:r>
              <w:rPr>
                <w:i/>
                <w:iCs/>
                <w:sz w:val="24"/>
                <w:szCs w:val="24"/>
                <w:lang w:val="sk-SK"/>
              </w:rPr>
              <w:t>Učiteľka:</w:t>
            </w:r>
          </w:p>
        </w:tc>
        <w:tc>
          <w:tcPr>
            <w:tcW w:w="3875" w:type="dxa"/>
          </w:tcPr>
          <w:p w14:paraId="28797F2E" w14:textId="00F24158" w:rsidR="00AE27E7" w:rsidRPr="00A95EBD" w:rsidRDefault="001D661B" w:rsidP="005118B9">
            <w:pPr>
              <w:spacing w:line="360" w:lineRule="auto"/>
              <w:jc w:val="both"/>
              <w:cnfStyle w:val="000000100000" w:firstRow="0" w:lastRow="0" w:firstColumn="0" w:lastColumn="0" w:oddVBand="0" w:evenVBand="0" w:oddHBand="1" w:evenHBand="0" w:firstRowFirstColumn="0" w:firstRowLastColumn="0" w:lastRowFirstColumn="0" w:lastRowLastColumn="0"/>
              <w:rPr>
                <w:sz w:val="24"/>
                <w:szCs w:val="24"/>
                <w:lang w:val="sk-SK"/>
              </w:rPr>
            </w:pPr>
            <w:r>
              <w:rPr>
                <w:sz w:val="24"/>
                <w:szCs w:val="24"/>
                <w:lang w:val="sk-SK"/>
              </w:rPr>
              <w:t>Marta Ďuriančíková</w:t>
            </w:r>
          </w:p>
        </w:tc>
      </w:tr>
      <w:tr w:rsidR="00AE27E7" w:rsidRPr="00A95EBD" w14:paraId="5BA4CDEB" w14:textId="77777777" w:rsidTr="005118B9">
        <w:trPr>
          <w:trHeight w:val="260"/>
        </w:trPr>
        <w:tc>
          <w:tcPr>
            <w:cnfStyle w:val="001000000000" w:firstRow="0" w:lastRow="0" w:firstColumn="1" w:lastColumn="0" w:oddVBand="0" w:evenVBand="0" w:oddHBand="0" w:evenHBand="0" w:firstRowFirstColumn="0" w:firstRowLastColumn="0" w:lastRowFirstColumn="0" w:lastRowLastColumn="0"/>
            <w:tcW w:w="8150" w:type="dxa"/>
            <w:gridSpan w:val="2"/>
          </w:tcPr>
          <w:p w14:paraId="189307F4" w14:textId="77777777" w:rsidR="00AE27E7" w:rsidRPr="00625BB2" w:rsidRDefault="00AE27E7" w:rsidP="005118B9">
            <w:pPr>
              <w:pStyle w:val="Odsekzoznamu"/>
              <w:spacing w:line="360" w:lineRule="auto"/>
              <w:ind w:left="2400"/>
              <w:rPr>
                <w:sz w:val="24"/>
                <w:szCs w:val="24"/>
              </w:rPr>
            </w:pPr>
            <w:r>
              <w:rPr>
                <w:sz w:val="24"/>
                <w:szCs w:val="24"/>
              </w:rPr>
              <w:t xml:space="preserve">                                        2.trieda</w:t>
            </w:r>
          </w:p>
        </w:tc>
      </w:tr>
      <w:tr w:rsidR="00AE27E7" w:rsidRPr="00A95EBD" w14:paraId="4B29B3F1" w14:textId="77777777" w:rsidTr="005118B9">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4275" w:type="dxa"/>
          </w:tcPr>
          <w:p w14:paraId="5C7C85A3" w14:textId="77777777" w:rsidR="00AE27E7" w:rsidRPr="00A95EBD" w:rsidRDefault="00AE27E7" w:rsidP="005118B9">
            <w:pPr>
              <w:spacing w:line="360" w:lineRule="auto"/>
              <w:jc w:val="both"/>
              <w:rPr>
                <w:b w:val="0"/>
                <w:sz w:val="24"/>
                <w:szCs w:val="24"/>
                <w:lang w:val="sk-SK"/>
              </w:rPr>
            </w:pPr>
            <w:r w:rsidRPr="007B54A5">
              <w:rPr>
                <w:bCs w:val="0"/>
                <w:i/>
                <w:sz w:val="24"/>
                <w:szCs w:val="24"/>
                <w:lang w:val="sk-SK"/>
              </w:rPr>
              <w:t>Triedna učiteľka:</w:t>
            </w:r>
          </w:p>
        </w:tc>
        <w:tc>
          <w:tcPr>
            <w:tcW w:w="3875" w:type="dxa"/>
          </w:tcPr>
          <w:p w14:paraId="301FB32E" w14:textId="751161E9" w:rsidR="00AE27E7" w:rsidRPr="00A95EBD" w:rsidRDefault="001D661B" w:rsidP="005118B9">
            <w:pPr>
              <w:spacing w:line="360" w:lineRule="auto"/>
              <w:jc w:val="both"/>
              <w:cnfStyle w:val="000000100000" w:firstRow="0" w:lastRow="0" w:firstColumn="0" w:lastColumn="0" w:oddVBand="0" w:evenVBand="0" w:oddHBand="1" w:evenHBand="0" w:firstRowFirstColumn="0" w:firstRowLastColumn="0" w:lastRowFirstColumn="0" w:lastRowLastColumn="0"/>
              <w:rPr>
                <w:sz w:val="24"/>
                <w:szCs w:val="24"/>
                <w:lang w:val="sk-SK"/>
              </w:rPr>
            </w:pPr>
            <w:r>
              <w:rPr>
                <w:sz w:val="24"/>
                <w:szCs w:val="24"/>
                <w:lang w:val="sk-SK"/>
              </w:rPr>
              <w:t xml:space="preserve">Mgr. </w:t>
            </w:r>
            <w:r w:rsidR="00775F54">
              <w:rPr>
                <w:sz w:val="24"/>
                <w:szCs w:val="24"/>
                <w:lang w:val="sk-SK"/>
              </w:rPr>
              <w:t>Jana Lisyová</w:t>
            </w:r>
          </w:p>
        </w:tc>
      </w:tr>
      <w:tr w:rsidR="00AE27E7" w:rsidRPr="00A95EBD" w14:paraId="587D9FB4" w14:textId="77777777" w:rsidTr="005118B9">
        <w:trPr>
          <w:trHeight w:val="784"/>
        </w:trPr>
        <w:tc>
          <w:tcPr>
            <w:cnfStyle w:val="001000000000" w:firstRow="0" w:lastRow="0" w:firstColumn="1" w:lastColumn="0" w:oddVBand="0" w:evenVBand="0" w:oddHBand="0" w:evenHBand="0" w:firstRowFirstColumn="0" w:firstRowLastColumn="0" w:lastRowFirstColumn="0" w:lastRowLastColumn="0"/>
            <w:tcW w:w="4275" w:type="dxa"/>
          </w:tcPr>
          <w:p w14:paraId="19E9024A" w14:textId="77777777" w:rsidR="00AE27E7" w:rsidRPr="007B54A5" w:rsidRDefault="00AE27E7" w:rsidP="005118B9">
            <w:pPr>
              <w:spacing w:line="360" w:lineRule="auto"/>
              <w:jc w:val="both"/>
              <w:rPr>
                <w:i/>
                <w:sz w:val="24"/>
                <w:szCs w:val="24"/>
                <w:lang w:val="sk-SK"/>
              </w:rPr>
            </w:pPr>
            <w:r>
              <w:rPr>
                <w:i/>
                <w:sz w:val="24"/>
                <w:szCs w:val="24"/>
                <w:lang w:val="sk-SK"/>
              </w:rPr>
              <w:t>U</w:t>
            </w:r>
            <w:r w:rsidRPr="00A95EBD">
              <w:rPr>
                <w:i/>
                <w:sz w:val="24"/>
                <w:szCs w:val="24"/>
                <w:lang w:val="sk-SK"/>
              </w:rPr>
              <w:t>čiteľka:</w:t>
            </w:r>
          </w:p>
        </w:tc>
        <w:tc>
          <w:tcPr>
            <w:tcW w:w="3875" w:type="dxa"/>
          </w:tcPr>
          <w:p w14:paraId="1B098D47" w14:textId="0BFC305A" w:rsidR="00AE27E7" w:rsidRPr="00A95EBD" w:rsidRDefault="00775F54" w:rsidP="005118B9">
            <w:pPr>
              <w:spacing w:line="360" w:lineRule="auto"/>
              <w:jc w:val="both"/>
              <w:cnfStyle w:val="000000000000" w:firstRow="0" w:lastRow="0" w:firstColumn="0" w:lastColumn="0" w:oddVBand="0" w:evenVBand="0" w:oddHBand="0" w:evenHBand="0" w:firstRowFirstColumn="0" w:firstRowLastColumn="0" w:lastRowFirstColumn="0" w:lastRowLastColumn="0"/>
              <w:rPr>
                <w:sz w:val="24"/>
                <w:szCs w:val="24"/>
                <w:lang w:val="sk-SK"/>
              </w:rPr>
            </w:pPr>
            <w:r>
              <w:rPr>
                <w:sz w:val="24"/>
                <w:szCs w:val="24"/>
                <w:lang w:val="sk-SK"/>
              </w:rPr>
              <w:t>Mgr. Miriama Domanická</w:t>
            </w:r>
          </w:p>
        </w:tc>
      </w:tr>
      <w:tr w:rsidR="00AE27E7" w:rsidRPr="00A95EBD" w14:paraId="3D11F987" w14:textId="77777777" w:rsidTr="005118B9">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8150" w:type="dxa"/>
            <w:gridSpan w:val="2"/>
          </w:tcPr>
          <w:p w14:paraId="66649E18" w14:textId="77777777" w:rsidR="00AE27E7" w:rsidRPr="00625BB2" w:rsidRDefault="00AE27E7" w:rsidP="005118B9">
            <w:pPr>
              <w:pStyle w:val="Odsekzoznamu"/>
              <w:spacing w:line="360" w:lineRule="auto"/>
              <w:ind w:left="2400"/>
              <w:rPr>
                <w:sz w:val="24"/>
                <w:szCs w:val="24"/>
              </w:rPr>
            </w:pPr>
            <w:r>
              <w:rPr>
                <w:sz w:val="24"/>
                <w:szCs w:val="24"/>
              </w:rPr>
              <w:t xml:space="preserve">                                       3. trieda</w:t>
            </w:r>
          </w:p>
        </w:tc>
      </w:tr>
      <w:tr w:rsidR="00AE27E7" w:rsidRPr="00A95EBD" w14:paraId="55BD07AF" w14:textId="77777777" w:rsidTr="005118B9">
        <w:trPr>
          <w:trHeight w:val="260"/>
        </w:trPr>
        <w:tc>
          <w:tcPr>
            <w:cnfStyle w:val="001000000000" w:firstRow="0" w:lastRow="0" w:firstColumn="1" w:lastColumn="0" w:oddVBand="0" w:evenVBand="0" w:oddHBand="0" w:evenHBand="0" w:firstRowFirstColumn="0" w:firstRowLastColumn="0" w:lastRowFirstColumn="0" w:lastRowLastColumn="0"/>
            <w:tcW w:w="4275" w:type="dxa"/>
          </w:tcPr>
          <w:p w14:paraId="759E7EB7" w14:textId="77777777" w:rsidR="00AE27E7" w:rsidRPr="00A95EBD" w:rsidRDefault="00AE27E7" w:rsidP="005118B9">
            <w:pPr>
              <w:spacing w:line="360" w:lineRule="auto"/>
              <w:jc w:val="both"/>
              <w:rPr>
                <w:b w:val="0"/>
                <w:sz w:val="24"/>
                <w:szCs w:val="24"/>
                <w:lang w:val="sk-SK"/>
              </w:rPr>
            </w:pPr>
            <w:r w:rsidRPr="007B54A5">
              <w:rPr>
                <w:bCs w:val="0"/>
                <w:i/>
                <w:sz w:val="24"/>
                <w:szCs w:val="24"/>
                <w:lang w:val="sk-SK"/>
              </w:rPr>
              <w:t>Triedna učiteľka:</w:t>
            </w:r>
          </w:p>
        </w:tc>
        <w:tc>
          <w:tcPr>
            <w:tcW w:w="3875" w:type="dxa"/>
          </w:tcPr>
          <w:p w14:paraId="5C70280B" w14:textId="5D87624B" w:rsidR="00AE27E7" w:rsidRPr="00A95EBD" w:rsidRDefault="001D661B" w:rsidP="005118B9">
            <w:pPr>
              <w:spacing w:line="360" w:lineRule="auto"/>
              <w:jc w:val="both"/>
              <w:cnfStyle w:val="000000000000" w:firstRow="0" w:lastRow="0" w:firstColumn="0" w:lastColumn="0" w:oddVBand="0" w:evenVBand="0" w:oddHBand="0" w:evenHBand="0" w:firstRowFirstColumn="0" w:firstRowLastColumn="0" w:lastRowFirstColumn="0" w:lastRowLastColumn="0"/>
              <w:rPr>
                <w:sz w:val="24"/>
                <w:szCs w:val="24"/>
                <w:lang w:val="sk-SK"/>
              </w:rPr>
            </w:pPr>
            <w:r>
              <w:rPr>
                <w:sz w:val="24"/>
                <w:szCs w:val="24"/>
                <w:lang w:val="sk-SK"/>
              </w:rPr>
              <w:t>Bc. Noémi Gécziová</w:t>
            </w:r>
          </w:p>
        </w:tc>
      </w:tr>
      <w:tr w:rsidR="00AE27E7" w:rsidRPr="00A95EBD" w14:paraId="27C6F260" w14:textId="77777777" w:rsidTr="005118B9">
        <w:trPr>
          <w:cnfStyle w:val="000000100000" w:firstRow="0" w:lastRow="0" w:firstColumn="0" w:lastColumn="0" w:oddVBand="0" w:evenVBand="0" w:oddHBand="1" w:evenHBand="0" w:firstRowFirstColumn="0" w:firstRowLastColumn="0" w:lastRowFirstColumn="0" w:lastRowLastColumn="0"/>
          <w:trHeight w:val="773"/>
        </w:trPr>
        <w:tc>
          <w:tcPr>
            <w:cnfStyle w:val="001000000000" w:firstRow="0" w:lastRow="0" w:firstColumn="1" w:lastColumn="0" w:oddVBand="0" w:evenVBand="0" w:oddHBand="0" w:evenHBand="0" w:firstRowFirstColumn="0" w:firstRowLastColumn="0" w:lastRowFirstColumn="0" w:lastRowLastColumn="0"/>
            <w:tcW w:w="4275" w:type="dxa"/>
          </w:tcPr>
          <w:p w14:paraId="4FDCAEAC" w14:textId="77777777" w:rsidR="00AE27E7" w:rsidRPr="007B54A5" w:rsidRDefault="00AE27E7" w:rsidP="005118B9">
            <w:pPr>
              <w:spacing w:line="360" w:lineRule="auto"/>
              <w:jc w:val="both"/>
              <w:rPr>
                <w:i/>
                <w:sz w:val="24"/>
                <w:szCs w:val="24"/>
                <w:lang w:val="sk-SK"/>
              </w:rPr>
            </w:pPr>
            <w:r>
              <w:rPr>
                <w:i/>
                <w:sz w:val="24"/>
                <w:szCs w:val="24"/>
                <w:lang w:val="sk-SK"/>
              </w:rPr>
              <w:t>U</w:t>
            </w:r>
            <w:r w:rsidRPr="00A95EBD">
              <w:rPr>
                <w:i/>
                <w:sz w:val="24"/>
                <w:szCs w:val="24"/>
                <w:lang w:val="sk-SK"/>
              </w:rPr>
              <w:t>čiteľka:</w:t>
            </w:r>
          </w:p>
        </w:tc>
        <w:tc>
          <w:tcPr>
            <w:tcW w:w="3875" w:type="dxa"/>
          </w:tcPr>
          <w:p w14:paraId="6025DE1D" w14:textId="3F8A34EC" w:rsidR="00AE27E7" w:rsidRPr="00A95EBD" w:rsidRDefault="00D76CFB" w:rsidP="005118B9">
            <w:pPr>
              <w:spacing w:line="360" w:lineRule="auto"/>
              <w:jc w:val="both"/>
              <w:cnfStyle w:val="000000100000" w:firstRow="0" w:lastRow="0" w:firstColumn="0" w:lastColumn="0" w:oddVBand="0" w:evenVBand="0" w:oddHBand="1" w:evenHBand="0" w:firstRowFirstColumn="0" w:firstRowLastColumn="0" w:lastRowFirstColumn="0" w:lastRowLastColumn="0"/>
              <w:rPr>
                <w:sz w:val="24"/>
                <w:szCs w:val="24"/>
                <w:lang w:val="sk-SK"/>
              </w:rPr>
            </w:pPr>
            <w:r>
              <w:rPr>
                <w:sz w:val="24"/>
                <w:szCs w:val="24"/>
                <w:lang w:val="sk-SK"/>
              </w:rPr>
              <w:t>Monika Opršalová</w:t>
            </w:r>
          </w:p>
        </w:tc>
      </w:tr>
      <w:tr w:rsidR="00AE27E7" w:rsidRPr="00A95EBD" w14:paraId="5D0C9F37" w14:textId="77777777" w:rsidTr="005118B9">
        <w:trPr>
          <w:trHeight w:val="784"/>
        </w:trPr>
        <w:tc>
          <w:tcPr>
            <w:cnfStyle w:val="001000000000" w:firstRow="0" w:lastRow="0" w:firstColumn="1" w:lastColumn="0" w:oddVBand="0" w:evenVBand="0" w:oddHBand="0" w:evenHBand="0" w:firstRowFirstColumn="0" w:firstRowLastColumn="0" w:lastRowFirstColumn="0" w:lastRowLastColumn="0"/>
            <w:tcW w:w="8150" w:type="dxa"/>
            <w:gridSpan w:val="2"/>
          </w:tcPr>
          <w:p w14:paraId="52BD821D" w14:textId="77777777" w:rsidR="00AE27E7" w:rsidRPr="00A95EBD" w:rsidRDefault="00AE27E7" w:rsidP="005118B9">
            <w:pPr>
              <w:spacing w:line="360" w:lineRule="auto"/>
              <w:jc w:val="center"/>
              <w:rPr>
                <w:b w:val="0"/>
                <w:sz w:val="24"/>
                <w:szCs w:val="24"/>
                <w:lang w:val="sk-SK"/>
              </w:rPr>
            </w:pPr>
          </w:p>
          <w:p w14:paraId="4B35766A" w14:textId="77777777" w:rsidR="00AE27E7" w:rsidRPr="00A95EBD" w:rsidRDefault="00AE27E7" w:rsidP="005118B9">
            <w:pPr>
              <w:spacing w:line="360" w:lineRule="auto"/>
              <w:jc w:val="center"/>
              <w:rPr>
                <w:sz w:val="24"/>
                <w:szCs w:val="24"/>
                <w:lang w:val="sk-SK"/>
              </w:rPr>
            </w:pPr>
            <w:r w:rsidRPr="00A95EBD">
              <w:rPr>
                <w:sz w:val="24"/>
                <w:szCs w:val="24"/>
                <w:lang w:val="sk-SK"/>
              </w:rPr>
              <w:t>Nepedagogickí zamestnanci:</w:t>
            </w:r>
          </w:p>
        </w:tc>
      </w:tr>
      <w:tr w:rsidR="00AE27E7" w:rsidRPr="00A95EBD" w14:paraId="39BD2485" w14:textId="77777777" w:rsidTr="005118B9">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4275" w:type="dxa"/>
          </w:tcPr>
          <w:p w14:paraId="4844F199" w14:textId="77777777" w:rsidR="00AE27E7" w:rsidRPr="00A95EBD" w:rsidRDefault="00AE27E7" w:rsidP="005118B9">
            <w:pPr>
              <w:spacing w:line="360" w:lineRule="auto"/>
              <w:jc w:val="both"/>
              <w:rPr>
                <w:b w:val="0"/>
                <w:sz w:val="24"/>
                <w:szCs w:val="24"/>
                <w:lang w:val="sk-SK"/>
              </w:rPr>
            </w:pPr>
            <w:r w:rsidRPr="00A95EBD">
              <w:rPr>
                <w:sz w:val="24"/>
                <w:szCs w:val="24"/>
                <w:lang w:val="sk-SK"/>
              </w:rPr>
              <w:t>Upratovačka</w:t>
            </w:r>
          </w:p>
        </w:tc>
        <w:tc>
          <w:tcPr>
            <w:tcW w:w="3875" w:type="dxa"/>
          </w:tcPr>
          <w:p w14:paraId="17F554A6" w14:textId="3DC9A6A9" w:rsidR="00AE27E7" w:rsidRPr="00A95EBD" w:rsidRDefault="001D661B" w:rsidP="005118B9">
            <w:pPr>
              <w:spacing w:line="360" w:lineRule="auto"/>
              <w:jc w:val="both"/>
              <w:cnfStyle w:val="000000100000" w:firstRow="0" w:lastRow="0" w:firstColumn="0" w:lastColumn="0" w:oddVBand="0" w:evenVBand="0" w:oddHBand="1" w:evenHBand="0" w:firstRowFirstColumn="0" w:firstRowLastColumn="0" w:lastRowFirstColumn="0" w:lastRowLastColumn="0"/>
              <w:rPr>
                <w:sz w:val="24"/>
                <w:szCs w:val="24"/>
                <w:lang w:val="sk-SK"/>
              </w:rPr>
            </w:pPr>
            <w:r>
              <w:rPr>
                <w:sz w:val="24"/>
                <w:szCs w:val="24"/>
                <w:lang w:val="sk-SK"/>
              </w:rPr>
              <w:t>Helena Ráczová</w:t>
            </w:r>
          </w:p>
        </w:tc>
      </w:tr>
      <w:tr w:rsidR="00AE27E7" w:rsidRPr="00A95EBD" w14:paraId="5BF834FA" w14:textId="77777777" w:rsidTr="005118B9">
        <w:trPr>
          <w:trHeight w:val="260"/>
        </w:trPr>
        <w:tc>
          <w:tcPr>
            <w:cnfStyle w:val="001000000000" w:firstRow="0" w:lastRow="0" w:firstColumn="1" w:lastColumn="0" w:oddVBand="0" w:evenVBand="0" w:oddHBand="0" w:evenHBand="0" w:firstRowFirstColumn="0" w:firstRowLastColumn="0" w:lastRowFirstColumn="0" w:lastRowLastColumn="0"/>
            <w:tcW w:w="4275" w:type="dxa"/>
          </w:tcPr>
          <w:p w14:paraId="282ECF58" w14:textId="77777777" w:rsidR="00AE27E7" w:rsidRPr="00A95EBD" w:rsidRDefault="00AE27E7" w:rsidP="005118B9">
            <w:pPr>
              <w:spacing w:line="360" w:lineRule="auto"/>
              <w:jc w:val="both"/>
              <w:rPr>
                <w:b w:val="0"/>
                <w:sz w:val="24"/>
                <w:szCs w:val="24"/>
                <w:lang w:val="sk-SK"/>
              </w:rPr>
            </w:pPr>
            <w:r w:rsidRPr="00A95EBD">
              <w:rPr>
                <w:sz w:val="24"/>
                <w:szCs w:val="24"/>
                <w:lang w:val="sk-SK"/>
              </w:rPr>
              <w:t>Upratovačka</w:t>
            </w:r>
          </w:p>
        </w:tc>
        <w:tc>
          <w:tcPr>
            <w:tcW w:w="3875" w:type="dxa"/>
          </w:tcPr>
          <w:p w14:paraId="26D53252" w14:textId="2512A26F" w:rsidR="00AE27E7" w:rsidRPr="00A95EBD" w:rsidRDefault="001D661B" w:rsidP="005118B9">
            <w:pPr>
              <w:spacing w:line="360" w:lineRule="auto"/>
              <w:jc w:val="both"/>
              <w:cnfStyle w:val="000000000000" w:firstRow="0" w:lastRow="0" w:firstColumn="0" w:lastColumn="0" w:oddVBand="0" w:evenVBand="0" w:oddHBand="0" w:evenHBand="0" w:firstRowFirstColumn="0" w:firstRowLastColumn="0" w:lastRowFirstColumn="0" w:lastRowLastColumn="0"/>
              <w:rPr>
                <w:sz w:val="24"/>
                <w:szCs w:val="24"/>
                <w:lang w:val="sk-SK"/>
              </w:rPr>
            </w:pPr>
            <w:r>
              <w:rPr>
                <w:sz w:val="24"/>
                <w:szCs w:val="24"/>
                <w:lang w:val="sk-SK"/>
              </w:rPr>
              <w:t>Klaudia Zrubcová</w:t>
            </w:r>
          </w:p>
        </w:tc>
      </w:tr>
      <w:tr w:rsidR="00AE27E7" w:rsidRPr="00A95EBD" w14:paraId="694C7508" w14:textId="77777777" w:rsidTr="005118B9">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4275" w:type="dxa"/>
          </w:tcPr>
          <w:p w14:paraId="5C1535B5" w14:textId="77777777" w:rsidR="00AE27E7" w:rsidRPr="00625BB2" w:rsidRDefault="00AE27E7" w:rsidP="005118B9">
            <w:pPr>
              <w:spacing w:line="360" w:lineRule="auto"/>
              <w:jc w:val="both"/>
              <w:rPr>
                <w:sz w:val="24"/>
                <w:szCs w:val="24"/>
                <w:lang w:val="sk-SK"/>
              </w:rPr>
            </w:pPr>
            <w:r w:rsidRPr="00625BB2">
              <w:rPr>
                <w:sz w:val="24"/>
                <w:szCs w:val="24"/>
                <w:lang w:val="sk-SK"/>
              </w:rPr>
              <w:t>Údržbár Mesta Nitry</w:t>
            </w:r>
          </w:p>
        </w:tc>
        <w:tc>
          <w:tcPr>
            <w:tcW w:w="3875" w:type="dxa"/>
          </w:tcPr>
          <w:p w14:paraId="34BA4742" w14:textId="0C3D5331" w:rsidR="00AE27E7" w:rsidRPr="00A95EBD" w:rsidRDefault="00D76CFB" w:rsidP="005118B9">
            <w:pPr>
              <w:spacing w:line="360" w:lineRule="auto"/>
              <w:jc w:val="both"/>
              <w:cnfStyle w:val="000000100000" w:firstRow="0" w:lastRow="0" w:firstColumn="0" w:lastColumn="0" w:oddVBand="0" w:evenVBand="0" w:oddHBand="1" w:evenHBand="0" w:firstRowFirstColumn="0" w:firstRowLastColumn="0" w:lastRowFirstColumn="0" w:lastRowLastColumn="0"/>
              <w:rPr>
                <w:sz w:val="24"/>
                <w:szCs w:val="24"/>
                <w:lang w:val="sk-SK"/>
              </w:rPr>
            </w:pPr>
            <w:r>
              <w:rPr>
                <w:sz w:val="24"/>
                <w:szCs w:val="24"/>
                <w:lang w:val="sk-SK"/>
              </w:rPr>
              <w:t>František Šrank</w:t>
            </w:r>
          </w:p>
        </w:tc>
      </w:tr>
      <w:tr w:rsidR="00AE27E7" w:rsidRPr="00A95EBD" w14:paraId="591F7A27" w14:textId="77777777" w:rsidTr="005118B9">
        <w:trPr>
          <w:trHeight w:val="250"/>
        </w:trPr>
        <w:tc>
          <w:tcPr>
            <w:cnfStyle w:val="001000000000" w:firstRow="0" w:lastRow="0" w:firstColumn="1" w:lastColumn="0" w:oddVBand="0" w:evenVBand="0" w:oddHBand="0" w:evenHBand="0" w:firstRowFirstColumn="0" w:firstRowLastColumn="0" w:lastRowFirstColumn="0" w:lastRowLastColumn="0"/>
            <w:tcW w:w="4275" w:type="dxa"/>
          </w:tcPr>
          <w:p w14:paraId="3532ADBE" w14:textId="77777777" w:rsidR="00AE27E7" w:rsidRPr="00A95EBD" w:rsidRDefault="00AE27E7" w:rsidP="005118B9">
            <w:pPr>
              <w:spacing w:line="360" w:lineRule="auto"/>
              <w:jc w:val="both"/>
              <w:rPr>
                <w:b w:val="0"/>
                <w:sz w:val="24"/>
                <w:szCs w:val="24"/>
                <w:lang w:val="sk-SK"/>
              </w:rPr>
            </w:pPr>
          </w:p>
        </w:tc>
        <w:tc>
          <w:tcPr>
            <w:tcW w:w="3875" w:type="dxa"/>
          </w:tcPr>
          <w:p w14:paraId="744012D5" w14:textId="77777777" w:rsidR="00AE27E7" w:rsidRPr="00A95EBD" w:rsidRDefault="00AE27E7" w:rsidP="005118B9">
            <w:pPr>
              <w:spacing w:line="360" w:lineRule="auto"/>
              <w:jc w:val="both"/>
              <w:cnfStyle w:val="000000000000" w:firstRow="0" w:lastRow="0" w:firstColumn="0" w:lastColumn="0" w:oddVBand="0" w:evenVBand="0" w:oddHBand="0" w:evenHBand="0" w:firstRowFirstColumn="0" w:firstRowLastColumn="0" w:lastRowFirstColumn="0" w:lastRowLastColumn="0"/>
              <w:rPr>
                <w:sz w:val="24"/>
                <w:szCs w:val="24"/>
                <w:lang w:val="sk-SK"/>
              </w:rPr>
            </w:pPr>
          </w:p>
        </w:tc>
      </w:tr>
      <w:tr w:rsidR="00AE27E7" w:rsidRPr="00A95EBD" w14:paraId="56A50BE1" w14:textId="77777777" w:rsidTr="005118B9">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4275" w:type="dxa"/>
          </w:tcPr>
          <w:p w14:paraId="279DFEEA" w14:textId="77777777" w:rsidR="00AE27E7" w:rsidRPr="00A95EBD" w:rsidRDefault="00AE27E7" w:rsidP="005118B9">
            <w:pPr>
              <w:spacing w:line="360" w:lineRule="auto"/>
              <w:jc w:val="both"/>
              <w:rPr>
                <w:b w:val="0"/>
                <w:sz w:val="24"/>
                <w:szCs w:val="24"/>
                <w:lang w:val="sk-SK"/>
              </w:rPr>
            </w:pPr>
            <w:r w:rsidRPr="00A95EBD">
              <w:rPr>
                <w:sz w:val="24"/>
                <w:szCs w:val="24"/>
                <w:lang w:val="sk-SK"/>
              </w:rPr>
              <w:t>Vedúca ZŠS:</w:t>
            </w:r>
          </w:p>
        </w:tc>
        <w:tc>
          <w:tcPr>
            <w:tcW w:w="3875" w:type="dxa"/>
          </w:tcPr>
          <w:p w14:paraId="73491B31" w14:textId="77777777" w:rsidR="00AE27E7" w:rsidRPr="00A95EBD" w:rsidRDefault="00AE27E7" w:rsidP="005118B9">
            <w:pPr>
              <w:spacing w:line="360" w:lineRule="auto"/>
              <w:jc w:val="both"/>
              <w:cnfStyle w:val="000000100000" w:firstRow="0" w:lastRow="0" w:firstColumn="0" w:lastColumn="0" w:oddVBand="0" w:evenVBand="0" w:oddHBand="1" w:evenHBand="0" w:firstRowFirstColumn="0" w:firstRowLastColumn="0" w:lastRowFirstColumn="0" w:lastRowLastColumn="0"/>
              <w:rPr>
                <w:sz w:val="24"/>
                <w:szCs w:val="24"/>
                <w:lang w:val="sk-SK"/>
              </w:rPr>
            </w:pPr>
            <w:r>
              <w:rPr>
                <w:sz w:val="24"/>
                <w:szCs w:val="24"/>
                <w:lang w:val="sk-SK"/>
              </w:rPr>
              <w:t>Monika Sabová</w:t>
            </w:r>
          </w:p>
        </w:tc>
      </w:tr>
      <w:tr w:rsidR="00AE27E7" w:rsidRPr="00A95EBD" w14:paraId="040FC71D" w14:textId="77777777" w:rsidTr="005118B9">
        <w:trPr>
          <w:trHeight w:val="522"/>
        </w:trPr>
        <w:tc>
          <w:tcPr>
            <w:cnfStyle w:val="001000000000" w:firstRow="0" w:lastRow="0" w:firstColumn="1" w:lastColumn="0" w:oddVBand="0" w:evenVBand="0" w:oddHBand="0" w:evenHBand="0" w:firstRowFirstColumn="0" w:firstRowLastColumn="0" w:lastRowFirstColumn="0" w:lastRowLastColumn="0"/>
            <w:tcW w:w="4275" w:type="dxa"/>
          </w:tcPr>
          <w:p w14:paraId="14C591EE" w14:textId="77777777" w:rsidR="00AE27E7" w:rsidRPr="00A95EBD" w:rsidRDefault="00AE27E7" w:rsidP="005118B9">
            <w:pPr>
              <w:spacing w:line="360" w:lineRule="auto"/>
              <w:jc w:val="both"/>
              <w:rPr>
                <w:b w:val="0"/>
                <w:sz w:val="24"/>
                <w:szCs w:val="24"/>
                <w:lang w:val="sk-SK"/>
              </w:rPr>
            </w:pPr>
            <w:r w:rsidRPr="00A95EBD">
              <w:rPr>
                <w:sz w:val="24"/>
                <w:szCs w:val="24"/>
                <w:lang w:val="sk-SK"/>
              </w:rPr>
              <w:t>Hlavná kuchárka:</w:t>
            </w:r>
          </w:p>
        </w:tc>
        <w:tc>
          <w:tcPr>
            <w:tcW w:w="3875" w:type="dxa"/>
          </w:tcPr>
          <w:p w14:paraId="7A7C0D1B" w14:textId="0815C00A" w:rsidR="00AE27E7" w:rsidRPr="00A95EBD" w:rsidRDefault="001D661B" w:rsidP="005118B9">
            <w:pPr>
              <w:spacing w:line="360" w:lineRule="auto"/>
              <w:jc w:val="both"/>
              <w:cnfStyle w:val="000000000000" w:firstRow="0" w:lastRow="0" w:firstColumn="0" w:lastColumn="0" w:oddVBand="0" w:evenVBand="0" w:oddHBand="0" w:evenHBand="0" w:firstRowFirstColumn="0" w:firstRowLastColumn="0" w:lastRowFirstColumn="0" w:lastRowLastColumn="0"/>
              <w:rPr>
                <w:sz w:val="24"/>
                <w:szCs w:val="24"/>
                <w:lang w:val="sk-SK"/>
              </w:rPr>
            </w:pPr>
            <w:r>
              <w:rPr>
                <w:sz w:val="24"/>
                <w:szCs w:val="24"/>
                <w:lang w:val="sk-SK"/>
              </w:rPr>
              <w:t>Valéria Czaková</w:t>
            </w:r>
          </w:p>
        </w:tc>
      </w:tr>
      <w:tr w:rsidR="00AE27E7" w:rsidRPr="00A95EBD" w14:paraId="0C7E9C61" w14:textId="77777777" w:rsidTr="005118B9">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4275" w:type="dxa"/>
          </w:tcPr>
          <w:p w14:paraId="6C565237" w14:textId="77777777" w:rsidR="00AE27E7" w:rsidRPr="00A95EBD" w:rsidRDefault="00AE27E7" w:rsidP="005118B9">
            <w:pPr>
              <w:spacing w:line="360" w:lineRule="auto"/>
              <w:jc w:val="both"/>
              <w:rPr>
                <w:b w:val="0"/>
                <w:sz w:val="24"/>
                <w:szCs w:val="24"/>
                <w:lang w:val="sk-SK"/>
              </w:rPr>
            </w:pPr>
            <w:r w:rsidRPr="00A95EBD">
              <w:rPr>
                <w:sz w:val="24"/>
                <w:szCs w:val="24"/>
                <w:lang w:val="sk-SK"/>
              </w:rPr>
              <w:t>Pomocnice:</w:t>
            </w:r>
          </w:p>
        </w:tc>
        <w:tc>
          <w:tcPr>
            <w:tcW w:w="3875" w:type="dxa"/>
          </w:tcPr>
          <w:p w14:paraId="469CE80A" w14:textId="5AF0A220" w:rsidR="00AE27E7" w:rsidRPr="00A95EBD" w:rsidRDefault="001D661B" w:rsidP="005118B9">
            <w:pPr>
              <w:spacing w:line="360" w:lineRule="auto"/>
              <w:jc w:val="both"/>
              <w:cnfStyle w:val="000000100000" w:firstRow="0" w:lastRow="0" w:firstColumn="0" w:lastColumn="0" w:oddVBand="0" w:evenVBand="0" w:oddHBand="1" w:evenHBand="0" w:firstRowFirstColumn="0" w:firstRowLastColumn="0" w:lastRowFirstColumn="0" w:lastRowLastColumn="0"/>
              <w:rPr>
                <w:sz w:val="24"/>
                <w:szCs w:val="24"/>
                <w:lang w:val="sk-SK"/>
              </w:rPr>
            </w:pPr>
            <w:r>
              <w:rPr>
                <w:sz w:val="24"/>
                <w:szCs w:val="24"/>
                <w:lang w:val="sk-SK"/>
              </w:rPr>
              <w:t>Eva Šestáková</w:t>
            </w:r>
          </w:p>
        </w:tc>
      </w:tr>
      <w:tr w:rsidR="00AE27E7" w:rsidRPr="00A95EBD" w14:paraId="65429D40" w14:textId="77777777" w:rsidTr="005118B9">
        <w:trPr>
          <w:trHeight w:val="260"/>
        </w:trPr>
        <w:tc>
          <w:tcPr>
            <w:cnfStyle w:val="001000000000" w:firstRow="0" w:lastRow="0" w:firstColumn="1" w:lastColumn="0" w:oddVBand="0" w:evenVBand="0" w:oddHBand="0" w:evenHBand="0" w:firstRowFirstColumn="0" w:firstRowLastColumn="0" w:lastRowFirstColumn="0" w:lastRowLastColumn="0"/>
            <w:tcW w:w="4275" w:type="dxa"/>
          </w:tcPr>
          <w:p w14:paraId="7041F96C" w14:textId="77777777" w:rsidR="00AE27E7" w:rsidRPr="00A95EBD" w:rsidRDefault="00AE27E7" w:rsidP="005118B9">
            <w:pPr>
              <w:spacing w:line="360" w:lineRule="auto"/>
              <w:jc w:val="both"/>
              <w:rPr>
                <w:b w:val="0"/>
                <w:sz w:val="24"/>
                <w:szCs w:val="24"/>
                <w:lang w:val="sk-SK"/>
              </w:rPr>
            </w:pPr>
          </w:p>
        </w:tc>
        <w:tc>
          <w:tcPr>
            <w:tcW w:w="3875" w:type="dxa"/>
          </w:tcPr>
          <w:p w14:paraId="2E0A8950" w14:textId="7DE02F82" w:rsidR="00AE27E7" w:rsidRPr="00A95EBD" w:rsidRDefault="00EB7EB7" w:rsidP="005118B9">
            <w:pPr>
              <w:spacing w:line="360" w:lineRule="auto"/>
              <w:jc w:val="both"/>
              <w:cnfStyle w:val="000000000000" w:firstRow="0" w:lastRow="0" w:firstColumn="0" w:lastColumn="0" w:oddVBand="0" w:evenVBand="0" w:oddHBand="0" w:evenHBand="0" w:firstRowFirstColumn="0" w:firstRowLastColumn="0" w:lastRowFirstColumn="0" w:lastRowLastColumn="0"/>
              <w:rPr>
                <w:sz w:val="24"/>
                <w:szCs w:val="24"/>
                <w:lang w:val="sk-SK"/>
              </w:rPr>
            </w:pPr>
            <w:r>
              <w:rPr>
                <w:sz w:val="24"/>
                <w:szCs w:val="24"/>
                <w:lang w:val="sk-SK"/>
              </w:rPr>
              <w:t>Ingrid Szóradová</w:t>
            </w:r>
          </w:p>
        </w:tc>
      </w:tr>
    </w:tbl>
    <w:p w14:paraId="47977C43" w14:textId="77777777" w:rsidR="00AE27E7" w:rsidRPr="00A95EBD" w:rsidRDefault="00AE27E7" w:rsidP="00AE27E7">
      <w:pPr>
        <w:spacing w:line="360" w:lineRule="auto"/>
        <w:jc w:val="both"/>
        <w:rPr>
          <w:sz w:val="24"/>
          <w:szCs w:val="24"/>
          <w:lang w:val="sk-SK"/>
        </w:rPr>
      </w:pPr>
    </w:p>
    <w:p w14:paraId="1986F248" w14:textId="007ECFBC" w:rsidR="00AE27E7" w:rsidRPr="00A95EBD" w:rsidRDefault="00AE27E7" w:rsidP="00AE27E7">
      <w:pPr>
        <w:spacing w:line="360" w:lineRule="auto"/>
        <w:jc w:val="both"/>
        <w:rPr>
          <w:sz w:val="24"/>
          <w:szCs w:val="24"/>
          <w:lang w:val="sk-SK"/>
        </w:rPr>
      </w:pPr>
      <w:r w:rsidRPr="3F5C592A">
        <w:rPr>
          <w:sz w:val="24"/>
          <w:szCs w:val="24"/>
          <w:lang w:val="sk-SK"/>
        </w:rPr>
        <w:t>Funkciu triedneho učiteľa sa v jednotlivých triedach každým novým školským rokom striedajú pravidelne pedagogick</w:t>
      </w:r>
      <w:r>
        <w:rPr>
          <w:sz w:val="24"/>
          <w:szCs w:val="24"/>
          <w:lang w:val="sk-SK"/>
        </w:rPr>
        <w:t>í zamestnanci</w:t>
      </w:r>
      <w:r w:rsidR="00EB7EB7">
        <w:rPr>
          <w:sz w:val="24"/>
          <w:szCs w:val="24"/>
          <w:lang w:val="sk-SK"/>
        </w:rPr>
        <w:t>.</w:t>
      </w:r>
    </w:p>
    <w:p w14:paraId="690962C2" w14:textId="77777777" w:rsidR="00AE27E7" w:rsidRDefault="00AE27E7" w:rsidP="00AE27E7">
      <w:pPr>
        <w:spacing w:line="360" w:lineRule="auto"/>
        <w:jc w:val="both"/>
      </w:pPr>
      <w:r w:rsidRPr="3F5C592A">
        <w:rPr>
          <w:sz w:val="24"/>
          <w:szCs w:val="24"/>
          <w:lang w:val="sk-SK"/>
        </w:rPr>
        <w:t xml:space="preserve">Na kvalitu predprimárneho vzdelávania v materskej škole dohliada pedagogický zamestnanec, ktorý má najmenej vysokoškolské vzdelanie prvého stupňa podľa osobitného predpisu,) ktorým je </w:t>
      </w:r>
      <w:r w:rsidRPr="3F5C592A">
        <w:rPr>
          <w:b/>
          <w:bCs/>
          <w:i/>
          <w:iCs/>
          <w:sz w:val="24"/>
          <w:szCs w:val="24"/>
          <w:lang w:val="sk-SK"/>
        </w:rPr>
        <w:t>riaditeľ, zástupca riaditeľa</w:t>
      </w:r>
      <w:r w:rsidRPr="3F5C592A">
        <w:rPr>
          <w:sz w:val="24"/>
          <w:szCs w:val="24"/>
          <w:lang w:val="sk-SK"/>
        </w:rPr>
        <w:t xml:space="preserve"> alebo</w:t>
      </w:r>
      <w:r w:rsidRPr="3F5C592A">
        <w:rPr>
          <w:b/>
          <w:bCs/>
          <w:i/>
          <w:iCs/>
          <w:sz w:val="24"/>
          <w:szCs w:val="24"/>
          <w:lang w:val="sk-SK"/>
        </w:rPr>
        <w:t xml:space="preserve"> na základe poverenia riaditeľa pedagogický zamestnanec zaradený do kariérovej pozície supervízor</w:t>
      </w:r>
      <w:r w:rsidRPr="3F5C592A">
        <w:rPr>
          <w:sz w:val="24"/>
          <w:szCs w:val="24"/>
          <w:lang w:val="sk-SK"/>
        </w:rPr>
        <w:t>; tým nie je dotknutá pôsobnosť riaditeľa podľa osobitného predpisu.</w:t>
      </w:r>
    </w:p>
    <w:p w14:paraId="701D68F8" w14:textId="7F46F913" w:rsidR="00AE27E7" w:rsidRDefault="00AE27E7" w:rsidP="00AE27E7">
      <w:pPr>
        <w:shd w:val="clear" w:color="auto" w:fill="FFFFFF" w:themeFill="background1"/>
        <w:spacing w:line="360" w:lineRule="auto"/>
        <w:jc w:val="both"/>
        <w:rPr>
          <w:b/>
          <w:bCs/>
          <w:color w:val="222222"/>
          <w:sz w:val="24"/>
          <w:szCs w:val="24"/>
          <w:lang w:val="sk-SK"/>
        </w:rPr>
      </w:pPr>
    </w:p>
    <w:p w14:paraId="3350E110" w14:textId="77777777" w:rsidR="00AE27E7" w:rsidRDefault="00AE27E7" w:rsidP="00AE27E7">
      <w:pPr>
        <w:shd w:val="clear" w:color="auto" w:fill="FFFFFF" w:themeFill="background1"/>
        <w:spacing w:line="360" w:lineRule="auto"/>
        <w:jc w:val="both"/>
        <w:rPr>
          <w:b/>
          <w:bCs/>
          <w:color w:val="222222"/>
          <w:sz w:val="24"/>
          <w:szCs w:val="24"/>
          <w:lang w:val="sk-SK"/>
        </w:rPr>
      </w:pPr>
    </w:p>
    <w:p w14:paraId="40D6FD1A" w14:textId="77777777" w:rsidR="00AE27E7" w:rsidRPr="002D3247" w:rsidRDefault="00AE27E7" w:rsidP="00AE27E7">
      <w:pPr>
        <w:shd w:val="clear" w:color="auto" w:fill="FFFFFF"/>
        <w:spacing w:line="360" w:lineRule="auto"/>
        <w:jc w:val="center"/>
        <w:rPr>
          <w:b/>
          <w:bCs/>
          <w:caps/>
          <w:color w:val="222222"/>
          <w:sz w:val="28"/>
          <w:szCs w:val="28"/>
          <w:u w:val="single"/>
          <w:lang w:val="sk-SK"/>
        </w:rPr>
      </w:pPr>
      <w:r w:rsidRPr="002D3247">
        <w:rPr>
          <w:b/>
          <w:bCs/>
          <w:caps/>
          <w:color w:val="222222"/>
          <w:sz w:val="28"/>
          <w:szCs w:val="28"/>
          <w:u w:val="single"/>
          <w:lang w:val="sk-SK"/>
        </w:rPr>
        <w:t>Vnútorná organizácia MŠ</w:t>
      </w:r>
    </w:p>
    <w:p w14:paraId="12B8A391" w14:textId="77777777" w:rsidR="00AE27E7" w:rsidRPr="00A95EBD" w:rsidRDefault="00AE27E7" w:rsidP="00AE27E7">
      <w:pPr>
        <w:shd w:val="clear" w:color="auto" w:fill="FFFFFF"/>
        <w:spacing w:line="360" w:lineRule="auto"/>
        <w:jc w:val="both"/>
        <w:rPr>
          <w:b/>
          <w:bCs/>
          <w:color w:val="222222"/>
          <w:sz w:val="24"/>
          <w:szCs w:val="24"/>
          <w:lang w:val="sk-SK"/>
        </w:rPr>
      </w:pPr>
    </w:p>
    <w:p w14:paraId="5067B257" w14:textId="77777777" w:rsidR="00AE27E7" w:rsidRPr="00A95EBD" w:rsidRDefault="00AE27E7" w:rsidP="00AE27E7">
      <w:pPr>
        <w:spacing w:after="160" w:line="360" w:lineRule="auto"/>
        <w:jc w:val="both"/>
        <w:rPr>
          <w:rFonts w:eastAsia="Calibri"/>
          <w:sz w:val="24"/>
          <w:szCs w:val="24"/>
          <w:lang w:val="sk-SK" w:eastAsia="en-US"/>
        </w:rPr>
      </w:pPr>
      <w:r w:rsidRPr="00A95EBD">
        <w:rPr>
          <w:rFonts w:eastAsia="Calibri"/>
          <w:b/>
          <w:sz w:val="24"/>
          <w:szCs w:val="24"/>
          <w:lang w:val="sk-SK" w:eastAsia="en-US"/>
        </w:rPr>
        <w:t>Kapac</w:t>
      </w:r>
      <w:r>
        <w:rPr>
          <w:rFonts w:eastAsia="Calibri"/>
          <w:b/>
          <w:sz w:val="24"/>
          <w:szCs w:val="24"/>
          <w:lang w:val="sk-SK" w:eastAsia="en-US"/>
        </w:rPr>
        <w:t>ita detí v materskej škole: 60</w:t>
      </w:r>
    </w:p>
    <w:tbl>
      <w:tblPr>
        <w:tblStyle w:val="Tabukasmriekou5tmavzvraznenie6"/>
        <w:tblW w:w="0" w:type="auto"/>
        <w:jc w:val="center"/>
        <w:tblLook w:val="04A0" w:firstRow="1" w:lastRow="0" w:firstColumn="1" w:lastColumn="0" w:noHBand="0" w:noVBand="1"/>
      </w:tblPr>
      <w:tblGrid>
        <w:gridCol w:w="3400"/>
        <w:gridCol w:w="2835"/>
        <w:gridCol w:w="2127"/>
      </w:tblGrid>
      <w:tr w:rsidR="00AE27E7" w:rsidRPr="00A95EBD" w14:paraId="6758E57B" w14:textId="77777777" w:rsidTr="005118B9">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397" w:type="dxa"/>
          </w:tcPr>
          <w:p w14:paraId="35318414" w14:textId="77777777" w:rsidR="00AE27E7" w:rsidRPr="00A95EBD" w:rsidRDefault="00AE27E7" w:rsidP="005118B9">
            <w:pPr>
              <w:spacing w:line="360" w:lineRule="auto"/>
              <w:jc w:val="both"/>
              <w:rPr>
                <w:rFonts w:eastAsia="Calibri"/>
                <w:b w:val="0"/>
                <w:sz w:val="24"/>
                <w:szCs w:val="24"/>
                <w:lang w:val="sk-SK" w:eastAsia="en-US"/>
              </w:rPr>
            </w:pPr>
            <w:r w:rsidRPr="00A95EBD">
              <w:rPr>
                <w:rFonts w:eastAsia="Calibri"/>
                <w:sz w:val="24"/>
                <w:szCs w:val="24"/>
                <w:lang w:val="sk-SK" w:eastAsia="en-US"/>
              </w:rPr>
              <w:t>Triedy:</w:t>
            </w:r>
          </w:p>
        </w:tc>
        <w:tc>
          <w:tcPr>
            <w:tcW w:w="2835" w:type="dxa"/>
          </w:tcPr>
          <w:p w14:paraId="47A4D040" w14:textId="77777777" w:rsidR="00AE27E7" w:rsidRPr="00A95EBD" w:rsidRDefault="00AE27E7" w:rsidP="005118B9">
            <w:pPr>
              <w:spacing w:line="360" w:lineRule="auto"/>
              <w:jc w:val="both"/>
              <w:cnfStyle w:val="100000000000" w:firstRow="1" w:lastRow="0" w:firstColumn="0" w:lastColumn="0" w:oddVBand="0" w:evenVBand="0" w:oddHBand="0" w:evenHBand="0" w:firstRowFirstColumn="0" w:firstRowLastColumn="0" w:lastRowFirstColumn="0" w:lastRowLastColumn="0"/>
              <w:rPr>
                <w:rFonts w:eastAsia="Calibri"/>
                <w:b w:val="0"/>
                <w:sz w:val="24"/>
                <w:szCs w:val="24"/>
                <w:lang w:val="sk-SK" w:eastAsia="en-US"/>
              </w:rPr>
            </w:pPr>
            <w:r w:rsidRPr="00A95EBD">
              <w:rPr>
                <w:rFonts w:eastAsia="Calibri"/>
                <w:sz w:val="24"/>
                <w:szCs w:val="24"/>
                <w:lang w:val="sk-SK" w:eastAsia="en-US"/>
              </w:rPr>
              <w:t>Vekové zloženie detí:</w:t>
            </w:r>
          </w:p>
        </w:tc>
        <w:tc>
          <w:tcPr>
            <w:tcW w:w="2127" w:type="dxa"/>
          </w:tcPr>
          <w:p w14:paraId="18D6110D" w14:textId="77777777" w:rsidR="00AE27E7" w:rsidRPr="00A95EBD" w:rsidRDefault="00AE27E7" w:rsidP="005118B9">
            <w:pPr>
              <w:spacing w:line="360" w:lineRule="auto"/>
              <w:jc w:val="both"/>
              <w:cnfStyle w:val="100000000000" w:firstRow="1" w:lastRow="0" w:firstColumn="0" w:lastColumn="0" w:oddVBand="0" w:evenVBand="0" w:oddHBand="0" w:evenHBand="0" w:firstRowFirstColumn="0" w:firstRowLastColumn="0" w:lastRowFirstColumn="0" w:lastRowLastColumn="0"/>
              <w:rPr>
                <w:rFonts w:eastAsia="Calibri"/>
                <w:b w:val="0"/>
                <w:sz w:val="24"/>
                <w:szCs w:val="24"/>
                <w:lang w:val="sk-SK" w:eastAsia="en-US"/>
              </w:rPr>
            </w:pPr>
            <w:r w:rsidRPr="00A95EBD">
              <w:rPr>
                <w:rFonts w:eastAsia="Calibri"/>
                <w:sz w:val="24"/>
                <w:szCs w:val="24"/>
                <w:lang w:val="sk-SK" w:eastAsia="en-US"/>
              </w:rPr>
              <w:t>Počet detí:</w:t>
            </w:r>
          </w:p>
        </w:tc>
      </w:tr>
      <w:tr w:rsidR="00AE27E7" w:rsidRPr="00A95EBD" w14:paraId="55FF865E" w14:textId="77777777" w:rsidTr="005118B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397" w:type="dxa"/>
          </w:tcPr>
          <w:p w14:paraId="58687DA4" w14:textId="77777777" w:rsidR="00AE27E7" w:rsidRPr="00A95EBD" w:rsidRDefault="00AE27E7" w:rsidP="005118B9">
            <w:pPr>
              <w:spacing w:line="360" w:lineRule="auto"/>
              <w:ind w:left="360"/>
              <w:contextualSpacing/>
              <w:jc w:val="both"/>
              <w:rPr>
                <w:rFonts w:eastAsia="Calibri"/>
                <w:b w:val="0"/>
                <w:i/>
                <w:sz w:val="24"/>
                <w:szCs w:val="24"/>
                <w:lang w:val="sk-SK" w:eastAsia="en-US"/>
              </w:rPr>
            </w:pPr>
            <w:r>
              <w:rPr>
                <w:rFonts w:eastAsia="Calibri"/>
                <w:i/>
                <w:sz w:val="24"/>
                <w:szCs w:val="24"/>
                <w:lang w:val="sk-SK" w:eastAsia="en-US"/>
              </w:rPr>
              <w:t xml:space="preserve">                                  1.trieda</w:t>
            </w:r>
          </w:p>
        </w:tc>
        <w:tc>
          <w:tcPr>
            <w:tcW w:w="2835" w:type="dxa"/>
          </w:tcPr>
          <w:p w14:paraId="3BA8F43D" w14:textId="77777777" w:rsidR="00AE27E7" w:rsidRPr="000767E5" w:rsidRDefault="00AE27E7" w:rsidP="005118B9">
            <w:pPr>
              <w:spacing w:line="360" w:lineRule="auto"/>
              <w:jc w:val="both"/>
              <w:cnfStyle w:val="000000100000" w:firstRow="0" w:lastRow="0" w:firstColumn="0" w:lastColumn="0" w:oddVBand="0" w:evenVBand="0" w:oddHBand="1" w:evenHBand="0" w:firstRowFirstColumn="0" w:firstRowLastColumn="0" w:lastRowFirstColumn="0" w:lastRowLastColumn="0"/>
              <w:rPr>
                <w:rFonts w:eastAsia="Calibri"/>
                <w:sz w:val="24"/>
                <w:szCs w:val="24"/>
              </w:rPr>
            </w:pPr>
            <w:r>
              <w:rPr>
                <w:rFonts w:eastAsia="Calibri"/>
                <w:sz w:val="24"/>
                <w:szCs w:val="24"/>
              </w:rPr>
              <w:t>3-4</w:t>
            </w:r>
            <w:r w:rsidRPr="000767E5">
              <w:rPr>
                <w:rFonts w:eastAsia="Calibri"/>
                <w:sz w:val="24"/>
                <w:szCs w:val="24"/>
              </w:rPr>
              <w:t>ročné deti</w:t>
            </w:r>
          </w:p>
        </w:tc>
        <w:tc>
          <w:tcPr>
            <w:tcW w:w="2127" w:type="dxa"/>
          </w:tcPr>
          <w:p w14:paraId="5BAEA512" w14:textId="77777777" w:rsidR="00AE27E7" w:rsidRPr="00A95EBD" w:rsidRDefault="00AE27E7" w:rsidP="005118B9">
            <w:pPr>
              <w:spacing w:line="360" w:lineRule="auto"/>
              <w:jc w:val="both"/>
              <w:cnfStyle w:val="000000100000" w:firstRow="0" w:lastRow="0" w:firstColumn="0" w:lastColumn="0" w:oddVBand="0" w:evenVBand="0" w:oddHBand="1" w:evenHBand="0" w:firstRowFirstColumn="0" w:firstRowLastColumn="0" w:lastRowFirstColumn="0" w:lastRowLastColumn="0"/>
              <w:rPr>
                <w:rFonts w:eastAsia="Calibri"/>
                <w:sz w:val="24"/>
                <w:szCs w:val="24"/>
                <w:lang w:val="sk-SK" w:eastAsia="en-US"/>
              </w:rPr>
            </w:pPr>
            <w:r>
              <w:rPr>
                <w:rFonts w:eastAsia="Calibri"/>
                <w:sz w:val="24"/>
                <w:szCs w:val="24"/>
                <w:lang w:val="sk-SK" w:eastAsia="en-US"/>
              </w:rPr>
              <w:t>20</w:t>
            </w:r>
          </w:p>
        </w:tc>
      </w:tr>
      <w:tr w:rsidR="00AE27E7" w:rsidRPr="00A95EBD" w14:paraId="3160A62B" w14:textId="77777777" w:rsidTr="005118B9">
        <w:trPr>
          <w:trHeight w:val="300"/>
          <w:jc w:val="center"/>
        </w:trPr>
        <w:tc>
          <w:tcPr>
            <w:cnfStyle w:val="001000000000" w:firstRow="0" w:lastRow="0" w:firstColumn="1" w:lastColumn="0" w:oddVBand="0" w:evenVBand="0" w:oddHBand="0" w:evenHBand="0" w:firstRowFirstColumn="0" w:firstRowLastColumn="0" w:lastRowFirstColumn="0" w:lastRowLastColumn="0"/>
            <w:tcW w:w="3397" w:type="dxa"/>
          </w:tcPr>
          <w:p w14:paraId="46D2B464" w14:textId="77777777" w:rsidR="00AE27E7" w:rsidRPr="000767E5" w:rsidRDefault="00AE27E7" w:rsidP="005118B9">
            <w:pPr>
              <w:pStyle w:val="Odsekzoznamu"/>
              <w:spacing w:line="360" w:lineRule="auto"/>
              <w:ind w:left="2400"/>
              <w:jc w:val="both"/>
              <w:rPr>
                <w:b w:val="0"/>
                <w:i/>
                <w:sz w:val="24"/>
                <w:szCs w:val="24"/>
              </w:rPr>
            </w:pPr>
            <w:r>
              <w:rPr>
                <w:i/>
                <w:sz w:val="24"/>
                <w:szCs w:val="24"/>
              </w:rPr>
              <w:t>2.</w:t>
            </w:r>
            <w:r w:rsidRPr="000767E5">
              <w:rPr>
                <w:i/>
                <w:sz w:val="24"/>
                <w:szCs w:val="24"/>
              </w:rPr>
              <w:t xml:space="preserve">trieda </w:t>
            </w:r>
          </w:p>
        </w:tc>
        <w:tc>
          <w:tcPr>
            <w:tcW w:w="2835" w:type="dxa"/>
          </w:tcPr>
          <w:p w14:paraId="1C5F3DEB" w14:textId="77777777" w:rsidR="00AE27E7" w:rsidRPr="000767E5" w:rsidRDefault="00AE27E7" w:rsidP="005118B9">
            <w:pPr>
              <w:spacing w:line="360" w:lineRule="auto"/>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Pr>
                <w:rFonts w:eastAsia="Calibri"/>
                <w:sz w:val="24"/>
                <w:szCs w:val="24"/>
              </w:rPr>
              <w:t>4-5</w:t>
            </w:r>
            <w:r w:rsidRPr="000767E5">
              <w:rPr>
                <w:rFonts w:eastAsia="Calibri"/>
                <w:sz w:val="24"/>
                <w:szCs w:val="24"/>
              </w:rPr>
              <w:t>ročné deti</w:t>
            </w:r>
          </w:p>
        </w:tc>
        <w:tc>
          <w:tcPr>
            <w:tcW w:w="2127" w:type="dxa"/>
          </w:tcPr>
          <w:p w14:paraId="0CD70ED5" w14:textId="77777777" w:rsidR="00AE27E7" w:rsidRPr="00A95EBD" w:rsidRDefault="00AE27E7" w:rsidP="005118B9">
            <w:pPr>
              <w:spacing w:line="360" w:lineRule="auto"/>
              <w:jc w:val="both"/>
              <w:cnfStyle w:val="000000000000" w:firstRow="0" w:lastRow="0" w:firstColumn="0" w:lastColumn="0" w:oddVBand="0" w:evenVBand="0" w:oddHBand="0" w:evenHBand="0" w:firstRowFirstColumn="0" w:firstRowLastColumn="0" w:lastRowFirstColumn="0" w:lastRowLastColumn="0"/>
              <w:rPr>
                <w:rFonts w:eastAsia="Calibri"/>
                <w:sz w:val="24"/>
                <w:szCs w:val="24"/>
                <w:lang w:val="sk-SK" w:eastAsia="en-US"/>
              </w:rPr>
            </w:pPr>
            <w:r>
              <w:rPr>
                <w:rFonts w:eastAsia="Calibri"/>
                <w:sz w:val="24"/>
                <w:szCs w:val="24"/>
                <w:lang w:val="sk-SK" w:eastAsia="en-US"/>
              </w:rPr>
              <w:t>20</w:t>
            </w:r>
          </w:p>
        </w:tc>
      </w:tr>
      <w:tr w:rsidR="00AE27E7" w:rsidRPr="00A95EBD" w14:paraId="56C72E2B" w14:textId="77777777" w:rsidTr="005118B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397" w:type="dxa"/>
          </w:tcPr>
          <w:p w14:paraId="63D3A094" w14:textId="77777777" w:rsidR="00AE27E7" w:rsidRPr="000767E5" w:rsidRDefault="00AE27E7" w:rsidP="005118B9">
            <w:pPr>
              <w:spacing w:line="360" w:lineRule="auto"/>
              <w:ind w:left="2040"/>
              <w:jc w:val="both"/>
              <w:rPr>
                <w:rFonts w:eastAsia="Calibri"/>
                <w:b w:val="0"/>
                <w:i/>
                <w:sz w:val="24"/>
                <w:szCs w:val="24"/>
              </w:rPr>
            </w:pPr>
            <w:r>
              <w:rPr>
                <w:rFonts w:eastAsia="Calibri"/>
                <w:i/>
                <w:sz w:val="24"/>
                <w:szCs w:val="24"/>
              </w:rPr>
              <w:t xml:space="preserve">      3.</w:t>
            </w:r>
            <w:r w:rsidRPr="000767E5">
              <w:rPr>
                <w:rFonts w:eastAsia="Calibri"/>
                <w:i/>
                <w:sz w:val="24"/>
                <w:szCs w:val="24"/>
              </w:rPr>
              <w:t xml:space="preserve">trieda </w:t>
            </w:r>
          </w:p>
        </w:tc>
        <w:tc>
          <w:tcPr>
            <w:tcW w:w="2835" w:type="dxa"/>
          </w:tcPr>
          <w:p w14:paraId="48C42941" w14:textId="77777777" w:rsidR="00AE27E7" w:rsidRPr="00A95EBD" w:rsidRDefault="00AE27E7" w:rsidP="005118B9">
            <w:pPr>
              <w:spacing w:line="360" w:lineRule="auto"/>
              <w:jc w:val="both"/>
              <w:cnfStyle w:val="000000100000" w:firstRow="0" w:lastRow="0" w:firstColumn="0" w:lastColumn="0" w:oddVBand="0" w:evenVBand="0" w:oddHBand="1" w:evenHBand="0" w:firstRowFirstColumn="0" w:firstRowLastColumn="0" w:lastRowFirstColumn="0" w:lastRowLastColumn="0"/>
              <w:rPr>
                <w:rFonts w:eastAsia="Calibri"/>
                <w:sz w:val="24"/>
                <w:szCs w:val="24"/>
                <w:lang w:val="sk-SK" w:eastAsia="en-US"/>
              </w:rPr>
            </w:pPr>
            <w:r>
              <w:rPr>
                <w:rFonts w:eastAsia="Calibri"/>
                <w:sz w:val="24"/>
                <w:szCs w:val="24"/>
                <w:lang w:val="sk-SK" w:eastAsia="en-US"/>
              </w:rPr>
              <w:t>5-</w:t>
            </w:r>
            <w:r w:rsidRPr="5AC12937">
              <w:rPr>
                <w:rFonts w:eastAsia="Calibri"/>
                <w:sz w:val="24"/>
                <w:szCs w:val="24"/>
                <w:lang w:val="sk-SK" w:eastAsia="en-US"/>
              </w:rPr>
              <w:t>6 ročné deti</w:t>
            </w:r>
          </w:p>
        </w:tc>
        <w:tc>
          <w:tcPr>
            <w:tcW w:w="2127" w:type="dxa"/>
          </w:tcPr>
          <w:p w14:paraId="286F7423" w14:textId="77777777" w:rsidR="00AE27E7" w:rsidRPr="00A95EBD" w:rsidRDefault="00AE27E7" w:rsidP="005118B9">
            <w:pPr>
              <w:spacing w:line="360" w:lineRule="auto"/>
              <w:jc w:val="both"/>
              <w:cnfStyle w:val="000000100000" w:firstRow="0" w:lastRow="0" w:firstColumn="0" w:lastColumn="0" w:oddVBand="0" w:evenVBand="0" w:oddHBand="1" w:evenHBand="0" w:firstRowFirstColumn="0" w:firstRowLastColumn="0" w:lastRowFirstColumn="0" w:lastRowLastColumn="0"/>
              <w:rPr>
                <w:rFonts w:eastAsia="Calibri"/>
                <w:sz w:val="24"/>
                <w:szCs w:val="24"/>
                <w:lang w:val="sk-SK" w:eastAsia="en-US"/>
              </w:rPr>
            </w:pPr>
            <w:r>
              <w:rPr>
                <w:rFonts w:eastAsia="Calibri"/>
                <w:sz w:val="24"/>
                <w:szCs w:val="24"/>
                <w:lang w:val="sk-SK" w:eastAsia="en-US"/>
              </w:rPr>
              <w:t>20</w:t>
            </w:r>
          </w:p>
        </w:tc>
      </w:tr>
    </w:tbl>
    <w:p w14:paraId="3242FE17" w14:textId="77777777" w:rsidR="00AE27E7" w:rsidRPr="00A95EBD" w:rsidRDefault="00AE27E7" w:rsidP="00AE27E7">
      <w:pPr>
        <w:spacing w:after="160" w:line="360" w:lineRule="auto"/>
        <w:jc w:val="both"/>
        <w:rPr>
          <w:rFonts w:eastAsia="Calibri"/>
          <w:sz w:val="24"/>
          <w:szCs w:val="24"/>
          <w:lang w:val="sk-SK" w:eastAsia="en-US"/>
        </w:rPr>
      </w:pPr>
    </w:p>
    <w:p w14:paraId="4F1A835C" w14:textId="77777777" w:rsidR="00AE27E7" w:rsidRPr="00A95EBD" w:rsidRDefault="00AE27E7" w:rsidP="00AE27E7">
      <w:pPr>
        <w:spacing w:after="160" w:line="360" w:lineRule="auto"/>
        <w:ind w:firstLine="708"/>
        <w:jc w:val="both"/>
        <w:rPr>
          <w:i/>
          <w:iCs/>
          <w:sz w:val="24"/>
          <w:szCs w:val="24"/>
          <w:lang w:val="sk-SK"/>
        </w:rPr>
      </w:pPr>
      <w:r w:rsidRPr="3F5C592A">
        <w:rPr>
          <w:sz w:val="24"/>
          <w:szCs w:val="24"/>
          <w:lang w:val="sk-SK"/>
        </w:rPr>
        <w:t>Do triedy m</w:t>
      </w:r>
      <w:r>
        <w:rPr>
          <w:sz w:val="24"/>
          <w:szCs w:val="24"/>
          <w:lang w:val="sk-SK"/>
        </w:rPr>
        <w:t>aterskej školy zaraďuje štatutár</w:t>
      </w:r>
      <w:r w:rsidRPr="3F5C592A">
        <w:rPr>
          <w:sz w:val="24"/>
          <w:szCs w:val="24"/>
          <w:lang w:val="sk-SK"/>
        </w:rPr>
        <w:t xml:space="preserve"> materskej školy po predchádzajúcom prerokovaní pedagogickou radou deti</w:t>
      </w:r>
      <w:r w:rsidRPr="3F5C592A">
        <w:rPr>
          <w:i/>
          <w:iCs/>
          <w:sz w:val="24"/>
          <w:szCs w:val="24"/>
          <w:lang w:val="sk-SK"/>
        </w:rPr>
        <w:t xml:space="preserve"> rovnakého veku</w:t>
      </w:r>
      <w:r w:rsidRPr="3F5C592A">
        <w:rPr>
          <w:sz w:val="24"/>
          <w:szCs w:val="24"/>
          <w:lang w:val="sk-SK"/>
        </w:rPr>
        <w:t xml:space="preserve"> alebo deti </w:t>
      </w:r>
      <w:r w:rsidRPr="3F5C592A">
        <w:rPr>
          <w:i/>
          <w:iCs/>
          <w:sz w:val="24"/>
          <w:szCs w:val="24"/>
          <w:lang w:val="sk-SK"/>
        </w:rPr>
        <w:t>rozdielneho veku</w:t>
      </w:r>
      <w:r w:rsidRPr="3F5C592A">
        <w:rPr>
          <w:sz w:val="24"/>
          <w:szCs w:val="24"/>
          <w:lang w:val="sk-SK"/>
        </w:rPr>
        <w:t xml:space="preserve">. </w:t>
      </w:r>
      <w:r w:rsidRPr="3F5C592A">
        <w:rPr>
          <w:rFonts w:eastAsia="Calibri"/>
          <w:sz w:val="24"/>
          <w:szCs w:val="24"/>
          <w:lang w:val="sk-SK" w:eastAsia="en-US"/>
        </w:rPr>
        <w:t xml:space="preserve">Zvýšenie počtu detí v triedach vykonáva riaditeľ. </w:t>
      </w:r>
      <w:r w:rsidRPr="3F5C592A">
        <w:rPr>
          <w:sz w:val="24"/>
          <w:szCs w:val="24"/>
          <w:lang w:val="sk-SK"/>
        </w:rPr>
        <w:t xml:space="preserve">Prerokovanie zaradenia dieťaťa do príslušnej triedy v pedagogickej rade ale neznamená, že pedagogická rada rozhoduje o zaradení/nezaradení konkrétneho dieťaťa do príslušnej triedy. Zmyslom tohto ustanovenia je, aby sa deti do tried zaraďovali uvážene, rovnomerne, aj z hľadiska ich bežných alebo špeciálnych výchovno-vzdelávacích potrieb. Kompetencia zaraďovať deti do tried už nie je upravená školským zákonom. Pri zaraďovaní prijatých detí do jednotlivých tried riaditeľ prihliada na: </w:t>
      </w:r>
    </w:p>
    <w:p w14:paraId="472E3371" w14:textId="77777777" w:rsidR="00AE27E7" w:rsidRPr="00A95EBD" w:rsidRDefault="00AE27E7" w:rsidP="00AE27E7">
      <w:pPr>
        <w:pStyle w:val="Odsekzoznamu"/>
        <w:numPr>
          <w:ilvl w:val="0"/>
          <w:numId w:val="2"/>
        </w:numPr>
        <w:spacing w:after="160" w:line="360" w:lineRule="auto"/>
        <w:jc w:val="both"/>
        <w:rPr>
          <w:rFonts w:ascii="Times New Roman" w:eastAsia="Times New Roman" w:hAnsi="Times New Roman"/>
          <w:i/>
          <w:iCs/>
        </w:rPr>
      </w:pPr>
      <w:r w:rsidRPr="3F5C592A">
        <w:rPr>
          <w:rFonts w:ascii="Times New Roman" w:eastAsia="Times New Roman" w:hAnsi="Times New Roman"/>
          <w:sz w:val="24"/>
          <w:szCs w:val="24"/>
        </w:rPr>
        <w:lastRenderedPageBreak/>
        <w:t xml:space="preserve">kapacitu materskej školy určenú príslušným regionálnym úradom verejného zdravotníctva, </w:t>
      </w:r>
    </w:p>
    <w:p w14:paraId="527859C8" w14:textId="77777777" w:rsidR="00AE27E7" w:rsidRPr="00A95EBD" w:rsidRDefault="00AE27E7" w:rsidP="00AE27E7">
      <w:pPr>
        <w:pStyle w:val="Odsekzoznamu"/>
        <w:numPr>
          <w:ilvl w:val="0"/>
          <w:numId w:val="2"/>
        </w:numPr>
        <w:spacing w:after="160" w:line="360" w:lineRule="auto"/>
        <w:jc w:val="both"/>
        <w:rPr>
          <w:rFonts w:ascii="Times New Roman" w:eastAsia="Times New Roman" w:hAnsi="Times New Roman"/>
          <w:i/>
          <w:iCs/>
        </w:rPr>
      </w:pPr>
      <w:r w:rsidRPr="3F5C592A">
        <w:rPr>
          <w:rFonts w:ascii="Times New Roman" w:eastAsia="Times New Roman" w:hAnsi="Times New Roman"/>
          <w:sz w:val="24"/>
          <w:szCs w:val="24"/>
        </w:rPr>
        <w:t xml:space="preserve">celkový počet tried v konkrétnej materskej škole, </w:t>
      </w:r>
    </w:p>
    <w:p w14:paraId="6E191E6D" w14:textId="77777777" w:rsidR="00AE27E7" w:rsidRPr="00A95EBD" w:rsidRDefault="00AE27E7" w:rsidP="00AE27E7">
      <w:pPr>
        <w:pStyle w:val="Odsekzoznamu"/>
        <w:numPr>
          <w:ilvl w:val="0"/>
          <w:numId w:val="2"/>
        </w:numPr>
        <w:spacing w:after="160" w:line="360" w:lineRule="auto"/>
        <w:jc w:val="both"/>
        <w:rPr>
          <w:rFonts w:ascii="Times New Roman" w:eastAsia="Times New Roman" w:hAnsi="Times New Roman"/>
          <w:i/>
          <w:iCs/>
        </w:rPr>
      </w:pPr>
      <w:r w:rsidRPr="3F5C592A">
        <w:rPr>
          <w:rFonts w:ascii="Times New Roman" w:eastAsia="Times New Roman" w:hAnsi="Times New Roman"/>
          <w:sz w:val="24"/>
          <w:szCs w:val="24"/>
        </w:rPr>
        <w:t xml:space="preserve">vekové zloženie prijatých detí. </w:t>
      </w:r>
    </w:p>
    <w:p w14:paraId="54B13475" w14:textId="77777777" w:rsidR="00AE27E7" w:rsidRPr="00A95EBD" w:rsidRDefault="00AE27E7" w:rsidP="00AE27E7">
      <w:pPr>
        <w:spacing w:after="160" w:line="360" w:lineRule="auto"/>
        <w:jc w:val="both"/>
        <w:rPr>
          <w:i/>
          <w:iCs/>
          <w:lang w:val="sk-SK"/>
        </w:rPr>
      </w:pPr>
      <w:r w:rsidRPr="3F5C592A">
        <w:rPr>
          <w:sz w:val="24"/>
          <w:szCs w:val="24"/>
          <w:lang w:val="sk-SK"/>
        </w:rPr>
        <w:t xml:space="preserve">Z hľadiska veku, môže byť v materskej škole vytvorená trieda: - </w:t>
      </w:r>
      <w:r w:rsidRPr="3F5C592A">
        <w:rPr>
          <w:i/>
          <w:iCs/>
          <w:sz w:val="24"/>
          <w:szCs w:val="24"/>
          <w:lang w:val="sk-SK"/>
        </w:rPr>
        <w:t>vekovo homogénna</w:t>
      </w:r>
      <w:r w:rsidRPr="3F5C592A">
        <w:rPr>
          <w:sz w:val="24"/>
          <w:szCs w:val="24"/>
          <w:lang w:val="sk-SK"/>
        </w:rPr>
        <w:t xml:space="preserve"> alebo - </w:t>
      </w:r>
      <w:r w:rsidRPr="3F5C592A">
        <w:rPr>
          <w:i/>
          <w:iCs/>
          <w:sz w:val="24"/>
          <w:szCs w:val="24"/>
          <w:lang w:val="sk-SK"/>
        </w:rPr>
        <w:t>vekovo heterogénna.</w:t>
      </w:r>
    </w:p>
    <w:p w14:paraId="2D3645E5" w14:textId="77777777" w:rsidR="00AE27E7" w:rsidRPr="00A95EBD" w:rsidRDefault="00AE27E7" w:rsidP="00AE27E7">
      <w:pPr>
        <w:spacing w:after="160" w:line="360" w:lineRule="auto"/>
        <w:ind w:firstLine="708"/>
        <w:jc w:val="both"/>
        <w:rPr>
          <w:rFonts w:eastAsia="Calibri"/>
          <w:sz w:val="24"/>
          <w:szCs w:val="24"/>
          <w:lang w:val="sk-SK" w:eastAsia="en-US"/>
        </w:rPr>
      </w:pPr>
      <w:r w:rsidRPr="3F5C592A">
        <w:rPr>
          <w:rFonts w:eastAsia="Calibri"/>
          <w:sz w:val="24"/>
          <w:szCs w:val="24"/>
          <w:lang w:val="sk-SK" w:eastAsia="en-US"/>
        </w:rPr>
        <w:t>Navýšenie detí v jednotlivých triedach musí spĺňať požiadavky ustanovené vyhláškou MŠ SR č. 527/2007 Z. z. o podrobnostiach a požiadavkách na zariadenie pre deti a mládež.</w:t>
      </w:r>
    </w:p>
    <w:p w14:paraId="1624306B" w14:textId="77777777" w:rsidR="00AE27E7" w:rsidRDefault="00AE27E7" w:rsidP="00AE27E7">
      <w:pPr>
        <w:spacing w:after="160" w:line="360" w:lineRule="auto"/>
        <w:jc w:val="both"/>
        <w:rPr>
          <w:rFonts w:eastAsia="Calibri"/>
          <w:b/>
          <w:bCs/>
          <w:sz w:val="24"/>
          <w:szCs w:val="24"/>
          <w:u w:val="single"/>
          <w:lang w:val="sk-SK" w:eastAsia="en-US"/>
        </w:rPr>
      </w:pPr>
    </w:p>
    <w:p w14:paraId="056244A1" w14:textId="77777777" w:rsidR="00AE27E7" w:rsidRPr="001A1804" w:rsidRDefault="00AE27E7" w:rsidP="00AE27E7">
      <w:pPr>
        <w:spacing w:after="160" w:line="360" w:lineRule="auto"/>
        <w:jc w:val="both"/>
        <w:rPr>
          <w:rFonts w:eastAsia="Calibri"/>
          <w:b/>
          <w:sz w:val="24"/>
          <w:szCs w:val="24"/>
          <w:lang w:val="sk-SK" w:eastAsia="en-US"/>
        </w:rPr>
      </w:pPr>
      <w:r w:rsidRPr="001A1804">
        <w:rPr>
          <w:rFonts w:eastAsia="Calibri"/>
          <w:b/>
          <w:sz w:val="24"/>
          <w:szCs w:val="24"/>
          <w:lang w:val="sk-SK" w:eastAsia="en-US"/>
        </w:rPr>
        <w:t>Zadelenie pracovnej doby pedagogických zamestnancov školy</w:t>
      </w:r>
    </w:p>
    <w:p w14:paraId="25EF7A1B" w14:textId="77777777" w:rsidR="00AE27E7" w:rsidRDefault="00AE27E7" w:rsidP="00AE27E7">
      <w:pPr>
        <w:spacing w:after="160" w:line="360" w:lineRule="auto"/>
        <w:ind w:firstLine="708"/>
        <w:jc w:val="both"/>
        <w:rPr>
          <w:rFonts w:eastAsia="Calibri"/>
          <w:sz w:val="24"/>
          <w:szCs w:val="24"/>
          <w:lang w:val="sk-SK" w:eastAsia="en-US"/>
        </w:rPr>
      </w:pPr>
      <w:r w:rsidRPr="00A95EBD">
        <w:rPr>
          <w:rFonts w:eastAsia="Calibri"/>
          <w:sz w:val="24"/>
          <w:szCs w:val="24"/>
          <w:lang w:val="sk-SK" w:eastAsia="en-US"/>
        </w:rPr>
        <w:t>Pracovný čas na plný pracovný úväzok je 37,5 h. Ten sa skladá z priamej a nepriamej činnosti. Plat sa určuje za odpracovaných 37,5 h. týždenne. Týždenný pracovný úväzok učiteľky MŠ (priama činnosť) činí 28 hodín. Pracovný úväzok činí 37,5 h. rozdiel 1,9 h. si pedagogickí zamestnanci vykazujú v evidencii pracovného času (tabuľka), ktorú predkladajú vedeniu školy na konci mesiaca ku kontrole.</w:t>
      </w:r>
      <w:r>
        <w:rPr>
          <w:rFonts w:eastAsia="Calibri"/>
          <w:sz w:val="24"/>
          <w:szCs w:val="24"/>
          <w:lang w:val="sk-SK" w:eastAsia="en-US"/>
        </w:rPr>
        <w:t xml:space="preserve"> </w:t>
      </w:r>
    </w:p>
    <w:p w14:paraId="6F2C1853" w14:textId="77777777" w:rsidR="00AE27E7" w:rsidRPr="00A95EBD" w:rsidRDefault="00AE27E7" w:rsidP="00C6373D">
      <w:pPr>
        <w:shd w:val="clear" w:color="auto" w:fill="FFFF00"/>
        <w:spacing w:after="160" w:line="360" w:lineRule="auto"/>
        <w:jc w:val="both"/>
        <w:rPr>
          <w:rFonts w:eastAsia="Calibri"/>
          <w:b/>
          <w:color w:val="FF0000"/>
          <w:sz w:val="24"/>
          <w:szCs w:val="24"/>
          <w:lang w:val="sk-SK" w:eastAsia="en-US"/>
        </w:rPr>
      </w:pPr>
      <w:r w:rsidRPr="00A95EBD">
        <w:rPr>
          <w:rFonts w:eastAsia="Calibri"/>
          <w:b/>
          <w:color w:val="FF0000"/>
          <w:sz w:val="24"/>
          <w:szCs w:val="24"/>
          <w:lang w:val="sk-SK" w:eastAsia="en-US"/>
        </w:rPr>
        <w:t>Ranná zmena:</w:t>
      </w:r>
    </w:p>
    <w:tbl>
      <w:tblPr>
        <w:tblStyle w:val="Mriekatabuky1"/>
        <w:tblW w:w="0" w:type="auto"/>
        <w:tblLook w:val="04A0" w:firstRow="1" w:lastRow="0" w:firstColumn="1" w:lastColumn="0" w:noHBand="0" w:noVBand="1"/>
      </w:tblPr>
      <w:tblGrid>
        <w:gridCol w:w="2265"/>
        <w:gridCol w:w="2265"/>
        <w:gridCol w:w="2266"/>
        <w:gridCol w:w="2266"/>
      </w:tblGrid>
      <w:tr w:rsidR="00AE27E7" w:rsidRPr="00A95EBD" w14:paraId="0409E28A" w14:textId="77777777" w:rsidTr="005118B9">
        <w:tc>
          <w:tcPr>
            <w:tcW w:w="2265" w:type="dxa"/>
            <w:tcBorders>
              <w:top w:val="single" w:sz="4" w:space="0" w:color="auto"/>
              <w:left w:val="single" w:sz="4" w:space="0" w:color="auto"/>
              <w:bottom w:val="single" w:sz="4" w:space="0" w:color="auto"/>
              <w:right w:val="single" w:sz="4" w:space="0" w:color="auto"/>
            </w:tcBorders>
            <w:hideMark/>
          </w:tcPr>
          <w:p w14:paraId="09AE230A" w14:textId="77777777" w:rsidR="00AE27E7" w:rsidRPr="00A95EBD" w:rsidRDefault="00AE27E7" w:rsidP="00C6373D">
            <w:pPr>
              <w:shd w:val="clear" w:color="auto" w:fill="FFFF00"/>
              <w:spacing w:line="360" w:lineRule="auto"/>
              <w:jc w:val="both"/>
              <w:rPr>
                <w:rFonts w:eastAsia="Calibri"/>
                <w:sz w:val="24"/>
                <w:szCs w:val="24"/>
                <w:lang w:val="sk-SK" w:eastAsia="en-US"/>
              </w:rPr>
            </w:pPr>
            <w:r w:rsidRPr="00A95EBD">
              <w:rPr>
                <w:rFonts w:eastAsia="Calibri"/>
                <w:color w:val="00B050"/>
                <w:sz w:val="24"/>
                <w:szCs w:val="24"/>
                <w:lang w:val="sk-SK" w:eastAsia="en-US"/>
              </w:rPr>
              <w:t>Ranná služba:</w:t>
            </w:r>
          </w:p>
        </w:tc>
        <w:tc>
          <w:tcPr>
            <w:tcW w:w="2265" w:type="dxa"/>
            <w:tcBorders>
              <w:top w:val="single" w:sz="4" w:space="0" w:color="auto"/>
              <w:left w:val="single" w:sz="4" w:space="0" w:color="auto"/>
              <w:bottom w:val="single" w:sz="4" w:space="0" w:color="auto"/>
              <w:right w:val="single" w:sz="4" w:space="0" w:color="auto"/>
            </w:tcBorders>
            <w:hideMark/>
          </w:tcPr>
          <w:p w14:paraId="7882E5E9" w14:textId="77777777" w:rsidR="00AE27E7" w:rsidRPr="00A95EBD" w:rsidRDefault="00AE27E7" w:rsidP="00C6373D">
            <w:pPr>
              <w:shd w:val="clear" w:color="auto" w:fill="FFFF00"/>
              <w:spacing w:line="360" w:lineRule="auto"/>
              <w:jc w:val="both"/>
              <w:rPr>
                <w:rFonts w:eastAsia="Calibri"/>
                <w:sz w:val="24"/>
                <w:szCs w:val="24"/>
                <w:lang w:val="sk-SK" w:eastAsia="en-US"/>
              </w:rPr>
            </w:pPr>
            <w:r w:rsidRPr="00A95EBD">
              <w:rPr>
                <w:rFonts w:eastAsia="Calibri"/>
                <w:sz w:val="24"/>
                <w:szCs w:val="24"/>
                <w:lang w:val="sk-SK" w:eastAsia="en-US"/>
              </w:rPr>
              <w:t>od 6.30 hod.</w:t>
            </w:r>
          </w:p>
        </w:tc>
        <w:tc>
          <w:tcPr>
            <w:tcW w:w="2266" w:type="dxa"/>
            <w:tcBorders>
              <w:top w:val="single" w:sz="4" w:space="0" w:color="auto"/>
              <w:left w:val="single" w:sz="4" w:space="0" w:color="auto"/>
              <w:bottom w:val="single" w:sz="4" w:space="0" w:color="auto"/>
              <w:right w:val="single" w:sz="4" w:space="0" w:color="auto"/>
            </w:tcBorders>
            <w:hideMark/>
          </w:tcPr>
          <w:p w14:paraId="50BB0D16" w14:textId="77777777" w:rsidR="00AE27E7" w:rsidRPr="00A95EBD" w:rsidRDefault="00AE27E7" w:rsidP="00C6373D">
            <w:pPr>
              <w:shd w:val="clear" w:color="auto" w:fill="FFFF00"/>
              <w:spacing w:line="360" w:lineRule="auto"/>
              <w:jc w:val="both"/>
              <w:rPr>
                <w:rFonts w:eastAsia="Calibri"/>
                <w:sz w:val="24"/>
                <w:szCs w:val="24"/>
                <w:lang w:val="sk-SK" w:eastAsia="en-US"/>
              </w:rPr>
            </w:pPr>
            <w:r w:rsidRPr="00A95EBD">
              <w:rPr>
                <w:rFonts w:eastAsia="Calibri"/>
                <w:sz w:val="24"/>
                <w:szCs w:val="24"/>
                <w:lang w:val="sk-SK" w:eastAsia="en-US"/>
              </w:rPr>
              <w:t>do 12.30 hod.</w:t>
            </w:r>
          </w:p>
        </w:tc>
        <w:tc>
          <w:tcPr>
            <w:tcW w:w="2266" w:type="dxa"/>
            <w:tcBorders>
              <w:top w:val="single" w:sz="4" w:space="0" w:color="auto"/>
              <w:left w:val="single" w:sz="4" w:space="0" w:color="auto"/>
              <w:bottom w:val="single" w:sz="4" w:space="0" w:color="auto"/>
              <w:right w:val="single" w:sz="4" w:space="0" w:color="auto"/>
            </w:tcBorders>
            <w:hideMark/>
          </w:tcPr>
          <w:p w14:paraId="32F1DF22" w14:textId="77777777" w:rsidR="00AE27E7" w:rsidRPr="00A95EBD" w:rsidRDefault="00AE27E7" w:rsidP="00C6373D">
            <w:pPr>
              <w:shd w:val="clear" w:color="auto" w:fill="FFFF00"/>
              <w:spacing w:line="360" w:lineRule="auto"/>
              <w:jc w:val="both"/>
              <w:rPr>
                <w:rFonts w:eastAsia="Calibri"/>
                <w:sz w:val="24"/>
                <w:szCs w:val="24"/>
                <w:lang w:val="sk-SK" w:eastAsia="en-US"/>
              </w:rPr>
            </w:pPr>
            <w:r w:rsidRPr="00A95EBD">
              <w:rPr>
                <w:rFonts w:eastAsia="Calibri"/>
                <w:color w:val="00B050"/>
                <w:sz w:val="24"/>
                <w:szCs w:val="24"/>
                <w:lang w:val="sk-SK" w:eastAsia="en-US"/>
              </w:rPr>
              <w:t>pondelky 6 hod.</w:t>
            </w:r>
          </w:p>
        </w:tc>
      </w:tr>
      <w:tr w:rsidR="00AE27E7" w:rsidRPr="00A95EBD" w14:paraId="177DBB8A" w14:textId="77777777" w:rsidTr="005118B9">
        <w:tc>
          <w:tcPr>
            <w:tcW w:w="2265" w:type="dxa"/>
            <w:tcBorders>
              <w:top w:val="single" w:sz="4" w:space="0" w:color="auto"/>
              <w:left w:val="single" w:sz="4" w:space="0" w:color="auto"/>
              <w:bottom w:val="single" w:sz="4" w:space="0" w:color="auto"/>
              <w:right w:val="single" w:sz="4" w:space="0" w:color="auto"/>
            </w:tcBorders>
          </w:tcPr>
          <w:p w14:paraId="0A446AAE" w14:textId="77777777" w:rsidR="00AE27E7" w:rsidRPr="00A95EBD" w:rsidRDefault="00AE27E7" w:rsidP="00C6373D">
            <w:pPr>
              <w:shd w:val="clear" w:color="auto" w:fill="FFFF00"/>
              <w:spacing w:line="360" w:lineRule="auto"/>
              <w:jc w:val="both"/>
              <w:rPr>
                <w:rFonts w:eastAsia="Calibri"/>
                <w:sz w:val="24"/>
                <w:szCs w:val="24"/>
                <w:lang w:val="sk-SK" w:eastAsia="en-US"/>
              </w:rPr>
            </w:pPr>
          </w:p>
        </w:tc>
        <w:tc>
          <w:tcPr>
            <w:tcW w:w="2265" w:type="dxa"/>
            <w:tcBorders>
              <w:top w:val="single" w:sz="4" w:space="0" w:color="auto"/>
              <w:left w:val="single" w:sz="4" w:space="0" w:color="auto"/>
              <w:bottom w:val="single" w:sz="4" w:space="0" w:color="auto"/>
              <w:right w:val="single" w:sz="4" w:space="0" w:color="auto"/>
            </w:tcBorders>
            <w:hideMark/>
          </w:tcPr>
          <w:p w14:paraId="7DBD3E91" w14:textId="77777777" w:rsidR="00AE27E7" w:rsidRPr="00A95EBD" w:rsidRDefault="00AE27E7" w:rsidP="00C6373D">
            <w:pPr>
              <w:shd w:val="clear" w:color="auto" w:fill="FFFF00"/>
              <w:spacing w:line="360" w:lineRule="auto"/>
              <w:jc w:val="both"/>
              <w:rPr>
                <w:rFonts w:eastAsia="Calibri"/>
                <w:sz w:val="24"/>
                <w:szCs w:val="24"/>
                <w:lang w:val="sk-SK" w:eastAsia="en-US"/>
              </w:rPr>
            </w:pPr>
            <w:r w:rsidRPr="00A95EBD">
              <w:rPr>
                <w:rFonts w:eastAsia="Calibri"/>
                <w:sz w:val="24"/>
                <w:szCs w:val="24"/>
                <w:lang w:val="sk-SK" w:eastAsia="en-US"/>
              </w:rPr>
              <w:t>od 6.30 hod.</w:t>
            </w:r>
          </w:p>
        </w:tc>
        <w:tc>
          <w:tcPr>
            <w:tcW w:w="2266" w:type="dxa"/>
            <w:tcBorders>
              <w:top w:val="single" w:sz="4" w:space="0" w:color="auto"/>
              <w:left w:val="single" w:sz="4" w:space="0" w:color="auto"/>
              <w:bottom w:val="single" w:sz="4" w:space="0" w:color="auto"/>
              <w:right w:val="single" w:sz="4" w:space="0" w:color="auto"/>
            </w:tcBorders>
            <w:hideMark/>
          </w:tcPr>
          <w:p w14:paraId="60164B11" w14:textId="77777777" w:rsidR="00AE27E7" w:rsidRPr="00A95EBD" w:rsidRDefault="00AE27E7" w:rsidP="00C6373D">
            <w:pPr>
              <w:shd w:val="clear" w:color="auto" w:fill="FFFF00"/>
              <w:spacing w:line="360" w:lineRule="auto"/>
              <w:jc w:val="both"/>
              <w:rPr>
                <w:rFonts w:eastAsia="Calibri"/>
                <w:sz w:val="24"/>
                <w:szCs w:val="24"/>
                <w:lang w:val="sk-SK" w:eastAsia="en-US"/>
              </w:rPr>
            </w:pPr>
            <w:r w:rsidRPr="00A95EBD">
              <w:rPr>
                <w:rFonts w:eastAsia="Calibri"/>
                <w:sz w:val="24"/>
                <w:szCs w:val="24"/>
                <w:lang w:val="sk-SK" w:eastAsia="en-US"/>
              </w:rPr>
              <w:t>do 12.00 hod.</w:t>
            </w:r>
          </w:p>
        </w:tc>
        <w:tc>
          <w:tcPr>
            <w:tcW w:w="2266" w:type="dxa"/>
            <w:tcBorders>
              <w:top w:val="single" w:sz="4" w:space="0" w:color="auto"/>
              <w:left w:val="single" w:sz="4" w:space="0" w:color="auto"/>
              <w:bottom w:val="single" w:sz="4" w:space="0" w:color="auto"/>
              <w:right w:val="single" w:sz="4" w:space="0" w:color="auto"/>
            </w:tcBorders>
            <w:hideMark/>
          </w:tcPr>
          <w:p w14:paraId="524AB7E5" w14:textId="77777777" w:rsidR="00AE27E7" w:rsidRPr="00A95EBD" w:rsidRDefault="00AE27E7" w:rsidP="00C6373D">
            <w:pPr>
              <w:shd w:val="clear" w:color="auto" w:fill="FFFF00"/>
              <w:spacing w:line="360" w:lineRule="auto"/>
              <w:jc w:val="both"/>
              <w:rPr>
                <w:rFonts w:eastAsia="Calibri"/>
                <w:b/>
                <w:sz w:val="24"/>
                <w:szCs w:val="24"/>
                <w:lang w:val="sk-SK" w:eastAsia="en-US"/>
              </w:rPr>
            </w:pPr>
            <w:r w:rsidRPr="00A95EBD">
              <w:rPr>
                <w:rFonts w:eastAsia="Calibri"/>
                <w:b/>
                <w:color w:val="FFC000"/>
                <w:sz w:val="24"/>
                <w:szCs w:val="24"/>
                <w:lang w:val="sk-SK" w:eastAsia="en-US"/>
              </w:rPr>
              <w:t>utorky - piatky</w:t>
            </w:r>
          </w:p>
        </w:tc>
      </w:tr>
      <w:tr w:rsidR="00AE27E7" w:rsidRPr="00A95EBD" w14:paraId="6EB18C8F" w14:textId="77777777" w:rsidTr="005118B9">
        <w:tc>
          <w:tcPr>
            <w:tcW w:w="2265" w:type="dxa"/>
            <w:tcBorders>
              <w:top w:val="single" w:sz="4" w:space="0" w:color="auto"/>
              <w:left w:val="single" w:sz="4" w:space="0" w:color="auto"/>
              <w:bottom w:val="single" w:sz="4" w:space="0" w:color="auto"/>
              <w:right w:val="single" w:sz="4" w:space="0" w:color="auto"/>
            </w:tcBorders>
          </w:tcPr>
          <w:p w14:paraId="4D904D76" w14:textId="77777777" w:rsidR="00AE27E7" w:rsidRPr="00A95EBD" w:rsidRDefault="00AE27E7" w:rsidP="00C6373D">
            <w:pPr>
              <w:shd w:val="clear" w:color="auto" w:fill="FFFF00"/>
              <w:spacing w:line="360" w:lineRule="auto"/>
              <w:jc w:val="both"/>
              <w:rPr>
                <w:rFonts w:eastAsia="Calibri"/>
                <w:sz w:val="24"/>
                <w:szCs w:val="24"/>
                <w:lang w:val="sk-SK" w:eastAsia="en-US"/>
              </w:rPr>
            </w:pPr>
          </w:p>
        </w:tc>
        <w:tc>
          <w:tcPr>
            <w:tcW w:w="2265" w:type="dxa"/>
            <w:tcBorders>
              <w:top w:val="single" w:sz="4" w:space="0" w:color="auto"/>
              <w:left w:val="single" w:sz="4" w:space="0" w:color="auto"/>
              <w:bottom w:val="single" w:sz="4" w:space="0" w:color="auto"/>
              <w:right w:val="single" w:sz="4" w:space="0" w:color="auto"/>
            </w:tcBorders>
          </w:tcPr>
          <w:p w14:paraId="33F887C7" w14:textId="77777777" w:rsidR="00AE27E7" w:rsidRPr="00A95EBD" w:rsidRDefault="00AE27E7" w:rsidP="00C6373D">
            <w:pPr>
              <w:shd w:val="clear" w:color="auto" w:fill="FFFF00"/>
              <w:spacing w:line="360" w:lineRule="auto"/>
              <w:jc w:val="both"/>
              <w:rPr>
                <w:rFonts w:eastAsia="Calibri"/>
                <w:sz w:val="24"/>
                <w:szCs w:val="24"/>
                <w:lang w:val="sk-SK" w:eastAsia="en-US"/>
              </w:rPr>
            </w:pPr>
          </w:p>
        </w:tc>
        <w:tc>
          <w:tcPr>
            <w:tcW w:w="2266" w:type="dxa"/>
            <w:tcBorders>
              <w:top w:val="single" w:sz="4" w:space="0" w:color="auto"/>
              <w:left w:val="single" w:sz="4" w:space="0" w:color="auto"/>
              <w:bottom w:val="single" w:sz="4" w:space="0" w:color="auto"/>
              <w:right w:val="single" w:sz="4" w:space="0" w:color="auto"/>
            </w:tcBorders>
          </w:tcPr>
          <w:p w14:paraId="607DA3F3" w14:textId="77777777" w:rsidR="00AE27E7" w:rsidRPr="00A95EBD" w:rsidRDefault="00AE27E7" w:rsidP="00C6373D">
            <w:pPr>
              <w:shd w:val="clear" w:color="auto" w:fill="FFFF00"/>
              <w:spacing w:line="360" w:lineRule="auto"/>
              <w:jc w:val="both"/>
              <w:rPr>
                <w:rFonts w:eastAsia="Calibri"/>
                <w:sz w:val="24"/>
                <w:szCs w:val="24"/>
                <w:lang w:val="sk-SK" w:eastAsia="en-US"/>
              </w:rPr>
            </w:pPr>
          </w:p>
        </w:tc>
        <w:tc>
          <w:tcPr>
            <w:tcW w:w="2266" w:type="dxa"/>
            <w:tcBorders>
              <w:top w:val="single" w:sz="4" w:space="0" w:color="auto"/>
              <w:left w:val="single" w:sz="4" w:space="0" w:color="auto"/>
              <w:bottom w:val="single" w:sz="4" w:space="0" w:color="auto"/>
              <w:right w:val="single" w:sz="4" w:space="0" w:color="auto"/>
            </w:tcBorders>
            <w:hideMark/>
          </w:tcPr>
          <w:p w14:paraId="4F078621" w14:textId="77777777" w:rsidR="00AE27E7" w:rsidRPr="00A95EBD" w:rsidRDefault="00AE27E7" w:rsidP="00C6373D">
            <w:pPr>
              <w:shd w:val="clear" w:color="auto" w:fill="FFFF00"/>
              <w:spacing w:line="360" w:lineRule="auto"/>
              <w:jc w:val="both"/>
              <w:rPr>
                <w:rFonts w:eastAsia="Calibri"/>
                <w:sz w:val="24"/>
                <w:szCs w:val="24"/>
                <w:lang w:val="sk-SK" w:eastAsia="en-US"/>
              </w:rPr>
            </w:pPr>
            <w:r w:rsidRPr="00A95EBD">
              <w:rPr>
                <w:rFonts w:eastAsia="Calibri"/>
                <w:sz w:val="24"/>
                <w:szCs w:val="24"/>
                <w:lang w:val="sk-SK" w:eastAsia="en-US"/>
              </w:rPr>
              <w:t>5,5 hod.</w:t>
            </w:r>
          </w:p>
        </w:tc>
      </w:tr>
    </w:tbl>
    <w:p w14:paraId="2C6A2B5C" w14:textId="77777777" w:rsidR="00AE27E7" w:rsidRDefault="00AE27E7" w:rsidP="00C6373D">
      <w:pPr>
        <w:shd w:val="clear" w:color="auto" w:fill="FFFF00"/>
      </w:pPr>
    </w:p>
    <w:p w14:paraId="000E20FF" w14:textId="77777777" w:rsidR="00AE27E7" w:rsidRPr="00D0545D" w:rsidRDefault="00AE27E7" w:rsidP="00C6373D">
      <w:pPr>
        <w:shd w:val="clear" w:color="auto" w:fill="FFFF00"/>
        <w:spacing w:after="160" w:line="360" w:lineRule="auto"/>
        <w:jc w:val="both"/>
        <w:rPr>
          <w:rFonts w:eastAsia="Calibri"/>
          <w:bCs/>
          <w:i/>
          <w:iCs/>
          <w:sz w:val="24"/>
          <w:szCs w:val="24"/>
          <w:lang w:val="sk-SK" w:eastAsia="en-US"/>
        </w:rPr>
      </w:pPr>
      <w:r w:rsidRPr="5AC12937">
        <w:rPr>
          <w:rFonts w:eastAsia="Calibri"/>
          <w:i/>
          <w:iCs/>
          <w:sz w:val="24"/>
          <w:szCs w:val="24"/>
          <w:lang w:val="sk-SK" w:eastAsia="en-US"/>
        </w:rPr>
        <w:t>Denne písomne zaznamenávať do tabuľky evidencia pracovného času 1,9 hod.</w:t>
      </w:r>
    </w:p>
    <w:p w14:paraId="39148F6F" w14:textId="77777777" w:rsidR="00AE27E7" w:rsidRDefault="00AE27E7" w:rsidP="00C6373D">
      <w:pPr>
        <w:shd w:val="clear" w:color="auto" w:fill="FFFF00"/>
        <w:spacing w:after="160" w:line="360" w:lineRule="auto"/>
        <w:jc w:val="both"/>
        <w:rPr>
          <w:rFonts w:eastAsia="Calibri"/>
          <w:i/>
          <w:iCs/>
          <w:sz w:val="24"/>
          <w:szCs w:val="24"/>
          <w:lang w:val="sk-SK" w:eastAsia="en-US"/>
        </w:rPr>
      </w:pPr>
    </w:p>
    <w:p w14:paraId="64CF6306" w14:textId="77777777" w:rsidR="00AE27E7" w:rsidRPr="00A95EBD" w:rsidRDefault="00AE27E7" w:rsidP="00C6373D">
      <w:pPr>
        <w:shd w:val="clear" w:color="auto" w:fill="FFFF00"/>
        <w:spacing w:after="160" w:line="360" w:lineRule="auto"/>
        <w:jc w:val="both"/>
        <w:rPr>
          <w:rFonts w:eastAsia="Calibri"/>
          <w:b/>
          <w:color w:val="FF0000"/>
          <w:sz w:val="24"/>
          <w:szCs w:val="24"/>
          <w:lang w:val="sk-SK" w:eastAsia="en-US"/>
        </w:rPr>
      </w:pPr>
      <w:r w:rsidRPr="00A95EBD">
        <w:rPr>
          <w:rFonts w:eastAsia="Calibri"/>
          <w:b/>
          <w:color w:val="FF0000"/>
          <w:sz w:val="24"/>
          <w:szCs w:val="24"/>
          <w:lang w:val="sk-SK" w:eastAsia="en-US"/>
        </w:rPr>
        <w:t>Poobedná zmena:</w:t>
      </w:r>
    </w:p>
    <w:tbl>
      <w:tblPr>
        <w:tblStyle w:val="Mriekatabuky1"/>
        <w:tblW w:w="0" w:type="auto"/>
        <w:tblLook w:val="04A0" w:firstRow="1" w:lastRow="0" w:firstColumn="1" w:lastColumn="0" w:noHBand="0" w:noVBand="1"/>
      </w:tblPr>
      <w:tblGrid>
        <w:gridCol w:w="2265"/>
        <w:gridCol w:w="2265"/>
        <w:gridCol w:w="2266"/>
        <w:gridCol w:w="2266"/>
      </w:tblGrid>
      <w:tr w:rsidR="00AE27E7" w:rsidRPr="00A95EBD" w14:paraId="28A9F580" w14:textId="77777777" w:rsidTr="005118B9">
        <w:tc>
          <w:tcPr>
            <w:tcW w:w="2265" w:type="dxa"/>
            <w:tcBorders>
              <w:top w:val="single" w:sz="4" w:space="0" w:color="auto"/>
              <w:left w:val="single" w:sz="4" w:space="0" w:color="auto"/>
              <w:bottom w:val="single" w:sz="4" w:space="0" w:color="auto"/>
              <w:right w:val="single" w:sz="4" w:space="0" w:color="auto"/>
            </w:tcBorders>
            <w:hideMark/>
          </w:tcPr>
          <w:p w14:paraId="0316D285" w14:textId="77777777" w:rsidR="00AE27E7" w:rsidRPr="00A95EBD" w:rsidRDefault="00AE27E7" w:rsidP="00C6373D">
            <w:pPr>
              <w:shd w:val="clear" w:color="auto" w:fill="FFFF00"/>
              <w:spacing w:line="360" w:lineRule="auto"/>
              <w:jc w:val="both"/>
              <w:rPr>
                <w:rFonts w:eastAsia="Calibri"/>
                <w:sz w:val="24"/>
                <w:szCs w:val="24"/>
                <w:lang w:val="sk-SK" w:eastAsia="en-US"/>
              </w:rPr>
            </w:pPr>
            <w:r w:rsidRPr="00A95EBD">
              <w:rPr>
                <w:rFonts w:eastAsia="Calibri"/>
                <w:color w:val="00B050"/>
                <w:sz w:val="24"/>
                <w:szCs w:val="24"/>
                <w:lang w:val="sk-SK" w:eastAsia="en-US"/>
              </w:rPr>
              <w:t>Poobedná služba:</w:t>
            </w:r>
          </w:p>
        </w:tc>
        <w:tc>
          <w:tcPr>
            <w:tcW w:w="2265" w:type="dxa"/>
            <w:tcBorders>
              <w:top w:val="single" w:sz="4" w:space="0" w:color="auto"/>
              <w:left w:val="single" w:sz="4" w:space="0" w:color="auto"/>
              <w:bottom w:val="single" w:sz="4" w:space="0" w:color="auto"/>
              <w:right w:val="single" w:sz="4" w:space="0" w:color="auto"/>
            </w:tcBorders>
            <w:hideMark/>
          </w:tcPr>
          <w:p w14:paraId="1D96FD07" w14:textId="77777777" w:rsidR="00AE27E7" w:rsidRPr="00A95EBD" w:rsidRDefault="00AE27E7" w:rsidP="00C6373D">
            <w:pPr>
              <w:shd w:val="clear" w:color="auto" w:fill="FFFF00"/>
              <w:spacing w:line="360" w:lineRule="auto"/>
              <w:jc w:val="both"/>
              <w:rPr>
                <w:rFonts w:eastAsia="Calibri"/>
                <w:sz w:val="24"/>
                <w:szCs w:val="24"/>
                <w:lang w:val="sk-SK" w:eastAsia="en-US"/>
              </w:rPr>
            </w:pPr>
            <w:r w:rsidRPr="5AC12937">
              <w:rPr>
                <w:rFonts w:eastAsia="Calibri"/>
                <w:sz w:val="24"/>
                <w:szCs w:val="24"/>
                <w:lang w:val="sk-SK" w:eastAsia="en-US"/>
              </w:rPr>
              <w:t>od 10.30 hod.</w:t>
            </w:r>
          </w:p>
        </w:tc>
        <w:tc>
          <w:tcPr>
            <w:tcW w:w="2266" w:type="dxa"/>
            <w:tcBorders>
              <w:top w:val="single" w:sz="4" w:space="0" w:color="auto"/>
              <w:left w:val="single" w:sz="4" w:space="0" w:color="auto"/>
              <w:bottom w:val="single" w:sz="4" w:space="0" w:color="auto"/>
              <w:right w:val="single" w:sz="4" w:space="0" w:color="auto"/>
            </w:tcBorders>
            <w:hideMark/>
          </w:tcPr>
          <w:p w14:paraId="4475BEAD" w14:textId="77777777" w:rsidR="00AE27E7" w:rsidRPr="00A95EBD" w:rsidRDefault="00AE27E7" w:rsidP="00C6373D">
            <w:pPr>
              <w:shd w:val="clear" w:color="auto" w:fill="FFFF00"/>
              <w:spacing w:line="360" w:lineRule="auto"/>
              <w:jc w:val="both"/>
              <w:rPr>
                <w:rFonts w:eastAsia="Calibri"/>
                <w:sz w:val="24"/>
                <w:szCs w:val="24"/>
                <w:lang w:val="sk-SK" w:eastAsia="en-US"/>
              </w:rPr>
            </w:pPr>
            <w:r w:rsidRPr="5AC12937">
              <w:rPr>
                <w:rFonts w:eastAsia="Calibri"/>
                <w:sz w:val="24"/>
                <w:szCs w:val="24"/>
                <w:lang w:val="sk-SK" w:eastAsia="en-US"/>
              </w:rPr>
              <w:t>do 16.30 hod.</w:t>
            </w:r>
          </w:p>
        </w:tc>
        <w:tc>
          <w:tcPr>
            <w:tcW w:w="2266" w:type="dxa"/>
            <w:tcBorders>
              <w:top w:val="single" w:sz="4" w:space="0" w:color="auto"/>
              <w:left w:val="single" w:sz="4" w:space="0" w:color="auto"/>
              <w:bottom w:val="single" w:sz="4" w:space="0" w:color="auto"/>
              <w:right w:val="single" w:sz="4" w:space="0" w:color="auto"/>
            </w:tcBorders>
            <w:hideMark/>
          </w:tcPr>
          <w:p w14:paraId="7420C81D" w14:textId="77777777" w:rsidR="00AE27E7" w:rsidRPr="00A95EBD" w:rsidRDefault="00AE27E7" w:rsidP="00C6373D">
            <w:pPr>
              <w:shd w:val="clear" w:color="auto" w:fill="FFFF00"/>
              <w:spacing w:line="360" w:lineRule="auto"/>
              <w:jc w:val="both"/>
              <w:rPr>
                <w:rFonts w:eastAsia="Calibri"/>
                <w:sz w:val="24"/>
                <w:szCs w:val="24"/>
                <w:lang w:val="sk-SK" w:eastAsia="en-US"/>
              </w:rPr>
            </w:pPr>
            <w:r w:rsidRPr="00A95EBD">
              <w:rPr>
                <w:rFonts w:eastAsia="Calibri"/>
                <w:color w:val="00B050"/>
                <w:sz w:val="24"/>
                <w:szCs w:val="24"/>
                <w:lang w:val="sk-SK" w:eastAsia="en-US"/>
              </w:rPr>
              <w:t>pondelky 6 hod.</w:t>
            </w:r>
          </w:p>
        </w:tc>
      </w:tr>
      <w:tr w:rsidR="00AE27E7" w:rsidRPr="00A95EBD" w14:paraId="73751361" w14:textId="77777777" w:rsidTr="005118B9">
        <w:tc>
          <w:tcPr>
            <w:tcW w:w="2265" w:type="dxa"/>
            <w:tcBorders>
              <w:top w:val="single" w:sz="4" w:space="0" w:color="auto"/>
              <w:left w:val="single" w:sz="4" w:space="0" w:color="auto"/>
              <w:bottom w:val="single" w:sz="4" w:space="0" w:color="auto"/>
              <w:right w:val="single" w:sz="4" w:space="0" w:color="auto"/>
            </w:tcBorders>
          </w:tcPr>
          <w:p w14:paraId="1B3BF7CF" w14:textId="77777777" w:rsidR="00AE27E7" w:rsidRPr="00A95EBD" w:rsidRDefault="00AE27E7" w:rsidP="00C6373D">
            <w:pPr>
              <w:shd w:val="clear" w:color="auto" w:fill="FFFF00"/>
              <w:spacing w:line="360" w:lineRule="auto"/>
              <w:jc w:val="both"/>
              <w:rPr>
                <w:rFonts w:eastAsia="Calibri"/>
                <w:sz w:val="24"/>
                <w:szCs w:val="24"/>
                <w:lang w:val="sk-SK" w:eastAsia="en-US"/>
              </w:rPr>
            </w:pPr>
          </w:p>
        </w:tc>
        <w:tc>
          <w:tcPr>
            <w:tcW w:w="2265" w:type="dxa"/>
            <w:tcBorders>
              <w:top w:val="single" w:sz="4" w:space="0" w:color="auto"/>
              <w:left w:val="single" w:sz="4" w:space="0" w:color="auto"/>
              <w:bottom w:val="single" w:sz="4" w:space="0" w:color="auto"/>
              <w:right w:val="single" w:sz="4" w:space="0" w:color="auto"/>
            </w:tcBorders>
            <w:hideMark/>
          </w:tcPr>
          <w:p w14:paraId="669E7E8A" w14:textId="77777777" w:rsidR="00AE27E7" w:rsidRPr="00A95EBD" w:rsidRDefault="00AE27E7" w:rsidP="00C6373D">
            <w:pPr>
              <w:shd w:val="clear" w:color="auto" w:fill="FFFF00"/>
              <w:spacing w:line="360" w:lineRule="auto"/>
              <w:jc w:val="both"/>
              <w:rPr>
                <w:rFonts w:eastAsia="Calibri"/>
                <w:sz w:val="24"/>
                <w:szCs w:val="24"/>
                <w:lang w:val="sk-SK" w:eastAsia="en-US"/>
              </w:rPr>
            </w:pPr>
            <w:r w:rsidRPr="5AC12937">
              <w:rPr>
                <w:rFonts w:eastAsia="Calibri"/>
                <w:sz w:val="24"/>
                <w:szCs w:val="24"/>
                <w:lang w:val="sk-SK" w:eastAsia="en-US"/>
              </w:rPr>
              <w:t>od 11.00 hod.</w:t>
            </w:r>
          </w:p>
        </w:tc>
        <w:tc>
          <w:tcPr>
            <w:tcW w:w="2266" w:type="dxa"/>
            <w:tcBorders>
              <w:top w:val="single" w:sz="4" w:space="0" w:color="auto"/>
              <w:left w:val="single" w:sz="4" w:space="0" w:color="auto"/>
              <w:bottom w:val="single" w:sz="4" w:space="0" w:color="auto"/>
              <w:right w:val="single" w:sz="4" w:space="0" w:color="auto"/>
            </w:tcBorders>
            <w:hideMark/>
          </w:tcPr>
          <w:p w14:paraId="696952C4" w14:textId="77777777" w:rsidR="00AE27E7" w:rsidRPr="00A95EBD" w:rsidRDefault="00AE27E7" w:rsidP="00C6373D">
            <w:pPr>
              <w:shd w:val="clear" w:color="auto" w:fill="FFFF00"/>
              <w:spacing w:line="360" w:lineRule="auto"/>
              <w:jc w:val="both"/>
              <w:rPr>
                <w:rFonts w:eastAsia="Calibri"/>
                <w:sz w:val="24"/>
                <w:szCs w:val="24"/>
                <w:lang w:val="sk-SK" w:eastAsia="en-US"/>
              </w:rPr>
            </w:pPr>
            <w:r w:rsidRPr="5AC12937">
              <w:rPr>
                <w:rFonts w:eastAsia="Calibri"/>
                <w:sz w:val="24"/>
                <w:szCs w:val="24"/>
                <w:lang w:val="sk-SK" w:eastAsia="en-US"/>
              </w:rPr>
              <w:t>do 16.30 hod.</w:t>
            </w:r>
          </w:p>
        </w:tc>
        <w:tc>
          <w:tcPr>
            <w:tcW w:w="2266" w:type="dxa"/>
            <w:tcBorders>
              <w:top w:val="single" w:sz="4" w:space="0" w:color="auto"/>
              <w:left w:val="single" w:sz="4" w:space="0" w:color="auto"/>
              <w:bottom w:val="single" w:sz="4" w:space="0" w:color="auto"/>
              <w:right w:val="single" w:sz="4" w:space="0" w:color="auto"/>
            </w:tcBorders>
            <w:hideMark/>
          </w:tcPr>
          <w:p w14:paraId="089912DB" w14:textId="77777777" w:rsidR="00AE27E7" w:rsidRPr="00A95EBD" w:rsidRDefault="00AE27E7" w:rsidP="00C6373D">
            <w:pPr>
              <w:shd w:val="clear" w:color="auto" w:fill="FFFF00"/>
              <w:spacing w:line="360" w:lineRule="auto"/>
              <w:jc w:val="both"/>
              <w:rPr>
                <w:rFonts w:eastAsia="Calibri"/>
                <w:b/>
                <w:sz w:val="24"/>
                <w:szCs w:val="24"/>
                <w:lang w:val="sk-SK" w:eastAsia="en-US"/>
              </w:rPr>
            </w:pPr>
            <w:r w:rsidRPr="00A95EBD">
              <w:rPr>
                <w:rFonts w:eastAsia="Calibri"/>
                <w:b/>
                <w:color w:val="FFC000"/>
                <w:sz w:val="24"/>
                <w:szCs w:val="24"/>
                <w:lang w:val="sk-SK" w:eastAsia="en-US"/>
              </w:rPr>
              <w:t>utorky - piatky</w:t>
            </w:r>
          </w:p>
        </w:tc>
      </w:tr>
      <w:tr w:rsidR="00AE27E7" w:rsidRPr="00A95EBD" w14:paraId="0E550ECE" w14:textId="77777777" w:rsidTr="005118B9">
        <w:tc>
          <w:tcPr>
            <w:tcW w:w="2265" w:type="dxa"/>
            <w:tcBorders>
              <w:top w:val="single" w:sz="4" w:space="0" w:color="auto"/>
              <w:left w:val="single" w:sz="4" w:space="0" w:color="auto"/>
              <w:bottom w:val="single" w:sz="4" w:space="0" w:color="auto"/>
              <w:right w:val="single" w:sz="4" w:space="0" w:color="auto"/>
            </w:tcBorders>
          </w:tcPr>
          <w:p w14:paraId="6D755670" w14:textId="77777777" w:rsidR="00AE27E7" w:rsidRPr="00A95EBD" w:rsidRDefault="00AE27E7" w:rsidP="00C6373D">
            <w:pPr>
              <w:shd w:val="clear" w:color="auto" w:fill="FFFF00"/>
              <w:spacing w:line="360" w:lineRule="auto"/>
              <w:jc w:val="both"/>
              <w:rPr>
                <w:rFonts w:eastAsia="Calibri"/>
                <w:sz w:val="24"/>
                <w:szCs w:val="24"/>
                <w:lang w:val="sk-SK" w:eastAsia="en-US"/>
              </w:rPr>
            </w:pPr>
          </w:p>
        </w:tc>
        <w:tc>
          <w:tcPr>
            <w:tcW w:w="2265" w:type="dxa"/>
            <w:tcBorders>
              <w:top w:val="single" w:sz="4" w:space="0" w:color="auto"/>
              <w:left w:val="single" w:sz="4" w:space="0" w:color="auto"/>
              <w:bottom w:val="single" w:sz="4" w:space="0" w:color="auto"/>
              <w:right w:val="single" w:sz="4" w:space="0" w:color="auto"/>
            </w:tcBorders>
          </w:tcPr>
          <w:p w14:paraId="4981FD99" w14:textId="77777777" w:rsidR="00AE27E7" w:rsidRPr="00A95EBD" w:rsidRDefault="00AE27E7" w:rsidP="00C6373D">
            <w:pPr>
              <w:shd w:val="clear" w:color="auto" w:fill="FFFF00"/>
              <w:spacing w:line="360" w:lineRule="auto"/>
              <w:jc w:val="both"/>
              <w:rPr>
                <w:rFonts w:eastAsia="Calibri"/>
                <w:sz w:val="24"/>
                <w:szCs w:val="24"/>
                <w:lang w:val="sk-SK" w:eastAsia="en-US"/>
              </w:rPr>
            </w:pPr>
          </w:p>
        </w:tc>
        <w:tc>
          <w:tcPr>
            <w:tcW w:w="2266" w:type="dxa"/>
            <w:tcBorders>
              <w:top w:val="single" w:sz="4" w:space="0" w:color="auto"/>
              <w:left w:val="single" w:sz="4" w:space="0" w:color="auto"/>
              <w:bottom w:val="single" w:sz="4" w:space="0" w:color="auto"/>
              <w:right w:val="single" w:sz="4" w:space="0" w:color="auto"/>
            </w:tcBorders>
          </w:tcPr>
          <w:p w14:paraId="1AEABA9D" w14:textId="77777777" w:rsidR="00AE27E7" w:rsidRPr="00A95EBD" w:rsidRDefault="00AE27E7" w:rsidP="00C6373D">
            <w:pPr>
              <w:shd w:val="clear" w:color="auto" w:fill="FFFF00"/>
              <w:spacing w:line="360" w:lineRule="auto"/>
              <w:jc w:val="both"/>
              <w:rPr>
                <w:rFonts w:eastAsia="Calibri"/>
                <w:sz w:val="24"/>
                <w:szCs w:val="24"/>
                <w:lang w:val="sk-SK" w:eastAsia="en-US"/>
              </w:rPr>
            </w:pPr>
          </w:p>
        </w:tc>
        <w:tc>
          <w:tcPr>
            <w:tcW w:w="2266" w:type="dxa"/>
            <w:tcBorders>
              <w:top w:val="single" w:sz="4" w:space="0" w:color="auto"/>
              <w:left w:val="single" w:sz="4" w:space="0" w:color="auto"/>
              <w:bottom w:val="single" w:sz="4" w:space="0" w:color="auto"/>
              <w:right w:val="single" w:sz="4" w:space="0" w:color="auto"/>
            </w:tcBorders>
            <w:hideMark/>
          </w:tcPr>
          <w:p w14:paraId="3A05DF52" w14:textId="77777777" w:rsidR="00AE27E7" w:rsidRPr="00A95EBD" w:rsidRDefault="00AE27E7" w:rsidP="00C6373D">
            <w:pPr>
              <w:shd w:val="clear" w:color="auto" w:fill="FFFF00"/>
              <w:spacing w:line="360" w:lineRule="auto"/>
              <w:jc w:val="both"/>
              <w:rPr>
                <w:rFonts w:eastAsia="Calibri"/>
                <w:sz w:val="24"/>
                <w:szCs w:val="24"/>
                <w:lang w:val="sk-SK" w:eastAsia="en-US"/>
              </w:rPr>
            </w:pPr>
            <w:r w:rsidRPr="00A95EBD">
              <w:rPr>
                <w:rFonts w:eastAsia="Calibri"/>
                <w:sz w:val="24"/>
                <w:szCs w:val="24"/>
                <w:lang w:val="sk-SK" w:eastAsia="en-US"/>
              </w:rPr>
              <w:t>5,5 hod.</w:t>
            </w:r>
          </w:p>
        </w:tc>
      </w:tr>
    </w:tbl>
    <w:p w14:paraId="7025A948" w14:textId="77777777" w:rsidR="00AE27E7" w:rsidRPr="00E54F9A" w:rsidRDefault="00AE27E7" w:rsidP="00AE27E7">
      <w:pPr>
        <w:spacing w:after="160" w:line="360" w:lineRule="auto"/>
        <w:jc w:val="center"/>
        <w:rPr>
          <w:rFonts w:eastAsia="Calibri"/>
          <w:sz w:val="24"/>
          <w:szCs w:val="24"/>
          <w:u w:val="single"/>
          <w:lang w:val="sk-SK" w:eastAsia="en-US"/>
        </w:rPr>
      </w:pPr>
    </w:p>
    <w:p w14:paraId="6FDC350D" w14:textId="77777777" w:rsidR="00AE27E7" w:rsidRPr="00E54F9A" w:rsidRDefault="00AE27E7" w:rsidP="00AE27E7">
      <w:pPr>
        <w:spacing w:after="160" w:line="360" w:lineRule="auto"/>
        <w:jc w:val="center"/>
        <w:rPr>
          <w:rFonts w:eastAsia="Calibri"/>
          <w:sz w:val="24"/>
          <w:szCs w:val="24"/>
          <w:u w:val="single"/>
          <w:lang w:val="sk-SK" w:eastAsia="en-US"/>
        </w:rPr>
      </w:pPr>
      <w:r w:rsidRPr="00E54F9A">
        <w:rPr>
          <w:rFonts w:eastAsia="Calibri"/>
          <w:sz w:val="24"/>
          <w:szCs w:val="24"/>
          <w:u w:val="single"/>
          <w:lang w:val="sk-SK" w:eastAsia="en-US"/>
        </w:rPr>
        <w:t>Od 6.30 hod. začína riadne vyučovanie vo všetkých triedach naraz do 16.30 hod.</w:t>
      </w:r>
    </w:p>
    <w:p w14:paraId="6DEC2456" w14:textId="77777777" w:rsidR="00AE27E7" w:rsidRDefault="00AE27E7" w:rsidP="00AE27E7">
      <w:pPr>
        <w:spacing w:line="360" w:lineRule="auto"/>
        <w:jc w:val="both"/>
        <w:rPr>
          <w:b/>
          <w:bCs/>
          <w:sz w:val="24"/>
          <w:szCs w:val="24"/>
          <w:u w:val="single"/>
        </w:rPr>
      </w:pPr>
    </w:p>
    <w:p w14:paraId="173AF7BF" w14:textId="77777777" w:rsidR="00AE27E7" w:rsidRDefault="00AE27E7" w:rsidP="00AE27E7">
      <w:pPr>
        <w:spacing w:line="360" w:lineRule="auto"/>
        <w:jc w:val="both"/>
        <w:rPr>
          <w:b/>
          <w:bCs/>
          <w:sz w:val="24"/>
          <w:szCs w:val="24"/>
          <w:u w:val="single"/>
        </w:rPr>
      </w:pPr>
    </w:p>
    <w:p w14:paraId="4C3F21A5" w14:textId="77777777" w:rsidR="00AE27E7" w:rsidRDefault="00AE27E7" w:rsidP="00AE27E7">
      <w:pPr>
        <w:spacing w:line="360" w:lineRule="auto"/>
        <w:jc w:val="both"/>
        <w:rPr>
          <w:b/>
          <w:bCs/>
          <w:sz w:val="24"/>
          <w:szCs w:val="24"/>
          <w:u w:val="single"/>
        </w:rPr>
      </w:pPr>
    </w:p>
    <w:p w14:paraId="2CFA86D1" w14:textId="77777777" w:rsidR="00AE27E7" w:rsidRDefault="00AE27E7" w:rsidP="00AE27E7">
      <w:pPr>
        <w:spacing w:line="360" w:lineRule="auto"/>
        <w:jc w:val="both"/>
        <w:rPr>
          <w:b/>
          <w:bCs/>
          <w:sz w:val="24"/>
          <w:szCs w:val="24"/>
          <w:u w:val="single"/>
        </w:rPr>
      </w:pPr>
    </w:p>
    <w:p w14:paraId="2212CB88" w14:textId="77777777" w:rsidR="00AE27E7" w:rsidRDefault="00AE27E7" w:rsidP="00AE27E7">
      <w:pPr>
        <w:spacing w:line="360" w:lineRule="auto"/>
        <w:jc w:val="center"/>
        <w:rPr>
          <w:b/>
          <w:sz w:val="28"/>
          <w:szCs w:val="28"/>
          <w:u w:val="single"/>
        </w:rPr>
      </w:pPr>
      <w:r w:rsidRPr="00D0545D">
        <w:rPr>
          <w:b/>
          <w:sz w:val="28"/>
          <w:szCs w:val="28"/>
          <w:u w:val="single"/>
        </w:rPr>
        <w:t xml:space="preserve">PREVÁDZKA TRIED </w:t>
      </w:r>
    </w:p>
    <w:p w14:paraId="4616DE72" w14:textId="77777777" w:rsidR="00AE27E7" w:rsidRDefault="00AE27E7" w:rsidP="00AE27E7">
      <w:pPr>
        <w:spacing w:line="360" w:lineRule="auto"/>
        <w:jc w:val="center"/>
        <w:rPr>
          <w:b/>
          <w:sz w:val="28"/>
          <w:szCs w:val="28"/>
          <w:u w:val="single"/>
          <w:lang w:val="sk-SK"/>
        </w:rPr>
      </w:pPr>
      <w:r w:rsidRPr="00D0545D">
        <w:rPr>
          <w:b/>
          <w:sz w:val="28"/>
          <w:szCs w:val="28"/>
          <w:u w:val="single"/>
        </w:rPr>
        <w:t>(SCHÁDZANIE, ROZCHÁDZANIE</w:t>
      </w:r>
      <w:r w:rsidRPr="00D0545D">
        <w:rPr>
          <w:b/>
          <w:sz w:val="28"/>
          <w:szCs w:val="28"/>
          <w:u w:val="single"/>
          <w:lang w:val="sk-SK"/>
        </w:rPr>
        <w:t xml:space="preserve"> A  PREBERANIE DETÍ)</w:t>
      </w:r>
    </w:p>
    <w:p w14:paraId="7660A489" w14:textId="77777777" w:rsidR="00AE27E7" w:rsidRPr="00D0545D" w:rsidRDefault="00AE27E7" w:rsidP="00AE27E7">
      <w:pPr>
        <w:spacing w:line="360" w:lineRule="auto"/>
        <w:jc w:val="center"/>
        <w:rPr>
          <w:b/>
          <w:sz w:val="28"/>
          <w:szCs w:val="28"/>
          <w:u w:val="single"/>
          <w:lang w:val="sk-SK"/>
        </w:rPr>
      </w:pPr>
    </w:p>
    <w:p w14:paraId="749515E6" w14:textId="77777777" w:rsidR="00AE27E7" w:rsidRPr="00A95EBD" w:rsidRDefault="00AE27E7" w:rsidP="00AE27E7">
      <w:pPr>
        <w:spacing w:line="360" w:lineRule="auto"/>
        <w:ind w:firstLine="708"/>
        <w:jc w:val="both"/>
        <w:rPr>
          <w:b/>
          <w:bCs/>
          <w:sz w:val="24"/>
          <w:szCs w:val="24"/>
          <w:lang w:val="sk-SK"/>
        </w:rPr>
      </w:pPr>
      <w:r w:rsidRPr="3F5C592A">
        <w:rPr>
          <w:b/>
          <w:bCs/>
          <w:sz w:val="24"/>
          <w:szCs w:val="24"/>
          <w:lang w:val="sk-SK"/>
        </w:rPr>
        <w:t>Prevádzka jednotlivých tried sa  bude vždy meniť od  vekového zloženia  detí  v konkrétnej triede. So zbernou, službou triedou budú rodičia oboznámení na schôdzach ZRŠ a triednym a školským informačným systémom  školy.</w:t>
      </w:r>
    </w:p>
    <w:p w14:paraId="16761BC2" w14:textId="77777777" w:rsidR="00AE27E7" w:rsidRPr="00A95EBD" w:rsidRDefault="00AE27E7" w:rsidP="00AE27E7">
      <w:pPr>
        <w:spacing w:line="360" w:lineRule="auto"/>
        <w:jc w:val="both"/>
        <w:rPr>
          <w:b/>
          <w:sz w:val="24"/>
          <w:szCs w:val="24"/>
          <w:lang w:val="sk-SK"/>
        </w:rPr>
      </w:pPr>
      <w:r w:rsidRPr="00A95EBD">
        <w:rPr>
          <w:b/>
          <w:sz w:val="24"/>
          <w:szCs w:val="24"/>
          <w:lang w:val="sk-SK"/>
        </w:rPr>
        <w:t>Štandardné schádzanie a preberanie detí ....</w:t>
      </w:r>
    </w:p>
    <w:p w14:paraId="4C13970D" w14:textId="77777777" w:rsidR="00AE27E7" w:rsidRPr="00A95EBD" w:rsidRDefault="00AE27E7" w:rsidP="00AE27E7">
      <w:pPr>
        <w:spacing w:line="360" w:lineRule="auto"/>
        <w:jc w:val="both"/>
        <w:rPr>
          <w:b/>
          <w:sz w:val="24"/>
          <w:szCs w:val="24"/>
          <w:u w:val="single"/>
          <w:lang w:val="sk-SK"/>
        </w:rPr>
      </w:pPr>
    </w:p>
    <w:tbl>
      <w:tblPr>
        <w:tblStyle w:val="Tabukasmriekou6farebnzvraznenie6"/>
        <w:tblW w:w="5564" w:type="dxa"/>
        <w:tblLook w:val="04A0" w:firstRow="1" w:lastRow="0" w:firstColumn="1" w:lastColumn="0" w:noHBand="0" w:noVBand="1"/>
      </w:tblPr>
      <w:tblGrid>
        <w:gridCol w:w="2708"/>
        <w:gridCol w:w="2856"/>
      </w:tblGrid>
      <w:tr w:rsidR="00AE27E7" w:rsidRPr="00E75FA1" w14:paraId="30628A0B" w14:textId="77777777" w:rsidTr="005118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tcPr>
          <w:p w14:paraId="2696A2B1" w14:textId="77777777" w:rsidR="00AE27E7" w:rsidRPr="00E75FA1" w:rsidRDefault="00AE27E7" w:rsidP="005118B9">
            <w:pPr>
              <w:spacing w:line="360" w:lineRule="auto"/>
              <w:jc w:val="both"/>
              <w:rPr>
                <w:b w:val="0"/>
                <w:bCs w:val="0"/>
                <w:color w:val="auto"/>
                <w:sz w:val="24"/>
                <w:szCs w:val="24"/>
              </w:rPr>
            </w:pPr>
            <w:r w:rsidRPr="00E75FA1">
              <w:rPr>
                <w:b w:val="0"/>
                <w:bCs w:val="0"/>
                <w:color w:val="auto"/>
                <w:sz w:val="24"/>
                <w:szCs w:val="24"/>
              </w:rPr>
              <w:t>Prevádzka triedy č. 1.</w:t>
            </w:r>
          </w:p>
        </w:tc>
        <w:tc>
          <w:tcPr>
            <w:tcW w:w="2856" w:type="dxa"/>
          </w:tcPr>
          <w:p w14:paraId="7BEC3963" w14:textId="77777777" w:rsidR="00AE27E7" w:rsidRPr="00E75FA1" w:rsidRDefault="00AE27E7" w:rsidP="005118B9">
            <w:pPr>
              <w:spacing w:line="360" w:lineRule="auto"/>
              <w:jc w:val="both"/>
              <w:cnfStyle w:val="100000000000" w:firstRow="1" w:lastRow="0" w:firstColumn="0" w:lastColumn="0" w:oddVBand="0" w:evenVBand="0" w:oddHBand="0" w:evenHBand="0" w:firstRowFirstColumn="0" w:firstRowLastColumn="0" w:lastRowFirstColumn="0" w:lastRowLastColumn="0"/>
              <w:rPr>
                <w:b w:val="0"/>
                <w:sz w:val="24"/>
                <w:szCs w:val="24"/>
              </w:rPr>
            </w:pPr>
            <w:r w:rsidRPr="5AC12937">
              <w:rPr>
                <w:i/>
                <w:iCs/>
                <w:color w:val="auto"/>
                <w:sz w:val="24"/>
                <w:szCs w:val="24"/>
              </w:rPr>
              <w:t xml:space="preserve">od </w:t>
            </w:r>
            <w:r w:rsidRPr="5AC12937">
              <w:rPr>
                <w:i/>
                <w:iCs/>
                <w:color w:val="auto"/>
                <w:sz w:val="24"/>
                <w:szCs w:val="24"/>
                <w:lang w:val="sk-SK"/>
              </w:rPr>
              <w:t xml:space="preserve"> 6.30</w:t>
            </w:r>
            <w:r w:rsidRPr="5AC12937">
              <w:rPr>
                <w:i/>
                <w:iCs/>
                <w:color w:val="auto"/>
                <w:sz w:val="24"/>
                <w:szCs w:val="24"/>
              </w:rPr>
              <w:t xml:space="preserve"> do </w:t>
            </w:r>
            <w:r w:rsidRPr="5AC12937">
              <w:rPr>
                <w:i/>
                <w:iCs/>
                <w:color w:val="auto"/>
                <w:sz w:val="24"/>
                <w:szCs w:val="24"/>
                <w:lang w:val="sk-SK"/>
              </w:rPr>
              <w:t>16.30</w:t>
            </w:r>
            <w:r w:rsidRPr="5AC12937">
              <w:rPr>
                <w:i/>
                <w:iCs/>
                <w:color w:val="auto"/>
                <w:sz w:val="24"/>
                <w:szCs w:val="24"/>
              </w:rPr>
              <w:t xml:space="preserve"> </w:t>
            </w:r>
            <w:r w:rsidRPr="5AC12937">
              <w:rPr>
                <w:i/>
                <w:iCs/>
                <w:color w:val="auto"/>
                <w:sz w:val="24"/>
                <w:szCs w:val="24"/>
                <w:lang w:val="sk-SK"/>
              </w:rPr>
              <w:t xml:space="preserve"> </w:t>
            </w:r>
            <w:r w:rsidRPr="5AC12937">
              <w:rPr>
                <w:i/>
                <w:iCs/>
                <w:color w:val="auto"/>
                <w:sz w:val="24"/>
                <w:szCs w:val="24"/>
              </w:rPr>
              <w:t>hod.</w:t>
            </w:r>
          </w:p>
        </w:tc>
      </w:tr>
      <w:tr w:rsidR="00AE27E7" w:rsidRPr="00E75FA1" w14:paraId="4BCBD866" w14:textId="77777777" w:rsidTr="005118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tcPr>
          <w:p w14:paraId="4F56A43B" w14:textId="77777777" w:rsidR="00AE27E7" w:rsidRPr="00E75FA1" w:rsidRDefault="00AE27E7" w:rsidP="005118B9">
            <w:pPr>
              <w:spacing w:line="360" w:lineRule="auto"/>
              <w:jc w:val="both"/>
              <w:rPr>
                <w:b w:val="0"/>
                <w:bCs w:val="0"/>
                <w:color w:val="auto"/>
                <w:sz w:val="24"/>
                <w:szCs w:val="24"/>
              </w:rPr>
            </w:pPr>
            <w:r w:rsidRPr="00E75FA1">
              <w:rPr>
                <w:b w:val="0"/>
                <w:bCs w:val="0"/>
                <w:color w:val="auto"/>
                <w:sz w:val="24"/>
                <w:szCs w:val="24"/>
              </w:rPr>
              <w:t>Prevádzka triedy č. 2.</w:t>
            </w:r>
          </w:p>
        </w:tc>
        <w:tc>
          <w:tcPr>
            <w:tcW w:w="2856" w:type="dxa"/>
          </w:tcPr>
          <w:p w14:paraId="49E75C46" w14:textId="77777777" w:rsidR="00AE27E7" w:rsidRPr="00E75FA1" w:rsidRDefault="00AE27E7" w:rsidP="005118B9">
            <w:pPr>
              <w:spacing w:line="360" w:lineRule="auto"/>
              <w:jc w:val="both"/>
              <w:cnfStyle w:val="000000100000" w:firstRow="0" w:lastRow="0" w:firstColumn="0" w:lastColumn="0" w:oddVBand="0" w:evenVBand="0" w:oddHBand="1" w:evenHBand="0" w:firstRowFirstColumn="0" w:firstRowLastColumn="0" w:lastRowFirstColumn="0" w:lastRowLastColumn="0"/>
              <w:rPr>
                <w:b/>
                <w:sz w:val="24"/>
                <w:szCs w:val="24"/>
              </w:rPr>
            </w:pPr>
            <w:r w:rsidRPr="5AC12937">
              <w:rPr>
                <w:b/>
                <w:bCs/>
                <w:i/>
                <w:iCs/>
                <w:color w:val="auto"/>
                <w:sz w:val="24"/>
                <w:szCs w:val="24"/>
              </w:rPr>
              <w:t xml:space="preserve">od </w:t>
            </w:r>
            <w:r w:rsidRPr="5AC12937">
              <w:rPr>
                <w:b/>
                <w:bCs/>
                <w:i/>
                <w:iCs/>
                <w:color w:val="auto"/>
                <w:sz w:val="24"/>
                <w:szCs w:val="24"/>
                <w:lang w:val="sk-SK"/>
              </w:rPr>
              <w:t xml:space="preserve"> 6.30</w:t>
            </w:r>
            <w:r w:rsidRPr="5AC12937">
              <w:rPr>
                <w:b/>
                <w:bCs/>
                <w:i/>
                <w:iCs/>
                <w:color w:val="auto"/>
                <w:sz w:val="24"/>
                <w:szCs w:val="24"/>
              </w:rPr>
              <w:t xml:space="preserve"> do </w:t>
            </w:r>
            <w:r w:rsidRPr="5AC12937">
              <w:rPr>
                <w:b/>
                <w:bCs/>
                <w:i/>
                <w:iCs/>
                <w:color w:val="auto"/>
                <w:sz w:val="24"/>
                <w:szCs w:val="24"/>
                <w:lang w:val="sk-SK"/>
              </w:rPr>
              <w:t>16.30</w:t>
            </w:r>
            <w:r w:rsidRPr="5AC12937">
              <w:rPr>
                <w:b/>
                <w:bCs/>
                <w:i/>
                <w:iCs/>
                <w:color w:val="auto"/>
                <w:sz w:val="24"/>
                <w:szCs w:val="24"/>
              </w:rPr>
              <w:t xml:space="preserve"> </w:t>
            </w:r>
            <w:r w:rsidRPr="5AC12937">
              <w:rPr>
                <w:b/>
                <w:bCs/>
                <w:i/>
                <w:iCs/>
                <w:color w:val="auto"/>
                <w:sz w:val="24"/>
                <w:szCs w:val="24"/>
                <w:lang w:val="sk-SK"/>
              </w:rPr>
              <w:t xml:space="preserve"> </w:t>
            </w:r>
            <w:r w:rsidRPr="5AC12937">
              <w:rPr>
                <w:b/>
                <w:bCs/>
                <w:i/>
                <w:iCs/>
                <w:color w:val="auto"/>
                <w:sz w:val="24"/>
                <w:szCs w:val="24"/>
              </w:rPr>
              <w:t>hod.</w:t>
            </w:r>
          </w:p>
        </w:tc>
      </w:tr>
      <w:tr w:rsidR="00AE27E7" w:rsidRPr="00E75FA1" w14:paraId="51A54D21" w14:textId="77777777" w:rsidTr="005118B9">
        <w:tc>
          <w:tcPr>
            <w:cnfStyle w:val="001000000000" w:firstRow="0" w:lastRow="0" w:firstColumn="1" w:lastColumn="0" w:oddVBand="0" w:evenVBand="0" w:oddHBand="0" w:evenHBand="0" w:firstRowFirstColumn="0" w:firstRowLastColumn="0" w:lastRowFirstColumn="0" w:lastRowLastColumn="0"/>
            <w:tcW w:w="2708" w:type="dxa"/>
          </w:tcPr>
          <w:p w14:paraId="66399B44" w14:textId="77777777" w:rsidR="00AE27E7" w:rsidRPr="00E75FA1" w:rsidRDefault="00AE27E7" w:rsidP="005118B9">
            <w:pPr>
              <w:spacing w:line="360" w:lineRule="auto"/>
              <w:jc w:val="both"/>
              <w:rPr>
                <w:b w:val="0"/>
                <w:bCs w:val="0"/>
                <w:color w:val="auto"/>
                <w:sz w:val="24"/>
                <w:szCs w:val="24"/>
              </w:rPr>
            </w:pPr>
            <w:r w:rsidRPr="00E75FA1">
              <w:rPr>
                <w:b w:val="0"/>
                <w:bCs w:val="0"/>
                <w:color w:val="auto"/>
                <w:sz w:val="24"/>
                <w:szCs w:val="24"/>
              </w:rPr>
              <w:t>Prevádzka triedy č .3</w:t>
            </w:r>
            <w:r w:rsidRPr="00E75FA1">
              <w:rPr>
                <w:b w:val="0"/>
                <w:bCs w:val="0"/>
                <w:color w:val="auto"/>
                <w:sz w:val="24"/>
                <w:szCs w:val="24"/>
                <w:lang w:val="sk-SK"/>
              </w:rPr>
              <w:t>.</w:t>
            </w:r>
          </w:p>
        </w:tc>
        <w:tc>
          <w:tcPr>
            <w:tcW w:w="2856" w:type="dxa"/>
          </w:tcPr>
          <w:p w14:paraId="4B067437" w14:textId="77777777" w:rsidR="00AE27E7" w:rsidRPr="00E75FA1" w:rsidRDefault="00AE27E7" w:rsidP="005118B9">
            <w:pPr>
              <w:spacing w:line="360" w:lineRule="auto"/>
              <w:jc w:val="both"/>
              <w:cnfStyle w:val="000000000000" w:firstRow="0" w:lastRow="0" w:firstColumn="0" w:lastColumn="0" w:oddVBand="0" w:evenVBand="0" w:oddHBand="0" w:evenHBand="0" w:firstRowFirstColumn="0" w:firstRowLastColumn="0" w:lastRowFirstColumn="0" w:lastRowLastColumn="0"/>
              <w:rPr>
                <w:b/>
                <w:sz w:val="24"/>
                <w:szCs w:val="24"/>
              </w:rPr>
            </w:pPr>
            <w:r w:rsidRPr="5AC12937">
              <w:rPr>
                <w:b/>
                <w:bCs/>
                <w:i/>
                <w:iCs/>
                <w:color w:val="auto"/>
                <w:sz w:val="24"/>
                <w:szCs w:val="24"/>
              </w:rPr>
              <w:t xml:space="preserve">od </w:t>
            </w:r>
            <w:r w:rsidRPr="5AC12937">
              <w:rPr>
                <w:b/>
                <w:bCs/>
                <w:i/>
                <w:iCs/>
                <w:color w:val="auto"/>
                <w:sz w:val="24"/>
                <w:szCs w:val="24"/>
                <w:lang w:val="sk-SK"/>
              </w:rPr>
              <w:t xml:space="preserve"> 6.30</w:t>
            </w:r>
            <w:r w:rsidRPr="5AC12937">
              <w:rPr>
                <w:b/>
                <w:bCs/>
                <w:i/>
                <w:iCs/>
                <w:color w:val="auto"/>
                <w:sz w:val="24"/>
                <w:szCs w:val="24"/>
              </w:rPr>
              <w:t xml:space="preserve"> do </w:t>
            </w:r>
            <w:r w:rsidRPr="5AC12937">
              <w:rPr>
                <w:b/>
                <w:bCs/>
                <w:i/>
                <w:iCs/>
                <w:color w:val="auto"/>
                <w:sz w:val="24"/>
                <w:szCs w:val="24"/>
                <w:lang w:val="sk-SK"/>
              </w:rPr>
              <w:t>16.30</w:t>
            </w:r>
            <w:r w:rsidRPr="5AC12937">
              <w:rPr>
                <w:b/>
                <w:bCs/>
                <w:i/>
                <w:iCs/>
                <w:color w:val="auto"/>
                <w:sz w:val="24"/>
                <w:szCs w:val="24"/>
              </w:rPr>
              <w:t xml:space="preserve"> </w:t>
            </w:r>
            <w:r w:rsidRPr="5AC12937">
              <w:rPr>
                <w:b/>
                <w:bCs/>
                <w:i/>
                <w:iCs/>
                <w:color w:val="auto"/>
                <w:sz w:val="24"/>
                <w:szCs w:val="24"/>
                <w:lang w:val="sk-SK"/>
              </w:rPr>
              <w:t xml:space="preserve"> </w:t>
            </w:r>
            <w:r w:rsidRPr="5AC12937">
              <w:rPr>
                <w:b/>
                <w:bCs/>
                <w:i/>
                <w:iCs/>
                <w:color w:val="auto"/>
                <w:sz w:val="24"/>
                <w:szCs w:val="24"/>
              </w:rPr>
              <w:t>hod.</w:t>
            </w:r>
          </w:p>
        </w:tc>
      </w:tr>
    </w:tbl>
    <w:p w14:paraId="4D8CBB16" w14:textId="77777777" w:rsidR="00AE27E7" w:rsidRDefault="00AE27E7" w:rsidP="00AE27E7">
      <w:pPr>
        <w:spacing w:line="360" w:lineRule="auto"/>
        <w:jc w:val="both"/>
        <w:rPr>
          <w:sz w:val="24"/>
          <w:szCs w:val="24"/>
        </w:rPr>
      </w:pPr>
    </w:p>
    <w:p w14:paraId="2AF21B80" w14:textId="77777777" w:rsidR="00AE27E7" w:rsidRDefault="00AE27E7" w:rsidP="00AE27E7">
      <w:pPr>
        <w:spacing w:line="360" w:lineRule="auto"/>
        <w:ind w:firstLine="708"/>
        <w:jc w:val="both"/>
        <w:rPr>
          <w:sz w:val="24"/>
          <w:szCs w:val="24"/>
          <w:lang w:val="sk-SK"/>
        </w:rPr>
      </w:pPr>
      <w:r w:rsidRPr="5AC12937">
        <w:rPr>
          <w:sz w:val="24"/>
          <w:szCs w:val="24"/>
        </w:rPr>
        <w:t>V čase mimoriadnej situácie vzhľadom  na hygienicko-epidemiologické opatrenia</w:t>
      </w:r>
      <w:r w:rsidRPr="5AC12937">
        <w:rPr>
          <w:sz w:val="24"/>
          <w:szCs w:val="24"/>
          <w:lang w:val="sk-SK"/>
        </w:rPr>
        <w:t xml:space="preserve"> sa  schádzanie detí upraví v organizačných pokynoch, opatreniami RÚVZ a v pandemickom pláne školy. </w:t>
      </w:r>
    </w:p>
    <w:p w14:paraId="2515D58B" w14:textId="77777777" w:rsidR="00AE27E7" w:rsidRDefault="00AE27E7" w:rsidP="00AE27E7">
      <w:pPr>
        <w:spacing w:line="360" w:lineRule="auto"/>
        <w:ind w:firstLine="708"/>
        <w:jc w:val="both"/>
        <w:rPr>
          <w:sz w:val="24"/>
          <w:szCs w:val="24"/>
          <w:lang w:val="sk-SK"/>
        </w:rPr>
      </w:pPr>
    </w:p>
    <w:p w14:paraId="51ADF961" w14:textId="6F2F7A74" w:rsidR="00AE27E7" w:rsidRDefault="00AE27E7" w:rsidP="00AE27E7">
      <w:pPr>
        <w:spacing w:line="360" w:lineRule="auto"/>
        <w:ind w:firstLine="708"/>
        <w:jc w:val="both"/>
        <w:rPr>
          <w:b/>
          <w:bCs/>
          <w:sz w:val="24"/>
          <w:szCs w:val="24"/>
          <w:lang w:val="sk-SK"/>
        </w:rPr>
      </w:pPr>
      <w:r w:rsidRPr="5AC12937">
        <w:rPr>
          <w:b/>
          <w:bCs/>
          <w:sz w:val="24"/>
          <w:szCs w:val="24"/>
          <w:lang w:val="sk-SK"/>
        </w:rPr>
        <w:t>Materská škola nedisponuje so zbernými triedami. Každá trieda začína prevádzku od 6.30 hod. do 16</w:t>
      </w:r>
      <w:r>
        <w:rPr>
          <w:b/>
          <w:bCs/>
          <w:sz w:val="24"/>
          <w:szCs w:val="24"/>
          <w:lang w:val="sk-SK"/>
        </w:rPr>
        <w:t xml:space="preserve">.30 hod. </w:t>
      </w:r>
    </w:p>
    <w:p w14:paraId="1A44EDCF" w14:textId="77777777" w:rsidR="00AE27E7" w:rsidRDefault="00AE27E7" w:rsidP="00AE27E7">
      <w:pPr>
        <w:spacing w:line="360" w:lineRule="auto"/>
        <w:ind w:firstLine="708"/>
        <w:jc w:val="both"/>
        <w:rPr>
          <w:b/>
          <w:sz w:val="24"/>
          <w:szCs w:val="24"/>
          <w:lang w:val="sk-SK"/>
        </w:rPr>
      </w:pPr>
    </w:p>
    <w:p w14:paraId="6163E36E" w14:textId="77777777" w:rsidR="00AE27E7" w:rsidRPr="00A95EBD" w:rsidRDefault="00AE27E7" w:rsidP="00AE27E7">
      <w:pPr>
        <w:spacing w:line="360" w:lineRule="auto"/>
        <w:ind w:firstLine="708"/>
        <w:jc w:val="both"/>
        <w:rPr>
          <w:sz w:val="24"/>
          <w:szCs w:val="24"/>
          <w:lang w:val="sk-SK"/>
        </w:rPr>
      </w:pPr>
      <w:r w:rsidRPr="001A1804">
        <w:rPr>
          <w:b/>
          <w:sz w:val="24"/>
          <w:szCs w:val="24"/>
        </w:rPr>
        <w:t>Spôsob dochádzky</w:t>
      </w:r>
      <w:r w:rsidRPr="00A95EBD">
        <w:rPr>
          <w:sz w:val="24"/>
          <w:szCs w:val="24"/>
        </w:rPr>
        <w:t xml:space="preserve"> a spôsob stravovania dohodne rodič s triednou učiteľkou.</w:t>
      </w:r>
      <w:r w:rsidRPr="00A95EBD">
        <w:rPr>
          <w:sz w:val="24"/>
          <w:szCs w:val="24"/>
          <w:lang w:val="sk-SK"/>
        </w:rPr>
        <w:t xml:space="preserve"> </w:t>
      </w:r>
    </w:p>
    <w:p w14:paraId="5018ECDE" w14:textId="77777777" w:rsidR="00AE27E7" w:rsidRPr="00D0545D" w:rsidRDefault="00AE27E7" w:rsidP="00AE27E7">
      <w:pPr>
        <w:pStyle w:val="Odsekzoznamu"/>
        <w:numPr>
          <w:ilvl w:val="0"/>
          <w:numId w:val="54"/>
        </w:numPr>
        <w:spacing w:line="360" w:lineRule="auto"/>
        <w:jc w:val="both"/>
        <w:rPr>
          <w:rFonts w:ascii="Times New Roman" w:hAnsi="Times New Roman"/>
          <w:sz w:val="24"/>
          <w:szCs w:val="24"/>
        </w:rPr>
      </w:pPr>
      <w:r w:rsidRPr="00D0545D">
        <w:rPr>
          <w:rFonts w:ascii="Times New Roman" w:hAnsi="Times New Roman"/>
          <w:sz w:val="24"/>
          <w:szCs w:val="24"/>
        </w:rPr>
        <w:t>Pri preberaní detí inou osobou je potrebné odovzdať triednym učiteľkám písomné splnomocnenie na konkrétnu plnoletú osobu.</w:t>
      </w:r>
    </w:p>
    <w:p w14:paraId="6743EECA" w14:textId="77777777" w:rsidR="00AE27E7" w:rsidRPr="00D0545D" w:rsidRDefault="00AE27E7" w:rsidP="00AE27E7">
      <w:pPr>
        <w:pStyle w:val="Odsekzoznamu"/>
        <w:numPr>
          <w:ilvl w:val="0"/>
          <w:numId w:val="54"/>
        </w:numPr>
        <w:spacing w:line="360" w:lineRule="auto"/>
        <w:jc w:val="both"/>
        <w:rPr>
          <w:rFonts w:ascii="Times New Roman" w:hAnsi="Times New Roman"/>
          <w:sz w:val="24"/>
          <w:szCs w:val="24"/>
        </w:rPr>
      </w:pPr>
      <w:r w:rsidRPr="00D0545D">
        <w:rPr>
          <w:rFonts w:ascii="Times New Roman" w:hAnsi="Times New Roman"/>
          <w:sz w:val="24"/>
          <w:szCs w:val="24"/>
        </w:rPr>
        <w:t>Prevzatie dieťaťa môže učiteľka odmietnuť, ak zistí že jeho zdravotný stav nie je vhodný na prijatie do materskej školy,</w:t>
      </w:r>
      <w:r>
        <w:rPr>
          <w:rFonts w:ascii="Times New Roman" w:hAnsi="Times New Roman"/>
          <w:sz w:val="24"/>
          <w:szCs w:val="24"/>
        </w:rPr>
        <w:t xml:space="preserve"> </w:t>
      </w:r>
      <w:r w:rsidRPr="00D0545D">
        <w:rPr>
          <w:rFonts w:ascii="Times New Roman" w:hAnsi="Times New Roman"/>
          <w:sz w:val="24"/>
          <w:szCs w:val="24"/>
        </w:rPr>
        <w:t xml:space="preserve">vyžiadaním vyjadrenia pediatra či je –nie je zdravotný stav dieťaťa infekčný, resp. či dieťa môže pre svoj zdravotný stav navštevovať materskú školu. </w:t>
      </w:r>
    </w:p>
    <w:p w14:paraId="342CBC09" w14:textId="77777777" w:rsidR="00AE27E7" w:rsidRPr="00D0545D" w:rsidRDefault="00AE27E7" w:rsidP="00AE27E7">
      <w:pPr>
        <w:pStyle w:val="Odsekzoznamu"/>
        <w:numPr>
          <w:ilvl w:val="0"/>
          <w:numId w:val="54"/>
        </w:numPr>
        <w:spacing w:line="360" w:lineRule="auto"/>
        <w:jc w:val="both"/>
        <w:rPr>
          <w:rFonts w:ascii="Times New Roman" w:hAnsi="Times New Roman"/>
          <w:sz w:val="24"/>
          <w:szCs w:val="24"/>
        </w:rPr>
      </w:pPr>
      <w:r w:rsidRPr="5AC12937">
        <w:rPr>
          <w:rFonts w:ascii="Times New Roman" w:hAnsi="Times New Roman"/>
          <w:sz w:val="24"/>
          <w:szCs w:val="24"/>
        </w:rPr>
        <w:t xml:space="preserve">Ak zákonný zástupca neprevezme dieťa v stanovenom čase ukončenia prevádzky materskej školy t. j. do 16.30. hod. učiteľka bude kontaktovať najskôr rodiča, následne splnomocnené osoby uvedené zákonným zástupcom, z tohto dôvodu je nutné uviesť rozšírené kontakty na starých rodičov, prípadne iných splnomocnených osôb na </w:t>
      </w:r>
      <w:r w:rsidRPr="5AC12937">
        <w:rPr>
          <w:rFonts w:ascii="Times New Roman" w:hAnsi="Times New Roman"/>
          <w:sz w:val="24"/>
          <w:szCs w:val="24"/>
        </w:rPr>
        <w:lastRenderedPageBreak/>
        <w:t>preberanie dieťaťa z materskej školy. Oneskorený príchod rodiča (zákonného zástupcu) evidujú učiteľky v zošite odovzdávania a preberania detí v zbernej triede. Uvedú presný čas, dátum, dôvod oneskoreného príchodu a potvrdenie rodiča podpisom. V prípade, že rodič bezdôvodne  opakovane oneskorene prichádza prevziať dieťa z MŠ považuje sa to za porušenie školského poriadku a riaditeľ po upozornení môže predčasne ukončiť dieťaťu predprimárne vzdelávanie.</w:t>
      </w:r>
    </w:p>
    <w:p w14:paraId="33367A64" w14:textId="77777777" w:rsidR="00AE27E7" w:rsidRPr="00D0545D" w:rsidRDefault="00AE27E7" w:rsidP="00AE27E7">
      <w:pPr>
        <w:pStyle w:val="Odsekzoznamu"/>
        <w:numPr>
          <w:ilvl w:val="0"/>
          <w:numId w:val="54"/>
        </w:numPr>
        <w:spacing w:line="360" w:lineRule="auto"/>
        <w:jc w:val="both"/>
        <w:rPr>
          <w:rFonts w:ascii="Times New Roman" w:hAnsi="Times New Roman"/>
          <w:sz w:val="24"/>
          <w:szCs w:val="24"/>
        </w:rPr>
      </w:pPr>
      <w:r w:rsidRPr="00D0545D">
        <w:rPr>
          <w:rFonts w:ascii="Times New Roman" w:hAnsi="Times New Roman"/>
          <w:color w:val="000000"/>
          <w:sz w:val="24"/>
          <w:szCs w:val="24"/>
        </w:rPr>
        <w:t xml:space="preserve">Počas konania o rozvode a úprave výkonu rodičovských práv a povinností bude materská škola dbať </w:t>
      </w:r>
      <w:r w:rsidRPr="00D0545D">
        <w:rPr>
          <w:rFonts w:ascii="Times New Roman" w:hAnsi="Times New Roman"/>
          <w:bCs/>
          <w:color w:val="000000"/>
          <w:sz w:val="24"/>
          <w:szCs w:val="24"/>
        </w:rPr>
        <w:t>o riadne napĺňanie rodičovských práv a povinností</w:t>
      </w:r>
      <w:r w:rsidRPr="00D0545D">
        <w:rPr>
          <w:rFonts w:ascii="Times New Roman" w:hAnsi="Times New Roman"/>
          <w:b/>
          <w:bCs/>
          <w:color w:val="000000"/>
          <w:sz w:val="24"/>
          <w:szCs w:val="24"/>
        </w:rPr>
        <w:t xml:space="preserve"> </w:t>
      </w:r>
      <w:r w:rsidRPr="00D0545D">
        <w:rPr>
          <w:rFonts w:ascii="Times New Roman" w:hAnsi="Times New Roman"/>
          <w:color w:val="000000"/>
          <w:sz w:val="24"/>
          <w:szCs w:val="24"/>
        </w:rPr>
        <w:t xml:space="preserve">až do rozhodnutia súdu tak, ako to bolo do podania návrhu na rozvod manželstva a úpravu výkonu rodičovských práv a povinností k dieťaťu  tak, že každý rodič má právo priviesť dieťa do materskej školy aj ho z nej vyzdvihnúť. Riaditeľka materskej školy, ako aj pedagogickí a ostatní zamestnanci materskej školy budú počas prebiehajúceho konania o úprave výkonu rodičovských práv a povinností k maloletému dieťaťu </w:t>
      </w:r>
      <w:r w:rsidRPr="00D0545D">
        <w:rPr>
          <w:rFonts w:ascii="Times New Roman" w:hAnsi="Times New Roman"/>
          <w:bCs/>
          <w:color w:val="000000"/>
          <w:sz w:val="24"/>
          <w:szCs w:val="24"/>
        </w:rPr>
        <w:t>zachovávať neutralitu</w:t>
      </w:r>
      <w:r w:rsidRPr="00D0545D">
        <w:rPr>
          <w:rFonts w:ascii="Times New Roman" w:hAnsi="Times New Roman"/>
          <w:b/>
          <w:bCs/>
          <w:color w:val="000000"/>
          <w:sz w:val="24"/>
          <w:szCs w:val="24"/>
        </w:rPr>
        <w:t xml:space="preserve"> </w:t>
      </w:r>
      <w:r w:rsidRPr="00D0545D">
        <w:rPr>
          <w:rFonts w:ascii="Times New Roman" w:hAnsi="Times New Roman"/>
          <w:color w:val="000000"/>
          <w:sz w:val="24"/>
          <w:szCs w:val="24"/>
        </w:rPr>
        <w:t xml:space="preserve">vo svojich postojoch a vyjadreniach týkajúcich sa maloletého dieťaťa, v prípade potreby poskytnú nezaujaté, vecné a objektívne stanovisko len súdu, ak si ho od materskej školy vyžiada, obsah tohto stanoviska neposkytnú žiadnemu z dotknutých rodičov  - teda </w:t>
      </w:r>
      <w:r w:rsidRPr="00D0545D">
        <w:rPr>
          <w:rFonts w:ascii="Times New Roman" w:hAnsi="Times New Roman"/>
          <w:iCs/>
          <w:color w:val="000000"/>
          <w:sz w:val="24"/>
          <w:szCs w:val="24"/>
        </w:rPr>
        <w:t>na žiadosť ani jedného z rodičov neposkytnú hodnotiace stanovisko</w:t>
      </w:r>
      <w:r w:rsidRPr="00D0545D">
        <w:rPr>
          <w:rFonts w:ascii="Times New Roman" w:hAnsi="Times New Roman"/>
          <w:color w:val="000000"/>
          <w:sz w:val="24"/>
          <w:szCs w:val="24"/>
        </w:rPr>
        <w:t xml:space="preserve">.  V prípade narušených vzťahov medzi rodičmi nebude materská škola </w:t>
      </w:r>
      <w:r w:rsidRPr="00D0545D">
        <w:rPr>
          <w:rFonts w:ascii="Times New Roman" w:hAnsi="Times New Roman"/>
          <w:b/>
          <w:bCs/>
          <w:color w:val="000000"/>
          <w:sz w:val="24"/>
          <w:szCs w:val="24"/>
        </w:rPr>
        <w:t xml:space="preserve">rešpektovať </w:t>
      </w:r>
      <w:r w:rsidRPr="00D0545D">
        <w:rPr>
          <w:rFonts w:ascii="Times New Roman" w:hAnsi="Times New Roman"/>
          <w:color w:val="000000"/>
          <w:sz w:val="24"/>
          <w:szCs w:val="24"/>
        </w:rPr>
        <w:t xml:space="preserve">nič iné ako </w:t>
      </w:r>
      <w:r w:rsidRPr="00D0545D">
        <w:rPr>
          <w:rFonts w:ascii="Times New Roman" w:hAnsi="Times New Roman"/>
          <w:b/>
          <w:bCs/>
          <w:color w:val="000000"/>
          <w:sz w:val="24"/>
          <w:szCs w:val="24"/>
        </w:rPr>
        <w:t xml:space="preserve">rozhodnutie súdu </w:t>
      </w:r>
      <w:r w:rsidRPr="00D0545D">
        <w:rPr>
          <w:rFonts w:ascii="Times New Roman" w:hAnsi="Times New Roman"/>
          <w:color w:val="000000"/>
          <w:sz w:val="24"/>
          <w:szCs w:val="24"/>
        </w:rPr>
        <w:t xml:space="preserve">alebo minimálne </w:t>
      </w:r>
      <w:r w:rsidRPr="00D0545D">
        <w:rPr>
          <w:rFonts w:ascii="Times New Roman" w:hAnsi="Times New Roman"/>
          <w:b/>
          <w:bCs/>
          <w:color w:val="000000"/>
          <w:sz w:val="24"/>
          <w:szCs w:val="24"/>
        </w:rPr>
        <w:t>predbežné rozhodnutie súdu</w:t>
      </w:r>
      <w:r w:rsidRPr="00D0545D">
        <w:rPr>
          <w:rFonts w:ascii="Times New Roman" w:hAnsi="Times New Roman"/>
          <w:color w:val="000000"/>
          <w:sz w:val="24"/>
          <w:szCs w:val="24"/>
        </w:rPr>
        <w:t xml:space="preserve">, ktorého zmyslom je dočasná úprava pomerov rodičov vo vzťahu k starostlivosti o maloleté dieťa </w:t>
      </w:r>
      <w:r w:rsidRPr="00D0545D">
        <w:rPr>
          <w:rFonts w:ascii="Times New Roman" w:hAnsi="Times New Roman"/>
          <w:iCs/>
          <w:color w:val="000000"/>
          <w:sz w:val="24"/>
          <w:szCs w:val="24"/>
        </w:rPr>
        <w:t>(pričom materská škola rešpektuje skutočnosť, že vykonateľnosť uznesenia o nariadení predbežného opatrenia nie je viazaná na právoplatnosť, čím chráni a zabezpečuje práva oprávneného pred suspenzívnymi účinkami riadneho opravného prostriedku – odvolania; uznesenie o predbežnom opatrení sa stáva právoplatné jeho doručením a márnym uplynutím lehoty na podanie odvolania; aj napriek nariadeniu predbežného opatrenia rodičovské práva a povinnosti zostávajú zachované )</w:t>
      </w:r>
      <w:r w:rsidRPr="00D0545D">
        <w:rPr>
          <w:rFonts w:ascii="Times New Roman" w:hAnsi="Times New Roman"/>
          <w:color w:val="000000"/>
          <w:sz w:val="24"/>
          <w:szCs w:val="24"/>
        </w:rPr>
        <w:t xml:space="preserve">V </w:t>
      </w:r>
      <w:r w:rsidRPr="00D0545D">
        <w:rPr>
          <w:rFonts w:ascii="Times New Roman" w:hAnsi="Times New Roman"/>
          <w:bCs/>
          <w:color w:val="000000"/>
          <w:sz w:val="24"/>
          <w:szCs w:val="24"/>
        </w:rPr>
        <w:t>prípade zverenia dieťaťa právoplatným</w:t>
      </w:r>
      <w:r w:rsidRPr="00D0545D">
        <w:rPr>
          <w:rFonts w:ascii="Times New Roman" w:hAnsi="Times New Roman"/>
          <w:b/>
          <w:bCs/>
          <w:color w:val="000000"/>
          <w:sz w:val="24"/>
          <w:szCs w:val="24"/>
        </w:rPr>
        <w:t xml:space="preserve"> </w:t>
      </w:r>
      <w:r w:rsidRPr="00D0545D">
        <w:rPr>
          <w:rFonts w:ascii="Times New Roman" w:hAnsi="Times New Roman"/>
          <w:bCs/>
          <w:color w:val="000000"/>
          <w:sz w:val="24"/>
          <w:szCs w:val="24"/>
        </w:rPr>
        <w:t>rozhodnutím súdu len jednému z rodičov</w:t>
      </w:r>
      <w:r w:rsidRPr="00D0545D">
        <w:rPr>
          <w:rFonts w:ascii="Times New Roman" w:hAnsi="Times New Roman"/>
          <w:color w:val="000000"/>
          <w:sz w:val="24"/>
          <w:szCs w:val="24"/>
        </w:rPr>
        <w:t xml:space="preserve">, ktorý zastupuje dieťa v bežných veciach, </w:t>
      </w:r>
      <w:r w:rsidRPr="00D0545D">
        <w:rPr>
          <w:rFonts w:ascii="Times New Roman" w:hAnsi="Times New Roman"/>
          <w:bCs/>
          <w:color w:val="000000"/>
          <w:sz w:val="24"/>
          <w:szCs w:val="24"/>
        </w:rPr>
        <w:t xml:space="preserve">materská škola bude riešiť všetky záležitosti týkajúce sa dieťaťa výhradne s rodičom, ktorý má dieťa v bežných veciach </w:t>
      </w:r>
      <w:r w:rsidRPr="00D0545D">
        <w:rPr>
          <w:rFonts w:ascii="Times New Roman" w:hAnsi="Times New Roman"/>
          <w:iCs/>
          <w:color w:val="000000"/>
          <w:sz w:val="24"/>
          <w:szCs w:val="24"/>
        </w:rPr>
        <w:t xml:space="preserve">(napr. každodenná príprava dieťaťa do materskej školy, zabezpečenie krúžkovej činnosti atď.) </w:t>
      </w:r>
      <w:r w:rsidRPr="00D0545D">
        <w:rPr>
          <w:rFonts w:ascii="Times New Roman" w:hAnsi="Times New Roman"/>
          <w:bCs/>
          <w:color w:val="000000"/>
          <w:sz w:val="24"/>
          <w:szCs w:val="24"/>
        </w:rPr>
        <w:t>zastupovať</w:t>
      </w:r>
      <w:r w:rsidRPr="00D0545D">
        <w:rPr>
          <w:rFonts w:ascii="Times New Roman" w:hAnsi="Times New Roman"/>
          <w:color w:val="000000"/>
          <w:sz w:val="24"/>
          <w:szCs w:val="24"/>
        </w:rPr>
        <w:t xml:space="preserve">.  Výkon práv a povinností vyplývajúcich zo školského zákona </w:t>
      </w:r>
      <w:r w:rsidRPr="00D0545D">
        <w:rPr>
          <w:rFonts w:ascii="Times New Roman" w:hAnsi="Times New Roman"/>
          <w:bCs/>
          <w:color w:val="000000"/>
          <w:sz w:val="24"/>
          <w:szCs w:val="24"/>
        </w:rPr>
        <w:t>musí byť v súlade s dobrými mravmi</w:t>
      </w:r>
      <w:r w:rsidRPr="00D0545D">
        <w:rPr>
          <w:rFonts w:ascii="Times New Roman" w:hAnsi="Times New Roman"/>
          <w:color w:val="000000"/>
          <w:sz w:val="24"/>
          <w:szCs w:val="24"/>
        </w:rPr>
        <w:t xml:space="preserve">, a že </w:t>
      </w:r>
      <w:r w:rsidRPr="00D0545D">
        <w:rPr>
          <w:rFonts w:ascii="Times New Roman" w:hAnsi="Times New Roman"/>
          <w:bCs/>
          <w:color w:val="000000"/>
          <w:sz w:val="24"/>
          <w:szCs w:val="24"/>
        </w:rPr>
        <w:t xml:space="preserve">nikto nesmie </w:t>
      </w:r>
      <w:r w:rsidRPr="00D0545D">
        <w:rPr>
          <w:rFonts w:ascii="Times New Roman" w:hAnsi="Times New Roman"/>
          <w:color w:val="000000"/>
          <w:sz w:val="24"/>
          <w:szCs w:val="24"/>
        </w:rPr>
        <w:t xml:space="preserve">tieto práva a povinnosti </w:t>
      </w:r>
      <w:r w:rsidRPr="00D0545D">
        <w:rPr>
          <w:rFonts w:ascii="Times New Roman" w:hAnsi="Times New Roman"/>
          <w:bCs/>
          <w:color w:val="000000"/>
          <w:sz w:val="24"/>
          <w:szCs w:val="24"/>
        </w:rPr>
        <w:t xml:space="preserve">zneužívať na škodu druhého dieťaťa, </w:t>
      </w:r>
      <w:r w:rsidRPr="00D0545D">
        <w:rPr>
          <w:rFonts w:ascii="Times New Roman" w:hAnsi="Times New Roman"/>
          <w:color w:val="000000"/>
          <w:sz w:val="24"/>
          <w:szCs w:val="24"/>
        </w:rPr>
        <w:t>pretože v súlade s § 145 ods. 1 školského zákona, sa práva ustanovené školským zákonom zaručujú rovnako.</w:t>
      </w:r>
    </w:p>
    <w:p w14:paraId="4C020EFE" w14:textId="77777777" w:rsidR="00AE27E7" w:rsidRPr="00D0545D" w:rsidRDefault="00AE27E7" w:rsidP="00AE27E7">
      <w:pPr>
        <w:pStyle w:val="Odsekzoznamu"/>
        <w:numPr>
          <w:ilvl w:val="0"/>
          <w:numId w:val="54"/>
        </w:numPr>
        <w:spacing w:line="360" w:lineRule="auto"/>
        <w:jc w:val="both"/>
        <w:rPr>
          <w:rFonts w:ascii="Times New Roman" w:hAnsi="Times New Roman"/>
          <w:sz w:val="24"/>
          <w:szCs w:val="24"/>
        </w:rPr>
      </w:pPr>
      <w:r w:rsidRPr="00D0545D">
        <w:rPr>
          <w:rFonts w:ascii="Times New Roman" w:hAnsi="Times New Roman"/>
          <w:b/>
          <w:sz w:val="24"/>
          <w:szCs w:val="24"/>
        </w:rPr>
        <w:lastRenderedPageBreak/>
        <w:t xml:space="preserve">Všetky osobné veci </w:t>
      </w:r>
      <w:r w:rsidRPr="00D0545D">
        <w:rPr>
          <w:rFonts w:ascii="Times New Roman" w:hAnsi="Times New Roman"/>
          <w:sz w:val="24"/>
          <w:szCs w:val="24"/>
        </w:rPr>
        <w:t xml:space="preserve">dieťaťa treba označiť menom, tak  aby boli rozpoznateľné pre zamestnancov školy i pre  dieťa . </w:t>
      </w:r>
    </w:p>
    <w:p w14:paraId="0605F6C0" w14:textId="77777777" w:rsidR="00AE27E7" w:rsidRPr="00D0545D" w:rsidRDefault="00AE27E7" w:rsidP="00AE27E7">
      <w:pPr>
        <w:pStyle w:val="Odsekzoznamu"/>
        <w:numPr>
          <w:ilvl w:val="0"/>
          <w:numId w:val="54"/>
        </w:numPr>
        <w:spacing w:line="360" w:lineRule="auto"/>
        <w:jc w:val="both"/>
        <w:rPr>
          <w:rFonts w:ascii="Times New Roman" w:hAnsi="Times New Roman"/>
          <w:sz w:val="24"/>
          <w:szCs w:val="24"/>
        </w:rPr>
      </w:pPr>
      <w:r w:rsidRPr="00D0545D">
        <w:rPr>
          <w:rFonts w:ascii="Times New Roman" w:hAnsi="Times New Roman"/>
          <w:sz w:val="24"/>
          <w:szCs w:val="24"/>
        </w:rPr>
        <w:t xml:space="preserve">Nenosiť do materskej školy nebezpečné hračky a predmety (ostré hrany, hroty, nefunkčné zapaľovače, peniaze...) </w:t>
      </w:r>
    </w:p>
    <w:p w14:paraId="2DD7DA60" w14:textId="77777777" w:rsidR="00AE27E7" w:rsidRPr="00D0545D" w:rsidRDefault="00AE27E7" w:rsidP="00AE27E7">
      <w:pPr>
        <w:pStyle w:val="Odsekzoznamu"/>
        <w:numPr>
          <w:ilvl w:val="0"/>
          <w:numId w:val="54"/>
        </w:numPr>
        <w:spacing w:line="360" w:lineRule="auto"/>
        <w:jc w:val="both"/>
        <w:rPr>
          <w:rFonts w:ascii="Times New Roman" w:hAnsi="Times New Roman"/>
          <w:sz w:val="24"/>
          <w:szCs w:val="24"/>
        </w:rPr>
      </w:pPr>
      <w:r w:rsidRPr="00D0545D">
        <w:rPr>
          <w:rFonts w:ascii="Times New Roman" w:hAnsi="Times New Roman"/>
          <w:sz w:val="24"/>
          <w:szCs w:val="24"/>
        </w:rPr>
        <w:t xml:space="preserve">Za prinesenú hračku z domu nezodpovedáme. </w:t>
      </w:r>
    </w:p>
    <w:p w14:paraId="4CE1584F" w14:textId="77777777" w:rsidR="00AE27E7" w:rsidRPr="00D0545D" w:rsidRDefault="00AE27E7" w:rsidP="00AE27E7">
      <w:pPr>
        <w:pStyle w:val="Odsekzoznamu"/>
        <w:numPr>
          <w:ilvl w:val="0"/>
          <w:numId w:val="54"/>
        </w:numPr>
        <w:spacing w:line="360" w:lineRule="auto"/>
        <w:jc w:val="both"/>
        <w:rPr>
          <w:rFonts w:ascii="Times New Roman" w:hAnsi="Times New Roman"/>
          <w:sz w:val="24"/>
          <w:szCs w:val="24"/>
        </w:rPr>
      </w:pPr>
      <w:r w:rsidRPr="5F0EFB85">
        <w:rPr>
          <w:rFonts w:ascii="Times New Roman" w:hAnsi="Times New Roman"/>
          <w:sz w:val="24"/>
          <w:szCs w:val="24"/>
        </w:rPr>
        <w:t>V čase mimoriadnej  situácie vzhľadom  na hygienicko –epidemiologické opatrenia žiadne hračky a veci z domu vrátane sladkostí  neakceptujeme.</w:t>
      </w:r>
    </w:p>
    <w:p w14:paraId="7C05BAD1" w14:textId="77777777" w:rsidR="00AE27E7" w:rsidRPr="001A1804" w:rsidRDefault="00AE27E7" w:rsidP="00AE27E7">
      <w:pPr>
        <w:autoSpaceDE w:val="0"/>
        <w:autoSpaceDN w:val="0"/>
        <w:adjustRightInd w:val="0"/>
        <w:spacing w:line="360" w:lineRule="auto"/>
        <w:jc w:val="both"/>
        <w:rPr>
          <w:rFonts w:eastAsia="Calibri"/>
          <w:b/>
          <w:bCs/>
          <w:sz w:val="24"/>
          <w:szCs w:val="24"/>
          <w:lang w:val="sk-SK" w:eastAsia="en-US"/>
        </w:rPr>
      </w:pPr>
      <w:r w:rsidRPr="001A1804">
        <w:rPr>
          <w:rFonts w:eastAsia="Calibri"/>
          <w:b/>
          <w:bCs/>
          <w:sz w:val="24"/>
          <w:szCs w:val="24"/>
          <w:lang w:val="sk-SK" w:eastAsia="en-US"/>
        </w:rPr>
        <w:t xml:space="preserve">Najvyšší počet detí v triede </w:t>
      </w:r>
    </w:p>
    <w:p w14:paraId="02DCE841" w14:textId="77777777" w:rsidR="00AE27E7" w:rsidRPr="00A95EBD" w:rsidRDefault="00AE27E7" w:rsidP="00AE27E7">
      <w:pPr>
        <w:autoSpaceDE w:val="0"/>
        <w:autoSpaceDN w:val="0"/>
        <w:adjustRightInd w:val="0"/>
        <w:spacing w:line="360" w:lineRule="auto"/>
        <w:jc w:val="both"/>
        <w:rPr>
          <w:rFonts w:eastAsia="Calibri"/>
          <w:b/>
          <w:color w:val="000000"/>
          <w:sz w:val="24"/>
          <w:szCs w:val="24"/>
          <w:lang w:val="sk-SK" w:eastAsia="en-US"/>
        </w:rPr>
      </w:pPr>
      <w:r w:rsidRPr="45D1133B">
        <w:rPr>
          <w:rFonts w:eastAsia="Calibri"/>
          <w:b/>
          <w:color w:val="000000" w:themeColor="text1"/>
          <w:sz w:val="24"/>
          <w:szCs w:val="24"/>
          <w:lang w:val="sk-SK" w:eastAsia="en-US"/>
        </w:rPr>
        <w:t xml:space="preserve">Najvyšší počet detí v triede </w:t>
      </w:r>
      <w:r w:rsidRPr="45D1133B">
        <w:rPr>
          <w:rFonts w:eastAsia="Calibri"/>
          <w:color w:val="000000" w:themeColor="text1"/>
          <w:sz w:val="24"/>
          <w:szCs w:val="24"/>
          <w:lang w:val="sk-SK" w:eastAsia="en-US"/>
        </w:rPr>
        <w:t>materskej školy je ustanovený v § 28 ods. 9 školského zákona s účinnosťou od 1. januára 2021 nasledovne:</w:t>
      </w:r>
    </w:p>
    <w:p w14:paraId="6FC6B0B2" w14:textId="77777777" w:rsidR="00AE27E7" w:rsidRDefault="00AE27E7" w:rsidP="00AE27E7">
      <w:pPr>
        <w:spacing w:line="360" w:lineRule="auto"/>
        <w:jc w:val="both"/>
        <w:rPr>
          <w:rFonts w:eastAsia="Calibri"/>
          <w:color w:val="000000" w:themeColor="text1"/>
          <w:sz w:val="24"/>
          <w:szCs w:val="24"/>
          <w:lang w:val="sk-SK" w:eastAsia="en-US"/>
        </w:rPr>
      </w:pPr>
    </w:p>
    <w:p w14:paraId="34758784" w14:textId="77777777" w:rsidR="00AE27E7" w:rsidRPr="00A95EBD" w:rsidRDefault="00AE27E7" w:rsidP="00AE27E7">
      <w:pPr>
        <w:autoSpaceDE w:val="0"/>
        <w:autoSpaceDN w:val="0"/>
        <w:adjustRightInd w:val="0"/>
        <w:spacing w:line="360" w:lineRule="auto"/>
        <w:jc w:val="both"/>
        <w:rPr>
          <w:rFonts w:eastAsia="Calibri"/>
          <w:b/>
          <w:sz w:val="24"/>
          <w:szCs w:val="24"/>
          <w:lang w:val="sk-SK" w:eastAsia="en-US"/>
        </w:rPr>
      </w:pPr>
      <w:r w:rsidRPr="00A95EBD">
        <w:rPr>
          <w:rFonts w:eastAsia="Calibri"/>
          <w:b/>
          <w:sz w:val="24"/>
          <w:szCs w:val="24"/>
          <w:lang w:val="sk-SK" w:eastAsia="en-US"/>
        </w:rPr>
        <w:t xml:space="preserve">a) 18 v triede pre deti vo veku </w:t>
      </w:r>
      <w:r w:rsidRPr="00D0545D">
        <w:rPr>
          <w:rFonts w:eastAsia="Calibri"/>
          <w:bCs/>
          <w:i/>
          <w:iCs/>
          <w:sz w:val="24"/>
          <w:szCs w:val="24"/>
          <w:lang w:val="sk-SK" w:eastAsia="en-US"/>
        </w:rPr>
        <w:t>dva roky až tri roky,</w:t>
      </w:r>
      <w:r w:rsidRPr="00D0545D">
        <w:rPr>
          <w:rFonts w:eastAsia="Calibri"/>
          <w:b/>
          <w:sz w:val="24"/>
          <w:szCs w:val="24"/>
          <w:lang w:val="sk-SK" w:eastAsia="en-US"/>
        </w:rPr>
        <w:t xml:space="preserve"> </w:t>
      </w:r>
    </w:p>
    <w:p w14:paraId="1BDC9E42" w14:textId="77777777" w:rsidR="00AE27E7" w:rsidRPr="00A95EBD" w:rsidRDefault="00AE27E7" w:rsidP="00AE27E7">
      <w:pPr>
        <w:autoSpaceDE w:val="0"/>
        <w:autoSpaceDN w:val="0"/>
        <w:adjustRightInd w:val="0"/>
        <w:spacing w:line="360" w:lineRule="auto"/>
        <w:jc w:val="both"/>
        <w:rPr>
          <w:rFonts w:eastAsia="Calibri"/>
          <w:b/>
          <w:sz w:val="24"/>
          <w:szCs w:val="24"/>
          <w:lang w:val="sk-SK" w:eastAsia="en-US"/>
        </w:rPr>
      </w:pPr>
      <w:r w:rsidRPr="00A95EBD">
        <w:rPr>
          <w:rFonts w:eastAsia="Calibri"/>
          <w:b/>
          <w:sz w:val="24"/>
          <w:szCs w:val="24"/>
          <w:lang w:val="sk-SK" w:eastAsia="en-US"/>
        </w:rPr>
        <w:t xml:space="preserve">b) 20 v triede pre deti vo veku </w:t>
      </w:r>
      <w:r w:rsidRPr="00D0545D">
        <w:rPr>
          <w:rFonts w:eastAsia="Calibri"/>
          <w:bCs/>
          <w:i/>
          <w:iCs/>
          <w:sz w:val="24"/>
          <w:szCs w:val="24"/>
          <w:lang w:val="sk-SK" w:eastAsia="en-US"/>
        </w:rPr>
        <w:t>tri roky až štyri roky,</w:t>
      </w:r>
      <w:r w:rsidRPr="00D0545D">
        <w:rPr>
          <w:rFonts w:eastAsia="Calibri"/>
          <w:b/>
          <w:sz w:val="24"/>
          <w:szCs w:val="24"/>
          <w:lang w:val="sk-SK" w:eastAsia="en-US"/>
        </w:rPr>
        <w:t xml:space="preserve"> </w:t>
      </w:r>
    </w:p>
    <w:p w14:paraId="79B01281" w14:textId="77777777" w:rsidR="00AE27E7" w:rsidRPr="00D0545D" w:rsidRDefault="00AE27E7" w:rsidP="00AE27E7">
      <w:pPr>
        <w:autoSpaceDE w:val="0"/>
        <w:autoSpaceDN w:val="0"/>
        <w:adjustRightInd w:val="0"/>
        <w:spacing w:line="360" w:lineRule="auto"/>
        <w:jc w:val="both"/>
        <w:rPr>
          <w:rFonts w:eastAsia="Calibri"/>
          <w:bCs/>
          <w:i/>
          <w:iCs/>
          <w:sz w:val="24"/>
          <w:szCs w:val="24"/>
          <w:lang w:val="sk-SK" w:eastAsia="en-US"/>
        </w:rPr>
      </w:pPr>
      <w:r w:rsidRPr="00A95EBD">
        <w:rPr>
          <w:rFonts w:eastAsia="Calibri"/>
          <w:b/>
          <w:sz w:val="24"/>
          <w:szCs w:val="24"/>
          <w:lang w:val="sk-SK" w:eastAsia="en-US"/>
        </w:rPr>
        <w:t xml:space="preserve">c) 21 v triede pre deti vo veku </w:t>
      </w:r>
      <w:r w:rsidRPr="00D0545D">
        <w:rPr>
          <w:rFonts w:eastAsia="Calibri"/>
          <w:bCs/>
          <w:i/>
          <w:iCs/>
          <w:sz w:val="24"/>
          <w:szCs w:val="24"/>
          <w:lang w:val="sk-SK" w:eastAsia="en-US"/>
        </w:rPr>
        <w:t xml:space="preserve">štyri roky až päť rokov, </w:t>
      </w:r>
    </w:p>
    <w:p w14:paraId="72C2D878" w14:textId="77777777" w:rsidR="00AE27E7" w:rsidRPr="00D0545D" w:rsidRDefault="00AE27E7" w:rsidP="00AE27E7">
      <w:pPr>
        <w:autoSpaceDE w:val="0"/>
        <w:autoSpaceDN w:val="0"/>
        <w:adjustRightInd w:val="0"/>
        <w:spacing w:line="360" w:lineRule="auto"/>
        <w:jc w:val="both"/>
        <w:rPr>
          <w:rFonts w:eastAsia="Calibri"/>
          <w:bCs/>
          <w:i/>
          <w:iCs/>
          <w:sz w:val="24"/>
          <w:szCs w:val="24"/>
          <w:lang w:val="sk-SK" w:eastAsia="en-US"/>
        </w:rPr>
      </w:pPr>
      <w:r w:rsidRPr="00A95EBD">
        <w:rPr>
          <w:rFonts w:eastAsia="Calibri"/>
          <w:b/>
          <w:sz w:val="24"/>
          <w:szCs w:val="24"/>
          <w:lang w:val="sk-SK" w:eastAsia="en-US"/>
        </w:rPr>
        <w:t xml:space="preserve">d) 22 v triede pre deti vo veku </w:t>
      </w:r>
      <w:r w:rsidRPr="00D0545D">
        <w:rPr>
          <w:rFonts w:eastAsia="Calibri"/>
          <w:bCs/>
          <w:i/>
          <w:iCs/>
          <w:sz w:val="24"/>
          <w:szCs w:val="24"/>
          <w:lang w:val="sk-SK" w:eastAsia="en-US"/>
        </w:rPr>
        <w:t xml:space="preserve">päť rokov až šesť rokov, </w:t>
      </w:r>
    </w:p>
    <w:p w14:paraId="37F76C4E" w14:textId="77777777" w:rsidR="00AE27E7" w:rsidRPr="00A95EBD" w:rsidRDefault="00AE27E7" w:rsidP="00AE27E7">
      <w:pPr>
        <w:autoSpaceDE w:val="0"/>
        <w:autoSpaceDN w:val="0"/>
        <w:adjustRightInd w:val="0"/>
        <w:spacing w:line="360" w:lineRule="auto"/>
        <w:jc w:val="both"/>
        <w:rPr>
          <w:rFonts w:eastAsia="Calibri"/>
          <w:b/>
          <w:color w:val="00B0F0"/>
          <w:sz w:val="24"/>
          <w:szCs w:val="24"/>
          <w:lang w:val="sk-SK" w:eastAsia="en-US"/>
        </w:rPr>
      </w:pPr>
      <w:r w:rsidRPr="00A95EBD">
        <w:rPr>
          <w:rFonts w:eastAsia="Calibri"/>
          <w:b/>
          <w:sz w:val="24"/>
          <w:szCs w:val="24"/>
          <w:lang w:val="sk-SK" w:eastAsia="en-US"/>
        </w:rPr>
        <w:t xml:space="preserve">e) 21 v triede pre deti vo veku </w:t>
      </w:r>
      <w:r w:rsidRPr="00D0545D">
        <w:rPr>
          <w:rFonts w:eastAsia="Calibri"/>
          <w:bCs/>
          <w:i/>
          <w:iCs/>
          <w:sz w:val="24"/>
          <w:szCs w:val="24"/>
          <w:lang w:val="sk-SK" w:eastAsia="en-US"/>
        </w:rPr>
        <w:t>dva roky až šesť rokov.</w:t>
      </w:r>
    </w:p>
    <w:p w14:paraId="2A02B7CA" w14:textId="77777777" w:rsidR="00AE27E7" w:rsidRPr="00A95EBD" w:rsidRDefault="00AE27E7" w:rsidP="00AE27E7">
      <w:pPr>
        <w:autoSpaceDE w:val="0"/>
        <w:autoSpaceDN w:val="0"/>
        <w:adjustRightInd w:val="0"/>
        <w:spacing w:line="360" w:lineRule="auto"/>
        <w:jc w:val="both"/>
        <w:rPr>
          <w:rFonts w:eastAsia="Calibri"/>
          <w:color w:val="000000"/>
          <w:sz w:val="24"/>
          <w:szCs w:val="24"/>
          <w:lang w:val="sk-SK" w:eastAsia="en-US"/>
        </w:rPr>
      </w:pPr>
    </w:p>
    <w:p w14:paraId="455196DA" w14:textId="77777777" w:rsidR="00AE27E7" w:rsidRPr="00A95EBD" w:rsidRDefault="00AE27E7" w:rsidP="00AE27E7">
      <w:pPr>
        <w:autoSpaceDE w:val="0"/>
        <w:autoSpaceDN w:val="0"/>
        <w:adjustRightInd w:val="0"/>
        <w:spacing w:line="360" w:lineRule="auto"/>
        <w:ind w:firstLine="708"/>
        <w:jc w:val="both"/>
        <w:rPr>
          <w:rFonts w:eastAsia="Calibri"/>
          <w:color w:val="000000"/>
          <w:sz w:val="24"/>
          <w:szCs w:val="24"/>
          <w:lang w:val="sk-SK" w:eastAsia="en-US"/>
        </w:rPr>
      </w:pPr>
      <w:r w:rsidRPr="5AC12937">
        <w:rPr>
          <w:rFonts w:eastAsia="Calibri"/>
          <w:color w:val="000000" w:themeColor="text1"/>
          <w:sz w:val="24"/>
          <w:szCs w:val="24"/>
          <w:lang w:val="sk-SK" w:eastAsia="en-US"/>
        </w:rPr>
        <w:t xml:space="preserve">Tieto počty detí sa vzťahujú tak na triedy s celodennou výchovou a vzdelávaním ako aj na triedy s poldennou výchovou a vzdelávaním. </w:t>
      </w:r>
    </w:p>
    <w:p w14:paraId="6614F432" w14:textId="77777777" w:rsidR="00AE27E7" w:rsidRPr="00A95EBD" w:rsidRDefault="00AE27E7" w:rsidP="00AE27E7">
      <w:pPr>
        <w:autoSpaceDE w:val="0"/>
        <w:autoSpaceDN w:val="0"/>
        <w:adjustRightInd w:val="0"/>
        <w:spacing w:line="360" w:lineRule="auto"/>
        <w:ind w:firstLine="708"/>
        <w:jc w:val="both"/>
        <w:rPr>
          <w:rFonts w:eastAsia="Calibri"/>
          <w:color w:val="000000" w:themeColor="text1"/>
          <w:sz w:val="24"/>
          <w:szCs w:val="24"/>
          <w:lang w:val="sk-SK" w:eastAsia="en-US"/>
        </w:rPr>
      </w:pPr>
    </w:p>
    <w:p w14:paraId="4CE91B8C" w14:textId="77777777" w:rsidR="00AE27E7" w:rsidRDefault="00AE27E7" w:rsidP="00AE27E7">
      <w:pPr>
        <w:spacing w:line="360" w:lineRule="auto"/>
        <w:ind w:firstLine="708"/>
        <w:jc w:val="both"/>
        <w:rPr>
          <w:rFonts w:eastAsia="Calibri"/>
          <w:color w:val="000000" w:themeColor="text1"/>
          <w:sz w:val="24"/>
          <w:szCs w:val="24"/>
          <w:lang w:val="sk-SK" w:eastAsia="en-US"/>
        </w:rPr>
      </w:pPr>
    </w:p>
    <w:p w14:paraId="25D2AD97" w14:textId="77777777" w:rsidR="00AE27E7" w:rsidRPr="00A95EBD" w:rsidRDefault="00AE27E7" w:rsidP="00AE27E7">
      <w:pPr>
        <w:autoSpaceDE w:val="0"/>
        <w:autoSpaceDN w:val="0"/>
        <w:adjustRightInd w:val="0"/>
        <w:spacing w:line="360" w:lineRule="auto"/>
        <w:jc w:val="both"/>
        <w:rPr>
          <w:rFonts w:eastAsia="Calibri"/>
          <w:b/>
          <w:sz w:val="24"/>
          <w:szCs w:val="24"/>
          <w:lang w:val="sk-SK" w:eastAsia="en-US"/>
        </w:rPr>
      </w:pPr>
      <w:r w:rsidRPr="001A1804">
        <w:rPr>
          <w:rFonts w:eastAsia="Calibri"/>
          <w:b/>
          <w:bCs/>
          <w:sz w:val="24"/>
          <w:szCs w:val="24"/>
          <w:lang w:val="sk-SK" w:eastAsia="en-US"/>
        </w:rPr>
        <w:t xml:space="preserve"> Prijatie vyššieho počtu detí </w:t>
      </w:r>
    </w:p>
    <w:p w14:paraId="1E5A4AA1" w14:textId="77777777" w:rsidR="00AE27E7" w:rsidRPr="00A95EBD" w:rsidRDefault="00AE27E7" w:rsidP="00AE27E7">
      <w:pPr>
        <w:autoSpaceDE w:val="0"/>
        <w:autoSpaceDN w:val="0"/>
        <w:adjustRightInd w:val="0"/>
        <w:spacing w:line="360" w:lineRule="auto"/>
        <w:ind w:firstLine="708"/>
        <w:jc w:val="both"/>
        <w:rPr>
          <w:rFonts w:eastAsia="Calibri"/>
          <w:color w:val="000000"/>
          <w:sz w:val="24"/>
          <w:szCs w:val="24"/>
          <w:lang w:val="sk-SK" w:eastAsia="en-US"/>
        </w:rPr>
      </w:pPr>
      <w:r w:rsidRPr="5AC12937">
        <w:rPr>
          <w:rFonts w:eastAsia="Calibri"/>
          <w:color w:val="000000" w:themeColor="text1"/>
          <w:sz w:val="24"/>
          <w:szCs w:val="24"/>
          <w:lang w:val="sk-SK" w:eastAsia="en-US"/>
        </w:rPr>
        <w:t xml:space="preserve">Prijatie vyššieho počtu detí na triedu, ako je určené v § 28 ods. 9 školského zákona, je ustanovené len ako možnosť a nie ako povinnosť riaditeľa materskej školy. Riaditeľ materskej školy môže prijať vyšší počet detí do triedy len o tri deti, čo je zárukou, že sa do konkrétnych tried neprijme neobmedzene vysoký počet detí. </w:t>
      </w:r>
    </w:p>
    <w:p w14:paraId="08EDD4FD" w14:textId="77777777" w:rsidR="00AE27E7" w:rsidRPr="00D0545D" w:rsidRDefault="00AE27E7" w:rsidP="00AE27E7">
      <w:pPr>
        <w:autoSpaceDE w:val="0"/>
        <w:autoSpaceDN w:val="0"/>
        <w:adjustRightInd w:val="0"/>
        <w:spacing w:line="360" w:lineRule="auto"/>
        <w:ind w:firstLine="708"/>
        <w:jc w:val="both"/>
        <w:rPr>
          <w:rFonts w:eastAsia="Calibri"/>
          <w:color w:val="000000"/>
          <w:sz w:val="24"/>
          <w:szCs w:val="24"/>
          <w:lang w:val="sk-SK" w:eastAsia="en-US"/>
        </w:rPr>
      </w:pPr>
      <w:r w:rsidRPr="00A95EBD">
        <w:rPr>
          <w:rFonts w:eastAsia="Calibri"/>
          <w:color w:val="000000"/>
          <w:sz w:val="24"/>
          <w:szCs w:val="24"/>
          <w:lang w:val="sk-SK" w:eastAsia="en-US"/>
        </w:rPr>
        <w:t xml:space="preserve">Riaditeľ materskej školy môže o prijatí vyššieho počtu detí rozhodnúť </w:t>
      </w:r>
      <w:r w:rsidRPr="00A95EBD">
        <w:rPr>
          <w:rFonts w:eastAsia="Calibri"/>
          <w:bCs/>
          <w:color w:val="000000"/>
          <w:sz w:val="24"/>
          <w:szCs w:val="24"/>
          <w:lang w:val="sk-SK" w:eastAsia="en-US"/>
        </w:rPr>
        <w:t xml:space="preserve">iba v prípadoch </w:t>
      </w:r>
      <w:r w:rsidRPr="00D0545D">
        <w:rPr>
          <w:rFonts w:eastAsia="Calibri"/>
          <w:bCs/>
          <w:color w:val="000000"/>
          <w:sz w:val="24"/>
          <w:szCs w:val="24"/>
          <w:lang w:val="sk-SK" w:eastAsia="en-US"/>
        </w:rPr>
        <w:t xml:space="preserve">ustanovených v § </w:t>
      </w:r>
      <w:r w:rsidRPr="00D0545D">
        <w:rPr>
          <w:rFonts w:eastAsia="Calibri"/>
          <w:color w:val="000000"/>
          <w:sz w:val="24"/>
          <w:szCs w:val="24"/>
          <w:lang w:val="sk-SK" w:eastAsia="en-US"/>
        </w:rPr>
        <w:t>28 ods</w:t>
      </w:r>
      <w:r w:rsidRPr="00D0545D">
        <w:rPr>
          <w:rFonts w:eastAsia="Calibri"/>
          <w:bCs/>
          <w:color w:val="000000"/>
          <w:sz w:val="24"/>
          <w:szCs w:val="24"/>
          <w:lang w:val="sk-SK" w:eastAsia="en-US"/>
        </w:rPr>
        <w:t xml:space="preserve">. </w:t>
      </w:r>
      <w:r w:rsidRPr="00D0545D">
        <w:rPr>
          <w:rFonts w:eastAsia="Calibri"/>
          <w:color w:val="000000"/>
          <w:sz w:val="24"/>
          <w:szCs w:val="24"/>
          <w:lang w:val="sk-SK" w:eastAsia="en-US"/>
        </w:rPr>
        <w:t xml:space="preserve">10 </w:t>
      </w:r>
      <w:r w:rsidRPr="00D0545D">
        <w:rPr>
          <w:rFonts w:eastAsia="Calibri"/>
          <w:bCs/>
          <w:color w:val="000000"/>
          <w:sz w:val="24"/>
          <w:szCs w:val="24"/>
          <w:lang w:val="sk-SK" w:eastAsia="en-US"/>
        </w:rPr>
        <w:t>školského zákona</w:t>
      </w:r>
      <w:r w:rsidRPr="00D0545D">
        <w:rPr>
          <w:rFonts w:eastAsia="Calibri"/>
          <w:color w:val="000000"/>
          <w:sz w:val="24"/>
          <w:szCs w:val="24"/>
          <w:lang w:val="sk-SK" w:eastAsia="en-US"/>
        </w:rPr>
        <w:t xml:space="preserve">: </w:t>
      </w:r>
    </w:p>
    <w:p w14:paraId="2710A0DD" w14:textId="77777777" w:rsidR="00AE27E7" w:rsidRDefault="00AE27E7" w:rsidP="00AE27E7">
      <w:pPr>
        <w:pStyle w:val="Odsekzoznamu"/>
        <w:numPr>
          <w:ilvl w:val="0"/>
          <w:numId w:val="55"/>
        </w:numPr>
        <w:spacing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t xml:space="preserve">pri zmene trvalého pobytu dieťaťa – aby sa umožnilo pri presťahovaní sa rodiny počas školského roku zabezpečiť najmä plnenie povinného predprimárneho vzdelávania v materskej škole aj v mieste nového bydliska, </w:t>
      </w:r>
    </w:p>
    <w:p w14:paraId="43F8058B" w14:textId="77777777" w:rsidR="00AE27E7" w:rsidRDefault="00AE27E7" w:rsidP="00AE27E7">
      <w:pPr>
        <w:pStyle w:val="Odsekzoznamu"/>
        <w:numPr>
          <w:ilvl w:val="0"/>
          <w:numId w:val="55"/>
        </w:numPr>
        <w:spacing w:line="360" w:lineRule="auto"/>
        <w:jc w:val="both"/>
        <w:rPr>
          <w:rFonts w:ascii="Times New Roman" w:eastAsia="Times New Roman" w:hAnsi="Times New Roman"/>
          <w:i/>
          <w:iCs/>
          <w:sz w:val="24"/>
          <w:szCs w:val="24"/>
        </w:rPr>
      </w:pPr>
      <w:r w:rsidRPr="5AC12937">
        <w:rPr>
          <w:rFonts w:ascii="Times New Roman" w:eastAsia="Times New Roman" w:hAnsi="Times New Roman"/>
          <w:sz w:val="24"/>
          <w:szCs w:val="24"/>
        </w:rPr>
        <w:t xml:space="preserve">pri </w:t>
      </w:r>
      <w:r w:rsidRPr="5AC12937">
        <w:rPr>
          <w:rFonts w:ascii="Times New Roman" w:eastAsia="Times New Roman" w:hAnsi="Times New Roman"/>
          <w:b/>
          <w:bCs/>
          <w:sz w:val="24"/>
          <w:szCs w:val="24"/>
        </w:rPr>
        <w:t xml:space="preserve">pokračovaní plnenia povinného predprimárneho vzdelávania v materskej škole – </w:t>
      </w:r>
      <w:r w:rsidRPr="5AC12937">
        <w:rPr>
          <w:rFonts w:ascii="Times New Roman" w:eastAsia="Times New Roman" w:hAnsi="Times New Roman"/>
          <w:sz w:val="24"/>
          <w:szCs w:val="24"/>
        </w:rPr>
        <w:t>s cieľom</w:t>
      </w:r>
      <w:r w:rsidRPr="5AC12937">
        <w:rPr>
          <w:rFonts w:ascii="Times New Roman" w:eastAsia="Times New Roman" w:hAnsi="Times New Roman"/>
          <w:b/>
          <w:bCs/>
          <w:sz w:val="24"/>
          <w:szCs w:val="24"/>
        </w:rPr>
        <w:t xml:space="preserve"> </w:t>
      </w:r>
      <w:r w:rsidRPr="5AC12937">
        <w:rPr>
          <w:rFonts w:ascii="Times New Roman" w:eastAsia="Times New Roman" w:hAnsi="Times New Roman"/>
          <w:i/>
          <w:iCs/>
          <w:sz w:val="24"/>
          <w:szCs w:val="24"/>
        </w:rPr>
        <w:t xml:space="preserve">vytvoriť možnosť, aby dieťa, ktorého rodičia sa „na poslednú chvíľu“ </w:t>
      </w:r>
      <w:r w:rsidRPr="5AC12937">
        <w:rPr>
          <w:rFonts w:ascii="Times New Roman" w:eastAsia="Times New Roman" w:hAnsi="Times New Roman"/>
          <w:i/>
          <w:iCs/>
          <w:sz w:val="24"/>
          <w:szCs w:val="24"/>
        </w:rPr>
        <w:lastRenderedPageBreak/>
        <w:t>rozhodli požiadať o pokračovanie plnenia povinného predprimárneho vzdelávania, mohlo pokračovať v plnení povinného predprimárneho vzdelávania v pôvodnej materskej škole,</w:t>
      </w:r>
    </w:p>
    <w:p w14:paraId="1CF9755F" w14:textId="77777777" w:rsidR="00AE27E7" w:rsidRDefault="00AE27E7" w:rsidP="00AE27E7">
      <w:pPr>
        <w:pStyle w:val="Odsekzoznamu"/>
        <w:numPr>
          <w:ilvl w:val="0"/>
          <w:numId w:val="55"/>
        </w:numPr>
        <w:spacing w:line="360" w:lineRule="auto"/>
        <w:jc w:val="both"/>
        <w:rPr>
          <w:rFonts w:ascii="Times New Roman" w:eastAsia="Times New Roman" w:hAnsi="Times New Roman"/>
          <w:i/>
          <w:iCs/>
          <w:sz w:val="24"/>
          <w:szCs w:val="24"/>
        </w:rPr>
      </w:pPr>
      <w:r w:rsidRPr="5AC12937">
        <w:rPr>
          <w:rFonts w:ascii="Times New Roman" w:eastAsia="Times New Roman" w:hAnsi="Times New Roman"/>
          <w:sz w:val="24"/>
          <w:szCs w:val="24"/>
        </w:rPr>
        <w:t xml:space="preserve">pri </w:t>
      </w:r>
      <w:r w:rsidRPr="5AC12937">
        <w:rPr>
          <w:rFonts w:ascii="Times New Roman" w:eastAsia="Times New Roman" w:hAnsi="Times New Roman"/>
          <w:b/>
          <w:bCs/>
          <w:sz w:val="24"/>
          <w:szCs w:val="24"/>
        </w:rPr>
        <w:t>zvýšenom záujme zákonných zástupcov detí o výchovu a vzdelávanie v materskej škole</w:t>
      </w:r>
      <w:r w:rsidRPr="5AC12937">
        <w:rPr>
          <w:rFonts w:ascii="Times New Roman" w:eastAsia="Times New Roman" w:hAnsi="Times New Roman"/>
          <w:sz w:val="24"/>
          <w:szCs w:val="24"/>
        </w:rPr>
        <w:t xml:space="preserve"> – </w:t>
      </w:r>
      <w:r w:rsidRPr="5AC12937">
        <w:rPr>
          <w:rFonts w:ascii="Times New Roman" w:eastAsia="Times New Roman" w:hAnsi="Times New Roman"/>
          <w:i/>
          <w:iCs/>
          <w:sz w:val="24"/>
          <w:szCs w:val="24"/>
        </w:rPr>
        <w:t>najmä vo vzťahu k deťom, pre ktoré je predprimárne vzdelávanie povinné.</w:t>
      </w:r>
    </w:p>
    <w:p w14:paraId="2918891E" w14:textId="77777777" w:rsidR="00AE27E7" w:rsidRDefault="00AE27E7" w:rsidP="00AE27E7">
      <w:pPr>
        <w:spacing w:before="240" w:line="360" w:lineRule="auto"/>
        <w:jc w:val="both"/>
        <w:rPr>
          <w:sz w:val="24"/>
          <w:szCs w:val="24"/>
          <w:lang w:val="sk-SK"/>
        </w:rPr>
      </w:pPr>
      <w:r w:rsidRPr="5AC12937">
        <w:rPr>
          <w:sz w:val="24"/>
          <w:szCs w:val="24"/>
          <w:lang w:val="sk-SK"/>
        </w:rPr>
        <w:t xml:space="preserve">Riaditeľ materskej školy má podľa § 24 ods. 4 zákona č. 355/2007 Z. z. povinnosť </w:t>
      </w:r>
      <w:r w:rsidRPr="5AC12937">
        <w:rPr>
          <w:b/>
          <w:bCs/>
          <w:sz w:val="24"/>
          <w:szCs w:val="24"/>
          <w:lang w:val="sk-SK"/>
        </w:rPr>
        <w:t>vypracovať prevádzkový poriadok</w:t>
      </w:r>
      <w:r w:rsidRPr="5AC12937">
        <w:rPr>
          <w:sz w:val="24"/>
          <w:szCs w:val="24"/>
          <w:lang w:val="sk-SK"/>
        </w:rPr>
        <w:t xml:space="preserve">. </w:t>
      </w:r>
    </w:p>
    <w:p w14:paraId="2D5101F1" w14:textId="77777777" w:rsidR="00AE27E7" w:rsidRDefault="00AE27E7" w:rsidP="00AE27E7">
      <w:pPr>
        <w:spacing w:before="240" w:line="360" w:lineRule="auto"/>
        <w:jc w:val="both"/>
        <w:rPr>
          <w:sz w:val="24"/>
          <w:szCs w:val="24"/>
          <w:lang w:val="sk-SK"/>
        </w:rPr>
      </w:pPr>
      <w:r w:rsidRPr="5AC12937">
        <w:rPr>
          <w:sz w:val="24"/>
          <w:szCs w:val="24"/>
          <w:lang w:val="sk-SK"/>
        </w:rPr>
        <w:t xml:space="preserve">V nadväznosti na § 24 ods. 4 zákona č. 355/2007 Z. z. sa v § 9 vyhlášky Ministerstva zdravotníctva Slovenskej republiky č. 75/2023 Z. z. o podrobnostiach o požiadavkách na zariadenia pre deti a mládež (ďalej len „vyhláška MZ SR č. 75/2023 Z. z.“) ustanovuje, </w:t>
      </w:r>
      <w:r w:rsidRPr="5AC12937">
        <w:rPr>
          <w:b/>
          <w:bCs/>
          <w:sz w:val="24"/>
          <w:szCs w:val="24"/>
          <w:lang w:val="sk-SK"/>
        </w:rPr>
        <w:t>ktoré náležitosti musí obsahovať každý prevádzkový poriadok</w:t>
      </w:r>
      <w:r w:rsidRPr="5AC12937">
        <w:rPr>
          <w:sz w:val="24"/>
          <w:szCs w:val="24"/>
          <w:lang w:val="sk-SK"/>
        </w:rPr>
        <w:t xml:space="preserve">, ktorý </w:t>
      </w:r>
      <w:r w:rsidRPr="5AC12937">
        <w:rPr>
          <w:b/>
          <w:bCs/>
          <w:sz w:val="24"/>
          <w:szCs w:val="24"/>
          <w:lang w:val="sk-SK"/>
        </w:rPr>
        <w:t xml:space="preserve">schvaľuje príslušný regionálny úrad verejného zdravotníctva </w:t>
      </w:r>
      <w:r w:rsidRPr="5AC12937">
        <w:rPr>
          <w:sz w:val="24"/>
          <w:szCs w:val="24"/>
          <w:lang w:val="sk-SK"/>
        </w:rPr>
        <w:t xml:space="preserve">(ďalej len „RÚVZ“). </w:t>
      </w:r>
    </w:p>
    <w:p w14:paraId="17C43D51" w14:textId="77777777" w:rsidR="00AE27E7" w:rsidRDefault="00AE27E7" w:rsidP="00AE27E7">
      <w:pPr>
        <w:spacing w:before="119" w:after="119" w:line="360" w:lineRule="auto"/>
        <w:jc w:val="both"/>
        <w:rPr>
          <w:i/>
          <w:iCs/>
          <w:sz w:val="24"/>
          <w:szCs w:val="24"/>
          <w:lang w:val="sk-SK"/>
        </w:rPr>
      </w:pPr>
      <w:r w:rsidRPr="5AC12937">
        <w:rPr>
          <w:sz w:val="24"/>
          <w:szCs w:val="24"/>
          <w:lang w:val="sk-SK"/>
        </w:rPr>
        <w:t>Súčasťou prevádzkového poriadku musí byť aj informácia o kapacite materskej školy</w:t>
      </w:r>
      <w:r w:rsidRPr="5AC12937">
        <w:rPr>
          <w:b/>
          <w:bCs/>
          <w:sz w:val="24"/>
          <w:szCs w:val="24"/>
          <w:lang w:val="sk-SK"/>
        </w:rPr>
        <w:t>.</w:t>
      </w:r>
      <w:r w:rsidRPr="5AC12937">
        <w:rPr>
          <w:b/>
          <w:bCs/>
          <w:i/>
          <w:iCs/>
          <w:sz w:val="24"/>
          <w:szCs w:val="24"/>
          <w:lang w:val="sk-SK"/>
        </w:rPr>
        <w:t xml:space="preserve"> </w:t>
      </w:r>
      <w:r w:rsidRPr="5AC12937">
        <w:rPr>
          <w:i/>
          <w:iCs/>
          <w:sz w:val="24"/>
          <w:szCs w:val="24"/>
          <w:lang w:val="sk-SK"/>
        </w:rPr>
        <w:t xml:space="preserve">V prípade, ak riaditeľ materskej školy z dôvodov uvedených v § 28 ods. 10 školského zákona plánuje prijatie vyššieho počtu detí ako je uvedené v § 28 ods. 9 školského zákona, a tento počet by bol iný, ako je uvedený v prevádzkovom poriadku, pred prijatím vyššieho počtu detí musí riaditeľ materskej školy vypracovať dodatok k prevádzkovému poriadku a predložiť ho na schválenie príslušnému RÚVZ. </w:t>
      </w:r>
    </w:p>
    <w:p w14:paraId="5E70F9D5" w14:textId="77777777" w:rsidR="00AE27E7" w:rsidRDefault="00AE27E7" w:rsidP="00AE27E7">
      <w:pPr>
        <w:spacing w:before="119" w:after="119" w:line="360" w:lineRule="auto"/>
        <w:jc w:val="both"/>
        <w:rPr>
          <w:sz w:val="24"/>
          <w:szCs w:val="24"/>
          <w:lang w:val="sk-SK"/>
        </w:rPr>
      </w:pPr>
      <w:r w:rsidRPr="5AC12937">
        <w:rPr>
          <w:sz w:val="24"/>
          <w:szCs w:val="24"/>
          <w:lang w:val="sk-SK"/>
        </w:rPr>
        <w:t xml:space="preserve">Pokiaľ je rozdiel medzi najvyššími počtami detí, ktoré je podľa veku možné prijať do jednotlivých tried podľa § 28 ods. 9 školského zákona a kapacitou materskej školy určenou a odsúhlasenou v prevádzkovom poriadku príslušným RÚVZ, platí, že ak priestory príslušných tried aj vyhovujú hygienickým požiadavkám v zmysle vyhlášky MZ SR č. 75/2023 Z. z., môže byť z pedagogického hľadiska v triedach aj počet detí, ako sa uvádza v § 28 ods. 9 školského zákona navýšený maximálne o 3 deti. </w:t>
      </w:r>
    </w:p>
    <w:p w14:paraId="2F2D3D11" w14:textId="77777777" w:rsidR="00AE27E7" w:rsidRDefault="00AE27E7" w:rsidP="00AE27E7">
      <w:pPr>
        <w:spacing w:before="119" w:after="119" w:line="360" w:lineRule="auto"/>
        <w:jc w:val="both"/>
        <w:rPr>
          <w:sz w:val="24"/>
          <w:szCs w:val="24"/>
          <w:lang w:val="sk-SK"/>
        </w:rPr>
      </w:pPr>
      <w:r w:rsidRPr="5AC12937">
        <w:rPr>
          <w:sz w:val="24"/>
          <w:szCs w:val="24"/>
          <w:lang w:val="sk-SK"/>
        </w:rPr>
        <w:t xml:space="preserve">Aj v prípade, ak je príslušným RÚVZ určená kapacita priestorov materskej školy vyššia, v žiadnej triede materskej školy </w:t>
      </w:r>
      <w:r w:rsidRPr="5AC12937">
        <w:rPr>
          <w:b/>
          <w:bCs/>
          <w:sz w:val="24"/>
          <w:szCs w:val="24"/>
          <w:lang w:val="sk-SK"/>
        </w:rPr>
        <w:t>nesmie byť počet detí vyšší ako je uvedené v § 28 ods. 9 školského zákona</w:t>
      </w:r>
      <w:r w:rsidRPr="5AC12937">
        <w:rPr>
          <w:sz w:val="24"/>
          <w:szCs w:val="24"/>
          <w:lang w:val="sk-SK"/>
        </w:rPr>
        <w:t>.</w:t>
      </w:r>
    </w:p>
    <w:p w14:paraId="758C8319" w14:textId="77777777" w:rsidR="00AE27E7" w:rsidRDefault="00AE27E7" w:rsidP="00AE27E7">
      <w:pPr>
        <w:spacing w:before="119" w:after="119" w:line="360" w:lineRule="auto"/>
        <w:jc w:val="both"/>
        <w:rPr>
          <w:sz w:val="24"/>
          <w:szCs w:val="24"/>
          <w:lang w:val="sk-SK"/>
        </w:rPr>
      </w:pPr>
      <w:r w:rsidRPr="5AC12937">
        <w:rPr>
          <w:sz w:val="24"/>
          <w:szCs w:val="24"/>
          <w:lang w:val="sk-SK"/>
        </w:rPr>
        <w:t>Ak ale určí príslušný RÚVZ z hygienického hľadiska nižší počet detí v materskej škole, môže byť v jednotlivých triedach len ten počet detí, ktorý vyplýva zo záverov príslušného RÚVZ.</w:t>
      </w:r>
    </w:p>
    <w:p w14:paraId="2A8E52B0" w14:textId="77777777" w:rsidR="00AE27E7" w:rsidRDefault="00AE27E7" w:rsidP="00AE27E7">
      <w:pPr>
        <w:spacing w:before="119" w:after="119" w:line="360" w:lineRule="auto"/>
        <w:jc w:val="both"/>
        <w:rPr>
          <w:sz w:val="24"/>
          <w:szCs w:val="24"/>
          <w:lang w:val="sk-SK"/>
        </w:rPr>
      </w:pPr>
      <w:r w:rsidRPr="5AC12937">
        <w:rPr>
          <w:sz w:val="24"/>
          <w:szCs w:val="24"/>
          <w:lang w:val="sk-SK"/>
        </w:rPr>
        <w:lastRenderedPageBreak/>
        <w:t xml:space="preserve">Z vyššie uvedeného, t. j., že v triede materskej školy nesmie byť počet detí vyšší ako je uvedené v § 28 ods. 9 školského zákona, </w:t>
      </w:r>
      <w:r w:rsidRPr="5AC12937">
        <w:rPr>
          <w:b/>
          <w:bCs/>
          <w:sz w:val="24"/>
          <w:szCs w:val="24"/>
          <w:lang w:val="sk-SK"/>
        </w:rPr>
        <w:t>neexistuje žiadna výnimka</w:t>
      </w:r>
      <w:r w:rsidRPr="5AC12937">
        <w:rPr>
          <w:sz w:val="24"/>
          <w:szCs w:val="24"/>
          <w:lang w:val="sk-SK"/>
        </w:rPr>
        <w:t xml:space="preserve">. </w:t>
      </w:r>
      <w:r w:rsidRPr="5AC12937">
        <w:rPr>
          <w:b/>
          <w:bCs/>
          <w:sz w:val="24"/>
          <w:szCs w:val="24"/>
          <w:lang w:val="sk-SK"/>
        </w:rPr>
        <w:t xml:space="preserve">Riaditeľ materskej školy nesmie do príslušnej triedy materskej školy zaradiť vyšší počet detí, </w:t>
      </w:r>
      <w:r w:rsidRPr="5AC12937">
        <w:rPr>
          <w:sz w:val="24"/>
          <w:szCs w:val="24"/>
          <w:lang w:val="sk-SK"/>
        </w:rPr>
        <w:t>než je počet detí ustanovený v § 28 ods. 9 školského zákona.</w:t>
      </w:r>
    </w:p>
    <w:p w14:paraId="3107067A" w14:textId="77777777" w:rsidR="00AE27E7" w:rsidRDefault="00AE27E7" w:rsidP="00AE27E7">
      <w:pPr>
        <w:spacing w:before="240" w:line="360" w:lineRule="auto"/>
        <w:jc w:val="both"/>
        <w:rPr>
          <w:sz w:val="24"/>
          <w:szCs w:val="24"/>
          <w:lang w:val="sk-SK"/>
        </w:rPr>
      </w:pPr>
      <w:r w:rsidRPr="5F0EFB85">
        <w:rPr>
          <w:b/>
          <w:bCs/>
          <w:sz w:val="24"/>
          <w:szCs w:val="24"/>
          <w:lang w:val="sk-SK"/>
        </w:rPr>
        <w:t>Rozhodnutie o prijatí vyššieho počtu detí</w:t>
      </w:r>
      <w:r w:rsidRPr="5F0EFB85">
        <w:rPr>
          <w:sz w:val="24"/>
          <w:szCs w:val="24"/>
          <w:lang w:val="sk-SK"/>
        </w:rPr>
        <w:t xml:space="preserve"> ako je ustanovené v § 28 ods. 9 školského zákona (najviac však len o tri deti) </w:t>
      </w:r>
      <w:r w:rsidRPr="5F0EFB85">
        <w:rPr>
          <w:b/>
          <w:bCs/>
          <w:sz w:val="24"/>
          <w:szCs w:val="24"/>
          <w:lang w:val="sk-SK"/>
        </w:rPr>
        <w:t xml:space="preserve">nemá </w:t>
      </w:r>
      <w:r w:rsidRPr="5F0EFB85">
        <w:rPr>
          <w:sz w:val="24"/>
          <w:szCs w:val="24"/>
          <w:lang w:val="sk-SK"/>
        </w:rPr>
        <w:t xml:space="preserve">riaditeľ materskej školy </w:t>
      </w:r>
      <w:r w:rsidRPr="5F0EFB85">
        <w:rPr>
          <w:b/>
          <w:bCs/>
          <w:sz w:val="24"/>
          <w:szCs w:val="24"/>
          <w:lang w:val="sk-SK"/>
        </w:rPr>
        <w:t>realizovať bezodkladne</w:t>
      </w:r>
      <w:r w:rsidRPr="5F0EFB85">
        <w:rPr>
          <w:sz w:val="24"/>
          <w:szCs w:val="24"/>
          <w:lang w:val="sk-SK"/>
        </w:rPr>
        <w:t xml:space="preserve"> napr. </w:t>
      </w:r>
      <w:r w:rsidRPr="5F0EFB85">
        <w:rPr>
          <w:b/>
          <w:bCs/>
          <w:sz w:val="24"/>
          <w:szCs w:val="24"/>
          <w:lang w:val="sk-SK"/>
        </w:rPr>
        <w:t>po prevzatí žiadostí k novému školskému roku</w:t>
      </w:r>
      <w:r w:rsidRPr="5F0EFB85">
        <w:rPr>
          <w:sz w:val="24"/>
          <w:szCs w:val="24"/>
          <w:lang w:val="sk-SK"/>
        </w:rPr>
        <w:t xml:space="preserve">. Na takéto rozhodovanie si má ponechať dostatočnú časovú rezervu, aby k nemu mohol pristúpiť až vtedy, ak sa aktuálne vyskytne potreba </w:t>
      </w:r>
      <w:r w:rsidRPr="5F0EFB85">
        <w:rPr>
          <w:b/>
          <w:bCs/>
          <w:sz w:val="24"/>
          <w:szCs w:val="24"/>
          <w:lang w:val="sk-SK"/>
        </w:rPr>
        <w:t>urobiť tak len v prípadoch, uvedených § 28 ods. 10 školského zákona</w:t>
      </w:r>
      <w:r w:rsidRPr="5F0EFB85">
        <w:rPr>
          <w:sz w:val="24"/>
          <w:szCs w:val="24"/>
          <w:lang w:val="sk-SK"/>
        </w:rPr>
        <w:t>.</w:t>
      </w:r>
    </w:p>
    <w:p w14:paraId="3880532F" w14:textId="3B9E79A3" w:rsidR="00AE27E7" w:rsidRDefault="00AE27E7" w:rsidP="00AE27E7">
      <w:pPr>
        <w:shd w:val="clear" w:color="auto" w:fill="FFFFFF"/>
        <w:spacing w:line="360" w:lineRule="auto"/>
        <w:jc w:val="both"/>
        <w:rPr>
          <w:color w:val="222222"/>
          <w:sz w:val="24"/>
          <w:szCs w:val="24"/>
          <w:lang w:val="sk-SK"/>
        </w:rPr>
      </w:pPr>
    </w:p>
    <w:p w14:paraId="2E040DDD" w14:textId="77777777" w:rsidR="00AE27E7" w:rsidRPr="00A95EBD" w:rsidRDefault="00AE27E7" w:rsidP="00AE27E7">
      <w:pPr>
        <w:spacing w:line="360" w:lineRule="auto"/>
        <w:jc w:val="center"/>
        <w:rPr>
          <w:b/>
          <w:sz w:val="24"/>
          <w:szCs w:val="24"/>
          <w:u w:val="single"/>
          <w:lang w:val="sk-SK"/>
        </w:rPr>
      </w:pPr>
      <w:r w:rsidRPr="00A95EBD">
        <w:rPr>
          <w:b/>
          <w:sz w:val="24"/>
          <w:szCs w:val="24"/>
          <w:u w:val="single"/>
          <w:lang w:val="sk-SK"/>
        </w:rPr>
        <w:t>USPORIADANIE DENNÝCH ČINNOSTÍ DETÍ V MATERSKEJ ŠKOLE</w:t>
      </w:r>
    </w:p>
    <w:p w14:paraId="6C949E51" w14:textId="77777777" w:rsidR="00AE27E7" w:rsidRPr="00A95EBD" w:rsidRDefault="00AE27E7" w:rsidP="00AE27E7">
      <w:pPr>
        <w:spacing w:line="360" w:lineRule="auto"/>
        <w:ind w:firstLine="708"/>
        <w:jc w:val="both"/>
        <w:rPr>
          <w:sz w:val="24"/>
          <w:szCs w:val="24"/>
          <w:lang w:val="sk-SK"/>
        </w:rPr>
      </w:pPr>
      <w:r w:rsidRPr="5F0EFB85">
        <w:rPr>
          <w:sz w:val="24"/>
          <w:szCs w:val="24"/>
          <w:lang w:val="sk-SK"/>
        </w:rPr>
        <w:t>Organizačné usporiadanie denných činností v MŠ je zotavené tak, aby poskytoval priestor na pokojný, bezpečný a zmysluplný aktívny pobyt dieťaťa v materskej škole, pričom sa zvýrazňuje dôležitosť flexibilného striedania riadených činností a neriadených činností s poukázaním na dôležitosť rešpektovania individuálnych potrieb detí. Všetky organizačné formy denného poriadku sú po pedagogickej psychologickej stránke rovnocenné pedagogicky usmerňované kvalifikovanou učiteľkou predprimárneho vzdelávania.</w:t>
      </w:r>
    </w:p>
    <w:p w14:paraId="1C8A6AC3" w14:textId="77777777" w:rsidR="00AE27E7" w:rsidRDefault="00AE27E7" w:rsidP="00AE27E7">
      <w:pPr>
        <w:spacing w:line="360" w:lineRule="auto"/>
        <w:jc w:val="both"/>
        <w:rPr>
          <w:sz w:val="24"/>
          <w:szCs w:val="24"/>
          <w:lang w:val="sk-SK"/>
        </w:rPr>
      </w:pPr>
    </w:p>
    <w:tbl>
      <w:tblPr>
        <w:tblStyle w:val="Tabukasmriekou4zvraznenie6"/>
        <w:tblW w:w="0" w:type="auto"/>
        <w:tblLook w:val="04A0" w:firstRow="1" w:lastRow="0" w:firstColumn="1" w:lastColumn="0" w:noHBand="0" w:noVBand="1"/>
      </w:tblPr>
      <w:tblGrid>
        <w:gridCol w:w="9062"/>
      </w:tblGrid>
      <w:tr w:rsidR="00AE27E7" w:rsidRPr="00A95EBD" w14:paraId="6105EE33" w14:textId="77777777" w:rsidTr="005118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052E6C85" w14:textId="77777777" w:rsidR="00AE27E7" w:rsidRPr="00286C1F" w:rsidRDefault="00AE27E7" w:rsidP="005118B9">
            <w:pPr>
              <w:pStyle w:val="Nadpis3"/>
              <w:spacing w:line="360" w:lineRule="auto"/>
              <w:jc w:val="center"/>
              <w:outlineLvl w:val="2"/>
              <w:rPr>
                <w:b/>
                <w:bCs w:val="0"/>
                <w:caps/>
                <w:sz w:val="28"/>
                <w:szCs w:val="28"/>
              </w:rPr>
            </w:pPr>
            <w:r w:rsidRPr="00286C1F">
              <w:rPr>
                <w:b/>
                <w:bCs w:val="0"/>
                <w:caps/>
                <w:sz w:val="28"/>
                <w:szCs w:val="28"/>
              </w:rPr>
              <w:t>Denný režim:</w:t>
            </w:r>
          </w:p>
        </w:tc>
      </w:tr>
      <w:tr w:rsidR="00AE27E7" w:rsidRPr="00A95EBD" w14:paraId="752AC4F8" w14:textId="77777777" w:rsidTr="005118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3B900A19" w14:textId="77777777" w:rsidR="00AE27E7" w:rsidRDefault="00AE27E7" w:rsidP="005118B9">
            <w:pPr>
              <w:widowControl w:val="0"/>
              <w:tabs>
                <w:tab w:val="left" w:pos="657"/>
              </w:tabs>
              <w:spacing w:line="360" w:lineRule="auto"/>
              <w:jc w:val="center"/>
              <w:rPr>
                <w:bCs w:val="0"/>
                <w:sz w:val="24"/>
                <w:szCs w:val="24"/>
                <w:u w:val="single"/>
              </w:rPr>
            </w:pPr>
            <w:r w:rsidRPr="00286C1F">
              <w:rPr>
                <w:sz w:val="24"/>
                <w:szCs w:val="24"/>
                <w:u w:val="single"/>
              </w:rPr>
              <w:t>Hry a činnosti podľa výberu</w:t>
            </w:r>
            <w:r w:rsidRPr="00286C1F">
              <w:rPr>
                <w:spacing w:val="-5"/>
                <w:sz w:val="24"/>
                <w:szCs w:val="24"/>
                <w:u w:val="single"/>
              </w:rPr>
              <w:t xml:space="preserve"> </w:t>
            </w:r>
            <w:r w:rsidRPr="00286C1F">
              <w:rPr>
                <w:sz w:val="24"/>
                <w:szCs w:val="24"/>
                <w:u w:val="single"/>
              </w:rPr>
              <w:t>detí</w:t>
            </w:r>
          </w:p>
          <w:p w14:paraId="1FE02651" w14:textId="77777777" w:rsidR="00AE27E7" w:rsidRPr="00286C1F" w:rsidRDefault="00AE27E7" w:rsidP="005118B9">
            <w:pPr>
              <w:widowControl w:val="0"/>
              <w:tabs>
                <w:tab w:val="left" w:pos="657"/>
              </w:tabs>
              <w:spacing w:line="360" w:lineRule="auto"/>
              <w:jc w:val="center"/>
              <w:rPr>
                <w:b w:val="0"/>
                <w:sz w:val="24"/>
                <w:szCs w:val="24"/>
                <w:u w:val="single"/>
              </w:rPr>
            </w:pPr>
          </w:p>
        </w:tc>
      </w:tr>
      <w:tr w:rsidR="00AE27E7" w:rsidRPr="00A95EBD" w14:paraId="39209A99" w14:textId="77777777" w:rsidTr="005118B9">
        <w:tc>
          <w:tcPr>
            <w:cnfStyle w:val="001000000000" w:firstRow="0" w:lastRow="0" w:firstColumn="1" w:lastColumn="0" w:oddVBand="0" w:evenVBand="0" w:oddHBand="0" w:evenHBand="0" w:firstRowFirstColumn="0" w:firstRowLastColumn="0" w:lastRowFirstColumn="0" w:lastRowLastColumn="0"/>
            <w:tcW w:w="9062" w:type="dxa"/>
          </w:tcPr>
          <w:p w14:paraId="04D34C3E" w14:textId="696A7719" w:rsidR="00AE27E7" w:rsidRPr="00A95EBD" w:rsidRDefault="00AE27E7" w:rsidP="005118B9">
            <w:pPr>
              <w:spacing w:line="360" w:lineRule="auto"/>
              <w:jc w:val="both"/>
              <w:rPr>
                <w:b w:val="0"/>
                <w:sz w:val="24"/>
                <w:szCs w:val="24"/>
                <w:lang w:val="sk-SK"/>
              </w:rPr>
            </w:pPr>
            <w:r w:rsidRPr="00A95EBD">
              <w:rPr>
                <w:sz w:val="24"/>
                <w:szCs w:val="24"/>
                <w:lang w:val="sk-SK"/>
              </w:rPr>
              <w:t xml:space="preserve">  6.</w:t>
            </w:r>
            <w:r w:rsidRPr="00A95EBD">
              <w:rPr>
                <w:sz w:val="24"/>
                <w:szCs w:val="24"/>
                <w:vertAlign w:val="superscript"/>
                <w:lang w:val="sk-SK"/>
              </w:rPr>
              <w:t>30</w:t>
            </w:r>
            <w:r w:rsidRPr="00A95EBD">
              <w:rPr>
                <w:sz w:val="24"/>
                <w:szCs w:val="24"/>
                <w:lang w:val="sk-SK"/>
              </w:rPr>
              <w:t xml:space="preserve"> -  8.</w:t>
            </w:r>
            <w:r w:rsidR="001D34BD">
              <w:rPr>
                <w:sz w:val="24"/>
                <w:szCs w:val="24"/>
                <w:vertAlign w:val="superscript"/>
                <w:lang w:val="sk-SK"/>
              </w:rPr>
              <w:t>1</w:t>
            </w:r>
            <w:r w:rsidRPr="00A95EBD">
              <w:rPr>
                <w:sz w:val="24"/>
                <w:szCs w:val="24"/>
                <w:vertAlign w:val="superscript"/>
                <w:lang w:val="sk-SK"/>
              </w:rPr>
              <w:t>0</w:t>
            </w:r>
            <w:r w:rsidRPr="00A95EBD">
              <w:rPr>
                <w:sz w:val="24"/>
                <w:szCs w:val="24"/>
                <w:lang w:val="sk-SK"/>
              </w:rPr>
              <w:t xml:space="preserve">   hod.  Príchod detí do MŠ,  privítanie a hrové  činnosti,  </w:t>
            </w:r>
          </w:p>
        </w:tc>
      </w:tr>
      <w:tr w:rsidR="00AE27E7" w:rsidRPr="00A95EBD" w14:paraId="1A52C600" w14:textId="77777777" w:rsidTr="005118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32D7C2A3" w14:textId="77777777" w:rsidR="00AE27E7" w:rsidRPr="00A95EBD" w:rsidRDefault="00AE27E7" w:rsidP="005118B9">
            <w:pPr>
              <w:spacing w:line="360" w:lineRule="auto"/>
              <w:jc w:val="both"/>
              <w:rPr>
                <w:b w:val="0"/>
                <w:sz w:val="24"/>
                <w:szCs w:val="24"/>
                <w:lang w:val="sk-SK"/>
              </w:rPr>
            </w:pPr>
            <w:r w:rsidRPr="00A95EBD">
              <w:rPr>
                <w:sz w:val="24"/>
                <w:szCs w:val="24"/>
                <w:lang w:val="sk-SK"/>
              </w:rPr>
              <w:t xml:space="preserve">                                                                     </w:t>
            </w:r>
          </w:p>
        </w:tc>
      </w:tr>
      <w:tr w:rsidR="00AE27E7" w:rsidRPr="00A95EBD" w14:paraId="56EEC3A6" w14:textId="77777777" w:rsidTr="005118B9">
        <w:tc>
          <w:tcPr>
            <w:cnfStyle w:val="001000000000" w:firstRow="0" w:lastRow="0" w:firstColumn="1" w:lastColumn="0" w:oddVBand="0" w:evenVBand="0" w:oddHBand="0" w:evenHBand="0" w:firstRowFirstColumn="0" w:firstRowLastColumn="0" w:lastRowFirstColumn="0" w:lastRowLastColumn="0"/>
            <w:tcW w:w="9062" w:type="dxa"/>
          </w:tcPr>
          <w:p w14:paraId="7482BF38" w14:textId="77777777" w:rsidR="00AE27E7" w:rsidRPr="00286C1F" w:rsidRDefault="00AE27E7" w:rsidP="005118B9">
            <w:pPr>
              <w:pStyle w:val="Nadpis2"/>
              <w:spacing w:before="121" w:line="360" w:lineRule="auto"/>
              <w:ind w:left="118"/>
              <w:jc w:val="both"/>
              <w:outlineLvl w:val="1"/>
              <w:rPr>
                <w:b w:val="0"/>
                <w:szCs w:val="24"/>
                <w:u w:val="single"/>
              </w:rPr>
            </w:pPr>
            <w:r w:rsidRPr="00D0545D">
              <w:rPr>
                <w:szCs w:val="24"/>
              </w:rPr>
              <w:t xml:space="preserve">                      </w:t>
            </w:r>
            <w:r w:rsidRPr="00A95EBD">
              <w:rPr>
                <w:szCs w:val="24"/>
                <w:u w:val="single"/>
              </w:rPr>
              <w:t xml:space="preserve"> Činnosti zabezpečujúce životosprávu – osobná hygiena,   desiata </w:t>
            </w:r>
          </w:p>
        </w:tc>
      </w:tr>
      <w:tr w:rsidR="00AE27E7" w:rsidRPr="00A95EBD" w14:paraId="17CAF35B" w14:textId="77777777" w:rsidTr="005118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20D49E55" w14:textId="77777777" w:rsidR="00AE27E7" w:rsidRPr="00A95EBD" w:rsidRDefault="00AE27E7" w:rsidP="005118B9">
            <w:pPr>
              <w:spacing w:line="360" w:lineRule="auto"/>
              <w:jc w:val="both"/>
              <w:rPr>
                <w:b w:val="0"/>
                <w:sz w:val="24"/>
                <w:szCs w:val="24"/>
                <w:lang w:val="sk-SK"/>
              </w:rPr>
            </w:pPr>
          </w:p>
        </w:tc>
      </w:tr>
      <w:tr w:rsidR="00AE27E7" w:rsidRPr="00A95EBD" w14:paraId="2DAF1D03" w14:textId="77777777" w:rsidTr="005118B9">
        <w:tc>
          <w:tcPr>
            <w:cnfStyle w:val="001000000000" w:firstRow="0" w:lastRow="0" w:firstColumn="1" w:lastColumn="0" w:oddVBand="0" w:evenVBand="0" w:oddHBand="0" w:evenHBand="0" w:firstRowFirstColumn="0" w:firstRowLastColumn="0" w:lastRowFirstColumn="0" w:lastRowLastColumn="0"/>
            <w:tcW w:w="9062" w:type="dxa"/>
          </w:tcPr>
          <w:p w14:paraId="5FE6A0AE" w14:textId="2A330D4E" w:rsidR="00AE27E7" w:rsidRPr="00A95EBD" w:rsidRDefault="00AE27E7" w:rsidP="005118B9">
            <w:pPr>
              <w:spacing w:line="360" w:lineRule="auto"/>
              <w:jc w:val="both"/>
              <w:rPr>
                <w:b w:val="0"/>
                <w:sz w:val="24"/>
                <w:szCs w:val="24"/>
                <w:lang w:val="sk-SK"/>
              </w:rPr>
            </w:pPr>
            <w:r w:rsidRPr="00A95EBD">
              <w:rPr>
                <w:sz w:val="24"/>
                <w:szCs w:val="24"/>
                <w:lang w:val="sk-SK"/>
              </w:rPr>
              <w:t>8.</w:t>
            </w:r>
            <w:r w:rsidR="001D34BD">
              <w:rPr>
                <w:sz w:val="24"/>
                <w:szCs w:val="24"/>
                <w:vertAlign w:val="superscript"/>
                <w:lang w:val="sk-SK"/>
              </w:rPr>
              <w:t>1</w:t>
            </w:r>
            <w:r>
              <w:rPr>
                <w:sz w:val="24"/>
                <w:szCs w:val="24"/>
                <w:vertAlign w:val="superscript"/>
                <w:lang w:val="sk-SK"/>
              </w:rPr>
              <w:t>0</w:t>
            </w:r>
            <w:r w:rsidRPr="00A95EBD">
              <w:rPr>
                <w:sz w:val="24"/>
                <w:szCs w:val="24"/>
                <w:lang w:val="sk-SK"/>
              </w:rPr>
              <w:t xml:space="preserve"> -  8.</w:t>
            </w:r>
            <w:r w:rsidR="001D34BD">
              <w:rPr>
                <w:sz w:val="24"/>
                <w:szCs w:val="24"/>
                <w:vertAlign w:val="superscript"/>
                <w:lang w:val="sk-SK"/>
              </w:rPr>
              <w:t>4</w:t>
            </w:r>
            <w:r>
              <w:rPr>
                <w:sz w:val="24"/>
                <w:szCs w:val="24"/>
                <w:vertAlign w:val="superscript"/>
                <w:lang w:val="sk-SK"/>
              </w:rPr>
              <w:t>0</w:t>
            </w:r>
            <w:r w:rsidR="001D34BD">
              <w:rPr>
                <w:sz w:val="24"/>
                <w:szCs w:val="24"/>
                <w:lang w:val="sk-SK"/>
              </w:rPr>
              <w:t xml:space="preserve"> hod.                </w:t>
            </w:r>
            <w:r w:rsidRPr="00A95EBD">
              <w:rPr>
                <w:sz w:val="24"/>
                <w:szCs w:val="24"/>
                <w:lang w:val="sk-SK"/>
              </w:rPr>
              <w:t xml:space="preserve">                   osobná hygiena , desiata </w:t>
            </w:r>
          </w:p>
        </w:tc>
      </w:tr>
      <w:tr w:rsidR="00AE27E7" w:rsidRPr="00A95EBD" w14:paraId="3E7162E8" w14:textId="77777777" w:rsidTr="005118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1900600C" w14:textId="77777777" w:rsidR="00AE27E7" w:rsidRPr="00A95EBD" w:rsidRDefault="00AE27E7" w:rsidP="005118B9">
            <w:pPr>
              <w:spacing w:line="360" w:lineRule="auto"/>
              <w:jc w:val="both"/>
              <w:rPr>
                <w:b w:val="0"/>
                <w:sz w:val="24"/>
                <w:szCs w:val="24"/>
                <w:lang w:val="sk-SK"/>
              </w:rPr>
            </w:pPr>
          </w:p>
        </w:tc>
      </w:tr>
      <w:tr w:rsidR="00AE27E7" w:rsidRPr="00A95EBD" w14:paraId="2DDE2318" w14:textId="77777777" w:rsidTr="005118B9">
        <w:tc>
          <w:tcPr>
            <w:cnfStyle w:val="001000000000" w:firstRow="0" w:lastRow="0" w:firstColumn="1" w:lastColumn="0" w:oddVBand="0" w:evenVBand="0" w:oddHBand="0" w:evenHBand="0" w:firstRowFirstColumn="0" w:firstRowLastColumn="0" w:lastRowFirstColumn="0" w:lastRowLastColumn="0"/>
            <w:tcW w:w="9062" w:type="dxa"/>
          </w:tcPr>
          <w:p w14:paraId="1EEC411D" w14:textId="77777777" w:rsidR="00AE27E7" w:rsidRPr="00A95EBD" w:rsidRDefault="00AE27E7" w:rsidP="005118B9">
            <w:pPr>
              <w:spacing w:line="360" w:lineRule="auto"/>
              <w:jc w:val="center"/>
              <w:rPr>
                <w:b w:val="0"/>
                <w:sz w:val="24"/>
                <w:szCs w:val="24"/>
                <w:u w:val="single"/>
                <w:lang w:val="sk-SK"/>
              </w:rPr>
            </w:pPr>
            <w:r w:rsidRPr="00A95EBD">
              <w:rPr>
                <w:sz w:val="24"/>
                <w:szCs w:val="24"/>
                <w:u w:val="single"/>
                <w:lang w:val="sk-SK"/>
              </w:rPr>
              <w:t>Riadené vzdelávacie aktivity</w:t>
            </w:r>
          </w:p>
          <w:p w14:paraId="688ABF6A" w14:textId="77777777" w:rsidR="00AE27E7" w:rsidRPr="00A95EBD" w:rsidRDefault="00AE27E7" w:rsidP="005118B9">
            <w:pPr>
              <w:spacing w:line="360" w:lineRule="auto"/>
              <w:jc w:val="both"/>
              <w:rPr>
                <w:b w:val="0"/>
                <w:sz w:val="24"/>
                <w:szCs w:val="24"/>
                <w:lang w:val="sk-SK"/>
              </w:rPr>
            </w:pPr>
          </w:p>
        </w:tc>
      </w:tr>
      <w:tr w:rsidR="00AE27E7" w:rsidRPr="00A95EBD" w14:paraId="00878D4A" w14:textId="77777777" w:rsidTr="005118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3DF5248A" w14:textId="185AD39F" w:rsidR="00AE27E7" w:rsidRPr="00A95EBD" w:rsidRDefault="001D34BD" w:rsidP="005118B9">
            <w:pPr>
              <w:spacing w:line="360" w:lineRule="auto"/>
              <w:jc w:val="both"/>
              <w:rPr>
                <w:b w:val="0"/>
                <w:sz w:val="24"/>
                <w:szCs w:val="24"/>
                <w:lang w:val="sk-SK"/>
              </w:rPr>
            </w:pPr>
            <w:r>
              <w:rPr>
                <w:sz w:val="24"/>
                <w:szCs w:val="24"/>
                <w:lang w:val="sk-SK"/>
              </w:rPr>
              <w:t>9</w:t>
            </w:r>
            <w:r w:rsidR="00AE27E7" w:rsidRPr="00A95EBD">
              <w:rPr>
                <w:sz w:val="24"/>
                <w:szCs w:val="24"/>
                <w:lang w:val="sk-SK"/>
              </w:rPr>
              <w:t>.</w:t>
            </w:r>
            <w:r>
              <w:rPr>
                <w:sz w:val="24"/>
                <w:szCs w:val="24"/>
                <w:vertAlign w:val="superscript"/>
                <w:lang w:val="sk-SK"/>
              </w:rPr>
              <w:t>0</w:t>
            </w:r>
            <w:r w:rsidR="00AE27E7" w:rsidRPr="00A95EBD">
              <w:rPr>
                <w:sz w:val="24"/>
                <w:szCs w:val="24"/>
                <w:vertAlign w:val="superscript"/>
                <w:lang w:val="sk-SK"/>
              </w:rPr>
              <w:t>0</w:t>
            </w:r>
            <w:r w:rsidR="00AE27E7" w:rsidRPr="00A95EBD">
              <w:rPr>
                <w:sz w:val="24"/>
                <w:szCs w:val="24"/>
                <w:lang w:val="sk-SK"/>
              </w:rPr>
              <w:t xml:space="preserve"> - 10 .</w:t>
            </w:r>
            <w:r>
              <w:rPr>
                <w:sz w:val="24"/>
                <w:szCs w:val="24"/>
                <w:vertAlign w:val="superscript"/>
                <w:lang w:val="sk-SK"/>
              </w:rPr>
              <w:t>00</w:t>
            </w:r>
            <w:r w:rsidR="00AE27E7" w:rsidRPr="00A95EBD">
              <w:rPr>
                <w:sz w:val="24"/>
                <w:szCs w:val="24"/>
                <w:lang w:val="sk-SK"/>
              </w:rPr>
              <w:t xml:space="preserve"> hod .                </w:t>
            </w:r>
            <w:r w:rsidR="00AE27E7">
              <w:rPr>
                <w:sz w:val="24"/>
                <w:szCs w:val="24"/>
                <w:lang w:val="sk-SK"/>
              </w:rPr>
              <w:t>V</w:t>
            </w:r>
            <w:r w:rsidR="00AE27E7" w:rsidRPr="00A95EBD">
              <w:rPr>
                <w:sz w:val="24"/>
                <w:szCs w:val="24"/>
                <w:lang w:val="sk-SK"/>
              </w:rPr>
              <w:t xml:space="preserve">zdelávacie  aktivity  v závislosti od zmeny stravovania </w:t>
            </w:r>
          </w:p>
        </w:tc>
      </w:tr>
      <w:tr w:rsidR="00AE27E7" w:rsidRPr="00A95EBD" w14:paraId="7E7B7355" w14:textId="77777777" w:rsidTr="005118B9">
        <w:tc>
          <w:tcPr>
            <w:cnfStyle w:val="001000000000" w:firstRow="0" w:lastRow="0" w:firstColumn="1" w:lastColumn="0" w:oddVBand="0" w:evenVBand="0" w:oddHBand="0" w:evenHBand="0" w:firstRowFirstColumn="0" w:firstRowLastColumn="0" w:lastRowFirstColumn="0" w:lastRowLastColumn="0"/>
            <w:tcW w:w="9062" w:type="dxa"/>
          </w:tcPr>
          <w:p w14:paraId="6B440A79" w14:textId="77777777" w:rsidR="00AE27E7" w:rsidRPr="001D34BD" w:rsidRDefault="00AE27E7" w:rsidP="005118B9">
            <w:pPr>
              <w:spacing w:line="360" w:lineRule="auto"/>
              <w:jc w:val="center"/>
              <w:rPr>
                <w:b w:val="0"/>
                <w:sz w:val="24"/>
                <w:szCs w:val="24"/>
                <w:u w:val="single"/>
                <w:lang w:val="sk-SK"/>
              </w:rPr>
            </w:pPr>
            <w:r w:rsidRPr="001D34BD">
              <w:rPr>
                <w:sz w:val="24"/>
                <w:szCs w:val="24"/>
                <w:u w:val="single"/>
                <w:lang w:val="sk-SK"/>
              </w:rPr>
              <w:t>Pobyt vonku</w:t>
            </w:r>
          </w:p>
          <w:p w14:paraId="2C52C5CF" w14:textId="49C28714" w:rsidR="00AE27E7" w:rsidRPr="001D34BD" w:rsidRDefault="001D34BD" w:rsidP="001D34BD">
            <w:pPr>
              <w:spacing w:line="360" w:lineRule="auto"/>
              <w:jc w:val="both"/>
              <w:rPr>
                <w:sz w:val="24"/>
                <w:szCs w:val="24"/>
              </w:rPr>
            </w:pPr>
            <w:r w:rsidRPr="001D34BD">
              <w:rPr>
                <w:sz w:val="24"/>
                <w:szCs w:val="24"/>
              </w:rPr>
              <w:t>10.00</w:t>
            </w:r>
            <w:r w:rsidR="00AE27E7" w:rsidRPr="001D34BD">
              <w:rPr>
                <w:sz w:val="24"/>
                <w:szCs w:val="24"/>
              </w:rPr>
              <w:t xml:space="preserve"> </w:t>
            </w:r>
            <w:r w:rsidR="00AE27E7" w:rsidRPr="001D34BD">
              <w:rPr>
                <w:sz w:val="24"/>
                <w:szCs w:val="24"/>
                <w:vertAlign w:val="superscript"/>
              </w:rPr>
              <w:t xml:space="preserve">  </w:t>
            </w:r>
            <w:r w:rsidRPr="001D34BD">
              <w:rPr>
                <w:sz w:val="24"/>
                <w:szCs w:val="24"/>
                <w:vertAlign w:val="superscript"/>
              </w:rPr>
              <w:t>-</w:t>
            </w:r>
            <w:r w:rsidR="00AE27E7" w:rsidRPr="001D34BD">
              <w:rPr>
                <w:sz w:val="24"/>
                <w:szCs w:val="24"/>
                <w:vertAlign w:val="superscript"/>
              </w:rPr>
              <w:t xml:space="preserve">  </w:t>
            </w:r>
            <w:r w:rsidR="00AE27E7" w:rsidRPr="001D34BD">
              <w:rPr>
                <w:sz w:val="24"/>
                <w:szCs w:val="24"/>
              </w:rPr>
              <w:t>11.</w:t>
            </w:r>
            <w:r w:rsidRPr="001D34BD">
              <w:rPr>
                <w:sz w:val="24"/>
                <w:szCs w:val="24"/>
                <w:vertAlign w:val="superscript"/>
              </w:rPr>
              <w:t>1</w:t>
            </w:r>
            <w:r w:rsidR="00AE27E7" w:rsidRPr="001D34BD">
              <w:rPr>
                <w:sz w:val="24"/>
                <w:szCs w:val="24"/>
                <w:vertAlign w:val="superscript"/>
              </w:rPr>
              <w:t>0</w:t>
            </w:r>
            <w:r w:rsidR="00AE27E7" w:rsidRPr="001D34BD">
              <w:rPr>
                <w:sz w:val="24"/>
                <w:szCs w:val="24"/>
                <w:vertAlign w:val="subscript"/>
              </w:rPr>
              <w:t xml:space="preserve"> </w:t>
            </w:r>
            <w:r w:rsidR="00AE27E7" w:rsidRPr="001D34BD">
              <w:rPr>
                <w:sz w:val="24"/>
                <w:szCs w:val="24"/>
              </w:rPr>
              <w:t>hod.</w:t>
            </w:r>
          </w:p>
        </w:tc>
      </w:tr>
      <w:tr w:rsidR="00AE27E7" w:rsidRPr="00A95EBD" w14:paraId="1F7FC476" w14:textId="77777777" w:rsidTr="005118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61047B9D" w14:textId="77777777" w:rsidR="00AE27E7" w:rsidRPr="00A95EBD" w:rsidRDefault="00AE27E7" w:rsidP="005118B9">
            <w:pPr>
              <w:spacing w:line="360" w:lineRule="auto"/>
              <w:jc w:val="center"/>
              <w:rPr>
                <w:b w:val="0"/>
                <w:sz w:val="24"/>
                <w:szCs w:val="24"/>
                <w:u w:val="single"/>
              </w:rPr>
            </w:pPr>
            <w:r w:rsidRPr="00A95EBD">
              <w:rPr>
                <w:sz w:val="24"/>
                <w:szCs w:val="24"/>
                <w:u w:val="single"/>
              </w:rPr>
              <w:lastRenderedPageBreak/>
              <w:t>Činnosti zabezpečujúce životosprávu –  osobná  hygiena,  obed</w:t>
            </w:r>
          </w:p>
          <w:p w14:paraId="04071A12" w14:textId="77777777" w:rsidR="00AE27E7" w:rsidRPr="00A95EBD" w:rsidRDefault="00AE27E7" w:rsidP="005118B9">
            <w:pPr>
              <w:spacing w:line="360" w:lineRule="auto"/>
              <w:jc w:val="both"/>
              <w:rPr>
                <w:b w:val="0"/>
                <w:sz w:val="24"/>
                <w:szCs w:val="24"/>
                <w:lang w:val="sk-SK"/>
              </w:rPr>
            </w:pPr>
          </w:p>
        </w:tc>
      </w:tr>
      <w:tr w:rsidR="00AE27E7" w:rsidRPr="00A95EBD" w14:paraId="44E2268D" w14:textId="77777777" w:rsidTr="005118B9">
        <w:tc>
          <w:tcPr>
            <w:cnfStyle w:val="001000000000" w:firstRow="0" w:lastRow="0" w:firstColumn="1" w:lastColumn="0" w:oddVBand="0" w:evenVBand="0" w:oddHBand="0" w:evenHBand="0" w:firstRowFirstColumn="0" w:firstRowLastColumn="0" w:lastRowFirstColumn="0" w:lastRowLastColumn="0"/>
            <w:tcW w:w="9062" w:type="dxa"/>
          </w:tcPr>
          <w:p w14:paraId="03A0A4E2" w14:textId="77777777" w:rsidR="00AE27E7" w:rsidRPr="00A95EBD" w:rsidRDefault="00AE27E7" w:rsidP="005118B9">
            <w:pPr>
              <w:spacing w:line="360" w:lineRule="auto"/>
              <w:jc w:val="both"/>
              <w:rPr>
                <w:b w:val="0"/>
                <w:sz w:val="24"/>
                <w:szCs w:val="24"/>
                <w:vertAlign w:val="subscript"/>
                <w:lang w:val="sk-SK"/>
              </w:rPr>
            </w:pPr>
          </w:p>
        </w:tc>
      </w:tr>
      <w:tr w:rsidR="00AE27E7" w:rsidRPr="00A95EBD" w14:paraId="6821B2A7" w14:textId="77777777" w:rsidTr="005118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32EDCEC2" w14:textId="1001066B" w:rsidR="00AE27E7" w:rsidRPr="00A95EBD" w:rsidRDefault="00AE27E7" w:rsidP="005118B9">
            <w:pPr>
              <w:spacing w:line="360" w:lineRule="auto"/>
              <w:jc w:val="both"/>
              <w:rPr>
                <w:b w:val="0"/>
                <w:sz w:val="24"/>
                <w:szCs w:val="24"/>
                <w:lang w:val="sk-SK"/>
              </w:rPr>
            </w:pPr>
            <w:r w:rsidRPr="00A95EBD">
              <w:rPr>
                <w:sz w:val="24"/>
                <w:szCs w:val="24"/>
                <w:lang w:val="sk-SK"/>
              </w:rPr>
              <w:t>11.</w:t>
            </w:r>
            <w:r w:rsidR="001D34BD">
              <w:rPr>
                <w:sz w:val="24"/>
                <w:szCs w:val="24"/>
                <w:vertAlign w:val="superscript"/>
                <w:lang w:val="sk-SK"/>
              </w:rPr>
              <w:t>1</w:t>
            </w:r>
            <w:r>
              <w:rPr>
                <w:sz w:val="24"/>
                <w:szCs w:val="24"/>
                <w:vertAlign w:val="superscript"/>
                <w:lang w:val="sk-SK"/>
              </w:rPr>
              <w:t>0</w:t>
            </w:r>
            <w:r w:rsidR="001D34BD">
              <w:rPr>
                <w:sz w:val="24"/>
                <w:szCs w:val="24"/>
                <w:lang w:val="sk-SK"/>
              </w:rPr>
              <w:t>-12</w:t>
            </w:r>
            <w:r w:rsidRPr="00A95EBD">
              <w:rPr>
                <w:sz w:val="24"/>
                <w:szCs w:val="24"/>
                <w:lang w:val="sk-SK"/>
              </w:rPr>
              <w:t>.</w:t>
            </w:r>
            <w:r w:rsidR="001D34BD">
              <w:rPr>
                <w:sz w:val="24"/>
                <w:szCs w:val="24"/>
                <w:vertAlign w:val="superscript"/>
                <w:lang w:val="sk-SK"/>
              </w:rPr>
              <w:t>0</w:t>
            </w:r>
            <w:r>
              <w:rPr>
                <w:sz w:val="24"/>
                <w:szCs w:val="24"/>
                <w:vertAlign w:val="superscript"/>
                <w:lang w:val="sk-SK"/>
              </w:rPr>
              <w:t>0</w:t>
            </w:r>
            <w:r w:rsidRPr="00A95EBD">
              <w:rPr>
                <w:sz w:val="24"/>
                <w:szCs w:val="24"/>
                <w:vertAlign w:val="superscript"/>
                <w:lang w:val="sk-SK"/>
              </w:rPr>
              <w:t xml:space="preserve"> </w:t>
            </w:r>
            <w:r w:rsidRPr="00A95EBD">
              <w:rPr>
                <w:sz w:val="24"/>
                <w:szCs w:val="24"/>
                <w:lang w:val="sk-SK"/>
              </w:rPr>
              <w:t>hod.                                    osobná hygiena, obed</w:t>
            </w:r>
          </w:p>
        </w:tc>
      </w:tr>
      <w:tr w:rsidR="00AE27E7" w:rsidRPr="00A95EBD" w14:paraId="17E1B68D" w14:textId="77777777" w:rsidTr="005118B9">
        <w:tc>
          <w:tcPr>
            <w:cnfStyle w:val="001000000000" w:firstRow="0" w:lastRow="0" w:firstColumn="1" w:lastColumn="0" w:oddVBand="0" w:evenVBand="0" w:oddHBand="0" w:evenHBand="0" w:firstRowFirstColumn="0" w:firstRowLastColumn="0" w:lastRowFirstColumn="0" w:lastRowLastColumn="0"/>
            <w:tcW w:w="9062" w:type="dxa"/>
          </w:tcPr>
          <w:p w14:paraId="021AD4CF" w14:textId="77777777" w:rsidR="00AE27E7" w:rsidRPr="00A95EBD" w:rsidRDefault="00AE27E7" w:rsidP="005118B9">
            <w:pPr>
              <w:spacing w:line="360" w:lineRule="auto"/>
              <w:jc w:val="both"/>
              <w:rPr>
                <w:b w:val="0"/>
                <w:bCs w:val="0"/>
                <w:sz w:val="24"/>
                <w:szCs w:val="24"/>
                <w:lang w:val="sk-SK"/>
              </w:rPr>
            </w:pPr>
            <w:r w:rsidRPr="5AC12937">
              <w:rPr>
                <w:sz w:val="24"/>
                <w:szCs w:val="24"/>
                <w:lang w:val="sk-SK"/>
              </w:rPr>
              <w:t xml:space="preserve">                                                                                </w:t>
            </w:r>
          </w:p>
          <w:p w14:paraId="5A62B5B5" w14:textId="77777777" w:rsidR="00AE27E7" w:rsidRPr="00A95EBD" w:rsidRDefault="00AE27E7" w:rsidP="005118B9">
            <w:pPr>
              <w:spacing w:line="360" w:lineRule="auto"/>
              <w:jc w:val="both"/>
              <w:rPr>
                <w:sz w:val="24"/>
                <w:szCs w:val="24"/>
                <w:lang w:val="sk-SK"/>
              </w:rPr>
            </w:pPr>
          </w:p>
        </w:tc>
      </w:tr>
      <w:tr w:rsidR="00AE27E7" w:rsidRPr="00A95EBD" w14:paraId="1EFCB20E" w14:textId="77777777" w:rsidTr="005118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492508E0" w14:textId="77777777" w:rsidR="00AE27E7" w:rsidRPr="00A95EBD" w:rsidRDefault="00AE27E7" w:rsidP="005118B9">
            <w:pPr>
              <w:spacing w:line="360" w:lineRule="auto"/>
              <w:jc w:val="center"/>
              <w:rPr>
                <w:b w:val="0"/>
                <w:sz w:val="24"/>
                <w:szCs w:val="24"/>
                <w:u w:val="single"/>
                <w:lang w:val="sk-SK"/>
              </w:rPr>
            </w:pPr>
            <w:r w:rsidRPr="00A95EBD">
              <w:rPr>
                <w:sz w:val="24"/>
                <w:szCs w:val="24"/>
                <w:u w:val="single"/>
                <w:lang w:val="sk-SK"/>
              </w:rPr>
              <w:t>Odpoludňajší odpočinok</w:t>
            </w:r>
          </w:p>
          <w:p w14:paraId="2CD2686C" w14:textId="77777777" w:rsidR="00AE27E7" w:rsidRPr="00A95EBD" w:rsidRDefault="00AE27E7" w:rsidP="005118B9">
            <w:pPr>
              <w:spacing w:line="360" w:lineRule="auto"/>
              <w:jc w:val="both"/>
              <w:rPr>
                <w:b w:val="0"/>
                <w:sz w:val="24"/>
                <w:szCs w:val="24"/>
                <w:lang w:val="sk-SK"/>
              </w:rPr>
            </w:pPr>
          </w:p>
        </w:tc>
      </w:tr>
      <w:tr w:rsidR="00AE27E7" w:rsidRPr="00A95EBD" w14:paraId="55B37506" w14:textId="77777777" w:rsidTr="005118B9">
        <w:tc>
          <w:tcPr>
            <w:cnfStyle w:val="001000000000" w:firstRow="0" w:lastRow="0" w:firstColumn="1" w:lastColumn="0" w:oddVBand="0" w:evenVBand="0" w:oddHBand="0" w:evenHBand="0" w:firstRowFirstColumn="0" w:firstRowLastColumn="0" w:lastRowFirstColumn="0" w:lastRowLastColumn="0"/>
            <w:tcW w:w="9062" w:type="dxa"/>
          </w:tcPr>
          <w:p w14:paraId="5F478D1D" w14:textId="59453F4D" w:rsidR="00AE27E7" w:rsidRDefault="001D34BD" w:rsidP="005118B9">
            <w:pPr>
              <w:spacing w:line="360" w:lineRule="auto"/>
              <w:jc w:val="both"/>
              <w:rPr>
                <w:b w:val="0"/>
                <w:bCs w:val="0"/>
                <w:sz w:val="24"/>
                <w:szCs w:val="24"/>
                <w:lang w:val="sk-SK"/>
              </w:rPr>
            </w:pPr>
            <w:r>
              <w:rPr>
                <w:sz w:val="24"/>
                <w:szCs w:val="24"/>
                <w:lang w:val="sk-SK"/>
              </w:rPr>
              <w:t xml:space="preserve"> 12.00</w:t>
            </w:r>
            <w:r w:rsidR="00AE27E7" w:rsidRPr="00A95EBD">
              <w:rPr>
                <w:sz w:val="24"/>
                <w:szCs w:val="24"/>
                <w:lang w:val="sk-SK"/>
              </w:rPr>
              <w:t>- 14.</w:t>
            </w:r>
            <w:r>
              <w:rPr>
                <w:sz w:val="24"/>
                <w:szCs w:val="24"/>
                <w:vertAlign w:val="superscript"/>
                <w:lang w:val="sk-SK"/>
              </w:rPr>
              <w:t>10</w:t>
            </w:r>
            <w:r w:rsidR="00AE27E7" w:rsidRPr="00A95EBD">
              <w:rPr>
                <w:dstrike/>
                <w:sz w:val="24"/>
                <w:szCs w:val="24"/>
                <w:vertAlign w:val="superscript"/>
                <w:lang w:val="sk-SK"/>
              </w:rPr>
              <w:t xml:space="preserve"> </w:t>
            </w:r>
            <w:r w:rsidR="00AE27E7" w:rsidRPr="00A95EBD">
              <w:rPr>
                <w:sz w:val="24"/>
                <w:szCs w:val="24"/>
                <w:lang w:val="sk-SK"/>
              </w:rPr>
              <w:t xml:space="preserve">hod          </w:t>
            </w:r>
            <w:r>
              <w:rPr>
                <w:sz w:val="24"/>
                <w:szCs w:val="24"/>
                <w:lang w:val="sk-SK"/>
              </w:rPr>
              <w:t xml:space="preserve">        </w:t>
            </w:r>
            <w:r w:rsidR="00AE27E7" w:rsidRPr="00A95EBD">
              <w:rPr>
                <w:sz w:val="24"/>
                <w:szCs w:val="24"/>
                <w:lang w:val="sk-SK"/>
              </w:rPr>
              <w:t xml:space="preserve"> v závislosti od zmeny stravovania                  </w:t>
            </w:r>
          </w:p>
          <w:p w14:paraId="56FD7D0E" w14:textId="77777777" w:rsidR="00AE27E7" w:rsidRPr="00A95EBD" w:rsidRDefault="00AE27E7" w:rsidP="005118B9">
            <w:pPr>
              <w:spacing w:line="360" w:lineRule="auto"/>
              <w:jc w:val="both"/>
              <w:rPr>
                <w:b w:val="0"/>
                <w:sz w:val="24"/>
                <w:szCs w:val="24"/>
                <w:lang w:val="sk-SK"/>
              </w:rPr>
            </w:pPr>
            <w:r w:rsidRPr="00A95EBD">
              <w:rPr>
                <w:sz w:val="24"/>
                <w:szCs w:val="24"/>
                <w:lang w:val="sk-SK"/>
              </w:rPr>
              <w:t xml:space="preserve">                                                                                                                                         </w:t>
            </w:r>
          </w:p>
        </w:tc>
      </w:tr>
      <w:tr w:rsidR="00AE27E7" w:rsidRPr="00A95EBD" w14:paraId="53B32328" w14:textId="77777777" w:rsidTr="005118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609D5972" w14:textId="77777777" w:rsidR="00AE27E7" w:rsidRPr="00A95EBD" w:rsidRDefault="00AE27E7" w:rsidP="005118B9">
            <w:pPr>
              <w:spacing w:line="360" w:lineRule="auto"/>
              <w:jc w:val="center"/>
              <w:rPr>
                <w:b w:val="0"/>
                <w:sz w:val="24"/>
                <w:szCs w:val="24"/>
                <w:u w:val="single"/>
              </w:rPr>
            </w:pPr>
            <w:r w:rsidRPr="00A95EBD">
              <w:rPr>
                <w:sz w:val="24"/>
                <w:szCs w:val="24"/>
                <w:u w:val="single"/>
              </w:rPr>
              <w:t>Činnosti zabezpečujúce životosprávu –  osobná  hygiena,  olovrant</w:t>
            </w:r>
          </w:p>
          <w:p w14:paraId="0F7D4455" w14:textId="77777777" w:rsidR="00AE27E7" w:rsidRPr="00A95EBD" w:rsidRDefault="00AE27E7" w:rsidP="005118B9">
            <w:pPr>
              <w:spacing w:line="360" w:lineRule="auto"/>
              <w:jc w:val="both"/>
              <w:rPr>
                <w:b w:val="0"/>
                <w:sz w:val="24"/>
                <w:szCs w:val="24"/>
                <w:lang w:val="sk-SK"/>
              </w:rPr>
            </w:pPr>
          </w:p>
        </w:tc>
      </w:tr>
      <w:tr w:rsidR="00AE27E7" w:rsidRPr="00A95EBD" w14:paraId="51D1A912" w14:textId="77777777" w:rsidTr="005118B9">
        <w:tc>
          <w:tcPr>
            <w:cnfStyle w:val="001000000000" w:firstRow="0" w:lastRow="0" w:firstColumn="1" w:lastColumn="0" w:oddVBand="0" w:evenVBand="0" w:oddHBand="0" w:evenHBand="0" w:firstRowFirstColumn="0" w:firstRowLastColumn="0" w:lastRowFirstColumn="0" w:lastRowLastColumn="0"/>
            <w:tcW w:w="9062" w:type="dxa"/>
          </w:tcPr>
          <w:p w14:paraId="1A588ACD" w14:textId="59A86395" w:rsidR="00AE27E7" w:rsidRPr="00A95EBD" w:rsidRDefault="00AE27E7" w:rsidP="005118B9">
            <w:pPr>
              <w:spacing w:line="360" w:lineRule="auto"/>
              <w:jc w:val="both"/>
              <w:rPr>
                <w:b w:val="0"/>
                <w:sz w:val="24"/>
                <w:szCs w:val="24"/>
                <w:lang w:val="sk-SK"/>
              </w:rPr>
            </w:pPr>
            <w:r w:rsidRPr="00A95EBD">
              <w:rPr>
                <w:sz w:val="24"/>
                <w:szCs w:val="24"/>
                <w:lang w:val="sk-SK"/>
              </w:rPr>
              <w:t>14.</w:t>
            </w:r>
            <w:r w:rsidRPr="00A95EBD">
              <w:rPr>
                <w:sz w:val="24"/>
                <w:szCs w:val="24"/>
                <w:vertAlign w:val="superscript"/>
                <w:lang w:val="sk-SK"/>
              </w:rPr>
              <w:t xml:space="preserve">10 – </w:t>
            </w:r>
            <w:r w:rsidRPr="00A95EBD">
              <w:rPr>
                <w:sz w:val="24"/>
                <w:szCs w:val="24"/>
                <w:lang w:val="sk-SK"/>
              </w:rPr>
              <w:t>14.</w:t>
            </w:r>
            <w:r w:rsidR="001D34BD">
              <w:rPr>
                <w:sz w:val="24"/>
                <w:szCs w:val="24"/>
                <w:vertAlign w:val="superscript"/>
                <w:lang w:val="sk-SK"/>
              </w:rPr>
              <w:t>4</w:t>
            </w:r>
            <w:r>
              <w:rPr>
                <w:sz w:val="24"/>
                <w:szCs w:val="24"/>
                <w:vertAlign w:val="superscript"/>
                <w:lang w:val="sk-SK"/>
              </w:rPr>
              <w:t>0</w:t>
            </w:r>
            <w:r w:rsidRPr="00A95EBD">
              <w:rPr>
                <w:sz w:val="24"/>
                <w:szCs w:val="24"/>
                <w:vertAlign w:val="superscript"/>
                <w:lang w:val="sk-SK"/>
              </w:rPr>
              <w:t xml:space="preserve"> </w:t>
            </w:r>
            <w:r w:rsidRPr="00A95EBD">
              <w:rPr>
                <w:sz w:val="24"/>
                <w:szCs w:val="24"/>
                <w:lang w:val="sk-SK"/>
              </w:rPr>
              <w:t xml:space="preserve">hod.                              osobná hygiena, olovrant </w:t>
            </w:r>
          </w:p>
        </w:tc>
      </w:tr>
      <w:tr w:rsidR="00AE27E7" w:rsidRPr="00A95EBD" w14:paraId="7DA5D8FD" w14:textId="77777777" w:rsidTr="005118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335D42D3" w14:textId="77777777" w:rsidR="00AE27E7" w:rsidRPr="006A36C9" w:rsidRDefault="00AE27E7" w:rsidP="005118B9">
            <w:pPr>
              <w:widowControl w:val="0"/>
              <w:tabs>
                <w:tab w:val="left" w:pos="657"/>
              </w:tabs>
              <w:spacing w:line="360" w:lineRule="auto"/>
              <w:jc w:val="center"/>
              <w:rPr>
                <w:b w:val="0"/>
                <w:sz w:val="24"/>
                <w:szCs w:val="24"/>
                <w:u w:val="single"/>
              </w:rPr>
            </w:pPr>
            <w:r w:rsidRPr="006A36C9">
              <w:rPr>
                <w:sz w:val="24"/>
                <w:szCs w:val="24"/>
                <w:u w:val="single"/>
              </w:rPr>
              <w:t>Hry a činnosti podľa výberu</w:t>
            </w:r>
            <w:r w:rsidRPr="006A36C9">
              <w:rPr>
                <w:spacing w:val="-5"/>
                <w:sz w:val="24"/>
                <w:szCs w:val="24"/>
                <w:u w:val="single"/>
              </w:rPr>
              <w:t xml:space="preserve"> </w:t>
            </w:r>
            <w:r w:rsidRPr="006A36C9">
              <w:rPr>
                <w:sz w:val="24"/>
                <w:szCs w:val="24"/>
                <w:u w:val="single"/>
              </w:rPr>
              <w:t>detí.</w:t>
            </w:r>
          </w:p>
          <w:p w14:paraId="1BD96289" w14:textId="77777777" w:rsidR="00AE27E7" w:rsidRPr="00A95EBD" w:rsidRDefault="00AE27E7" w:rsidP="005118B9">
            <w:pPr>
              <w:spacing w:line="360" w:lineRule="auto"/>
              <w:jc w:val="both"/>
              <w:rPr>
                <w:b w:val="0"/>
                <w:sz w:val="24"/>
                <w:szCs w:val="24"/>
                <w:lang w:val="sk-SK"/>
              </w:rPr>
            </w:pPr>
          </w:p>
        </w:tc>
      </w:tr>
      <w:tr w:rsidR="00AE27E7" w:rsidRPr="00A95EBD" w14:paraId="4A3A2CDF" w14:textId="77777777" w:rsidTr="005118B9">
        <w:tc>
          <w:tcPr>
            <w:cnfStyle w:val="001000000000" w:firstRow="0" w:lastRow="0" w:firstColumn="1" w:lastColumn="0" w:oddVBand="0" w:evenVBand="0" w:oddHBand="0" w:evenHBand="0" w:firstRowFirstColumn="0" w:firstRowLastColumn="0" w:lastRowFirstColumn="0" w:lastRowLastColumn="0"/>
            <w:tcW w:w="9062" w:type="dxa"/>
          </w:tcPr>
          <w:p w14:paraId="5E825D17" w14:textId="70F062C3" w:rsidR="00AE27E7" w:rsidRPr="00A95EBD" w:rsidRDefault="00AE27E7" w:rsidP="005118B9">
            <w:pPr>
              <w:spacing w:line="360" w:lineRule="auto"/>
              <w:jc w:val="both"/>
              <w:rPr>
                <w:b w:val="0"/>
                <w:bCs w:val="0"/>
                <w:sz w:val="24"/>
                <w:szCs w:val="24"/>
                <w:lang w:val="sk-SK"/>
              </w:rPr>
            </w:pPr>
            <w:r w:rsidRPr="5AC12937">
              <w:rPr>
                <w:sz w:val="24"/>
                <w:szCs w:val="24"/>
                <w:lang w:val="sk-SK"/>
              </w:rPr>
              <w:t xml:space="preserve">14. </w:t>
            </w:r>
            <w:r w:rsidR="001D34BD">
              <w:rPr>
                <w:sz w:val="24"/>
                <w:szCs w:val="24"/>
                <w:vertAlign w:val="superscript"/>
                <w:lang w:val="sk-SK"/>
              </w:rPr>
              <w:t>40</w:t>
            </w:r>
            <w:r w:rsidRPr="5AC12937">
              <w:rPr>
                <w:sz w:val="24"/>
                <w:szCs w:val="24"/>
                <w:lang w:val="sk-SK"/>
              </w:rPr>
              <w:t>-16.30</w:t>
            </w:r>
            <w:r w:rsidRPr="5AC12937">
              <w:rPr>
                <w:sz w:val="24"/>
                <w:szCs w:val="24"/>
                <w:vertAlign w:val="superscript"/>
                <w:lang w:val="sk-SK"/>
              </w:rPr>
              <w:t xml:space="preserve"> </w:t>
            </w:r>
            <w:r w:rsidRPr="5AC12937">
              <w:rPr>
                <w:sz w:val="24"/>
                <w:szCs w:val="24"/>
                <w:lang w:val="sk-SK"/>
              </w:rPr>
              <w:t xml:space="preserve">hod.             stolové, konštruktívne, logické hry podľa pokynov učiteľa.                                        </w:t>
            </w:r>
          </w:p>
        </w:tc>
      </w:tr>
      <w:tr w:rsidR="00AE27E7" w:rsidRPr="00A95EBD" w14:paraId="684DD094" w14:textId="77777777" w:rsidTr="005118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34D847F8" w14:textId="77777777" w:rsidR="00AE27E7" w:rsidRPr="00A95EBD" w:rsidRDefault="00AE27E7" w:rsidP="005118B9">
            <w:pPr>
              <w:spacing w:line="360" w:lineRule="auto"/>
              <w:jc w:val="both"/>
              <w:rPr>
                <w:b w:val="0"/>
                <w:sz w:val="24"/>
                <w:szCs w:val="24"/>
                <w:lang w:val="sk-SK"/>
              </w:rPr>
            </w:pPr>
            <w:r w:rsidRPr="00A95EBD">
              <w:rPr>
                <w:sz w:val="24"/>
                <w:szCs w:val="24"/>
                <w:lang w:val="sk-SK"/>
              </w:rPr>
              <w:t xml:space="preserve">                                                                     </w:t>
            </w:r>
          </w:p>
        </w:tc>
      </w:tr>
    </w:tbl>
    <w:p w14:paraId="0C47B5A8" w14:textId="77777777" w:rsidR="00AE27E7" w:rsidRDefault="00AE27E7" w:rsidP="00AE27E7">
      <w:pPr>
        <w:spacing w:line="360" w:lineRule="auto"/>
        <w:jc w:val="both"/>
        <w:rPr>
          <w:b/>
          <w:sz w:val="24"/>
          <w:szCs w:val="24"/>
          <w:lang w:val="sk-SK"/>
        </w:rPr>
      </w:pPr>
      <w:r w:rsidRPr="00A95EBD">
        <w:rPr>
          <w:b/>
          <w:sz w:val="24"/>
          <w:szCs w:val="24"/>
          <w:lang w:val="sk-SK"/>
        </w:rPr>
        <w:t xml:space="preserve">    </w:t>
      </w:r>
    </w:p>
    <w:p w14:paraId="3610931F" w14:textId="77777777" w:rsidR="00AE27E7" w:rsidRPr="006B038E" w:rsidRDefault="00AE27E7" w:rsidP="00AE27E7">
      <w:pPr>
        <w:spacing w:line="360" w:lineRule="auto"/>
        <w:jc w:val="both"/>
        <w:rPr>
          <w:b/>
          <w:sz w:val="24"/>
          <w:szCs w:val="24"/>
          <w:lang w:val="sk-SK" w:eastAsia="en-US"/>
        </w:rPr>
      </w:pPr>
      <w:r w:rsidRPr="00A95EBD">
        <w:rPr>
          <w:b/>
          <w:sz w:val="24"/>
          <w:szCs w:val="24"/>
          <w:lang w:val="sk-SK" w:eastAsia="en-US"/>
        </w:rPr>
        <w:t>Ranný filter</w:t>
      </w:r>
    </w:p>
    <w:p w14:paraId="34E8E2BB" w14:textId="77777777" w:rsidR="00AE27E7" w:rsidRPr="00A95EBD" w:rsidRDefault="00AE27E7" w:rsidP="00AE27E7">
      <w:pPr>
        <w:spacing w:line="360" w:lineRule="auto"/>
        <w:ind w:firstLine="360"/>
        <w:jc w:val="both"/>
        <w:rPr>
          <w:sz w:val="24"/>
          <w:szCs w:val="24"/>
          <w:lang w:val="sk-SK" w:eastAsia="en-US"/>
        </w:rPr>
      </w:pPr>
      <w:r w:rsidRPr="00A95EBD">
        <w:rPr>
          <w:sz w:val="24"/>
          <w:szCs w:val="24"/>
          <w:lang w:val="sk-SK" w:eastAsia="en-US"/>
        </w:rPr>
        <w:t>Cieľom ranného filtra je identifikovať deti, ktoré navonok prejavujú zreteľné príznaky, ktoré by mohli znamenať infekčné ochorenie dieťaťa s možnosťou ohrozenia ostatných detí v materskej škole. Ranný filter nie je nástrojom vyvodzovania záverov o zdraví a chorobe dieťaťa. Pri vykonávaní ranného filtra učiteľka materskej školy pohľadom skontroluje oči, uši, nos a viditeľné časti kože a vyzve dieťa aby zakašlalo. Učiteľka dieťa odmietne prevziať do materskej školy ak:</w:t>
      </w:r>
    </w:p>
    <w:p w14:paraId="654EEAEF" w14:textId="77777777" w:rsidR="00AE27E7" w:rsidRPr="00A95EBD" w:rsidRDefault="00AE27E7" w:rsidP="00AE27E7">
      <w:pPr>
        <w:numPr>
          <w:ilvl w:val="0"/>
          <w:numId w:val="26"/>
        </w:numPr>
        <w:spacing w:after="160" w:line="360" w:lineRule="auto"/>
        <w:jc w:val="both"/>
        <w:rPr>
          <w:sz w:val="24"/>
          <w:szCs w:val="24"/>
          <w:lang w:eastAsia="en-US"/>
        </w:rPr>
      </w:pPr>
      <w:r w:rsidRPr="00A95EBD">
        <w:rPr>
          <w:sz w:val="24"/>
          <w:szCs w:val="24"/>
          <w:lang w:eastAsia="en-US"/>
        </w:rPr>
        <w:t>má oči výrazne lesklé alebo červené, s hnisavým výtokom (karpinami),</w:t>
      </w:r>
    </w:p>
    <w:p w14:paraId="1F97CC36" w14:textId="77777777" w:rsidR="00AE27E7" w:rsidRPr="00A95EBD" w:rsidRDefault="00AE27E7" w:rsidP="00AE27E7">
      <w:pPr>
        <w:numPr>
          <w:ilvl w:val="0"/>
          <w:numId w:val="26"/>
        </w:numPr>
        <w:spacing w:after="160" w:line="360" w:lineRule="auto"/>
        <w:jc w:val="both"/>
        <w:rPr>
          <w:sz w:val="24"/>
          <w:szCs w:val="24"/>
          <w:lang w:eastAsia="en-US"/>
        </w:rPr>
      </w:pPr>
      <w:r w:rsidRPr="00A95EBD">
        <w:rPr>
          <w:sz w:val="24"/>
          <w:szCs w:val="24"/>
          <w:lang w:eastAsia="en-US"/>
        </w:rPr>
        <w:t>mu z uší vyteká tekutina a je zaschnutá na ušnici,</w:t>
      </w:r>
    </w:p>
    <w:p w14:paraId="1D81F0FC" w14:textId="77777777" w:rsidR="00AE27E7" w:rsidRPr="00A95EBD" w:rsidRDefault="00AE27E7" w:rsidP="00AE27E7">
      <w:pPr>
        <w:numPr>
          <w:ilvl w:val="0"/>
          <w:numId w:val="26"/>
        </w:numPr>
        <w:spacing w:after="160" w:line="360" w:lineRule="auto"/>
        <w:jc w:val="both"/>
        <w:rPr>
          <w:sz w:val="24"/>
          <w:szCs w:val="24"/>
          <w:lang w:eastAsia="en-US"/>
        </w:rPr>
      </w:pPr>
      <w:r w:rsidRPr="00A95EBD">
        <w:rPr>
          <w:sz w:val="24"/>
          <w:szCs w:val="24"/>
          <w:lang w:eastAsia="en-US"/>
        </w:rPr>
        <w:t>mu z nosavyteká hustá skalená tekutina, okolienosa má červené, podráždené,</w:t>
      </w:r>
    </w:p>
    <w:p w14:paraId="1D06C452" w14:textId="77777777" w:rsidR="00AE27E7" w:rsidRPr="00A95EBD" w:rsidRDefault="00AE27E7" w:rsidP="00AE27E7">
      <w:pPr>
        <w:numPr>
          <w:ilvl w:val="0"/>
          <w:numId w:val="26"/>
        </w:numPr>
        <w:spacing w:after="160" w:line="360" w:lineRule="auto"/>
        <w:jc w:val="both"/>
        <w:rPr>
          <w:sz w:val="24"/>
          <w:szCs w:val="24"/>
          <w:lang w:eastAsia="en-US"/>
        </w:rPr>
      </w:pPr>
      <w:r w:rsidRPr="00A95EBD">
        <w:rPr>
          <w:sz w:val="24"/>
          <w:szCs w:val="24"/>
          <w:lang w:eastAsia="en-US"/>
        </w:rPr>
        <w:t>má na tvárialebo na končetinách zapálené, hnisajíce miesta a miesta aj s chrastami,</w:t>
      </w:r>
    </w:p>
    <w:p w14:paraId="27A65049" w14:textId="77777777" w:rsidR="00AE27E7" w:rsidRPr="00A95EBD" w:rsidRDefault="00AE27E7" w:rsidP="00AE27E7">
      <w:pPr>
        <w:numPr>
          <w:ilvl w:val="0"/>
          <w:numId w:val="26"/>
        </w:numPr>
        <w:spacing w:after="160" w:line="360" w:lineRule="auto"/>
        <w:jc w:val="both"/>
        <w:rPr>
          <w:sz w:val="24"/>
          <w:szCs w:val="24"/>
          <w:lang w:eastAsia="en-US"/>
        </w:rPr>
      </w:pPr>
      <w:r w:rsidRPr="00A95EBD">
        <w:rPr>
          <w:sz w:val="24"/>
          <w:szCs w:val="24"/>
          <w:lang w:eastAsia="en-US"/>
        </w:rPr>
        <w:t>má intenzívny dusivý kašeľ alebo výrazný vlhký produktívny</w:t>
      </w:r>
      <w:r>
        <w:rPr>
          <w:sz w:val="24"/>
          <w:szCs w:val="24"/>
          <w:lang w:eastAsia="en-US"/>
        </w:rPr>
        <w:t xml:space="preserve"> </w:t>
      </w:r>
      <w:r w:rsidRPr="00A95EBD">
        <w:rPr>
          <w:sz w:val="24"/>
          <w:szCs w:val="24"/>
          <w:lang w:eastAsia="en-US"/>
        </w:rPr>
        <w:t>kašeľ.</w:t>
      </w:r>
    </w:p>
    <w:p w14:paraId="3262D9D6" w14:textId="77777777" w:rsidR="00AE27E7" w:rsidRDefault="00AE27E7" w:rsidP="00AE27E7">
      <w:pPr>
        <w:spacing w:line="360" w:lineRule="auto"/>
        <w:jc w:val="both"/>
        <w:rPr>
          <w:sz w:val="24"/>
          <w:szCs w:val="24"/>
          <w:lang w:val="sk-SK" w:eastAsia="en-US"/>
        </w:rPr>
      </w:pPr>
    </w:p>
    <w:p w14:paraId="154BAE00" w14:textId="77777777" w:rsidR="00AE27E7" w:rsidRPr="00A95EBD" w:rsidRDefault="00AE27E7" w:rsidP="00AE27E7">
      <w:pPr>
        <w:spacing w:line="360" w:lineRule="auto"/>
        <w:jc w:val="both"/>
        <w:rPr>
          <w:sz w:val="24"/>
          <w:szCs w:val="24"/>
          <w:lang w:val="sk-SK" w:eastAsia="en-US"/>
        </w:rPr>
      </w:pPr>
      <w:r w:rsidRPr="00A95EBD">
        <w:rPr>
          <w:sz w:val="24"/>
          <w:szCs w:val="24"/>
          <w:lang w:val="sk-SK" w:eastAsia="en-US"/>
        </w:rPr>
        <w:lastRenderedPageBreak/>
        <w:t>Ak dieťa uvedené príznaky nemá, učiteľka dieťa od rodiča prevezme.</w:t>
      </w:r>
    </w:p>
    <w:p w14:paraId="135F05E0" w14:textId="77777777" w:rsidR="00AE27E7" w:rsidRDefault="00AE27E7" w:rsidP="00AE27E7">
      <w:pPr>
        <w:spacing w:line="360" w:lineRule="auto"/>
        <w:jc w:val="both"/>
        <w:rPr>
          <w:sz w:val="24"/>
          <w:szCs w:val="24"/>
          <w:lang w:val="sk-SK" w:eastAsia="en-US"/>
        </w:rPr>
      </w:pPr>
    </w:p>
    <w:p w14:paraId="3F712DFA" w14:textId="77777777" w:rsidR="00AE27E7" w:rsidRPr="00A95EBD" w:rsidRDefault="00AE27E7" w:rsidP="00AE27E7">
      <w:pPr>
        <w:spacing w:line="360" w:lineRule="auto"/>
        <w:ind w:firstLine="708"/>
        <w:jc w:val="both"/>
        <w:rPr>
          <w:b/>
          <w:bCs/>
          <w:sz w:val="24"/>
          <w:szCs w:val="24"/>
          <w:lang w:val="sk-SK" w:eastAsia="en-US"/>
        </w:rPr>
      </w:pPr>
      <w:r w:rsidRPr="00A95EBD">
        <w:rPr>
          <w:sz w:val="24"/>
          <w:szCs w:val="24"/>
          <w:lang w:val="sk-SK" w:eastAsia="en-US"/>
        </w:rPr>
        <w:t xml:space="preserve">Ranné preberanie detí zabezpečuje učiteľka  v prítomnosti rodiča. Prijíma  len deti, u ktorých po vykonaní ranného filtru nezistila známky akútneho ochorenia. O rannom filtre sa vykonáva evidencia.  Ak sa pri rannom filtri zistia príznaky ochorenia, dieťa môže byť opätovne prijaté do MŠ prijať na základe odporučenia od ošetrujúceho lekára.  Ak dieťa chýbalo v zariadení dlhšie ako päť dní, musí rodič dieťaťa predložiť písomné prehlásenie, nie staršie ako jeden deň  o tom, že dieťa nemá prenosné ochorenie. V zmysle zákona č. 126/2006 Z. z. o verejnom zdravotníctve  a o zmene a doplnení niektorých zákonov a v zmysle § 7 ods.7 vyhlášky 306/2008 MŠ SR o materských školách pedagogický zamestnanec môže  odmietnu prevzatie dieťaťa, ak zistí, že jeho zdravotný stav nie je vhodný na prijatie do MŠ. Ak dieťa v materskej škole počas dňa ochorie, pedagogický zamestnanec zabezpečí jeho izoláciu od ostatných detí, dozor ním poverenou osobou z radov zamestnancov školy a informuje zákonného zástupcu dieťaťa. </w:t>
      </w:r>
      <w:r w:rsidRPr="00A95EBD">
        <w:rPr>
          <w:bCs/>
          <w:sz w:val="24"/>
          <w:szCs w:val="24"/>
          <w:lang w:val="sk-SK" w:eastAsia="en-US"/>
        </w:rPr>
        <w:t>Učiteľky v MŠ nemôžu podávať deťom žiadne lieky.</w:t>
      </w:r>
    </w:p>
    <w:p w14:paraId="73FDB439" w14:textId="77777777" w:rsidR="00AE27E7" w:rsidRPr="00A95EBD" w:rsidRDefault="00AE27E7" w:rsidP="00AE27E7">
      <w:pPr>
        <w:spacing w:line="360" w:lineRule="auto"/>
        <w:jc w:val="both"/>
        <w:rPr>
          <w:b/>
          <w:bCs/>
          <w:sz w:val="24"/>
          <w:szCs w:val="24"/>
          <w:lang w:val="sk-SK" w:eastAsia="en-US"/>
        </w:rPr>
      </w:pPr>
    </w:p>
    <w:p w14:paraId="66F7D7D4" w14:textId="77777777" w:rsidR="00AE27E7" w:rsidRPr="00A95EBD" w:rsidRDefault="00AE27E7" w:rsidP="00AE27E7">
      <w:pPr>
        <w:spacing w:line="360" w:lineRule="auto"/>
        <w:jc w:val="both"/>
        <w:rPr>
          <w:sz w:val="24"/>
          <w:szCs w:val="24"/>
          <w:lang w:val="sk-SK" w:eastAsia="en-US"/>
        </w:rPr>
      </w:pPr>
      <w:r w:rsidRPr="00A95EBD">
        <w:rPr>
          <w:b/>
          <w:sz w:val="24"/>
          <w:szCs w:val="24"/>
          <w:lang w:val="sk-SK" w:eastAsia="en-US"/>
        </w:rPr>
        <w:t xml:space="preserve"> V MŠ môže byť umiestnené len dieťa, ktoré: </w:t>
      </w:r>
    </w:p>
    <w:p w14:paraId="4D1FDA39" w14:textId="77777777" w:rsidR="00AE27E7" w:rsidRPr="00A95EBD" w:rsidRDefault="00AE27E7" w:rsidP="00AE27E7">
      <w:pPr>
        <w:spacing w:line="360" w:lineRule="auto"/>
        <w:jc w:val="both"/>
        <w:rPr>
          <w:sz w:val="24"/>
          <w:szCs w:val="24"/>
          <w:lang w:val="sk-SK" w:eastAsia="en-US"/>
        </w:rPr>
      </w:pPr>
    </w:p>
    <w:p w14:paraId="5A03A05C" w14:textId="77777777" w:rsidR="00AE27E7" w:rsidRPr="00A95EBD" w:rsidRDefault="00AE27E7" w:rsidP="00AE27E7">
      <w:pPr>
        <w:numPr>
          <w:ilvl w:val="0"/>
          <w:numId w:val="27"/>
        </w:numPr>
        <w:spacing w:after="160" w:line="360" w:lineRule="auto"/>
        <w:jc w:val="both"/>
        <w:rPr>
          <w:sz w:val="24"/>
          <w:szCs w:val="24"/>
          <w:lang w:val="sk-SK" w:eastAsia="en-US"/>
        </w:rPr>
      </w:pPr>
      <w:r w:rsidRPr="00A95EBD">
        <w:rPr>
          <w:sz w:val="24"/>
          <w:szCs w:val="24"/>
          <w:lang w:val="sk-SK" w:eastAsia="en-US"/>
        </w:rPr>
        <w:t xml:space="preserve"> je zdravotne spôsobilé na pobyt v</w:t>
      </w:r>
      <w:r>
        <w:rPr>
          <w:sz w:val="24"/>
          <w:szCs w:val="24"/>
          <w:lang w:val="sk-SK" w:eastAsia="en-US"/>
        </w:rPr>
        <w:t> </w:t>
      </w:r>
      <w:r w:rsidRPr="00A95EBD">
        <w:rPr>
          <w:sz w:val="24"/>
          <w:szCs w:val="24"/>
          <w:lang w:val="sk-SK" w:eastAsia="en-US"/>
        </w:rPr>
        <w:t>kolektíve</w:t>
      </w:r>
      <w:r>
        <w:rPr>
          <w:sz w:val="24"/>
          <w:szCs w:val="24"/>
          <w:lang w:val="sk-SK" w:eastAsia="en-US"/>
        </w:rPr>
        <w:t>,</w:t>
      </w:r>
    </w:p>
    <w:p w14:paraId="582BD997" w14:textId="77777777" w:rsidR="00AE27E7" w:rsidRPr="00A95EBD" w:rsidRDefault="00AE27E7" w:rsidP="00AE27E7">
      <w:pPr>
        <w:numPr>
          <w:ilvl w:val="0"/>
          <w:numId w:val="27"/>
        </w:numPr>
        <w:spacing w:after="160" w:line="360" w:lineRule="auto"/>
        <w:jc w:val="both"/>
        <w:rPr>
          <w:sz w:val="24"/>
          <w:szCs w:val="24"/>
          <w:lang w:val="sk-SK" w:eastAsia="en-US"/>
        </w:rPr>
      </w:pPr>
      <w:r w:rsidRPr="00A95EBD">
        <w:rPr>
          <w:sz w:val="24"/>
          <w:szCs w:val="24"/>
          <w:lang w:val="sk-SK" w:eastAsia="en-US"/>
        </w:rPr>
        <w:t xml:space="preserve"> neprejavuje príznaky prenosného ochorenia</w:t>
      </w:r>
      <w:r>
        <w:rPr>
          <w:sz w:val="24"/>
          <w:szCs w:val="24"/>
          <w:lang w:val="sk-SK" w:eastAsia="en-US"/>
        </w:rPr>
        <w:t>,</w:t>
      </w:r>
    </w:p>
    <w:p w14:paraId="25474C79" w14:textId="77777777" w:rsidR="00AE27E7" w:rsidRPr="006B038E" w:rsidRDefault="00AE27E7" w:rsidP="00AE27E7">
      <w:pPr>
        <w:numPr>
          <w:ilvl w:val="0"/>
          <w:numId w:val="27"/>
        </w:numPr>
        <w:spacing w:after="160" w:line="360" w:lineRule="auto"/>
        <w:jc w:val="both"/>
        <w:rPr>
          <w:b/>
          <w:sz w:val="24"/>
          <w:szCs w:val="24"/>
          <w:lang w:val="sk-SK"/>
        </w:rPr>
      </w:pPr>
      <w:r w:rsidRPr="006B038E">
        <w:rPr>
          <w:sz w:val="24"/>
          <w:szCs w:val="24"/>
          <w:lang w:val="sk-SK" w:eastAsia="en-US"/>
        </w:rPr>
        <w:t xml:space="preserve"> nemá nariadené karanténne opatrenie</w:t>
      </w:r>
      <w:r>
        <w:rPr>
          <w:sz w:val="24"/>
          <w:szCs w:val="24"/>
          <w:lang w:val="sk-SK" w:eastAsia="en-US"/>
        </w:rPr>
        <w:t>.</w:t>
      </w:r>
    </w:p>
    <w:p w14:paraId="3B4D96E6" w14:textId="77777777" w:rsidR="00AE27E7" w:rsidRPr="006B038E" w:rsidRDefault="00AE27E7" w:rsidP="00AE27E7">
      <w:pPr>
        <w:spacing w:after="160" w:line="360" w:lineRule="auto"/>
        <w:jc w:val="both"/>
        <w:rPr>
          <w:sz w:val="24"/>
          <w:szCs w:val="24"/>
          <w:lang w:val="sk-SK" w:eastAsia="en-US"/>
        </w:rPr>
      </w:pPr>
    </w:p>
    <w:p w14:paraId="2AA2C056" w14:textId="77777777" w:rsidR="00AE27E7" w:rsidRDefault="00AE27E7" w:rsidP="00AE27E7">
      <w:pPr>
        <w:spacing w:after="160" w:line="360" w:lineRule="auto"/>
        <w:jc w:val="both"/>
        <w:rPr>
          <w:sz w:val="24"/>
          <w:szCs w:val="24"/>
          <w:lang w:val="sk-SK" w:eastAsia="en-US"/>
        </w:rPr>
      </w:pPr>
    </w:p>
    <w:p w14:paraId="40B9615C" w14:textId="77777777" w:rsidR="00AE27E7" w:rsidRDefault="00AE27E7" w:rsidP="00AE27E7">
      <w:pPr>
        <w:spacing w:after="160" w:line="360" w:lineRule="auto"/>
        <w:jc w:val="both"/>
        <w:rPr>
          <w:sz w:val="24"/>
          <w:szCs w:val="24"/>
          <w:lang w:val="sk-SK" w:eastAsia="en-US"/>
        </w:rPr>
      </w:pPr>
    </w:p>
    <w:p w14:paraId="22D8D027" w14:textId="77777777" w:rsidR="00AE27E7" w:rsidRDefault="00AE27E7" w:rsidP="00AE27E7">
      <w:pPr>
        <w:spacing w:after="160" w:line="360" w:lineRule="auto"/>
        <w:jc w:val="both"/>
        <w:rPr>
          <w:sz w:val="24"/>
          <w:szCs w:val="24"/>
          <w:lang w:val="sk-SK" w:eastAsia="en-US"/>
        </w:rPr>
      </w:pPr>
    </w:p>
    <w:p w14:paraId="72B637D0" w14:textId="77777777" w:rsidR="00AE27E7" w:rsidRDefault="00AE27E7" w:rsidP="00AE27E7">
      <w:pPr>
        <w:spacing w:after="160" w:line="360" w:lineRule="auto"/>
        <w:jc w:val="center"/>
        <w:rPr>
          <w:rFonts w:eastAsia="Calibri"/>
          <w:b/>
          <w:bCs/>
          <w:caps/>
          <w:sz w:val="28"/>
          <w:szCs w:val="28"/>
          <w:u w:val="single"/>
          <w:lang w:val="sk-SK" w:eastAsia="en-US"/>
        </w:rPr>
      </w:pPr>
    </w:p>
    <w:p w14:paraId="538829FC" w14:textId="77777777" w:rsidR="00AE27E7" w:rsidRDefault="00AE27E7" w:rsidP="00AE27E7">
      <w:pPr>
        <w:spacing w:after="160" w:line="360" w:lineRule="auto"/>
        <w:jc w:val="center"/>
        <w:rPr>
          <w:rFonts w:eastAsia="Calibri"/>
          <w:b/>
          <w:bCs/>
          <w:caps/>
          <w:sz w:val="28"/>
          <w:szCs w:val="28"/>
          <w:u w:val="single"/>
          <w:lang w:val="sk-SK" w:eastAsia="en-US"/>
        </w:rPr>
      </w:pPr>
    </w:p>
    <w:p w14:paraId="29BF9977" w14:textId="77777777" w:rsidR="00AE27E7" w:rsidRDefault="00AE27E7" w:rsidP="00AE27E7">
      <w:pPr>
        <w:spacing w:after="160" w:line="360" w:lineRule="auto"/>
        <w:jc w:val="center"/>
        <w:rPr>
          <w:rFonts w:eastAsia="Calibri"/>
          <w:b/>
          <w:bCs/>
          <w:caps/>
          <w:sz w:val="28"/>
          <w:szCs w:val="28"/>
          <w:u w:val="single"/>
          <w:lang w:val="sk-SK" w:eastAsia="en-US"/>
        </w:rPr>
      </w:pPr>
    </w:p>
    <w:p w14:paraId="366F39CE" w14:textId="77777777" w:rsidR="00AE27E7" w:rsidRDefault="00AE27E7" w:rsidP="00AE27E7">
      <w:pPr>
        <w:spacing w:after="160" w:line="360" w:lineRule="auto"/>
        <w:jc w:val="center"/>
        <w:rPr>
          <w:rFonts w:eastAsia="Calibri"/>
          <w:b/>
          <w:bCs/>
          <w:caps/>
          <w:sz w:val="28"/>
          <w:szCs w:val="28"/>
          <w:u w:val="single"/>
          <w:lang w:val="sk-SK" w:eastAsia="en-US"/>
        </w:rPr>
      </w:pPr>
    </w:p>
    <w:p w14:paraId="640969ED" w14:textId="77777777" w:rsidR="00AE27E7" w:rsidRPr="006A36C9" w:rsidRDefault="00AE27E7" w:rsidP="00AE27E7">
      <w:pPr>
        <w:spacing w:after="160" w:line="360" w:lineRule="auto"/>
        <w:jc w:val="center"/>
        <w:rPr>
          <w:rFonts w:eastAsia="Calibri"/>
          <w:b/>
          <w:caps/>
          <w:sz w:val="24"/>
          <w:szCs w:val="24"/>
          <w:u w:val="single"/>
          <w:lang w:val="sk-SK" w:eastAsia="en-US"/>
        </w:rPr>
      </w:pPr>
      <w:r w:rsidRPr="006A36C9">
        <w:rPr>
          <w:rFonts w:eastAsia="Calibri"/>
          <w:b/>
          <w:caps/>
          <w:sz w:val="28"/>
          <w:szCs w:val="28"/>
          <w:u w:val="single"/>
          <w:lang w:val="sk-SK" w:eastAsia="en-US"/>
        </w:rPr>
        <w:lastRenderedPageBreak/>
        <w:t>Podmienky prijatia a dochádzky dieťaťa do materskej školy</w:t>
      </w:r>
    </w:p>
    <w:p w14:paraId="58319DFC" w14:textId="77777777" w:rsidR="00AE27E7" w:rsidRPr="006A36C9" w:rsidRDefault="00AE27E7" w:rsidP="00AE27E7">
      <w:pPr>
        <w:spacing w:after="160" w:line="360" w:lineRule="auto"/>
        <w:rPr>
          <w:rFonts w:eastAsia="Calibri"/>
          <w:sz w:val="24"/>
          <w:szCs w:val="24"/>
          <w:lang w:val="sk-SK" w:eastAsia="en-US"/>
        </w:rPr>
      </w:pPr>
      <w:r w:rsidRPr="5AC12937">
        <w:rPr>
          <w:rFonts w:eastAsia="Calibri"/>
          <w:b/>
          <w:bCs/>
          <w:sz w:val="24"/>
          <w:szCs w:val="24"/>
          <w:lang w:val="sk-SK" w:eastAsia="en-US"/>
        </w:rPr>
        <w:t>Prijímanie detí do materskej školy</w:t>
      </w:r>
    </w:p>
    <w:p w14:paraId="0286B42D" w14:textId="77777777" w:rsidR="00AE27E7" w:rsidRPr="00A95EBD" w:rsidRDefault="00AE27E7" w:rsidP="00AE27E7">
      <w:pPr>
        <w:spacing w:after="160" w:line="360" w:lineRule="auto"/>
        <w:jc w:val="both"/>
        <w:rPr>
          <w:rFonts w:eastAsia="Calibri"/>
          <w:sz w:val="24"/>
          <w:szCs w:val="24"/>
          <w:lang w:val="sk-SK" w:eastAsia="en-US"/>
        </w:rPr>
      </w:pPr>
      <w:r w:rsidRPr="00A95EBD">
        <w:rPr>
          <w:rFonts w:eastAsia="Calibri"/>
          <w:bCs/>
          <w:sz w:val="24"/>
          <w:szCs w:val="24"/>
          <w:lang w:val="sk-SK" w:eastAsia="en-US"/>
        </w:rPr>
        <w:t xml:space="preserve">Na predprimárne vzdelávanie v materských školách sa prijímajú deti podľa § 59 a 59a školského zákona. </w:t>
      </w:r>
    </w:p>
    <w:p w14:paraId="04BADDD8" w14:textId="77777777" w:rsidR="00AE27E7" w:rsidRPr="00A95EBD" w:rsidRDefault="00AE27E7" w:rsidP="00AE27E7">
      <w:pPr>
        <w:spacing w:after="160" w:line="360" w:lineRule="auto"/>
        <w:jc w:val="both"/>
        <w:rPr>
          <w:rFonts w:eastAsia="Calibri"/>
          <w:sz w:val="24"/>
          <w:szCs w:val="24"/>
          <w:lang w:val="sk-SK" w:eastAsia="en-US"/>
        </w:rPr>
      </w:pPr>
      <w:r w:rsidRPr="5AC12937">
        <w:rPr>
          <w:rFonts w:eastAsia="Calibri"/>
          <w:sz w:val="24"/>
          <w:szCs w:val="24"/>
          <w:lang w:val="sk-SK" w:eastAsia="en-US"/>
        </w:rPr>
        <w:t xml:space="preserve">Pri prijímaní detí do materskej školy sa musí dodržiavať zásada: </w:t>
      </w:r>
    </w:p>
    <w:p w14:paraId="0FDD637E" w14:textId="77777777" w:rsidR="00AE27E7" w:rsidRPr="00A95EBD" w:rsidRDefault="00AE27E7" w:rsidP="00AE27E7">
      <w:pPr>
        <w:pStyle w:val="Odsekzoznamu"/>
        <w:numPr>
          <w:ilvl w:val="0"/>
          <w:numId w:val="52"/>
        </w:numPr>
        <w:spacing w:before="240" w:after="240" w:line="360" w:lineRule="auto"/>
        <w:rPr>
          <w:rFonts w:ascii="Times New Roman" w:eastAsia="Times New Roman" w:hAnsi="Times New Roman"/>
          <w:sz w:val="24"/>
          <w:szCs w:val="24"/>
        </w:rPr>
      </w:pPr>
      <w:r w:rsidRPr="5AC12937">
        <w:rPr>
          <w:rFonts w:ascii="Times New Roman" w:eastAsia="Times New Roman" w:hAnsi="Times New Roman"/>
          <w:b/>
          <w:bCs/>
          <w:sz w:val="24"/>
          <w:szCs w:val="24"/>
        </w:rPr>
        <w:t xml:space="preserve">rovnoprávnosti </w:t>
      </w:r>
      <w:r>
        <w:tab/>
      </w:r>
      <w:r w:rsidRPr="5AC12937">
        <w:rPr>
          <w:rFonts w:ascii="Times New Roman" w:eastAsia="Times New Roman" w:hAnsi="Times New Roman"/>
          <w:b/>
          <w:bCs/>
          <w:sz w:val="24"/>
          <w:szCs w:val="24"/>
        </w:rPr>
        <w:t xml:space="preserve">prístupu k výchove a vzdelávaniu </w:t>
      </w:r>
      <w:r w:rsidRPr="5AC12937">
        <w:rPr>
          <w:rFonts w:ascii="Times New Roman" w:eastAsia="Times New Roman" w:hAnsi="Times New Roman"/>
          <w:sz w:val="24"/>
          <w:szCs w:val="24"/>
        </w:rPr>
        <w:t xml:space="preserve">so </w:t>
      </w:r>
      <w:r>
        <w:tab/>
      </w:r>
      <w:r w:rsidRPr="5AC12937">
        <w:rPr>
          <w:rFonts w:ascii="Times New Roman" w:eastAsia="Times New Roman" w:hAnsi="Times New Roman"/>
          <w:sz w:val="24"/>
          <w:szCs w:val="24"/>
        </w:rPr>
        <w:t xml:space="preserve">zohľadnením výchovno-vzdelávacích potrieb jednotlivca a jeho </w:t>
      </w:r>
      <w:r>
        <w:tab/>
      </w:r>
      <w:r w:rsidRPr="5AC12937">
        <w:rPr>
          <w:rFonts w:ascii="Times New Roman" w:eastAsia="Times New Roman" w:hAnsi="Times New Roman"/>
          <w:sz w:val="24"/>
          <w:szCs w:val="24"/>
        </w:rPr>
        <w:t xml:space="preserve">spoluzodpovednosti za svoje vzdelávanie </w:t>
      </w:r>
      <w:r>
        <w:tab/>
      </w:r>
      <w:r w:rsidRPr="5AC12937">
        <w:rPr>
          <w:rFonts w:ascii="Times New Roman" w:eastAsia="Times New Roman" w:hAnsi="Times New Roman"/>
          <w:sz w:val="24"/>
          <w:szCs w:val="24"/>
        </w:rPr>
        <w:t>[§ 3 písm. c) školského zákona],</w:t>
      </w:r>
    </w:p>
    <w:p w14:paraId="3B3E8FD6" w14:textId="77777777" w:rsidR="00AE27E7" w:rsidRPr="00A95EBD" w:rsidRDefault="00AE27E7" w:rsidP="00AE27E7">
      <w:pPr>
        <w:pStyle w:val="Odsekzoznamu"/>
        <w:numPr>
          <w:ilvl w:val="0"/>
          <w:numId w:val="52"/>
        </w:numPr>
        <w:spacing w:before="240" w:after="240" w:line="360" w:lineRule="auto"/>
        <w:rPr>
          <w:rFonts w:ascii="Times New Roman" w:eastAsia="Times New Roman" w:hAnsi="Times New Roman"/>
          <w:sz w:val="24"/>
          <w:szCs w:val="24"/>
        </w:rPr>
      </w:pPr>
      <w:r w:rsidRPr="5AC12937">
        <w:rPr>
          <w:rFonts w:ascii="Times New Roman" w:eastAsia="Times New Roman" w:hAnsi="Times New Roman"/>
          <w:b/>
          <w:bCs/>
          <w:sz w:val="24"/>
          <w:szCs w:val="24"/>
        </w:rPr>
        <w:t xml:space="preserve">inkluzívneho </w:t>
      </w:r>
      <w:r>
        <w:tab/>
      </w:r>
      <w:r w:rsidRPr="5AC12937">
        <w:rPr>
          <w:rFonts w:ascii="Times New Roman" w:eastAsia="Times New Roman" w:hAnsi="Times New Roman"/>
          <w:b/>
          <w:bCs/>
          <w:sz w:val="24"/>
          <w:szCs w:val="24"/>
        </w:rPr>
        <w:t xml:space="preserve">vzdelávania </w:t>
      </w:r>
      <w:r>
        <w:tab/>
      </w:r>
      <w:r w:rsidRPr="5AC12937">
        <w:rPr>
          <w:rFonts w:ascii="Times New Roman" w:eastAsia="Times New Roman" w:hAnsi="Times New Roman"/>
          <w:b/>
          <w:bCs/>
          <w:sz w:val="24"/>
          <w:szCs w:val="24"/>
        </w:rPr>
        <w:t xml:space="preserve">[§ 3 </w:t>
      </w:r>
      <w:r>
        <w:tab/>
      </w:r>
      <w:r w:rsidRPr="5AC12937">
        <w:rPr>
          <w:rFonts w:ascii="Times New Roman" w:eastAsia="Times New Roman" w:hAnsi="Times New Roman"/>
          <w:b/>
          <w:bCs/>
          <w:sz w:val="24"/>
          <w:szCs w:val="24"/>
        </w:rPr>
        <w:t xml:space="preserve">písm. d) školského zákona] </w:t>
      </w:r>
      <w:r>
        <w:tab/>
      </w:r>
      <w:r w:rsidRPr="5AC12937">
        <w:rPr>
          <w:rFonts w:ascii="Times New Roman" w:eastAsia="Times New Roman" w:hAnsi="Times New Roman"/>
          <w:b/>
          <w:bCs/>
          <w:sz w:val="24"/>
          <w:szCs w:val="24"/>
        </w:rPr>
        <w:t>a</w:t>
      </w:r>
      <w:r w:rsidRPr="5AC12937">
        <w:rPr>
          <w:rFonts w:ascii="Times New Roman" w:eastAsia="Times New Roman" w:hAnsi="Times New Roman"/>
          <w:sz w:val="24"/>
          <w:szCs w:val="24"/>
        </w:rPr>
        <w:t xml:space="preserve"> </w:t>
      </w:r>
    </w:p>
    <w:p w14:paraId="6A20E2BD" w14:textId="77777777" w:rsidR="00AE27E7" w:rsidRPr="00A95EBD" w:rsidRDefault="00AE27E7" w:rsidP="00AE27E7">
      <w:pPr>
        <w:numPr>
          <w:ilvl w:val="0"/>
          <w:numId w:val="50"/>
        </w:numPr>
        <w:spacing w:after="160" w:line="360" w:lineRule="auto"/>
        <w:contextualSpacing/>
        <w:jc w:val="both"/>
        <w:rPr>
          <w:rFonts w:eastAsia="Calibri"/>
          <w:sz w:val="24"/>
          <w:szCs w:val="24"/>
          <w:lang w:val="sk-SK" w:eastAsia="en-US"/>
        </w:rPr>
      </w:pPr>
      <w:r>
        <w:rPr>
          <w:rFonts w:eastAsia="Calibri"/>
          <w:bCs/>
          <w:sz w:val="24"/>
          <w:szCs w:val="24"/>
          <w:lang w:val="sk-SK" w:eastAsia="en-US"/>
        </w:rPr>
        <w:t xml:space="preserve">a </w:t>
      </w:r>
      <w:r w:rsidRPr="00A95EBD">
        <w:rPr>
          <w:rFonts w:eastAsia="Calibri"/>
          <w:bCs/>
          <w:sz w:val="24"/>
          <w:szCs w:val="24"/>
          <w:lang w:val="sk-SK" w:eastAsia="en-US"/>
        </w:rPr>
        <w:t xml:space="preserve">zákazu akýchkoľvek foriem diskriminácie a obzvlášť segregácie </w:t>
      </w:r>
      <w:r w:rsidRPr="00A95EBD">
        <w:rPr>
          <w:rFonts w:eastAsia="Calibri"/>
          <w:sz w:val="24"/>
          <w:szCs w:val="24"/>
          <w:lang w:val="sk-SK" w:eastAsia="en-US"/>
        </w:rPr>
        <w:t xml:space="preserve">[§ 3 písm. d) školského zákona]. </w:t>
      </w:r>
    </w:p>
    <w:p w14:paraId="0AA754AA" w14:textId="4A3F058D" w:rsidR="00AE27E7" w:rsidRDefault="00AE27E7" w:rsidP="00AE27E7">
      <w:pPr>
        <w:spacing w:after="160" w:line="360" w:lineRule="auto"/>
        <w:ind w:firstLine="405"/>
        <w:jc w:val="both"/>
        <w:rPr>
          <w:sz w:val="24"/>
          <w:szCs w:val="24"/>
          <w:lang w:val="sk-SK"/>
        </w:rPr>
      </w:pPr>
      <w:r w:rsidRPr="3F5C592A">
        <w:rPr>
          <w:rFonts w:eastAsia="Calibri"/>
          <w:sz w:val="24"/>
          <w:szCs w:val="24"/>
          <w:lang w:val="sk-SK" w:eastAsia="en-US"/>
        </w:rPr>
        <w:t>Na predprimárne vzdelávanie sa prijíma dieťa od troch rokov veku; výnimočne možno prijať dieťa od dovŕšenia dvoch rokov veku. Na predprimárne vzdelávanie v materskej škole nemožno prijať dieťa mladšie ako dva roky, a to ani na adaptačný pobyt alebo diagnostický pobyt. Z právnych predpisov nevplýva možnosť prijatie dieťaťa mladšieho ako dva roky do materskej školy zaradenej v sieti škôl a školských zariadení, a to bez ohľadu na jej zriaďovateľa alebo právnu formu. V nadväznosti na skutočnosť, že dieťa od dvoch rokov veku možno prijať len výnimočne, riaditeľ materskej školy nesmie pri prijímaní uprednostniť deti mladšie ako tri roky (pričom stále ide o deti od dvoch rokov) pred prijatím starších detí.  Na predprimárne vzdelávanie sa</w:t>
      </w:r>
      <w:r w:rsidRPr="3F5C592A">
        <w:rPr>
          <w:sz w:val="24"/>
          <w:szCs w:val="24"/>
          <w:lang w:val="sk-SK" w:eastAsia="en-US"/>
        </w:rPr>
        <w:t xml:space="preserve"> </w:t>
      </w:r>
      <w:r w:rsidRPr="3F5C592A">
        <w:rPr>
          <w:b/>
          <w:bCs/>
          <w:sz w:val="24"/>
          <w:szCs w:val="24"/>
          <w:lang w:val="sk-SK"/>
        </w:rPr>
        <w:t>prednostne prijímajú deti, pre ktoré je plnenie predprimárneho vzdelávania povinné, a následne deti, ktoré majú právo na prijatie na predprimárne vzdelávanie</w:t>
      </w:r>
      <w:r w:rsidRPr="3F5C592A">
        <w:rPr>
          <w:sz w:val="24"/>
          <w:szCs w:val="24"/>
          <w:lang w:val="sk-SK"/>
        </w:rPr>
        <w:t xml:space="preserve">. Právo na prijatie na predprimárne vzdelávanie podľa predpisov účinných od 1. septembra 2023 má na školský rok </w:t>
      </w:r>
      <w:r w:rsidR="00FE633F">
        <w:rPr>
          <w:sz w:val="24"/>
          <w:szCs w:val="24"/>
          <w:lang w:val="sk-SK"/>
        </w:rPr>
        <w:t>2025/2026</w:t>
      </w:r>
      <w:r w:rsidRPr="3F5C592A">
        <w:rPr>
          <w:sz w:val="24"/>
          <w:szCs w:val="24"/>
          <w:lang w:val="sk-SK"/>
        </w:rPr>
        <w:t xml:space="preserve"> len dieťa, ktoré dovŕši šty</w:t>
      </w:r>
      <w:r w:rsidR="00FE633F">
        <w:rPr>
          <w:sz w:val="24"/>
          <w:szCs w:val="24"/>
          <w:lang w:val="sk-SK"/>
        </w:rPr>
        <w:t>ri roky veku do 31. augusta 2025</w:t>
      </w:r>
      <w:r w:rsidRPr="3F5C592A">
        <w:rPr>
          <w:sz w:val="24"/>
          <w:szCs w:val="24"/>
          <w:lang w:val="sk-SK"/>
        </w:rPr>
        <w:t>. Právo na prijatie na predprimárne vzdelávanie podľa predpisov účinných od 1. se</w:t>
      </w:r>
      <w:r w:rsidR="00FE633F">
        <w:rPr>
          <w:sz w:val="24"/>
          <w:szCs w:val="24"/>
          <w:lang w:val="sk-SK"/>
        </w:rPr>
        <w:t>ptembra 2023 na školský rok 2025/2026</w:t>
      </w:r>
      <w:r w:rsidRPr="3F5C592A">
        <w:rPr>
          <w:sz w:val="24"/>
          <w:szCs w:val="24"/>
          <w:lang w:val="sk-SK"/>
        </w:rPr>
        <w:t xml:space="preserve"> sa uplatňuje podaním žiadosti o prijatie dieťaťa na predprimárne vzd</w:t>
      </w:r>
      <w:r w:rsidR="00FE633F">
        <w:rPr>
          <w:sz w:val="24"/>
          <w:szCs w:val="24"/>
          <w:lang w:val="sk-SK"/>
        </w:rPr>
        <w:t>elávanie v čase od 1. mája 2025 do 31. mája 2025</w:t>
      </w:r>
      <w:r w:rsidRPr="3F5C592A">
        <w:rPr>
          <w:sz w:val="24"/>
          <w:szCs w:val="24"/>
          <w:lang w:val="sk-SK"/>
        </w:rPr>
        <w:t>.</w:t>
      </w:r>
    </w:p>
    <w:p w14:paraId="5067B5BB" w14:textId="77777777" w:rsidR="00AE27E7" w:rsidRDefault="00AE27E7" w:rsidP="00AE27E7">
      <w:pPr>
        <w:spacing w:after="160" w:line="360" w:lineRule="auto"/>
        <w:ind w:firstLine="405"/>
        <w:jc w:val="both"/>
        <w:rPr>
          <w:sz w:val="24"/>
          <w:szCs w:val="24"/>
          <w:lang w:val="sk-SK"/>
        </w:rPr>
      </w:pPr>
    </w:p>
    <w:p w14:paraId="35B394B6" w14:textId="77777777" w:rsidR="00AE27E7" w:rsidRDefault="00AE27E7" w:rsidP="00AE27E7">
      <w:pPr>
        <w:spacing w:after="160" w:line="360" w:lineRule="auto"/>
        <w:ind w:firstLine="405"/>
        <w:jc w:val="both"/>
        <w:rPr>
          <w:sz w:val="24"/>
          <w:szCs w:val="24"/>
          <w:lang w:val="sk-SK"/>
        </w:rPr>
      </w:pPr>
    </w:p>
    <w:p w14:paraId="455CD26C" w14:textId="77777777" w:rsidR="00AE27E7" w:rsidRPr="00A95EBD" w:rsidRDefault="00AE27E7" w:rsidP="00AE27E7">
      <w:pPr>
        <w:spacing w:after="160" w:line="360" w:lineRule="auto"/>
        <w:rPr>
          <w:rFonts w:eastAsia="Calibri"/>
          <w:b/>
          <w:bCs/>
          <w:sz w:val="24"/>
          <w:szCs w:val="24"/>
          <w:lang w:val="sk-SK" w:eastAsia="en-US"/>
        </w:rPr>
      </w:pPr>
      <w:r w:rsidRPr="5AC12937">
        <w:rPr>
          <w:rFonts w:eastAsia="Calibri"/>
          <w:b/>
          <w:bCs/>
          <w:sz w:val="24"/>
          <w:szCs w:val="24"/>
          <w:lang w:val="sk-SK" w:eastAsia="en-US"/>
        </w:rPr>
        <w:lastRenderedPageBreak/>
        <w:t xml:space="preserve">Písomná žiadosť zákonného zástupcu alebo zástupcu zariadenia o prijatie dieťaťa do materskej školy a potvrdenie o zdravotnej spôsobilosti dieťaťa . </w:t>
      </w:r>
    </w:p>
    <w:p w14:paraId="15015DF1" w14:textId="77777777" w:rsidR="00AE27E7" w:rsidRPr="00A95EBD" w:rsidRDefault="00AE27E7" w:rsidP="00AE27E7">
      <w:pPr>
        <w:spacing w:after="160" w:line="360" w:lineRule="auto"/>
        <w:jc w:val="both"/>
        <w:rPr>
          <w:rFonts w:eastAsia="Calibri"/>
          <w:sz w:val="24"/>
          <w:szCs w:val="24"/>
          <w:lang w:val="sk-SK" w:eastAsia="en-US"/>
        </w:rPr>
      </w:pPr>
      <w:r w:rsidRPr="5AC12937">
        <w:rPr>
          <w:rFonts w:eastAsia="Calibri"/>
          <w:sz w:val="24"/>
          <w:szCs w:val="24"/>
          <w:lang w:val="sk-SK" w:eastAsia="en-US"/>
        </w:rPr>
        <w:t xml:space="preserve">Dieťa sa do materskej školy prijíma vždy len na základe písomnej žiadosti o prijatie dieťaťa na predprimárne vzdelávanie (ďalej len „žiadosť“), nie „preložením“ ani „preradením“ z inej materskej školy. Zákonný zástupca dieťaťa alebo zástupca zariadenia (ďalej len „zákonný zástupca“) spolu so žiadosťou do materskej školy predkladá aj potvrdenie o zdravotnej spôsobilosti dieťaťa od všeobecného lekára pre deti a dorast, ktorého súčasťou je aj údaj o povinnom očkovaní dieťaťa (ďalej len „potvrdenie o zdravotnej spôsobilosti“). </w:t>
      </w:r>
    </w:p>
    <w:p w14:paraId="707D9ED2" w14:textId="77777777" w:rsidR="00AE27E7" w:rsidRPr="00A95EBD" w:rsidRDefault="00AE27E7" w:rsidP="00AE27E7">
      <w:pPr>
        <w:spacing w:after="160" w:line="360" w:lineRule="auto"/>
        <w:ind w:firstLine="405"/>
        <w:jc w:val="both"/>
        <w:rPr>
          <w:rFonts w:eastAsia="Calibri"/>
          <w:sz w:val="24"/>
          <w:szCs w:val="24"/>
          <w:lang w:val="sk-SK" w:eastAsia="en-US"/>
        </w:rPr>
      </w:pPr>
      <w:r w:rsidRPr="00A95EBD">
        <w:rPr>
          <w:rFonts w:eastAsia="Calibri"/>
          <w:sz w:val="24"/>
          <w:szCs w:val="24"/>
          <w:lang w:val="sk-SK" w:eastAsia="en-US"/>
        </w:rPr>
        <w:t>Potvrdenie o zdravotnej spôsobilosti nie je potvrdením o ak</w:t>
      </w:r>
      <w:r w:rsidRPr="00A95EBD">
        <w:rPr>
          <w:rFonts w:eastAsia="Calibri"/>
          <w:bCs/>
          <w:sz w:val="24"/>
          <w:szCs w:val="24"/>
          <w:lang w:val="sk-SK" w:eastAsia="en-US"/>
        </w:rPr>
        <w:t>tuálnom zdravotnom stave dieťaťa</w:t>
      </w:r>
      <w:r w:rsidRPr="00A95EBD">
        <w:rPr>
          <w:rFonts w:eastAsia="Calibri"/>
          <w:sz w:val="24"/>
          <w:szCs w:val="24"/>
          <w:lang w:val="sk-SK" w:eastAsia="en-US"/>
        </w:rPr>
        <w:t xml:space="preserve">, ale </w:t>
      </w:r>
      <w:r w:rsidRPr="00A95EBD">
        <w:rPr>
          <w:rFonts w:eastAsia="Calibri"/>
          <w:bCs/>
          <w:sz w:val="24"/>
          <w:szCs w:val="24"/>
          <w:lang w:val="sk-SK" w:eastAsia="en-US"/>
        </w:rPr>
        <w:t>je potvrdením o jeho zdravotnej spôsobilosti absolvovať predprimárne vzdelávanie</w:t>
      </w:r>
      <w:r w:rsidRPr="00A95EBD">
        <w:rPr>
          <w:rFonts w:eastAsia="Calibri"/>
          <w:sz w:val="24"/>
          <w:szCs w:val="24"/>
          <w:lang w:val="sk-SK" w:eastAsia="en-US"/>
        </w:rPr>
        <w:t xml:space="preserve">: </w:t>
      </w:r>
    </w:p>
    <w:p w14:paraId="1E42C7F1" w14:textId="77777777" w:rsidR="00AE27E7" w:rsidRPr="00A95EBD" w:rsidRDefault="00AE27E7" w:rsidP="00AE27E7">
      <w:pPr>
        <w:numPr>
          <w:ilvl w:val="0"/>
          <w:numId w:val="49"/>
        </w:numPr>
        <w:spacing w:after="160" w:line="360" w:lineRule="auto"/>
        <w:contextualSpacing/>
        <w:jc w:val="both"/>
        <w:rPr>
          <w:rFonts w:eastAsia="Calibri"/>
          <w:sz w:val="24"/>
          <w:szCs w:val="24"/>
          <w:lang w:val="sk-SK" w:eastAsia="en-US"/>
        </w:rPr>
      </w:pPr>
      <w:r w:rsidRPr="00A95EBD">
        <w:rPr>
          <w:rFonts w:eastAsia="Calibri"/>
          <w:sz w:val="24"/>
          <w:szCs w:val="24"/>
          <w:lang w:val="sk-SK" w:eastAsia="en-US"/>
        </w:rPr>
        <w:t xml:space="preserve">v „bežnej“ materskej škole, </w:t>
      </w:r>
    </w:p>
    <w:p w14:paraId="02FD2087" w14:textId="77777777" w:rsidR="00AE27E7" w:rsidRPr="00A95EBD" w:rsidRDefault="00AE27E7" w:rsidP="00AE27E7">
      <w:pPr>
        <w:numPr>
          <w:ilvl w:val="0"/>
          <w:numId w:val="49"/>
        </w:numPr>
        <w:spacing w:after="160" w:line="360" w:lineRule="auto"/>
        <w:contextualSpacing/>
        <w:jc w:val="both"/>
        <w:rPr>
          <w:rFonts w:eastAsia="Calibri"/>
          <w:sz w:val="24"/>
          <w:szCs w:val="24"/>
          <w:lang w:val="sk-SK" w:eastAsia="en-US"/>
        </w:rPr>
      </w:pPr>
      <w:r w:rsidRPr="00A95EBD">
        <w:rPr>
          <w:rFonts w:eastAsia="Calibri"/>
          <w:sz w:val="24"/>
          <w:szCs w:val="24"/>
          <w:lang w:val="sk-SK" w:eastAsia="en-US"/>
        </w:rPr>
        <w:t>v špeciálnej triede „bežnej“ materskej školy</w:t>
      </w:r>
    </w:p>
    <w:p w14:paraId="43D58275" w14:textId="77777777" w:rsidR="00AE27E7" w:rsidRPr="00A95EBD" w:rsidRDefault="00AE27E7" w:rsidP="00AE27E7">
      <w:pPr>
        <w:numPr>
          <w:ilvl w:val="0"/>
          <w:numId w:val="49"/>
        </w:numPr>
        <w:spacing w:after="160" w:line="360" w:lineRule="auto"/>
        <w:contextualSpacing/>
        <w:jc w:val="both"/>
        <w:rPr>
          <w:rFonts w:eastAsia="Calibri"/>
          <w:sz w:val="24"/>
          <w:szCs w:val="24"/>
          <w:lang w:val="sk-SK" w:eastAsia="en-US"/>
        </w:rPr>
      </w:pPr>
      <w:r>
        <w:rPr>
          <w:rFonts w:eastAsia="Calibri"/>
          <w:sz w:val="24"/>
          <w:szCs w:val="24"/>
          <w:lang w:val="sk-SK" w:eastAsia="en-US"/>
        </w:rPr>
        <w:t xml:space="preserve">alebo </w:t>
      </w:r>
      <w:r w:rsidRPr="00A95EBD">
        <w:rPr>
          <w:rFonts w:eastAsia="Calibri"/>
          <w:sz w:val="24"/>
          <w:szCs w:val="24"/>
          <w:lang w:val="sk-SK" w:eastAsia="en-US"/>
        </w:rPr>
        <w:t xml:space="preserve">v materskej škole pre deti so ŠVVP. </w:t>
      </w:r>
    </w:p>
    <w:p w14:paraId="70FA8ACF" w14:textId="77777777" w:rsidR="00AE27E7" w:rsidRPr="00A95EBD" w:rsidRDefault="00AE27E7" w:rsidP="00AE27E7">
      <w:pPr>
        <w:spacing w:after="160" w:line="360" w:lineRule="auto"/>
        <w:ind w:firstLine="405"/>
        <w:jc w:val="both"/>
        <w:rPr>
          <w:rFonts w:eastAsia="Calibri"/>
          <w:sz w:val="24"/>
          <w:szCs w:val="24"/>
          <w:lang w:val="sk-SK" w:eastAsia="en-US"/>
        </w:rPr>
      </w:pPr>
      <w:r w:rsidRPr="5AC12937">
        <w:rPr>
          <w:rFonts w:eastAsia="Calibri"/>
          <w:sz w:val="24"/>
          <w:szCs w:val="24"/>
          <w:lang w:val="sk-SK" w:eastAsia="en-US"/>
        </w:rPr>
        <w:t xml:space="preserve">Všeobecný lekár pre deti a dorast, sa pri vydávaní potvrdenia o zdravotnej spôsobilosti riadi podľa § 24 ods. 7 zákona č. 355/2007 Z. z. o ochrane, podpore a rozvoji verejného zdravia a o zmene a doplnení niektorých zákonov v znení neskorších predpisov (ďalej len „zákon č. 355/2007 Z. z.“), v ktorom je ustanovené: „Potvrdenie o zdravotnej spôsobilosti, ktoré obsahuje aj údaj o povinnom očkovaní, vydá rodičovi, poručníkovi, opatrovníkovi, fyzickej osobe alebo právnickej osobe, ktorej bolo dieťa zverené na základe rozhodnutia súdu podľa osobitného predpisu alebo osobe, ktorá má záujem stať sa pestúnom a má dieťa dočasne zverené do starostlivosti podľa osobitného predpisu, ošetrujúci lekár. Potvrdenie o zdravotnej spôsobilosti dieťaťa na pobyt v kolektíve predkladá zástupca dieťaťa pred prvým vstupom dieťaťa do predškolského zariadenia. Žiadny právny predpis neustanovuje lehotu platnosti tohto potvrdenia o zdravotnej spôsobilosti. </w:t>
      </w:r>
    </w:p>
    <w:p w14:paraId="56AC22E8" w14:textId="77777777" w:rsidR="00AE27E7" w:rsidRPr="00A95EBD" w:rsidRDefault="00AE27E7" w:rsidP="00AE27E7">
      <w:pPr>
        <w:spacing w:before="119" w:after="119" w:line="360" w:lineRule="auto"/>
        <w:jc w:val="both"/>
        <w:rPr>
          <w:rFonts w:eastAsia="Calibri"/>
          <w:sz w:val="24"/>
          <w:szCs w:val="24"/>
          <w:lang w:val="sk-SK" w:eastAsia="en-US"/>
        </w:rPr>
      </w:pPr>
      <w:r w:rsidRPr="5AC12937">
        <w:rPr>
          <w:rFonts w:eastAsia="Calibri"/>
          <w:sz w:val="24"/>
          <w:szCs w:val="24"/>
          <w:lang w:val="sk-SK" w:eastAsia="en-US"/>
        </w:rPr>
        <w:t>Podľa § 57 ods. 13 zákona č. 355/2007 Z. z. sa správneho deliktu na úseku verejného zdravotníctva dopustí riaditeľ materskej školy, ak prevezme o</w:t>
      </w:r>
      <w:r w:rsidRPr="5AC12937">
        <w:rPr>
          <w:sz w:val="24"/>
          <w:szCs w:val="24"/>
          <w:lang w:val="sk-SK" w:eastAsia="en-US"/>
        </w:rPr>
        <w:t xml:space="preserve">d zákonného zástupcu potvrdenie o zdravotnej spôsobilosti bez údaja o povinnom očkovaní. </w:t>
      </w:r>
      <w:r w:rsidRPr="5AC12937">
        <w:rPr>
          <w:sz w:val="24"/>
          <w:szCs w:val="24"/>
          <w:lang w:val="sk-SK"/>
        </w:rPr>
        <w:t>(aj v prípade, že dieťa povinné očkovanie neabsolvovalo, je potrebné túto informáciu v potvrdení uviesť).</w:t>
      </w:r>
      <w:r w:rsidRPr="5AC12937">
        <w:rPr>
          <w:rFonts w:eastAsia="Calibri"/>
          <w:sz w:val="24"/>
          <w:szCs w:val="24"/>
          <w:lang w:val="sk-SK" w:eastAsia="en-US"/>
        </w:rPr>
        <w:t xml:space="preserve"> V takomto prípade riaditeľovi materskej školy príslušný orgán verejného zdravotníctva uloží pokutu.</w:t>
      </w:r>
    </w:p>
    <w:p w14:paraId="24C3F3ED" w14:textId="77777777" w:rsidR="00AE27E7" w:rsidRDefault="00AE27E7" w:rsidP="00AE27E7">
      <w:pPr>
        <w:spacing w:after="160" w:line="360" w:lineRule="auto"/>
        <w:jc w:val="both"/>
        <w:rPr>
          <w:rFonts w:eastAsia="Calibri"/>
          <w:sz w:val="24"/>
          <w:szCs w:val="24"/>
          <w:lang w:val="sk-SK" w:eastAsia="en-US"/>
        </w:rPr>
      </w:pPr>
      <w:r w:rsidRPr="5AC12937">
        <w:rPr>
          <w:rFonts w:eastAsia="Calibri"/>
          <w:sz w:val="24"/>
          <w:szCs w:val="24"/>
          <w:lang w:val="sk-SK" w:eastAsia="en-US"/>
        </w:rPr>
        <w:t>Neabsolvovanie povinných očkovaní nie je dôvodom na neprijatie dieťaťa do materskej školy.</w:t>
      </w:r>
    </w:p>
    <w:p w14:paraId="0C71962E" w14:textId="77777777" w:rsidR="00AE27E7" w:rsidRPr="006A36C9" w:rsidRDefault="00AE27E7" w:rsidP="00AE27E7">
      <w:pPr>
        <w:pStyle w:val="Nadpis3"/>
        <w:spacing w:before="363" w:after="363" w:line="360" w:lineRule="auto"/>
        <w:rPr>
          <w:bCs/>
          <w:szCs w:val="24"/>
          <w:u w:val="none"/>
          <w:lang w:eastAsia="en-US"/>
        </w:rPr>
      </w:pPr>
      <w:r w:rsidRPr="5AC12937">
        <w:rPr>
          <w:bCs/>
          <w:szCs w:val="24"/>
          <w:u w:val="none"/>
          <w:lang w:eastAsia="en-US"/>
        </w:rPr>
        <w:lastRenderedPageBreak/>
        <w:t>Žiadosť zákonného zástupcu dieťaťa so</w:t>
      </w:r>
      <w:r w:rsidRPr="5AC12937">
        <w:rPr>
          <w:bCs/>
          <w:sz w:val="25"/>
          <w:szCs w:val="25"/>
          <w:u w:val="none"/>
        </w:rPr>
        <w:t xml:space="preserve"> zdravotným znevýhodnením a dieťaťa s nadaním</w:t>
      </w:r>
    </w:p>
    <w:p w14:paraId="7C9B1655" w14:textId="77777777" w:rsidR="00AE27E7" w:rsidRPr="00A95EBD" w:rsidRDefault="00AE27E7" w:rsidP="00AE27E7">
      <w:pPr>
        <w:spacing w:before="119" w:after="119" w:line="360" w:lineRule="auto"/>
        <w:jc w:val="both"/>
        <w:rPr>
          <w:rFonts w:eastAsia="Calibri"/>
          <w:sz w:val="24"/>
          <w:szCs w:val="24"/>
          <w:lang w:val="sk-SK" w:eastAsia="en-US"/>
        </w:rPr>
      </w:pPr>
      <w:r w:rsidRPr="5AC12937">
        <w:rPr>
          <w:rFonts w:eastAsia="Calibri"/>
          <w:sz w:val="24"/>
          <w:szCs w:val="24"/>
          <w:lang w:val="sk-SK" w:eastAsia="en-US"/>
        </w:rPr>
        <w:t xml:space="preserve">Ak sa do materskej školy prijíma dieťa, ktoré má </w:t>
      </w:r>
      <w:r w:rsidRPr="5AC12937">
        <w:rPr>
          <w:rFonts w:ascii="Calibri" w:eastAsia="Calibri" w:hAnsi="Calibri" w:cs="Calibri"/>
          <w:sz w:val="24"/>
          <w:szCs w:val="24"/>
          <w:lang w:val="sk-SK"/>
        </w:rPr>
        <w:t>diagnostikou v zariadeniach poradenstva a prevencie potvrdené, že je dieťaťom so zdravotným znevýhodnením,</w:t>
      </w:r>
      <w:r w:rsidRPr="5AC12937">
        <w:rPr>
          <w:rFonts w:eastAsia="Calibri"/>
          <w:sz w:val="24"/>
          <w:szCs w:val="24"/>
          <w:lang w:val="sk-SK" w:eastAsia="en-US"/>
        </w:rPr>
        <w:t xml:space="preserve"> zákonný zástupca k žiadosti predloží: </w:t>
      </w:r>
    </w:p>
    <w:p w14:paraId="64B4C0D9" w14:textId="77777777" w:rsidR="00AE27E7" w:rsidRPr="00A95EBD" w:rsidRDefault="00AE27E7" w:rsidP="00AE27E7">
      <w:pPr>
        <w:numPr>
          <w:ilvl w:val="0"/>
          <w:numId w:val="48"/>
        </w:numPr>
        <w:spacing w:after="160" w:line="360" w:lineRule="auto"/>
        <w:contextualSpacing/>
        <w:jc w:val="both"/>
        <w:rPr>
          <w:rFonts w:eastAsia="Calibri"/>
          <w:sz w:val="24"/>
          <w:szCs w:val="24"/>
          <w:lang w:val="sk-SK" w:eastAsia="en-US"/>
        </w:rPr>
      </w:pPr>
      <w:r w:rsidRPr="00A95EBD">
        <w:rPr>
          <w:rFonts w:eastAsia="Calibri"/>
          <w:bCs/>
          <w:sz w:val="24"/>
          <w:szCs w:val="24"/>
          <w:lang w:val="sk-SK" w:eastAsia="en-US"/>
        </w:rPr>
        <w:t xml:space="preserve">potvrdenie </w:t>
      </w:r>
      <w:r w:rsidRPr="00A95EBD">
        <w:rPr>
          <w:rFonts w:eastAsia="Calibri"/>
          <w:sz w:val="24"/>
          <w:szCs w:val="24"/>
          <w:lang w:val="sk-SK" w:eastAsia="en-US"/>
        </w:rPr>
        <w:t xml:space="preserve">o zdravotnej spôsobilosti dieťaťa od všeobecného lekára pre deti a dorast, </w:t>
      </w:r>
    </w:p>
    <w:p w14:paraId="05573C59" w14:textId="77777777" w:rsidR="00AE27E7" w:rsidRPr="00A95EBD" w:rsidRDefault="00AE27E7" w:rsidP="00AE27E7">
      <w:pPr>
        <w:numPr>
          <w:ilvl w:val="0"/>
          <w:numId w:val="48"/>
        </w:numPr>
        <w:spacing w:after="160" w:line="360" w:lineRule="auto"/>
        <w:contextualSpacing/>
        <w:jc w:val="both"/>
        <w:rPr>
          <w:rFonts w:eastAsia="Calibri"/>
          <w:sz w:val="24"/>
          <w:szCs w:val="24"/>
          <w:lang w:val="sk-SK" w:eastAsia="en-US"/>
        </w:rPr>
      </w:pPr>
      <w:r w:rsidRPr="00A95EBD">
        <w:rPr>
          <w:rFonts w:eastAsia="Calibri"/>
          <w:bCs/>
          <w:sz w:val="24"/>
          <w:szCs w:val="24"/>
          <w:lang w:val="sk-SK" w:eastAsia="en-US"/>
        </w:rPr>
        <w:t xml:space="preserve">vyjadrenie </w:t>
      </w:r>
      <w:r w:rsidRPr="00A95EBD">
        <w:rPr>
          <w:rFonts w:eastAsia="Calibri"/>
          <w:sz w:val="24"/>
          <w:szCs w:val="24"/>
          <w:lang w:val="sk-SK" w:eastAsia="en-US"/>
        </w:rPr>
        <w:t>príslušného zariadenia výchovného poradenstva a prevencie</w:t>
      </w:r>
    </w:p>
    <w:p w14:paraId="7EB2CAF1" w14:textId="77777777" w:rsidR="00AE27E7" w:rsidRPr="00A95EBD" w:rsidRDefault="00AE27E7" w:rsidP="00AE27E7">
      <w:pPr>
        <w:numPr>
          <w:ilvl w:val="0"/>
          <w:numId w:val="48"/>
        </w:numPr>
        <w:spacing w:after="160" w:line="360" w:lineRule="auto"/>
        <w:contextualSpacing/>
        <w:jc w:val="both"/>
        <w:rPr>
          <w:rFonts w:eastAsia="Calibri"/>
          <w:sz w:val="24"/>
          <w:szCs w:val="24"/>
          <w:lang w:val="sk-SK" w:eastAsia="en-US"/>
        </w:rPr>
      </w:pPr>
      <w:r w:rsidRPr="5AC12937">
        <w:rPr>
          <w:rFonts w:eastAsia="Calibri"/>
          <w:sz w:val="24"/>
          <w:szCs w:val="24"/>
          <w:lang w:val="sk-SK" w:eastAsia="en-US"/>
        </w:rPr>
        <w:t>a odporúčanie všeobecného lekára pre deti a dorast.</w:t>
      </w:r>
    </w:p>
    <w:p w14:paraId="2C206AA0" w14:textId="77777777" w:rsidR="00AE27E7" w:rsidRDefault="00AE27E7" w:rsidP="00AE27E7">
      <w:pPr>
        <w:spacing w:after="160" w:line="360" w:lineRule="auto"/>
        <w:contextualSpacing/>
        <w:jc w:val="both"/>
        <w:rPr>
          <w:lang w:val="sk-SK" w:eastAsia="en-US"/>
        </w:rPr>
      </w:pPr>
    </w:p>
    <w:p w14:paraId="72A74554" w14:textId="77777777" w:rsidR="00AE27E7" w:rsidRDefault="00AE27E7" w:rsidP="00AE27E7">
      <w:pPr>
        <w:spacing w:after="160" w:line="360" w:lineRule="auto"/>
        <w:jc w:val="both"/>
      </w:pPr>
      <w:r w:rsidRPr="5AC12937">
        <w:rPr>
          <w:rFonts w:eastAsia="Calibri"/>
          <w:sz w:val="24"/>
          <w:szCs w:val="24"/>
          <w:lang w:val="sk-SK" w:eastAsia="en-US"/>
        </w:rPr>
        <w:t xml:space="preserve">Z vyjadrenia príslušného zariadenia výchovného poradenstva a prevencie, ako aj z odporúčania všeobecného lekára pre deti a dorast musí byť jednoznačné, či odporúčajú prijatie tohto dieťaťa: </w:t>
      </w:r>
      <w:r>
        <w:tab/>
      </w:r>
    </w:p>
    <w:p w14:paraId="161B931E" w14:textId="77777777" w:rsidR="00AE27E7" w:rsidRDefault="00AE27E7" w:rsidP="00AE27E7">
      <w:pPr>
        <w:pStyle w:val="Odsekzoznamu"/>
        <w:numPr>
          <w:ilvl w:val="0"/>
          <w:numId w:val="51"/>
        </w:numPr>
        <w:spacing w:before="240" w:after="240"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t xml:space="preserve">do „bežnej“ </w:t>
      </w:r>
      <w:r>
        <w:tab/>
      </w:r>
      <w:r w:rsidRPr="5AC12937">
        <w:rPr>
          <w:rFonts w:ascii="Times New Roman" w:eastAsia="Times New Roman" w:hAnsi="Times New Roman"/>
          <w:sz w:val="24"/>
          <w:szCs w:val="24"/>
        </w:rPr>
        <w:t xml:space="preserve">materskej školy a zaradenie do triedy spolu s ostatnými deťmi, </w:t>
      </w:r>
      <w:r>
        <w:tab/>
      </w:r>
    </w:p>
    <w:p w14:paraId="3AE79315" w14:textId="77777777" w:rsidR="00AE27E7" w:rsidRDefault="00AE27E7" w:rsidP="00AE27E7">
      <w:pPr>
        <w:pStyle w:val="Odsekzoznamu"/>
        <w:numPr>
          <w:ilvl w:val="0"/>
          <w:numId w:val="51"/>
        </w:numPr>
        <w:spacing w:before="240" w:after="240"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t>do „bežnej“ materskej školy a jeho zaradenie do špeciálnej triedy alebo</w:t>
      </w:r>
    </w:p>
    <w:p w14:paraId="61025469" w14:textId="77777777" w:rsidR="00AE27E7" w:rsidRDefault="00AE27E7" w:rsidP="00AE27E7">
      <w:pPr>
        <w:pStyle w:val="Odsekzoznamu"/>
        <w:numPr>
          <w:ilvl w:val="0"/>
          <w:numId w:val="51"/>
        </w:numPr>
        <w:spacing w:before="240" w:after="240"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t xml:space="preserve">do materskej </w:t>
      </w:r>
      <w:r>
        <w:tab/>
      </w:r>
      <w:r w:rsidRPr="5AC12937">
        <w:rPr>
          <w:rFonts w:ascii="Times New Roman" w:eastAsia="Times New Roman" w:hAnsi="Times New Roman"/>
          <w:sz w:val="24"/>
          <w:szCs w:val="24"/>
        </w:rPr>
        <w:t>školy pre deti so ŠVVP.</w:t>
      </w:r>
    </w:p>
    <w:p w14:paraId="316D1A6F" w14:textId="77777777" w:rsidR="00AE27E7" w:rsidRDefault="00AE27E7" w:rsidP="00AE27E7">
      <w:pPr>
        <w:spacing w:before="119" w:after="119" w:line="360" w:lineRule="auto"/>
        <w:jc w:val="both"/>
        <w:rPr>
          <w:sz w:val="24"/>
          <w:szCs w:val="24"/>
        </w:rPr>
      </w:pPr>
      <w:r w:rsidRPr="5AC12937">
        <w:rPr>
          <w:b/>
          <w:bCs/>
          <w:sz w:val="24"/>
          <w:szCs w:val="24"/>
          <w:lang w:val="sk-SK"/>
        </w:rPr>
        <w:t>Ak sa do materskej školy prijíma dieťa, ktoré</w:t>
      </w:r>
      <w:r w:rsidRPr="5AC12937">
        <w:rPr>
          <w:sz w:val="24"/>
          <w:szCs w:val="24"/>
          <w:lang w:val="sk-SK"/>
        </w:rPr>
        <w:t xml:space="preserve"> má diagnostikou v zariadeniach poradenstva a prevencie potvrdené, že je dieťaťom s nadaním, zákonný zástupca k žiadosti priloží:</w:t>
      </w:r>
      <w:r>
        <w:tab/>
      </w:r>
    </w:p>
    <w:p w14:paraId="419BE971" w14:textId="77777777" w:rsidR="00AE27E7" w:rsidRDefault="00AE27E7" w:rsidP="00AE27E7">
      <w:pPr>
        <w:pStyle w:val="Odsekzoznamu"/>
        <w:numPr>
          <w:ilvl w:val="0"/>
          <w:numId w:val="9"/>
        </w:numPr>
        <w:spacing w:before="240" w:after="240" w:line="360" w:lineRule="auto"/>
        <w:jc w:val="both"/>
        <w:rPr>
          <w:rFonts w:ascii="Times New Roman" w:eastAsia="Times New Roman" w:hAnsi="Times New Roman"/>
          <w:sz w:val="24"/>
          <w:szCs w:val="24"/>
        </w:rPr>
      </w:pPr>
      <w:r w:rsidRPr="5AC12937">
        <w:rPr>
          <w:rFonts w:ascii="Times New Roman" w:eastAsia="Times New Roman" w:hAnsi="Times New Roman"/>
          <w:b/>
          <w:bCs/>
          <w:sz w:val="24"/>
          <w:szCs w:val="24"/>
        </w:rPr>
        <w:t xml:space="preserve">potvrdenie </w:t>
      </w:r>
      <w:r w:rsidRPr="5AC12937">
        <w:rPr>
          <w:rFonts w:ascii="Times New Roman" w:eastAsia="Times New Roman" w:hAnsi="Times New Roman"/>
          <w:sz w:val="24"/>
          <w:szCs w:val="24"/>
        </w:rPr>
        <w:t>o zdravotnej spôsobilosti dieťaťa od všeobecného lekára pre deti a dorast aj</w:t>
      </w:r>
    </w:p>
    <w:p w14:paraId="15577B15" w14:textId="77777777" w:rsidR="00AE27E7" w:rsidRPr="00187336" w:rsidRDefault="00AE27E7" w:rsidP="00AE27E7">
      <w:pPr>
        <w:pStyle w:val="Odsekzoznamu"/>
        <w:numPr>
          <w:ilvl w:val="0"/>
          <w:numId w:val="9"/>
        </w:numPr>
        <w:spacing w:before="240" w:after="240"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t xml:space="preserve">vyjadrenie príslušného zariadenia poradenstva a prevencie. </w:t>
      </w:r>
    </w:p>
    <w:p w14:paraId="58197EBD" w14:textId="77777777" w:rsidR="00AE27E7" w:rsidRDefault="00AE27E7" w:rsidP="00AE27E7">
      <w:pPr>
        <w:spacing w:before="240" w:after="240" w:line="360" w:lineRule="auto"/>
        <w:rPr>
          <w:b/>
          <w:bCs/>
          <w:sz w:val="24"/>
          <w:szCs w:val="24"/>
          <w:lang w:val="sk-SK"/>
        </w:rPr>
      </w:pPr>
      <w:r w:rsidRPr="5AC12937">
        <w:rPr>
          <w:b/>
          <w:bCs/>
          <w:sz w:val="24"/>
          <w:szCs w:val="24"/>
          <w:lang w:val="sk-SK"/>
        </w:rPr>
        <w:t>Prijatie prestupom</w:t>
      </w:r>
    </w:p>
    <w:p w14:paraId="651FF5A5" w14:textId="77777777" w:rsidR="00AE27E7" w:rsidRDefault="00AE27E7" w:rsidP="00AE27E7">
      <w:pPr>
        <w:spacing w:before="119" w:after="119" w:line="360" w:lineRule="auto"/>
        <w:jc w:val="both"/>
        <w:rPr>
          <w:sz w:val="24"/>
          <w:szCs w:val="24"/>
          <w:lang w:val="sk-SK"/>
        </w:rPr>
      </w:pPr>
      <w:r w:rsidRPr="5AC12937">
        <w:rPr>
          <w:sz w:val="24"/>
          <w:szCs w:val="24"/>
          <w:lang w:val="sk-SK"/>
        </w:rPr>
        <w:t xml:space="preserve">S účinnosťou od 1. septembra 2023, ak je už dieťa prijaté na predprimárne vzdelávanie v niektorej materskej škole zaradenej v sieti, môže byť dieťa na základe písomnej žiadosti zákonného zástupcu prijaté prestupom do inej materskej školy zaradenej v sieti; </w:t>
      </w:r>
      <w:r w:rsidRPr="5AC12937">
        <w:rPr>
          <w:b/>
          <w:bCs/>
          <w:sz w:val="24"/>
          <w:szCs w:val="24"/>
          <w:lang w:val="sk-SK"/>
        </w:rPr>
        <w:t>prijatie prestupom sa vzťahuje na všetky deti bez výnimky, teda aj na deti, pre ktoré je predprimárne vzdelávanie povinné</w:t>
      </w:r>
      <w:r w:rsidRPr="5AC12937">
        <w:rPr>
          <w:sz w:val="24"/>
          <w:szCs w:val="24"/>
          <w:lang w:val="sk-SK"/>
        </w:rPr>
        <w:t>.</w:t>
      </w:r>
    </w:p>
    <w:p w14:paraId="161FA4BE" w14:textId="77777777" w:rsidR="00AE27E7" w:rsidRDefault="00AE27E7" w:rsidP="00AE27E7">
      <w:pPr>
        <w:spacing w:before="119" w:after="119" w:line="360" w:lineRule="auto"/>
        <w:jc w:val="both"/>
        <w:rPr>
          <w:sz w:val="24"/>
          <w:szCs w:val="24"/>
          <w:lang w:val="sk-SK"/>
        </w:rPr>
      </w:pPr>
      <w:r w:rsidRPr="5AC12937">
        <w:rPr>
          <w:sz w:val="24"/>
          <w:szCs w:val="24"/>
          <w:lang w:val="sk-SK"/>
        </w:rPr>
        <w:t xml:space="preserve">Riaditeľ materskej školy, do ktorej požiada o prijatie dieťaťa prestupom zákonný zástupca, vydáva rozhodnutie o prijatí dieťaťa prestupom podľa § 5 ods. 14 písm. c) zákona č. 596/2003 Z. z. Rozhodnutie o prijatí dieťaťa prestupom </w:t>
      </w:r>
      <w:r w:rsidRPr="5AC12937">
        <w:rPr>
          <w:b/>
          <w:bCs/>
          <w:sz w:val="24"/>
          <w:szCs w:val="24"/>
          <w:lang w:val="sk-SK"/>
        </w:rPr>
        <w:t>nie je rozhodnutím o prijatí dieťaťa do materskej školy</w:t>
      </w:r>
      <w:r w:rsidRPr="5AC12937">
        <w:rPr>
          <w:sz w:val="24"/>
          <w:szCs w:val="24"/>
          <w:lang w:val="sk-SK"/>
        </w:rPr>
        <w:t xml:space="preserve">, lebo sa nerozhoduje o prijatí dieťaťa na predprimárne vzdelávanie, ale o </w:t>
      </w:r>
      <w:r w:rsidRPr="5AC12937">
        <w:rPr>
          <w:sz w:val="24"/>
          <w:szCs w:val="24"/>
          <w:lang w:val="sk-SK"/>
        </w:rPr>
        <w:lastRenderedPageBreak/>
        <w:t>možnosti plniť predprimárne vzdelávanie v inej materskej škole, ktorú pre svoje dieťa vybral jeho zákonný zástupca.</w:t>
      </w:r>
    </w:p>
    <w:p w14:paraId="56FFD2C8" w14:textId="77777777" w:rsidR="00AE27E7" w:rsidRDefault="00AE27E7" w:rsidP="00AE27E7">
      <w:pPr>
        <w:spacing w:before="119" w:after="119" w:line="360" w:lineRule="auto"/>
        <w:jc w:val="both"/>
        <w:rPr>
          <w:sz w:val="24"/>
          <w:szCs w:val="24"/>
          <w:lang w:val="sk-SK"/>
        </w:rPr>
      </w:pPr>
      <w:r w:rsidRPr="5AC12937">
        <w:rPr>
          <w:sz w:val="24"/>
          <w:szCs w:val="24"/>
          <w:lang w:val="sk-SK"/>
        </w:rPr>
        <w:t>Ak je dieťa do materskej školy prijaté prestupom:</w:t>
      </w:r>
    </w:p>
    <w:p w14:paraId="2F46209E" w14:textId="17A87BA1" w:rsidR="00AE27E7" w:rsidRDefault="00AE27E7" w:rsidP="00AE27E7">
      <w:pPr>
        <w:pStyle w:val="Odsekzoznamu"/>
        <w:numPr>
          <w:ilvl w:val="0"/>
          <w:numId w:val="14"/>
        </w:numPr>
        <w:spacing w:before="240" w:after="240"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t xml:space="preserve">riaditeľ materskej školy, ktorý dieťa prijal </w:t>
      </w:r>
      <w:r>
        <w:tab/>
      </w:r>
      <w:r w:rsidRPr="5AC12937">
        <w:rPr>
          <w:rFonts w:ascii="Times New Roman" w:eastAsia="Times New Roman" w:hAnsi="Times New Roman"/>
          <w:sz w:val="24"/>
          <w:szCs w:val="24"/>
        </w:rPr>
        <w:t xml:space="preserve">prestupom, </w:t>
      </w:r>
      <w:r>
        <w:tab/>
      </w:r>
      <w:r w:rsidRPr="5AC12937">
        <w:rPr>
          <w:rFonts w:ascii="Times New Roman" w:eastAsia="Times New Roman" w:hAnsi="Times New Roman"/>
          <w:sz w:val="24"/>
          <w:szCs w:val="24"/>
        </w:rPr>
        <w:t xml:space="preserve">je povinný bez zbytočného odkladu zaslať kópiu rozhodnutia o </w:t>
      </w:r>
      <w:r>
        <w:tab/>
      </w:r>
      <w:r w:rsidR="00D36447">
        <w:rPr>
          <w:rFonts w:ascii="Times New Roman" w:eastAsia="Times New Roman" w:hAnsi="Times New Roman"/>
          <w:sz w:val="24"/>
          <w:szCs w:val="24"/>
        </w:rPr>
        <w:t>prijatí</w:t>
      </w:r>
      <w:r w:rsidRPr="5AC12937">
        <w:rPr>
          <w:rFonts w:ascii="Times New Roman" w:eastAsia="Times New Roman" w:hAnsi="Times New Roman"/>
          <w:sz w:val="24"/>
          <w:szCs w:val="24"/>
        </w:rPr>
        <w:t>dieťaťa prestupom riaditeľovi materskej školy, z ktorej dieťa prestúpilo, a</w:t>
      </w:r>
    </w:p>
    <w:p w14:paraId="305E1EB2" w14:textId="77777777" w:rsidR="00AE27E7" w:rsidRDefault="00AE27E7" w:rsidP="00AE27E7">
      <w:pPr>
        <w:pStyle w:val="Odsekzoznamu"/>
        <w:numPr>
          <w:ilvl w:val="0"/>
          <w:numId w:val="14"/>
        </w:numPr>
        <w:spacing w:before="240" w:after="240"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t xml:space="preserve">riaditeľ materskej školy, z ktorej dieťa prestúpilo, </w:t>
      </w:r>
      <w:r>
        <w:tab/>
      </w:r>
      <w:r w:rsidRPr="5AC12937">
        <w:rPr>
          <w:rFonts w:ascii="Times New Roman" w:eastAsia="Times New Roman" w:hAnsi="Times New Roman"/>
          <w:sz w:val="24"/>
          <w:szCs w:val="24"/>
        </w:rPr>
        <w:t>je povinný:</w:t>
      </w:r>
    </w:p>
    <w:p w14:paraId="2EE13D3C" w14:textId="4B4608CE" w:rsidR="00AE27E7" w:rsidRPr="00D36447" w:rsidRDefault="00AE27E7" w:rsidP="00D36447">
      <w:pPr>
        <w:pStyle w:val="Odsekzoznamu"/>
        <w:numPr>
          <w:ilvl w:val="1"/>
          <w:numId w:val="14"/>
        </w:numPr>
        <w:spacing w:before="240" w:after="240"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t xml:space="preserve">do 15 dní od doručenia kópie rozhodnutia o prijatí </w:t>
      </w:r>
      <w:r>
        <w:tab/>
      </w:r>
      <w:r w:rsidRPr="5AC12937">
        <w:rPr>
          <w:rFonts w:ascii="Times New Roman" w:eastAsia="Times New Roman" w:hAnsi="Times New Roman"/>
          <w:sz w:val="24"/>
          <w:szCs w:val="24"/>
        </w:rPr>
        <w:t>prest</w:t>
      </w:r>
      <w:r w:rsidR="00D36447">
        <w:rPr>
          <w:rFonts w:ascii="Times New Roman" w:eastAsia="Times New Roman" w:hAnsi="Times New Roman"/>
          <w:sz w:val="24"/>
          <w:szCs w:val="24"/>
        </w:rPr>
        <w:t>upom</w:t>
      </w:r>
      <w:r w:rsidRPr="5AC12937">
        <w:rPr>
          <w:rFonts w:ascii="Times New Roman" w:eastAsia="Times New Roman" w:hAnsi="Times New Roman"/>
          <w:sz w:val="24"/>
          <w:szCs w:val="24"/>
        </w:rPr>
        <w:t xml:space="preserve">zaslať riaditeľovi materskej školy, do ktorej bolo dieťa prijaté prestupom, kópiu osobného spisu dieťaťa a </w:t>
      </w:r>
      <w:r w:rsidRPr="00D36447">
        <w:rPr>
          <w:rFonts w:ascii="Times New Roman" w:eastAsia="Times New Roman" w:hAnsi="Times New Roman"/>
          <w:sz w:val="24"/>
          <w:szCs w:val="24"/>
        </w:rPr>
        <w:t xml:space="preserve">nahlásiť túto zmenu do Centrálneho registra detí, žiakov a poslucháčov (ďalej len „centrálny register"). </w:t>
      </w:r>
      <w:r>
        <w:tab/>
      </w:r>
      <w:r>
        <w:tab/>
      </w:r>
    </w:p>
    <w:p w14:paraId="11F6F0AE" w14:textId="77777777" w:rsidR="00AE27E7" w:rsidRDefault="00AE27E7" w:rsidP="00AE27E7">
      <w:pPr>
        <w:spacing w:before="119" w:after="119" w:line="360" w:lineRule="auto"/>
        <w:jc w:val="both"/>
        <w:rPr>
          <w:sz w:val="24"/>
          <w:szCs w:val="24"/>
          <w:lang w:val="sk-SK"/>
        </w:rPr>
      </w:pPr>
      <w:r w:rsidRPr="5AC12937">
        <w:rPr>
          <w:sz w:val="24"/>
          <w:szCs w:val="24"/>
          <w:lang w:val="sk-SK"/>
        </w:rPr>
        <w:t xml:space="preserve">K žiadosti o prijatie dieťaťa prestupom zákonný zástupca </w:t>
      </w:r>
      <w:r w:rsidRPr="5AC12937">
        <w:rPr>
          <w:b/>
          <w:bCs/>
          <w:sz w:val="24"/>
          <w:szCs w:val="24"/>
          <w:lang w:val="sk-SK"/>
        </w:rPr>
        <w:t xml:space="preserve">nepredkladá </w:t>
      </w:r>
      <w:r w:rsidRPr="5AC12937">
        <w:rPr>
          <w:sz w:val="24"/>
          <w:szCs w:val="24"/>
          <w:lang w:val="sk-SK"/>
        </w:rPr>
        <w:t>potvrdenie o zdravotnej spôsobilosti dieťaťa; toto potvrdenie je súčasťou fotokópie osobného spisu dieťaťa prijatého prestupom.</w:t>
      </w:r>
    </w:p>
    <w:p w14:paraId="497BFA6F" w14:textId="77777777" w:rsidR="00AE27E7" w:rsidRDefault="00AE27E7" w:rsidP="00AE27E7">
      <w:pPr>
        <w:spacing w:before="119" w:after="119" w:line="360" w:lineRule="auto"/>
        <w:jc w:val="both"/>
        <w:rPr>
          <w:sz w:val="24"/>
          <w:szCs w:val="24"/>
          <w:lang w:val="sk-SK"/>
        </w:rPr>
      </w:pPr>
      <w:r w:rsidRPr="5AC12937">
        <w:rPr>
          <w:sz w:val="24"/>
          <w:szCs w:val="24"/>
          <w:lang w:val="sk-SK"/>
        </w:rPr>
        <w:t xml:space="preserve">Ak sa prestupom prijíma dieťa so zdravotným znevýhodnením, k žiadosti o prijatie dieťaťa prestupom zákonný zástupca </w:t>
      </w:r>
      <w:r w:rsidRPr="5AC12937">
        <w:rPr>
          <w:b/>
          <w:bCs/>
          <w:sz w:val="24"/>
          <w:szCs w:val="24"/>
          <w:lang w:val="sk-SK"/>
        </w:rPr>
        <w:t xml:space="preserve">neprikladá </w:t>
      </w:r>
      <w:r w:rsidRPr="5AC12937">
        <w:rPr>
          <w:sz w:val="24"/>
          <w:szCs w:val="24"/>
          <w:lang w:val="sk-SK"/>
        </w:rPr>
        <w:t xml:space="preserve">vyjadrenie príslušného zariadenia poradenstva a prevencie a odporučenie všeobecného lekára pre deti a dorast; tieto sú súčasťou fotokópie osobného spisu dieťaťa so zdravotným znevýhodnením prijatého prestupom. </w:t>
      </w:r>
    </w:p>
    <w:p w14:paraId="34434925" w14:textId="77777777" w:rsidR="00AE27E7" w:rsidRDefault="00AE27E7" w:rsidP="00AE27E7">
      <w:pPr>
        <w:spacing w:before="119" w:after="119" w:line="360" w:lineRule="auto"/>
        <w:jc w:val="both"/>
        <w:rPr>
          <w:sz w:val="24"/>
          <w:szCs w:val="24"/>
          <w:lang w:val="sk-SK"/>
        </w:rPr>
      </w:pPr>
      <w:r w:rsidRPr="5F0EFB85">
        <w:rPr>
          <w:sz w:val="24"/>
          <w:szCs w:val="24"/>
          <w:lang w:val="sk-SK"/>
        </w:rPr>
        <w:t xml:space="preserve">Ak sa prestupom prijíma dieťa s nadaním, k žiadosti o prijatie dieťaťa prestupom zákonný zástupca </w:t>
      </w:r>
      <w:r w:rsidRPr="5F0EFB85">
        <w:rPr>
          <w:b/>
          <w:bCs/>
          <w:sz w:val="24"/>
          <w:szCs w:val="24"/>
          <w:lang w:val="sk-SK"/>
        </w:rPr>
        <w:t xml:space="preserve">neprikladá </w:t>
      </w:r>
      <w:r w:rsidRPr="5F0EFB85">
        <w:rPr>
          <w:sz w:val="24"/>
          <w:szCs w:val="24"/>
          <w:lang w:val="sk-SK"/>
        </w:rPr>
        <w:t>vyjadrenie príslušného zariadenia poradenstva a prevencie; toto vyjadrenie je súčasťou fotokópie osobného spisu dieťaťa s nadaním prijatého prestupom.</w:t>
      </w:r>
    </w:p>
    <w:p w14:paraId="1459DB99" w14:textId="77777777" w:rsidR="00AE27E7" w:rsidRPr="006A36C9" w:rsidRDefault="00AE27E7" w:rsidP="00AE27E7">
      <w:pPr>
        <w:spacing w:after="160" w:line="360" w:lineRule="auto"/>
        <w:jc w:val="both"/>
        <w:rPr>
          <w:rFonts w:eastAsia="Calibri"/>
          <w:b/>
          <w:bCs/>
          <w:sz w:val="24"/>
          <w:szCs w:val="24"/>
          <w:lang w:val="sk-SK" w:eastAsia="en-US"/>
        </w:rPr>
      </w:pPr>
      <w:r w:rsidRPr="5AC12937">
        <w:rPr>
          <w:rFonts w:eastAsia="Calibri"/>
          <w:b/>
          <w:bCs/>
          <w:sz w:val="24"/>
          <w:szCs w:val="24"/>
          <w:lang w:val="sk-SK" w:eastAsia="en-US"/>
        </w:rPr>
        <w:t>Vyhlásenie o bezinfekčnosti prostredia dieťaťa</w:t>
      </w:r>
    </w:p>
    <w:p w14:paraId="564A372D" w14:textId="77777777" w:rsidR="00AE27E7" w:rsidRPr="00A95EBD" w:rsidRDefault="00AE27E7" w:rsidP="00AE27E7">
      <w:pPr>
        <w:spacing w:after="160" w:line="360" w:lineRule="auto"/>
        <w:ind w:firstLine="708"/>
        <w:jc w:val="both"/>
        <w:rPr>
          <w:rFonts w:eastAsia="Calibri"/>
          <w:sz w:val="24"/>
          <w:szCs w:val="24"/>
          <w:lang w:val="sk-SK" w:eastAsia="en-US"/>
        </w:rPr>
      </w:pPr>
      <w:r w:rsidRPr="5AC12937">
        <w:rPr>
          <w:rFonts w:eastAsia="Calibri"/>
          <w:sz w:val="24"/>
          <w:szCs w:val="24"/>
          <w:lang w:val="sk-SK" w:eastAsia="en-US"/>
        </w:rPr>
        <w:t>Na rozdiel od potvrdenia o zdravotnej spôsobilosti, ktoré zákonný zástupca predkladá spolu so žiadosťou, písomné vyhlásenie o tom, že dieťa neprejavuje príznaky prenosného ochorenia a nemá nariadené karanténne opatrenie, podľa § 24 ods. 8 zákona č. 355/2007 Z. z. predkladá zákonný zástupca materskej škole až po prijatí dieťaťa do materskej školy, a to:</w:t>
      </w:r>
    </w:p>
    <w:p w14:paraId="783394D5" w14:textId="77777777" w:rsidR="00AE27E7" w:rsidRPr="00A95EBD" w:rsidRDefault="00AE27E7" w:rsidP="00AE27E7">
      <w:pPr>
        <w:pStyle w:val="Odsekzoznamu"/>
        <w:numPr>
          <w:ilvl w:val="0"/>
          <w:numId w:val="8"/>
        </w:numPr>
        <w:spacing w:after="160"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t xml:space="preserve">pred prvým vstupom dieťaťa do materskej školy a </w:t>
      </w:r>
    </w:p>
    <w:p w14:paraId="6DE1A743" w14:textId="77777777" w:rsidR="00AE27E7" w:rsidRPr="00A95EBD" w:rsidRDefault="00AE27E7" w:rsidP="00AE27E7">
      <w:pPr>
        <w:pStyle w:val="Odsekzoznamu"/>
        <w:numPr>
          <w:ilvl w:val="0"/>
          <w:numId w:val="8"/>
        </w:numPr>
        <w:spacing w:after="160"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t xml:space="preserve">vždy po neprítomnosti dieťaťa v materskej škole dlhšej ako päť kalendárnych dní. </w:t>
      </w:r>
    </w:p>
    <w:p w14:paraId="04DAA729" w14:textId="77777777" w:rsidR="00AE27E7" w:rsidRPr="00A95EBD" w:rsidRDefault="00AE27E7" w:rsidP="00AE27E7">
      <w:pPr>
        <w:spacing w:after="160" w:line="360" w:lineRule="auto"/>
        <w:jc w:val="both"/>
        <w:rPr>
          <w:rFonts w:eastAsia="Calibri"/>
          <w:sz w:val="24"/>
          <w:szCs w:val="24"/>
          <w:lang w:val="sk-SK" w:eastAsia="en-US"/>
        </w:rPr>
      </w:pPr>
      <w:r w:rsidRPr="5AC12937">
        <w:rPr>
          <w:rFonts w:eastAsia="Calibri"/>
          <w:sz w:val="24"/>
          <w:szCs w:val="24"/>
          <w:lang w:val="sk-SK" w:eastAsia="en-US"/>
        </w:rPr>
        <w:t xml:space="preserve">Toto písomné vyhlásenie sa v praxi nazýva aj ako </w:t>
      </w:r>
      <w:r w:rsidRPr="5AC12937">
        <w:rPr>
          <w:rFonts w:eastAsia="Calibri"/>
          <w:i/>
          <w:iCs/>
          <w:sz w:val="24"/>
          <w:szCs w:val="24"/>
          <w:lang w:val="sk-SK" w:eastAsia="en-US"/>
        </w:rPr>
        <w:t xml:space="preserve">„vyhlásenie o bezinfekčnosti“. </w:t>
      </w:r>
    </w:p>
    <w:p w14:paraId="534B8013" w14:textId="77777777" w:rsidR="00AE27E7" w:rsidRDefault="00AE27E7" w:rsidP="00AE27E7">
      <w:pPr>
        <w:spacing w:after="160" w:line="360" w:lineRule="auto"/>
        <w:jc w:val="both"/>
        <w:rPr>
          <w:rFonts w:eastAsia="Calibri"/>
          <w:sz w:val="24"/>
          <w:szCs w:val="24"/>
          <w:lang w:val="sk-SK" w:eastAsia="en-US"/>
        </w:rPr>
      </w:pPr>
      <w:r w:rsidRPr="5AC12937">
        <w:rPr>
          <w:rFonts w:eastAsia="Calibri"/>
          <w:sz w:val="24"/>
          <w:szCs w:val="24"/>
          <w:lang w:val="sk-SK" w:eastAsia="en-US"/>
        </w:rPr>
        <w:lastRenderedPageBreak/>
        <w:t xml:space="preserve">Vyhlásenie o bezinfekčnosti podľa § 24 ods. 8 zákona č. 355/2007 Z. z. </w:t>
      </w:r>
      <w:r w:rsidRPr="5AC12937">
        <w:rPr>
          <w:rFonts w:eastAsia="Calibri"/>
          <w:i/>
          <w:iCs/>
          <w:sz w:val="24"/>
          <w:szCs w:val="24"/>
          <w:u w:val="single"/>
          <w:lang w:val="sk-SK" w:eastAsia="en-US"/>
        </w:rPr>
        <w:t>nesmie byť staršie ako jeden deň;</w:t>
      </w:r>
      <w:r w:rsidRPr="5AC12937">
        <w:rPr>
          <w:rFonts w:eastAsia="Calibri"/>
          <w:sz w:val="24"/>
          <w:szCs w:val="24"/>
          <w:lang w:val="sk-SK" w:eastAsia="en-US"/>
        </w:rPr>
        <w:t xml:space="preserve"> môže mať podobu, ako je uvedené v prílohe č. 1 vyhlášky MZ SR č. 526/2007 Z. z., ktorou sa ustanovujú podrobnosti o požiadavkách na zotavovacie podujatia.</w:t>
      </w:r>
    </w:p>
    <w:p w14:paraId="127D2AE1" w14:textId="77777777" w:rsidR="00AE27E7" w:rsidRDefault="00AE27E7" w:rsidP="00AE27E7">
      <w:pPr>
        <w:spacing w:after="160" w:line="360" w:lineRule="auto"/>
        <w:jc w:val="both"/>
        <w:rPr>
          <w:rFonts w:eastAsia="Calibri"/>
          <w:sz w:val="24"/>
          <w:szCs w:val="24"/>
          <w:lang w:val="sk-SK" w:eastAsia="en-US"/>
        </w:rPr>
      </w:pPr>
    </w:p>
    <w:p w14:paraId="66E2A246" w14:textId="77777777" w:rsidR="00AE27E7" w:rsidRPr="006A36C9" w:rsidRDefault="00AE27E7" w:rsidP="00AE27E7">
      <w:pPr>
        <w:spacing w:after="160" w:line="360" w:lineRule="auto"/>
        <w:jc w:val="both"/>
        <w:rPr>
          <w:rFonts w:eastAsia="Calibri"/>
          <w:b/>
          <w:sz w:val="24"/>
          <w:szCs w:val="24"/>
          <w:lang w:val="sk-SK" w:eastAsia="en-US"/>
        </w:rPr>
      </w:pPr>
      <w:r w:rsidRPr="006A36C9">
        <w:rPr>
          <w:rFonts w:eastAsia="Calibri"/>
          <w:b/>
          <w:sz w:val="24"/>
          <w:szCs w:val="24"/>
          <w:lang w:val="sk-SK" w:eastAsia="en-US"/>
        </w:rPr>
        <w:t xml:space="preserve">Spôsob podania žiadosti </w:t>
      </w:r>
    </w:p>
    <w:p w14:paraId="1F783B89" w14:textId="77777777" w:rsidR="00AE27E7" w:rsidRPr="00A95EBD" w:rsidRDefault="00AE27E7" w:rsidP="00AE27E7">
      <w:pPr>
        <w:spacing w:after="160" w:line="360" w:lineRule="auto"/>
        <w:jc w:val="both"/>
        <w:rPr>
          <w:rFonts w:eastAsia="Calibri"/>
          <w:sz w:val="24"/>
          <w:szCs w:val="24"/>
          <w:lang w:val="sk-SK" w:eastAsia="en-US"/>
        </w:rPr>
      </w:pPr>
      <w:r w:rsidRPr="00A95EBD">
        <w:rPr>
          <w:rFonts w:eastAsia="Calibri"/>
          <w:sz w:val="24"/>
          <w:szCs w:val="24"/>
          <w:lang w:val="sk-SK" w:eastAsia="en-US"/>
        </w:rPr>
        <w:t xml:space="preserve">Zákonný zástupca môže podať žiadosť: </w:t>
      </w:r>
    </w:p>
    <w:p w14:paraId="6290C405" w14:textId="77777777" w:rsidR="00AE27E7" w:rsidRPr="00A95EBD" w:rsidRDefault="00AE27E7" w:rsidP="00AE27E7">
      <w:pPr>
        <w:numPr>
          <w:ilvl w:val="0"/>
          <w:numId w:val="47"/>
        </w:numPr>
        <w:spacing w:after="160" w:line="360" w:lineRule="auto"/>
        <w:contextualSpacing/>
        <w:jc w:val="both"/>
        <w:rPr>
          <w:rFonts w:eastAsia="Calibri"/>
          <w:sz w:val="24"/>
          <w:szCs w:val="24"/>
          <w:lang w:val="sk-SK" w:eastAsia="en-US"/>
        </w:rPr>
      </w:pPr>
      <w:r w:rsidRPr="00A95EBD">
        <w:rPr>
          <w:rFonts w:eastAsia="Calibri"/>
          <w:sz w:val="24"/>
          <w:szCs w:val="24"/>
          <w:lang w:val="sk-SK" w:eastAsia="en-US"/>
        </w:rPr>
        <w:t xml:space="preserve">osobne, </w:t>
      </w:r>
    </w:p>
    <w:p w14:paraId="66BCD812" w14:textId="77777777" w:rsidR="00AE27E7" w:rsidRPr="00A95EBD" w:rsidRDefault="00AE27E7" w:rsidP="00AE27E7">
      <w:pPr>
        <w:numPr>
          <w:ilvl w:val="0"/>
          <w:numId w:val="47"/>
        </w:numPr>
        <w:spacing w:after="160" w:line="360" w:lineRule="auto"/>
        <w:contextualSpacing/>
        <w:jc w:val="both"/>
        <w:rPr>
          <w:rFonts w:eastAsia="Calibri"/>
          <w:sz w:val="24"/>
          <w:szCs w:val="24"/>
          <w:lang w:val="sk-SK" w:eastAsia="en-US"/>
        </w:rPr>
      </w:pPr>
      <w:r w:rsidRPr="00A95EBD">
        <w:rPr>
          <w:rFonts w:eastAsia="Calibri"/>
          <w:sz w:val="24"/>
          <w:szCs w:val="24"/>
          <w:lang w:val="sk-SK" w:eastAsia="en-US"/>
        </w:rPr>
        <w:t xml:space="preserve">poštou alebo kuriérom na adresu materskej školy, </w:t>
      </w:r>
    </w:p>
    <w:p w14:paraId="75BA05B9" w14:textId="77777777" w:rsidR="00AE27E7" w:rsidRDefault="00AE27E7" w:rsidP="00AE27E7">
      <w:pPr>
        <w:numPr>
          <w:ilvl w:val="0"/>
          <w:numId w:val="47"/>
        </w:numPr>
        <w:spacing w:after="160" w:line="360" w:lineRule="auto"/>
        <w:contextualSpacing/>
        <w:jc w:val="both"/>
        <w:rPr>
          <w:sz w:val="24"/>
          <w:szCs w:val="24"/>
          <w:lang w:val="sk-SK"/>
        </w:rPr>
      </w:pPr>
      <w:r w:rsidRPr="5AC12937">
        <w:rPr>
          <w:sz w:val="24"/>
          <w:szCs w:val="24"/>
          <w:lang w:val="sk-SK" w:eastAsia="en-US"/>
        </w:rPr>
        <w:t xml:space="preserve">e-mailom </w:t>
      </w:r>
      <w:r w:rsidRPr="5AC12937">
        <w:rPr>
          <w:sz w:val="24"/>
          <w:szCs w:val="24"/>
          <w:lang w:val="sk-SK"/>
        </w:rPr>
        <w:t>(odoslaním podpísaného naskenovaného formulára).</w:t>
      </w:r>
    </w:p>
    <w:p w14:paraId="7C7A8C94" w14:textId="77777777" w:rsidR="00AE27E7" w:rsidRPr="006A36C9" w:rsidRDefault="00AE27E7" w:rsidP="00AE27E7">
      <w:pPr>
        <w:spacing w:after="160" w:line="360" w:lineRule="auto"/>
        <w:ind w:left="765"/>
        <w:contextualSpacing/>
        <w:jc w:val="both"/>
        <w:rPr>
          <w:rFonts w:eastAsia="Calibri"/>
          <w:sz w:val="24"/>
          <w:szCs w:val="24"/>
          <w:lang w:val="sk-SK" w:eastAsia="en-US"/>
        </w:rPr>
      </w:pPr>
    </w:p>
    <w:p w14:paraId="04700C12" w14:textId="77777777" w:rsidR="00AE27E7" w:rsidRPr="006D7751" w:rsidRDefault="00AE27E7" w:rsidP="00AE27E7">
      <w:pPr>
        <w:spacing w:after="160" w:line="360" w:lineRule="auto"/>
        <w:ind w:firstLine="405"/>
        <w:jc w:val="both"/>
        <w:rPr>
          <w:rFonts w:eastAsia="Calibri"/>
          <w:sz w:val="24"/>
          <w:szCs w:val="24"/>
          <w:lang w:val="sk-SK" w:eastAsia="en-US"/>
        </w:rPr>
      </w:pPr>
      <w:r w:rsidRPr="00A95EBD">
        <w:rPr>
          <w:rFonts w:eastAsia="Calibri"/>
          <w:sz w:val="24"/>
          <w:szCs w:val="24"/>
          <w:lang w:val="sk-SK" w:eastAsia="en-US"/>
        </w:rPr>
        <w:t xml:space="preserve">Podľa § 59 ods. 6 školského zákona môže zákonný zástupca materskej škole </w:t>
      </w:r>
      <w:r w:rsidRPr="00A95EBD">
        <w:rPr>
          <w:rFonts w:eastAsia="Calibri"/>
          <w:bCs/>
          <w:sz w:val="24"/>
          <w:szCs w:val="24"/>
          <w:lang w:val="sk-SK" w:eastAsia="en-US"/>
        </w:rPr>
        <w:t xml:space="preserve">doručiť </w:t>
      </w:r>
      <w:r w:rsidRPr="006D7751">
        <w:rPr>
          <w:rFonts w:eastAsia="Calibri"/>
          <w:bCs/>
          <w:sz w:val="24"/>
          <w:szCs w:val="24"/>
          <w:lang w:val="sk-SK" w:eastAsia="en-US"/>
        </w:rPr>
        <w:t>žiadosť aj prostredníctvom</w:t>
      </w:r>
      <w:r w:rsidRPr="006D7751">
        <w:rPr>
          <w:rFonts w:eastAsia="Calibri"/>
          <w:sz w:val="24"/>
          <w:szCs w:val="24"/>
          <w:lang w:val="sk-SK" w:eastAsia="en-US"/>
        </w:rPr>
        <w:t>:</w:t>
      </w:r>
    </w:p>
    <w:p w14:paraId="598BBD38" w14:textId="77777777" w:rsidR="00AE27E7" w:rsidRPr="006D7751" w:rsidRDefault="00AE27E7" w:rsidP="00AE27E7">
      <w:pPr>
        <w:pStyle w:val="Odsekzoznamu"/>
        <w:numPr>
          <w:ilvl w:val="0"/>
          <w:numId w:val="56"/>
        </w:numPr>
        <w:spacing w:after="160" w:line="360" w:lineRule="auto"/>
        <w:jc w:val="both"/>
        <w:rPr>
          <w:rFonts w:ascii="Times New Roman" w:hAnsi="Times New Roman"/>
          <w:sz w:val="24"/>
          <w:szCs w:val="24"/>
        </w:rPr>
      </w:pPr>
      <w:r w:rsidRPr="006D7751">
        <w:rPr>
          <w:rFonts w:ascii="Times New Roman" w:hAnsi="Times New Roman"/>
          <w:sz w:val="24"/>
          <w:szCs w:val="24"/>
        </w:rPr>
        <w:t xml:space="preserve">elektronického podania doručeného do elektronickej schránky materskej školy alebo </w:t>
      </w:r>
    </w:p>
    <w:p w14:paraId="60E6ED66" w14:textId="77777777" w:rsidR="00AE27E7" w:rsidRPr="006D7751" w:rsidRDefault="00AE27E7" w:rsidP="00AE27E7">
      <w:pPr>
        <w:pStyle w:val="Odsekzoznamu"/>
        <w:numPr>
          <w:ilvl w:val="0"/>
          <w:numId w:val="56"/>
        </w:numPr>
        <w:spacing w:after="160" w:line="360" w:lineRule="auto"/>
        <w:jc w:val="both"/>
        <w:rPr>
          <w:rFonts w:ascii="Times New Roman" w:eastAsia="Times New Roman" w:hAnsi="Times New Roman"/>
          <w:sz w:val="24"/>
          <w:szCs w:val="24"/>
        </w:rPr>
      </w:pPr>
      <w:r w:rsidRPr="5AC12937">
        <w:rPr>
          <w:rFonts w:ascii="Times New Roman" w:hAnsi="Times New Roman"/>
          <w:sz w:val="24"/>
          <w:szCs w:val="24"/>
        </w:rPr>
        <w:t xml:space="preserve">elektronického dokumentu, ktorý je autorizovaný kvalifikovaným elektronickým </w:t>
      </w:r>
      <w:r w:rsidRPr="5AC12937">
        <w:rPr>
          <w:rFonts w:ascii="Times New Roman" w:eastAsia="Times New Roman" w:hAnsi="Times New Roman"/>
          <w:sz w:val="24"/>
          <w:szCs w:val="24"/>
        </w:rPr>
        <w:t>podpisom.</w:t>
      </w:r>
    </w:p>
    <w:p w14:paraId="162E5D04" w14:textId="77777777" w:rsidR="00AE27E7" w:rsidRDefault="00AE27E7" w:rsidP="00AE27E7">
      <w:pPr>
        <w:spacing w:before="119" w:after="119" w:line="360" w:lineRule="auto"/>
        <w:jc w:val="both"/>
        <w:rPr>
          <w:color w:val="000000" w:themeColor="text1"/>
          <w:sz w:val="24"/>
          <w:szCs w:val="24"/>
          <w:lang w:val="sk-SK"/>
        </w:rPr>
      </w:pPr>
      <w:r w:rsidRPr="5AC12937">
        <w:rPr>
          <w:color w:val="000000" w:themeColor="text1"/>
          <w:sz w:val="24"/>
          <w:szCs w:val="24"/>
          <w:lang w:val="sk-SK"/>
        </w:rPr>
        <w:t>Počet žiadostí podaných</w:t>
      </w:r>
      <w:r w:rsidRPr="5AC12937">
        <w:rPr>
          <w:b/>
          <w:bCs/>
          <w:color w:val="000000" w:themeColor="text1"/>
          <w:sz w:val="24"/>
          <w:szCs w:val="24"/>
          <w:lang w:val="sk-SK"/>
        </w:rPr>
        <w:t xml:space="preserve"> </w:t>
      </w:r>
      <w:r w:rsidRPr="5AC12937">
        <w:rPr>
          <w:color w:val="000000" w:themeColor="text1"/>
          <w:sz w:val="24"/>
          <w:szCs w:val="24"/>
          <w:lang w:val="sk-SK"/>
        </w:rPr>
        <w:t>zákonným zástupcom</w:t>
      </w:r>
      <w:r w:rsidRPr="5AC12937">
        <w:rPr>
          <w:b/>
          <w:bCs/>
          <w:color w:val="000000" w:themeColor="text1"/>
          <w:sz w:val="24"/>
          <w:szCs w:val="24"/>
          <w:lang w:val="sk-SK"/>
        </w:rPr>
        <w:t xml:space="preserve"> nie je obmedzený </w:t>
      </w:r>
      <w:r w:rsidRPr="5AC12937">
        <w:rPr>
          <w:color w:val="000000" w:themeColor="text1"/>
          <w:sz w:val="24"/>
          <w:szCs w:val="24"/>
          <w:lang w:val="sk-SK"/>
        </w:rPr>
        <w:t>a zákonný zástupca môže podať žiadosť aj do viacerých materských škôl.</w:t>
      </w:r>
    </w:p>
    <w:p w14:paraId="0BB318B4" w14:textId="77777777" w:rsidR="00AE27E7" w:rsidRDefault="00AE27E7" w:rsidP="00AE27E7">
      <w:pPr>
        <w:spacing w:before="240" w:after="119" w:line="360" w:lineRule="auto"/>
        <w:jc w:val="both"/>
        <w:rPr>
          <w:sz w:val="24"/>
          <w:szCs w:val="24"/>
          <w:lang w:val="sk-SK"/>
        </w:rPr>
      </w:pPr>
      <w:r w:rsidRPr="5AC12937">
        <w:rPr>
          <w:sz w:val="24"/>
          <w:szCs w:val="24"/>
          <w:lang w:val="sk-SK"/>
        </w:rPr>
        <w:t>Aj napriek tomu, že</w:t>
      </w:r>
      <w:r w:rsidRPr="5AC12937">
        <w:rPr>
          <w:b/>
          <w:bCs/>
          <w:sz w:val="24"/>
          <w:szCs w:val="24"/>
          <w:lang w:val="sk-SK"/>
        </w:rPr>
        <w:t xml:space="preserve"> riaditeľ žiadnej materskej školy zaradenej v sieti </w:t>
      </w:r>
      <w:r w:rsidRPr="5AC12937">
        <w:rPr>
          <w:sz w:val="24"/>
          <w:szCs w:val="24"/>
          <w:lang w:val="sk-SK"/>
        </w:rPr>
        <w:t xml:space="preserve">(bez ohľadu na jej zriaďovateľa) nemôže </w:t>
      </w:r>
      <w:r w:rsidRPr="5AC12937">
        <w:rPr>
          <w:b/>
          <w:bCs/>
          <w:sz w:val="24"/>
          <w:szCs w:val="24"/>
          <w:lang w:val="sk-SK"/>
        </w:rPr>
        <w:t>odmietnuť</w:t>
      </w:r>
      <w:r w:rsidRPr="5AC12937">
        <w:rPr>
          <w:sz w:val="24"/>
          <w:szCs w:val="24"/>
          <w:lang w:val="sk-SK"/>
        </w:rPr>
        <w:t xml:space="preserve"> </w:t>
      </w:r>
      <w:r w:rsidRPr="5AC12937">
        <w:rPr>
          <w:b/>
          <w:bCs/>
          <w:sz w:val="24"/>
          <w:szCs w:val="24"/>
          <w:lang w:val="sk-SK"/>
        </w:rPr>
        <w:t>prevziať</w:t>
      </w:r>
      <w:r w:rsidRPr="5AC12937">
        <w:rPr>
          <w:sz w:val="24"/>
          <w:szCs w:val="24"/>
          <w:lang w:val="sk-SK"/>
        </w:rPr>
        <w:t xml:space="preserve"> od zákonného zástupcu </w:t>
      </w:r>
      <w:r w:rsidRPr="5AC12937">
        <w:rPr>
          <w:b/>
          <w:bCs/>
          <w:sz w:val="24"/>
          <w:szCs w:val="24"/>
          <w:lang w:val="sk-SK"/>
        </w:rPr>
        <w:t>žiadosť</w:t>
      </w:r>
      <w:r w:rsidRPr="5AC12937">
        <w:rPr>
          <w:sz w:val="24"/>
          <w:szCs w:val="24"/>
          <w:lang w:val="sk-SK"/>
        </w:rPr>
        <w:t>,</w:t>
      </w:r>
      <w:r w:rsidRPr="5AC12937">
        <w:rPr>
          <w:b/>
          <w:bCs/>
          <w:sz w:val="24"/>
          <w:szCs w:val="24"/>
          <w:lang w:val="sk-SK"/>
        </w:rPr>
        <w:t xml:space="preserve"> vzhľadom na kapacitné možnosti</w:t>
      </w:r>
      <w:r w:rsidRPr="5AC12937">
        <w:rPr>
          <w:sz w:val="24"/>
          <w:szCs w:val="24"/>
          <w:lang w:val="sk-SK"/>
        </w:rPr>
        <w:t xml:space="preserve"> materských škôl, </w:t>
      </w:r>
      <w:r w:rsidRPr="5AC12937">
        <w:rPr>
          <w:b/>
          <w:bCs/>
          <w:sz w:val="24"/>
          <w:szCs w:val="24"/>
          <w:lang w:val="sk-SK"/>
        </w:rPr>
        <w:t>nie všetky deti</w:t>
      </w:r>
      <w:r w:rsidRPr="5AC12937">
        <w:rPr>
          <w:sz w:val="24"/>
          <w:szCs w:val="24"/>
          <w:lang w:val="sk-SK"/>
        </w:rPr>
        <w:t xml:space="preserve">, ktorých zákonní zástupcovia o to požiadajú, </w:t>
      </w:r>
      <w:r w:rsidRPr="5AC12937">
        <w:rPr>
          <w:b/>
          <w:bCs/>
          <w:sz w:val="24"/>
          <w:szCs w:val="24"/>
          <w:lang w:val="sk-SK"/>
        </w:rPr>
        <w:t>bude možné prijať</w:t>
      </w:r>
      <w:r w:rsidRPr="5AC12937">
        <w:rPr>
          <w:sz w:val="24"/>
          <w:szCs w:val="24"/>
          <w:lang w:val="sk-SK"/>
        </w:rPr>
        <w:t xml:space="preserve">. </w:t>
      </w:r>
    </w:p>
    <w:p w14:paraId="70C77858" w14:textId="77777777" w:rsidR="00AE27E7" w:rsidRDefault="00AE27E7" w:rsidP="00AE27E7">
      <w:pPr>
        <w:spacing w:after="160" w:line="360" w:lineRule="auto"/>
        <w:jc w:val="both"/>
        <w:rPr>
          <w:sz w:val="24"/>
          <w:szCs w:val="24"/>
          <w:lang w:val="sk-SK"/>
        </w:rPr>
      </w:pPr>
      <w:r w:rsidRPr="5AC12937">
        <w:rPr>
          <w:rFonts w:eastAsia="Calibri"/>
          <w:sz w:val="24"/>
          <w:szCs w:val="24"/>
          <w:lang w:val="sk-SK" w:eastAsia="en-US"/>
        </w:rPr>
        <w:t>Ak materská škola z kapacitných dôvodov nemôže prijať všetky deti, ktorých zákonní zástupcovia o prijatie do materskej školy žiadajú, riaditeľ materskej školy vydá rozhodnutie o neprijatí  do materskej školy podľa § 5 ods. 14 písm. a) zákona č. 596/2003 Z. z. a do štatistického výkazu škôl (MŠVVŠ SR) 1-01 uvedú počet neprijatých detí.</w:t>
      </w:r>
    </w:p>
    <w:p w14:paraId="2F60C8B2" w14:textId="77777777" w:rsidR="00AE27E7" w:rsidRDefault="00AE27E7" w:rsidP="00AE27E7">
      <w:pPr>
        <w:spacing w:after="160" w:line="360" w:lineRule="auto"/>
        <w:jc w:val="both"/>
        <w:rPr>
          <w:sz w:val="24"/>
          <w:szCs w:val="24"/>
          <w:lang w:val="sk-SK"/>
        </w:rPr>
      </w:pPr>
      <w:r w:rsidRPr="5AC12937">
        <w:rPr>
          <w:sz w:val="24"/>
          <w:szCs w:val="24"/>
          <w:lang w:val="sk-SK"/>
        </w:rPr>
        <w:t>Podľa § 5 ods. 14 písm. a) zákona č. 596/2003 Z. z. riaditeľ materskej školy rozhoduje o „prijatí dieťaťa do materskej školy“ a následne, až po prijatí dieťaťa do materskej školy, zaraďuje dieťa do príslušnej triedy, po predchádzajúcom prerokovaní pedagogickou radou.</w:t>
      </w:r>
    </w:p>
    <w:p w14:paraId="2F0030E7" w14:textId="77777777" w:rsidR="00AE27E7" w:rsidRDefault="00AE27E7" w:rsidP="00AE27E7">
      <w:pPr>
        <w:spacing w:after="160" w:line="360" w:lineRule="auto"/>
        <w:jc w:val="both"/>
        <w:rPr>
          <w:rFonts w:eastAsia="Calibri"/>
          <w:b/>
          <w:bCs/>
          <w:color w:val="00B0F0"/>
          <w:sz w:val="24"/>
          <w:szCs w:val="24"/>
          <w:lang w:val="sk-SK" w:eastAsia="en-US"/>
        </w:rPr>
      </w:pPr>
    </w:p>
    <w:p w14:paraId="3560D866" w14:textId="77777777" w:rsidR="00AE27E7" w:rsidRPr="006D7751" w:rsidRDefault="00AE27E7" w:rsidP="00AE27E7">
      <w:pPr>
        <w:spacing w:after="160" w:line="360" w:lineRule="auto"/>
        <w:jc w:val="both"/>
        <w:rPr>
          <w:rFonts w:eastAsia="Calibri"/>
          <w:b/>
          <w:bCs/>
          <w:sz w:val="24"/>
          <w:szCs w:val="24"/>
          <w:lang w:val="sk-SK" w:eastAsia="en-US"/>
        </w:rPr>
      </w:pPr>
      <w:r w:rsidRPr="5AC12937">
        <w:rPr>
          <w:rFonts w:eastAsia="Calibri"/>
          <w:b/>
          <w:bCs/>
          <w:sz w:val="24"/>
          <w:szCs w:val="24"/>
          <w:lang w:val="sk-SK" w:eastAsia="en-US"/>
        </w:rPr>
        <w:lastRenderedPageBreak/>
        <w:t xml:space="preserve">Dieťa so ŠVVP v „bežnej“ materskej škole </w:t>
      </w:r>
    </w:p>
    <w:p w14:paraId="5F5A89A9" w14:textId="77777777" w:rsidR="00AE27E7" w:rsidRPr="00A95EBD" w:rsidRDefault="00AE27E7" w:rsidP="00AE27E7">
      <w:pPr>
        <w:spacing w:before="119" w:after="119" w:line="360" w:lineRule="auto"/>
        <w:jc w:val="both"/>
        <w:rPr>
          <w:sz w:val="24"/>
          <w:szCs w:val="24"/>
          <w:lang w:val="sk-SK"/>
        </w:rPr>
      </w:pPr>
      <w:r w:rsidRPr="5AC12937">
        <w:rPr>
          <w:b/>
          <w:bCs/>
          <w:sz w:val="24"/>
          <w:szCs w:val="24"/>
          <w:lang w:val="sk-SK"/>
        </w:rPr>
        <w:t>Za dieťa so ŠVVP</w:t>
      </w:r>
      <w:r w:rsidRPr="5AC12937">
        <w:rPr>
          <w:sz w:val="24"/>
          <w:szCs w:val="24"/>
          <w:lang w:val="sk-SK"/>
        </w:rPr>
        <w:t xml:space="preserve"> môže riaditeľ materskej školy </w:t>
      </w:r>
      <w:r w:rsidRPr="5AC12937">
        <w:rPr>
          <w:b/>
          <w:bCs/>
          <w:sz w:val="24"/>
          <w:szCs w:val="24"/>
          <w:lang w:val="sk-SK"/>
        </w:rPr>
        <w:t>považovať len dieťa</w:t>
      </w:r>
      <w:r w:rsidRPr="5AC12937">
        <w:rPr>
          <w:sz w:val="24"/>
          <w:szCs w:val="24"/>
          <w:lang w:val="sk-SK"/>
        </w:rPr>
        <w:t xml:space="preserve">, ktoré má diagnostikou v </w:t>
      </w:r>
      <w:r w:rsidRPr="5AC12937">
        <w:rPr>
          <w:b/>
          <w:bCs/>
          <w:sz w:val="24"/>
          <w:szCs w:val="24"/>
          <w:lang w:val="sk-SK"/>
        </w:rPr>
        <w:t>zariadení poradenstva a prevencie určené ŠVVP</w:t>
      </w:r>
      <w:r w:rsidRPr="5AC12937">
        <w:rPr>
          <w:sz w:val="24"/>
          <w:szCs w:val="24"/>
          <w:lang w:val="sk-SK"/>
        </w:rPr>
        <w:t xml:space="preserve">. </w:t>
      </w:r>
    </w:p>
    <w:p w14:paraId="2F5FF29C" w14:textId="77777777" w:rsidR="00AE27E7" w:rsidRPr="00A95EBD" w:rsidRDefault="00AE27E7" w:rsidP="00AE27E7">
      <w:pPr>
        <w:spacing w:before="119" w:after="119" w:line="360" w:lineRule="auto"/>
        <w:jc w:val="both"/>
        <w:rPr>
          <w:sz w:val="24"/>
          <w:szCs w:val="24"/>
          <w:lang w:val="sk-SK"/>
        </w:rPr>
      </w:pPr>
      <w:r w:rsidRPr="5AC12937">
        <w:rPr>
          <w:sz w:val="24"/>
          <w:szCs w:val="24"/>
          <w:lang w:val="sk-SK"/>
        </w:rPr>
        <w:t>Deťmi so ŠVVP sú deti:</w:t>
      </w:r>
    </w:p>
    <w:p w14:paraId="0EEB18D3" w14:textId="77777777" w:rsidR="00AE27E7" w:rsidRPr="00A95EBD" w:rsidRDefault="00AE27E7" w:rsidP="00AE27E7">
      <w:pPr>
        <w:pStyle w:val="Odsekzoznamu"/>
        <w:numPr>
          <w:ilvl w:val="0"/>
          <w:numId w:val="14"/>
        </w:numPr>
        <w:spacing w:before="240" w:after="240" w:line="360" w:lineRule="auto"/>
        <w:jc w:val="both"/>
        <w:rPr>
          <w:rFonts w:ascii="Times New Roman" w:eastAsia="Times New Roman" w:hAnsi="Times New Roman"/>
          <w:sz w:val="24"/>
          <w:szCs w:val="24"/>
        </w:rPr>
      </w:pPr>
      <w:r w:rsidRPr="5AC12937">
        <w:rPr>
          <w:rFonts w:ascii="Times New Roman" w:eastAsia="Times New Roman" w:hAnsi="Times New Roman"/>
          <w:b/>
          <w:bCs/>
          <w:sz w:val="24"/>
          <w:szCs w:val="24"/>
          <w:u w:val="single"/>
        </w:rPr>
        <w:t>so zdravotným znevýhodnením,</w:t>
      </w:r>
      <w:r w:rsidRPr="5AC12937">
        <w:rPr>
          <w:rFonts w:ascii="Times New Roman" w:eastAsia="Times New Roman" w:hAnsi="Times New Roman"/>
          <w:sz w:val="24"/>
          <w:szCs w:val="24"/>
          <w:u w:val="single"/>
        </w:rPr>
        <w:t xml:space="preserve"> ktorými sú deti:</w:t>
      </w:r>
      <w:r>
        <w:tab/>
      </w:r>
    </w:p>
    <w:p w14:paraId="6C241B6F" w14:textId="77777777" w:rsidR="00AE27E7" w:rsidRPr="00A95EBD" w:rsidRDefault="00AE27E7" w:rsidP="00AE27E7">
      <w:pPr>
        <w:pStyle w:val="Odsekzoznamu"/>
        <w:numPr>
          <w:ilvl w:val="0"/>
          <w:numId w:val="7"/>
        </w:numPr>
        <w:spacing w:before="240" w:after="240" w:line="360" w:lineRule="auto"/>
        <w:jc w:val="both"/>
        <w:rPr>
          <w:rFonts w:ascii="Times New Roman" w:eastAsia="Times New Roman" w:hAnsi="Times New Roman"/>
          <w:sz w:val="24"/>
          <w:szCs w:val="24"/>
        </w:rPr>
      </w:pPr>
      <w:r w:rsidRPr="5AC12937">
        <w:rPr>
          <w:rFonts w:ascii="Times New Roman" w:eastAsia="Times New Roman" w:hAnsi="Times New Roman"/>
          <w:b/>
          <w:bCs/>
          <w:sz w:val="24"/>
          <w:szCs w:val="24"/>
        </w:rPr>
        <w:t>so zdravotným postihnutím</w:t>
      </w:r>
      <w:r w:rsidRPr="5AC12937">
        <w:rPr>
          <w:rFonts w:ascii="Times New Roman" w:eastAsia="Times New Roman" w:hAnsi="Times New Roman"/>
          <w:sz w:val="24"/>
          <w:szCs w:val="24"/>
        </w:rPr>
        <w:t xml:space="preserve">, t.j. deti s mentálnym postihnutím, sluchovým postihnutím, zrakovým postihnutím, telesným postihnutím, s narušenou komunikačnou schopnosťou, s autizmom alebo ďalšími pervazívnymi vývinovými poruchami, s viacnásobným postihnutím, </w:t>
      </w:r>
      <w:r>
        <w:tab/>
      </w:r>
      <w:r>
        <w:tab/>
      </w:r>
    </w:p>
    <w:p w14:paraId="403D67C9" w14:textId="77777777" w:rsidR="00AE27E7" w:rsidRPr="00A95EBD" w:rsidRDefault="00AE27E7" w:rsidP="00AE27E7">
      <w:pPr>
        <w:pStyle w:val="Odsekzoznamu"/>
        <w:numPr>
          <w:ilvl w:val="0"/>
          <w:numId w:val="7"/>
        </w:numPr>
        <w:spacing w:before="240" w:after="240" w:line="360" w:lineRule="auto"/>
        <w:jc w:val="both"/>
      </w:pPr>
      <w:r w:rsidRPr="5AC12937">
        <w:rPr>
          <w:rFonts w:ascii="Times New Roman" w:eastAsia="Times New Roman" w:hAnsi="Times New Roman"/>
          <w:b/>
          <w:bCs/>
          <w:sz w:val="24"/>
          <w:szCs w:val="24"/>
        </w:rPr>
        <w:t>deti choré alebo zdravotne oslabené</w:t>
      </w:r>
      <w:r w:rsidRPr="5AC12937">
        <w:rPr>
          <w:rFonts w:ascii="Times New Roman" w:eastAsia="Times New Roman" w:hAnsi="Times New Roman"/>
          <w:sz w:val="24"/>
          <w:szCs w:val="24"/>
        </w:rPr>
        <w:t xml:space="preserve">, </w:t>
      </w:r>
      <w:r>
        <w:tab/>
      </w:r>
      <w:r>
        <w:tab/>
      </w:r>
      <w:r>
        <w:tab/>
      </w:r>
    </w:p>
    <w:p w14:paraId="0EC36A9B" w14:textId="77777777" w:rsidR="00AE27E7" w:rsidRPr="00A95EBD" w:rsidRDefault="00AE27E7" w:rsidP="00AE27E7">
      <w:pPr>
        <w:pStyle w:val="Odsekzoznamu"/>
        <w:numPr>
          <w:ilvl w:val="0"/>
          <w:numId w:val="7"/>
        </w:numPr>
        <w:spacing w:before="240" w:after="240" w:line="360" w:lineRule="auto"/>
        <w:jc w:val="both"/>
      </w:pPr>
      <w:r w:rsidRPr="5AC12937">
        <w:rPr>
          <w:rFonts w:ascii="Times New Roman" w:eastAsia="Times New Roman" w:hAnsi="Times New Roman"/>
          <w:b/>
          <w:bCs/>
          <w:sz w:val="24"/>
          <w:szCs w:val="24"/>
        </w:rPr>
        <w:t>deti s vývinovými poruchami</w:t>
      </w:r>
      <w:r w:rsidRPr="5AC12937">
        <w:rPr>
          <w:rFonts w:ascii="Times New Roman" w:eastAsia="Times New Roman" w:hAnsi="Times New Roman"/>
          <w:sz w:val="24"/>
          <w:szCs w:val="24"/>
        </w:rPr>
        <w:t xml:space="preserve">, </w:t>
      </w:r>
      <w:r>
        <w:tab/>
      </w:r>
    </w:p>
    <w:p w14:paraId="79DD74F4" w14:textId="77777777" w:rsidR="00AE27E7" w:rsidRPr="00A95EBD" w:rsidRDefault="00AE27E7" w:rsidP="00AE27E7">
      <w:pPr>
        <w:pStyle w:val="Odsekzoznamu"/>
        <w:numPr>
          <w:ilvl w:val="0"/>
          <w:numId w:val="7"/>
        </w:numPr>
        <w:spacing w:before="240" w:after="240" w:line="360" w:lineRule="auto"/>
        <w:jc w:val="both"/>
      </w:pPr>
      <w:r w:rsidRPr="5AC12937">
        <w:rPr>
          <w:rFonts w:ascii="Times New Roman" w:eastAsia="Times New Roman" w:hAnsi="Times New Roman"/>
          <w:b/>
          <w:bCs/>
          <w:sz w:val="24"/>
          <w:szCs w:val="24"/>
        </w:rPr>
        <w:t>deti s poruchami správania</w:t>
      </w:r>
      <w:r w:rsidRPr="5AC12937">
        <w:rPr>
          <w:rFonts w:ascii="Times New Roman" w:eastAsia="Times New Roman" w:hAnsi="Times New Roman"/>
          <w:sz w:val="24"/>
          <w:szCs w:val="24"/>
        </w:rPr>
        <w:t>,</w:t>
      </w:r>
      <w:r>
        <w:tab/>
      </w:r>
      <w:r>
        <w:tab/>
      </w:r>
    </w:p>
    <w:p w14:paraId="3FDC9AC5" w14:textId="77777777" w:rsidR="00AE27E7" w:rsidRPr="00A95EBD" w:rsidRDefault="00AE27E7" w:rsidP="00AE27E7">
      <w:pPr>
        <w:pStyle w:val="Odsekzoznamu"/>
        <w:numPr>
          <w:ilvl w:val="0"/>
          <w:numId w:val="7"/>
        </w:numPr>
        <w:spacing w:before="240" w:after="240" w:line="360" w:lineRule="auto"/>
        <w:jc w:val="both"/>
        <w:rPr>
          <w:b/>
          <w:bCs/>
          <w:u w:val="single"/>
        </w:rPr>
      </w:pPr>
      <w:r w:rsidRPr="5AC12937">
        <w:rPr>
          <w:rFonts w:ascii="Times New Roman" w:eastAsia="Times New Roman" w:hAnsi="Times New Roman"/>
          <w:b/>
          <w:bCs/>
          <w:sz w:val="24"/>
          <w:szCs w:val="24"/>
          <w:u w:val="single"/>
        </w:rPr>
        <w:t>zo sociálne znevýhodneného prostredia,</w:t>
      </w:r>
    </w:p>
    <w:p w14:paraId="0D2A4139" w14:textId="77777777" w:rsidR="00AE27E7" w:rsidRPr="00A95EBD" w:rsidRDefault="00AE27E7" w:rsidP="00AE27E7">
      <w:pPr>
        <w:pStyle w:val="Odsekzoznamu"/>
        <w:numPr>
          <w:ilvl w:val="0"/>
          <w:numId w:val="7"/>
        </w:numPr>
        <w:spacing w:before="240" w:after="240" w:line="360" w:lineRule="auto"/>
        <w:jc w:val="both"/>
        <w:rPr>
          <w:b/>
          <w:bCs/>
          <w:u w:val="single"/>
        </w:rPr>
      </w:pPr>
      <w:r w:rsidRPr="5AC12937">
        <w:rPr>
          <w:rFonts w:ascii="Times New Roman" w:eastAsia="Times New Roman" w:hAnsi="Times New Roman"/>
          <w:b/>
          <w:bCs/>
          <w:sz w:val="24"/>
          <w:szCs w:val="24"/>
          <w:u w:val="single"/>
        </w:rPr>
        <w:t xml:space="preserve">s nadaním </w:t>
      </w:r>
      <w:r>
        <w:tab/>
      </w:r>
      <w:r w:rsidRPr="5AC12937">
        <w:rPr>
          <w:rFonts w:ascii="Times New Roman" w:eastAsia="Times New Roman" w:hAnsi="Times New Roman"/>
          <w:b/>
          <w:bCs/>
          <w:sz w:val="24"/>
          <w:szCs w:val="24"/>
          <w:u w:val="single"/>
        </w:rPr>
        <w:t>a deti,</w:t>
      </w:r>
    </w:p>
    <w:p w14:paraId="2914F064" w14:textId="77777777" w:rsidR="00AE27E7" w:rsidRPr="00A95EBD" w:rsidRDefault="00AE27E7" w:rsidP="00AE27E7">
      <w:pPr>
        <w:pStyle w:val="Odsekzoznamu"/>
        <w:numPr>
          <w:ilvl w:val="0"/>
          <w:numId w:val="7"/>
        </w:numPr>
        <w:spacing w:before="240" w:after="240" w:line="360" w:lineRule="auto"/>
        <w:jc w:val="both"/>
      </w:pPr>
      <w:r w:rsidRPr="5AC12937">
        <w:rPr>
          <w:rFonts w:ascii="Times New Roman" w:eastAsia="Times New Roman" w:hAnsi="Times New Roman"/>
          <w:sz w:val="24"/>
          <w:szCs w:val="24"/>
        </w:rPr>
        <w:t xml:space="preserve">ktorých zdravotný stav, sociálne podmienky, jazykové schopnosti, nadanie, </w:t>
      </w:r>
      <w:r>
        <w:tab/>
      </w:r>
      <w:r w:rsidRPr="5AC12937">
        <w:rPr>
          <w:rFonts w:ascii="Times New Roman" w:eastAsia="Times New Roman" w:hAnsi="Times New Roman"/>
          <w:sz w:val="24"/>
          <w:szCs w:val="24"/>
        </w:rPr>
        <w:t>správanie, kognitívne schopnosti, motivácia, emocionalita, tvorivosť alebo zručnosti</w:t>
      </w:r>
      <w:r w:rsidRPr="5AC12937">
        <w:rPr>
          <w:rFonts w:ascii="Times New Roman" w:eastAsia="Times New Roman" w:hAnsi="Times New Roman"/>
          <w:b/>
          <w:bCs/>
          <w:sz w:val="24"/>
          <w:szCs w:val="24"/>
        </w:rPr>
        <w:t xml:space="preserve"> vyžadujú poskytnutie podporného opatrenia</w:t>
      </w:r>
      <w:r w:rsidRPr="5AC12937">
        <w:rPr>
          <w:rFonts w:ascii="Times New Roman" w:eastAsia="Times New Roman" w:hAnsi="Times New Roman"/>
          <w:sz w:val="24"/>
          <w:szCs w:val="24"/>
        </w:rPr>
        <w:t>.</w:t>
      </w:r>
    </w:p>
    <w:p w14:paraId="2356E726" w14:textId="77777777" w:rsidR="00AE27E7" w:rsidRPr="00A95EBD" w:rsidRDefault="00AE27E7" w:rsidP="00AE27E7">
      <w:pPr>
        <w:spacing w:before="240" w:line="360" w:lineRule="auto"/>
        <w:jc w:val="both"/>
        <w:rPr>
          <w:sz w:val="24"/>
          <w:szCs w:val="24"/>
          <w:lang w:val="sk-SK"/>
        </w:rPr>
      </w:pPr>
      <w:r w:rsidRPr="3F5C592A">
        <w:rPr>
          <w:sz w:val="24"/>
          <w:szCs w:val="24"/>
          <w:lang w:val="sk-SK"/>
        </w:rPr>
        <w:t>Do</w:t>
      </w:r>
      <w:r w:rsidRPr="3F5C592A">
        <w:rPr>
          <w:sz w:val="24"/>
          <w:szCs w:val="24"/>
        </w:rPr>
        <w:t xml:space="preserve"> </w:t>
      </w:r>
      <w:r w:rsidRPr="3F5C592A">
        <w:rPr>
          <w:sz w:val="24"/>
          <w:szCs w:val="24"/>
          <w:lang w:val="sk-SK"/>
        </w:rPr>
        <w:t xml:space="preserve">„bežnej“ </w:t>
      </w:r>
      <w:r w:rsidRPr="3F5C592A">
        <w:rPr>
          <w:sz w:val="24"/>
          <w:szCs w:val="24"/>
        </w:rPr>
        <w:t>materskej školy</w:t>
      </w:r>
      <w:r w:rsidRPr="3F5C592A">
        <w:rPr>
          <w:sz w:val="24"/>
          <w:szCs w:val="24"/>
          <w:lang w:val="sk-SK"/>
        </w:rPr>
        <w:t xml:space="preserve"> </w:t>
      </w:r>
      <w:r w:rsidRPr="3F5C592A">
        <w:rPr>
          <w:sz w:val="24"/>
          <w:szCs w:val="24"/>
        </w:rPr>
        <w:t>možno prijať aj deti so</w:t>
      </w:r>
      <w:r w:rsidRPr="3F5C592A">
        <w:rPr>
          <w:sz w:val="24"/>
          <w:szCs w:val="24"/>
          <w:lang w:val="sk-SK"/>
        </w:rPr>
        <w:t xml:space="preserve"> zdravotným znevýhodnením. Deti so zdravotným znevýhodnením sa zaraďujú do tried spolu s ostatnými deťmi alebo do samostatných tried pre deti so zdravotným znevýhodnením (špeciálne triedy). Deti so ŠVVP, ktoré nie sú deťmi so zdravotným znevýhodnením, sa zaraďujú do tried spolu s ostatnými deťmi. </w:t>
      </w:r>
    </w:p>
    <w:p w14:paraId="57EE66D5" w14:textId="77777777" w:rsidR="00AE27E7" w:rsidRPr="00A95EBD" w:rsidRDefault="00AE27E7" w:rsidP="00AE27E7">
      <w:pPr>
        <w:spacing w:before="240" w:line="360" w:lineRule="auto"/>
        <w:jc w:val="both"/>
        <w:rPr>
          <w:sz w:val="24"/>
          <w:szCs w:val="24"/>
          <w:lang w:val="sk-SK"/>
        </w:rPr>
      </w:pPr>
      <w:r w:rsidRPr="3F5C592A">
        <w:rPr>
          <w:sz w:val="24"/>
          <w:szCs w:val="24"/>
          <w:lang w:val="sk-SK"/>
        </w:rPr>
        <w:t>Deťom so zdravotným znevýhodnením, pre ktoré</w:t>
      </w:r>
      <w:r w:rsidRPr="3F5C592A">
        <w:rPr>
          <w:i/>
          <w:iCs/>
          <w:sz w:val="24"/>
          <w:szCs w:val="24"/>
          <w:lang w:val="sk-SK"/>
        </w:rPr>
        <w:t xml:space="preserve"> nie je predprimárne vzdelávanie povinné</w:t>
      </w:r>
      <w:r w:rsidRPr="3F5C592A">
        <w:rPr>
          <w:sz w:val="24"/>
          <w:szCs w:val="24"/>
          <w:lang w:val="sk-SK"/>
        </w:rPr>
        <w:t xml:space="preserve">, sa umožňuje poskytovať predprimárne vzdelávanie aj </w:t>
      </w:r>
      <w:r w:rsidRPr="3F5C592A">
        <w:rPr>
          <w:b/>
          <w:bCs/>
          <w:sz w:val="24"/>
          <w:szCs w:val="24"/>
          <w:lang w:val="sk-SK"/>
        </w:rPr>
        <w:t>v rozsahu menšom ako štyri hodiny denne</w:t>
      </w:r>
      <w:r w:rsidRPr="3F5C592A">
        <w:rPr>
          <w:sz w:val="24"/>
          <w:szCs w:val="24"/>
          <w:lang w:val="sk-SK"/>
        </w:rPr>
        <w:t xml:space="preserve">. Riaditeľ materskej školy </w:t>
      </w:r>
      <w:r w:rsidRPr="3F5C592A">
        <w:rPr>
          <w:sz w:val="24"/>
          <w:szCs w:val="24"/>
        </w:rPr>
        <w:t xml:space="preserve">vždy </w:t>
      </w:r>
      <w:r w:rsidRPr="3F5C592A">
        <w:rPr>
          <w:b/>
          <w:bCs/>
          <w:sz w:val="24"/>
          <w:szCs w:val="24"/>
        </w:rPr>
        <w:t xml:space="preserve">pred svojim rozhodnutím </w:t>
      </w:r>
      <w:r w:rsidRPr="3F5C592A">
        <w:rPr>
          <w:b/>
          <w:bCs/>
          <w:sz w:val="24"/>
          <w:szCs w:val="24"/>
          <w:lang w:val="sk-SK"/>
        </w:rPr>
        <w:t>o prijatí dieťaťa so zdravotným znevýhodnením</w:t>
      </w:r>
      <w:r w:rsidRPr="3F5C592A">
        <w:rPr>
          <w:sz w:val="24"/>
          <w:szCs w:val="24"/>
          <w:lang w:val="sk-SK"/>
        </w:rPr>
        <w:t xml:space="preserve"> musí </w:t>
      </w:r>
      <w:r w:rsidRPr="3F5C592A">
        <w:rPr>
          <w:b/>
          <w:bCs/>
          <w:sz w:val="24"/>
          <w:szCs w:val="24"/>
        </w:rPr>
        <w:t>zvážiť</w:t>
      </w:r>
      <w:r w:rsidRPr="3F5C592A">
        <w:rPr>
          <w:b/>
          <w:bCs/>
          <w:sz w:val="24"/>
          <w:szCs w:val="24"/>
          <w:lang w:val="sk-SK"/>
        </w:rPr>
        <w:t>, či</w:t>
      </w:r>
      <w:r w:rsidRPr="3F5C592A">
        <w:rPr>
          <w:sz w:val="24"/>
          <w:szCs w:val="24"/>
          <w:lang w:val="sk-SK"/>
        </w:rPr>
        <w:t xml:space="preserve"> </w:t>
      </w:r>
      <w:r w:rsidRPr="3F5C592A">
        <w:rPr>
          <w:b/>
          <w:bCs/>
          <w:sz w:val="24"/>
          <w:szCs w:val="24"/>
        </w:rPr>
        <w:t>má</w:t>
      </w:r>
      <w:r w:rsidRPr="3F5C592A">
        <w:rPr>
          <w:b/>
          <w:bCs/>
          <w:sz w:val="24"/>
          <w:szCs w:val="24"/>
          <w:lang w:val="sk-SK"/>
        </w:rPr>
        <w:t xml:space="preserve"> </w:t>
      </w:r>
      <w:r w:rsidRPr="3F5C592A">
        <w:rPr>
          <w:b/>
          <w:bCs/>
          <w:sz w:val="24"/>
          <w:szCs w:val="24"/>
        </w:rPr>
        <w:t>vytvorené vhodné podmienky</w:t>
      </w:r>
      <w:r w:rsidRPr="3F5C592A">
        <w:rPr>
          <w:sz w:val="24"/>
          <w:szCs w:val="24"/>
        </w:rPr>
        <w:t xml:space="preserve"> (personálne, priestorové, materiálne atď.) na prijatie t</w:t>
      </w:r>
      <w:r w:rsidRPr="3F5C592A">
        <w:rPr>
          <w:sz w:val="24"/>
          <w:szCs w:val="24"/>
          <w:lang w:val="sk-SK"/>
        </w:rPr>
        <w:t>ohoto</w:t>
      </w:r>
      <w:r w:rsidRPr="3F5C592A">
        <w:rPr>
          <w:sz w:val="24"/>
          <w:szCs w:val="24"/>
        </w:rPr>
        <w:t xml:space="preserve"> dieťaťa</w:t>
      </w:r>
      <w:r w:rsidRPr="3F5C592A">
        <w:rPr>
          <w:sz w:val="24"/>
          <w:szCs w:val="24"/>
          <w:lang w:val="sk-SK"/>
        </w:rPr>
        <w:t xml:space="preserve">, a ak ich nemá </w:t>
      </w:r>
      <w:r w:rsidRPr="3F5C592A">
        <w:rPr>
          <w:b/>
          <w:bCs/>
          <w:sz w:val="24"/>
          <w:szCs w:val="24"/>
          <w:lang w:val="sk-SK"/>
        </w:rPr>
        <w:t xml:space="preserve">či </w:t>
      </w:r>
      <w:r w:rsidRPr="3F5C592A">
        <w:rPr>
          <w:b/>
          <w:bCs/>
          <w:sz w:val="24"/>
          <w:szCs w:val="24"/>
        </w:rPr>
        <w:t>bude schopn</w:t>
      </w:r>
      <w:r w:rsidRPr="3F5C592A">
        <w:rPr>
          <w:b/>
          <w:bCs/>
          <w:sz w:val="24"/>
          <w:szCs w:val="24"/>
          <w:lang w:val="sk-SK"/>
        </w:rPr>
        <w:t>ý</w:t>
      </w:r>
      <w:r w:rsidRPr="3F5C592A">
        <w:rPr>
          <w:sz w:val="24"/>
          <w:szCs w:val="24"/>
        </w:rPr>
        <w:t xml:space="preserve"> </w:t>
      </w:r>
      <w:r w:rsidRPr="3F5C592A">
        <w:rPr>
          <w:b/>
          <w:bCs/>
          <w:sz w:val="24"/>
          <w:szCs w:val="24"/>
          <w:lang w:val="sk-SK"/>
        </w:rPr>
        <w:t xml:space="preserve">tieto podmienky </w:t>
      </w:r>
      <w:r w:rsidRPr="3F5C592A">
        <w:rPr>
          <w:b/>
          <w:bCs/>
          <w:sz w:val="24"/>
          <w:szCs w:val="24"/>
        </w:rPr>
        <w:t>dodatočne, v spolupráci so</w:t>
      </w:r>
      <w:r w:rsidRPr="3F5C592A">
        <w:rPr>
          <w:b/>
          <w:bCs/>
          <w:sz w:val="24"/>
          <w:szCs w:val="24"/>
          <w:lang w:val="sk-SK"/>
        </w:rPr>
        <w:t xml:space="preserve"> </w:t>
      </w:r>
      <w:r w:rsidRPr="3F5C592A">
        <w:rPr>
          <w:b/>
          <w:bCs/>
          <w:sz w:val="24"/>
          <w:szCs w:val="24"/>
        </w:rPr>
        <w:t>zria</w:t>
      </w:r>
      <w:r w:rsidRPr="3F5C592A">
        <w:rPr>
          <w:b/>
          <w:bCs/>
          <w:sz w:val="24"/>
          <w:szCs w:val="24"/>
          <w:lang w:val="sk-SK"/>
        </w:rPr>
        <w:t>ďovateľom,</w:t>
      </w:r>
      <w:hyperlink r:id="rId40" w:anchor="sdfootnote1sym">
        <w:r w:rsidRPr="3F5C592A">
          <w:rPr>
            <w:rStyle w:val="Hypertextovprepojenie"/>
            <w:b/>
            <w:bCs/>
            <w:color w:val="auto"/>
            <w:sz w:val="24"/>
            <w:szCs w:val="24"/>
            <w:vertAlign w:val="superscript"/>
            <w:lang w:val="sk-SK"/>
          </w:rPr>
          <w:t>1</w:t>
        </w:r>
      </w:hyperlink>
      <w:r w:rsidRPr="3F5C592A">
        <w:rPr>
          <w:b/>
          <w:bCs/>
          <w:sz w:val="24"/>
          <w:szCs w:val="24"/>
          <w:lang w:val="sk-SK"/>
        </w:rPr>
        <w:t xml:space="preserve">) </w:t>
      </w:r>
      <w:r w:rsidRPr="3F5C592A">
        <w:rPr>
          <w:b/>
          <w:bCs/>
          <w:sz w:val="24"/>
          <w:szCs w:val="24"/>
        </w:rPr>
        <w:t>vytvoriť</w:t>
      </w:r>
      <w:r w:rsidRPr="3F5C592A">
        <w:rPr>
          <w:sz w:val="24"/>
          <w:szCs w:val="24"/>
        </w:rPr>
        <w:t xml:space="preserve"> po</w:t>
      </w:r>
      <w:r w:rsidRPr="3F5C592A">
        <w:rPr>
          <w:sz w:val="24"/>
          <w:szCs w:val="24"/>
          <w:lang w:val="sk-SK"/>
        </w:rPr>
        <w:t xml:space="preserve"> </w:t>
      </w:r>
      <w:r w:rsidRPr="3F5C592A">
        <w:rPr>
          <w:sz w:val="24"/>
          <w:szCs w:val="24"/>
        </w:rPr>
        <w:t xml:space="preserve">prijatí </w:t>
      </w:r>
      <w:r w:rsidRPr="3F5C592A">
        <w:rPr>
          <w:sz w:val="24"/>
          <w:szCs w:val="24"/>
          <w:lang w:val="sk-SK"/>
        </w:rPr>
        <w:t xml:space="preserve">takéhoto </w:t>
      </w:r>
      <w:r w:rsidRPr="3F5C592A">
        <w:rPr>
          <w:sz w:val="24"/>
          <w:szCs w:val="24"/>
        </w:rPr>
        <w:t>dieťaťa</w:t>
      </w:r>
      <w:r w:rsidRPr="3F5C592A">
        <w:rPr>
          <w:sz w:val="24"/>
          <w:szCs w:val="24"/>
          <w:lang w:val="sk-SK"/>
        </w:rPr>
        <w:t>.</w:t>
      </w:r>
    </w:p>
    <w:p w14:paraId="6FEBE4E6" w14:textId="77777777" w:rsidR="00AE27E7" w:rsidRPr="00A95EBD" w:rsidRDefault="00AE27E7" w:rsidP="00AE27E7">
      <w:pPr>
        <w:spacing w:before="119" w:after="119" w:line="360" w:lineRule="auto"/>
        <w:jc w:val="both"/>
        <w:rPr>
          <w:sz w:val="24"/>
          <w:szCs w:val="24"/>
          <w:lang w:val="sk-SK"/>
        </w:rPr>
      </w:pPr>
      <w:r w:rsidRPr="5AC12937">
        <w:rPr>
          <w:sz w:val="24"/>
          <w:szCs w:val="24"/>
        </w:rPr>
        <w:t xml:space="preserve">Počet detí v triede po prijatí dieťaťa so </w:t>
      </w:r>
      <w:r w:rsidRPr="5AC12937">
        <w:rPr>
          <w:sz w:val="24"/>
          <w:szCs w:val="24"/>
          <w:lang w:val="sk-SK"/>
        </w:rPr>
        <w:t>zdravotným znevýhodnením alebo dieťaťa s nadaním</w:t>
      </w:r>
      <w:r w:rsidRPr="5AC12937">
        <w:rPr>
          <w:sz w:val="24"/>
          <w:szCs w:val="24"/>
        </w:rPr>
        <w:t xml:space="preserve"> </w:t>
      </w:r>
      <w:r w:rsidRPr="5AC12937">
        <w:rPr>
          <w:sz w:val="24"/>
          <w:szCs w:val="24"/>
          <w:lang w:val="sk-SK"/>
        </w:rPr>
        <w:t xml:space="preserve">podľa </w:t>
      </w:r>
      <w:r w:rsidRPr="5AC12937">
        <w:rPr>
          <w:sz w:val="24"/>
          <w:szCs w:val="24"/>
        </w:rPr>
        <w:t>§</w:t>
      </w:r>
      <w:r w:rsidRPr="5AC12937">
        <w:rPr>
          <w:sz w:val="24"/>
          <w:szCs w:val="24"/>
          <w:lang w:val="sk-SK"/>
        </w:rPr>
        <w:t xml:space="preserve"> </w:t>
      </w:r>
      <w:r w:rsidRPr="5AC12937">
        <w:rPr>
          <w:sz w:val="24"/>
          <w:szCs w:val="24"/>
        </w:rPr>
        <w:t xml:space="preserve">28 ods. 12 </w:t>
      </w:r>
      <w:r w:rsidRPr="5AC12937">
        <w:rPr>
          <w:sz w:val="24"/>
          <w:szCs w:val="24"/>
          <w:lang w:val="sk-SK"/>
        </w:rPr>
        <w:t xml:space="preserve">školského zákona </w:t>
      </w:r>
      <w:r w:rsidRPr="5AC12937">
        <w:rPr>
          <w:b/>
          <w:bCs/>
          <w:sz w:val="24"/>
          <w:szCs w:val="24"/>
        </w:rPr>
        <w:t>môže byť znížený</w:t>
      </w:r>
      <w:r w:rsidRPr="5AC12937">
        <w:rPr>
          <w:sz w:val="24"/>
          <w:szCs w:val="24"/>
        </w:rPr>
        <w:t xml:space="preserve"> (ale v závislosti od druhu a stupňa </w:t>
      </w:r>
      <w:r w:rsidRPr="5AC12937">
        <w:rPr>
          <w:sz w:val="24"/>
          <w:szCs w:val="24"/>
        </w:rPr>
        <w:lastRenderedPageBreak/>
        <w:t xml:space="preserve">postihnutia ani nemusí) </w:t>
      </w:r>
      <w:r w:rsidRPr="5AC12937">
        <w:rPr>
          <w:b/>
          <w:bCs/>
          <w:sz w:val="24"/>
          <w:szCs w:val="24"/>
        </w:rPr>
        <w:t>najviac o dve za každé dieťa</w:t>
      </w:r>
      <w:r w:rsidRPr="5AC12937">
        <w:rPr>
          <w:sz w:val="24"/>
          <w:szCs w:val="24"/>
        </w:rPr>
        <w:t xml:space="preserve"> </w:t>
      </w:r>
      <w:r w:rsidRPr="5AC12937">
        <w:rPr>
          <w:sz w:val="24"/>
          <w:szCs w:val="24"/>
          <w:lang w:val="sk-SK"/>
        </w:rPr>
        <w:t xml:space="preserve">so zdravotným znevýhodnením a dieťa s nadaním. </w:t>
      </w:r>
      <w:r w:rsidRPr="5AC12937">
        <w:rPr>
          <w:b/>
          <w:bCs/>
          <w:sz w:val="24"/>
          <w:szCs w:val="24"/>
          <w:lang w:val="sk-SK"/>
        </w:rPr>
        <w:t xml:space="preserve">Maximálny počet zaradených detí </w:t>
      </w:r>
      <w:r w:rsidRPr="5AC12937">
        <w:rPr>
          <w:sz w:val="24"/>
          <w:szCs w:val="24"/>
          <w:lang w:val="sk-SK"/>
        </w:rPr>
        <w:t>so zdravotným znevýhodnením a detí s nadaním</w:t>
      </w:r>
      <w:r w:rsidRPr="5AC12937">
        <w:rPr>
          <w:b/>
          <w:bCs/>
          <w:sz w:val="24"/>
          <w:szCs w:val="24"/>
          <w:lang w:val="sk-SK"/>
        </w:rPr>
        <w:t xml:space="preserve"> v jednej triede „bežnej“ materskej školy sú dve</w:t>
      </w:r>
      <w:r w:rsidRPr="5AC12937">
        <w:rPr>
          <w:sz w:val="24"/>
          <w:szCs w:val="24"/>
          <w:lang w:val="sk-SK"/>
        </w:rPr>
        <w:t>.</w:t>
      </w:r>
    </w:p>
    <w:p w14:paraId="47B93E7F" w14:textId="77777777" w:rsidR="00AE27E7" w:rsidRPr="00A95EBD" w:rsidRDefault="00AE27E7" w:rsidP="00AE27E7">
      <w:pPr>
        <w:spacing w:before="240" w:line="360" w:lineRule="auto"/>
        <w:jc w:val="both"/>
        <w:rPr>
          <w:sz w:val="24"/>
          <w:szCs w:val="24"/>
        </w:rPr>
      </w:pPr>
      <w:r w:rsidRPr="5AC12937">
        <w:rPr>
          <w:sz w:val="24"/>
          <w:szCs w:val="24"/>
        </w:rPr>
        <w:t xml:space="preserve">Z hľadiska prijímania detí so </w:t>
      </w:r>
      <w:r w:rsidRPr="5AC12937">
        <w:rPr>
          <w:sz w:val="24"/>
          <w:szCs w:val="24"/>
          <w:lang w:val="sk-SK"/>
        </w:rPr>
        <w:t>zdravotným znevýhodnením</w:t>
      </w:r>
      <w:r w:rsidRPr="5AC12937">
        <w:rPr>
          <w:sz w:val="24"/>
          <w:szCs w:val="24"/>
        </w:rPr>
        <w:t xml:space="preserve"> </w:t>
      </w:r>
      <w:r w:rsidRPr="5AC12937">
        <w:rPr>
          <w:sz w:val="24"/>
          <w:szCs w:val="24"/>
          <w:lang w:val="sk-SK"/>
        </w:rPr>
        <w:t xml:space="preserve">a detí s nadaním </w:t>
      </w:r>
      <w:r w:rsidRPr="5AC12937">
        <w:rPr>
          <w:sz w:val="24"/>
          <w:szCs w:val="24"/>
        </w:rPr>
        <w:t xml:space="preserve">do materskej školy </w:t>
      </w:r>
      <w:r w:rsidRPr="5AC12937">
        <w:rPr>
          <w:sz w:val="24"/>
          <w:szCs w:val="24"/>
          <w:lang w:val="sk-SK"/>
        </w:rPr>
        <w:t>sú</w:t>
      </w:r>
      <w:r w:rsidRPr="5AC12937">
        <w:rPr>
          <w:sz w:val="24"/>
          <w:szCs w:val="24"/>
        </w:rPr>
        <w:t xml:space="preserve"> dôležité </w:t>
      </w:r>
      <w:r w:rsidRPr="5AC12937">
        <w:rPr>
          <w:sz w:val="24"/>
          <w:szCs w:val="24"/>
          <w:lang w:val="sk-SK"/>
        </w:rPr>
        <w:t xml:space="preserve">aj </w:t>
      </w:r>
      <w:r w:rsidRPr="5AC12937">
        <w:rPr>
          <w:sz w:val="24"/>
          <w:szCs w:val="24"/>
        </w:rPr>
        <w:t>ustanoveni</w:t>
      </w:r>
      <w:r w:rsidRPr="5AC12937">
        <w:rPr>
          <w:sz w:val="24"/>
          <w:szCs w:val="24"/>
          <w:lang w:val="sk-SK"/>
        </w:rPr>
        <w:t>a</w:t>
      </w:r>
      <w:r w:rsidRPr="5AC12937">
        <w:rPr>
          <w:sz w:val="24"/>
          <w:szCs w:val="24"/>
        </w:rPr>
        <w:t xml:space="preserve"> </w:t>
      </w:r>
      <w:r w:rsidRPr="5AC12937">
        <w:rPr>
          <w:sz w:val="24"/>
          <w:szCs w:val="24"/>
          <w:lang w:val="sk-SK"/>
        </w:rPr>
        <w:t>§ 145 ods. 1 a 2 školského zákona, v ktorých sa uvádza, že p</w:t>
      </w:r>
      <w:r w:rsidRPr="5AC12937">
        <w:rPr>
          <w:sz w:val="24"/>
          <w:szCs w:val="24"/>
        </w:rPr>
        <w:t xml:space="preserve">ráva ustanovené </w:t>
      </w:r>
      <w:r w:rsidRPr="5AC12937">
        <w:rPr>
          <w:sz w:val="24"/>
          <w:szCs w:val="24"/>
          <w:lang w:val="sk-SK"/>
        </w:rPr>
        <w:t xml:space="preserve">školským zákonom </w:t>
      </w:r>
      <w:r w:rsidRPr="5AC12937">
        <w:rPr>
          <w:sz w:val="24"/>
          <w:szCs w:val="24"/>
        </w:rPr>
        <w:t xml:space="preserve">sa zaručujú rovnako každému dieťaťu v súlade so zásadou rovnakého zaobchádzania vo vzdelaní ustanovenou </w:t>
      </w:r>
      <w:r w:rsidRPr="5AC12937">
        <w:rPr>
          <w:sz w:val="24"/>
          <w:szCs w:val="24"/>
          <w:lang w:val="sk-SK"/>
        </w:rPr>
        <w:t>z</w:t>
      </w:r>
      <w:r w:rsidRPr="5AC12937">
        <w:rPr>
          <w:sz w:val="24"/>
          <w:szCs w:val="24"/>
        </w:rPr>
        <w:t>ákon</w:t>
      </w:r>
      <w:r w:rsidRPr="5AC12937">
        <w:rPr>
          <w:sz w:val="24"/>
          <w:szCs w:val="24"/>
          <w:lang w:val="sk-SK"/>
        </w:rPr>
        <w:t>om</w:t>
      </w:r>
      <w:r w:rsidRPr="5AC12937">
        <w:rPr>
          <w:sz w:val="24"/>
          <w:szCs w:val="24"/>
        </w:rPr>
        <w:t xml:space="preserve"> č. 365/2004 Z.</w:t>
      </w:r>
      <w:r w:rsidRPr="5AC12937">
        <w:rPr>
          <w:sz w:val="24"/>
          <w:szCs w:val="24"/>
          <w:lang w:val="sk-SK"/>
        </w:rPr>
        <w:t xml:space="preserve"> </w:t>
      </w:r>
      <w:r w:rsidRPr="5AC12937">
        <w:rPr>
          <w:sz w:val="24"/>
          <w:szCs w:val="24"/>
        </w:rPr>
        <w:t>z. o rovnakom zaobchádzaní v niektorých oblastiach a o ochrane pred diskrimináciou a o zmene a doplnení niektorých zákonov (antidiskriminačný zákon) v znení neskorších predpisov</w:t>
      </w:r>
      <w:r w:rsidRPr="5AC12937">
        <w:rPr>
          <w:sz w:val="24"/>
          <w:szCs w:val="24"/>
          <w:lang w:val="sk-SK"/>
        </w:rPr>
        <w:t xml:space="preserve">. </w:t>
      </w:r>
      <w:r w:rsidRPr="5AC12937">
        <w:rPr>
          <w:sz w:val="24"/>
          <w:szCs w:val="24"/>
        </w:rPr>
        <w:t>Výkon práv a</w:t>
      </w:r>
      <w:r w:rsidRPr="5AC12937">
        <w:rPr>
          <w:sz w:val="24"/>
          <w:szCs w:val="24"/>
          <w:lang w:val="sk-SK"/>
        </w:rPr>
        <w:t xml:space="preserve"> </w:t>
      </w:r>
      <w:r w:rsidRPr="5AC12937">
        <w:rPr>
          <w:sz w:val="24"/>
          <w:szCs w:val="24"/>
        </w:rPr>
        <w:t xml:space="preserve">povinností vyplývajúcich </w:t>
      </w:r>
      <w:r w:rsidRPr="5AC12937">
        <w:rPr>
          <w:sz w:val="24"/>
          <w:szCs w:val="24"/>
          <w:lang w:val="sk-SK"/>
        </w:rPr>
        <w:t xml:space="preserve">zo školského zákona </w:t>
      </w:r>
      <w:r w:rsidRPr="5AC12937">
        <w:rPr>
          <w:sz w:val="24"/>
          <w:szCs w:val="24"/>
        </w:rPr>
        <w:t>musí byť v</w:t>
      </w:r>
      <w:r w:rsidRPr="5AC12937">
        <w:rPr>
          <w:sz w:val="24"/>
          <w:szCs w:val="24"/>
          <w:lang w:val="sk-SK"/>
        </w:rPr>
        <w:t xml:space="preserve"> </w:t>
      </w:r>
      <w:r w:rsidRPr="5AC12937">
        <w:rPr>
          <w:sz w:val="24"/>
          <w:szCs w:val="24"/>
        </w:rPr>
        <w:t>súlade s</w:t>
      </w:r>
      <w:r w:rsidRPr="5AC12937">
        <w:rPr>
          <w:sz w:val="24"/>
          <w:szCs w:val="24"/>
          <w:lang w:val="sk-SK"/>
        </w:rPr>
        <w:t xml:space="preserve"> </w:t>
      </w:r>
      <w:r w:rsidRPr="5AC12937">
        <w:rPr>
          <w:sz w:val="24"/>
          <w:szCs w:val="24"/>
        </w:rPr>
        <w:t>dobrými mravmi. Nikto nesmie tieto práva a povinnosti zneužívať na škodu druhého dieťaťa.</w:t>
      </w:r>
    </w:p>
    <w:p w14:paraId="289F5A31" w14:textId="77777777" w:rsidR="00AE27E7" w:rsidRPr="00A95EBD" w:rsidRDefault="00AE27E7" w:rsidP="00AE27E7">
      <w:pPr>
        <w:spacing w:before="119" w:after="119" w:line="360" w:lineRule="auto"/>
        <w:jc w:val="both"/>
        <w:rPr>
          <w:sz w:val="24"/>
          <w:szCs w:val="24"/>
          <w:lang w:val="sk-SK"/>
        </w:rPr>
      </w:pPr>
      <w:r w:rsidRPr="5AC12937">
        <w:rPr>
          <w:sz w:val="24"/>
          <w:szCs w:val="24"/>
        </w:rPr>
        <w:t xml:space="preserve">V súvislosti s prijímaním detí so </w:t>
      </w:r>
      <w:r w:rsidRPr="5AC12937">
        <w:rPr>
          <w:sz w:val="24"/>
          <w:szCs w:val="24"/>
          <w:lang w:val="sk-SK"/>
        </w:rPr>
        <w:t>zdravotným znevýhodnením a detí s nadaním</w:t>
      </w:r>
      <w:r w:rsidRPr="5AC12937">
        <w:rPr>
          <w:sz w:val="24"/>
          <w:szCs w:val="24"/>
        </w:rPr>
        <w:t xml:space="preserve"> </w:t>
      </w:r>
      <w:r w:rsidRPr="5AC12937">
        <w:rPr>
          <w:sz w:val="24"/>
          <w:szCs w:val="24"/>
          <w:lang w:val="sk-SK"/>
        </w:rPr>
        <w:t xml:space="preserve">sa </w:t>
      </w:r>
      <w:r w:rsidRPr="5AC12937">
        <w:rPr>
          <w:sz w:val="24"/>
          <w:szCs w:val="24"/>
        </w:rPr>
        <w:t>riadite</w:t>
      </w:r>
      <w:r w:rsidRPr="5AC12937">
        <w:rPr>
          <w:sz w:val="24"/>
          <w:szCs w:val="24"/>
          <w:lang w:val="sk-SK"/>
        </w:rPr>
        <w:t>ľom</w:t>
      </w:r>
      <w:r w:rsidRPr="5AC12937">
        <w:rPr>
          <w:sz w:val="24"/>
          <w:szCs w:val="24"/>
        </w:rPr>
        <w:t xml:space="preserve"> materských škôl</w:t>
      </w:r>
      <w:r w:rsidRPr="5AC12937">
        <w:rPr>
          <w:sz w:val="24"/>
          <w:szCs w:val="24"/>
          <w:lang w:val="sk-SK"/>
        </w:rPr>
        <w:t xml:space="preserve"> </w:t>
      </w:r>
      <w:r w:rsidRPr="5AC12937">
        <w:rPr>
          <w:sz w:val="24"/>
          <w:szCs w:val="24"/>
        </w:rPr>
        <w:t>odporúča</w:t>
      </w:r>
      <w:r w:rsidRPr="5AC12937">
        <w:rPr>
          <w:sz w:val="24"/>
          <w:szCs w:val="24"/>
          <w:lang w:val="sk-SK"/>
        </w:rPr>
        <w:t>:</w:t>
      </w:r>
    </w:p>
    <w:p w14:paraId="0453CB4B" w14:textId="77777777" w:rsidR="00AE27E7" w:rsidRPr="00A95EBD" w:rsidRDefault="00AE27E7" w:rsidP="00AE27E7">
      <w:pPr>
        <w:pStyle w:val="Odsekzoznamu"/>
        <w:numPr>
          <w:ilvl w:val="0"/>
          <w:numId w:val="14"/>
        </w:numPr>
        <w:spacing w:before="240" w:after="240" w:line="360" w:lineRule="auto"/>
        <w:jc w:val="both"/>
        <w:rPr>
          <w:rFonts w:ascii="Times New Roman" w:eastAsia="Times New Roman" w:hAnsi="Times New Roman"/>
          <w:sz w:val="24"/>
          <w:szCs w:val="24"/>
          <w:lang w:val="cs-CZ"/>
        </w:rPr>
      </w:pPr>
      <w:r w:rsidRPr="5AC12937">
        <w:rPr>
          <w:rFonts w:ascii="Times New Roman" w:eastAsia="Times New Roman" w:hAnsi="Times New Roman"/>
          <w:sz w:val="24"/>
          <w:szCs w:val="24"/>
        </w:rPr>
        <w:t xml:space="preserve">Vždy pred vydaním rozhodnutia </w:t>
      </w:r>
      <w:r w:rsidRPr="5AC12937">
        <w:rPr>
          <w:rFonts w:ascii="Times New Roman" w:eastAsia="Times New Roman" w:hAnsi="Times New Roman"/>
          <w:sz w:val="24"/>
          <w:szCs w:val="24"/>
          <w:lang w:val="cs-CZ"/>
        </w:rPr>
        <w:t xml:space="preserve">dôsledne preskúmať všetky podklady a okolnosti, ktoré by mohli mať vplyv na </w:t>
      </w:r>
      <w:r w:rsidRPr="5AC12937">
        <w:rPr>
          <w:rFonts w:ascii="Times New Roman" w:eastAsia="Times New Roman" w:hAnsi="Times New Roman"/>
          <w:sz w:val="24"/>
          <w:szCs w:val="24"/>
        </w:rPr>
        <w:t>ich</w:t>
      </w:r>
      <w:r w:rsidRPr="5AC12937">
        <w:rPr>
          <w:rFonts w:ascii="Times New Roman" w:eastAsia="Times New Roman" w:hAnsi="Times New Roman"/>
          <w:sz w:val="24"/>
          <w:szCs w:val="24"/>
          <w:lang w:val="cs-CZ"/>
        </w:rPr>
        <w:t xml:space="preserve"> rozhodnutie,</w:t>
      </w:r>
    </w:p>
    <w:p w14:paraId="1DAAA649" w14:textId="77777777" w:rsidR="00AE27E7" w:rsidRPr="00A95EBD" w:rsidRDefault="00AE27E7" w:rsidP="00AE27E7">
      <w:pPr>
        <w:pStyle w:val="Odsekzoznamu"/>
        <w:numPr>
          <w:ilvl w:val="0"/>
          <w:numId w:val="14"/>
        </w:numPr>
        <w:spacing w:before="240" w:after="240" w:line="360" w:lineRule="auto"/>
        <w:jc w:val="both"/>
        <w:rPr>
          <w:rFonts w:ascii="Times New Roman" w:eastAsia="Times New Roman" w:hAnsi="Times New Roman"/>
          <w:sz w:val="24"/>
          <w:szCs w:val="24"/>
        </w:rPr>
      </w:pPr>
      <w:r w:rsidRPr="5AC12937">
        <w:rPr>
          <w:rFonts w:ascii="Times New Roman" w:eastAsia="Times New Roman" w:hAnsi="Times New Roman"/>
          <w:b/>
          <w:bCs/>
          <w:sz w:val="24"/>
          <w:szCs w:val="24"/>
          <w:lang w:val="cs-CZ"/>
        </w:rPr>
        <w:t xml:space="preserve">spolu </w:t>
      </w:r>
      <w:r>
        <w:tab/>
      </w:r>
      <w:r w:rsidRPr="5AC12937">
        <w:rPr>
          <w:rFonts w:ascii="Times New Roman" w:eastAsia="Times New Roman" w:hAnsi="Times New Roman"/>
          <w:b/>
          <w:bCs/>
          <w:sz w:val="24"/>
          <w:szCs w:val="24"/>
          <w:lang w:val="cs-CZ"/>
        </w:rPr>
        <w:t>s rozhodnutím</w:t>
      </w:r>
      <w:r w:rsidRPr="5AC12937">
        <w:rPr>
          <w:rFonts w:ascii="Times New Roman" w:eastAsia="Times New Roman" w:hAnsi="Times New Roman"/>
          <w:sz w:val="24"/>
          <w:szCs w:val="24"/>
          <w:lang w:val="cs-CZ"/>
        </w:rPr>
        <w:t xml:space="preserve"> poskytnúť zákonným zástupcom v písomnej podobe informáciu </w:t>
      </w:r>
      <w:r>
        <w:tab/>
      </w:r>
      <w:r w:rsidRPr="5AC12937">
        <w:rPr>
          <w:rFonts w:ascii="Times New Roman" w:eastAsia="Times New Roman" w:hAnsi="Times New Roman"/>
          <w:sz w:val="24"/>
          <w:szCs w:val="24"/>
          <w:lang w:val="cs-CZ"/>
        </w:rPr>
        <w:t xml:space="preserve">o tom, že sú povinní informovať materskú školu o zmenách </w:t>
      </w:r>
      <w:r>
        <w:tab/>
      </w:r>
      <w:r w:rsidRPr="5AC12937">
        <w:rPr>
          <w:rFonts w:ascii="Times New Roman" w:eastAsia="Times New Roman" w:hAnsi="Times New Roman"/>
          <w:sz w:val="24"/>
          <w:szCs w:val="24"/>
          <w:lang w:val="cs-CZ"/>
        </w:rPr>
        <w:t>v zdravotnom stave dieťaťa alebo o iných závažných skutočnostiach, ktoré by mohli mať vplyv na priebeh výchovy a vzdelávania dieťaťa [§</w:t>
      </w:r>
      <w:r w:rsidRPr="5AC12937">
        <w:rPr>
          <w:rFonts w:ascii="Times New Roman" w:eastAsia="Times New Roman" w:hAnsi="Times New Roman"/>
          <w:sz w:val="24"/>
          <w:szCs w:val="24"/>
        </w:rPr>
        <w:t xml:space="preserve"> </w:t>
      </w:r>
      <w:r w:rsidRPr="5AC12937">
        <w:rPr>
          <w:rFonts w:ascii="Times New Roman" w:eastAsia="Times New Roman" w:hAnsi="Times New Roman"/>
          <w:sz w:val="24"/>
          <w:szCs w:val="24"/>
          <w:lang w:val="cs-CZ"/>
        </w:rPr>
        <w:t xml:space="preserve">144 ods. 7 písm. d) </w:t>
      </w:r>
      <w:r w:rsidRPr="5AC12937">
        <w:rPr>
          <w:rFonts w:ascii="Times New Roman" w:eastAsia="Times New Roman" w:hAnsi="Times New Roman"/>
          <w:sz w:val="24"/>
          <w:szCs w:val="24"/>
        </w:rPr>
        <w:t xml:space="preserve">školského </w:t>
      </w:r>
      <w:r>
        <w:tab/>
      </w:r>
      <w:r w:rsidRPr="5AC12937">
        <w:rPr>
          <w:rFonts w:ascii="Times New Roman" w:eastAsia="Times New Roman" w:hAnsi="Times New Roman"/>
          <w:sz w:val="24"/>
          <w:szCs w:val="24"/>
        </w:rPr>
        <w:t>zákona],</w:t>
      </w:r>
    </w:p>
    <w:p w14:paraId="36B9EE2D" w14:textId="77777777" w:rsidR="00AE27E7" w:rsidRPr="00A95EBD" w:rsidRDefault="00AE27E7" w:rsidP="00AE27E7">
      <w:pPr>
        <w:pStyle w:val="Odsekzoznamu"/>
        <w:numPr>
          <w:ilvl w:val="0"/>
          <w:numId w:val="14"/>
        </w:numPr>
        <w:spacing w:before="240" w:after="240" w:line="360" w:lineRule="auto"/>
        <w:jc w:val="both"/>
        <w:rPr>
          <w:rFonts w:ascii="Times New Roman" w:eastAsia="Times New Roman" w:hAnsi="Times New Roman"/>
          <w:sz w:val="24"/>
          <w:szCs w:val="24"/>
        </w:rPr>
      </w:pPr>
      <w:r w:rsidRPr="5AC12937">
        <w:rPr>
          <w:rFonts w:ascii="Times New Roman" w:eastAsia="Times New Roman" w:hAnsi="Times New Roman"/>
          <w:b/>
          <w:bCs/>
          <w:sz w:val="24"/>
          <w:szCs w:val="24"/>
          <w:lang w:val="cs-CZ"/>
        </w:rPr>
        <w:t xml:space="preserve">informovať </w:t>
      </w:r>
      <w:r>
        <w:tab/>
      </w:r>
      <w:r w:rsidRPr="5AC12937">
        <w:rPr>
          <w:rFonts w:ascii="Times New Roman" w:eastAsia="Times New Roman" w:hAnsi="Times New Roman"/>
          <w:b/>
          <w:bCs/>
          <w:sz w:val="24"/>
          <w:szCs w:val="24"/>
          <w:lang w:val="cs-CZ"/>
        </w:rPr>
        <w:t>zákonných zástupcov</w:t>
      </w:r>
      <w:r w:rsidRPr="5AC12937">
        <w:rPr>
          <w:rFonts w:ascii="Times New Roman" w:eastAsia="Times New Roman" w:hAnsi="Times New Roman"/>
          <w:sz w:val="24"/>
          <w:szCs w:val="24"/>
          <w:lang w:val="cs-CZ"/>
        </w:rPr>
        <w:t xml:space="preserve"> o tom, že </w:t>
      </w:r>
      <w:r w:rsidRPr="5AC12937">
        <w:rPr>
          <w:rFonts w:ascii="Times New Roman" w:eastAsia="Times New Roman" w:hAnsi="Times New Roman"/>
          <w:sz w:val="24"/>
          <w:szCs w:val="24"/>
        </w:rPr>
        <w:t xml:space="preserve">ak </w:t>
      </w:r>
      <w:r>
        <w:tab/>
      </w:r>
      <w:r w:rsidRPr="5AC12937">
        <w:rPr>
          <w:rFonts w:ascii="Times New Roman" w:eastAsia="Times New Roman" w:hAnsi="Times New Roman"/>
          <w:sz w:val="24"/>
          <w:szCs w:val="24"/>
        </w:rPr>
        <w:t xml:space="preserve">nebudú </w:t>
      </w:r>
      <w:r w:rsidRPr="5AC12937">
        <w:rPr>
          <w:rFonts w:ascii="Times New Roman" w:eastAsia="Times New Roman" w:hAnsi="Times New Roman"/>
          <w:sz w:val="24"/>
          <w:szCs w:val="24"/>
          <w:lang w:val="cs-CZ"/>
        </w:rPr>
        <w:t>materskú školu informovať o zmenách v zdravotnom stave dieťaťa alebo o iných závažných skutočnostiach, ktoré by mohli mať vplyv na priebeh výchovy a vzdelávania dieťaťa</w:t>
      </w:r>
      <w:r w:rsidRPr="5AC12937">
        <w:rPr>
          <w:rFonts w:ascii="Times New Roman" w:eastAsia="Times New Roman" w:hAnsi="Times New Roman"/>
          <w:sz w:val="24"/>
          <w:szCs w:val="24"/>
        </w:rPr>
        <w:t xml:space="preserve">, </w:t>
      </w:r>
      <w:r>
        <w:tab/>
      </w:r>
      <w:r w:rsidRPr="5AC12937">
        <w:rPr>
          <w:rFonts w:ascii="Times New Roman" w:eastAsia="Times New Roman" w:hAnsi="Times New Roman"/>
          <w:sz w:val="24"/>
          <w:szCs w:val="24"/>
        </w:rPr>
        <w:t>po</w:t>
      </w:r>
      <w:r w:rsidRPr="5AC12937">
        <w:rPr>
          <w:rFonts w:ascii="Times New Roman" w:eastAsia="Times New Roman" w:hAnsi="Times New Roman"/>
          <w:b/>
          <w:bCs/>
          <w:sz w:val="24"/>
          <w:szCs w:val="24"/>
        </w:rPr>
        <w:t xml:space="preserve"> </w:t>
      </w:r>
      <w:r w:rsidRPr="5AC12937">
        <w:rPr>
          <w:rFonts w:ascii="Times New Roman" w:eastAsia="Times New Roman" w:hAnsi="Times New Roman"/>
          <w:b/>
          <w:bCs/>
          <w:sz w:val="24"/>
          <w:szCs w:val="24"/>
          <w:lang w:val="cs-CZ"/>
        </w:rPr>
        <w:t>predchádzajúcom písomnom upozornení zákonného zástupcu</w:t>
      </w:r>
      <w:r w:rsidRPr="5AC12937">
        <w:rPr>
          <w:rFonts w:ascii="Times New Roman" w:eastAsia="Times New Roman" w:hAnsi="Times New Roman"/>
          <w:sz w:val="24"/>
          <w:szCs w:val="24"/>
          <w:lang w:val="cs-CZ"/>
        </w:rPr>
        <w:t xml:space="preserve"> </w:t>
      </w:r>
      <w:r>
        <w:tab/>
      </w:r>
      <w:r w:rsidRPr="5AC12937">
        <w:rPr>
          <w:rFonts w:ascii="Times New Roman" w:eastAsia="Times New Roman" w:hAnsi="Times New Roman"/>
          <w:sz w:val="24"/>
          <w:szCs w:val="24"/>
          <w:lang w:val="cs-CZ"/>
        </w:rPr>
        <w:t>pristúpi</w:t>
      </w:r>
      <w:r w:rsidRPr="5AC12937">
        <w:rPr>
          <w:rFonts w:ascii="Times New Roman" w:eastAsia="Times New Roman" w:hAnsi="Times New Roman"/>
          <w:sz w:val="24"/>
          <w:szCs w:val="24"/>
        </w:rPr>
        <w:t>a</w:t>
      </w:r>
      <w:r w:rsidRPr="5AC12937">
        <w:rPr>
          <w:rFonts w:ascii="Times New Roman" w:eastAsia="Times New Roman" w:hAnsi="Times New Roman"/>
          <w:sz w:val="24"/>
          <w:szCs w:val="24"/>
          <w:lang w:val="cs-CZ"/>
        </w:rPr>
        <w:t xml:space="preserve"> </w:t>
      </w:r>
      <w:r>
        <w:tab/>
      </w:r>
      <w:r w:rsidRPr="5AC12937">
        <w:rPr>
          <w:rFonts w:ascii="Times New Roman" w:eastAsia="Times New Roman" w:hAnsi="Times New Roman"/>
          <w:sz w:val="24"/>
          <w:szCs w:val="24"/>
          <w:lang w:val="cs-CZ"/>
        </w:rPr>
        <w:t>k vydaniu rozhodnutia</w:t>
      </w:r>
      <w:r w:rsidRPr="5AC12937">
        <w:rPr>
          <w:rFonts w:ascii="Times New Roman" w:eastAsia="Times New Roman" w:hAnsi="Times New Roman"/>
          <w:sz w:val="24"/>
          <w:szCs w:val="24"/>
        </w:rPr>
        <w:t>:</w:t>
      </w:r>
    </w:p>
    <w:p w14:paraId="15F2FBE8" w14:textId="77777777" w:rsidR="00AE27E7" w:rsidRPr="00A95EBD" w:rsidRDefault="00AE27E7" w:rsidP="00AE27E7">
      <w:pPr>
        <w:pStyle w:val="Odsekzoznamu"/>
        <w:numPr>
          <w:ilvl w:val="1"/>
          <w:numId w:val="14"/>
        </w:numPr>
        <w:spacing w:before="240" w:after="240" w:line="360" w:lineRule="auto"/>
        <w:jc w:val="both"/>
        <w:rPr>
          <w:rFonts w:ascii="Times New Roman" w:eastAsia="Times New Roman" w:hAnsi="Times New Roman"/>
          <w:sz w:val="20"/>
          <w:szCs w:val="20"/>
        </w:rPr>
      </w:pPr>
      <w:r w:rsidRPr="5AC12937">
        <w:rPr>
          <w:rFonts w:ascii="Times New Roman" w:eastAsia="Times New Roman" w:hAnsi="Times New Roman"/>
          <w:b/>
          <w:bCs/>
          <w:sz w:val="24"/>
          <w:szCs w:val="24"/>
          <w:lang w:val="cs-CZ"/>
        </w:rPr>
        <w:t>o prerušení dochádzky dieťaťa do</w:t>
      </w:r>
      <w:r w:rsidRPr="5AC12937">
        <w:rPr>
          <w:rFonts w:ascii="Times New Roman" w:eastAsia="Times New Roman" w:hAnsi="Times New Roman"/>
          <w:b/>
          <w:bCs/>
          <w:sz w:val="24"/>
          <w:szCs w:val="24"/>
        </w:rPr>
        <w:t xml:space="preserve"> </w:t>
      </w:r>
      <w:r w:rsidRPr="5AC12937">
        <w:rPr>
          <w:rFonts w:ascii="Times New Roman" w:eastAsia="Times New Roman" w:hAnsi="Times New Roman"/>
          <w:b/>
          <w:bCs/>
          <w:sz w:val="24"/>
          <w:szCs w:val="24"/>
          <w:lang w:val="cs-CZ"/>
        </w:rPr>
        <w:t xml:space="preserve">materskej školy </w:t>
      </w:r>
      <w:r w:rsidRPr="5AC12937">
        <w:rPr>
          <w:rFonts w:ascii="Times New Roman" w:eastAsia="Times New Roman" w:hAnsi="Times New Roman"/>
          <w:b/>
          <w:bCs/>
          <w:sz w:val="24"/>
          <w:szCs w:val="24"/>
        </w:rPr>
        <w:t>z podnetu riaditeľa materskej školy</w:t>
      </w:r>
      <w:r w:rsidRPr="5AC12937">
        <w:rPr>
          <w:rFonts w:ascii="Times New Roman" w:eastAsia="Times New Roman" w:hAnsi="Times New Roman"/>
          <w:b/>
          <w:bCs/>
          <w:sz w:val="24"/>
          <w:szCs w:val="24"/>
          <w:lang w:val="cs-CZ"/>
        </w:rPr>
        <w:t xml:space="preserve">, ak </w:t>
      </w:r>
      <w:r>
        <w:tab/>
      </w:r>
      <w:r w:rsidRPr="5AC12937">
        <w:rPr>
          <w:rFonts w:ascii="Times New Roman" w:eastAsia="Times New Roman" w:hAnsi="Times New Roman"/>
          <w:b/>
          <w:bCs/>
          <w:sz w:val="24"/>
          <w:szCs w:val="24"/>
          <w:lang w:val="cs-CZ"/>
        </w:rPr>
        <w:t>nejde o povinné predprimárne vzdelávanie, alebo</w:t>
      </w:r>
    </w:p>
    <w:p w14:paraId="25B6B8AB" w14:textId="77777777" w:rsidR="00AE27E7" w:rsidRPr="00A95EBD" w:rsidRDefault="00AE27E7" w:rsidP="00AE27E7">
      <w:pPr>
        <w:pStyle w:val="Odsekzoznamu"/>
        <w:numPr>
          <w:ilvl w:val="1"/>
          <w:numId w:val="14"/>
        </w:numPr>
        <w:spacing w:before="240" w:after="240" w:line="360" w:lineRule="auto"/>
        <w:jc w:val="both"/>
        <w:rPr>
          <w:rFonts w:ascii="Times New Roman" w:eastAsia="Times New Roman" w:hAnsi="Times New Roman"/>
          <w:sz w:val="20"/>
          <w:szCs w:val="20"/>
        </w:rPr>
      </w:pPr>
      <w:r w:rsidRPr="5AC12937">
        <w:rPr>
          <w:rFonts w:ascii="Times New Roman" w:eastAsia="Times New Roman" w:hAnsi="Times New Roman"/>
          <w:b/>
          <w:bCs/>
          <w:sz w:val="24"/>
          <w:szCs w:val="24"/>
          <w:lang w:val="cs-CZ"/>
        </w:rPr>
        <w:t xml:space="preserve">o predčasnom </w:t>
      </w:r>
      <w:r w:rsidRPr="5AC12937">
        <w:rPr>
          <w:rFonts w:ascii="Times New Roman" w:eastAsia="Times New Roman" w:hAnsi="Times New Roman"/>
          <w:b/>
          <w:bCs/>
          <w:sz w:val="24"/>
          <w:szCs w:val="24"/>
        </w:rPr>
        <w:t>s</w:t>
      </w:r>
      <w:r w:rsidRPr="5AC12937">
        <w:rPr>
          <w:rFonts w:ascii="Times New Roman" w:eastAsia="Times New Roman" w:hAnsi="Times New Roman"/>
          <w:b/>
          <w:bCs/>
          <w:sz w:val="24"/>
          <w:szCs w:val="24"/>
          <w:lang w:val="cs-CZ"/>
        </w:rPr>
        <w:t>končení predprimárneho vzdelávania</w:t>
      </w:r>
      <w:r w:rsidRPr="5AC12937">
        <w:rPr>
          <w:rFonts w:ascii="Times New Roman" w:eastAsia="Times New Roman" w:hAnsi="Times New Roman"/>
          <w:b/>
          <w:bCs/>
          <w:sz w:val="24"/>
          <w:szCs w:val="24"/>
        </w:rPr>
        <w:t>, ak nejde o povinné predprimárne vzdelávanie</w:t>
      </w:r>
      <w:r w:rsidRPr="5AC12937">
        <w:rPr>
          <w:rFonts w:ascii="Times New Roman" w:eastAsia="Times New Roman" w:hAnsi="Times New Roman"/>
          <w:sz w:val="24"/>
          <w:szCs w:val="24"/>
          <w:lang w:val="cs-CZ"/>
        </w:rPr>
        <w:t xml:space="preserve"> </w:t>
      </w:r>
      <w:r>
        <w:tab/>
      </w:r>
      <w:r w:rsidRPr="5AC12937">
        <w:rPr>
          <w:rFonts w:ascii="Times New Roman" w:eastAsia="Times New Roman" w:hAnsi="Times New Roman"/>
          <w:sz w:val="24"/>
          <w:szCs w:val="24"/>
          <w:lang w:val="cs-CZ"/>
        </w:rPr>
        <w:t>z dôvodu, že materská škola nie je schopná</w:t>
      </w:r>
      <w:r w:rsidRPr="5AC12937">
        <w:rPr>
          <w:rFonts w:ascii="Times New Roman" w:eastAsia="Times New Roman" w:hAnsi="Times New Roman"/>
          <w:sz w:val="24"/>
          <w:szCs w:val="24"/>
        </w:rPr>
        <w:t>,</w:t>
      </w:r>
      <w:r w:rsidRPr="5AC12937">
        <w:rPr>
          <w:rFonts w:ascii="Times New Roman" w:eastAsia="Times New Roman" w:hAnsi="Times New Roman"/>
          <w:sz w:val="24"/>
          <w:szCs w:val="24"/>
          <w:lang w:val="cs-CZ"/>
        </w:rPr>
        <w:t xml:space="preserve"> vzhľadom na</w:t>
      </w:r>
      <w:r w:rsidRPr="5AC12937">
        <w:rPr>
          <w:rFonts w:ascii="Times New Roman" w:eastAsia="Times New Roman" w:hAnsi="Times New Roman"/>
          <w:sz w:val="24"/>
          <w:szCs w:val="24"/>
        </w:rPr>
        <w:t xml:space="preserve"> </w:t>
      </w:r>
      <w:r w:rsidRPr="5AC12937">
        <w:rPr>
          <w:rFonts w:ascii="Times New Roman" w:eastAsia="Times New Roman" w:hAnsi="Times New Roman"/>
          <w:sz w:val="24"/>
          <w:szCs w:val="24"/>
          <w:lang w:val="cs-CZ"/>
        </w:rPr>
        <w:t xml:space="preserve">svoje podmienky </w:t>
      </w:r>
      <w:r w:rsidRPr="5AC12937">
        <w:rPr>
          <w:rFonts w:ascii="Times New Roman" w:eastAsia="Times New Roman" w:hAnsi="Times New Roman"/>
          <w:sz w:val="24"/>
          <w:szCs w:val="24"/>
        </w:rPr>
        <w:t xml:space="preserve">(personálne, priestorové ale napr. aj materiálno-technické), </w:t>
      </w:r>
      <w:r w:rsidRPr="5AC12937">
        <w:rPr>
          <w:rFonts w:ascii="Times New Roman" w:eastAsia="Times New Roman" w:hAnsi="Times New Roman"/>
          <w:sz w:val="24"/>
          <w:szCs w:val="24"/>
          <w:lang w:val="cs-CZ"/>
        </w:rPr>
        <w:t xml:space="preserve">poskytnúť </w:t>
      </w:r>
      <w:r w:rsidRPr="5AC12937">
        <w:rPr>
          <w:rFonts w:ascii="Times New Roman" w:eastAsia="Times New Roman" w:hAnsi="Times New Roman"/>
          <w:sz w:val="24"/>
          <w:szCs w:val="24"/>
        </w:rPr>
        <w:t>dieťaťu výchovu</w:t>
      </w:r>
      <w:r>
        <w:tab/>
      </w:r>
      <w:r w:rsidRPr="5AC12937">
        <w:rPr>
          <w:rFonts w:ascii="Times New Roman" w:eastAsia="Times New Roman" w:hAnsi="Times New Roman"/>
          <w:sz w:val="24"/>
          <w:szCs w:val="24"/>
        </w:rPr>
        <w:t>a vzdelávanie primeranú druhu a stupňu jeho zdravotného znevýhodnenia.</w:t>
      </w:r>
    </w:p>
    <w:p w14:paraId="6DD7333D" w14:textId="77777777" w:rsidR="00AE27E7" w:rsidRPr="00A95EBD" w:rsidRDefault="00AE27E7" w:rsidP="00AE27E7">
      <w:pPr>
        <w:pStyle w:val="Odsekzoznamu"/>
        <w:numPr>
          <w:ilvl w:val="0"/>
          <w:numId w:val="14"/>
        </w:numPr>
        <w:spacing w:before="240" w:after="240" w:line="360" w:lineRule="auto"/>
        <w:jc w:val="both"/>
        <w:rPr>
          <w:rFonts w:ascii="Times New Roman" w:eastAsia="Times New Roman" w:hAnsi="Times New Roman"/>
          <w:b/>
          <w:bCs/>
          <w:sz w:val="24"/>
          <w:szCs w:val="24"/>
        </w:rPr>
      </w:pPr>
      <w:r w:rsidRPr="5AC12937">
        <w:rPr>
          <w:rFonts w:ascii="Times New Roman" w:eastAsia="Times New Roman" w:hAnsi="Times New Roman"/>
          <w:sz w:val="24"/>
          <w:szCs w:val="24"/>
          <w:lang w:val="cs-CZ"/>
        </w:rPr>
        <w:lastRenderedPageBreak/>
        <w:t>mať uloženú</w:t>
      </w:r>
      <w:r w:rsidRPr="5AC12937">
        <w:rPr>
          <w:rFonts w:ascii="Times New Roman" w:eastAsia="Times New Roman" w:hAnsi="Times New Roman"/>
          <w:b/>
          <w:bCs/>
          <w:sz w:val="24"/>
          <w:szCs w:val="24"/>
        </w:rPr>
        <w:t xml:space="preserve"> komunikáciu s</w:t>
      </w:r>
      <w:r w:rsidRPr="5AC12937">
        <w:rPr>
          <w:rFonts w:ascii="Times New Roman" w:eastAsia="Times New Roman" w:hAnsi="Times New Roman"/>
          <w:sz w:val="24"/>
          <w:szCs w:val="24"/>
        </w:rPr>
        <w:t>o</w:t>
      </w:r>
      <w:r w:rsidRPr="5AC12937">
        <w:rPr>
          <w:rFonts w:ascii="Times New Roman" w:eastAsia="Times New Roman" w:hAnsi="Times New Roman"/>
          <w:sz w:val="24"/>
          <w:szCs w:val="24"/>
          <w:lang w:val="cs-CZ"/>
        </w:rPr>
        <w:t xml:space="preserve"> zákonnými </w:t>
      </w:r>
      <w:r>
        <w:tab/>
      </w:r>
      <w:r w:rsidRPr="5AC12937">
        <w:rPr>
          <w:rFonts w:ascii="Times New Roman" w:eastAsia="Times New Roman" w:hAnsi="Times New Roman"/>
          <w:sz w:val="24"/>
          <w:szCs w:val="24"/>
          <w:lang w:val="cs-CZ"/>
        </w:rPr>
        <w:t>zástupcami</w:t>
      </w:r>
      <w:r w:rsidRPr="5AC12937">
        <w:rPr>
          <w:rFonts w:ascii="Times New Roman" w:eastAsia="Times New Roman" w:hAnsi="Times New Roman"/>
          <w:sz w:val="24"/>
          <w:szCs w:val="24"/>
        </w:rPr>
        <w:t xml:space="preserve"> </w:t>
      </w:r>
      <w:r>
        <w:tab/>
      </w:r>
      <w:r w:rsidRPr="5AC12937">
        <w:rPr>
          <w:rFonts w:ascii="Times New Roman" w:eastAsia="Times New Roman" w:hAnsi="Times New Roman"/>
          <w:sz w:val="24"/>
          <w:szCs w:val="24"/>
        </w:rPr>
        <w:t xml:space="preserve">zaznamenanú </w:t>
      </w:r>
      <w:r>
        <w:tab/>
      </w:r>
      <w:r w:rsidRPr="5AC12937">
        <w:rPr>
          <w:rFonts w:ascii="Times New Roman" w:eastAsia="Times New Roman" w:hAnsi="Times New Roman"/>
          <w:sz w:val="24"/>
          <w:szCs w:val="24"/>
        </w:rPr>
        <w:t>písomne a riadne evidovanú</w:t>
      </w:r>
      <w:r w:rsidRPr="5AC12937">
        <w:rPr>
          <w:rFonts w:ascii="Times New Roman" w:eastAsia="Times New Roman" w:hAnsi="Times New Roman"/>
          <w:b/>
          <w:bCs/>
          <w:sz w:val="24"/>
          <w:szCs w:val="24"/>
        </w:rPr>
        <w:t xml:space="preserve"> v osobnom spise dieťaťa.</w:t>
      </w:r>
    </w:p>
    <w:p w14:paraId="73D5910F" w14:textId="77777777" w:rsidR="00AE27E7" w:rsidRPr="00A95EBD" w:rsidRDefault="00AE27E7" w:rsidP="00AE27E7">
      <w:pPr>
        <w:spacing w:before="119" w:after="119" w:line="360" w:lineRule="auto"/>
        <w:jc w:val="both"/>
        <w:rPr>
          <w:sz w:val="24"/>
          <w:szCs w:val="24"/>
          <w:lang w:val="sk-SK"/>
        </w:rPr>
      </w:pPr>
      <w:r w:rsidRPr="5AC12937">
        <w:rPr>
          <w:sz w:val="24"/>
          <w:szCs w:val="24"/>
        </w:rPr>
        <w:t xml:space="preserve">O zaradení dieťaťa </w:t>
      </w:r>
      <w:r w:rsidRPr="5AC12937">
        <w:rPr>
          <w:sz w:val="24"/>
          <w:szCs w:val="24"/>
          <w:lang w:val="sk-SK"/>
        </w:rPr>
        <w:t xml:space="preserve">ako dieťaťa so </w:t>
      </w:r>
      <w:r w:rsidRPr="5AC12937">
        <w:rPr>
          <w:sz w:val="24"/>
          <w:szCs w:val="24"/>
        </w:rPr>
        <w:t>zdravotným znevýhodnením rozhodne riaditeľ materskej školy</w:t>
      </w:r>
      <w:r w:rsidRPr="5AC12937">
        <w:rPr>
          <w:sz w:val="24"/>
          <w:szCs w:val="24"/>
          <w:lang w:val="sk-SK"/>
        </w:rPr>
        <w:t>:</w:t>
      </w:r>
    </w:p>
    <w:p w14:paraId="632AEDD9" w14:textId="77777777" w:rsidR="00AE27E7" w:rsidRPr="00A95EBD" w:rsidRDefault="00AE27E7" w:rsidP="00AE27E7">
      <w:pPr>
        <w:pStyle w:val="Odsekzoznamu"/>
        <w:numPr>
          <w:ilvl w:val="0"/>
          <w:numId w:val="14"/>
        </w:numPr>
        <w:spacing w:before="240" w:after="240"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lang w:val="cs-CZ"/>
        </w:rPr>
        <w:t>na základe odporúčania všeobecného lekára pre deti a dorast</w:t>
      </w:r>
      <w:r w:rsidRPr="5AC12937">
        <w:rPr>
          <w:rFonts w:ascii="Times New Roman" w:eastAsia="Times New Roman" w:hAnsi="Times New Roman"/>
          <w:sz w:val="24"/>
          <w:szCs w:val="24"/>
        </w:rPr>
        <w:t>,</w:t>
      </w:r>
    </w:p>
    <w:p w14:paraId="00F3925A" w14:textId="77777777" w:rsidR="00AE27E7" w:rsidRPr="00A95EBD" w:rsidRDefault="00AE27E7" w:rsidP="00AE27E7">
      <w:pPr>
        <w:pStyle w:val="Odsekzoznamu"/>
        <w:numPr>
          <w:ilvl w:val="0"/>
          <w:numId w:val="14"/>
        </w:numPr>
        <w:spacing w:before="240" w:after="240" w:line="360" w:lineRule="auto"/>
        <w:jc w:val="both"/>
        <w:rPr>
          <w:rFonts w:ascii="Times New Roman" w:eastAsia="Times New Roman" w:hAnsi="Times New Roman"/>
          <w:sz w:val="24"/>
          <w:szCs w:val="24"/>
          <w:lang w:val="cs-CZ"/>
        </w:rPr>
      </w:pPr>
      <w:r w:rsidRPr="5AC12937">
        <w:rPr>
          <w:rFonts w:ascii="Times New Roman" w:eastAsia="Times New Roman" w:hAnsi="Times New Roman"/>
          <w:sz w:val="24"/>
          <w:szCs w:val="24"/>
        </w:rPr>
        <w:t xml:space="preserve">na základe odporúčania zariadenia poradenstva a prevencie a </w:t>
      </w:r>
      <w:r>
        <w:tab/>
      </w:r>
    </w:p>
    <w:p w14:paraId="1B42251E" w14:textId="77777777" w:rsidR="00AE27E7" w:rsidRPr="00A95EBD" w:rsidRDefault="00AE27E7" w:rsidP="00AE27E7">
      <w:pPr>
        <w:pStyle w:val="Odsekzoznamu"/>
        <w:numPr>
          <w:ilvl w:val="0"/>
          <w:numId w:val="14"/>
        </w:numPr>
        <w:spacing w:before="240" w:after="240" w:line="360" w:lineRule="auto"/>
        <w:jc w:val="both"/>
        <w:rPr>
          <w:rFonts w:ascii="Times New Roman" w:eastAsia="Times New Roman" w:hAnsi="Times New Roman"/>
          <w:sz w:val="24"/>
          <w:szCs w:val="24"/>
          <w:lang w:val="cs-CZ"/>
        </w:rPr>
      </w:pPr>
      <w:r w:rsidRPr="5AC12937">
        <w:rPr>
          <w:rFonts w:ascii="Times New Roman" w:eastAsia="Times New Roman" w:hAnsi="Times New Roman"/>
          <w:sz w:val="24"/>
          <w:szCs w:val="24"/>
          <w:lang w:val="cs-CZ"/>
        </w:rPr>
        <w:t xml:space="preserve">na základe vopred prerokovaného informovaného súhlasu zákonného </w:t>
      </w:r>
      <w:r>
        <w:tab/>
      </w:r>
      <w:r w:rsidRPr="5AC12937">
        <w:rPr>
          <w:rFonts w:ascii="Times New Roman" w:eastAsia="Times New Roman" w:hAnsi="Times New Roman"/>
          <w:sz w:val="24"/>
          <w:szCs w:val="24"/>
          <w:lang w:val="cs-CZ"/>
        </w:rPr>
        <w:t>zástupcu alebo zástupcu zariadenia.</w:t>
      </w:r>
    </w:p>
    <w:p w14:paraId="5396BFFF" w14:textId="77777777" w:rsidR="00AE27E7" w:rsidRPr="00A95EBD" w:rsidRDefault="00AE27E7" w:rsidP="00AE27E7">
      <w:pPr>
        <w:spacing w:before="119" w:after="119" w:line="360" w:lineRule="auto"/>
        <w:jc w:val="both"/>
        <w:rPr>
          <w:sz w:val="24"/>
          <w:szCs w:val="24"/>
          <w:lang w:val="sk-SK"/>
        </w:rPr>
      </w:pPr>
      <w:r w:rsidRPr="5AC12937">
        <w:rPr>
          <w:sz w:val="24"/>
          <w:szCs w:val="24"/>
        </w:rPr>
        <w:t xml:space="preserve">O zaradení dieťaťa </w:t>
      </w:r>
      <w:r w:rsidRPr="5AC12937">
        <w:rPr>
          <w:sz w:val="24"/>
          <w:szCs w:val="24"/>
          <w:lang w:val="sk-SK"/>
        </w:rPr>
        <w:t xml:space="preserve">ako dieťaťa s nadaním </w:t>
      </w:r>
      <w:r w:rsidRPr="5AC12937">
        <w:rPr>
          <w:sz w:val="24"/>
          <w:szCs w:val="24"/>
        </w:rPr>
        <w:t>rozhodne riaditeľ materskej školy</w:t>
      </w:r>
      <w:r w:rsidRPr="5AC12937">
        <w:rPr>
          <w:sz w:val="24"/>
          <w:szCs w:val="24"/>
          <w:lang w:val="sk-SK"/>
        </w:rPr>
        <w:t>:</w:t>
      </w:r>
    </w:p>
    <w:p w14:paraId="595085A5" w14:textId="77777777" w:rsidR="00AE27E7" w:rsidRPr="00A95EBD" w:rsidRDefault="00AE27E7" w:rsidP="00AE27E7">
      <w:pPr>
        <w:pStyle w:val="Odsekzoznamu"/>
        <w:numPr>
          <w:ilvl w:val="0"/>
          <w:numId w:val="14"/>
        </w:numPr>
        <w:spacing w:before="240" w:after="240" w:line="360" w:lineRule="auto"/>
        <w:jc w:val="both"/>
        <w:rPr>
          <w:rFonts w:ascii="Times New Roman" w:eastAsia="Times New Roman" w:hAnsi="Times New Roman"/>
          <w:sz w:val="24"/>
          <w:szCs w:val="24"/>
          <w:lang w:val="cs-CZ"/>
        </w:rPr>
      </w:pPr>
      <w:r w:rsidRPr="5AC12937">
        <w:rPr>
          <w:rFonts w:ascii="Times New Roman" w:eastAsia="Times New Roman" w:hAnsi="Times New Roman"/>
          <w:sz w:val="24"/>
          <w:szCs w:val="24"/>
          <w:lang w:val="cs-CZ"/>
        </w:rPr>
        <w:t xml:space="preserve">na základe odporúčania zariadenia poradenstva a prevencie a </w:t>
      </w:r>
      <w:r>
        <w:tab/>
      </w:r>
    </w:p>
    <w:p w14:paraId="0123F199" w14:textId="77777777" w:rsidR="00AE27E7" w:rsidRPr="00187336" w:rsidRDefault="00AE27E7" w:rsidP="00AE27E7">
      <w:pPr>
        <w:pStyle w:val="Odsekzoznamu"/>
        <w:numPr>
          <w:ilvl w:val="0"/>
          <w:numId w:val="14"/>
        </w:numPr>
        <w:spacing w:before="240" w:after="240" w:line="360" w:lineRule="auto"/>
        <w:jc w:val="both"/>
        <w:rPr>
          <w:rFonts w:ascii="Times New Roman" w:eastAsia="Times New Roman" w:hAnsi="Times New Roman"/>
          <w:sz w:val="24"/>
          <w:szCs w:val="24"/>
          <w:lang w:val="cs-CZ"/>
        </w:rPr>
      </w:pPr>
      <w:r w:rsidRPr="5AC12937">
        <w:rPr>
          <w:rFonts w:ascii="Times New Roman" w:eastAsia="Times New Roman" w:hAnsi="Times New Roman"/>
          <w:sz w:val="24"/>
          <w:szCs w:val="24"/>
          <w:lang w:val="cs-CZ"/>
        </w:rPr>
        <w:t xml:space="preserve">na základe vopred prerokovaného informovaného súhlasu zákonného </w:t>
      </w:r>
      <w:r>
        <w:tab/>
      </w:r>
      <w:r w:rsidRPr="5AC12937">
        <w:rPr>
          <w:rFonts w:ascii="Times New Roman" w:eastAsia="Times New Roman" w:hAnsi="Times New Roman"/>
          <w:sz w:val="24"/>
          <w:szCs w:val="24"/>
          <w:lang w:val="cs-CZ"/>
        </w:rPr>
        <w:t>zástupcu alebo zástupcu zariadenia.</w:t>
      </w:r>
    </w:p>
    <w:p w14:paraId="5AF82836" w14:textId="77777777" w:rsidR="00AE27E7" w:rsidRPr="006D7751" w:rsidRDefault="00AE27E7" w:rsidP="00AE27E7">
      <w:pPr>
        <w:spacing w:after="160" w:line="360" w:lineRule="auto"/>
        <w:jc w:val="both"/>
        <w:rPr>
          <w:rFonts w:eastAsia="Calibri"/>
          <w:b/>
          <w:sz w:val="24"/>
          <w:szCs w:val="24"/>
          <w:lang w:val="sk-SK" w:eastAsia="en-US"/>
        </w:rPr>
      </w:pPr>
      <w:r w:rsidRPr="006D7751">
        <w:rPr>
          <w:rFonts w:eastAsia="Calibri"/>
          <w:b/>
          <w:sz w:val="24"/>
          <w:szCs w:val="24"/>
          <w:lang w:val="sk-SK" w:eastAsia="en-US"/>
        </w:rPr>
        <w:t>Pri  prijímaní detí so ŠVVP :</w:t>
      </w:r>
    </w:p>
    <w:p w14:paraId="7D2B9135" w14:textId="77777777" w:rsidR="00AE27E7" w:rsidRPr="00A95EBD" w:rsidRDefault="00AE27E7" w:rsidP="00AE27E7">
      <w:pPr>
        <w:numPr>
          <w:ilvl w:val="0"/>
          <w:numId w:val="30"/>
        </w:numPr>
        <w:spacing w:after="160" w:line="360" w:lineRule="auto"/>
        <w:contextualSpacing/>
        <w:jc w:val="both"/>
        <w:rPr>
          <w:rFonts w:eastAsia="Calibri"/>
          <w:sz w:val="24"/>
          <w:szCs w:val="24"/>
          <w:lang w:val="sk-SK" w:eastAsia="en-US"/>
        </w:rPr>
      </w:pPr>
      <w:r w:rsidRPr="00A95EBD">
        <w:rPr>
          <w:rFonts w:eastAsia="Calibri"/>
          <w:sz w:val="24"/>
          <w:szCs w:val="24"/>
          <w:lang w:val="sk-SK" w:eastAsia="en-US"/>
        </w:rPr>
        <w:t xml:space="preserve">vždy pred vydaním rozhodnutia riaditeľ MŠ dôsledne </w:t>
      </w:r>
      <w:r w:rsidRPr="00A95EBD">
        <w:rPr>
          <w:rFonts w:eastAsia="Calibri"/>
          <w:bCs/>
          <w:sz w:val="24"/>
          <w:szCs w:val="24"/>
          <w:lang w:val="sk-SK" w:eastAsia="en-US"/>
        </w:rPr>
        <w:t>preskúma všetky podklady a okolnosti</w:t>
      </w:r>
      <w:r w:rsidRPr="00A95EBD">
        <w:rPr>
          <w:rFonts w:eastAsia="Calibri"/>
          <w:sz w:val="24"/>
          <w:szCs w:val="24"/>
          <w:lang w:val="sk-SK" w:eastAsia="en-US"/>
        </w:rPr>
        <w:t>, ktoré by mohli mať vplyv na ich rozhodnutie a vyšpecifikuje možnosť prijatia:</w:t>
      </w:r>
    </w:p>
    <w:p w14:paraId="0B6E91A6" w14:textId="77777777" w:rsidR="00AE27E7" w:rsidRPr="00A95EBD" w:rsidRDefault="00AE27E7" w:rsidP="00AE27E7">
      <w:pPr>
        <w:numPr>
          <w:ilvl w:val="0"/>
          <w:numId w:val="30"/>
        </w:numPr>
        <w:spacing w:after="160" w:line="360" w:lineRule="auto"/>
        <w:contextualSpacing/>
        <w:jc w:val="both"/>
        <w:rPr>
          <w:rFonts w:eastAsia="Calibri"/>
          <w:sz w:val="24"/>
          <w:szCs w:val="24"/>
          <w:lang w:val="sk-SK" w:eastAsia="en-US"/>
        </w:rPr>
      </w:pPr>
      <w:r w:rsidRPr="00A95EBD">
        <w:rPr>
          <w:rFonts w:eastAsia="Calibri"/>
          <w:sz w:val="24"/>
          <w:szCs w:val="24"/>
          <w:lang w:val="sk-SK" w:eastAsia="en-US"/>
        </w:rPr>
        <w:t xml:space="preserve">prijať dieťa so ŠVVP </w:t>
      </w:r>
      <w:r w:rsidRPr="00A95EBD">
        <w:rPr>
          <w:rFonts w:eastAsia="Calibri"/>
          <w:bCs/>
          <w:sz w:val="24"/>
          <w:szCs w:val="24"/>
          <w:lang w:val="sk-SK" w:eastAsia="en-US"/>
        </w:rPr>
        <w:t>len na diagnostický pobyt</w:t>
      </w:r>
      <w:r w:rsidRPr="00A95EBD">
        <w:rPr>
          <w:rFonts w:eastAsia="Calibri"/>
          <w:sz w:val="24"/>
          <w:szCs w:val="24"/>
          <w:lang w:val="sk-SK" w:eastAsia="en-US"/>
        </w:rPr>
        <w:t xml:space="preserve">podľa § 5 ods. 14 písm. b) zákona č. 596/2003 Z. z. alebo </w:t>
      </w:r>
    </w:p>
    <w:p w14:paraId="2BD6364B" w14:textId="77777777" w:rsidR="00AE27E7" w:rsidRPr="00A95EBD" w:rsidRDefault="00AE27E7" w:rsidP="00AE27E7">
      <w:pPr>
        <w:numPr>
          <w:ilvl w:val="0"/>
          <w:numId w:val="30"/>
        </w:numPr>
        <w:spacing w:after="160" w:line="360" w:lineRule="auto"/>
        <w:contextualSpacing/>
        <w:jc w:val="both"/>
        <w:rPr>
          <w:rFonts w:eastAsia="Calibri"/>
          <w:sz w:val="24"/>
          <w:szCs w:val="24"/>
          <w:lang w:val="sk-SK" w:eastAsia="en-US"/>
        </w:rPr>
      </w:pPr>
      <w:r w:rsidRPr="00A95EBD">
        <w:rPr>
          <w:rFonts w:eastAsia="Calibri"/>
          <w:sz w:val="24"/>
          <w:szCs w:val="24"/>
          <w:lang w:val="sk-SK" w:eastAsia="en-US"/>
        </w:rPr>
        <w:t>vydá rozhodnutie o prijatí do materskej školy podľa § 5 ods. 14 písm. a) zákona č. 596/2003 Z. z. a v ňom zároveň určiť diagnostický pobyt podľa § 59 ods. 8 školského zákona.</w:t>
      </w:r>
    </w:p>
    <w:p w14:paraId="53ED9C6F" w14:textId="77777777" w:rsidR="00AE27E7" w:rsidRPr="00A95EBD" w:rsidRDefault="00AE27E7" w:rsidP="00AE27E7">
      <w:pPr>
        <w:spacing w:after="160" w:line="360" w:lineRule="auto"/>
        <w:ind w:firstLine="360"/>
        <w:jc w:val="both"/>
        <w:rPr>
          <w:rFonts w:eastAsia="Calibri"/>
          <w:sz w:val="24"/>
          <w:szCs w:val="24"/>
          <w:lang w:val="sk-SK" w:eastAsia="en-US"/>
        </w:rPr>
      </w:pPr>
      <w:r w:rsidRPr="00A95EBD">
        <w:rPr>
          <w:rFonts w:eastAsia="Calibri"/>
          <w:sz w:val="24"/>
          <w:szCs w:val="24"/>
          <w:lang w:val="sk-SK" w:eastAsia="en-US"/>
        </w:rPr>
        <w:t xml:space="preserve">Riaditeľ </w:t>
      </w:r>
      <w:r w:rsidRPr="00A95EBD">
        <w:rPr>
          <w:rFonts w:eastAsia="Calibri"/>
          <w:bCs/>
          <w:sz w:val="24"/>
          <w:szCs w:val="24"/>
          <w:lang w:val="sk-SK" w:eastAsia="en-US"/>
        </w:rPr>
        <w:t xml:space="preserve">spolu s rozhodnutím poskytne zákonným zástupcom v písomnej podobe informáciu </w:t>
      </w:r>
      <w:r w:rsidRPr="00A95EBD">
        <w:rPr>
          <w:rFonts w:eastAsia="Calibri"/>
          <w:sz w:val="24"/>
          <w:szCs w:val="24"/>
          <w:lang w:val="sk-SK" w:eastAsia="en-US"/>
        </w:rPr>
        <w:t>o tom, že sú povinní informovať materskú školu o zmenách v zdravotnom stave dieťaťa alebo o iných závažných skutočnostiach, ktoré by mohli mať vplyv na priebeh výchovy a vzdelávania dieťaťa [§ 144 ods. 7 písm. d) školského zákona].</w:t>
      </w:r>
      <w:r>
        <w:rPr>
          <w:rFonts w:eastAsia="Calibri"/>
          <w:sz w:val="24"/>
          <w:szCs w:val="24"/>
          <w:lang w:val="sk-SK" w:eastAsia="en-US"/>
        </w:rPr>
        <w:t xml:space="preserve"> </w:t>
      </w:r>
      <w:r w:rsidRPr="006D7751">
        <w:rPr>
          <w:rFonts w:eastAsia="Calibri"/>
          <w:i/>
          <w:iCs/>
          <w:sz w:val="24"/>
          <w:szCs w:val="24"/>
          <w:lang w:val="sk-SK" w:eastAsia="en-US"/>
        </w:rPr>
        <w:t>Zákonní zástupcovia sú povinní informovať školu o zmenách v zdravotnom stave dieťaťa alebo o iných závažných skutočnostiach, ktoré by mohli mať vplyv na priebeh výchovy a vzdelávania dieťaťa.</w:t>
      </w:r>
      <w:r>
        <w:rPr>
          <w:rFonts w:eastAsia="Calibri"/>
          <w:sz w:val="24"/>
          <w:szCs w:val="24"/>
          <w:lang w:val="sk-SK" w:eastAsia="en-US"/>
        </w:rPr>
        <w:t xml:space="preserve"> Ak to nespravia, </w:t>
      </w:r>
      <w:r w:rsidRPr="00A95EBD">
        <w:rPr>
          <w:rFonts w:eastAsia="Calibri"/>
          <w:sz w:val="24"/>
          <w:szCs w:val="24"/>
          <w:lang w:val="sk-SK" w:eastAsia="en-US"/>
        </w:rPr>
        <w:t xml:space="preserve">pristúpi riaditeľ školy </w:t>
      </w:r>
      <w:r w:rsidRPr="006D7751">
        <w:rPr>
          <w:rFonts w:eastAsia="Calibri"/>
          <w:i/>
          <w:iCs/>
          <w:sz w:val="24"/>
          <w:szCs w:val="24"/>
          <w:lang w:val="sk-SK" w:eastAsia="en-US"/>
        </w:rPr>
        <w:t>k vydaniu rozhodnutia</w:t>
      </w:r>
      <w:r>
        <w:rPr>
          <w:rFonts w:eastAsia="Calibri"/>
          <w:sz w:val="24"/>
          <w:szCs w:val="24"/>
          <w:lang w:val="sk-SK" w:eastAsia="en-US"/>
        </w:rPr>
        <w:t xml:space="preserve"> (</w:t>
      </w:r>
      <w:r w:rsidRPr="00A95EBD">
        <w:rPr>
          <w:rFonts w:eastAsia="Calibri"/>
          <w:sz w:val="24"/>
          <w:szCs w:val="24"/>
          <w:lang w:val="sk-SK" w:eastAsia="en-US"/>
        </w:rPr>
        <w:t xml:space="preserve">po predchádzajúcom </w:t>
      </w:r>
      <w:r w:rsidRPr="00A95EBD">
        <w:rPr>
          <w:rFonts w:eastAsia="Calibri"/>
          <w:bCs/>
          <w:sz w:val="24"/>
          <w:szCs w:val="24"/>
          <w:lang w:val="sk-SK" w:eastAsia="en-US"/>
        </w:rPr>
        <w:t>písomnom upozornení zákonného zástupcu</w:t>
      </w:r>
      <w:r>
        <w:rPr>
          <w:rFonts w:eastAsia="Calibri"/>
          <w:bCs/>
          <w:sz w:val="24"/>
          <w:szCs w:val="24"/>
          <w:lang w:val="sk-SK" w:eastAsia="en-US"/>
        </w:rPr>
        <w:t>)</w:t>
      </w:r>
      <w:r w:rsidRPr="00A95EBD">
        <w:rPr>
          <w:rFonts w:eastAsia="Calibri"/>
          <w:sz w:val="24"/>
          <w:szCs w:val="24"/>
          <w:lang w:val="sk-SK" w:eastAsia="en-US"/>
        </w:rPr>
        <w:t xml:space="preserve">: </w:t>
      </w:r>
    </w:p>
    <w:p w14:paraId="5D972936" w14:textId="77777777" w:rsidR="00AE27E7" w:rsidRPr="00A95EBD" w:rsidRDefault="00AE27E7" w:rsidP="00AE27E7">
      <w:pPr>
        <w:numPr>
          <w:ilvl w:val="0"/>
          <w:numId w:val="31"/>
        </w:numPr>
        <w:spacing w:after="160" w:line="360" w:lineRule="auto"/>
        <w:contextualSpacing/>
        <w:jc w:val="both"/>
        <w:rPr>
          <w:rFonts w:eastAsia="Calibri"/>
          <w:sz w:val="24"/>
          <w:szCs w:val="24"/>
          <w:lang w:val="sk-SK" w:eastAsia="en-US"/>
        </w:rPr>
      </w:pPr>
      <w:r w:rsidRPr="00A95EBD">
        <w:rPr>
          <w:rFonts w:eastAsia="Calibri"/>
          <w:sz w:val="24"/>
          <w:szCs w:val="24"/>
          <w:lang w:val="sk-SK" w:eastAsia="en-US"/>
        </w:rPr>
        <w:t xml:space="preserve">prerušení dochádzky dieťaťa do materskej školy </w:t>
      </w:r>
      <w:r w:rsidRPr="00A95EBD">
        <w:rPr>
          <w:rFonts w:eastAsia="Calibri"/>
          <w:bCs/>
          <w:sz w:val="24"/>
          <w:szCs w:val="24"/>
          <w:lang w:val="sk-SK" w:eastAsia="en-US"/>
        </w:rPr>
        <w:t xml:space="preserve">z podnetu riaditeľa materskej školy, </w:t>
      </w:r>
    </w:p>
    <w:p w14:paraId="0B14E31F" w14:textId="77777777" w:rsidR="00AE27E7" w:rsidRPr="00A95EBD" w:rsidRDefault="00AE27E7" w:rsidP="00AE27E7">
      <w:pPr>
        <w:numPr>
          <w:ilvl w:val="0"/>
          <w:numId w:val="31"/>
        </w:numPr>
        <w:spacing w:after="160" w:line="360" w:lineRule="auto"/>
        <w:contextualSpacing/>
        <w:jc w:val="both"/>
        <w:rPr>
          <w:rFonts w:eastAsia="Calibri"/>
          <w:sz w:val="24"/>
          <w:szCs w:val="24"/>
          <w:lang w:val="sk-SK" w:eastAsia="en-US"/>
        </w:rPr>
      </w:pPr>
      <w:r>
        <w:rPr>
          <w:rFonts w:eastAsia="Calibri"/>
          <w:sz w:val="24"/>
          <w:szCs w:val="24"/>
          <w:lang w:val="sk-SK" w:eastAsia="en-US"/>
        </w:rPr>
        <w:lastRenderedPageBreak/>
        <w:t xml:space="preserve">alebo </w:t>
      </w:r>
      <w:r w:rsidRPr="00A95EBD">
        <w:rPr>
          <w:rFonts w:eastAsia="Calibri"/>
          <w:sz w:val="24"/>
          <w:szCs w:val="24"/>
          <w:lang w:val="sk-SK" w:eastAsia="en-US"/>
        </w:rPr>
        <w:t xml:space="preserve">predčasnom </w:t>
      </w:r>
      <w:r w:rsidRPr="00A95EBD">
        <w:rPr>
          <w:rFonts w:eastAsia="Calibri"/>
          <w:bCs/>
          <w:sz w:val="24"/>
          <w:szCs w:val="24"/>
          <w:lang w:val="sk-SK" w:eastAsia="en-US"/>
        </w:rPr>
        <w:t xml:space="preserve">skončení predprimárneho vzdelávania, ak nejde o povinné predprimárne vzdelávanie </w:t>
      </w:r>
      <w:r w:rsidRPr="00A95EBD">
        <w:rPr>
          <w:rFonts w:eastAsia="Calibri"/>
          <w:sz w:val="24"/>
          <w:szCs w:val="24"/>
          <w:lang w:val="sk-SK" w:eastAsia="en-US"/>
        </w:rPr>
        <w:t xml:space="preserve">z dôvodu, že materská škola nie je schopná, vzhľadom na svoje podmienky (personálne, priestorové ale napr. aj materiálno-technické), poskytnúť dieťaťu výchovu a vzdelávanie primeranú druhu a stupňu jeho zdravotného znevýhodnenia. </w:t>
      </w:r>
    </w:p>
    <w:p w14:paraId="3B59E252" w14:textId="77777777" w:rsidR="00AE27E7" w:rsidRPr="006D7751" w:rsidRDefault="00AE27E7" w:rsidP="00AE27E7">
      <w:pPr>
        <w:spacing w:after="160" w:line="360" w:lineRule="auto"/>
        <w:jc w:val="both"/>
        <w:rPr>
          <w:rFonts w:eastAsia="Calibri"/>
          <w:sz w:val="24"/>
          <w:szCs w:val="24"/>
          <w:lang w:val="sk-SK" w:eastAsia="en-US"/>
        </w:rPr>
      </w:pPr>
      <w:r w:rsidRPr="00A95EBD">
        <w:rPr>
          <w:rFonts w:eastAsia="Calibri"/>
          <w:sz w:val="24"/>
          <w:szCs w:val="24"/>
          <w:lang w:val="sk-SK" w:eastAsia="en-US"/>
        </w:rPr>
        <w:t xml:space="preserve">Riaditeľ školy má riadne uloženú komunikáciu so zákonnými zástupcami </w:t>
      </w:r>
      <w:r w:rsidRPr="00A95EBD">
        <w:rPr>
          <w:rFonts w:eastAsia="Calibri"/>
          <w:bCs/>
          <w:sz w:val="24"/>
          <w:szCs w:val="24"/>
          <w:lang w:val="sk-SK" w:eastAsia="en-US"/>
        </w:rPr>
        <w:t xml:space="preserve">zaznamenanú písomne a riadne evidovanú v osobnom spise dieťaťa. </w:t>
      </w:r>
    </w:p>
    <w:p w14:paraId="024C3743" w14:textId="77777777" w:rsidR="00AE27E7" w:rsidRDefault="00AE27E7" w:rsidP="00AE27E7">
      <w:pPr>
        <w:spacing w:after="160" w:line="360" w:lineRule="auto"/>
        <w:jc w:val="both"/>
        <w:rPr>
          <w:rFonts w:eastAsia="Calibri"/>
          <w:b/>
          <w:color w:val="00B0F0"/>
          <w:sz w:val="24"/>
          <w:szCs w:val="24"/>
          <w:lang w:val="sk-SK" w:eastAsia="en-US"/>
        </w:rPr>
      </w:pPr>
    </w:p>
    <w:p w14:paraId="40F0C627" w14:textId="77777777" w:rsidR="00AE27E7" w:rsidRPr="006D7751" w:rsidRDefault="00AE27E7" w:rsidP="00AE27E7">
      <w:pPr>
        <w:spacing w:after="160" w:line="360" w:lineRule="auto"/>
        <w:jc w:val="both"/>
        <w:rPr>
          <w:rFonts w:eastAsia="Calibri"/>
          <w:b/>
          <w:sz w:val="24"/>
          <w:szCs w:val="24"/>
          <w:lang w:val="sk-SK" w:eastAsia="en-US"/>
        </w:rPr>
      </w:pPr>
      <w:r>
        <w:rPr>
          <w:rFonts w:eastAsia="Calibri"/>
          <w:b/>
          <w:sz w:val="24"/>
          <w:szCs w:val="24"/>
          <w:lang w:val="sk-SK" w:eastAsia="en-US"/>
        </w:rPr>
        <w:t>Prijatie dieťaťa do materskej školy</w:t>
      </w:r>
    </w:p>
    <w:p w14:paraId="6FEEA494" w14:textId="77777777" w:rsidR="00AE27E7" w:rsidRPr="00A95EBD" w:rsidRDefault="00AE27E7" w:rsidP="00AE27E7">
      <w:pPr>
        <w:spacing w:after="160" w:line="360" w:lineRule="auto"/>
        <w:jc w:val="both"/>
        <w:rPr>
          <w:rFonts w:eastAsia="Calibri"/>
          <w:sz w:val="24"/>
          <w:szCs w:val="24"/>
          <w:lang w:val="sk-SK" w:eastAsia="en-US"/>
        </w:rPr>
      </w:pPr>
      <w:r w:rsidRPr="00A95EBD">
        <w:rPr>
          <w:rFonts w:eastAsia="Calibri"/>
          <w:sz w:val="24"/>
          <w:szCs w:val="24"/>
          <w:lang w:val="sk-SK" w:eastAsia="en-US"/>
        </w:rPr>
        <w:t xml:space="preserve">Dieťa je do materskej školy </w:t>
      </w:r>
      <w:r w:rsidRPr="00A95EBD">
        <w:rPr>
          <w:rFonts w:eastAsia="Calibri"/>
          <w:bCs/>
          <w:sz w:val="24"/>
          <w:szCs w:val="24"/>
          <w:lang w:val="sk-SK" w:eastAsia="en-US"/>
        </w:rPr>
        <w:t>prijaté len vtedy, ak riaditeľ materskej školy vydal rozhodnutie o:</w:t>
      </w:r>
    </w:p>
    <w:p w14:paraId="312CAD84" w14:textId="77777777" w:rsidR="00AE27E7" w:rsidRPr="00A95EBD" w:rsidRDefault="00AE27E7" w:rsidP="00AE27E7">
      <w:pPr>
        <w:numPr>
          <w:ilvl w:val="0"/>
          <w:numId w:val="32"/>
        </w:numPr>
        <w:spacing w:after="160" w:line="360" w:lineRule="auto"/>
        <w:contextualSpacing/>
        <w:jc w:val="both"/>
        <w:rPr>
          <w:rFonts w:eastAsia="Calibri"/>
          <w:sz w:val="24"/>
          <w:szCs w:val="24"/>
          <w:lang w:val="sk-SK" w:eastAsia="en-US"/>
        </w:rPr>
      </w:pPr>
      <w:r w:rsidRPr="5AC12937">
        <w:rPr>
          <w:rFonts w:eastAsia="Calibri"/>
          <w:sz w:val="24"/>
          <w:szCs w:val="24"/>
          <w:lang w:val="sk-SK" w:eastAsia="en-US"/>
        </w:rPr>
        <w:t>prijatí dieťaťa do materskej školy, alebo</w:t>
      </w:r>
    </w:p>
    <w:p w14:paraId="1A095C39" w14:textId="77777777" w:rsidR="00AE27E7" w:rsidRPr="00A95EBD" w:rsidRDefault="00AE27E7" w:rsidP="00AE27E7">
      <w:pPr>
        <w:numPr>
          <w:ilvl w:val="0"/>
          <w:numId w:val="32"/>
        </w:numPr>
        <w:spacing w:after="160" w:line="360" w:lineRule="auto"/>
        <w:contextualSpacing/>
        <w:jc w:val="both"/>
        <w:rPr>
          <w:rFonts w:eastAsia="Calibri"/>
          <w:sz w:val="24"/>
          <w:szCs w:val="24"/>
          <w:lang w:val="sk-SK" w:eastAsia="en-US"/>
        </w:rPr>
      </w:pPr>
      <w:r w:rsidRPr="5AC12937">
        <w:rPr>
          <w:rFonts w:eastAsia="Calibri"/>
          <w:sz w:val="24"/>
          <w:szCs w:val="24"/>
          <w:lang w:val="sk-SK" w:eastAsia="en-US"/>
        </w:rPr>
        <w:t xml:space="preserve">prijatí dieťaťa do materskej školy, v ktorom určil adaptačný pobyt alebo diagnostický pobyt. </w:t>
      </w:r>
    </w:p>
    <w:p w14:paraId="7423C42E" w14:textId="77777777" w:rsidR="00AE27E7" w:rsidRPr="00A95EBD" w:rsidRDefault="00AE27E7" w:rsidP="00AE27E7">
      <w:pPr>
        <w:spacing w:after="160" w:line="360" w:lineRule="auto"/>
        <w:ind w:firstLine="405"/>
        <w:jc w:val="both"/>
        <w:rPr>
          <w:rFonts w:eastAsia="Calibri"/>
          <w:sz w:val="24"/>
          <w:szCs w:val="24"/>
          <w:lang w:val="sk-SK" w:eastAsia="en-US"/>
        </w:rPr>
      </w:pPr>
      <w:r w:rsidRPr="5AC12937">
        <w:rPr>
          <w:rFonts w:eastAsia="Calibri"/>
          <w:sz w:val="24"/>
          <w:szCs w:val="24"/>
          <w:lang w:val="sk-SK" w:eastAsia="en-US"/>
        </w:rPr>
        <w:t xml:space="preserve">Kompetenciu rozhodovať o prijímaní detí do materskej školy majú riaditelia materských škôl podľa § 5 ods. 14 písm. a) zákona č. 596/2003 Z. z. a to bez ohľadu na ich zriaďovateľa a právnu formu. Vzhľadom na to, že od 1. januára 2021 riaditelia materských škôl zriadených obcou alebo okresným úradom v sídle kraja rozhodujú podľa Správneho poriadku, dieťa je „reálne“ prijaté na predprimárne vzdelávanie až po nadobudnutí právoplatnosti rozhodnutia o prijatí. Ak sa prijíma dieťa k začiatku školského roka, o prijatí dieťaťa do materskej školy rozhodne riaditeľ každej materskej školy do 30. júna, ktorý predchádza školskému roku, v ktorom sa má predprimárne vzdelávanie dieťaťa začať. </w:t>
      </w:r>
    </w:p>
    <w:p w14:paraId="1B2A11DF" w14:textId="77777777" w:rsidR="00AE27E7" w:rsidRPr="00A95EBD" w:rsidRDefault="00AE27E7" w:rsidP="00AE27E7">
      <w:pPr>
        <w:spacing w:after="160" w:line="360" w:lineRule="auto"/>
        <w:ind w:firstLine="405"/>
        <w:jc w:val="both"/>
        <w:rPr>
          <w:rFonts w:eastAsia="Calibri"/>
          <w:sz w:val="24"/>
          <w:szCs w:val="24"/>
          <w:lang w:val="sk-SK" w:eastAsia="en-US"/>
        </w:rPr>
      </w:pPr>
      <w:r w:rsidRPr="00A95EBD">
        <w:rPr>
          <w:rFonts w:eastAsia="Calibri"/>
          <w:sz w:val="24"/>
          <w:szCs w:val="24"/>
          <w:lang w:val="sk-SK" w:eastAsia="en-US"/>
        </w:rPr>
        <w:t xml:space="preserve">V závislosti od aktuálnych kapacitných možností konkrétnej materskej školy, </w:t>
      </w:r>
      <w:r w:rsidRPr="00A95EBD">
        <w:rPr>
          <w:rFonts w:eastAsia="Calibri"/>
          <w:bCs/>
          <w:sz w:val="24"/>
          <w:szCs w:val="24"/>
          <w:lang w:val="sk-SK" w:eastAsia="en-US"/>
        </w:rPr>
        <w:t xml:space="preserve">riaditeľ materskej školy v rámci procesu prijímania </w:t>
      </w:r>
      <w:r w:rsidRPr="00A95EBD">
        <w:rPr>
          <w:rFonts w:eastAsia="Calibri"/>
          <w:sz w:val="24"/>
          <w:szCs w:val="24"/>
          <w:lang w:val="sk-SK" w:eastAsia="en-US"/>
        </w:rPr>
        <w:t xml:space="preserve">dieťaťa do materskej školy </w:t>
      </w:r>
      <w:r w:rsidRPr="00A95EBD">
        <w:rPr>
          <w:rFonts w:eastAsia="Calibri"/>
          <w:bCs/>
          <w:sz w:val="24"/>
          <w:szCs w:val="24"/>
          <w:lang w:val="sk-SK" w:eastAsia="en-US"/>
        </w:rPr>
        <w:t>rozhodne</w:t>
      </w:r>
      <w:r w:rsidRPr="00A95EBD">
        <w:rPr>
          <w:rFonts w:eastAsia="Calibri"/>
          <w:sz w:val="24"/>
          <w:szCs w:val="24"/>
          <w:lang w:val="sk-SK" w:eastAsia="en-US"/>
        </w:rPr>
        <w:t xml:space="preserve">: </w:t>
      </w:r>
    </w:p>
    <w:p w14:paraId="37FC66E9" w14:textId="77777777" w:rsidR="00AE27E7" w:rsidRPr="00A95EBD" w:rsidRDefault="00AE27E7" w:rsidP="00AE27E7">
      <w:pPr>
        <w:numPr>
          <w:ilvl w:val="0"/>
          <w:numId w:val="33"/>
        </w:numPr>
        <w:spacing w:after="160" w:line="360" w:lineRule="auto"/>
        <w:contextualSpacing/>
        <w:jc w:val="both"/>
        <w:rPr>
          <w:rFonts w:eastAsia="Calibri"/>
          <w:sz w:val="24"/>
          <w:szCs w:val="24"/>
          <w:lang w:val="sk-SK" w:eastAsia="en-US"/>
        </w:rPr>
      </w:pPr>
      <w:r w:rsidRPr="00A95EBD">
        <w:rPr>
          <w:rFonts w:eastAsia="Calibri"/>
          <w:bCs/>
          <w:sz w:val="24"/>
          <w:szCs w:val="24"/>
          <w:lang w:val="sk-SK" w:eastAsia="en-US"/>
        </w:rPr>
        <w:t xml:space="preserve">prijatí </w:t>
      </w:r>
      <w:r w:rsidRPr="00A95EBD">
        <w:rPr>
          <w:rFonts w:eastAsia="Calibri"/>
          <w:sz w:val="24"/>
          <w:szCs w:val="24"/>
          <w:lang w:val="sk-SK" w:eastAsia="en-US"/>
        </w:rPr>
        <w:t>dieťaťa do materskej školy</w:t>
      </w:r>
    </w:p>
    <w:p w14:paraId="6904DCBF" w14:textId="77777777" w:rsidR="00AE27E7" w:rsidRPr="00A95EBD" w:rsidRDefault="00AE27E7" w:rsidP="00AE27E7">
      <w:pPr>
        <w:numPr>
          <w:ilvl w:val="0"/>
          <w:numId w:val="33"/>
        </w:numPr>
        <w:spacing w:after="160" w:line="360" w:lineRule="auto"/>
        <w:contextualSpacing/>
        <w:jc w:val="both"/>
        <w:rPr>
          <w:rFonts w:eastAsia="Calibri"/>
          <w:sz w:val="24"/>
          <w:szCs w:val="24"/>
          <w:lang w:val="sk-SK" w:eastAsia="en-US"/>
        </w:rPr>
      </w:pPr>
      <w:r>
        <w:rPr>
          <w:rFonts w:eastAsia="Calibri"/>
          <w:bCs/>
          <w:sz w:val="24"/>
          <w:szCs w:val="24"/>
          <w:lang w:val="sk-SK" w:eastAsia="en-US"/>
        </w:rPr>
        <w:t xml:space="preserve">alebo </w:t>
      </w:r>
      <w:r w:rsidRPr="00A95EBD">
        <w:rPr>
          <w:rFonts w:eastAsia="Calibri"/>
          <w:bCs/>
          <w:sz w:val="24"/>
          <w:szCs w:val="24"/>
          <w:lang w:val="sk-SK" w:eastAsia="en-US"/>
        </w:rPr>
        <w:t xml:space="preserve">neprijatí </w:t>
      </w:r>
      <w:r w:rsidRPr="00A95EBD">
        <w:rPr>
          <w:rFonts w:eastAsia="Calibri"/>
          <w:sz w:val="24"/>
          <w:szCs w:val="24"/>
          <w:lang w:val="sk-SK" w:eastAsia="en-US"/>
        </w:rPr>
        <w:t xml:space="preserve">dieťaťa do materskej školy. </w:t>
      </w:r>
    </w:p>
    <w:p w14:paraId="7A957EFF" w14:textId="77777777" w:rsidR="00AE27E7" w:rsidRDefault="00AE27E7" w:rsidP="00AE27E7">
      <w:pPr>
        <w:spacing w:after="160" w:line="360" w:lineRule="auto"/>
        <w:jc w:val="both"/>
        <w:rPr>
          <w:rFonts w:eastAsia="Calibri"/>
          <w:bCs/>
          <w:sz w:val="24"/>
          <w:szCs w:val="24"/>
          <w:lang w:val="sk-SK" w:eastAsia="en-US"/>
        </w:rPr>
      </w:pPr>
    </w:p>
    <w:p w14:paraId="54360741" w14:textId="77777777" w:rsidR="00AE27E7" w:rsidRPr="00A95EBD" w:rsidRDefault="00AE27E7" w:rsidP="00AE27E7">
      <w:pPr>
        <w:spacing w:after="160" w:line="360" w:lineRule="auto"/>
        <w:jc w:val="both"/>
        <w:rPr>
          <w:rFonts w:eastAsia="Calibri"/>
          <w:sz w:val="24"/>
          <w:szCs w:val="24"/>
          <w:lang w:val="sk-SK" w:eastAsia="en-US"/>
        </w:rPr>
      </w:pPr>
      <w:r w:rsidRPr="5AC12937">
        <w:rPr>
          <w:rFonts w:eastAsia="Calibri"/>
          <w:sz w:val="24"/>
          <w:szCs w:val="24"/>
          <w:lang w:val="sk-SK" w:eastAsia="en-US"/>
        </w:rPr>
        <w:t>Rozhodnutie o prijatí dieťaťa do materskej školy alebo rozhodnutie o neprijatí dieťaťa do materskej školy je vždy výsledkom konania o žiadosti zákonného zástupcu o prijatie dieťaťa na predprimárne vzdelávanie.</w:t>
      </w:r>
    </w:p>
    <w:p w14:paraId="37C123F4" w14:textId="77777777" w:rsidR="00AE27E7" w:rsidRDefault="00AE27E7" w:rsidP="00AE27E7">
      <w:pPr>
        <w:spacing w:before="119" w:after="119" w:line="360" w:lineRule="auto"/>
        <w:jc w:val="both"/>
        <w:rPr>
          <w:sz w:val="24"/>
          <w:szCs w:val="24"/>
          <w:lang w:val="sk-SK"/>
        </w:rPr>
      </w:pPr>
      <w:r w:rsidRPr="5AC12937">
        <w:rPr>
          <w:sz w:val="24"/>
          <w:szCs w:val="24"/>
          <w:lang w:val="sk-SK"/>
        </w:rPr>
        <w:lastRenderedPageBreak/>
        <w:t xml:space="preserve">Dieťa sa </w:t>
      </w:r>
      <w:r w:rsidRPr="5AC12937">
        <w:rPr>
          <w:b/>
          <w:bCs/>
          <w:sz w:val="24"/>
          <w:szCs w:val="24"/>
          <w:lang w:val="sk-SK"/>
        </w:rPr>
        <w:t>neprijíma do materskej školy opakovane každý školský rok</w:t>
      </w:r>
      <w:r w:rsidRPr="5AC12937">
        <w:rPr>
          <w:sz w:val="24"/>
          <w:szCs w:val="24"/>
          <w:lang w:val="sk-SK"/>
        </w:rPr>
        <w:t xml:space="preserve">. </w:t>
      </w:r>
      <w:r w:rsidRPr="5AC12937">
        <w:rPr>
          <w:b/>
          <w:bCs/>
          <w:sz w:val="24"/>
          <w:szCs w:val="24"/>
          <w:lang w:val="sk-SK"/>
        </w:rPr>
        <w:t>Prijatie</w:t>
      </w:r>
      <w:r w:rsidRPr="5AC12937">
        <w:rPr>
          <w:sz w:val="24"/>
          <w:szCs w:val="24"/>
          <w:lang w:val="sk-SK"/>
        </w:rPr>
        <w:t xml:space="preserve"> dieťaťa </w:t>
      </w:r>
      <w:r w:rsidRPr="5AC12937">
        <w:rPr>
          <w:b/>
          <w:bCs/>
          <w:sz w:val="24"/>
          <w:szCs w:val="24"/>
          <w:lang w:val="sk-SK"/>
        </w:rPr>
        <w:t xml:space="preserve">platí až do času, kým nezačne plniť povinnú školskú dochádzku v základnej škole, </w:t>
      </w:r>
      <w:r w:rsidRPr="5AC12937">
        <w:rPr>
          <w:sz w:val="24"/>
          <w:szCs w:val="24"/>
          <w:lang w:val="sk-SK"/>
        </w:rPr>
        <w:t xml:space="preserve">alebo pokým zákonný zástupca písomne neoznámi riaditeľovi materskej školy zanechanie vzdelávania, ak nejde o povinné predprimárne vzdelávanie, </w:t>
      </w:r>
      <w:r w:rsidRPr="5AC12937">
        <w:rPr>
          <w:b/>
          <w:bCs/>
          <w:sz w:val="24"/>
          <w:szCs w:val="24"/>
          <w:lang w:val="sk-SK"/>
        </w:rPr>
        <w:t>alebo dovtedy, kým</w:t>
      </w:r>
      <w:r w:rsidRPr="5AC12937">
        <w:rPr>
          <w:sz w:val="24"/>
          <w:szCs w:val="24"/>
          <w:lang w:val="sk-SK"/>
        </w:rPr>
        <w:t xml:space="preserve"> </w:t>
      </w:r>
      <w:r w:rsidRPr="5AC12937">
        <w:rPr>
          <w:b/>
          <w:bCs/>
          <w:sz w:val="24"/>
          <w:szCs w:val="24"/>
          <w:lang w:val="sk-SK"/>
        </w:rPr>
        <w:t>riaditeľ materskej školy</w:t>
      </w:r>
      <w:r w:rsidRPr="5AC12937">
        <w:rPr>
          <w:sz w:val="24"/>
          <w:szCs w:val="24"/>
          <w:lang w:val="sk-SK"/>
        </w:rPr>
        <w:t xml:space="preserve"> </w:t>
      </w:r>
      <w:r w:rsidRPr="5AC12937">
        <w:rPr>
          <w:b/>
          <w:bCs/>
          <w:sz w:val="24"/>
          <w:szCs w:val="24"/>
          <w:lang w:val="sk-SK"/>
        </w:rPr>
        <w:t>nerozhodne o predčasnom skončení predprimárneho vzdelávania, ak nejde o povinné predprimárne vzdelávanie</w:t>
      </w:r>
      <w:r w:rsidRPr="5AC12937">
        <w:rPr>
          <w:sz w:val="24"/>
          <w:szCs w:val="24"/>
          <w:lang w:val="sk-SK"/>
        </w:rPr>
        <w:t>.</w:t>
      </w:r>
    </w:p>
    <w:p w14:paraId="078D0B3B" w14:textId="77777777" w:rsidR="00AE27E7" w:rsidRDefault="00AE27E7" w:rsidP="00AE27E7">
      <w:pPr>
        <w:spacing w:after="160" w:line="360" w:lineRule="auto"/>
        <w:jc w:val="both"/>
        <w:rPr>
          <w:sz w:val="24"/>
          <w:szCs w:val="24"/>
          <w:lang w:val="sk-SK" w:eastAsia="en-US"/>
        </w:rPr>
      </w:pPr>
    </w:p>
    <w:p w14:paraId="48F483C4" w14:textId="77777777" w:rsidR="00AE27E7" w:rsidRPr="006D7751" w:rsidRDefault="00AE27E7" w:rsidP="00AE27E7">
      <w:pPr>
        <w:spacing w:after="160" w:line="360" w:lineRule="auto"/>
        <w:jc w:val="both"/>
        <w:rPr>
          <w:b/>
          <w:bCs/>
          <w:sz w:val="24"/>
          <w:szCs w:val="24"/>
          <w:lang w:val="sk-SK" w:eastAsia="en-US"/>
        </w:rPr>
      </w:pPr>
      <w:r w:rsidRPr="3F5C592A">
        <w:rPr>
          <w:rFonts w:eastAsia="Calibri"/>
          <w:b/>
          <w:bCs/>
          <w:sz w:val="24"/>
          <w:szCs w:val="24"/>
          <w:lang w:val="sk-SK" w:eastAsia="en-US"/>
        </w:rPr>
        <w:t>A</w:t>
      </w:r>
      <w:r w:rsidRPr="3F5C592A">
        <w:rPr>
          <w:b/>
          <w:bCs/>
          <w:sz w:val="24"/>
          <w:szCs w:val="24"/>
          <w:lang w:val="sk-SK" w:eastAsia="en-US"/>
        </w:rPr>
        <w:t>daptačný pobyt alebo diagnostický pobyt dieťaťa v materskej škole</w:t>
      </w:r>
    </w:p>
    <w:p w14:paraId="676FCBEB" w14:textId="77777777" w:rsidR="00AE27E7" w:rsidRDefault="00AE27E7" w:rsidP="00AE27E7">
      <w:pPr>
        <w:spacing w:before="119" w:after="119" w:line="360" w:lineRule="auto"/>
        <w:ind w:firstLine="405"/>
        <w:jc w:val="both"/>
        <w:rPr>
          <w:sz w:val="24"/>
          <w:szCs w:val="24"/>
          <w:lang w:val="sk-SK"/>
        </w:rPr>
      </w:pPr>
      <w:r w:rsidRPr="5AC12937">
        <w:rPr>
          <w:sz w:val="24"/>
          <w:szCs w:val="24"/>
          <w:lang w:val="sk-SK" w:eastAsia="en-US"/>
        </w:rPr>
        <w:t xml:space="preserve">Riaditeľ materskej školy vo vzťahu k adaptačnému alebo k diagnostickému pobytu </w:t>
      </w:r>
      <w:r w:rsidRPr="5AC12937">
        <w:rPr>
          <w:sz w:val="24"/>
          <w:szCs w:val="24"/>
          <w:lang w:val="sk-SK"/>
        </w:rPr>
        <w:t xml:space="preserve">s účinnosťou od 1. septembra 2023 môže </w:t>
      </w:r>
      <w:r w:rsidRPr="5AC12937">
        <w:rPr>
          <w:b/>
          <w:bCs/>
          <w:sz w:val="24"/>
          <w:szCs w:val="24"/>
          <w:lang w:val="sk-SK"/>
        </w:rPr>
        <w:t>vydať rozhodnutie o prijatí</w:t>
      </w:r>
      <w:r w:rsidRPr="5AC12937">
        <w:rPr>
          <w:sz w:val="24"/>
          <w:szCs w:val="24"/>
          <w:lang w:val="sk-SK"/>
        </w:rPr>
        <w:t xml:space="preserve"> dieťaťa do materskej školy podľa § 5 ods. 14 písm. b) zákona č. 596/2003 Z. z. </w:t>
      </w:r>
      <w:r w:rsidRPr="5AC12937">
        <w:rPr>
          <w:b/>
          <w:bCs/>
          <w:sz w:val="24"/>
          <w:szCs w:val="24"/>
          <w:lang w:val="sk-SK"/>
        </w:rPr>
        <w:t>s určením adaptačného pobytu alebo diagnostického pobytu</w:t>
      </w:r>
      <w:r w:rsidRPr="5AC12937">
        <w:rPr>
          <w:sz w:val="24"/>
          <w:szCs w:val="24"/>
          <w:lang w:val="sk-SK"/>
        </w:rPr>
        <w:t xml:space="preserve">. </w:t>
      </w:r>
    </w:p>
    <w:p w14:paraId="46EEEEC8" w14:textId="77777777" w:rsidR="00AE27E7" w:rsidRPr="00A95EBD" w:rsidRDefault="00AE27E7" w:rsidP="00AE27E7">
      <w:pPr>
        <w:spacing w:after="160" w:line="360" w:lineRule="auto"/>
        <w:ind w:firstLine="405"/>
        <w:jc w:val="both"/>
        <w:rPr>
          <w:rFonts w:eastAsia="Calibri"/>
          <w:sz w:val="24"/>
          <w:szCs w:val="24"/>
          <w:lang w:val="sk-SK" w:eastAsia="en-US"/>
        </w:rPr>
      </w:pPr>
      <w:r w:rsidRPr="00A95EBD">
        <w:rPr>
          <w:rFonts w:eastAsia="Calibri"/>
          <w:sz w:val="24"/>
          <w:szCs w:val="24"/>
          <w:lang w:val="sk-SK" w:eastAsia="en-US"/>
        </w:rPr>
        <w:t xml:space="preserve">Učiteľky informujú rodičov o usporiadaní denných aktivít v MŠ v súvislosti s adaptáciou dieťaťa na prospech školy. Triedna učiteľka úzko spolupracuje so zákonným zástupcom dieťaťa pri stanovení dĺžky a formy pobytu s ohľadom na individuálne osobitosti dieťaťa. </w:t>
      </w:r>
    </w:p>
    <w:p w14:paraId="574B4486" w14:textId="77777777" w:rsidR="00AE27E7" w:rsidRPr="00A95EBD" w:rsidRDefault="00AE27E7" w:rsidP="00AE27E7">
      <w:pPr>
        <w:spacing w:after="160" w:line="360" w:lineRule="auto"/>
        <w:ind w:firstLine="405"/>
        <w:jc w:val="both"/>
        <w:rPr>
          <w:rFonts w:eastAsia="Calibri"/>
          <w:sz w:val="24"/>
          <w:szCs w:val="24"/>
          <w:lang w:val="sk-SK" w:eastAsia="en-US"/>
        </w:rPr>
      </w:pPr>
      <w:r w:rsidRPr="00A95EBD">
        <w:rPr>
          <w:rFonts w:eastAsia="Calibri"/>
          <w:sz w:val="24"/>
          <w:szCs w:val="24"/>
          <w:lang w:val="sk-SK" w:eastAsia="en-US"/>
        </w:rPr>
        <w:t xml:space="preserve">Ak je zákonným zástupcom dieťaťa vydané písomné rozhodnutie o prijatí dieťaťa na adaptačný pobyt, zákonný zástupca privádza dieťa do materskej školy postupne podľa dohody individuálne u každého dieťaťa. Ak sa dieťa zadaptuje v materskej škole, môže dieťa po dohode zákonného zástupcu s riaditeľkou pravidelne navštevovať materskú školu v dohodnutom čase. </w:t>
      </w:r>
    </w:p>
    <w:p w14:paraId="7D90A8A9" w14:textId="77777777" w:rsidR="00AE27E7" w:rsidRDefault="00AE27E7" w:rsidP="00AE27E7">
      <w:pPr>
        <w:spacing w:after="160" w:line="360" w:lineRule="auto"/>
        <w:ind w:firstLine="405"/>
        <w:jc w:val="both"/>
        <w:rPr>
          <w:rFonts w:eastAsia="Calibri"/>
          <w:sz w:val="24"/>
          <w:szCs w:val="24"/>
          <w:lang w:val="sk-SK" w:eastAsia="en-US"/>
        </w:rPr>
      </w:pPr>
      <w:r w:rsidRPr="00A95EBD">
        <w:rPr>
          <w:rFonts w:eastAsia="Calibri"/>
          <w:sz w:val="24"/>
          <w:szCs w:val="24"/>
          <w:lang w:val="sk-SK" w:eastAsia="en-US"/>
        </w:rPr>
        <w:t>S rozhodnutím o prijatí do MŠ zákonní zástupcovia dieťaťa prevezmú písomnú informáciu o tom, že sú povinní informovať MŠ o prípadných zdravotných problémoch dieťaťa alebo iných závažných skutočnostiach, ktoré by mohli mať vplyv na priebeh výchovy a vzdelávania dieťaťa. V prípade, ak tak zákonní zástupcovia neurobia a riaditeľka MŠ po nástupe dieťaťa do MŠ zistí okolnosti, ktoré ovplyvňujú výchovu a vzdelávanie pristúpi k diagnostickému pobytu dieťaťa. Počas diagnostického pobytu overí, či dôjde k zmene formy výchovy a vzdelávania,</w:t>
      </w:r>
      <w:r>
        <w:rPr>
          <w:rFonts w:eastAsia="Calibri"/>
          <w:sz w:val="24"/>
          <w:szCs w:val="24"/>
          <w:lang w:val="sk-SK" w:eastAsia="en-US"/>
        </w:rPr>
        <w:t xml:space="preserve"> </w:t>
      </w:r>
      <w:r w:rsidRPr="00A95EBD">
        <w:rPr>
          <w:rFonts w:eastAsia="Calibri"/>
          <w:sz w:val="24"/>
          <w:szCs w:val="24"/>
          <w:lang w:val="sk-SK" w:eastAsia="en-US"/>
        </w:rPr>
        <w:t xml:space="preserve">prípadne postúpi po predchádzajúcom upozornení k prerušeniu dochádzky dieťaťa alebo predčasnému ukončeniu predprimárneho vzdelávania z dôvodu, že MŠ nie je schopná vzhľadom na svoje podmienky poskytnúť výchovu a vzdelávanie primeranie druhu a stupňu zdravotného znevýhodnenia. </w:t>
      </w:r>
    </w:p>
    <w:p w14:paraId="31A34F62" w14:textId="77777777" w:rsidR="00AE27E7" w:rsidRDefault="00AE27E7" w:rsidP="00AE27E7">
      <w:pPr>
        <w:spacing w:after="160" w:line="360" w:lineRule="auto"/>
        <w:ind w:firstLine="405"/>
        <w:jc w:val="both"/>
        <w:rPr>
          <w:rFonts w:eastAsia="Calibri"/>
          <w:sz w:val="24"/>
          <w:szCs w:val="24"/>
          <w:lang w:val="sk-SK" w:eastAsia="en-US"/>
        </w:rPr>
      </w:pPr>
      <w:r w:rsidRPr="00A95EBD">
        <w:rPr>
          <w:rFonts w:eastAsia="Calibri"/>
          <w:sz w:val="24"/>
          <w:szCs w:val="24"/>
          <w:lang w:val="sk-SK" w:eastAsia="en-US"/>
        </w:rPr>
        <w:t xml:space="preserve">V prípade zníženej adaptačnej schopnosti dieťaťa a v záujme jeho zdravého vývinu môže riaditeľ MŠ po prerokovaní s rodičom alebo na základe jeho písomnej žiadosti rozhodnúť o </w:t>
      </w:r>
      <w:r w:rsidRPr="00A95EBD">
        <w:rPr>
          <w:rFonts w:eastAsia="Calibri"/>
          <w:sz w:val="24"/>
          <w:szCs w:val="24"/>
          <w:lang w:val="sk-SK" w:eastAsia="en-US"/>
        </w:rPr>
        <w:lastRenderedPageBreak/>
        <w:t xml:space="preserve">prerušení dochádzky dieťaťa do materskej školy na dohodnutý čas, alebo o ukončení dochádzky do materskej školy. </w:t>
      </w:r>
    </w:p>
    <w:p w14:paraId="61294355" w14:textId="77777777" w:rsidR="00AE27E7" w:rsidRPr="00A95EBD" w:rsidRDefault="00AE27E7" w:rsidP="00AE27E7">
      <w:pPr>
        <w:spacing w:after="160" w:line="360" w:lineRule="auto"/>
        <w:ind w:firstLine="405"/>
        <w:jc w:val="both"/>
        <w:rPr>
          <w:rFonts w:eastAsia="Calibri"/>
          <w:sz w:val="24"/>
          <w:szCs w:val="24"/>
          <w:lang w:val="sk-SK" w:eastAsia="en-US"/>
        </w:rPr>
      </w:pPr>
      <w:r w:rsidRPr="00A95EBD">
        <w:rPr>
          <w:rFonts w:eastAsia="Calibri"/>
          <w:iCs/>
          <w:sz w:val="24"/>
          <w:szCs w:val="24"/>
          <w:lang w:val="sk-SK" w:eastAsia="en-US"/>
        </w:rPr>
        <w:t xml:space="preserve">V prípade, že rodič zámerne neuvedie v žiadosti a lekár v doklade o zdravotnom stave dieťaťa prípadné ochorenie dieťaťa, považuje sa to za závažné porušenie školského poriadku a môže viesť k vydaniu rozhodnutia o prerušení dochádzky dieťaťa na dobu, pokiaľ rodič nepredloží všetky potrebné lekárske vyjadrenia, alebo o ukončení dochádzky dieťaťa do materskej školy. </w:t>
      </w:r>
    </w:p>
    <w:p w14:paraId="070900D4" w14:textId="77777777" w:rsidR="00AE27E7" w:rsidRPr="00A95EBD" w:rsidRDefault="00AE27E7" w:rsidP="00AE27E7">
      <w:pPr>
        <w:spacing w:after="160" w:line="360" w:lineRule="auto"/>
        <w:jc w:val="center"/>
        <w:rPr>
          <w:rFonts w:eastAsia="Calibri"/>
          <w:sz w:val="24"/>
          <w:szCs w:val="24"/>
          <w:lang w:val="sk-SK" w:eastAsia="en-US"/>
        </w:rPr>
      </w:pPr>
      <w:r w:rsidRPr="5AC12937">
        <w:rPr>
          <w:rFonts w:eastAsia="Calibri"/>
          <w:b/>
          <w:bCs/>
          <w:sz w:val="24"/>
          <w:szCs w:val="24"/>
          <w:lang w:val="sk-SK" w:eastAsia="en-US"/>
        </w:rPr>
        <w:t>Je neprístupné priniesť do materskej školy choré dieťa!</w:t>
      </w:r>
    </w:p>
    <w:p w14:paraId="7F717C89" w14:textId="77777777" w:rsidR="00AE27E7" w:rsidRDefault="00AE27E7" w:rsidP="00AE27E7">
      <w:pPr>
        <w:spacing w:after="160" w:line="360" w:lineRule="auto"/>
        <w:ind w:firstLine="708"/>
        <w:jc w:val="both"/>
        <w:rPr>
          <w:rFonts w:eastAsia="Calibri"/>
          <w:i/>
          <w:sz w:val="24"/>
          <w:szCs w:val="24"/>
          <w:lang w:val="sk-SK" w:eastAsia="en-US"/>
        </w:rPr>
      </w:pPr>
      <w:r w:rsidRPr="00A95EBD">
        <w:rPr>
          <w:rFonts w:eastAsia="Calibri"/>
          <w:b/>
          <w:bCs/>
          <w:sz w:val="24"/>
          <w:szCs w:val="24"/>
          <w:lang w:val="sk-SK" w:eastAsia="en-US"/>
        </w:rPr>
        <w:t xml:space="preserve">Učiteľky nie sú oprávnené podávať deťom lieky </w:t>
      </w:r>
      <w:r w:rsidRPr="00A95EBD">
        <w:rPr>
          <w:rFonts w:eastAsia="Calibri"/>
          <w:sz w:val="24"/>
          <w:szCs w:val="24"/>
          <w:lang w:val="sk-SK" w:eastAsia="en-US"/>
        </w:rPr>
        <w:t>(lieky na predpis, voľno predajné lieky) počas pobytu v materskej škole. V prípade požiadavky rodiča podať dieťaťu život zachraňujúce lieky (nie výživové doplnky, lieky a kvapky proti zápche, nádcha a pod., probiotiká), ktoré sú na predpis a odporúčanie ošetrujúceho lekára (rodič sa odporúčaním preukáže riaditeľke) s ich podávaním musí súhlasiť učiteľka na triede, ktorú dieťa navštevuje. Učiteľka musí byť písomne informovaná o spôsobe podávania lieku. Táto skutočnosť bude zaznamenaná v osobnom spise dieťaťa a liek bude podávaný dieťaťu iba s informovaným súhlasom zákonného zástupcu</w:t>
      </w:r>
      <w:r w:rsidRPr="00A95EBD">
        <w:rPr>
          <w:rFonts w:eastAsia="Calibri"/>
          <w:i/>
          <w:iCs/>
          <w:sz w:val="24"/>
          <w:szCs w:val="24"/>
          <w:lang w:val="sk-SK" w:eastAsia="en-US"/>
        </w:rPr>
        <w:t>.</w:t>
      </w:r>
    </w:p>
    <w:p w14:paraId="3FC38476" w14:textId="77777777" w:rsidR="00AE27E7" w:rsidRPr="00A95EBD" w:rsidRDefault="00AE27E7" w:rsidP="00AE27E7">
      <w:pPr>
        <w:spacing w:after="160" w:line="360" w:lineRule="auto"/>
        <w:jc w:val="both"/>
        <w:rPr>
          <w:rFonts w:eastAsia="Calibri"/>
          <w:b/>
          <w:iCs/>
          <w:sz w:val="24"/>
          <w:szCs w:val="24"/>
          <w:lang w:val="sk-SK" w:eastAsia="en-US"/>
        </w:rPr>
      </w:pPr>
      <w:r w:rsidRPr="00A95EBD">
        <w:rPr>
          <w:rFonts w:eastAsia="Calibri"/>
          <w:b/>
          <w:iCs/>
          <w:sz w:val="24"/>
          <w:szCs w:val="24"/>
          <w:lang w:val="sk-SK" w:eastAsia="en-US"/>
        </w:rPr>
        <w:t>Kritéri</w:t>
      </w:r>
      <w:r>
        <w:rPr>
          <w:rFonts w:eastAsia="Calibri"/>
          <w:b/>
          <w:iCs/>
          <w:sz w:val="24"/>
          <w:szCs w:val="24"/>
          <w:lang w:val="sk-SK" w:eastAsia="en-US"/>
        </w:rPr>
        <w:t>á</w:t>
      </w:r>
      <w:r w:rsidRPr="00A95EBD">
        <w:rPr>
          <w:rFonts w:eastAsia="Calibri"/>
          <w:b/>
          <w:iCs/>
          <w:sz w:val="24"/>
          <w:szCs w:val="24"/>
          <w:lang w:val="sk-SK" w:eastAsia="en-US"/>
        </w:rPr>
        <w:t xml:space="preserve"> prerušenia dochádzky dieťaťa do MŠ po ukončení adaptačného obdobia:</w:t>
      </w:r>
    </w:p>
    <w:p w14:paraId="4ABD83E6" w14:textId="77777777" w:rsidR="00AE27E7" w:rsidRPr="006D7751" w:rsidRDefault="00AE27E7" w:rsidP="00AE27E7">
      <w:pPr>
        <w:pStyle w:val="Odsekzoznamu"/>
        <w:numPr>
          <w:ilvl w:val="0"/>
          <w:numId w:val="57"/>
        </w:numPr>
        <w:spacing w:after="160" w:line="360" w:lineRule="auto"/>
        <w:jc w:val="both"/>
        <w:rPr>
          <w:rFonts w:ascii="Times New Roman" w:hAnsi="Times New Roman"/>
          <w:sz w:val="24"/>
          <w:szCs w:val="24"/>
        </w:rPr>
      </w:pPr>
      <w:r w:rsidRPr="006D7751">
        <w:rPr>
          <w:rFonts w:ascii="Times New Roman" w:hAnsi="Times New Roman"/>
          <w:sz w:val="24"/>
          <w:szCs w:val="24"/>
        </w:rPr>
        <w:t>Dieťa ani po troch mesiacoch</w:t>
      </w:r>
      <w:r>
        <w:rPr>
          <w:rFonts w:ascii="Times New Roman" w:hAnsi="Times New Roman"/>
          <w:sz w:val="24"/>
          <w:szCs w:val="24"/>
        </w:rPr>
        <w:t xml:space="preserve"> </w:t>
      </w:r>
      <w:r w:rsidRPr="006D7751">
        <w:rPr>
          <w:rFonts w:ascii="Times New Roman" w:hAnsi="Times New Roman"/>
          <w:sz w:val="24"/>
          <w:szCs w:val="24"/>
        </w:rPr>
        <w:t>navštevovania</w:t>
      </w:r>
      <w:r>
        <w:rPr>
          <w:rFonts w:ascii="Times New Roman" w:hAnsi="Times New Roman"/>
          <w:sz w:val="24"/>
          <w:szCs w:val="24"/>
        </w:rPr>
        <w:t xml:space="preserve"> </w:t>
      </w:r>
      <w:r w:rsidRPr="006D7751">
        <w:rPr>
          <w:rFonts w:ascii="Times New Roman" w:hAnsi="Times New Roman"/>
          <w:sz w:val="24"/>
          <w:szCs w:val="24"/>
        </w:rPr>
        <w:t>materskej školy nie je adaptované na prostredie, triedy, na deti, a režim materskej školy. V triede a pri výchovno</w:t>
      </w:r>
      <w:r>
        <w:rPr>
          <w:rFonts w:ascii="Times New Roman" w:hAnsi="Times New Roman"/>
          <w:sz w:val="24"/>
          <w:szCs w:val="24"/>
        </w:rPr>
        <w:t>-</w:t>
      </w:r>
      <w:r w:rsidRPr="006D7751">
        <w:rPr>
          <w:rFonts w:ascii="Times New Roman" w:hAnsi="Times New Roman"/>
          <w:sz w:val="24"/>
          <w:szCs w:val="24"/>
        </w:rPr>
        <w:t>vzd</w:t>
      </w:r>
      <w:r>
        <w:rPr>
          <w:rFonts w:ascii="Times New Roman" w:hAnsi="Times New Roman"/>
          <w:sz w:val="24"/>
          <w:szCs w:val="24"/>
        </w:rPr>
        <w:t>el</w:t>
      </w:r>
      <w:r w:rsidRPr="006D7751">
        <w:rPr>
          <w:rFonts w:ascii="Times New Roman" w:hAnsi="Times New Roman"/>
          <w:sz w:val="24"/>
          <w:szCs w:val="24"/>
        </w:rPr>
        <w:t>ávacích  činnostiach - prejavuje časté stavy úzkosti, je plačlivé, nespolupracuje, odmieta stravu, nevie</w:t>
      </w:r>
      <w:r>
        <w:rPr>
          <w:rFonts w:ascii="Times New Roman" w:hAnsi="Times New Roman"/>
          <w:sz w:val="24"/>
          <w:szCs w:val="24"/>
        </w:rPr>
        <w:t xml:space="preserve"> </w:t>
      </w:r>
      <w:r w:rsidRPr="006D7751">
        <w:rPr>
          <w:rFonts w:ascii="Times New Roman" w:hAnsi="Times New Roman"/>
          <w:sz w:val="24"/>
          <w:szCs w:val="24"/>
        </w:rPr>
        <w:t>samostatne</w:t>
      </w:r>
      <w:r>
        <w:rPr>
          <w:rFonts w:ascii="Times New Roman" w:hAnsi="Times New Roman"/>
          <w:sz w:val="24"/>
          <w:szCs w:val="24"/>
        </w:rPr>
        <w:t xml:space="preserve"> </w:t>
      </w:r>
      <w:r w:rsidRPr="006D7751">
        <w:rPr>
          <w:rFonts w:ascii="Times New Roman" w:hAnsi="Times New Roman"/>
          <w:sz w:val="24"/>
          <w:szCs w:val="24"/>
        </w:rPr>
        <w:t>držať</w:t>
      </w:r>
      <w:r>
        <w:rPr>
          <w:rFonts w:ascii="Times New Roman" w:hAnsi="Times New Roman"/>
          <w:sz w:val="24"/>
          <w:szCs w:val="24"/>
        </w:rPr>
        <w:t xml:space="preserve"> </w:t>
      </w:r>
      <w:r w:rsidRPr="006D7751">
        <w:rPr>
          <w:rFonts w:ascii="Times New Roman" w:hAnsi="Times New Roman"/>
          <w:sz w:val="24"/>
          <w:szCs w:val="24"/>
        </w:rPr>
        <w:t>lyžicu, nemá osvojené základné hygienické pot</w:t>
      </w:r>
      <w:r>
        <w:rPr>
          <w:rFonts w:ascii="Times New Roman" w:hAnsi="Times New Roman"/>
          <w:sz w:val="24"/>
          <w:szCs w:val="24"/>
        </w:rPr>
        <w:t>r</w:t>
      </w:r>
      <w:r w:rsidRPr="006D7751">
        <w:rPr>
          <w:rFonts w:ascii="Times New Roman" w:hAnsi="Times New Roman"/>
          <w:sz w:val="24"/>
          <w:szCs w:val="24"/>
        </w:rPr>
        <w:t>eby  (pýtanie sa na toaletu, umývanie</w:t>
      </w:r>
      <w:r>
        <w:rPr>
          <w:rFonts w:ascii="Times New Roman" w:hAnsi="Times New Roman"/>
          <w:sz w:val="24"/>
          <w:szCs w:val="24"/>
        </w:rPr>
        <w:t xml:space="preserve"> </w:t>
      </w:r>
      <w:r w:rsidRPr="006D7751">
        <w:rPr>
          <w:rFonts w:ascii="Times New Roman" w:hAnsi="Times New Roman"/>
          <w:sz w:val="24"/>
          <w:szCs w:val="24"/>
        </w:rPr>
        <w:t>rúk) p</w:t>
      </w:r>
      <w:r>
        <w:rPr>
          <w:rFonts w:ascii="Times New Roman" w:hAnsi="Times New Roman"/>
          <w:sz w:val="24"/>
          <w:szCs w:val="24"/>
        </w:rPr>
        <w:t>r</w:t>
      </w:r>
      <w:r w:rsidRPr="006D7751">
        <w:rPr>
          <w:rFonts w:ascii="Times New Roman" w:hAnsi="Times New Roman"/>
          <w:sz w:val="24"/>
          <w:szCs w:val="24"/>
        </w:rPr>
        <w:t xml:space="preserve">i príchode do MŠ bráni odchodu rodiča a po jeho odchode je rozrušené. </w:t>
      </w:r>
    </w:p>
    <w:p w14:paraId="6379F102" w14:textId="77777777" w:rsidR="00AE27E7" w:rsidRPr="006D7751" w:rsidRDefault="00AE27E7" w:rsidP="00AE27E7">
      <w:pPr>
        <w:pStyle w:val="Odsekzoznamu"/>
        <w:numPr>
          <w:ilvl w:val="0"/>
          <w:numId w:val="57"/>
        </w:numPr>
        <w:spacing w:after="160" w:line="360" w:lineRule="auto"/>
        <w:jc w:val="both"/>
        <w:rPr>
          <w:rFonts w:ascii="Times New Roman" w:hAnsi="Times New Roman"/>
          <w:sz w:val="24"/>
          <w:szCs w:val="24"/>
        </w:rPr>
      </w:pPr>
      <w:r w:rsidRPr="006D7751">
        <w:rPr>
          <w:rFonts w:ascii="Times New Roman" w:hAnsi="Times New Roman"/>
          <w:sz w:val="24"/>
          <w:szCs w:val="24"/>
        </w:rPr>
        <w:t>Nezapája</w:t>
      </w:r>
      <w:r>
        <w:rPr>
          <w:rFonts w:ascii="Times New Roman" w:hAnsi="Times New Roman"/>
          <w:sz w:val="24"/>
          <w:szCs w:val="24"/>
        </w:rPr>
        <w:t xml:space="preserve"> </w:t>
      </w:r>
      <w:r w:rsidRPr="006D7751">
        <w:rPr>
          <w:rFonts w:ascii="Times New Roman" w:hAnsi="Times New Roman"/>
          <w:sz w:val="24"/>
          <w:szCs w:val="24"/>
        </w:rPr>
        <w:t xml:space="preserve">sa do činností pod vedením učiteľky, nerešpektuje ju, nespolupracuje, prejavuje známky agresivity voči ostatným deťom, aj voči učiteľkám i zamestnancom MŠ. </w:t>
      </w:r>
    </w:p>
    <w:p w14:paraId="581FCD7D" w14:textId="77777777" w:rsidR="00AE27E7" w:rsidRPr="006D7751" w:rsidRDefault="00AE27E7" w:rsidP="00AE27E7">
      <w:pPr>
        <w:pStyle w:val="Odsekzoznamu"/>
        <w:numPr>
          <w:ilvl w:val="0"/>
          <w:numId w:val="57"/>
        </w:numPr>
        <w:spacing w:after="160" w:line="360" w:lineRule="auto"/>
        <w:jc w:val="both"/>
        <w:rPr>
          <w:sz w:val="24"/>
          <w:szCs w:val="24"/>
        </w:rPr>
      </w:pPr>
      <w:r w:rsidRPr="006D7751">
        <w:rPr>
          <w:rFonts w:ascii="Times New Roman" w:hAnsi="Times New Roman"/>
          <w:sz w:val="24"/>
          <w:szCs w:val="24"/>
        </w:rPr>
        <w:t>Svojim konaním</w:t>
      </w:r>
      <w:r>
        <w:rPr>
          <w:rFonts w:ascii="Times New Roman" w:hAnsi="Times New Roman"/>
          <w:sz w:val="24"/>
          <w:szCs w:val="24"/>
        </w:rPr>
        <w:t xml:space="preserve"> </w:t>
      </w:r>
      <w:r w:rsidRPr="006D7751">
        <w:rPr>
          <w:rFonts w:ascii="Times New Roman" w:hAnsi="Times New Roman"/>
          <w:sz w:val="24"/>
          <w:szCs w:val="24"/>
        </w:rPr>
        <w:t>narúša činnosti ostatných detí a</w:t>
      </w:r>
      <w:r>
        <w:rPr>
          <w:rFonts w:ascii="Times New Roman" w:hAnsi="Times New Roman"/>
          <w:sz w:val="24"/>
          <w:szCs w:val="24"/>
        </w:rPr>
        <w:t> </w:t>
      </w:r>
      <w:r w:rsidRPr="006D7751">
        <w:rPr>
          <w:rFonts w:ascii="Times New Roman" w:hAnsi="Times New Roman"/>
          <w:sz w:val="24"/>
          <w:szCs w:val="24"/>
        </w:rPr>
        <w:t>ich</w:t>
      </w:r>
      <w:r>
        <w:rPr>
          <w:rFonts w:ascii="Times New Roman" w:hAnsi="Times New Roman"/>
          <w:sz w:val="24"/>
          <w:szCs w:val="24"/>
        </w:rPr>
        <w:t xml:space="preserve"> </w:t>
      </w:r>
      <w:r w:rsidRPr="006D7751">
        <w:rPr>
          <w:rFonts w:ascii="Times New Roman" w:hAnsi="Times New Roman"/>
          <w:sz w:val="24"/>
          <w:szCs w:val="24"/>
        </w:rPr>
        <w:t>zdravie tým, že im fyzicky ubližuje</w:t>
      </w:r>
      <w:r w:rsidRPr="006D7751">
        <w:rPr>
          <w:sz w:val="24"/>
          <w:szCs w:val="24"/>
        </w:rPr>
        <w:t xml:space="preserve">. </w:t>
      </w:r>
    </w:p>
    <w:p w14:paraId="571B269A" w14:textId="77777777" w:rsidR="00AE27E7" w:rsidRPr="00A95EBD" w:rsidRDefault="00AE27E7" w:rsidP="00AE27E7">
      <w:pPr>
        <w:spacing w:after="160" w:line="360" w:lineRule="auto"/>
        <w:ind w:firstLine="360"/>
        <w:jc w:val="both"/>
        <w:rPr>
          <w:rFonts w:eastAsia="Calibri"/>
          <w:sz w:val="24"/>
          <w:szCs w:val="24"/>
          <w:lang w:eastAsia="en-US"/>
        </w:rPr>
      </w:pPr>
      <w:r w:rsidRPr="00A95EBD">
        <w:rPr>
          <w:rFonts w:eastAsia="Calibri"/>
          <w:sz w:val="24"/>
          <w:szCs w:val="24"/>
          <w:lang w:val="sk-SK" w:eastAsia="en-US"/>
        </w:rPr>
        <w:t xml:space="preserve">Ak ide o dieťa so špeciálnymi výchovno-vzdelávacími potrebami, zákonný zástupca predloží okrem žiadosti a potvrdenia o zdravotnom stave dieťaťa, aj vyjadrenie príslušného zariadenia výchovného poradenstva a prevencie. </w:t>
      </w:r>
      <w:r w:rsidRPr="00A95EBD">
        <w:rPr>
          <w:rFonts w:eastAsia="Calibri"/>
          <w:sz w:val="24"/>
          <w:szCs w:val="24"/>
          <w:lang w:eastAsia="en-US"/>
        </w:rPr>
        <w:t>Rodič zdravotne postihnutého dieťaťa</w:t>
      </w:r>
      <w:r>
        <w:rPr>
          <w:rFonts w:eastAsia="Calibri"/>
          <w:sz w:val="24"/>
          <w:szCs w:val="24"/>
          <w:lang w:eastAsia="en-US"/>
        </w:rPr>
        <w:t xml:space="preserve"> </w:t>
      </w:r>
      <w:r w:rsidRPr="00A95EBD">
        <w:rPr>
          <w:rFonts w:eastAsia="Calibri"/>
          <w:sz w:val="24"/>
          <w:szCs w:val="24"/>
          <w:lang w:eastAsia="en-US"/>
        </w:rPr>
        <w:lastRenderedPageBreak/>
        <w:t>predloží spolu s prihláškou a uvedenými dokladmi aj vyjadrenie pediatra o možnosti integrále dieťaťa. V prípade, že rodič zámerne</w:t>
      </w:r>
      <w:r>
        <w:rPr>
          <w:rFonts w:eastAsia="Calibri"/>
          <w:sz w:val="24"/>
          <w:szCs w:val="24"/>
          <w:lang w:eastAsia="en-US"/>
        </w:rPr>
        <w:t xml:space="preserve"> </w:t>
      </w:r>
      <w:r w:rsidRPr="00A95EBD">
        <w:rPr>
          <w:rFonts w:eastAsia="Calibri"/>
          <w:sz w:val="24"/>
          <w:szCs w:val="24"/>
          <w:lang w:eastAsia="en-US"/>
        </w:rPr>
        <w:t>neuvedie v žiadosti doklad o zdravotnom stave dieťaťa</w:t>
      </w:r>
      <w:r>
        <w:rPr>
          <w:rFonts w:eastAsia="Calibri"/>
          <w:sz w:val="24"/>
          <w:szCs w:val="24"/>
          <w:lang w:eastAsia="en-US"/>
        </w:rPr>
        <w:t xml:space="preserve"> </w:t>
      </w:r>
      <w:r w:rsidRPr="00A95EBD">
        <w:rPr>
          <w:rFonts w:eastAsia="Calibri"/>
          <w:sz w:val="24"/>
          <w:szCs w:val="24"/>
          <w:lang w:eastAsia="en-US"/>
        </w:rPr>
        <w:t>prípadne</w:t>
      </w:r>
      <w:r>
        <w:rPr>
          <w:rFonts w:eastAsia="Calibri"/>
          <w:sz w:val="24"/>
          <w:szCs w:val="24"/>
          <w:lang w:eastAsia="en-US"/>
        </w:rPr>
        <w:t xml:space="preserve"> </w:t>
      </w:r>
      <w:r w:rsidRPr="00A95EBD">
        <w:rPr>
          <w:rFonts w:eastAsia="Calibri"/>
          <w:sz w:val="24"/>
          <w:szCs w:val="24"/>
          <w:lang w:eastAsia="en-US"/>
        </w:rPr>
        <w:t>ochorenie</w:t>
      </w:r>
      <w:r>
        <w:rPr>
          <w:rFonts w:eastAsia="Calibri"/>
          <w:sz w:val="24"/>
          <w:szCs w:val="24"/>
          <w:lang w:eastAsia="en-US"/>
        </w:rPr>
        <w:t xml:space="preserve"> </w:t>
      </w:r>
      <w:r w:rsidRPr="00A95EBD">
        <w:rPr>
          <w:rFonts w:eastAsia="Calibri"/>
          <w:sz w:val="24"/>
          <w:szCs w:val="24"/>
          <w:lang w:eastAsia="en-US"/>
        </w:rPr>
        <w:t>dieťaťa, považuje sa to za závažné porušenie školského poriadku a môževiesť k</w:t>
      </w:r>
      <w:r>
        <w:rPr>
          <w:rFonts w:eastAsia="Calibri"/>
          <w:sz w:val="24"/>
          <w:szCs w:val="24"/>
          <w:lang w:eastAsia="en-US"/>
        </w:rPr>
        <w:t> </w:t>
      </w:r>
      <w:r w:rsidRPr="00A95EBD">
        <w:rPr>
          <w:rFonts w:eastAsia="Calibri"/>
          <w:sz w:val="24"/>
          <w:szCs w:val="24"/>
          <w:lang w:eastAsia="en-US"/>
        </w:rPr>
        <w:t>vydaniu</w:t>
      </w:r>
      <w:r>
        <w:rPr>
          <w:rFonts w:eastAsia="Calibri"/>
          <w:sz w:val="24"/>
          <w:szCs w:val="24"/>
          <w:lang w:eastAsia="en-US"/>
        </w:rPr>
        <w:t xml:space="preserve"> </w:t>
      </w:r>
      <w:r w:rsidRPr="00A95EBD">
        <w:rPr>
          <w:rFonts w:eastAsia="Calibri"/>
          <w:sz w:val="24"/>
          <w:szCs w:val="24"/>
          <w:lang w:eastAsia="en-US"/>
        </w:rPr>
        <w:t>rozhodnutia o prerušení</w:t>
      </w:r>
      <w:r>
        <w:rPr>
          <w:rFonts w:eastAsia="Calibri"/>
          <w:sz w:val="24"/>
          <w:szCs w:val="24"/>
          <w:lang w:eastAsia="en-US"/>
        </w:rPr>
        <w:t xml:space="preserve"> </w:t>
      </w:r>
      <w:r w:rsidRPr="00A95EBD">
        <w:rPr>
          <w:rFonts w:eastAsia="Calibri"/>
          <w:sz w:val="24"/>
          <w:szCs w:val="24"/>
          <w:lang w:eastAsia="en-US"/>
        </w:rPr>
        <w:t>dochádzky</w:t>
      </w:r>
      <w:r>
        <w:rPr>
          <w:rFonts w:eastAsia="Calibri"/>
          <w:sz w:val="24"/>
          <w:szCs w:val="24"/>
          <w:lang w:eastAsia="en-US"/>
        </w:rPr>
        <w:t xml:space="preserve"> </w:t>
      </w:r>
      <w:r w:rsidRPr="00A95EBD">
        <w:rPr>
          <w:rFonts w:eastAsia="Calibri"/>
          <w:sz w:val="24"/>
          <w:szCs w:val="24"/>
          <w:lang w:eastAsia="en-US"/>
        </w:rPr>
        <w:t>dieťaťa na dobu, pokiaľ rodič nepredloží</w:t>
      </w:r>
      <w:r>
        <w:rPr>
          <w:rFonts w:eastAsia="Calibri"/>
          <w:sz w:val="24"/>
          <w:szCs w:val="24"/>
          <w:lang w:eastAsia="en-US"/>
        </w:rPr>
        <w:t xml:space="preserve"> </w:t>
      </w:r>
      <w:r w:rsidRPr="00A95EBD">
        <w:rPr>
          <w:rFonts w:eastAsia="Calibri"/>
          <w:sz w:val="24"/>
          <w:szCs w:val="24"/>
          <w:lang w:eastAsia="en-US"/>
        </w:rPr>
        <w:t>všetky potřebné lekárske</w:t>
      </w:r>
      <w:r>
        <w:rPr>
          <w:rFonts w:eastAsia="Calibri"/>
          <w:sz w:val="24"/>
          <w:szCs w:val="24"/>
          <w:lang w:eastAsia="en-US"/>
        </w:rPr>
        <w:t xml:space="preserve"> </w:t>
      </w:r>
      <w:r w:rsidRPr="00A95EBD">
        <w:rPr>
          <w:rFonts w:eastAsia="Calibri"/>
          <w:sz w:val="24"/>
          <w:szCs w:val="24"/>
          <w:lang w:eastAsia="en-US"/>
        </w:rPr>
        <w:t>vyjadrenia a iné doklady, z ktorých je možné získať dostatek informácií a rozhodnúť o ďalšom postupe, alebo o ukončení dochádzky</w:t>
      </w:r>
      <w:r>
        <w:rPr>
          <w:rFonts w:eastAsia="Calibri"/>
          <w:sz w:val="24"/>
          <w:szCs w:val="24"/>
          <w:lang w:eastAsia="en-US"/>
        </w:rPr>
        <w:t xml:space="preserve"> </w:t>
      </w:r>
      <w:r w:rsidRPr="00A95EBD">
        <w:rPr>
          <w:rFonts w:eastAsia="Calibri"/>
          <w:sz w:val="24"/>
          <w:szCs w:val="24"/>
          <w:lang w:eastAsia="en-US"/>
        </w:rPr>
        <w:t xml:space="preserve">dieťaťa. </w:t>
      </w:r>
    </w:p>
    <w:p w14:paraId="47A4B4E4" w14:textId="77777777" w:rsidR="00AE27E7" w:rsidRDefault="00AE27E7" w:rsidP="00AE27E7">
      <w:pPr>
        <w:spacing w:after="160" w:line="360" w:lineRule="auto"/>
        <w:jc w:val="both"/>
        <w:rPr>
          <w:rFonts w:eastAsia="Calibri"/>
          <w:b/>
          <w:color w:val="00B0F0"/>
          <w:sz w:val="24"/>
          <w:szCs w:val="24"/>
          <w:lang w:val="sk-SK" w:eastAsia="en-US"/>
        </w:rPr>
      </w:pPr>
    </w:p>
    <w:p w14:paraId="14BC6B98" w14:textId="77777777" w:rsidR="00AE27E7" w:rsidRPr="007C190F" w:rsidRDefault="00AE27E7" w:rsidP="00AE27E7">
      <w:pPr>
        <w:spacing w:after="160" w:line="360" w:lineRule="auto"/>
        <w:jc w:val="both"/>
        <w:rPr>
          <w:rFonts w:eastAsia="Calibri"/>
          <w:b/>
          <w:sz w:val="24"/>
          <w:szCs w:val="24"/>
          <w:lang w:val="sk-SK" w:eastAsia="en-US"/>
        </w:rPr>
      </w:pPr>
      <w:r w:rsidRPr="007C190F">
        <w:rPr>
          <w:rFonts w:eastAsia="Calibri"/>
          <w:b/>
          <w:sz w:val="24"/>
          <w:szCs w:val="24"/>
          <w:lang w:val="sk-SK" w:eastAsia="en-US"/>
        </w:rPr>
        <w:t xml:space="preserve">Čas prijímania detí na predprimárne vzdelávanie </w:t>
      </w:r>
    </w:p>
    <w:p w14:paraId="1B7854C0" w14:textId="77777777" w:rsidR="00AE27E7" w:rsidRDefault="00AE27E7" w:rsidP="00AE27E7">
      <w:pPr>
        <w:spacing w:after="160" w:line="360" w:lineRule="auto"/>
        <w:jc w:val="both"/>
        <w:rPr>
          <w:rFonts w:eastAsia="Calibri"/>
          <w:bCs/>
          <w:sz w:val="24"/>
          <w:szCs w:val="24"/>
          <w:lang w:val="sk-SK" w:eastAsia="en-US"/>
        </w:rPr>
      </w:pPr>
      <w:r w:rsidRPr="00A95EBD">
        <w:rPr>
          <w:rFonts w:eastAsia="Calibri"/>
          <w:sz w:val="24"/>
          <w:szCs w:val="24"/>
          <w:lang w:val="sk-SK" w:eastAsia="en-US"/>
        </w:rPr>
        <w:t xml:space="preserve">Do materskej školy sa deti prijímajú </w:t>
      </w:r>
      <w:r w:rsidRPr="00A95EBD">
        <w:rPr>
          <w:rFonts w:eastAsia="Calibri"/>
          <w:bCs/>
          <w:sz w:val="24"/>
          <w:szCs w:val="24"/>
          <w:lang w:val="sk-SK" w:eastAsia="en-US"/>
        </w:rPr>
        <w:t xml:space="preserve">priebežne </w:t>
      </w:r>
      <w:r w:rsidRPr="00A95EBD">
        <w:rPr>
          <w:rFonts w:eastAsia="Calibri"/>
          <w:sz w:val="24"/>
          <w:szCs w:val="24"/>
          <w:lang w:val="sk-SK" w:eastAsia="en-US"/>
        </w:rPr>
        <w:t xml:space="preserve">alebo </w:t>
      </w:r>
      <w:r w:rsidRPr="00A95EBD">
        <w:rPr>
          <w:rFonts w:eastAsia="Calibri"/>
          <w:bCs/>
          <w:sz w:val="24"/>
          <w:szCs w:val="24"/>
          <w:lang w:val="sk-SK" w:eastAsia="en-US"/>
        </w:rPr>
        <w:t>pre nasledujúci školský rok</w:t>
      </w:r>
      <w:r w:rsidRPr="00A95EBD">
        <w:rPr>
          <w:rFonts w:eastAsia="Calibri"/>
          <w:sz w:val="24"/>
          <w:szCs w:val="24"/>
          <w:lang w:val="sk-SK" w:eastAsia="en-US"/>
        </w:rPr>
        <w:t xml:space="preserve">. Priebežne, počas školského roka, sa deti prijímajú </w:t>
      </w:r>
      <w:r w:rsidRPr="00A95EBD">
        <w:rPr>
          <w:rFonts w:eastAsia="Calibri"/>
          <w:bCs/>
          <w:sz w:val="24"/>
          <w:szCs w:val="24"/>
          <w:lang w:val="sk-SK" w:eastAsia="en-US"/>
        </w:rPr>
        <w:t>vtedy</w:t>
      </w:r>
      <w:r w:rsidRPr="00A95EBD">
        <w:rPr>
          <w:rFonts w:eastAsia="Calibri"/>
          <w:sz w:val="24"/>
          <w:szCs w:val="24"/>
          <w:lang w:val="sk-SK" w:eastAsia="en-US"/>
        </w:rPr>
        <w:t xml:space="preserve">, </w:t>
      </w:r>
      <w:r w:rsidRPr="00A95EBD">
        <w:rPr>
          <w:rFonts w:eastAsia="Calibri"/>
          <w:bCs/>
          <w:sz w:val="24"/>
          <w:szCs w:val="24"/>
          <w:lang w:val="sk-SK" w:eastAsia="en-US"/>
        </w:rPr>
        <w:t xml:space="preserve">ak je </w:t>
      </w:r>
      <w:r w:rsidRPr="00A95EBD">
        <w:rPr>
          <w:rFonts w:eastAsia="Calibri"/>
          <w:sz w:val="24"/>
          <w:szCs w:val="24"/>
          <w:lang w:val="sk-SK" w:eastAsia="en-US"/>
        </w:rPr>
        <w:t xml:space="preserve">v materskej škole </w:t>
      </w:r>
      <w:r w:rsidRPr="00A95EBD">
        <w:rPr>
          <w:rFonts w:eastAsia="Calibri"/>
          <w:bCs/>
          <w:sz w:val="24"/>
          <w:szCs w:val="24"/>
          <w:lang w:val="sk-SK" w:eastAsia="en-US"/>
        </w:rPr>
        <w:t xml:space="preserve">voľná kapacita. </w:t>
      </w:r>
    </w:p>
    <w:p w14:paraId="72581BDE" w14:textId="77777777" w:rsidR="00AE27E7" w:rsidRPr="00A95EBD" w:rsidRDefault="00AE27E7" w:rsidP="00AE27E7">
      <w:pPr>
        <w:spacing w:after="160" w:line="360" w:lineRule="auto"/>
        <w:jc w:val="both"/>
        <w:rPr>
          <w:rFonts w:eastAsia="Calibri"/>
          <w:sz w:val="24"/>
          <w:szCs w:val="24"/>
          <w:lang w:val="sk-SK" w:eastAsia="en-US"/>
        </w:rPr>
      </w:pPr>
    </w:p>
    <w:p w14:paraId="393216D9" w14:textId="77777777" w:rsidR="00AE27E7" w:rsidRPr="007C190F" w:rsidRDefault="00AE27E7" w:rsidP="00AE27E7">
      <w:pPr>
        <w:spacing w:after="160" w:line="360" w:lineRule="auto"/>
        <w:jc w:val="both"/>
        <w:rPr>
          <w:rFonts w:eastAsia="Calibri"/>
          <w:b/>
          <w:sz w:val="24"/>
          <w:szCs w:val="24"/>
          <w:lang w:val="sk-SK" w:eastAsia="en-US"/>
        </w:rPr>
      </w:pPr>
      <w:r w:rsidRPr="007C190F">
        <w:rPr>
          <w:rFonts w:eastAsia="Calibri"/>
          <w:b/>
          <w:bCs/>
          <w:sz w:val="24"/>
          <w:szCs w:val="24"/>
          <w:lang w:val="sk-SK" w:eastAsia="en-US"/>
        </w:rPr>
        <w:t xml:space="preserve">Termín a miesto podávania žiadosti </w:t>
      </w:r>
    </w:p>
    <w:p w14:paraId="51A35EC5" w14:textId="77777777" w:rsidR="00AE27E7" w:rsidRDefault="00AE27E7" w:rsidP="00AE27E7">
      <w:pPr>
        <w:spacing w:after="160" w:line="360" w:lineRule="auto"/>
        <w:jc w:val="both"/>
        <w:rPr>
          <w:sz w:val="24"/>
          <w:szCs w:val="24"/>
          <w:lang w:val="sk-SK"/>
        </w:rPr>
      </w:pPr>
      <w:r w:rsidRPr="5F0EFB85">
        <w:rPr>
          <w:rFonts w:eastAsia="Calibri"/>
          <w:sz w:val="24"/>
          <w:szCs w:val="24"/>
          <w:lang w:val="sk-SK" w:eastAsia="en-US"/>
        </w:rPr>
        <w:t xml:space="preserve">Žiadosť sa podáva v čase od 1. mája do 31. mája. Riaditeľ materskej školy po dohode so zriaďovateľom určí konkrétne miesto a konkrétny termín podávania žiadostí pre nasledujúci školský rok. Termín môže byť určený v rozsahu jedného aj viacerých dní, v závislosti od </w:t>
      </w:r>
      <w:r w:rsidRPr="5F0EFB85">
        <w:rPr>
          <w:sz w:val="24"/>
          <w:szCs w:val="24"/>
          <w:lang w:val="sk-SK" w:eastAsia="en-US"/>
        </w:rPr>
        <w:t>veľkosti materskej školy. Obvyklým miestom podávania žiadostí, ak ide o osobné doručenie, je priestor vyčlenený v materskej škole; spravidla je to priestor riaditeľne.</w:t>
      </w:r>
    </w:p>
    <w:p w14:paraId="0377808A" w14:textId="77777777" w:rsidR="00AE27E7" w:rsidRDefault="00AE27E7" w:rsidP="00AE27E7">
      <w:pPr>
        <w:spacing w:after="160" w:line="360" w:lineRule="auto"/>
        <w:jc w:val="both"/>
        <w:rPr>
          <w:sz w:val="24"/>
          <w:szCs w:val="24"/>
          <w:lang w:val="sk-SK" w:eastAsia="en-US"/>
        </w:rPr>
      </w:pPr>
    </w:p>
    <w:p w14:paraId="1A8AE0DD" w14:textId="77777777" w:rsidR="00AE27E7" w:rsidRPr="007C190F" w:rsidRDefault="00AE27E7" w:rsidP="00AE27E7">
      <w:pPr>
        <w:spacing w:after="160" w:line="360" w:lineRule="auto"/>
        <w:jc w:val="both"/>
        <w:rPr>
          <w:rFonts w:eastAsia="Calibri"/>
          <w:b/>
          <w:sz w:val="24"/>
          <w:szCs w:val="24"/>
          <w:lang w:val="sk-SK" w:eastAsia="en-US"/>
        </w:rPr>
      </w:pPr>
      <w:r w:rsidRPr="007C190F">
        <w:rPr>
          <w:rFonts w:eastAsia="Calibri"/>
          <w:b/>
          <w:sz w:val="24"/>
          <w:szCs w:val="24"/>
          <w:lang w:val="sk-SK" w:eastAsia="en-US"/>
        </w:rPr>
        <w:t xml:space="preserve">Podmienky prijímania </w:t>
      </w:r>
    </w:p>
    <w:p w14:paraId="5CE130A3" w14:textId="77777777" w:rsidR="00AE27E7" w:rsidRPr="00A95EBD" w:rsidRDefault="00AE27E7" w:rsidP="00AE27E7">
      <w:pPr>
        <w:spacing w:after="160" w:line="360" w:lineRule="auto"/>
        <w:ind w:firstLine="708"/>
        <w:jc w:val="both"/>
        <w:rPr>
          <w:rFonts w:eastAsia="Calibri"/>
          <w:sz w:val="24"/>
          <w:szCs w:val="24"/>
          <w:lang w:val="sk-SK" w:eastAsia="en-US"/>
        </w:rPr>
      </w:pPr>
      <w:r w:rsidRPr="5AC12937">
        <w:rPr>
          <w:rFonts w:eastAsia="Calibri"/>
          <w:sz w:val="24"/>
          <w:szCs w:val="24"/>
          <w:lang w:val="sk-SK" w:eastAsia="en-US"/>
        </w:rPr>
        <w:t xml:space="preserve">Prijímanie detí na predprimárne vzdelávanie do materskej školy je limitované kapacitnými možnosťami materskej školy v nadväznosti na ustanovenie § 28 ods. 9 až 12 školského zákona. V prvom rade musí riaditeľ materskej školy dodržiavať podmienky prijímania detí ustanovené v § 59 ods. 1 a 2 školského zákona, ktoré možno nazvať „zákonnými podmienkami“. </w:t>
      </w:r>
    </w:p>
    <w:p w14:paraId="4613B974" w14:textId="77777777" w:rsidR="00AE27E7" w:rsidRDefault="00AE27E7" w:rsidP="00AE27E7">
      <w:pPr>
        <w:spacing w:after="160" w:line="360" w:lineRule="auto"/>
        <w:jc w:val="both"/>
        <w:rPr>
          <w:rFonts w:eastAsia="Calibri"/>
          <w:sz w:val="24"/>
          <w:szCs w:val="24"/>
          <w:lang w:val="sk-SK" w:eastAsia="en-US"/>
        </w:rPr>
      </w:pPr>
    </w:p>
    <w:p w14:paraId="7DBE619E" w14:textId="77777777" w:rsidR="00AE27E7" w:rsidRPr="00A95EBD" w:rsidRDefault="00AE27E7" w:rsidP="00AE27E7">
      <w:pPr>
        <w:spacing w:before="119" w:after="119" w:line="360" w:lineRule="auto"/>
        <w:contextualSpacing/>
        <w:jc w:val="both"/>
        <w:rPr>
          <w:rFonts w:eastAsia="Calibri"/>
          <w:b/>
          <w:bCs/>
          <w:sz w:val="24"/>
          <w:szCs w:val="24"/>
          <w:lang w:val="sk-SK" w:eastAsia="en-US"/>
        </w:rPr>
      </w:pPr>
      <w:r w:rsidRPr="5AC12937">
        <w:rPr>
          <w:rFonts w:eastAsia="Calibri"/>
          <w:b/>
          <w:bCs/>
          <w:sz w:val="24"/>
          <w:szCs w:val="24"/>
          <w:lang w:val="sk-SK" w:eastAsia="en-US"/>
        </w:rPr>
        <w:t xml:space="preserve">Na predprimárne vzdelávanie: </w:t>
      </w:r>
    </w:p>
    <w:p w14:paraId="0BB3D95F" w14:textId="77777777" w:rsidR="00AE27E7" w:rsidRPr="00A95EBD" w:rsidRDefault="00AE27E7" w:rsidP="00AE27E7">
      <w:pPr>
        <w:pStyle w:val="Odsekzoznamu"/>
        <w:numPr>
          <w:ilvl w:val="0"/>
          <w:numId w:val="6"/>
        </w:numPr>
        <w:spacing w:before="119" w:after="119" w:line="360" w:lineRule="auto"/>
        <w:jc w:val="both"/>
        <w:rPr>
          <w:rFonts w:ascii="Times New Roman" w:eastAsia="Times New Roman" w:hAnsi="Times New Roman"/>
          <w:b/>
          <w:bCs/>
          <w:sz w:val="24"/>
          <w:szCs w:val="24"/>
        </w:rPr>
      </w:pPr>
      <w:r w:rsidRPr="5AC12937">
        <w:rPr>
          <w:rFonts w:ascii="Times New Roman" w:eastAsia="Times New Roman" w:hAnsi="Times New Roman"/>
          <w:sz w:val="24"/>
          <w:szCs w:val="24"/>
        </w:rPr>
        <w:t xml:space="preserve">sa </w:t>
      </w:r>
      <w:r w:rsidRPr="5AC12937">
        <w:rPr>
          <w:rFonts w:ascii="Times New Roman" w:eastAsia="Times New Roman" w:hAnsi="Times New Roman"/>
          <w:b/>
          <w:bCs/>
          <w:sz w:val="24"/>
          <w:szCs w:val="24"/>
        </w:rPr>
        <w:t>prednostne prijímajú deti,</w:t>
      </w:r>
      <w:r w:rsidRPr="5AC12937">
        <w:rPr>
          <w:rFonts w:ascii="Times New Roman" w:eastAsia="Times New Roman" w:hAnsi="Times New Roman"/>
          <w:sz w:val="24"/>
          <w:szCs w:val="24"/>
        </w:rPr>
        <w:t xml:space="preserve"> pre ktoré je </w:t>
      </w:r>
      <w:r w:rsidRPr="5AC12937">
        <w:rPr>
          <w:rFonts w:ascii="Times New Roman" w:eastAsia="Times New Roman" w:hAnsi="Times New Roman"/>
          <w:b/>
          <w:bCs/>
          <w:sz w:val="24"/>
          <w:szCs w:val="24"/>
        </w:rPr>
        <w:t xml:space="preserve">plnenie predprimárneho vzdelávania povinné </w:t>
      </w:r>
      <w:r w:rsidRPr="5AC12937">
        <w:rPr>
          <w:rFonts w:ascii="Times New Roman" w:eastAsia="Times New Roman" w:hAnsi="Times New Roman"/>
          <w:sz w:val="24"/>
          <w:szCs w:val="24"/>
        </w:rPr>
        <w:t>(to platí, aj ak ide o deti umiestnené v zariadení, napr. v centre pre deti a rodiny, na základe rozhodnutia súdu),</w:t>
      </w:r>
    </w:p>
    <w:p w14:paraId="0DA6C571" w14:textId="77777777" w:rsidR="00AE27E7" w:rsidRPr="00A95EBD" w:rsidRDefault="00AE27E7" w:rsidP="00AE27E7">
      <w:pPr>
        <w:pStyle w:val="Odsekzoznamu"/>
        <w:numPr>
          <w:ilvl w:val="0"/>
          <w:numId w:val="6"/>
        </w:numPr>
        <w:spacing w:before="119" w:after="119" w:line="360" w:lineRule="auto"/>
        <w:jc w:val="both"/>
        <w:rPr>
          <w:rFonts w:ascii="Times New Roman" w:eastAsia="Times New Roman" w:hAnsi="Times New Roman"/>
          <w:b/>
          <w:bCs/>
          <w:sz w:val="24"/>
          <w:szCs w:val="24"/>
        </w:rPr>
      </w:pPr>
      <w:r w:rsidRPr="5AC12937">
        <w:rPr>
          <w:rFonts w:ascii="Times New Roman" w:eastAsia="Times New Roman" w:hAnsi="Times New Roman"/>
          <w:b/>
          <w:bCs/>
          <w:sz w:val="24"/>
          <w:szCs w:val="24"/>
        </w:rPr>
        <w:lastRenderedPageBreak/>
        <w:t xml:space="preserve">následne deti, ktoré majú právo na prijatie na predprimárne vzdelávanie, </w:t>
      </w:r>
      <w:r>
        <w:tab/>
      </w:r>
    </w:p>
    <w:p w14:paraId="51F12ECE" w14:textId="77777777" w:rsidR="00AE27E7" w:rsidRPr="00A95EBD" w:rsidRDefault="00AE27E7" w:rsidP="00AE27E7">
      <w:pPr>
        <w:pStyle w:val="Odsekzoznamu"/>
        <w:numPr>
          <w:ilvl w:val="0"/>
          <w:numId w:val="6"/>
        </w:numPr>
        <w:spacing w:before="119" w:after="119" w:line="360" w:lineRule="auto"/>
        <w:jc w:val="both"/>
        <w:rPr>
          <w:rFonts w:ascii="Times New Roman" w:eastAsia="Times New Roman" w:hAnsi="Times New Roman"/>
          <w:sz w:val="20"/>
          <w:szCs w:val="20"/>
        </w:rPr>
      </w:pPr>
      <w:r w:rsidRPr="5AC12937">
        <w:rPr>
          <w:rFonts w:ascii="Times New Roman" w:eastAsia="Times New Roman" w:hAnsi="Times New Roman"/>
          <w:b/>
          <w:bCs/>
          <w:sz w:val="24"/>
          <w:szCs w:val="24"/>
        </w:rPr>
        <w:t xml:space="preserve">Výnimočne </w:t>
      </w:r>
      <w:r w:rsidRPr="5AC12937">
        <w:rPr>
          <w:rFonts w:ascii="Times New Roman" w:eastAsia="Times New Roman" w:hAnsi="Times New Roman"/>
          <w:sz w:val="24"/>
          <w:szCs w:val="24"/>
        </w:rPr>
        <w:t>sa prijímajú deti od dovŕšenia</w:t>
      </w:r>
      <w:r>
        <w:tab/>
      </w:r>
      <w:r w:rsidRPr="5AC12937">
        <w:rPr>
          <w:rFonts w:ascii="Times New Roman" w:eastAsia="Times New Roman" w:hAnsi="Times New Roman"/>
          <w:sz w:val="24"/>
          <w:szCs w:val="24"/>
        </w:rPr>
        <w:t xml:space="preserve">dvoch rokov veku. </w:t>
      </w:r>
      <w:r>
        <w:tab/>
      </w:r>
      <w:r>
        <w:tab/>
      </w:r>
    </w:p>
    <w:p w14:paraId="2C9D7BDD" w14:textId="77777777" w:rsidR="00AE27E7" w:rsidRDefault="00AE27E7" w:rsidP="00AE27E7">
      <w:pPr>
        <w:spacing w:after="160" w:line="360" w:lineRule="auto"/>
        <w:jc w:val="both"/>
        <w:rPr>
          <w:sz w:val="24"/>
          <w:szCs w:val="24"/>
          <w:lang w:val="sk-SK"/>
        </w:rPr>
      </w:pPr>
      <w:r w:rsidRPr="5AC12937">
        <w:rPr>
          <w:rFonts w:eastAsia="Calibri"/>
          <w:sz w:val="24"/>
          <w:szCs w:val="24"/>
          <w:lang w:val="sk-SK" w:eastAsia="en-US"/>
        </w:rPr>
        <w:t xml:space="preserve">Okrem týchto zákonných podmienok riaditeľ materskej školy určí ostatné podmienky prijímania a zverejní ich na verejne prístupnom mieste alebo na webovom sídle materskej školy, ak ho má zriadené. Kompetencia určiť ostatné podmienky prijímania detí do materskej školy je v § 59 ods. 2 školského zákona ustanovená len pre riaditeľa materskej školy, a nie pre zriaďovateľa. Ostatné podmienky prijímania detí do materskej školy nesmú byť v rozpore s právnymi predpismi (napr. v rozpore so školským zákonom, s antidiskriminačným zákonom) a nesmú byť diskriminujúce a obmedzujúce práva dieťaťa alebo zákonných zástupcov. Riaditeľ nesmie ako podmienku prijatia dieťaťa určiť napr. zamestnanosť zákonných zástupcov alebo trvalý pobyt dieťaťa alebo zákonných zástupcov v danej obci/meste atď. Len ak je do materskej školy prijímané dieťa, pre ktoré bude predprimárne vzdelávanie zo zákona povinné, jeho prijímanie sa explicitne viaže na jeho trvalý pobyt, nie na trvalý pobyt jeho zákonných zástupcov, kvôli spádovej materskej škole. Prijímanie ostatných detí, pre ktoré predprimárne vzdelávanie ešte nie je povinné, nemožno viazať na ich trvalý pobyt. </w:t>
      </w:r>
      <w:r w:rsidRPr="5AC12937">
        <w:rPr>
          <w:sz w:val="24"/>
          <w:szCs w:val="24"/>
          <w:lang w:val="sk-SK"/>
        </w:rPr>
        <w:t xml:space="preserve">Ostatné podmienky prijímania detí do materskej školy </w:t>
      </w:r>
      <w:r w:rsidRPr="5AC12937">
        <w:rPr>
          <w:b/>
          <w:bCs/>
          <w:sz w:val="24"/>
          <w:szCs w:val="24"/>
          <w:lang w:val="sk-SK"/>
        </w:rPr>
        <w:t>určujú</w:t>
      </w:r>
      <w:r w:rsidRPr="5AC12937">
        <w:rPr>
          <w:sz w:val="24"/>
          <w:szCs w:val="24"/>
          <w:lang w:val="sk-SK"/>
        </w:rPr>
        <w:t xml:space="preserve">, aký </w:t>
      </w:r>
      <w:r w:rsidRPr="5AC12937">
        <w:rPr>
          <w:b/>
          <w:bCs/>
          <w:sz w:val="24"/>
          <w:szCs w:val="24"/>
          <w:lang w:val="sk-SK"/>
        </w:rPr>
        <w:t>„kľúč“</w:t>
      </w:r>
      <w:r w:rsidRPr="5AC12937">
        <w:rPr>
          <w:sz w:val="24"/>
          <w:szCs w:val="24"/>
          <w:lang w:val="sk-SK"/>
        </w:rPr>
        <w:t xml:space="preserve"> riaditeľ materskej školy zvolí pri prijímaní ostatných detí, po prijatí všetkých detí, pre ktoré je predprimárne vzdelávanie povinné a tých, ktoré majú právo na prijatie na predprimárne vzdelávanie, ak je po ich prijatí v danej materskej škole ešte voľná kapacita.</w:t>
      </w:r>
    </w:p>
    <w:p w14:paraId="30A59DC2" w14:textId="77777777" w:rsidR="00AE27E7" w:rsidRDefault="00AE27E7" w:rsidP="00AE27E7">
      <w:pPr>
        <w:spacing w:after="160" w:line="360" w:lineRule="auto"/>
        <w:jc w:val="both"/>
        <w:rPr>
          <w:rFonts w:eastAsia="Calibri"/>
          <w:b/>
          <w:bCs/>
          <w:color w:val="00B0F0"/>
          <w:sz w:val="24"/>
          <w:szCs w:val="24"/>
          <w:lang w:val="sk-SK" w:eastAsia="en-US"/>
        </w:rPr>
      </w:pPr>
    </w:p>
    <w:p w14:paraId="5CA1F876" w14:textId="77777777" w:rsidR="00AE27E7" w:rsidRPr="00A95EBD" w:rsidRDefault="00AE27E7" w:rsidP="00AE27E7">
      <w:pPr>
        <w:spacing w:line="360" w:lineRule="auto"/>
        <w:jc w:val="center"/>
        <w:rPr>
          <w:sz w:val="24"/>
          <w:szCs w:val="24"/>
          <w:lang w:val="sk-SK"/>
        </w:rPr>
      </w:pPr>
      <w:r w:rsidRPr="00A95EBD">
        <w:rPr>
          <w:b/>
          <w:sz w:val="24"/>
          <w:szCs w:val="24"/>
          <w:u w:val="single"/>
          <w:lang w:val="sk-SK"/>
        </w:rPr>
        <w:t>DOCHÁDZKA DETÍ DO MATERSKEJ ŠKOLY</w:t>
      </w:r>
      <w:r w:rsidRPr="00A95EBD">
        <w:rPr>
          <w:sz w:val="24"/>
          <w:szCs w:val="24"/>
          <w:u w:val="single"/>
          <w:lang w:val="sk-SK"/>
        </w:rPr>
        <w:t>.</w:t>
      </w:r>
    </w:p>
    <w:p w14:paraId="4CC5B0AA" w14:textId="77777777" w:rsidR="00AE27E7" w:rsidRPr="00A95EBD" w:rsidRDefault="00AE27E7" w:rsidP="00AE27E7">
      <w:pPr>
        <w:spacing w:line="360" w:lineRule="auto"/>
        <w:jc w:val="both"/>
        <w:rPr>
          <w:sz w:val="24"/>
          <w:szCs w:val="24"/>
          <w:u w:val="single"/>
          <w:lang w:val="sk-SK"/>
        </w:rPr>
      </w:pPr>
    </w:p>
    <w:p w14:paraId="571755E1" w14:textId="77777777" w:rsidR="00AE27E7" w:rsidRPr="007C190F" w:rsidRDefault="00AE27E7" w:rsidP="00AE27E7">
      <w:pPr>
        <w:pStyle w:val="Odsekzoznamu"/>
        <w:numPr>
          <w:ilvl w:val="0"/>
          <w:numId w:val="58"/>
        </w:numPr>
        <w:spacing w:line="360" w:lineRule="auto"/>
        <w:jc w:val="both"/>
        <w:rPr>
          <w:rFonts w:ascii="Times New Roman" w:hAnsi="Times New Roman"/>
          <w:b/>
          <w:sz w:val="24"/>
          <w:szCs w:val="24"/>
          <w:u w:val="single"/>
        </w:rPr>
      </w:pPr>
      <w:r w:rsidRPr="007C190F">
        <w:rPr>
          <w:rFonts w:ascii="Times New Roman" w:hAnsi="Times New Roman"/>
          <w:sz w:val="24"/>
          <w:szCs w:val="24"/>
        </w:rPr>
        <w:t xml:space="preserve">Rodič privádza dieťa do materskej školy </w:t>
      </w:r>
      <w:r w:rsidRPr="007C190F">
        <w:rPr>
          <w:rFonts w:ascii="Times New Roman" w:hAnsi="Times New Roman"/>
          <w:b/>
          <w:sz w:val="24"/>
          <w:szCs w:val="24"/>
          <w:u w:val="single"/>
        </w:rPr>
        <w:t>od 6.</w:t>
      </w:r>
      <w:r w:rsidRPr="007C190F">
        <w:rPr>
          <w:rFonts w:ascii="Times New Roman" w:hAnsi="Times New Roman"/>
          <w:b/>
          <w:sz w:val="24"/>
          <w:szCs w:val="24"/>
          <w:u w:val="single"/>
          <w:vertAlign w:val="superscript"/>
        </w:rPr>
        <w:t>30</w:t>
      </w:r>
      <w:r w:rsidRPr="007C190F">
        <w:rPr>
          <w:rFonts w:ascii="Times New Roman" w:hAnsi="Times New Roman"/>
          <w:b/>
          <w:sz w:val="24"/>
          <w:szCs w:val="24"/>
          <w:u w:val="single"/>
        </w:rPr>
        <w:t>. hodiny</w:t>
      </w:r>
      <w:r w:rsidRPr="007C190F">
        <w:rPr>
          <w:rFonts w:ascii="Times New Roman" w:hAnsi="Times New Roman"/>
          <w:sz w:val="24"/>
          <w:szCs w:val="24"/>
        </w:rPr>
        <w:t xml:space="preserve"> </w:t>
      </w:r>
      <w:r w:rsidRPr="007C190F">
        <w:rPr>
          <w:rFonts w:ascii="Times New Roman" w:hAnsi="Times New Roman"/>
          <w:b/>
          <w:sz w:val="24"/>
          <w:szCs w:val="24"/>
          <w:u w:val="single"/>
        </w:rPr>
        <w:t>do 8.</w:t>
      </w:r>
      <w:r w:rsidRPr="007C190F">
        <w:rPr>
          <w:rFonts w:ascii="Times New Roman" w:hAnsi="Times New Roman"/>
          <w:b/>
          <w:sz w:val="24"/>
          <w:szCs w:val="24"/>
          <w:u w:val="single"/>
          <w:vertAlign w:val="superscript"/>
        </w:rPr>
        <w:t>00</w:t>
      </w:r>
      <w:r w:rsidRPr="007C190F">
        <w:rPr>
          <w:rFonts w:ascii="Times New Roman" w:hAnsi="Times New Roman"/>
          <w:b/>
          <w:sz w:val="24"/>
          <w:szCs w:val="24"/>
          <w:u w:val="single"/>
        </w:rPr>
        <w:t xml:space="preserve"> hodiny, prosíme rodičov,  aby  dodržovali stanovený čas príchodu detí  do  materskej  školy  do 8.</w:t>
      </w:r>
      <w:r w:rsidRPr="007C190F">
        <w:rPr>
          <w:rFonts w:ascii="Times New Roman" w:hAnsi="Times New Roman"/>
          <w:b/>
          <w:sz w:val="24"/>
          <w:szCs w:val="24"/>
          <w:u w:val="single"/>
          <w:vertAlign w:val="superscript"/>
        </w:rPr>
        <w:t>00</w:t>
      </w:r>
      <w:r w:rsidRPr="007C190F">
        <w:rPr>
          <w:rFonts w:ascii="Times New Roman" w:hAnsi="Times New Roman"/>
          <w:b/>
          <w:sz w:val="24"/>
          <w:szCs w:val="24"/>
          <w:u w:val="single"/>
        </w:rPr>
        <w:t>. hod .</w:t>
      </w:r>
    </w:p>
    <w:p w14:paraId="354676B3" w14:textId="77777777" w:rsidR="00AE27E7" w:rsidRPr="007C190F" w:rsidRDefault="00AE27E7" w:rsidP="00AE27E7">
      <w:pPr>
        <w:pStyle w:val="Odsekzoznamu"/>
        <w:numPr>
          <w:ilvl w:val="0"/>
          <w:numId w:val="58"/>
        </w:numPr>
        <w:spacing w:line="360" w:lineRule="auto"/>
        <w:jc w:val="both"/>
        <w:rPr>
          <w:rFonts w:ascii="Times New Roman" w:hAnsi="Times New Roman"/>
          <w:b/>
          <w:sz w:val="24"/>
          <w:szCs w:val="24"/>
          <w:u w:val="single"/>
        </w:rPr>
      </w:pPr>
      <w:r w:rsidRPr="007C190F">
        <w:rPr>
          <w:rFonts w:ascii="Times New Roman" w:hAnsi="Times New Roman"/>
          <w:sz w:val="24"/>
          <w:szCs w:val="24"/>
        </w:rPr>
        <w:t xml:space="preserve">Ak sa zákonný zástupca dohodne s triednou učiteľkou na inom spôsobe dochádzky, je mu to umožnené po dohode príchodu a spôsobu stravovania tak, aby nenarušil priebeh činnosti ostatných detí. </w:t>
      </w:r>
    </w:p>
    <w:p w14:paraId="6B448252" w14:textId="77777777" w:rsidR="00AE27E7" w:rsidRPr="007C190F" w:rsidRDefault="00AE27E7" w:rsidP="00AE27E7">
      <w:pPr>
        <w:pStyle w:val="Odsekzoznamu"/>
        <w:numPr>
          <w:ilvl w:val="0"/>
          <w:numId w:val="58"/>
        </w:numPr>
        <w:spacing w:line="360" w:lineRule="auto"/>
        <w:jc w:val="both"/>
        <w:rPr>
          <w:rFonts w:ascii="Times New Roman" w:hAnsi="Times New Roman"/>
          <w:b/>
          <w:sz w:val="24"/>
          <w:szCs w:val="24"/>
          <w:u w:val="single"/>
        </w:rPr>
      </w:pPr>
      <w:r w:rsidRPr="007C190F">
        <w:rPr>
          <w:rFonts w:ascii="Times New Roman" w:hAnsi="Times New Roman"/>
          <w:sz w:val="24"/>
          <w:szCs w:val="24"/>
        </w:rPr>
        <w:t xml:space="preserve">Prevzatie dieťaťa môže pedagogický zamestnanec odmietnuť, ak zistí, alebo má podozrenie, že jeho zdravotný stav nie je vhodný pre prijatie, vyžiadaním vyjadrenia pediatra či je – nie je zdravotný stav dieťaťa infekčný, resp. či dieťa môže pre svoj zdravotný stav navštevovať materskú školu. </w:t>
      </w:r>
    </w:p>
    <w:p w14:paraId="3E488710" w14:textId="77777777" w:rsidR="00AE27E7" w:rsidRPr="007C190F" w:rsidRDefault="00AE27E7" w:rsidP="00AE27E7">
      <w:pPr>
        <w:pStyle w:val="Odsekzoznamu"/>
        <w:numPr>
          <w:ilvl w:val="0"/>
          <w:numId w:val="58"/>
        </w:numPr>
        <w:spacing w:line="360" w:lineRule="auto"/>
        <w:jc w:val="both"/>
        <w:rPr>
          <w:rFonts w:ascii="Times New Roman" w:hAnsi="Times New Roman"/>
          <w:b/>
          <w:sz w:val="24"/>
          <w:szCs w:val="24"/>
          <w:u w:val="single"/>
        </w:rPr>
      </w:pPr>
      <w:r w:rsidRPr="007C190F">
        <w:rPr>
          <w:rFonts w:ascii="Times New Roman" w:hAnsi="Times New Roman"/>
          <w:sz w:val="24"/>
          <w:szCs w:val="24"/>
        </w:rPr>
        <w:lastRenderedPageBreak/>
        <w:t xml:space="preserve">Ak dieťa v MŠ počas dňa ochorie, pedagogický zamestnanec zabezpečí jeho izoláciu od ostatných detí a informuje zákonného zástupcu, ktorý si dieťa prevezme. </w:t>
      </w:r>
    </w:p>
    <w:p w14:paraId="7F7253A4" w14:textId="77777777" w:rsidR="00AE27E7" w:rsidRPr="007C190F" w:rsidRDefault="00AE27E7" w:rsidP="00AE27E7">
      <w:pPr>
        <w:pStyle w:val="Odsekzoznamu"/>
        <w:numPr>
          <w:ilvl w:val="0"/>
          <w:numId w:val="58"/>
        </w:numPr>
        <w:spacing w:line="360" w:lineRule="auto"/>
        <w:jc w:val="both"/>
        <w:rPr>
          <w:rFonts w:ascii="Times New Roman" w:hAnsi="Times New Roman"/>
          <w:b/>
          <w:bCs/>
          <w:sz w:val="24"/>
          <w:szCs w:val="24"/>
          <w:u w:val="single"/>
        </w:rPr>
      </w:pPr>
      <w:r w:rsidRPr="5AC12937">
        <w:rPr>
          <w:rFonts w:ascii="Times New Roman" w:hAnsi="Times New Roman"/>
          <w:sz w:val="24"/>
          <w:szCs w:val="24"/>
        </w:rPr>
        <w:t xml:space="preserve">V materskej škole sa </w:t>
      </w:r>
      <w:r w:rsidRPr="5AC12937">
        <w:rPr>
          <w:rFonts w:ascii="Times New Roman" w:hAnsi="Times New Roman"/>
          <w:b/>
          <w:bCs/>
          <w:sz w:val="24"/>
          <w:szCs w:val="24"/>
        </w:rPr>
        <w:t>nepodávajú žiadne lieky ani homeopatiká</w:t>
      </w:r>
      <w:r w:rsidRPr="5AC12937">
        <w:rPr>
          <w:rFonts w:ascii="Times New Roman" w:hAnsi="Times New Roman"/>
          <w:sz w:val="24"/>
          <w:szCs w:val="24"/>
        </w:rPr>
        <w:t xml:space="preserve">, </w:t>
      </w:r>
      <w:r w:rsidRPr="5AC12937">
        <w:rPr>
          <w:rFonts w:ascii="Times New Roman" w:hAnsi="Times New Roman"/>
          <w:b/>
          <w:bCs/>
          <w:sz w:val="24"/>
          <w:szCs w:val="24"/>
        </w:rPr>
        <w:t>v prípade zlomeniny u dieťaťa</w:t>
      </w:r>
      <w:r w:rsidRPr="5AC12937">
        <w:rPr>
          <w:rFonts w:ascii="Times New Roman" w:hAnsi="Times New Roman"/>
          <w:sz w:val="24"/>
          <w:szCs w:val="24"/>
        </w:rPr>
        <w:t xml:space="preserve"> - (sádra, dlaha, ortéza) </w:t>
      </w:r>
      <w:r w:rsidRPr="5AC12937">
        <w:rPr>
          <w:rFonts w:ascii="Times New Roman" w:hAnsi="Times New Roman"/>
          <w:b/>
          <w:bCs/>
          <w:sz w:val="24"/>
          <w:szCs w:val="24"/>
        </w:rPr>
        <w:t xml:space="preserve">bude dochádzka dieťaťa do materskej školy obmezená, prerušená na dobu počas, ktorej dieťa bude  mať sádru, dlahu, ortézu, vzhľadom na bezpečnosť samotného dieťaťa a ostatných detí. </w:t>
      </w:r>
      <w:r w:rsidRPr="5AC12937">
        <w:rPr>
          <w:rFonts w:ascii="Times New Roman" w:hAnsi="Times New Roman"/>
          <w:sz w:val="24"/>
          <w:szCs w:val="24"/>
        </w:rPr>
        <w:t xml:space="preserve">Na základe  prípisu  ÚVZ SR   č. 2016-8138/440:1-10A0 zo dňa 29.01.2016  -  Vydávanie potvrdení o zdravotnej  spôsobilosti dieťaťa praktickými lekármi starostlivosti o deti a dorast. </w:t>
      </w:r>
    </w:p>
    <w:p w14:paraId="5FFFAAD2" w14:textId="77777777" w:rsidR="00AE27E7" w:rsidRPr="007C190F" w:rsidRDefault="00AE27E7" w:rsidP="00AE27E7">
      <w:pPr>
        <w:pStyle w:val="Odsekzoznamu"/>
        <w:numPr>
          <w:ilvl w:val="0"/>
          <w:numId w:val="58"/>
        </w:numPr>
        <w:spacing w:line="360" w:lineRule="auto"/>
        <w:jc w:val="both"/>
        <w:rPr>
          <w:rFonts w:ascii="Times New Roman" w:hAnsi="Times New Roman"/>
          <w:b/>
          <w:bCs/>
          <w:sz w:val="24"/>
          <w:szCs w:val="24"/>
          <w:u w:val="single"/>
        </w:rPr>
      </w:pPr>
      <w:r w:rsidRPr="5AC12937">
        <w:rPr>
          <w:rFonts w:ascii="Times New Roman" w:hAnsi="Times New Roman"/>
          <w:sz w:val="24"/>
          <w:szCs w:val="24"/>
        </w:rPr>
        <w:t xml:space="preserve">Potvrdenie od praktického lekára  o  zdravotnej  spôsobilosti  pre dieťa pred prvým nástupom do MŠ obsahuje kompletné  údaje o zdravotnej spôsobilosti, obsahuje všetky požadované skutočné údaje o povinnom očkovaní, ako aj uvedenie prípadného ochorenia dieťaťa, ktorého prejaví, alebo dôsledky by mohli negatívne vplývať na jeho pobyt, alebo ohrozovať či obmedzovať výchovu a vzdelávanie samotného dieťaťa, alebo ostatných detí v kolektíve. </w:t>
      </w:r>
    </w:p>
    <w:p w14:paraId="6E491806" w14:textId="77777777" w:rsidR="00AE27E7" w:rsidRPr="007C190F" w:rsidRDefault="00AE27E7" w:rsidP="00AE27E7">
      <w:pPr>
        <w:pStyle w:val="Odsekzoznamu"/>
        <w:numPr>
          <w:ilvl w:val="0"/>
          <w:numId w:val="58"/>
        </w:numPr>
        <w:spacing w:line="360" w:lineRule="auto"/>
        <w:jc w:val="both"/>
        <w:rPr>
          <w:rFonts w:ascii="Times New Roman" w:hAnsi="Times New Roman"/>
          <w:b/>
          <w:sz w:val="24"/>
          <w:szCs w:val="24"/>
          <w:u w:val="single"/>
        </w:rPr>
      </w:pPr>
      <w:r w:rsidRPr="007C190F">
        <w:rPr>
          <w:rFonts w:ascii="Times New Roman" w:hAnsi="Times New Roman"/>
          <w:sz w:val="24"/>
          <w:szCs w:val="24"/>
        </w:rPr>
        <w:t>Po bežnom prenosnom, infekčnom, alebo inom ochorení dieťaťa rodič vyplní bezpríznakovosť,  v ktorej vyhlási, že jeho dieťa neprejavuje príznaky prenosného ochorenia, a že RÚVZ ani lekár praktickej zdravotnej starostlivosti menovanému dieťaťu nenariadil karanténe opatrenie a zvýšený zdravotný dozor, alebo lekársky dohľad.  Vyhlásenia  zákonní zástupcovia budú mať v dispozícii  na triednej nástenke, ktoré podpíšu a spolu s dieťaťom, ktoré prichádza do materskej školy po bežnom ochorení odovzdajú triednej, alebo službukonajúcej  učiteľke.</w:t>
      </w:r>
    </w:p>
    <w:p w14:paraId="052B80F0" w14:textId="77777777" w:rsidR="00AE27E7" w:rsidRPr="007C190F" w:rsidRDefault="00AE27E7" w:rsidP="00AE27E7">
      <w:pPr>
        <w:pStyle w:val="Odsekzoznamu"/>
        <w:numPr>
          <w:ilvl w:val="0"/>
          <w:numId w:val="58"/>
        </w:numPr>
        <w:spacing w:line="360" w:lineRule="auto"/>
        <w:jc w:val="both"/>
        <w:rPr>
          <w:rFonts w:ascii="Times New Roman" w:hAnsi="Times New Roman"/>
          <w:b/>
          <w:sz w:val="24"/>
          <w:szCs w:val="24"/>
          <w:u w:val="single"/>
        </w:rPr>
      </w:pPr>
      <w:r w:rsidRPr="007C190F">
        <w:rPr>
          <w:rFonts w:ascii="Times New Roman" w:hAnsi="Times New Roman"/>
          <w:sz w:val="24"/>
          <w:szCs w:val="24"/>
        </w:rPr>
        <w:t>Počas mimoriadnej  situácie vzhľadom  na hygienicko –epidemiologické opatrenia sa riadi vyhláškami RÚVZ,  organizačnými pokynmi  riaditeľky školy a a pandemickým plánom školy.</w:t>
      </w:r>
    </w:p>
    <w:p w14:paraId="70FE3A3F" w14:textId="77777777" w:rsidR="00AE27E7" w:rsidRPr="007C190F" w:rsidRDefault="00AE27E7" w:rsidP="00AE27E7">
      <w:pPr>
        <w:pStyle w:val="Odsekzoznamu"/>
        <w:numPr>
          <w:ilvl w:val="0"/>
          <w:numId w:val="58"/>
        </w:numPr>
        <w:spacing w:line="360" w:lineRule="auto"/>
        <w:jc w:val="both"/>
        <w:rPr>
          <w:rFonts w:ascii="Times New Roman" w:hAnsi="Times New Roman"/>
          <w:b/>
          <w:bCs/>
          <w:sz w:val="24"/>
          <w:szCs w:val="24"/>
          <w:u w:val="single"/>
        </w:rPr>
      </w:pPr>
      <w:r w:rsidRPr="5AC12937">
        <w:rPr>
          <w:rFonts w:ascii="Times New Roman" w:hAnsi="Times New Roman"/>
          <w:sz w:val="24"/>
          <w:szCs w:val="24"/>
          <w:u w:val="single"/>
        </w:rPr>
        <w:t>Neprítomnosť dieťaťa a odhlásenie oznámi rodič vopred, najneskôr do 8,00 hod. v deň neprítomnosti. Najneskôr do 5 pracovných dní od začiatku neprítomnosti dieťaťa oznámi rodič dôvod a predpokladaný čas jeho neprítomnosti.</w:t>
      </w:r>
      <w:r w:rsidRPr="5AC12937">
        <w:rPr>
          <w:rFonts w:ascii="Times New Roman" w:hAnsi="Times New Roman"/>
          <w:sz w:val="24"/>
          <w:szCs w:val="24"/>
        </w:rPr>
        <w:t xml:space="preserve"> </w:t>
      </w:r>
    </w:p>
    <w:p w14:paraId="640D7287" w14:textId="77777777" w:rsidR="00AE27E7" w:rsidRPr="007C190F" w:rsidRDefault="00AE27E7" w:rsidP="00AE27E7">
      <w:pPr>
        <w:pStyle w:val="Odsekzoznamu"/>
        <w:numPr>
          <w:ilvl w:val="0"/>
          <w:numId w:val="58"/>
        </w:numPr>
        <w:spacing w:line="360" w:lineRule="auto"/>
        <w:jc w:val="both"/>
        <w:rPr>
          <w:rFonts w:ascii="Times New Roman" w:hAnsi="Times New Roman"/>
          <w:b/>
          <w:sz w:val="24"/>
          <w:szCs w:val="24"/>
          <w:u w:val="single"/>
        </w:rPr>
      </w:pPr>
      <w:r w:rsidRPr="007C190F">
        <w:rPr>
          <w:rFonts w:ascii="Times New Roman" w:hAnsi="Times New Roman"/>
          <w:sz w:val="24"/>
          <w:szCs w:val="24"/>
        </w:rPr>
        <w:t>Rozhodnutie o prerušení dochádzky dieťaťa je vydané na základe písomnej žiadosti zákonného zástupcu.</w:t>
      </w:r>
    </w:p>
    <w:p w14:paraId="72EF97C1" w14:textId="77777777" w:rsidR="00AE27E7" w:rsidRDefault="00AE27E7" w:rsidP="00AE27E7">
      <w:pPr>
        <w:pStyle w:val="Zarkazkladnhotextu3"/>
        <w:spacing w:line="360" w:lineRule="auto"/>
        <w:ind w:left="0"/>
        <w:jc w:val="both"/>
        <w:rPr>
          <w:sz w:val="24"/>
          <w:szCs w:val="24"/>
          <w:lang w:val="sk-SK"/>
        </w:rPr>
      </w:pPr>
    </w:p>
    <w:p w14:paraId="6C9DCAD6" w14:textId="77777777" w:rsidR="00AE27E7" w:rsidRDefault="00AE27E7" w:rsidP="00AE27E7">
      <w:pPr>
        <w:pStyle w:val="Zarkazkladnhotextu3"/>
        <w:spacing w:line="360" w:lineRule="auto"/>
        <w:ind w:left="0"/>
        <w:jc w:val="both"/>
        <w:rPr>
          <w:sz w:val="24"/>
          <w:szCs w:val="24"/>
          <w:lang w:val="sk-SK"/>
        </w:rPr>
      </w:pPr>
    </w:p>
    <w:p w14:paraId="7C7B5A2A" w14:textId="77777777" w:rsidR="00AE27E7" w:rsidRDefault="00AE27E7" w:rsidP="00AE27E7">
      <w:pPr>
        <w:pStyle w:val="Zarkazkladnhotextu3"/>
        <w:spacing w:line="360" w:lineRule="auto"/>
        <w:ind w:left="0"/>
        <w:jc w:val="both"/>
        <w:rPr>
          <w:sz w:val="24"/>
          <w:szCs w:val="24"/>
          <w:lang w:val="sk-SK"/>
        </w:rPr>
      </w:pPr>
    </w:p>
    <w:p w14:paraId="233F0927" w14:textId="77777777" w:rsidR="00AE27E7" w:rsidRPr="00A95EBD" w:rsidRDefault="00AE27E7" w:rsidP="00AE27E7">
      <w:pPr>
        <w:pStyle w:val="Zarkazkladnhotextu3"/>
        <w:spacing w:line="360" w:lineRule="auto"/>
        <w:ind w:left="0"/>
        <w:jc w:val="both"/>
        <w:rPr>
          <w:sz w:val="24"/>
          <w:szCs w:val="24"/>
          <w:lang w:val="sk-SK"/>
        </w:rPr>
      </w:pPr>
    </w:p>
    <w:p w14:paraId="444ED570" w14:textId="77777777" w:rsidR="00AE27E7" w:rsidRPr="00A95EBD" w:rsidRDefault="00AE27E7" w:rsidP="00AE27E7">
      <w:pPr>
        <w:widowControl w:val="0"/>
        <w:spacing w:line="360" w:lineRule="auto"/>
        <w:jc w:val="center"/>
        <w:rPr>
          <w:b/>
          <w:sz w:val="24"/>
          <w:szCs w:val="24"/>
          <w:u w:val="single"/>
          <w:lang w:val="sk-SK"/>
        </w:rPr>
      </w:pPr>
      <w:r w:rsidRPr="00A95EBD">
        <w:rPr>
          <w:b/>
          <w:sz w:val="24"/>
          <w:szCs w:val="24"/>
          <w:u w:val="single"/>
          <w:lang w:val="sk-SK"/>
        </w:rPr>
        <w:t>UKONČENIE DOCHÁDZKY DIEŤAŤA DO MATERSKEJ ŠKOLY</w:t>
      </w:r>
    </w:p>
    <w:p w14:paraId="1F5F1357" w14:textId="77777777" w:rsidR="00AE27E7" w:rsidRPr="00A95EBD" w:rsidRDefault="00AE27E7" w:rsidP="00AE27E7">
      <w:pPr>
        <w:spacing w:line="360" w:lineRule="auto"/>
        <w:jc w:val="both"/>
        <w:rPr>
          <w:sz w:val="24"/>
          <w:szCs w:val="24"/>
          <w:lang w:val="sk-SK"/>
        </w:rPr>
      </w:pPr>
      <w:r w:rsidRPr="00A95EBD">
        <w:rPr>
          <w:sz w:val="24"/>
          <w:szCs w:val="24"/>
          <w:lang w:val="sk-SK"/>
        </w:rPr>
        <w:t>Dochádzka do materskej školy sa ukončuje:</w:t>
      </w:r>
    </w:p>
    <w:p w14:paraId="1D75A86E" w14:textId="77777777" w:rsidR="00AE27E7" w:rsidRDefault="00AE27E7" w:rsidP="00AE27E7">
      <w:pPr>
        <w:pStyle w:val="Odsekzoznamu"/>
        <w:numPr>
          <w:ilvl w:val="0"/>
          <w:numId w:val="59"/>
        </w:numPr>
        <w:spacing w:before="120" w:after="120" w:line="360" w:lineRule="auto"/>
        <w:jc w:val="both"/>
        <w:rPr>
          <w:rFonts w:ascii="Times New Roman" w:hAnsi="Times New Roman"/>
          <w:sz w:val="24"/>
          <w:szCs w:val="24"/>
        </w:rPr>
      </w:pPr>
      <w:r w:rsidRPr="00A95EBD">
        <w:rPr>
          <w:rFonts w:ascii="Times New Roman" w:hAnsi="Times New Roman"/>
          <w:sz w:val="24"/>
          <w:szCs w:val="24"/>
        </w:rPr>
        <w:t>absolvovaním preprimárneho vzdelávania</w:t>
      </w:r>
    </w:p>
    <w:p w14:paraId="45CB43CD" w14:textId="77777777" w:rsidR="00AE27E7" w:rsidRDefault="00AE27E7" w:rsidP="00AE27E7">
      <w:pPr>
        <w:pStyle w:val="Odsekzoznamu"/>
        <w:numPr>
          <w:ilvl w:val="0"/>
          <w:numId w:val="59"/>
        </w:numPr>
        <w:spacing w:before="120" w:after="120" w:line="360" w:lineRule="auto"/>
        <w:jc w:val="both"/>
        <w:rPr>
          <w:rFonts w:ascii="Times New Roman" w:hAnsi="Times New Roman"/>
          <w:sz w:val="24"/>
          <w:szCs w:val="24"/>
        </w:rPr>
      </w:pPr>
      <w:r w:rsidRPr="007C190F">
        <w:rPr>
          <w:rFonts w:ascii="Times New Roman" w:hAnsi="Times New Roman"/>
          <w:sz w:val="24"/>
          <w:szCs w:val="24"/>
        </w:rPr>
        <w:t>na žiadosť rodiča- zákonného zástupcu dieťaťa</w:t>
      </w:r>
    </w:p>
    <w:p w14:paraId="21F4E006" w14:textId="77777777" w:rsidR="00AE27E7" w:rsidRDefault="00AE27E7" w:rsidP="00AE27E7">
      <w:pPr>
        <w:pStyle w:val="Odsekzoznamu"/>
        <w:numPr>
          <w:ilvl w:val="0"/>
          <w:numId w:val="59"/>
        </w:numPr>
        <w:spacing w:before="120" w:after="120" w:line="360" w:lineRule="auto"/>
        <w:jc w:val="both"/>
        <w:rPr>
          <w:rFonts w:ascii="Times New Roman" w:hAnsi="Times New Roman"/>
          <w:sz w:val="24"/>
          <w:szCs w:val="24"/>
        </w:rPr>
      </w:pPr>
      <w:r w:rsidRPr="007C190F">
        <w:rPr>
          <w:rFonts w:ascii="Times New Roman" w:hAnsi="Times New Roman"/>
          <w:sz w:val="24"/>
          <w:szCs w:val="24"/>
        </w:rPr>
        <w:t>vydaním rozhodnutia o ukončení dochádzky dieťaťa v materskej škole na základe opakovaného porušenia školského poriadku školy.</w:t>
      </w:r>
    </w:p>
    <w:p w14:paraId="4A4303C5" w14:textId="77777777" w:rsidR="00AE27E7" w:rsidRPr="007C190F" w:rsidRDefault="00AE27E7" w:rsidP="00AE27E7">
      <w:pPr>
        <w:spacing w:before="120" w:after="120" w:line="360" w:lineRule="auto"/>
        <w:ind w:firstLine="357"/>
        <w:jc w:val="both"/>
        <w:rPr>
          <w:sz w:val="24"/>
          <w:szCs w:val="24"/>
        </w:rPr>
      </w:pPr>
      <w:r w:rsidRPr="007C190F">
        <w:rPr>
          <w:sz w:val="24"/>
          <w:szCs w:val="24"/>
        </w:rPr>
        <w:t>Predprimárne vzdelanie získa dieťa absolvovaním posledného ročníka vzdelávacieho odboru vzdelávania v materskej škole. Materská škola vydá dieťaťu, ktoré ukončilo predprimárne vzdelávanie osvedčenie o absolvovaní predprimárneho vzdelávania.</w:t>
      </w:r>
    </w:p>
    <w:p w14:paraId="07F4823F" w14:textId="77777777" w:rsidR="00AE27E7" w:rsidRDefault="00AE27E7" w:rsidP="00AE27E7">
      <w:pPr>
        <w:spacing w:line="360" w:lineRule="auto"/>
        <w:jc w:val="both"/>
        <w:rPr>
          <w:b/>
          <w:sz w:val="24"/>
          <w:szCs w:val="24"/>
          <w:lang w:val="sk-SK"/>
        </w:rPr>
      </w:pPr>
    </w:p>
    <w:p w14:paraId="4A357105" w14:textId="77777777" w:rsidR="00AE27E7" w:rsidRPr="00A111BB" w:rsidRDefault="00AE27E7" w:rsidP="00AE27E7">
      <w:pPr>
        <w:spacing w:line="360" w:lineRule="auto"/>
        <w:ind w:firstLine="357"/>
        <w:jc w:val="both"/>
        <w:rPr>
          <w:sz w:val="24"/>
          <w:szCs w:val="24"/>
          <w:lang w:val="sk-SK"/>
        </w:rPr>
      </w:pPr>
      <w:r w:rsidRPr="00A111BB">
        <w:rPr>
          <w:sz w:val="24"/>
          <w:szCs w:val="24"/>
          <w:lang w:val="sk-SK"/>
        </w:rPr>
        <w:t>Podmienky predčasného ukončenia predprimárnheo vzdelávania dieťaťa v MŠ:</w:t>
      </w:r>
    </w:p>
    <w:p w14:paraId="7F3DA740" w14:textId="77777777" w:rsidR="00AE27E7" w:rsidRPr="00A111BB" w:rsidRDefault="00AE27E7" w:rsidP="00AE27E7">
      <w:pPr>
        <w:pStyle w:val="Odsekzoznamu"/>
        <w:numPr>
          <w:ilvl w:val="0"/>
          <w:numId w:val="60"/>
        </w:numPr>
        <w:spacing w:line="360" w:lineRule="auto"/>
        <w:jc w:val="both"/>
        <w:rPr>
          <w:rFonts w:ascii="Times New Roman" w:hAnsi="Times New Roman"/>
          <w:sz w:val="24"/>
          <w:szCs w:val="24"/>
        </w:rPr>
      </w:pPr>
      <w:r w:rsidRPr="00A111BB">
        <w:rPr>
          <w:rFonts w:ascii="Times New Roman" w:hAnsi="Times New Roman"/>
          <w:sz w:val="24"/>
          <w:szCs w:val="24"/>
        </w:rPr>
        <w:t>zákonný zástupca dieťaťa opakovane porušuje podmienky predprimárneho vzdelávania svojho dieťaťa určené školským poriadkom,</w:t>
      </w:r>
    </w:p>
    <w:p w14:paraId="7B464BAA" w14:textId="77777777" w:rsidR="00AE27E7" w:rsidRPr="00A111BB" w:rsidRDefault="00AE27E7" w:rsidP="00AE27E7">
      <w:pPr>
        <w:pStyle w:val="Odsekzoznamu"/>
        <w:numPr>
          <w:ilvl w:val="0"/>
          <w:numId w:val="60"/>
        </w:numPr>
        <w:spacing w:line="360" w:lineRule="auto"/>
        <w:jc w:val="both"/>
        <w:rPr>
          <w:rFonts w:ascii="Times New Roman" w:hAnsi="Times New Roman"/>
          <w:sz w:val="24"/>
          <w:szCs w:val="24"/>
        </w:rPr>
      </w:pPr>
      <w:r w:rsidRPr="00A111BB">
        <w:rPr>
          <w:rFonts w:ascii="Times New Roman" w:hAnsi="Times New Roman"/>
          <w:sz w:val="24"/>
          <w:szCs w:val="24"/>
        </w:rPr>
        <w:t>zákonný zástupca neposkytne materskej škole pravdivé informácie o zdravotnej spôsobilosti svojho dieťaťa, jeho zdravotných problémoch alebo iných závažných skutočnostiach, ktoré majú vplyv na výchovu a vzdelávanie jeho dieťaťa a ostatných detí zúčastňujúcich sa na predprimárnom vzdelávaní,</w:t>
      </w:r>
    </w:p>
    <w:p w14:paraId="52D1BE0E" w14:textId="77777777" w:rsidR="00AE27E7" w:rsidRPr="00A111BB" w:rsidRDefault="00AE27E7" w:rsidP="00AE27E7">
      <w:pPr>
        <w:pStyle w:val="Odsekzoznamu"/>
        <w:numPr>
          <w:ilvl w:val="0"/>
          <w:numId w:val="60"/>
        </w:numPr>
        <w:spacing w:line="360" w:lineRule="auto"/>
        <w:jc w:val="both"/>
        <w:rPr>
          <w:rFonts w:ascii="Times New Roman" w:hAnsi="Times New Roman"/>
          <w:sz w:val="24"/>
          <w:szCs w:val="24"/>
        </w:rPr>
      </w:pPr>
      <w:r w:rsidRPr="00A111BB">
        <w:rPr>
          <w:rFonts w:ascii="Times New Roman" w:hAnsi="Times New Roman"/>
          <w:sz w:val="24"/>
          <w:szCs w:val="24"/>
        </w:rPr>
        <w:t>zákonný zástupca neinformuje materskú školu o zmene zdravotnej spôsobilosti dieťaťa, jeho zdravotných problémoch alebo iných závažných skutočnostiach, ktoré majú vplyv na priebeh výchovy a vzdelávania dieťaťa a ostatných detí zúčastňujúcich sa na predprimárnom vzdelávaní,</w:t>
      </w:r>
    </w:p>
    <w:p w14:paraId="5374FE52" w14:textId="77777777" w:rsidR="00AE27E7" w:rsidRPr="00A111BB" w:rsidRDefault="00AE27E7" w:rsidP="00AE27E7">
      <w:pPr>
        <w:pStyle w:val="Odsekzoznamu"/>
        <w:numPr>
          <w:ilvl w:val="0"/>
          <w:numId w:val="60"/>
        </w:numPr>
        <w:spacing w:line="360" w:lineRule="auto"/>
        <w:jc w:val="both"/>
        <w:rPr>
          <w:rFonts w:ascii="Times New Roman" w:hAnsi="Times New Roman"/>
          <w:sz w:val="24"/>
          <w:szCs w:val="24"/>
        </w:rPr>
      </w:pPr>
      <w:r w:rsidRPr="00A111BB">
        <w:rPr>
          <w:rFonts w:ascii="Times New Roman" w:hAnsi="Times New Roman"/>
          <w:sz w:val="24"/>
          <w:szCs w:val="24"/>
        </w:rPr>
        <w:t xml:space="preserve">zákonný zástupca odmietne s dieťaťom absolvovať odborné vyšetrenia, ak sa špeciálne výchovno-vzdelávacie potreby dieťaťa prejavia po jeho prijatí do materskej školy a je potrebné zmeniť formu vzdelávania dieťa podľa § 108 ods. 1 školského zákona, </w:t>
      </w:r>
    </w:p>
    <w:p w14:paraId="4A4D6475" w14:textId="77777777" w:rsidR="00AE27E7" w:rsidRPr="00A111BB" w:rsidRDefault="00AE27E7" w:rsidP="00AE27E7">
      <w:pPr>
        <w:pStyle w:val="Odsekzoznamu"/>
        <w:numPr>
          <w:ilvl w:val="0"/>
          <w:numId w:val="60"/>
        </w:numPr>
        <w:spacing w:line="360" w:lineRule="auto"/>
        <w:jc w:val="both"/>
        <w:rPr>
          <w:rFonts w:ascii="Times New Roman" w:hAnsi="Times New Roman"/>
          <w:sz w:val="24"/>
          <w:szCs w:val="24"/>
        </w:rPr>
      </w:pPr>
      <w:r w:rsidRPr="00A111BB">
        <w:rPr>
          <w:rFonts w:ascii="Times New Roman" w:hAnsi="Times New Roman"/>
          <w:sz w:val="24"/>
          <w:szCs w:val="24"/>
        </w:rPr>
        <w:t>predčasné skončenie predprimárneho vzdelávania odporučí všeobecný lekár pre deti a dorast alebo lekár špecialista,</w:t>
      </w:r>
    </w:p>
    <w:p w14:paraId="1613C016" w14:textId="77777777" w:rsidR="00AE27E7" w:rsidRPr="00A111BB" w:rsidRDefault="00AE27E7" w:rsidP="00AE27E7">
      <w:pPr>
        <w:pStyle w:val="Odsekzoznamu"/>
        <w:numPr>
          <w:ilvl w:val="0"/>
          <w:numId w:val="60"/>
        </w:numPr>
        <w:spacing w:line="360" w:lineRule="auto"/>
        <w:jc w:val="both"/>
        <w:rPr>
          <w:rFonts w:ascii="Times New Roman" w:hAnsi="Times New Roman"/>
          <w:sz w:val="24"/>
          <w:szCs w:val="24"/>
        </w:rPr>
      </w:pPr>
      <w:r w:rsidRPr="00A111BB">
        <w:rPr>
          <w:rFonts w:ascii="Times New Roman" w:hAnsi="Times New Roman"/>
          <w:sz w:val="24"/>
          <w:szCs w:val="24"/>
        </w:rPr>
        <w:t>predčasné skončenie predprimárneho vzdelávania odporučí príslušné zariadenie výchovného poradenstva a prevencie,</w:t>
      </w:r>
    </w:p>
    <w:p w14:paraId="0EBCCED5" w14:textId="77777777" w:rsidR="00AE27E7" w:rsidRPr="00A111BB" w:rsidRDefault="00AE27E7" w:rsidP="00AE27E7">
      <w:pPr>
        <w:pStyle w:val="Odsekzoznamu"/>
        <w:numPr>
          <w:ilvl w:val="0"/>
          <w:numId w:val="60"/>
        </w:numPr>
        <w:spacing w:line="360" w:lineRule="auto"/>
        <w:jc w:val="both"/>
        <w:rPr>
          <w:rFonts w:ascii="Times New Roman" w:hAnsi="Times New Roman"/>
          <w:sz w:val="24"/>
          <w:szCs w:val="24"/>
        </w:rPr>
      </w:pPr>
      <w:r w:rsidRPr="00A111BB">
        <w:rPr>
          <w:rFonts w:ascii="Times New Roman" w:hAnsi="Times New Roman"/>
          <w:sz w:val="24"/>
          <w:szCs w:val="24"/>
        </w:rPr>
        <w:t>zákonný zástupca dieťaťa neinformuje školu o zdravotných problémoch dieťaťa a iných závažných skutočnostiach vzťahujúcich sa na zdravotný stav dieťaťa,</w:t>
      </w:r>
    </w:p>
    <w:p w14:paraId="7C5775C0" w14:textId="77777777" w:rsidR="00AE27E7" w:rsidRPr="00A111BB" w:rsidRDefault="00AE27E7" w:rsidP="00AE27E7">
      <w:pPr>
        <w:pStyle w:val="Odsekzoznamu"/>
        <w:numPr>
          <w:ilvl w:val="0"/>
          <w:numId w:val="60"/>
        </w:numPr>
        <w:spacing w:line="360" w:lineRule="auto"/>
        <w:jc w:val="both"/>
        <w:rPr>
          <w:rFonts w:ascii="Times New Roman" w:hAnsi="Times New Roman"/>
          <w:sz w:val="24"/>
          <w:szCs w:val="24"/>
        </w:rPr>
      </w:pPr>
      <w:r w:rsidRPr="00A111BB">
        <w:rPr>
          <w:rFonts w:ascii="Times New Roman" w:hAnsi="Times New Roman"/>
          <w:sz w:val="24"/>
          <w:szCs w:val="24"/>
        </w:rPr>
        <w:t>zákonný zástupca dieťaťa nerešpektuje podmienky predprimárneho vzdelávania určené v rozhodnutí o prijatí dieťaťa a zaradení na adaptačný/diagnostický pobyt,</w:t>
      </w:r>
    </w:p>
    <w:p w14:paraId="424D45AE" w14:textId="77777777" w:rsidR="00AE27E7" w:rsidRPr="00A111BB" w:rsidRDefault="00AE27E7" w:rsidP="00AE27E7">
      <w:pPr>
        <w:pStyle w:val="Odsekzoznamu"/>
        <w:numPr>
          <w:ilvl w:val="0"/>
          <w:numId w:val="60"/>
        </w:numPr>
        <w:spacing w:line="360" w:lineRule="auto"/>
        <w:jc w:val="both"/>
        <w:rPr>
          <w:rFonts w:ascii="Times New Roman" w:hAnsi="Times New Roman"/>
          <w:sz w:val="24"/>
          <w:szCs w:val="24"/>
        </w:rPr>
      </w:pPr>
      <w:r w:rsidRPr="00A111BB">
        <w:rPr>
          <w:rFonts w:ascii="Times New Roman" w:hAnsi="Times New Roman"/>
          <w:sz w:val="24"/>
          <w:szCs w:val="24"/>
        </w:rPr>
        <w:lastRenderedPageBreak/>
        <w:t>na základe odborného vyjadrenia- odporúčania/neodporúčania príslušného poradenského zariadenia (CPaP, Š</w:t>
      </w:r>
      <w:r>
        <w:rPr>
          <w:rFonts w:ascii="Times New Roman" w:hAnsi="Times New Roman"/>
          <w:sz w:val="24"/>
          <w:szCs w:val="24"/>
        </w:rPr>
        <w:t>C</w:t>
      </w:r>
      <w:r w:rsidRPr="00A111BB">
        <w:rPr>
          <w:rFonts w:ascii="Times New Roman" w:hAnsi="Times New Roman"/>
          <w:sz w:val="24"/>
          <w:szCs w:val="24"/>
        </w:rPr>
        <w:t>P</w:t>
      </w:r>
      <w:r>
        <w:rPr>
          <w:rFonts w:ascii="Times New Roman" w:hAnsi="Times New Roman"/>
          <w:sz w:val="24"/>
          <w:szCs w:val="24"/>
        </w:rPr>
        <w:t xml:space="preserve"> – Špecializované Centrum Poradenstva</w:t>
      </w:r>
      <w:r w:rsidRPr="00A111BB">
        <w:rPr>
          <w:rFonts w:ascii="Times New Roman" w:hAnsi="Times New Roman"/>
          <w:sz w:val="24"/>
          <w:szCs w:val="24"/>
        </w:rPr>
        <w:t>) k predprimárnemu vzdelávaniu dieťaťa spolu s ostatnými deťmi v triede MŠ riaditeľ školy po prerokovaní so zákonným zástupcom dieťaťa predčasne ukončí predprimárne vzdelávanie dieťaťa v materskej škole,</w:t>
      </w:r>
    </w:p>
    <w:p w14:paraId="2976F2AA" w14:textId="77777777" w:rsidR="00AE27E7" w:rsidRPr="00A111BB" w:rsidRDefault="00AE27E7" w:rsidP="00AE27E7">
      <w:pPr>
        <w:pStyle w:val="Odsekzoznamu"/>
        <w:numPr>
          <w:ilvl w:val="0"/>
          <w:numId w:val="60"/>
        </w:numPr>
        <w:spacing w:line="360" w:lineRule="auto"/>
        <w:jc w:val="both"/>
        <w:rPr>
          <w:rFonts w:ascii="Times New Roman" w:hAnsi="Times New Roman"/>
          <w:sz w:val="24"/>
          <w:szCs w:val="24"/>
        </w:rPr>
      </w:pPr>
      <w:r w:rsidRPr="00A111BB">
        <w:rPr>
          <w:rFonts w:ascii="Times New Roman" w:hAnsi="Times New Roman"/>
          <w:sz w:val="24"/>
          <w:szCs w:val="24"/>
        </w:rPr>
        <w:t>zákonný zástupca dieťaťa nevyjadrí písomnou formou škole súhlas k spolupráci s príslušným poradenským zariadením (CPaP, Š</w:t>
      </w:r>
      <w:r>
        <w:rPr>
          <w:rFonts w:ascii="Times New Roman" w:hAnsi="Times New Roman"/>
          <w:sz w:val="24"/>
          <w:szCs w:val="24"/>
        </w:rPr>
        <w:t>C</w:t>
      </w:r>
      <w:r w:rsidRPr="00A111BB">
        <w:rPr>
          <w:rFonts w:ascii="Times New Roman" w:hAnsi="Times New Roman"/>
          <w:sz w:val="24"/>
          <w:szCs w:val="24"/>
        </w:rPr>
        <w:t>PP) na zabezpečenie vhodných podmienok pre edukáciu dieťaťa v prípade, že škola nemá pedagóga so špeciálno-pedagogickou kvalifikáciou,</w:t>
      </w:r>
    </w:p>
    <w:p w14:paraId="53481E0D" w14:textId="77777777" w:rsidR="00AE27E7" w:rsidRPr="00A111BB" w:rsidRDefault="00AE27E7" w:rsidP="00AE27E7">
      <w:pPr>
        <w:pStyle w:val="Odsekzoznamu"/>
        <w:numPr>
          <w:ilvl w:val="0"/>
          <w:numId w:val="60"/>
        </w:numPr>
        <w:spacing w:line="360" w:lineRule="auto"/>
        <w:jc w:val="both"/>
        <w:rPr>
          <w:rFonts w:ascii="Times New Roman" w:hAnsi="Times New Roman"/>
          <w:sz w:val="24"/>
          <w:szCs w:val="24"/>
        </w:rPr>
      </w:pPr>
      <w:r w:rsidRPr="3F5C592A">
        <w:rPr>
          <w:rFonts w:ascii="Times New Roman" w:hAnsi="Times New Roman"/>
          <w:sz w:val="24"/>
          <w:szCs w:val="24"/>
        </w:rPr>
        <w:t>rozhodnutiu o predčasnom ukončení predprimárneho vzdelávania predchádza upozornenie zákonného zástupcu riaditeľkou a možnosť prerušenia dochádzky,</w:t>
      </w:r>
    </w:p>
    <w:p w14:paraId="10B5BEB4" w14:textId="77777777" w:rsidR="00AE27E7" w:rsidRPr="00187336" w:rsidRDefault="00AE27E7" w:rsidP="00AE27E7">
      <w:pPr>
        <w:pStyle w:val="Odsekzoznamu"/>
        <w:numPr>
          <w:ilvl w:val="0"/>
          <w:numId w:val="60"/>
        </w:numPr>
        <w:spacing w:line="360" w:lineRule="auto"/>
        <w:jc w:val="both"/>
        <w:rPr>
          <w:rFonts w:ascii="Times New Roman" w:eastAsia="Times New Roman" w:hAnsi="Times New Roman"/>
          <w:sz w:val="24"/>
          <w:szCs w:val="24"/>
        </w:rPr>
      </w:pPr>
      <w:r w:rsidRPr="3F5C592A">
        <w:rPr>
          <w:rFonts w:ascii="Times New Roman" w:eastAsia="Times New Roman" w:hAnsi="Times New Roman"/>
          <w:sz w:val="24"/>
          <w:szCs w:val="24"/>
        </w:rPr>
        <w:t>riaditeľ vyradí dieťa z evidencie detí plniacich povinné predprimárne vzdelávanie na základe čestného vyhlásenia o zrušení trvalého pobytu dieťaťa v Slovenskej republike predloženého jeho zákonným zástupcom</w:t>
      </w:r>
      <w:r>
        <w:rPr>
          <w:rFonts w:ascii="Times New Roman" w:eastAsia="Times New Roman" w:hAnsi="Times New Roman"/>
          <w:sz w:val="24"/>
          <w:szCs w:val="24"/>
        </w:rPr>
        <w:t>.</w:t>
      </w:r>
    </w:p>
    <w:p w14:paraId="2761BB09" w14:textId="77777777" w:rsidR="00AE27E7" w:rsidRPr="00A111BB" w:rsidRDefault="00AE27E7" w:rsidP="00AE27E7">
      <w:pPr>
        <w:spacing w:after="160" w:line="360" w:lineRule="auto"/>
        <w:jc w:val="center"/>
        <w:rPr>
          <w:rFonts w:eastAsia="Calibri"/>
          <w:b/>
          <w:caps/>
          <w:sz w:val="24"/>
          <w:szCs w:val="24"/>
          <w:u w:val="single"/>
          <w:lang w:val="sk-SK" w:eastAsia="en-US"/>
        </w:rPr>
      </w:pPr>
      <w:r w:rsidRPr="00A111BB">
        <w:rPr>
          <w:rFonts w:eastAsia="Calibri"/>
          <w:b/>
          <w:caps/>
          <w:sz w:val="28"/>
          <w:szCs w:val="28"/>
          <w:u w:val="single"/>
          <w:lang w:val="sk-SK" w:eastAsia="en-US"/>
        </w:rPr>
        <w:t>Povinné predprimárne vzdelávanie</w:t>
      </w:r>
    </w:p>
    <w:p w14:paraId="6B511239" w14:textId="77777777" w:rsidR="00AE27E7" w:rsidRPr="00A95EBD" w:rsidRDefault="00AE27E7" w:rsidP="00AE27E7">
      <w:pPr>
        <w:spacing w:after="160" w:line="360" w:lineRule="auto"/>
        <w:ind w:firstLine="405"/>
        <w:jc w:val="both"/>
        <w:rPr>
          <w:rFonts w:eastAsia="Calibri"/>
          <w:sz w:val="24"/>
          <w:szCs w:val="24"/>
          <w:lang w:val="sk-SK" w:eastAsia="en-US"/>
        </w:rPr>
      </w:pPr>
      <w:r w:rsidRPr="00A95EBD">
        <w:rPr>
          <w:rFonts w:eastAsia="Calibri"/>
          <w:bCs/>
          <w:sz w:val="24"/>
          <w:szCs w:val="24"/>
          <w:lang w:val="sk-SK" w:eastAsia="en-US"/>
        </w:rPr>
        <w:t>Plniť povinné predprimárne vzdelávanie bude musieť každé dieťa</w:t>
      </w:r>
      <w:r w:rsidRPr="00A95EBD">
        <w:rPr>
          <w:rFonts w:eastAsia="Calibri"/>
          <w:sz w:val="24"/>
          <w:szCs w:val="24"/>
          <w:lang w:val="sk-SK" w:eastAsia="en-US"/>
        </w:rPr>
        <w:t xml:space="preserve">, ktoré do 31. augusta (vrátane): </w:t>
      </w:r>
    </w:p>
    <w:p w14:paraId="2034F943" w14:textId="77777777" w:rsidR="00AE27E7" w:rsidRPr="00A95EBD" w:rsidRDefault="00AE27E7" w:rsidP="00AE27E7">
      <w:pPr>
        <w:numPr>
          <w:ilvl w:val="0"/>
          <w:numId w:val="34"/>
        </w:numPr>
        <w:spacing w:after="160" w:line="360" w:lineRule="auto"/>
        <w:contextualSpacing/>
        <w:jc w:val="both"/>
        <w:rPr>
          <w:rFonts w:eastAsia="Calibri"/>
          <w:sz w:val="24"/>
          <w:szCs w:val="24"/>
          <w:lang w:val="sk-SK" w:eastAsia="en-US"/>
        </w:rPr>
      </w:pPr>
      <w:r w:rsidRPr="00A95EBD">
        <w:rPr>
          <w:rFonts w:eastAsia="Calibri"/>
          <w:bCs/>
          <w:sz w:val="24"/>
          <w:szCs w:val="24"/>
          <w:lang w:val="sk-SK" w:eastAsia="en-US"/>
        </w:rPr>
        <w:t>dovŕši päť rokov veku</w:t>
      </w:r>
      <w:r w:rsidRPr="00A95EBD">
        <w:rPr>
          <w:rFonts w:eastAsia="Calibri"/>
          <w:sz w:val="24"/>
          <w:szCs w:val="24"/>
          <w:lang w:val="sk-SK" w:eastAsia="en-US"/>
        </w:rPr>
        <w:t xml:space="preserve">, t. j. dieťa podľa § 28a ods. 1 školského zákona, </w:t>
      </w:r>
    </w:p>
    <w:p w14:paraId="2B4B5030" w14:textId="77777777" w:rsidR="00AE27E7" w:rsidRPr="00A95EBD" w:rsidRDefault="00AE27E7" w:rsidP="00AE27E7">
      <w:pPr>
        <w:numPr>
          <w:ilvl w:val="0"/>
          <w:numId w:val="34"/>
        </w:numPr>
        <w:spacing w:after="160" w:line="360" w:lineRule="auto"/>
        <w:contextualSpacing/>
        <w:jc w:val="both"/>
        <w:rPr>
          <w:rFonts w:eastAsia="Calibri"/>
          <w:sz w:val="24"/>
          <w:szCs w:val="24"/>
          <w:lang w:val="sk-SK" w:eastAsia="en-US"/>
        </w:rPr>
      </w:pPr>
      <w:r w:rsidRPr="00A95EBD">
        <w:rPr>
          <w:rFonts w:eastAsia="Calibri"/>
          <w:bCs/>
          <w:sz w:val="24"/>
          <w:szCs w:val="24"/>
          <w:lang w:val="sk-SK" w:eastAsia="en-US"/>
        </w:rPr>
        <w:t xml:space="preserve">dovŕši päť rokov veku </w:t>
      </w:r>
      <w:r w:rsidRPr="00A95EBD">
        <w:rPr>
          <w:rFonts w:eastAsia="Calibri"/>
          <w:sz w:val="24"/>
          <w:szCs w:val="24"/>
          <w:lang w:val="sk-SK" w:eastAsia="en-US"/>
        </w:rPr>
        <w:t xml:space="preserve">a </w:t>
      </w:r>
      <w:r w:rsidRPr="00A95EBD">
        <w:rPr>
          <w:rFonts w:eastAsia="Calibri"/>
          <w:bCs/>
          <w:sz w:val="24"/>
          <w:szCs w:val="24"/>
          <w:lang w:val="sk-SK" w:eastAsia="en-US"/>
        </w:rPr>
        <w:t>povinné predprimárne vzdelávanie plní formou individuálneho vzdelávania</w:t>
      </w:r>
      <w:r w:rsidRPr="00A95EBD">
        <w:rPr>
          <w:rFonts w:eastAsia="Calibri"/>
          <w:sz w:val="24"/>
          <w:szCs w:val="24"/>
          <w:lang w:val="sk-SK" w:eastAsia="en-US"/>
        </w:rPr>
        <w:t xml:space="preserve">, t. j. dieťa podľa § 28b ods. 2 školského zákona, </w:t>
      </w:r>
    </w:p>
    <w:p w14:paraId="03501AE8" w14:textId="77777777" w:rsidR="00AE27E7" w:rsidRPr="00A95EBD" w:rsidRDefault="00AE27E7" w:rsidP="00AE27E7">
      <w:pPr>
        <w:numPr>
          <w:ilvl w:val="0"/>
          <w:numId w:val="34"/>
        </w:numPr>
        <w:spacing w:after="160" w:line="360" w:lineRule="auto"/>
        <w:contextualSpacing/>
        <w:jc w:val="both"/>
        <w:rPr>
          <w:rFonts w:eastAsia="Calibri"/>
          <w:sz w:val="24"/>
          <w:szCs w:val="24"/>
          <w:lang w:val="sk-SK" w:eastAsia="en-US"/>
        </w:rPr>
      </w:pPr>
      <w:r w:rsidRPr="00A95EBD">
        <w:rPr>
          <w:rFonts w:eastAsia="Calibri"/>
          <w:bCs/>
          <w:sz w:val="24"/>
          <w:szCs w:val="24"/>
          <w:lang w:val="sk-SK" w:eastAsia="en-US"/>
        </w:rPr>
        <w:t>dovŕši šesť rokov veku</w:t>
      </w:r>
      <w:r w:rsidRPr="00A95EBD">
        <w:rPr>
          <w:rFonts w:eastAsia="Calibri"/>
          <w:sz w:val="24"/>
          <w:szCs w:val="24"/>
          <w:lang w:val="sk-SK" w:eastAsia="en-US"/>
        </w:rPr>
        <w:t xml:space="preserve">, ale </w:t>
      </w:r>
      <w:r w:rsidRPr="00A95EBD">
        <w:rPr>
          <w:rFonts w:eastAsia="Calibri"/>
          <w:bCs/>
          <w:sz w:val="24"/>
          <w:szCs w:val="24"/>
          <w:lang w:val="sk-SK" w:eastAsia="en-US"/>
        </w:rPr>
        <w:t>nedosiahlo školskú spôsobilosť</w:t>
      </w:r>
      <w:r w:rsidRPr="00A95EBD">
        <w:rPr>
          <w:rFonts w:eastAsia="Calibri"/>
          <w:sz w:val="24"/>
          <w:szCs w:val="24"/>
          <w:lang w:val="sk-SK" w:eastAsia="en-US"/>
        </w:rPr>
        <w:t xml:space="preserve">, t. j. dieťa podľa § 28a ods. 3 školského zákona bez ohľadu na to, či plnilo povinné predprimárne vzdelávanie formou individuálneho vzdelávania – toto dieťa </w:t>
      </w:r>
      <w:r w:rsidRPr="00A95EBD">
        <w:rPr>
          <w:rFonts w:eastAsia="Calibri"/>
          <w:bCs/>
          <w:sz w:val="24"/>
          <w:szCs w:val="24"/>
          <w:lang w:val="sk-SK" w:eastAsia="en-US"/>
        </w:rPr>
        <w:t>bude pokračovať v plnení povinného predprimárneho vzdelávania ešte jeden školský rok</w:t>
      </w:r>
      <w:r w:rsidRPr="00A95EBD">
        <w:rPr>
          <w:rFonts w:eastAsia="Calibri"/>
          <w:sz w:val="24"/>
          <w:szCs w:val="24"/>
          <w:lang w:val="sk-SK" w:eastAsia="en-US"/>
        </w:rPr>
        <w:t xml:space="preserve">, </w:t>
      </w:r>
    </w:p>
    <w:p w14:paraId="3324E51D" w14:textId="77777777" w:rsidR="00AE27E7" w:rsidRPr="00A95EBD" w:rsidRDefault="00AE27E7" w:rsidP="00AE27E7">
      <w:pPr>
        <w:numPr>
          <w:ilvl w:val="0"/>
          <w:numId w:val="34"/>
        </w:numPr>
        <w:spacing w:after="160" w:line="360" w:lineRule="auto"/>
        <w:contextualSpacing/>
        <w:jc w:val="both"/>
        <w:rPr>
          <w:rFonts w:eastAsia="Calibri"/>
          <w:sz w:val="24"/>
          <w:szCs w:val="24"/>
          <w:lang w:val="sk-SK" w:eastAsia="en-US"/>
        </w:rPr>
      </w:pPr>
      <w:r w:rsidRPr="00A95EBD">
        <w:rPr>
          <w:rFonts w:eastAsia="Calibri"/>
          <w:bCs/>
          <w:sz w:val="24"/>
          <w:szCs w:val="24"/>
          <w:lang w:val="sk-SK" w:eastAsia="en-US"/>
        </w:rPr>
        <w:t>nedovŕši päť rokov veku</w:t>
      </w:r>
      <w:r w:rsidRPr="00A95EBD">
        <w:rPr>
          <w:rFonts w:eastAsia="Calibri"/>
          <w:sz w:val="24"/>
          <w:szCs w:val="24"/>
          <w:lang w:val="sk-SK" w:eastAsia="en-US"/>
        </w:rPr>
        <w:t xml:space="preserve">, ale jeho zákonný zástupca k žiadosti o vedenie dieťaťa ako dieťaťa plniaceho povinné predprimárne vzdelávanie predloží súhlasné vyjadrenie príslušného zariadenia výchovného poradenstva a prevencie a súhlasné vyjadrenie všeobecného lekára pre deti a dorast, t. j. deti podľa § 28a ods. 5 školského zákona, </w:t>
      </w:r>
    </w:p>
    <w:p w14:paraId="2976512C" w14:textId="77777777" w:rsidR="00AE27E7" w:rsidRPr="00A95EBD" w:rsidRDefault="00AE27E7" w:rsidP="00AE27E7">
      <w:pPr>
        <w:numPr>
          <w:ilvl w:val="0"/>
          <w:numId w:val="34"/>
        </w:numPr>
        <w:spacing w:after="160" w:line="360" w:lineRule="auto"/>
        <w:contextualSpacing/>
        <w:jc w:val="both"/>
        <w:rPr>
          <w:rFonts w:eastAsia="Calibri"/>
          <w:sz w:val="24"/>
          <w:szCs w:val="24"/>
          <w:lang w:val="sk-SK" w:eastAsia="en-US"/>
        </w:rPr>
      </w:pPr>
      <w:r w:rsidRPr="5AC12937">
        <w:rPr>
          <w:rFonts w:eastAsia="Calibri"/>
          <w:sz w:val="24"/>
          <w:szCs w:val="24"/>
          <w:lang w:val="sk-SK" w:eastAsia="en-US"/>
        </w:rPr>
        <w:t>dovŕši päť rokov veku, ale zo zdravotných dôvodov je oslobodené od povinnosti dochádzať do materskej školy, lebo mu jeho zdravotný stav neumožňuje vzdelávať sa, t. j. dieťa podľa § 28a ods. 5  školského zákona.</w:t>
      </w:r>
    </w:p>
    <w:p w14:paraId="3B14C1FA" w14:textId="77777777" w:rsidR="00AE27E7" w:rsidRDefault="00AE27E7" w:rsidP="00AE27E7">
      <w:pPr>
        <w:spacing w:after="160" w:line="360" w:lineRule="auto"/>
        <w:ind w:firstLine="405"/>
        <w:jc w:val="both"/>
        <w:rPr>
          <w:rFonts w:eastAsia="Calibri"/>
          <w:sz w:val="24"/>
          <w:szCs w:val="24"/>
          <w:lang w:val="sk-SK" w:eastAsia="en-US"/>
        </w:rPr>
      </w:pPr>
      <w:r w:rsidRPr="3F5C592A">
        <w:rPr>
          <w:rFonts w:eastAsia="Calibri"/>
          <w:sz w:val="24"/>
          <w:szCs w:val="24"/>
          <w:lang w:val="sk-SK" w:eastAsia="en-US"/>
        </w:rPr>
        <w:lastRenderedPageBreak/>
        <w:t xml:space="preserve">Pre dieťa, ktoré dosiahne päť rokov veku do 31. augusta, ktorý predchádza začiatku školského roka, od ktorého bude dieťa plniť povinnú školskú dochádzku v základnej škole, je predprimárne vzdelávanie povinné.  Povinné predprimárne vzdelávanie v materskej škole trvá jeden školský rok okrem prípadov uvedených v § 28a ods. 3 školského zákona.  Deti, pre ktoré je predprimárne vzdelávanie povinné, sa na predprimárne vzdelávanie prijímajú prednostne.  Povinné predprimárne vzdelávanie plní dieťa v materskej škole v obci, v ktorej má trvalý pobyt, teda v spádovej materskej škole, ak zákonný zástupca pre dieťa nevyberie inú materskú školu, do ktorej ho riaditeľ tejto materskej školy prijme alebo prijme prestupom, ak je dostatok kapacít. Len v spádovej materskej škole má takéto dieťa garantované prijatie, ak sa pre ňu zákonný zástupca rozhodne.  </w:t>
      </w:r>
    </w:p>
    <w:p w14:paraId="2662681E" w14:textId="77777777" w:rsidR="00AE27E7" w:rsidRDefault="00AE27E7" w:rsidP="00AE27E7">
      <w:pPr>
        <w:spacing w:after="160" w:line="360" w:lineRule="auto"/>
        <w:ind w:firstLine="405"/>
        <w:jc w:val="both"/>
      </w:pPr>
      <w:r w:rsidRPr="3F5C592A">
        <w:rPr>
          <w:sz w:val="24"/>
          <w:szCs w:val="24"/>
          <w:lang w:val="sk-SK"/>
        </w:rPr>
        <w:t>Povinné predprimárne vzdelávanie plní dieťa formou pravidelného denného dochádzania v pracovných dňoch v rozsahu najmenej štyri hodiny denne, okrem času školských prázdnin; tým nie je dotknuté právo tohto dieťaťa zúčastňovať sa na predprimárnom vzdelávaní aj v čase školských prázdnin. Dieťa so zdravotným znevýhodnením môže plniť povinné predprimárne vzdelávanie v rozsahu menej ako štyri hodiny denne na základe žiadosti zákonného zástupcu alebo zástupcu zariadenia; zákonný zástupca alebo zástupca zariadenia je povinný k žiadosti priložiť súhlasné vyjadrenie príslušného zariadenia poradenstva a prevencie.“ určuje najnižší a najvyšší rozsah poskytovania predprimárneho vzdelávania v triedach s poldennou výchovou a vzdelávaním v dopoludňajšom čase a v odpoludňajšom čase. Ak ide o deti so zdravotným znevýhodnením , ktoré plnia povinné predprimárne vzdelávanie rozsah poskytovania predprimárneho vzdelávania sa pre tieto deti určuje podľa druhej vety § 59a ods. 5 školského zákona.</w:t>
      </w:r>
    </w:p>
    <w:p w14:paraId="284107A3" w14:textId="77777777" w:rsidR="00AE27E7" w:rsidRDefault="00AE27E7" w:rsidP="00AE27E7">
      <w:pPr>
        <w:spacing w:after="160" w:line="360" w:lineRule="auto"/>
        <w:ind w:firstLine="405"/>
        <w:jc w:val="both"/>
        <w:rPr>
          <w:sz w:val="24"/>
          <w:szCs w:val="24"/>
          <w:lang w:val="sk-SK"/>
        </w:rPr>
      </w:pPr>
      <w:r w:rsidRPr="5AC12937">
        <w:rPr>
          <w:rFonts w:eastAsia="Calibri"/>
          <w:sz w:val="24"/>
          <w:szCs w:val="24"/>
          <w:lang w:val="sk-SK" w:eastAsia="en-US"/>
        </w:rPr>
        <w:t>Riaditeľ spádovej materskej školy na povinné predprimárne vzdelávanie zo zákona prednostne prijíma deti s trvalým pobytom v danej obci, v ktorej má konkrétna materská škola sídlo a deti umiestnené v zariadení na základe rozhodnutia súdu (ide o deti umiestnené buď v „kamenných“ centrách pre deti a rodiny = bývalé detské domovy alebo v ich organizačných zložkách, v profesionálnych rodinách). Ak sa dieťa počas plnenia povinného predprimárneho vzdelávania presťahuje a má novú adresu trvalého pobytu, materská škola, do ktorej „patrí“ podľa trvalého pobytu, sa stáva jeho spádovou materskou školou, v ktorej dieťa p</w:t>
      </w:r>
      <w:r w:rsidRPr="5AC12937">
        <w:rPr>
          <w:sz w:val="24"/>
          <w:szCs w:val="24"/>
          <w:lang w:val="sk-SK" w:eastAsia="en-US"/>
        </w:rPr>
        <w:t xml:space="preserve">lní povinné predprimárne vzdelávanie. Do tejto materskej školy sa dieťa prijíma prestupom, podľa § 5 ods. 14 písm. c) zákona č. 596/2003 Z. z. (t. j. nie „bežné“ prijatie „do školy“ podľa § 5 ods. 14 písm. a) zákona č. 596/2003 Z. z.), </w:t>
      </w:r>
      <w:r w:rsidRPr="5AC12937">
        <w:rPr>
          <w:rFonts w:eastAsia="Calibri"/>
          <w:sz w:val="24"/>
          <w:szCs w:val="24"/>
          <w:lang w:val="sk-SK" w:eastAsia="en-US"/>
        </w:rPr>
        <w:t xml:space="preserve">ak to dovoľujú jej kapacitné možnosti. </w:t>
      </w:r>
      <w:r w:rsidRPr="5AC12937">
        <w:rPr>
          <w:sz w:val="24"/>
          <w:szCs w:val="24"/>
          <w:lang w:val="sk-SK"/>
        </w:rPr>
        <w:t xml:space="preserve">Aj ak sa zákonný zástupca rozhodne po presťahovaní vybrať pre svoje dieťa inú materskú školu, ako je jeho </w:t>
      </w:r>
      <w:r w:rsidRPr="5AC12937">
        <w:rPr>
          <w:sz w:val="24"/>
          <w:szCs w:val="24"/>
          <w:lang w:val="sk-SK"/>
        </w:rPr>
        <w:lastRenderedPageBreak/>
        <w:t xml:space="preserve">spádová materská škola podľa novej adresy trvalého pobytu dieťaťa, rozhoduje riaditeľ tejto vybratej materskej školy o jeho „prijatí prestupom“ s ohľadom na aktuálne kapacitné možnosti danej materskej školy. Nič však nebráni zákonnému zástupcovi, aby dieťa „ponechal“ v materskej škole, ktorú dieťa navštevovalo pred presťahovaním. </w:t>
      </w:r>
    </w:p>
    <w:p w14:paraId="61CECFA8" w14:textId="77777777" w:rsidR="00AE27E7" w:rsidRDefault="00AE27E7" w:rsidP="00AE27E7">
      <w:pPr>
        <w:spacing w:before="119" w:after="119" w:line="360" w:lineRule="auto"/>
        <w:jc w:val="both"/>
        <w:rPr>
          <w:sz w:val="24"/>
          <w:szCs w:val="24"/>
          <w:lang w:val="sk-SK"/>
        </w:rPr>
      </w:pPr>
      <w:r w:rsidRPr="5AC12937">
        <w:rPr>
          <w:sz w:val="24"/>
          <w:szCs w:val="24"/>
          <w:lang w:val="sk-SK"/>
        </w:rPr>
        <w:t xml:space="preserve">Riaditeľ materskej školy podľa § 59 ods. 7 školského zákona </w:t>
      </w:r>
      <w:r w:rsidRPr="5AC12937">
        <w:rPr>
          <w:b/>
          <w:bCs/>
          <w:sz w:val="24"/>
          <w:szCs w:val="24"/>
          <w:lang w:val="sk-SK"/>
        </w:rPr>
        <w:t>do 15. júla</w:t>
      </w:r>
      <w:r w:rsidRPr="5AC12937">
        <w:rPr>
          <w:sz w:val="24"/>
          <w:szCs w:val="24"/>
          <w:lang w:val="sk-SK"/>
        </w:rPr>
        <w:t xml:space="preserve"> zašle </w:t>
      </w:r>
      <w:r w:rsidRPr="5AC12937">
        <w:rPr>
          <w:b/>
          <w:bCs/>
          <w:sz w:val="24"/>
          <w:szCs w:val="24"/>
          <w:lang w:val="sk-SK"/>
        </w:rPr>
        <w:t>zoznam detí prijatých na povinné predprimárne vzdelávanie obci, v ktorej majú trvalý pobyt</w:t>
      </w:r>
      <w:r w:rsidRPr="5AC12937">
        <w:rPr>
          <w:sz w:val="24"/>
          <w:szCs w:val="24"/>
          <w:lang w:val="sk-SK"/>
        </w:rPr>
        <w:t>. Zoznam obsahuje meno, priezvisko, dátum narodenia, adresu trvalého pobytu prijatého dieťaťa. Dieťa, ktoré bolo do materskej školy prijaté pred dovŕšením veku, od ktorého je pre neho predprimárne vzdelávanie povinné, sa plynulo stane dieťaťom plniacim povinné predprimárne vzdelávanie bez toho, aby jeho zákonný zástupca o to žiadal riaditeľa danej materskej školy – teda bez novej žiadosti a bez osobitného rozhodnutia. Skutočnosť, že dané dieťa od určitého školského roku plní povinné predprimárne vzdelávanie, sa vyznačí v osobnom spise dieťaťa. Inak sa postupuje v situácii, ak sa zákonný zástupca dieťaťa, pre ktoré je predprimárne vzdelávanie povinné, rozhodne, že dieťa prihlási na predprimárne vzdelávanie do inej materskej školy, ako je tá, do ktorej bolo jeho dieťa prijaté pred začiatkom plnenia povinného predprimárneho vzdelávania.</w:t>
      </w:r>
    </w:p>
    <w:p w14:paraId="560138E5" w14:textId="77777777" w:rsidR="00AE27E7" w:rsidRDefault="00AE27E7" w:rsidP="00AE27E7">
      <w:pPr>
        <w:spacing w:before="119" w:after="119" w:line="360" w:lineRule="auto"/>
        <w:jc w:val="both"/>
        <w:rPr>
          <w:sz w:val="24"/>
          <w:szCs w:val="24"/>
          <w:lang w:val="sk-SK"/>
        </w:rPr>
      </w:pPr>
      <w:r w:rsidRPr="3F5C592A">
        <w:rPr>
          <w:sz w:val="24"/>
          <w:szCs w:val="24"/>
          <w:lang w:val="sk-SK"/>
        </w:rPr>
        <w:t>Ak sa zákonný zástupca rozhodne, že dieťa, pre ktoré je predprimárne vzdelávanie povinné, prihlási do inej materskej školy, ako je tá, do ktorej bolo jeho dieťa prijaté pred začiatkom plnenia povinného predprimárneho vzdelávania, v ním vybranej materskej škole požiada o prijatie svojho dieťaťa prestupom.</w:t>
      </w:r>
    </w:p>
    <w:p w14:paraId="07F0935E" w14:textId="77777777" w:rsidR="00AE27E7" w:rsidRDefault="00AE27E7" w:rsidP="00AE27E7">
      <w:pPr>
        <w:spacing w:before="119" w:after="119" w:line="360" w:lineRule="auto"/>
        <w:jc w:val="both"/>
        <w:rPr>
          <w:sz w:val="24"/>
          <w:szCs w:val="24"/>
          <w:lang w:val="sk-SK"/>
        </w:rPr>
      </w:pPr>
    </w:p>
    <w:p w14:paraId="33523F63" w14:textId="77777777" w:rsidR="00AE27E7" w:rsidRPr="00A111BB" w:rsidRDefault="00AE27E7" w:rsidP="00AE27E7">
      <w:pPr>
        <w:spacing w:after="160" w:line="360" w:lineRule="auto"/>
        <w:jc w:val="both"/>
        <w:rPr>
          <w:rFonts w:eastAsia="Calibri"/>
          <w:sz w:val="24"/>
          <w:szCs w:val="24"/>
          <w:lang w:val="sk-SK" w:eastAsia="en-US"/>
        </w:rPr>
      </w:pPr>
      <w:r w:rsidRPr="00A111BB">
        <w:rPr>
          <w:rFonts w:eastAsia="Calibri"/>
          <w:b/>
          <w:bCs/>
          <w:sz w:val="24"/>
          <w:szCs w:val="24"/>
          <w:lang w:val="sk-SK" w:eastAsia="en-US"/>
        </w:rPr>
        <w:t xml:space="preserve">Dieťa pokračujúce v povinnom predprimárnom vzdelávaní </w:t>
      </w:r>
    </w:p>
    <w:p w14:paraId="75568251" w14:textId="77777777" w:rsidR="00AE27E7" w:rsidRPr="00A95EBD" w:rsidRDefault="00AE27E7" w:rsidP="00AE27E7">
      <w:pPr>
        <w:spacing w:after="160" w:line="360" w:lineRule="auto"/>
        <w:ind w:firstLine="708"/>
        <w:jc w:val="both"/>
        <w:rPr>
          <w:rFonts w:eastAsia="Calibri"/>
          <w:sz w:val="24"/>
          <w:szCs w:val="24"/>
          <w:lang w:val="sk-SK" w:eastAsia="en-US"/>
        </w:rPr>
      </w:pPr>
      <w:r w:rsidRPr="5AC12937">
        <w:rPr>
          <w:rFonts w:eastAsia="Calibri"/>
          <w:sz w:val="24"/>
          <w:szCs w:val="24"/>
          <w:lang w:val="sk-SK" w:eastAsia="en-US"/>
        </w:rPr>
        <w:t xml:space="preserve">Ak dieťa po dovŕšení šiesteho roka veku nedosiahne školskú spôsobilosť, riaditeľ materskej školy podľa § 5 ods. 14 písm. g) zákona č. 596/2003 Z. z. rozhodne o pokračovaní plnenia povinného predprimárneho vzdelávania. </w:t>
      </w:r>
      <w:r w:rsidRPr="5AC12937">
        <w:rPr>
          <w:sz w:val="24"/>
          <w:szCs w:val="24"/>
          <w:lang w:val="sk-SK"/>
        </w:rPr>
        <w:t>Inštitút „pokračovanie plnenia povinného predprimárneho vzdelávania“ sa uplatní vo vzťahu k dieťaťu, u ktorého sa na základe záverov diagnostického vyšetrenia preukáže, že pokračovanie plnenia povinného predprimárneho vzdelávania bude na prospech jeho osobnostného rozvoja a rozvoja jeho kľúčových kompetencií, nevyhnutných na zvládnutie plnenia povinnej školskej dochádzky v základnej škole.</w:t>
      </w:r>
      <w:r w:rsidRPr="5AC12937">
        <w:rPr>
          <w:sz w:val="24"/>
          <w:szCs w:val="24"/>
          <w:lang w:val="sk-SK" w:eastAsia="en-US"/>
        </w:rPr>
        <w:t xml:space="preserve"> </w:t>
      </w:r>
      <w:r w:rsidRPr="5AC12937">
        <w:rPr>
          <w:rFonts w:eastAsia="Calibri"/>
          <w:sz w:val="24"/>
          <w:szCs w:val="24"/>
          <w:lang w:val="sk-SK" w:eastAsia="en-US"/>
        </w:rPr>
        <w:t xml:space="preserve">Ak má materská škola pochybnosť o školskej spôsobilosti dieťaťa plniaceho povinné predprimárne vzdelávanie, vyžaduje sa jej úzka spolupráca so zákonnými zástupcami. </w:t>
      </w:r>
    </w:p>
    <w:p w14:paraId="12D256F6" w14:textId="77777777" w:rsidR="00AE27E7" w:rsidRPr="00A95EBD" w:rsidRDefault="00AE27E7" w:rsidP="00AE27E7">
      <w:pPr>
        <w:spacing w:after="160" w:line="360" w:lineRule="auto"/>
        <w:ind w:firstLine="405"/>
        <w:jc w:val="both"/>
        <w:rPr>
          <w:rFonts w:eastAsia="Calibri"/>
          <w:sz w:val="24"/>
          <w:szCs w:val="24"/>
          <w:lang w:val="sk-SK" w:eastAsia="en-US"/>
        </w:rPr>
      </w:pPr>
      <w:r w:rsidRPr="00A95EBD">
        <w:rPr>
          <w:rFonts w:eastAsia="Calibri"/>
          <w:bCs/>
          <w:sz w:val="24"/>
          <w:szCs w:val="24"/>
          <w:lang w:val="sk-SK" w:eastAsia="en-US"/>
        </w:rPr>
        <w:t xml:space="preserve">Pri rozhodovaní o pokračovaní povinného predprimárneho vzdelávania nemá riaditeľ materskej školy kompetenciu rozhodnúť sám. </w:t>
      </w:r>
      <w:r w:rsidRPr="00A95EBD">
        <w:rPr>
          <w:rFonts w:eastAsia="Calibri"/>
          <w:sz w:val="24"/>
          <w:szCs w:val="24"/>
          <w:lang w:val="sk-SK" w:eastAsia="en-US"/>
        </w:rPr>
        <w:t xml:space="preserve">Podkladom pre rozhodnutie riaditeľa materskej </w:t>
      </w:r>
      <w:r w:rsidRPr="00A95EBD">
        <w:rPr>
          <w:rFonts w:eastAsia="Calibri"/>
          <w:sz w:val="24"/>
          <w:szCs w:val="24"/>
          <w:lang w:val="sk-SK" w:eastAsia="en-US"/>
        </w:rPr>
        <w:lastRenderedPageBreak/>
        <w:t xml:space="preserve">školy vo veci pokračovania plnenia povinného predprimárneho vzdelávania je podľa § 28a ods. 3 školského zákona </w:t>
      </w:r>
      <w:r w:rsidRPr="00A95EBD">
        <w:rPr>
          <w:rFonts w:eastAsia="Calibri"/>
          <w:bCs/>
          <w:sz w:val="24"/>
          <w:szCs w:val="24"/>
          <w:lang w:val="sk-SK" w:eastAsia="en-US"/>
        </w:rPr>
        <w:t xml:space="preserve">vždy predloženie: </w:t>
      </w:r>
    </w:p>
    <w:p w14:paraId="2A5EE6D2" w14:textId="77777777" w:rsidR="00AE27E7" w:rsidRPr="00A95EBD" w:rsidRDefault="00AE27E7" w:rsidP="00AE27E7">
      <w:pPr>
        <w:numPr>
          <w:ilvl w:val="0"/>
          <w:numId w:val="35"/>
        </w:numPr>
        <w:spacing w:after="160" w:line="360" w:lineRule="auto"/>
        <w:contextualSpacing/>
        <w:jc w:val="both"/>
        <w:rPr>
          <w:rFonts w:eastAsia="Calibri"/>
          <w:sz w:val="24"/>
          <w:szCs w:val="24"/>
          <w:lang w:val="sk-SK" w:eastAsia="en-US"/>
        </w:rPr>
      </w:pPr>
      <w:r w:rsidRPr="00A95EBD">
        <w:rPr>
          <w:rFonts w:eastAsia="Calibri"/>
          <w:sz w:val="24"/>
          <w:szCs w:val="24"/>
          <w:lang w:val="sk-SK" w:eastAsia="en-US"/>
        </w:rPr>
        <w:t xml:space="preserve">písomného súhlasu príslušného zariadenia výchovného poradenstva a prevencie, </w:t>
      </w:r>
    </w:p>
    <w:p w14:paraId="15C9DCC2" w14:textId="77777777" w:rsidR="00AE27E7" w:rsidRPr="00A95EBD" w:rsidRDefault="00AE27E7" w:rsidP="00AE27E7">
      <w:pPr>
        <w:numPr>
          <w:ilvl w:val="0"/>
          <w:numId w:val="35"/>
        </w:numPr>
        <w:spacing w:after="160" w:line="360" w:lineRule="auto"/>
        <w:contextualSpacing/>
        <w:jc w:val="both"/>
        <w:rPr>
          <w:rFonts w:eastAsia="Calibri"/>
          <w:sz w:val="24"/>
          <w:szCs w:val="24"/>
          <w:lang w:val="sk-SK" w:eastAsia="en-US"/>
        </w:rPr>
      </w:pPr>
      <w:r w:rsidRPr="00A95EBD">
        <w:rPr>
          <w:rFonts w:eastAsia="Calibri"/>
          <w:sz w:val="24"/>
          <w:szCs w:val="24"/>
          <w:lang w:val="sk-SK" w:eastAsia="en-US"/>
        </w:rPr>
        <w:t>písomného súhlasu všeobecného lekára pre deti a dorast</w:t>
      </w:r>
    </w:p>
    <w:p w14:paraId="7C26C97A" w14:textId="77777777" w:rsidR="00AE27E7" w:rsidRPr="00A95EBD" w:rsidRDefault="00AE27E7" w:rsidP="00AE27E7">
      <w:pPr>
        <w:numPr>
          <w:ilvl w:val="0"/>
          <w:numId w:val="35"/>
        </w:numPr>
        <w:spacing w:after="160" w:line="360" w:lineRule="auto"/>
        <w:contextualSpacing/>
        <w:jc w:val="both"/>
        <w:rPr>
          <w:rFonts w:eastAsia="Calibri"/>
          <w:sz w:val="24"/>
          <w:szCs w:val="24"/>
          <w:lang w:val="sk-SK" w:eastAsia="en-US"/>
        </w:rPr>
      </w:pPr>
      <w:r>
        <w:rPr>
          <w:rFonts w:eastAsia="Calibri"/>
          <w:sz w:val="24"/>
          <w:szCs w:val="24"/>
          <w:lang w:val="sk-SK" w:eastAsia="en-US"/>
        </w:rPr>
        <w:t xml:space="preserve">a </w:t>
      </w:r>
      <w:r w:rsidRPr="00A95EBD">
        <w:rPr>
          <w:rFonts w:eastAsia="Calibri"/>
          <w:sz w:val="24"/>
          <w:szCs w:val="24"/>
          <w:lang w:val="sk-SK" w:eastAsia="en-US"/>
        </w:rPr>
        <w:t xml:space="preserve">informovaného súhlas zákonného zástupcu. </w:t>
      </w:r>
    </w:p>
    <w:p w14:paraId="770C46B3" w14:textId="77777777" w:rsidR="00AE27E7" w:rsidRPr="00A95EBD" w:rsidRDefault="00AE27E7" w:rsidP="00AE27E7">
      <w:pPr>
        <w:spacing w:after="160" w:line="360" w:lineRule="auto"/>
        <w:ind w:firstLine="405"/>
        <w:jc w:val="both"/>
        <w:rPr>
          <w:sz w:val="24"/>
          <w:szCs w:val="24"/>
          <w:lang w:val="sk-SK" w:eastAsia="en-US"/>
        </w:rPr>
      </w:pPr>
      <w:r w:rsidRPr="5AC12937">
        <w:rPr>
          <w:rFonts w:eastAsia="Calibri"/>
          <w:sz w:val="24"/>
          <w:szCs w:val="24"/>
          <w:lang w:val="sk-SK" w:eastAsia="en-US"/>
        </w:rPr>
        <w:t>Po predložení uvedených súhlasov následne riaditeľ materskej školy podľa § 5 ods. 14 písm. f) zákona č. 596/2003 Z. z. vydá rozhodnutie o pokračovaní povinného predprimárneho v</w:t>
      </w:r>
      <w:r w:rsidRPr="5AC12937">
        <w:rPr>
          <w:sz w:val="24"/>
          <w:szCs w:val="24"/>
          <w:lang w:val="sk-SK" w:eastAsia="en-US"/>
        </w:rPr>
        <w:t xml:space="preserve">zdelávania a uvedenú skutočnosť zaznamená aj v osobnom spise dieťaťa. </w:t>
      </w:r>
    </w:p>
    <w:p w14:paraId="2D014B1F" w14:textId="77777777" w:rsidR="00AE27E7" w:rsidRPr="00A95EBD" w:rsidRDefault="00AE27E7" w:rsidP="00AE27E7">
      <w:pPr>
        <w:spacing w:before="119" w:after="119" w:line="360" w:lineRule="auto"/>
        <w:jc w:val="both"/>
        <w:rPr>
          <w:sz w:val="24"/>
          <w:szCs w:val="24"/>
          <w:lang w:val="sk-SK"/>
        </w:rPr>
      </w:pPr>
      <w:r w:rsidRPr="5AC12937">
        <w:rPr>
          <w:sz w:val="24"/>
          <w:szCs w:val="24"/>
          <w:lang w:val="sk-SK"/>
        </w:rPr>
        <w:t xml:space="preserve">Ak pôjde o dieťa, ktoré v príslušnom školskom roku plní povinné predprimárne vzdelávanie v jednej materskej škole a jeho zákonný zástupca sa rozhodne, že ešte v priebehu školského roka (napr. v apríli alebo máji) požiada o jeho </w:t>
      </w:r>
      <w:r w:rsidRPr="5AC12937">
        <w:rPr>
          <w:b/>
          <w:bCs/>
          <w:i/>
          <w:iCs/>
          <w:sz w:val="24"/>
          <w:szCs w:val="24"/>
          <w:lang w:val="sk-SK"/>
        </w:rPr>
        <w:t>prijatie prestupom</w:t>
      </w:r>
      <w:r w:rsidRPr="5AC12937">
        <w:rPr>
          <w:b/>
          <w:bCs/>
          <w:sz w:val="24"/>
          <w:szCs w:val="24"/>
          <w:lang w:val="sk-SK"/>
        </w:rPr>
        <w:t xml:space="preserve"> </w:t>
      </w:r>
      <w:r w:rsidRPr="5AC12937">
        <w:rPr>
          <w:sz w:val="24"/>
          <w:szCs w:val="24"/>
          <w:lang w:val="sk-SK"/>
        </w:rPr>
        <w:t xml:space="preserve">do inej materskej školy, a v materskej škole, do ktorej bude prijaté prestupom má dieťa zároveň od nasledujúceho školského roka aj pokračovať v plnení povinného predprimárneho vzdelávania, takéto dieťa musí byť najskôr v priebehu príslušného školského roka do „novej“ materskej školy prijaté na základe žiadosti o prijatie prestupom. </w:t>
      </w:r>
    </w:p>
    <w:p w14:paraId="25ABB51C" w14:textId="77777777" w:rsidR="00AE27E7" w:rsidRPr="00A95EBD" w:rsidRDefault="00AE27E7" w:rsidP="00AE27E7">
      <w:pPr>
        <w:spacing w:before="119" w:after="119" w:line="360" w:lineRule="auto"/>
        <w:jc w:val="both"/>
        <w:rPr>
          <w:rFonts w:eastAsia="Calibri"/>
          <w:sz w:val="24"/>
          <w:szCs w:val="24"/>
          <w:lang w:val="sk-SK" w:eastAsia="en-US"/>
        </w:rPr>
      </w:pPr>
      <w:r w:rsidRPr="5AC12937">
        <w:rPr>
          <w:rFonts w:eastAsia="Calibri"/>
          <w:sz w:val="24"/>
          <w:szCs w:val="24"/>
          <w:lang w:val="sk-SK" w:eastAsia="en-US"/>
        </w:rPr>
        <w:t xml:space="preserve">Zákonný zástupca už riaditeľovi „novej“ materskej školy predloží k žiadosti aj: </w:t>
      </w:r>
    </w:p>
    <w:p w14:paraId="474FCCA3" w14:textId="77777777" w:rsidR="00AE27E7" w:rsidRPr="00A95EBD" w:rsidRDefault="00AE27E7" w:rsidP="00AE27E7">
      <w:pPr>
        <w:numPr>
          <w:ilvl w:val="0"/>
          <w:numId w:val="36"/>
        </w:numPr>
        <w:spacing w:after="160" w:line="360" w:lineRule="auto"/>
        <w:contextualSpacing/>
        <w:jc w:val="both"/>
        <w:rPr>
          <w:rFonts w:eastAsia="Calibri"/>
          <w:sz w:val="24"/>
          <w:szCs w:val="24"/>
          <w:lang w:val="sk-SK" w:eastAsia="en-US"/>
        </w:rPr>
      </w:pPr>
      <w:r w:rsidRPr="00A95EBD">
        <w:rPr>
          <w:rFonts w:eastAsia="Calibri"/>
          <w:sz w:val="24"/>
          <w:szCs w:val="24"/>
          <w:lang w:val="sk-SK" w:eastAsia="en-US"/>
        </w:rPr>
        <w:t xml:space="preserve">písomný súhlas príslušného zariadenia výchovného poradenstva a prevencie, </w:t>
      </w:r>
    </w:p>
    <w:p w14:paraId="5B6A5E68" w14:textId="77777777" w:rsidR="00AE27E7" w:rsidRPr="00A95EBD" w:rsidRDefault="00AE27E7" w:rsidP="00AE27E7">
      <w:pPr>
        <w:numPr>
          <w:ilvl w:val="0"/>
          <w:numId w:val="36"/>
        </w:numPr>
        <w:spacing w:after="160" w:line="360" w:lineRule="auto"/>
        <w:contextualSpacing/>
        <w:jc w:val="both"/>
        <w:rPr>
          <w:rFonts w:eastAsia="Calibri"/>
          <w:sz w:val="24"/>
          <w:szCs w:val="24"/>
          <w:lang w:val="sk-SK" w:eastAsia="en-US"/>
        </w:rPr>
      </w:pPr>
      <w:r w:rsidRPr="00A95EBD">
        <w:rPr>
          <w:rFonts w:eastAsia="Calibri"/>
          <w:sz w:val="24"/>
          <w:szCs w:val="24"/>
          <w:lang w:val="sk-SK" w:eastAsia="en-US"/>
        </w:rPr>
        <w:t>písomný súhlas všeobecného lekára pre deti a dorast</w:t>
      </w:r>
    </w:p>
    <w:p w14:paraId="1AB4A9C7" w14:textId="77777777" w:rsidR="00AE27E7" w:rsidRPr="00A95EBD" w:rsidRDefault="00AE27E7" w:rsidP="00AE27E7">
      <w:pPr>
        <w:numPr>
          <w:ilvl w:val="0"/>
          <w:numId w:val="36"/>
        </w:numPr>
        <w:spacing w:after="160" w:line="360" w:lineRule="auto"/>
        <w:contextualSpacing/>
        <w:jc w:val="both"/>
        <w:rPr>
          <w:rFonts w:eastAsia="Calibri"/>
          <w:sz w:val="24"/>
          <w:szCs w:val="24"/>
          <w:lang w:val="sk-SK" w:eastAsia="en-US"/>
        </w:rPr>
      </w:pPr>
      <w:r>
        <w:rPr>
          <w:rFonts w:eastAsia="Calibri"/>
          <w:sz w:val="24"/>
          <w:szCs w:val="24"/>
          <w:lang w:val="sk-SK" w:eastAsia="en-US"/>
        </w:rPr>
        <w:t xml:space="preserve">a </w:t>
      </w:r>
      <w:r w:rsidRPr="00A95EBD">
        <w:rPr>
          <w:rFonts w:eastAsia="Calibri"/>
          <w:sz w:val="24"/>
          <w:szCs w:val="24"/>
          <w:lang w:val="sk-SK" w:eastAsia="en-US"/>
        </w:rPr>
        <w:t xml:space="preserve">informovaný súhlas zákonného zástupcu, </w:t>
      </w:r>
    </w:p>
    <w:p w14:paraId="1FE203A6" w14:textId="77777777" w:rsidR="00AE27E7" w:rsidRDefault="00AE27E7" w:rsidP="00AE27E7">
      <w:pPr>
        <w:spacing w:after="160" w:line="360" w:lineRule="auto"/>
        <w:jc w:val="both"/>
        <w:rPr>
          <w:rFonts w:eastAsia="Calibri"/>
          <w:sz w:val="24"/>
          <w:szCs w:val="24"/>
          <w:lang w:val="sk-SK" w:eastAsia="en-US"/>
        </w:rPr>
      </w:pPr>
      <w:r w:rsidRPr="5AC12937">
        <w:rPr>
          <w:rFonts w:eastAsia="Calibri"/>
          <w:sz w:val="24"/>
          <w:szCs w:val="24"/>
          <w:lang w:val="sk-SK" w:eastAsia="en-US"/>
        </w:rPr>
        <w:t xml:space="preserve">aby riaditeľ príslušnej materskej školy vedel, že do materskej školy prijíma na zostávajúcu časť školského roka dieťa, ktoré by malo od nasledujúceho školského roka pokračovať aj v plnení povinného predprimárneho vzdelávania. </w:t>
      </w:r>
    </w:p>
    <w:p w14:paraId="3CB2AE4D" w14:textId="77777777" w:rsidR="00AE27E7" w:rsidRDefault="00AE27E7" w:rsidP="00AE27E7">
      <w:pPr>
        <w:spacing w:line="360" w:lineRule="auto"/>
        <w:jc w:val="both"/>
      </w:pPr>
      <w:r w:rsidRPr="5AC12937">
        <w:rPr>
          <w:rFonts w:eastAsia="Calibri"/>
          <w:sz w:val="24"/>
          <w:szCs w:val="24"/>
          <w:lang w:val="sk-SK" w:eastAsia="en-US"/>
        </w:rPr>
        <w:t xml:space="preserve">V tomto prípade riaditeľ „novej“ materskej školy, ak má v materskej škole voľnú kapacitu, vydá dve rozhodnutia: </w:t>
      </w:r>
      <w:r>
        <w:tab/>
      </w:r>
    </w:p>
    <w:p w14:paraId="2DD5A640" w14:textId="77777777" w:rsidR="00AE27E7" w:rsidRDefault="00AE27E7" w:rsidP="00AE27E7">
      <w:pPr>
        <w:pStyle w:val="Odsekzoznamu"/>
        <w:numPr>
          <w:ilvl w:val="0"/>
          <w:numId w:val="14"/>
        </w:numPr>
        <w:spacing w:before="240" w:after="240"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t xml:space="preserve">rozhodnutie o prijatí dieťaťa prestupom, (podľa § 5 ods. 14 písm. c) zákona č. 596/2003 Z. z.), a po </w:t>
      </w:r>
      <w:r>
        <w:tab/>
      </w:r>
      <w:r w:rsidRPr="5AC12937">
        <w:rPr>
          <w:rFonts w:ascii="Times New Roman" w:eastAsia="Times New Roman" w:hAnsi="Times New Roman"/>
          <w:sz w:val="24"/>
          <w:szCs w:val="24"/>
        </w:rPr>
        <w:t xml:space="preserve">vydaní rozhodnutia o prijatí </w:t>
      </w:r>
      <w:r>
        <w:tab/>
      </w:r>
      <w:r w:rsidRPr="5AC12937">
        <w:rPr>
          <w:rFonts w:ascii="Times New Roman" w:eastAsia="Times New Roman" w:hAnsi="Times New Roman"/>
          <w:sz w:val="24"/>
          <w:szCs w:val="24"/>
        </w:rPr>
        <w:t>dieťaťa prestupombnásledne vydá aj</w:t>
      </w:r>
    </w:p>
    <w:p w14:paraId="7857BCC3" w14:textId="77777777" w:rsidR="00AE27E7" w:rsidRDefault="00AE27E7" w:rsidP="00AE27E7">
      <w:pPr>
        <w:pStyle w:val="Odsekzoznamu"/>
        <w:numPr>
          <w:ilvl w:val="0"/>
          <w:numId w:val="14"/>
        </w:numPr>
        <w:spacing w:before="240" w:after="240"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t xml:space="preserve">Rozhodnutie o pokračovaní povinného predprimárneho vzdelávania podľa § 5 ods. 14 písm. g) zákona č. 596/2003 Z. z. od nasledujúceho školského roka </w:t>
      </w:r>
    </w:p>
    <w:p w14:paraId="58F18B09" w14:textId="77777777" w:rsidR="00AE27E7" w:rsidRDefault="00AE27E7" w:rsidP="00AE27E7">
      <w:pPr>
        <w:spacing w:before="240" w:after="240" w:line="360" w:lineRule="auto"/>
        <w:jc w:val="both"/>
        <w:rPr>
          <w:sz w:val="24"/>
          <w:szCs w:val="24"/>
          <w:lang w:val="sk-SK"/>
        </w:rPr>
      </w:pPr>
      <w:r w:rsidRPr="5AC12937">
        <w:rPr>
          <w:sz w:val="24"/>
          <w:szCs w:val="24"/>
          <w:lang w:val="sk-SK"/>
        </w:rPr>
        <w:t>a uvedenú skutočnosť zaznamená aj v osobnom spise dieťaťa.</w:t>
      </w:r>
    </w:p>
    <w:p w14:paraId="456FBE66" w14:textId="77777777" w:rsidR="00AE27E7" w:rsidRDefault="00AE27E7" w:rsidP="00AE27E7">
      <w:pPr>
        <w:spacing w:before="119" w:after="119" w:line="360" w:lineRule="auto"/>
        <w:jc w:val="both"/>
        <w:rPr>
          <w:sz w:val="24"/>
          <w:szCs w:val="24"/>
          <w:lang w:val="sk-SK"/>
        </w:rPr>
      </w:pPr>
      <w:r w:rsidRPr="5AC12937">
        <w:rPr>
          <w:sz w:val="24"/>
          <w:szCs w:val="24"/>
          <w:lang w:val="sk-SK"/>
        </w:rPr>
        <w:lastRenderedPageBreak/>
        <w:t>Ak pôjde o dieťa už pokračujúce v plnení povinného predprimárneho vzdelávania v niektorej materskej škole a zákonný zástupca sa rozhodne vybrať pre svoje dieťa inú materskú školu, riaditeľ „novej“ materskej školy, ktorú pre svoje dieťa vybral zákonný zástupca, rozhodne o prijatí tohto dieťaťa prestupom. Rozhodnutie o pokračovaní plnenia povinného predprimárneho vzdelávania riaditeľ „novej“ materskej školy opätovne nevydáva, pretože o pokračovaní plnenia povinného predprimárneho vzdelávania už právoplatne rozhodol riaditeľ materskej školy, ktorú dieťa navštevovalo pred prestupom; skutočnosť, že dané dieťa pokračuje v plnení povinného predprimárneho vzdelávania zaznamená v osobnom spise dieťaťa.</w:t>
      </w:r>
    </w:p>
    <w:p w14:paraId="6AE818A2" w14:textId="77777777" w:rsidR="00AE27E7" w:rsidRDefault="00AE27E7" w:rsidP="00AE27E7">
      <w:pPr>
        <w:spacing w:before="119" w:after="119" w:line="360" w:lineRule="auto"/>
        <w:jc w:val="both"/>
        <w:rPr>
          <w:sz w:val="24"/>
          <w:szCs w:val="24"/>
          <w:lang w:val="sk-SK"/>
        </w:rPr>
      </w:pPr>
      <w:r w:rsidRPr="5AC12937">
        <w:rPr>
          <w:sz w:val="24"/>
          <w:szCs w:val="24"/>
          <w:lang w:val="sk-SK"/>
        </w:rPr>
        <w:t>Ak dieťa ani po pokračovaní plnenia povinného predprimárneho vzdelávania v materskej škole nedosiahne školskú spôsobilosť, začne najneskôr 1. septembra, ktorý nasleduje po dni, v ktorom dieťa dovŕšilo siedmy rok veku, plniť povinnú školskú dochádzku v základnej škole.</w:t>
      </w:r>
    </w:p>
    <w:p w14:paraId="6505E6ED" w14:textId="77777777" w:rsidR="00AE27E7" w:rsidRDefault="00AE27E7" w:rsidP="00AE27E7">
      <w:pPr>
        <w:spacing w:after="160" w:line="360" w:lineRule="auto"/>
        <w:jc w:val="both"/>
        <w:rPr>
          <w:rFonts w:eastAsia="Calibri"/>
          <w:sz w:val="24"/>
          <w:szCs w:val="24"/>
          <w:lang w:val="sk-SK" w:eastAsia="en-US"/>
        </w:rPr>
      </w:pPr>
    </w:p>
    <w:p w14:paraId="2E78F77A" w14:textId="77777777" w:rsidR="00AE27E7" w:rsidRPr="00127497" w:rsidRDefault="00AE27E7" w:rsidP="00AE27E7">
      <w:pPr>
        <w:spacing w:after="160" w:line="360" w:lineRule="auto"/>
        <w:jc w:val="both"/>
        <w:rPr>
          <w:rFonts w:eastAsia="Calibri"/>
          <w:b/>
          <w:sz w:val="24"/>
          <w:szCs w:val="24"/>
          <w:lang w:val="sk-SK" w:eastAsia="en-US"/>
        </w:rPr>
      </w:pPr>
      <w:r w:rsidRPr="00127497">
        <w:rPr>
          <w:rFonts w:eastAsia="Calibri"/>
          <w:b/>
          <w:bCs/>
          <w:sz w:val="24"/>
          <w:szCs w:val="24"/>
          <w:lang w:val="sk-SK" w:eastAsia="en-US"/>
        </w:rPr>
        <w:t xml:space="preserve">Dieťa plniace povinné predprimárne vzdelávanie pred dovŕšením piateho roku veku </w:t>
      </w:r>
    </w:p>
    <w:p w14:paraId="71BAD3F1" w14:textId="77777777" w:rsidR="00AE27E7" w:rsidRPr="00A95EBD" w:rsidRDefault="00AE27E7" w:rsidP="00AE27E7">
      <w:pPr>
        <w:spacing w:after="160" w:line="360" w:lineRule="auto"/>
        <w:ind w:firstLine="708"/>
        <w:jc w:val="both"/>
        <w:rPr>
          <w:rFonts w:eastAsia="Calibri"/>
          <w:sz w:val="24"/>
          <w:szCs w:val="24"/>
          <w:lang w:val="sk-SK" w:eastAsia="en-US"/>
        </w:rPr>
      </w:pPr>
      <w:r w:rsidRPr="00A95EBD">
        <w:rPr>
          <w:rFonts w:eastAsia="Calibri"/>
          <w:sz w:val="24"/>
          <w:szCs w:val="24"/>
          <w:lang w:val="sk-SK" w:eastAsia="en-US"/>
        </w:rPr>
        <w:t xml:space="preserve">V § 28a ods. 5 školského zákona sa ustanovila aj možnosť, že zákonný zástupca môže riaditeľa materskej školy požiadať, aby </w:t>
      </w:r>
      <w:r w:rsidRPr="00A95EBD">
        <w:rPr>
          <w:rFonts w:eastAsia="Calibri"/>
          <w:bCs/>
          <w:sz w:val="24"/>
          <w:szCs w:val="24"/>
          <w:lang w:val="sk-SK" w:eastAsia="en-US"/>
        </w:rPr>
        <w:t>bolo na povinné predprimárne vzdelávanie prijaté dieťa, ktoré nedovŕšilo piaty rok veku do 31. augusta</w:t>
      </w:r>
      <w:r w:rsidRPr="00A95EBD">
        <w:rPr>
          <w:rFonts w:eastAsia="Calibri"/>
          <w:sz w:val="24"/>
          <w:szCs w:val="24"/>
          <w:lang w:val="sk-SK" w:eastAsia="en-US"/>
        </w:rPr>
        <w:t xml:space="preserve">. Pôjde spravidla o deti s nadaním alebo o deti, ktoré dovŕšia päť rokov veku v priebehu mesiaca september, ktorých zákonní zástupcovia v nasledujúcom školskom roku s vysokou pravdepodobnosťou požiadajú o výnimočné prijatie na plnenie povinnej školskej dochádzky pred dovŕšením šiesteho roku veku dieťaťa podľa § 19 ods. 4 školského zákona, pretože podľa § 60 ods. 1 školského zákona, môže byť na základné vzdelávanie výnimočne prijaté len dieťa, ktoré nedovŕšilo šiesty rok veku </w:t>
      </w:r>
      <w:r w:rsidRPr="00A95EBD">
        <w:rPr>
          <w:rFonts w:eastAsia="Calibri"/>
          <w:bCs/>
          <w:sz w:val="24"/>
          <w:szCs w:val="24"/>
          <w:lang w:val="sk-SK" w:eastAsia="en-US"/>
        </w:rPr>
        <w:t>a absolvovalo povinné predprimárne vzdelávanie</w:t>
      </w:r>
      <w:r w:rsidRPr="00A95EBD">
        <w:rPr>
          <w:rFonts w:eastAsia="Calibri"/>
          <w:sz w:val="24"/>
          <w:szCs w:val="24"/>
          <w:lang w:val="sk-SK" w:eastAsia="en-US"/>
        </w:rPr>
        <w:t xml:space="preserve">. </w:t>
      </w:r>
      <w:r w:rsidRPr="00A95EBD">
        <w:rPr>
          <w:rFonts w:eastAsia="Calibri"/>
          <w:bCs/>
          <w:sz w:val="24"/>
          <w:szCs w:val="24"/>
          <w:lang w:val="sk-SK" w:eastAsia="en-US"/>
        </w:rPr>
        <w:t xml:space="preserve">Upozornenie: Ak pôjde </w:t>
      </w:r>
      <w:r w:rsidRPr="00A95EBD">
        <w:rPr>
          <w:rFonts w:eastAsia="Calibri"/>
          <w:sz w:val="24"/>
          <w:szCs w:val="24"/>
          <w:lang w:val="sk-SK" w:eastAsia="en-US"/>
        </w:rPr>
        <w:t xml:space="preserve">o dieťa, ktoré v danej materskej škole už absolvuje predprimárne vzdelávanie, zákonný zástupca podľa § 28a ods. 5 školského zákona požiada riaditeľa o prijatie dieťaťa na plnenie povinného predprimárneho vzdelávania pred dovŕšením piateho roku veku do 1. augusta daného roku a riaditeľovi predloží: </w:t>
      </w:r>
    </w:p>
    <w:p w14:paraId="2761AF7A" w14:textId="77777777" w:rsidR="00AE27E7" w:rsidRPr="00A95EBD" w:rsidRDefault="00AE27E7" w:rsidP="00AE27E7">
      <w:pPr>
        <w:numPr>
          <w:ilvl w:val="0"/>
          <w:numId w:val="37"/>
        </w:numPr>
        <w:spacing w:after="160" w:line="360" w:lineRule="auto"/>
        <w:contextualSpacing/>
        <w:jc w:val="both"/>
        <w:rPr>
          <w:rFonts w:eastAsia="Calibri"/>
          <w:sz w:val="24"/>
          <w:szCs w:val="24"/>
          <w:lang w:val="sk-SK" w:eastAsia="en-US"/>
        </w:rPr>
      </w:pPr>
      <w:r w:rsidRPr="5AC12937">
        <w:rPr>
          <w:rFonts w:eastAsia="Calibri"/>
          <w:sz w:val="24"/>
          <w:szCs w:val="24"/>
          <w:lang w:val="sk-SK" w:eastAsia="en-US"/>
        </w:rPr>
        <w:t>súhlasné vyjadrenie príslušného zariadenia výchovného poradenstva a prevencie</w:t>
      </w:r>
    </w:p>
    <w:p w14:paraId="69959696" w14:textId="77777777" w:rsidR="00AE27E7" w:rsidRPr="00A95EBD" w:rsidRDefault="00AE27E7" w:rsidP="00AE27E7">
      <w:pPr>
        <w:numPr>
          <w:ilvl w:val="0"/>
          <w:numId w:val="37"/>
        </w:numPr>
        <w:spacing w:after="160" w:line="360" w:lineRule="auto"/>
        <w:contextualSpacing/>
        <w:jc w:val="both"/>
        <w:rPr>
          <w:rFonts w:eastAsia="Calibri"/>
          <w:sz w:val="24"/>
          <w:szCs w:val="24"/>
          <w:lang w:val="sk-SK" w:eastAsia="en-US"/>
        </w:rPr>
      </w:pPr>
      <w:r w:rsidRPr="5AC12937">
        <w:rPr>
          <w:rFonts w:eastAsia="Calibri"/>
          <w:sz w:val="24"/>
          <w:szCs w:val="24"/>
          <w:lang w:val="sk-SK" w:eastAsia="en-US"/>
        </w:rPr>
        <w:t xml:space="preserve">a súhlasné vyjadrenie všeobecného lekára pre deti a dorast. </w:t>
      </w:r>
    </w:p>
    <w:p w14:paraId="2ABEEC55" w14:textId="77777777" w:rsidR="00AE27E7" w:rsidRDefault="00AE27E7" w:rsidP="00AE27E7">
      <w:pPr>
        <w:spacing w:after="160" w:line="360" w:lineRule="auto"/>
        <w:ind w:firstLine="405"/>
        <w:jc w:val="both"/>
        <w:rPr>
          <w:rFonts w:eastAsia="Calibri"/>
          <w:sz w:val="24"/>
          <w:szCs w:val="24"/>
          <w:lang w:val="sk-SK" w:eastAsia="en-US"/>
        </w:rPr>
      </w:pPr>
    </w:p>
    <w:p w14:paraId="797D4BAC" w14:textId="77777777" w:rsidR="00AE27E7" w:rsidRDefault="00AE27E7" w:rsidP="00AE27E7">
      <w:pPr>
        <w:spacing w:after="160" w:line="360" w:lineRule="auto"/>
        <w:ind w:firstLine="405"/>
        <w:jc w:val="both"/>
        <w:rPr>
          <w:rFonts w:eastAsia="Calibri"/>
          <w:sz w:val="24"/>
          <w:szCs w:val="24"/>
          <w:lang w:val="sk-SK" w:eastAsia="en-US"/>
        </w:rPr>
      </w:pPr>
      <w:r w:rsidRPr="00A95EBD">
        <w:rPr>
          <w:rFonts w:eastAsia="Calibri"/>
          <w:sz w:val="24"/>
          <w:szCs w:val="24"/>
          <w:lang w:val="sk-SK" w:eastAsia="en-US"/>
        </w:rPr>
        <w:t xml:space="preserve">Po predložení uvedených súhlasných vyjadrení </w:t>
      </w:r>
      <w:r w:rsidRPr="00A95EBD">
        <w:rPr>
          <w:rFonts w:eastAsia="Calibri"/>
          <w:bCs/>
          <w:sz w:val="24"/>
          <w:szCs w:val="24"/>
          <w:lang w:val="sk-SK" w:eastAsia="en-US"/>
        </w:rPr>
        <w:t>riaditeľ materskej školy zaznamená skutočnosť</w:t>
      </w:r>
      <w:r w:rsidRPr="00A95EBD">
        <w:rPr>
          <w:rFonts w:eastAsia="Calibri"/>
          <w:sz w:val="24"/>
          <w:szCs w:val="24"/>
          <w:lang w:val="sk-SK" w:eastAsia="en-US"/>
        </w:rPr>
        <w:t xml:space="preserve">, že dané dieťa bude od nasledujúceho školského roku dieťaťom plniacim povinné </w:t>
      </w:r>
      <w:r w:rsidRPr="00A95EBD">
        <w:rPr>
          <w:rFonts w:eastAsia="Calibri"/>
          <w:sz w:val="24"/>
          <w:szCs w:val="24"/>
          <w:lang w:val="sk-SK" w:eastAsia="en-US"/>
        </w:rPr>
        <w:lastRenderedPageBreak/>
        <w:t xml:space="preserve">predprimárne vzdelávanie, </w:t>
      </w:r>
      <w:r w:rsidRPr="00A95EBD">
        <w:rPr>
          <w:rFonts w:eastAsia="Calibri"/>
          <w:bCs/>
          <w:sz w:val="24"/>
          <w:szCs w:val="24"/>
          <w:lang w:val="sk-SK" w:eastAsia="en-US"/>
        </w:rPr>
        <w:t>len v osobnom spise dieťaťa</w:t>
      </w:r>
      <w:r w:rsidRPr="00A95EBD">
        <w:rPr>
          <w:rFonts w:eastAsia="Calibri"/>
          <w:sz w:val="24"/>
          <w:szCs w:val="24"/>
          <w:lang w:val="sk-SK" w:eastAsia="en-US"/>
        </w:rPr>
        <w:t xml:space="preserve">. </w:t>
      </w:r>
      <w:r w:rsidRPr="00A95EBD">
        <w:rPr>
          <w:rFonts w:eastAsia="Calibri"/>
          <w:bCs/>
          <w:sz w:val="24"/>
          <w:szCs w:val="24"/>
          <w:lang w:val="sk-SK" w:eastAsia="en-US"/>
        </w:rPr>
        <w:t>O danej skutočnosti nevydáva žiadne rozhodnutie</w:t>
      </w:r>
      <w:r w:rsidRPr="00A95EBD">
        <w:rPr>
          <w:rFonts w:eastAsia="Calibri"/>
          <w:sz w:val="24"/>
          <w:szCs w:val="24"/>
          <w:lang w:val="sk-SK" w:eastAsia="en-US"/>
        </w:rPr>
        <w:t xml:space="preserve">. </w:t>
      </w:r>
    </w:p>
    <w:p w14:paraId="56CCFAAC" w14:textId="77777777" w:rsidR="00AE27E7" w:rsidRDefault="00AE27E7" w:rsidP="00AE27E7">
      <w:pPr>
        <w:spacing w:after="160" w:line="360" w:lineRule="auto"/>
        <w:ind w:firstLine="405"/>
        <w:jc w:val="both"/>
        <w:rPr>
          <w:rFonts w:eastAsia="Calibri"/>
          <w:sz w:val="24"/>
          <w:szCs w:val="24"/>
          <w:lang w:val="sk-SK" w:eastAsia="en-US"/>
        </w:rPr>
      </w:pPr>
      <w:r w:rsidRPr="00A95EBD">
        <w:rPr>
          <w:rFonts w:eastAsia="Calibri"/>
          <w:bCs/>
          <w:sz w:val="24"/>
          <w:szCs w:val="24"/>
          <w:lang w:val="sk-SK" w:eastAsia="en-US"/>
        </w:rPr>
        <w:t>Inak sa rieši situácia</w:t>
      </w:r>
      <w:r w:rsidRPr="00A95EBD">
        <w:rPr>
          <w:rFonts w:eastAsia="Calibri"/>
          <w:sz w:val="24"/>
          <w:szCs w:val="24"/>
          <w:lang w:val="sk-SK" w:eastAsia="en-US"/>
        </w:rPr>
        <w:t>, ak ide o dieťa, ktoré absolvuje predprimárne vzdelávanie v inej materskej škole a zákonný zástupca sa rozhodne, že na plnenie povinného predprimárneho vzdelávania svojho dieťaťa pred dovŕšením piateho roku veku do 31. augusta daného roku vyberie inú materskú školu.</w:t>
      </w:r>
    </w:p>
    <w:p w14:paraId="10B975A0" w14:textId="77777777" w:rsidR="00AE27E7" w:rsidRPr="00A95EBD" w:rsidRDefault="00AE27E7" w:rsidP="00AE27E7">
      <w:pPr>
        <w:spacing w:after="160" w:line="360" w:lineRule="auto"/>
        <w:ind w:firstLine="405"/>
        <w:jc w:val="both"/>
        <w:rPr>
          <w:rFonts w:eastAsia="Calibri"/>
          <w:sz w:val="24"/>
          <w:szCs w:val="24"/>
          <w:lang w:val="sk-SK" w:eastAsia="en-US"/>
        </w:rPr>
      </w:pPr>
      <w:r w:rsidRPr="00A95EBD">
        <w:rPr>
          <w:rFonts w:eastAsia="Calibri"/>
          <w:bCs/>
          <w:sz w:val="24"/>
          <w:szCs w:val="24"/>
          <w:lang w:val="sk-SK" w:eastAsia="en-US"/>
        </w:rPr>
        <w:t xml:space="preserve"> Ak ide o dieťa</w:t>
      </w:r>
      <w:r w:rsidRPr="00A95EBD">
        <w:rPr>
          <w:rFonts w:eastAsia="Calibri"/>
          <w:sz w:val="24"/>
          <w:szCs w:val="24"/>
          <w:lang w:val="sk-SK" w:eastAsia="en-US"/>
        </w:rPr>
        <w:t xml:space="preserve">, ktoré v danej materskej škole ešte nie je prijaté, a jeho zákonný zástupca podľa § 28a ods. 5 školského zákona požiada riaditeľa o prijatie svojho dieťaťa na plnenie povinného predprimárneho vzdelávania pred dovŕšením piateho roku veku do 31. augusta daného roku, </w:t>
      </w:r>
      <w:r w:rsidRPr="00A95EBD">
        <w:rPr>
          <w:rFonts w:eastAsia="Calibri"/>
          <w:bCs/>
          <w:sz w:val="24"/>
          <w:szCs w:val="24"/>
          <w:lang w:val="sk-SK" w:eastAsia="en-US"/>
        </w:rPr>
        <w:t xml:space="preserve">takéto dieťa </w:t>
      </w:r>
      <w:r w:rsidRPr="00A95EBD">
        <w:rPr>
          <w:rFonts w:eastAsia="Calibri"/>
          <w:sz w:val="24"/>
          <w:szCs w:val="24"/>
          <w:lang w:val="sk-SK" w:eastAsia="en-US"/>
        </w:rPr>
        <w:t xml:space="preserve">musí byť </w:t>
      </w:r>
      <w:r w:rsidRPr="00A95EBD">
        <w:rPr>
          <w:rFonts w:eastAsia="Calibri"/>
          <w:bCs/>
          <w:sz w:val="24"/>
          <w:szCs w:val="24"/>
          <w:lang w:val="sk-SK" w:eastAsia="en-US"/>
        </w:rPr>
        <w:t xml:space="preserve">najskôr </w:t>
      </w:r>
      <w:r w:rsidRPr="00A95EBD">
        <w:rPr>
          <w:rFonts w:eastAsia="Calibri"/>
          <w:sz w:val="24"/>
          <w:szCs w:val="24"/>
          <w:lang w:val="sk-SK" w:eastAsia="en-US"/>
        </w:rPr>
        <w:t xml:space="preserve">do danej materskej školy </w:t>
      </w:r>
      <w:r w:rsidRPr="00A95EBD">
        <w:rPr>
          <w:rFonts w:eastAsia="Calibri"/>
          <w:bCs/>
          <w:sz w:val="24"/>
          <w:szCs w:val="24"/>
          <w:lang w:val="sk-SK" w:eastAsia="en-US"/>
        </w:rPr>
        <w:t>prijaté na základe žiadosti</w:t>
      </w:r>
      <w:r w:rsidRPr="00A95EBD">
        <w:rPr>
          <w:rFonts w:eastAsia="Calibri"/>
          <w:sz w:val="24"/>
          <w:szCs w:val="24"/>
          <w:lang w:val="sk-SK" w:eastAsia="en-US"/>
        </w:rPr>
        <w:t xml:space="preserve">, ku ktorej zákonný zástupca priloží potvrdenie o zdravotnej spôsobilosti, obsahujúce aj údaj o povinnom očkovaní. V prípade, že týmto dieťaťom bude dieťa so ŠVVP, priloží zákonný zástupca ešte aj vyjadrenie príslušného zariadenia výchovného poradenstva a prevencie a odporučenie všeobecného lekára pre deti a dorast. </w:t>
      </w:r>
    </w:p>
    <w:p w14:paraId="35E22623" w14:textId="77777777" w:rsidR="00AE27E7" w:rsidRPr="00A95EBD" w:rsidRDefault="00AE27E7" w:rsidP="00AE27E7">
      <w:pPr>
        <w:spacing w:after="160" w:line="360" w:lineRule="auto"/>
        <w:ind w:firstLine="360"/>
        <w:jc w:val="both"/>
        <w:rPr>
          <w:rFonts w:eastAsia="Calibri"/>
          <w:sz w:val="24"/>
          <w:szCs w:val="24"/>
          <w:lang w:val="sk-SK" w:eastAsia="en-US"/>
        </w:rPr>
      </w:pPr>
      <w:r w:rsidRPr="00A95EBD">
        <w:rPr>
          <w:rFonts w:eastAsia="Calibri"/>
          <w:sz w:val="24"/>
          <w:szCs w:val="24"/>
          <w:lang w:val="sk-SK" w:eastAsia="en-US"/>
        </w:rPr>
        <w:t xml:space="preserve">Zákonný zástupca spolu so žiadosťou zároveň predloží riaditeľovi danej materskej školy aj žiadosť o prijatie dieťaťa na plnenie povinného predprimárneho vzdelávania pred dovŕšením piateho roku veku do 31. augusta daného roku, a k nej priloží: </w:t>
      </w:r>
    </w:p>
    <w:p w14:paraId="3FDDCA3B" w14:textId="77777777" w:rsidR="00AE27E7" w:rsidRPr="00A95EBD" w:rsidRDefault="00AE27E7" w:rsidP="00AE27E7">
      <w:pPr>
        <w:numPr>
          <w:ilvl w:val="0"/>
          <w:numId w:val="38"/>
        </w:numPr>
        <w:spacing w:after="160" w:line="360" w:lineRule="auto"/>
        <w:contextualSpacing/>
        <w:jc w:val="both"/>
        <w:rPr>
          <w:rFonts w:eastAsia="Calibri"/>
          <w:sz w:val="24"/>
          <w:szCs w:val="24"/>
          <w:lang w:val="sk-SK" w:eastAsia="en-US"/>
        </w:rPr>
      </w:pPr>
      <w:r w:rsidRPr="00A95EBD">
        <w:rPr>
          <w:rFonts w:eastAsia="Calibri"/>
          <w:sz w:val="24"/>
          <w:szCs w:val="24"/>
          <w:lang w:val="sk-SK" w:eastAsia="en-US"/>
        </w:rPr>
        <w:t xml:space="preserve">súhlasné vyjadrenie príslušného zariadenia výchovného poradenstva a prevencie </w:t>
      </w:r>
    </w:p>
    <w:p w14:paraId="3AA41825" w14:textId="77777777" w:rsidR="00AE27E7" w:rsidRDefault="00AE27E7" w:rsidP="00AE27E7">
      <w:pPr>
        <w:numPr>
          <w:ilvl w:val="0"/>
          <w:numId w:val="38"/>
        </w:numPr>
        <w:spacing w:after="160" w:line="360" w:lineRule="auto"/>
        <w:contextualSpacing/>
        <w:jc w:val="both"/>
        <w:rPr>
          <w:rFonts w:eastAsia="Calibri"/>
          <w:sz w:val="24"/>
          <w:szCs w:val="24"/>
          <w:lang w:val="sk-SK" w:eastAsia="en-US"/>
        </w:rPr>
      </w:pPr>
      <w:r>
        <w:rPr>
          <w:rFonts w:eastAsia="Calibri"/>
          <w:sz w:val="24"/>
          <w:szCs w:val="24"/>
          <w:lang w:val="sk-SK" w:eastAsia="en-US"/>
        </w:rPr>
        <w:t xml:space="preserve">a </w:t>
      </w:r>
      <w:r w:rsidRPr="00A95EBD">
        <w:rPr>
          <w:rFonts w:eastAsia="Calibri"/>
          <w:sz w:val="24"/>
          <w:szCs w:val="24"/>
          <w:lang w:val="sk-SK" w:eastAsia="en-US"/>
        </w:rPr>
        <w:t xml:space="preserve">súhlasné vyjadrenie všeobecného lekára pre deti a dorast. </w:t>
      </w:r>
    </w:p>
    <w:p w14:paraId="443F0DB2" w14:textId="77777777" w:rsidR="00AE27E7" w:rsidRPr="00A95EBD" w:rsidRDefault="00AE27E7" w:rsidP="00AE27E7">
      <w:pPr>
        <w:spacing w:after="160" w:line="360" w:lineRule="auto"/>
        <w:contextualSpacing/>
        <w:jc w:val="both"/>
        <w:rPr>
          <w:rFonts w:eastAsia="Calibri"/>
          <w:sz w:val="24"/>
          <w:szCs w:val="24"/>
          <w:lang w:val="sk-SK" w:eastAsia="en-US"/>
        </w:rPr>
      </w:pPr>
    </w:p>
    <w:p w14:paraId="41FD3FBA" w14:textId="77777777" w:rsidR="00AE27E7" w:rsidRPr="00A95EBD" w:rsidRDefault="00AE27E7" w:rsidP="00AE27E7">
      <w:pPr>
        <w:spacing w:after="160" w:line="360" w:lineRule="auto"/>
        <w:jc w:val="both"/>
        <w:rPr>
          <w:rFonts w:eastAsia="Calibri"/>
          <w:sz w:val="24"/>
          <w:szCs w:val="24"/>
          <w:lang w:val="sk-SK" w:eastAsia="en-US"/>
        </w:rPr>
      </w:pPr>
      <w:r w:rsidRPr="00A95EBD">
        <w:rPr>
          <w:rFonts w:eastAsia="Calibri"/>
          <w:sz w:val="24"/>
          <w:szCs w:val="24"/>
          <w:lang w:val="sk-SK" w:eastAsia="en-US"/>
        </w:rPr>
        <w:t xml:space="preserve">V tomto prípade </w:t>
      </w:r>
      <w:r w:rsidRPr="00A95EBD">
        <w:rPr>
          <w:rFonts w:eastAsia="Calibri"/>
          <w:bCs/>
          <w:sz w:val="24"/>
          <w:szCs w:val="24"/>
          <w:lang w:val="sk-SK" w:eastAsia="en-US"/>
        </w:rPr>
        <w:t xml:space="preserve">riaditeľ </w:t>
      </w:r>
      <w:r w:rsidRPr="00A95EBD">
        <w:rPr>
          <w:rFonts w:eastAsia="Calibri"/>
          <w:sz w:val="24"/>
          <w:szCs w:val="24"/>
          <w:lang w:val="sk-SK" w:eastAsia="en-US"/>
        </w:rPr>
        <w:t xml:space="preserve">danej materskej školy, ak má voľnú kapacitu: </w:t>
      </w:r>
    </w:p>
    <w:p w14:paraId="2B82A926" w14:textId="77777777" w:rsidR="00AE27E7" w:rsidRPr="00A95EBD" w:rsidRDefault="00AE27E7" w:rsidP="00AE27E7">
      <w:pPr>
        <w:numPr>
          <w:ilvl w:val="0"/>
          <w:numId w:val="39"/>
        </w:numPr>
        <w:spacing w:after="160" w:line="360" w:lineRule="auto"/>
        <w:contextualSpacing/>
        <w:jc w:val="both"/>
        <w:rPr>
          <w:rFonts w:eastAsia="Calibri"/>
          <w:sz w:val="24"/>
          <w:szCs w:val="24"/>
          <w:lang w:val="sk-SK" w:eastAsia="en-US"/>
        </w:rPr>
      </w:pPr>
      <w:r w:rsidRPr="00A95EBD">
        <w:rPr>
          <w:rFonts w:eastAsia="Calibri"/>
          <w:bCs/>
          <w:sz w:val="24"/>
          <w:szCs w:val="24"/>
          <w:lang w:val="sk-SK" w:eastAsia="en-US"/>
        </w:rPr>
        <w:t xml:space="preserve">vydá rozhodnutie </w:t>
      </w:r>
      <w:r w:rsidRPr="00A95EBD">
        <w:rPr>
          <w:rFonts w:eastAsia="Calibri"/>
          <w:sz w:val="24"/>
          <w:szCs w:val="24"/>
          <w:lang w:val="sk-SK" w:eastAsia="en-US"/>
        </w:rPr>
        <w:t>o prijatí do materskej školy podľa § 5 ods. 14 písm. a) zákona č. 596/2003 Z. z.</w:t>
      </w:r>
    </w:p>
    <w:p w14:paraId="4E9FE3D5" w14:textId="77777777" w:rsidR="00AE27E7" w:rsidRPr="00A95EBD" w:rsidRDefault="00AE27E7" w:rsidP="00AE27E7">
      <w:pPr>
        <w:numPr>
          <w:ilvl w:val="0"/>
          <w:numId w:val="39"/>
        </w:numPr>
        <w:spacing w:after="160" w:line="360" w:lineRule="auto"/>
        <w:contextualSpacing/>
        <w:jc w:val="both"/>
        <w:rPr>
          <w:rFonts w:eastAsia="Calibri"/>
          <w:sz w:val="24"/>
          <w:szCs w:val="24"/>
          <w:lang w:val="sk-SK" w:eastAsia="en-US"/>
        </w:rPr>
      </w:pPr>
      <w:r w:rsidRPr="5F0EFB85">
        <w:rPr>
          <w:rFonts w:eastAsia="Calibri"/>
          <w:sz w:val="24"/>
          <w:szCs w:val="24"/>
          <w:lang w:val="sk-SK" w:eastAsia="en-US"/>
        </w:rPr>
        <w:t xml:space="preserve">a zaznamená skutočnosť, že dané dieťa bude od nasledujúceho školského roku dieťaťom plniacim povinné predprimárne vzdelávanie, len v osobnom spise dieťaťa. O danej skutočnosti nevydáva žiadne rozhodnutie. </w:t>
      </w:r>
    </w:p>
    <w:p w14:paraId="66F431BA" w14:textId="77777777" w:rsidR="00AE27E7" w:rsidRDefault="00AE27E7" w:rsidP="00AE27E7">
      <w:pPr>
        <w:spacing w:after="160" w:line="360" w:lineRule="auto"/>
        <w:contextualSpacing/>
        <w:jc w:val="both"/>
        <w:rPr>
          <w:rFonts w:eastAsia="Calibri"/>
          <w:lang w:val="sk-SK" w:eastAsia="en-US"/>
        </w:rPr>
      </w:pPr>
    </w:p>
    <w:p w14:paraId="4124941F" w14:textId="77777777" w:rsidR="00AE27E7" w:rsidRDefault="00AE27E7" w:rsidP="00AE27E7">
      <w:pPr>
        <w:spacing w:after="160" w:line="360" w:lineRule="auto"/>
        <w:contextualSpacing/>
        <w:jc w:val="both"/>
        <w:rPr>
          <w:lang w:val="sk-SK" w:eastAsia="en-US"/>
        </w:rPr>
      </w:pPr>
    </w:p>
    <w:p w14:paraId="33534427" w14:textId="77777777" w:rsidR="00AE27E7" w:rsidRDefault="00AE27E7" w:rsidP="00AE27E7">
      <w:pPr>
        <w:spacing w:after="160" w:line="360" w:lineRule="auto"/>
        <w:contextualSpacing/>
        <w:jc w:val="both"/>
        <w:rPr>
          <w:lang w:val="sk-SK" w:eastAsia="en-US"/>
        </w:rPr>
      </w:pPr>
    </w:p>
    <w:p w14:paraId="1C6A4C4F" w14:textId="77777777" w:rsidR="00AE27E7" w:rsidRDefault="00AE27E7" w:rsidP="00AE27E7">
      <w:pPr>
        <w:spacing w:after="160" w:line="360" w:lineRule="auto"/>
        <w:contextualSpacing/>
        <w:jc w:val="both"/>
        <w:rPr>
          <w:lang w:val="sk-SK" w:eastAsia="en-US"/>
        </w:rPr>
      </w:pPr>
    </w:p>
    <w:p w14:paraId="34FE38C2" w14:textId="77777777" w:rsidR="00AE27E7" w:rsidRDefault="00AE27E7" w:rsidP="00AE27E7">
      <w:pPr>
        <w:spacing w:after="160" w:line="360" w:lineRule="auto"/>
        <w:contextualSpacing/>
        <w:jc w:val="both"/>
        <w:rPr>
          <w:lang w:val="sk-SK" w:eastAsia="en-US"/>
        </w:rPr>
      </w:pPr>
    </w:p>
    <w:p w14:paraId="17D43DF3" w14:textId="77777777" w:rsidR="00AE27E7" w:rsidRDefault="00AE27E7" w:rsidP="00AE27E7">
      <w:pPr>
        <w:spacing w:after="160" w:line="360" w:lineRule="auto"/>
        <w:contextualSpacing/>
        <w:jc w:val="both"/>
        <w:rPr>
          <w:lang w:val="sk-SK" w:eastAsia="en-US"/>
        </w:rPr>
      </w:pPr>
    </w:p>
    <w:p w14:paraId="44595417" w14:textId="77777777" w:rsidR="00AE27E7" w:rsidRPr="00DF36BC" w:rsidRDefault="00AE27E7" w:rsidP="00AE27E7">
      <w:pPr>
        <w:spacing w:after="160" w:line="360" w:lineRule="auto"/>
        <w:jc w:val="center"/>
        <w:rPr>
          <w:rFonts w:eastAsia="Calibri"/>
          <w:b/>
          <w:caps/>
          <w:sz w:val="28"/>
          <w:szCs w:val="28"/>
          <w:u w:val="single"/>
          <w:lang w:val="sk-SK" w:eastAsia="en-US"/>
        </w:rPr>
      </w:pPr>
      <w:r w:rsidRPr="00127497">
        <w:rPr>
          <w:rFonts w:eastAsia="Calibri"/>
          <w:b/>
          <w:caps/>
          <w:sz w:val="28"/>
          <w:szCs w:val="28"/>
          <w:u w:val="single"/>
          <w:lang w:val="sk-SK" w:eastAsia="en-US"/>
        </w:rPr>
        <w:lastRenderedPageBreak/>
        <w:t>Individuálne vzdelávanie dieťaťa</w:t>
      </w:r>
    </w:p>
    <w:p w14:paraId="31FBD4C4" w14:textId="77777777" w:rsidR="00AE27E7" w:rsidRPr="00127497" w:rsidRDefault="00AE27E7" w:rsidP="00AE27E7">
      <w:pPr>
        <w:spacing w:after="160" w:line="360" w:lineRule="auto"/>
        <w:ind w:firstLine="708"/>
        <w:jc w:val="both"/>
        <w:rPr>
          <w:rFonts w:eastAsia="Calibri"/>
          <w:b/>
          <w:bCs/>
          <w:caps/>
          <w:sz w:val="28"/>
          <w:szCs w:val="28"/>
          <w:u w:val="single"/>
          <w:lang w:val="sk-SK" w:eastAsia="en-US"/>
        </w:rPr>
      </w:pPr>
      <w:r w:rsidRPr="5AC12937">
        <w:rPr>
          <w:rFonts w:eastAsia="Calibri"/>
          <w:sz w:val="24"/>
          <w:szCs w:val="24"/>
          <w:lang w:val="sk-SK" w:eastAsia="en-US"/>
        </w:rPr>
        <w:t xml:space="preserve">Školský zákon umožňuje, že povinné predprimárne vzdelávanie môžu deti plniť nielen „inštitucionálnou“ formou, teda v materskej škole, ale aj inou, individuálnou formou. </w:t>
      </w:r>
    </w:p>
    <w:p w14:paraId="251E37F3" w14:textId="77777777" w:rsidR="00AE27E7" w:rsidRPr="00A95EBD" w:rsidRDefault="00AE27E7" w:rsidP="00AE27E7">
      <w:pPr>
        <w:spacing w:after="160" w:line="360" w:lineRule="auto"/>
        <w:jc w:val="both"/>
        <w:rPr>
          <w:rFonts w:eastAsia="Calibri"/>
          <w:sz w:val="24"/>
          <w:szCs w:val="24"/>
          <w:lang w:val="sk-SK" w:eastAsia="en-US"/>
        </w:rPr>
      </w:pPr>
      <w:r w:rsidRPr="00A95EBD">
        <w:rPr>
          <w:rFonts w:eastAsia="Calibri"/>
          <w:bCs/>
          <w:sz w:val="24"/>
          <w:szCs w:val="24"/>
          <w:lang w:val="sk-SK" w:eastAsia="en-US"/>
        </w:rPr>
        <w:t xml:space="preserve">Individuálne (predprimárne) vzdelávanie </w:t>
      </w:r>
      <w:r w:rsidRPr="00A95EBD">
        <w:rPr>
          <w:rFonts w:eastAsia="Calibri"/>
          <w:sz w:val="24"/>
          <w:szCs w:val="24"/>
          <w:lang w:val="sk-SK" w:eastAsia="en-US"/>
        </w:rPr>
        <w:t xml:space="preserve">sa chápe ako </w:t>
      </w:r>
      <w:r w:rsidRPr="00A95EBD">
        <w:rPr>
          <w:rFonts w:eastAsia="Calibri"/>
          <w:bCs/>
          <w:sz w:val="24"/>
          <w:szCs w:val="24"/>
          <w:lang w:val="sk-SK" w:eastAsia="en-US"/>
        </w:rPr>
        <w:t xml:space="preserve">ekvivalent </w:t>
      </w:r>
      <w:r w:rsidRPr="00A95EBD">
        <w:rPr>
          <w:rFonts w:eastAsia="Calibri"/>
          <w:sz w:val="24"/>
          <w:szCs w:val="24"/>
          <w:lang w:val="sk-SK" w:eastAsia="en-US"/>
        </w:rPr>
        <w:t xml:space="preserve">plnenia </w:t>
      </w:r>
      <w:r w:rsidRPr="00A95EBD">
        <w:rPr>
          <w:rFonts w:eastAsia="Calibri"/>
          <w:bCs/>
          <w:sz w:val="24"/>
          <w:szCs w:val="24"/>
          <w:lang w:val="sk-SK" w:eastAsia="en-US"/>
        </w:rPr>
        <w:t xml:space="preserve">povinného predprimárneho vzdelávania realizovaného inštitucionalizovanou formou povinného predprimárneho vzdelávania v materskej škole </w:t>
      </w:r>
      <w:r w:rsidRPr="00A95EBD">
        <w:rPr>
          <w:rFonts w:eastAsia="Calibri"/>
          <w:sz w:val="24"/>
          <w:szCs w:val="24"/>
          <w:lang w:val="sk-SK" w:eastAsia="en-US"/>
        </w:rPr>
        <w:t xml:space="preserve">zaradenej v sieti škôl a školských zariadení SR. Dieťa pri plnení povinného predprimárneho vzdelávania formou individuálneho vzdelávania </w:t>
      </w:r>
      <w:r w:rsidRPr="00A95EBD">
        <w:rPr>
          <w:rFonts w:eastAsia="Calibri"/>
          <w:bCs/>
          <w:sz w:val="24"/>
          <w:szCs w:val="24"/>
          <w:lang w:val="sk-SK" w:eastAsia="en-US"/>
        </w:rPr>
        <w:t>neprestáva byť dieťaťom kmeňovej materskej školy</w:t>
      </w:r>
      <w:r w:rsidRPr="00A95EBD">
        <w:rPr>
          <w:rFonts w:eastAsia="Calibri"/>
          <w:sz w:val="24"/>
          <w:szCs w:val="24"/>
          <w:lang w:val="sk-SK" w:eastAsia="en-US"/>
        </w:rPr>
        <w:t xml:space="preserve">. </w:t>
      </w:r>
    </w:p>
    <w:p w14:paraId="13552977" w14:textId="77777777" w:rsidR="00AE27E7" w:rsidRPr="00A95EBD" w:rsidRDefault="00AE27E7" w:rsidP="00AE27E7">
      <w:pPr>
        <w:spacing w:after="160" w:line="360" w:lineRule="auto"/>
        <w:jc w:val="both"/>
        <w:rPr>
          <w:rFonts w:eastAsia="Calibri"/>
          <w:sz w:val="24"/>
          <w:szCs w:val="24"/>
          <w:lang w:val="sk-SK" w:eastAsia="en-US"/>
        </w:rPr>
      </w:pPr>
      <w:r w:rsidRPr="00A95EBD">
        <w:rPr>
          <w:rFonts w:eastAsia="Calibri"/>
          <w:sz w:val="24"/>
          <w:szCs w:val="24"/>
          <w:lang w:val="sk-SK" w:eastAsia="en-US"/>
        </w:rPr>
        <w:t xml:space="preserve">Podľa § 28b ods. 2 školského zákona, formou individuálneho vzdelávania môže povinné predprimárne vzdelávanie plniť dieťa, ktorého: </w:t>
      </w:r>
    </w:p>
    <w:p w14:paraId="452478F2" w14:textId="77777777" w:rsidR="00AE27E7" w:rsidRPr="00A95EBD" w:rsidRDefault="00AE27E7" w:rsidP="00AE27E7">
      <w:pPr>
        <w:numPr>
          <w:ilvl w:val="0"/>
          <w:numId w:val="40"/>
        </w:numPr>
        <w:spacing w:after="160" w:line="360" w:lineRule="auto"/>
        <w:contextualSpacing/>
        <w:jc w:val="both"/>
        <w:rPr>
          <w:rFonts w:eastAsia="Calibri"/>
          <w:sz w:val="24"/>
          <w:szCs w:val="24"/>
          <w:lang w:val="sk-SK" w:eastAsia="en-US"/>
        </w:rPr>
      </w:pPr>
      <w:r w:rsidRPr="00A95EBD">
        <w:rPr>
          <w:rFonts w:eastAsia="Calibri"/>
          <w:sz w:val="24"/>
          <w:szCs w:val="24"/>
          <w:lang w:val="sk-SK" w:eastAsia="en-US"/>
        </w:rPr>
        <w:t xml:space="preserve">zdravotný stav mu neumožňuje plniť povinné predprimárne vzdelávanie v kmeňovej materskej škole (nejde ale o dieťa podľa § 28a ods. 6 školského zákona), </w:t>
      </w:r>
    </w:p>
    <w:p w14:paraId="2340B707" w14:textId="77777777" w:rsidR="00AE27E7" w:rsidRDefault="00AE27E7" w:rsidP="00AE27E7">
      <w:pPr>
        <w:numPr>
          <w:ilvl w:val="0"/>
          <w:numId w:val="40"/>
        </w:numPr>
        <w:spacing w:after="160" w:line="360" w:lineRule="auto"/>
        <w:contextualSpacing/>
        <w:jc w:val="both"/>
        <w:rPr>
          <w:rFonts w:eastAsia="Calibri"/>
          <w:sz w:val="24"/>
          <w:szCs w:val="24"/>
          <w:lang w:val="sk-SK" w:eastAsia="en-US"/>
        </w:rPr>
      </w:pPr>
      <w:r w:rsidRPr="00A95EBD">
        <w:rPr>
          <w:rFonts w:eastAsia="Calibri"/>
          <w:sz w:val="24"/>
          <w:szCs w:val="24"/>
          <w:lang w:val="sk-SK" w:eastAsia="en-US"/>
        </w:rPr>
        <w:t xml:space="preserve">zákonný zástupca o to požiada materskú školu. </w:t>
      </w:r>
    </w:p>
    <w:p w14:paraId="04BA5C97" w14:textId="77777777" w:rsidR="00AE27E7" w:rsidRPr="00A95EBD" w:rsidRDefault="00AE27E7" w:rsidP="00AE27E7">
      <w:pPr>
        <w:spacing w:after="160" w:line="360" w:lineRule="auto"/>
        <w:ind w:left="765"/>
        <w:contextualSpacing/>
        <w:jc w:val="both"/>
        <w:rPr>
          <w:rFonts w:eastAsia="Calibri"/>
          <w:sz w:val="24"/>
          <w:szCs w:val="24"/>
          <w:lang w:val="sk-SK" w:eastAsia="en-US"/>
        </w:rPr>
      </w:pPr>
    </w:p>
    <w:p w14:paraId="7C7EC68C" w14:textId="77777777" w:rsidR="00AE27E7" w:rsidRDefault="00AE27E7" w:rsidP="00AE27E7">
      <w:pPr>
        <w:spacing w:after="160" w:line="360" w:lineRule="auto"/>
        <w:ind w:left="765"/>
        <w:contextualSpacing/>
        <w:jc w:val="both"/>
        <w:rPr>
          <w:rFonts w:eastAsia="Calibri"/>
          <w:sz w:val="24"/>
          <w:szCs w:val="24"/>
          <w:lang w:val="sk-SK" w:eastAsia="en-US"/>
        </w:rPr>
      </w:pPr>
    </w:p>
    <w:p w14:paraId="2693E3D2" w14:textId="77777777" w:rsidR="00AE27E7" w:rsidRPr="00A95EBD" w:rsidRDefault="00AE27E7" w:rsidP="00AE27E7">
      <w:pPr>
        <w:spacing w:after="160" w:line="360" w:lineRule="auto"/>
        <w:jc w:val="both"/>
        <w:rPr>
          <w:rFonts w:eastAsia="Calibri"/>
          <w:sz w:val="24"/>
          <w:szCs w:val="24"/>
          <w:lang w:val="sk-SK" w:eastAsia="en-US"/>
        </w:rPr>
      </w:pPr>
      <w:r w:rsidRPr="00A95EBD">
        <w:rPr>
          <w:rFonts w:eastAsia="Calibri"/>
          <w:sz w:val="24"/>
          <w:szCs w:val="24"/>
          <w:lang w:val="sk-SK" w:eastAsia="en-US"/>
        </w:rPr>
        <w:t xml:space="preserve">Každé dieťa, ktorého zákonný zástupca </w:t>
      </w:r>
      <w:r w:rsidRPr="00A95EBD">
        <w:rPr>
          <w:rFonts w:eastAsia="Calibri"/>
          <w:bCs/>
          <w:sz w:val="24"/>
          <w:szCs w:val="24"/>
          <w:lang w:val="sk-SK" w:eastAsia="en-US"/>
        </w:rPr>
        <w:t xml:space="preserve">písomne požiada o povolenie individuálneho vzdelávania dieťaťa, </w:t>
      </w:r>
      <w:r w:rsidRPr="00A95EBD">
        <w:rPr>
          <w:rFonts w:eastAsia="Calibri"/>
          <w:sz w:val="24"/>
          <w:szCs w:val="24"/>
          <w:lang w:val="sk-SK" w:eastAsia="en-US"/>
        </w:rPr>
        <w:t xml:space="preserve">musí: </w:t>
      </w:r>
    </w:p>
    <w:p w14:paraId="1297A59D" w14:textId="77777777" w:rsidR="00AE27E7" w:rsidRPr="00A95EBD" w:rsidRDefault="00AE27E7" w:rsidP="00AE27E7">
      <w:pPr>
        <w:numPr>
          <w:ilvl w:val="0"/>
          <w:numId w:val="41"/>
        </w:numPr>
        <w:spacing w:after="160" w:line="360" w:lineRule="auto"/>
        <w:contextualSpacing/>
        <w:jc w:val="both"/>
        <w:rPr>
          <w:rFonts w:eastAsia="Calibri"/>
          <w:sz w:val="24"/>
          <w:szCs w:val="24"/>
          <w:lang w:val="sk-SK" w:eastAsia="en-US"/>
        </w:rPr>
      </w:pPr>
      <w:r w:rsidRPr="00A95EBD">
        <w:rPr>
          <w:rFonts w:eastAsia="Calibri"/>
          <w:sz w:val="24"/>
          <w:szCs w:val="24"/>
          <w:lang w:val="sk-SK" w:eastAsia="en-US"/>
        </w:rPr>
        <w:t xml:space="preserve">byť </w:t>
      </w:r>
      <w:r w:rsidRPr="00A95EBD">
        <w:rPr>
          <w:rFonts w:eastAsia="Calibri"/>
          <w:bCs/>
          <w:sz w:val="24"/>
          <w:szCs w:val="24"/>
          <w:lang w:val="sk-SK" w:eastAsia="en-US"/>
        </w:rPr>
        <w:t xml:space="preserve">najskôr prijaté do kmeňovej materskej školy </w:t>
      </w:r>
      <w:r w:rsidRPr="00A95EBD">
        <w:rPr>
          <w:rFonts w:eastAsia="Calibri"/>
          <w:sz w:val="24"/>
          <w:szCs w:val="24"/>
          <w:lang w:val="sk-SK" w:eastAsia="en-US"/>
        </w:rPr>
        <w:t>(ak do piateho roku veku nenavštevovalo materskú školu)</w:t>
      </w:r>
    </w:p>
    <w:p w14:paraId="5EB945F6" w14:textId="77777777" w:rsidR="00AE27E7" w:rsidRPr="00A95EBD" w:rsidRDefault="00AE27E7" w:rsidP="00AE27E7">
      <w:pPr>
        <w:numPr>
          <w:ilvl w:val="0"/>
          <w:numId w:val="41"/>
        </w:numPr>
        <w:spacing w:after="160" w:line="360" w:lineRule="auto"/>
        <w:contextualSpacing/>
        <w:jc w:val="both"/>
        <w:rPr>
          <w:sz w:val="24"/>
          <w:szCs w:val="24"/>
          <w:lang w:val="sk-SK" w:eastAsia="en-US"/>
        </w:rPr>
      </w:pPr>
      <w:r w:rsidRPr="5AC12937">
        <w:rPr>
          <w:rFonts w:eastAsia="Calibri"/>
          <w:sz w:val="24"/>
          <w:szCs w:val="24"/>
          <w:lang w:val="sk-SK" w:eastAsia="en-US"/>
        </w:rPr>
        <w:t xml:space="preserve">alebo už byť dieťaťom kmeňovej materskej školy (ak bolo do nej prijaté už predtým, ako sa pre neho predprimárne vzdelávanie stane povinným). </w:t>
      </w:r>
    </w:p>
    <w:p w14:paraId="04BDC49D" w14:textId="77777777" w:rsidR="00AE27E7" w:rsidRPr="00A95EBD" w:rsidRDefault="00AE27E7" w:rsidP="00AE27E7">
      <w:pPr>
        <w:spacing w:after="160" w:line="360" w:lineRule="auto"/>
        <w:ind w:firstLine="405"/>
        <w:contextualSpacing/>
        <w:jc w:val="both"/>
        <w:rPr>
          <w:sz w:val="24"/>
          <w:szCs w:val="24"/>
          <w:lang w:val="sk-SK" w:eastAsia="en-US"/>
        </w:rPr>
      </w:pPr>
      <w:r w:rsidRPr="5AC12937">
        <w:rPr>
          <w:sz w:val="24"/>
          <w:szCs w:val="24"/>
          <w:lang w:val="sk-SK"/>
        </w:rPr>
        <w:t xml:space="preserve">Ak pôjde o dieťa, ktorého zdravotný stav mu neumožňuje plniť povinné predprimárne vzdelávanie v kmeňovej materskej škole a jeho zákonný zástupca požiada kmeňovú materskú školu, do ktorej je už dieťa prijaté, o povolenie individuálneho vzdelávania, prílohou k žiadosti je písomný súhlas všeobecného lekára pre deti a dorast alebo odporúčanie zariadenia poradenstva a prevencie (keďže školský zákon používa slovo „alebo“, postačuje jeden z uvedených dokladov). </w:t>
      </w:r>
    </w:p>
    <w:p w14:paraId="7F2C7121" w14:textId="77777777" w:rsidR="00AE27E7" w:rsidRPr="00A95EBD" w:rsidRDefault="00AE27E7" w:rsidP="00AE27E7">
      <w:pPr>
        <w:spacing w:after="160" w:line="360" w:lineRule="auto"/>
        <w:ind w:firstLine="405"/>
        <w:jc w:val="both"/>
        <w:rPr>
          <w:rFonts w:eastAsia="Calibri"/>
          <w:sz w:val="24"/>
          <w:szCs w:val="24"/>
          <w:lang w:val="sk-SK" w:eastAsia="en-US"/>
        </w:rPr>
      </w:pPr>
      <w:r w:rsidRPr="5AC12937">
        <w:rPr>
          <w:rFonts w:eastAsia="Calibri"/>
          <w:sz w:val="24"/>
          <w:szCs w:val="24"/>
          <w:lang w:val="sk-SK" w:eastAsia="en-US"/>
        </w:rPr>
        <w:t xml:space="preserve">Na rozdiel od dieťaťa, ktoré bude mať povolené individuálne (predprimárne) vzdelávanie podľa § 28b ods. 2 písm. b) školského zákona, dieťa, ktoré bude mať povolené individuálne (predprimárne) vzdelávanie podľa § 28b ods. 2 písm. a) školského zákona nebude musieť absolvovať overenie osobnostného rozvoja, pretože učiteľ, ktorý bude personálne </w:t>
      </w:r>
      <w:r w:rsidRPr="5AC12937">
        <w:rPr>
          <w:rFonts w:eastAsia="Calibri"/>
          <w:sz w:val="24"/>
          <w:szCs w:val="24"/>
          <w:lang w:val="sk-SK" w:eastAsia="en-US"/>
        </w:rPr>
        <w:lastRenderedPageBreak/>
        <w:t xml:space="preserve">zabezpečovať jeho individuálne (predprimárne) vzdelávanie, na konci polroku príslušného školského roku predloží riaditeľovi kmeňovej školy písomnú správu o individuálnom (predprimárnom) vzdelávaní daného dieťaťa. </w:t>
      </w:r>
    </w:p>
    <w:p w14:paraId="66FD04BC" w14:textId="77777777" w:rsidR="00AE27E7" w:rsidRPr="00A95EBD" w:rsidRDefault="00AE27E7" w:rsidP="00AE27E7">
      <w:pPr>
        <w:spacing w:before="119" w:after="119" w:line="360" w:lineRule="auto"/>
        <w:jc w:val="both"/>
        <w:rPr>
          <w:rFonts w:eastAsia="Calibri"/>
          <w:sz w:val="24"/>
          <w:szCs w:val="24"/>
          <w:lang w:val="sk-SK" w:eastAsia="en-US"/>
        </w:rPr>
      </w:pPr>
      <w:r w:rsidRPr="5AC12937">
        <w:rPr>
          <w:rFonts w:eastAsia="Calibri"/>
          <w:sz w:val="24"/>
          <w:szCs w:val="24"/>
          <w:lang w:val="sk-SK" w:eastAsia="en-US"/>
        </w:rPr>
        <w:t>Ak pôjde o dieťa podľa § 28b ods. 2 písm. b) školského zák</w:t>
      </w:r>
      <w:r w:rsidRPr="5AC12937">
        <w:rPr>
          <w:sz w:val="24"/>
          <w:szCs w:val="24"/>
          <w:lang w:val="sk-SK" w:eastAsia="en-US"/>
        </w:rPr>
        <w:t>ona (ktorého zákonný zástupca z vlastného rozhodnutia má záujem, aby dieťa plnilo povinné predprimárne vzdelávanie individuálnou formou)</w:t>
      </w:r>
      <w:r w:rsidRPr="5AC12937">
        <w:rPr>
          <w:rFonts w:eastAsia="Calibri"/>
          <w:sz w:val="24"/>
          <w:szCs w:val="24"/>
          <w:lang w:val="sk-SK" w:eastAsia="en-US"/>
        </w:rPr>
        <w:t xml:space="preserve">, žiadosť zákonného zástupcu o povolenie individuálneho vzdelávania musí obsahovať: </w:t>
      </w:r>
    </w:p>
    <w:p w14:paraId="13AB82FB" w14:textId="77777777" w:rsidR="00AE27E7" w:rsidRPr="00E75FA1" w:rsidRDefault="00AE27E7" w:rsidP="00AE27E7">
      <w:pPr>
        <w:pStyle w:val="Odsekzoznamu"/>
        <w:numPr>
          <w:ilvl w:val="0"/>
          <w:numId w:val="61"/>
        </w:numPr>
        <w:spacing w:after="160" w:line="360" w:lineRule="auto"/>
        <w:jc w:val="both"/>
        <w:rPr>
          <w:rFonts w:ascii="Times New Roman" w:hAnsi="Times New Roman"/>
          <w:sz w:val="24"/>
          <w:szCs w:val="24"/>
        </w:rPr>
      </w:pPr>
      <w:r w:rsidRPr="00E75FA1">
        <w:rPr>
          <w:rFonts w:ascii="Times New Roman" w:hAnsi="Times New Roman"/>
          <w:sz w:val="24"/>
          <w:szCs w:val="24"/>
        </w:rPr>
        <w:t xml:space="preserve">meno, priezvisko, dátum narodenia, rodné číslo a miesto trvalého pobytu dieťaťa, </w:t>
      </w:r>
    </w:p>
    <w:p w14:paraId="35CC9321" w14:textId="77777777" w:rsidR="00AE27E7" w:rsidRPr="00E75FA1" w:rsidRDefault="00AE27E7" w:rsidP="00AE27E7">
      <w:pPr>
        <w:pStyle w:val="Odsekzoznamu"/>
        <w:numPr>
          <w:ilvl w:val="0"/>
          <w:numId w:val="61"/>
        </w:numPr>
        <w:spacing w:after="160" w:line="360" w:lineRule="auto"/>
        <w:jc w:val="both"/>
        <w:rPr>
          <w:rFonts w:ascii="Times New Roman" w:hAnsi="Times New Roman"/>
          <w:sz w:val="24"/>
          <w:szCs w:val="24"/>
        </w:rPr>
      </w:pPr>
      <w:r w:rsidRPr="00E75FA1">
        <w:rPr>
          <w:rFonts w:ascii="Times New Roman" w:hAnsi="Times New Roman"/>
          <w:sz w:val="24"/>
          <w:szCs w:val="24"/>
        </w:rPr>
        <w:t xml:space="preserve">obdobie, na ktoré sa má individuálne vzdelávanie povoliť, </w:t>
      </w:r>
    </w:p>
    <w:p w14:paraId="04351875" w14:textId="77777777" w:rsidR="00AE27E7" w:rsidRPr="00E75FA1" w:rsidRDefault="00AE27E7" w:rsidP="00AE27E7">
      <w:pPr>
        <w:pStyle w:val="Odsekzoznamu"/>
        <w:numPr>
          <w:ilvl w:val="0"/>
          <w:numId w:val="61"/>
        </w:numPr>
        <w:spacing w:after="160" w:line="360" w:lineRule="auto"/>
        <w:jc w:val="both"/>
        <w:rPr>
          <w:rFonts w:ascii="Times New Roman" w:hAnsi="Times New Roman"/>
          <w:sz w:val="24"/>
          <w:szCs w:val="24"/>
        </w:rPr>
      </w:pPr>
      <w:r w:rsidRPr="00E75FA1">
        <w:rPr>
          <w:rFonts w:ascii="Times New Roman" w:hAnsi="Times New Roman"/>
          <w:sz w:val="24"/>
          <w:szCs w:val="24"/>
        </w:rPr>
        <w:t xml:space="preserve">dôvody na povolenie individuálneho vzdelávania, </w:t>
      </w:r>
    </w:p>
    <w:p w14:paraId="03F7EE37" w14:textId="77777777" w:rsidR="00AE27E7" w:rsidRPr="00E75FA1" w:rsidRDefault="00AE27E7" w:rsidP="00AE27E7">
      <w:pPr>
        <w:pStyle w:val="Odsekzoznamu"/>
        <w:numPr>
          <w:ilvl w:val="0"/>
          <w:numId w:val="61"/>
        </w:numPr>
        <w:spacing w:after="160" w:line="360" w:lineRule="auto"/>
        <w:jc w:val="both"/>
        <w:rPr>
          <w:rFonts w:ascii="Times New Roman" w:hAnsi="Times New Roman"/>
          <w:sz w:val="24"/>
          <w:szCs w:val="24"/>
        </w:rPr>
      </w:pPr>
      <w:r w:rsidRPr="00E75FA1">
        <w:rPr>
          <w:rFonts w:ascii="Times New Roman" w:hAnsi="Times New Roman"/>
          <w:sz w:val="24"/>
          <w:szCs w:val="24"/>
        </w:rPr>
        <w:t xml:space="preserve">individuálny program vzdelávania vypracovaný v spolupráci s kmeňovou materskou školou, ktorý tvorí obsah individuálneho vzdelávania dieťaťa, </w:t>
      </w:r>
    </w:p>
    <w:p w14:paraId="597A5FD0" w14:textId="77777777" w:rsidR="00AE27E7" w:rsidRDefault="00AE27E7" w:rsidP="00AE27E7">
      <w:pPr>
        <w:pStyle w:val="Odsekzoznamu"/>
        <w:numPr>
          <w:ilvl w:val="0"/>
          <w:numId w:val="61"/>
        </w:numPr>
        <w:spacing w:after="160" w:line="360" w:lineRule="auto"/>
        <w:jc w:val="both"/>
        <w:rPr>
          <w:rFonts w:ascii="Times New Roman" w:hAnsi="Times New Roman"/>
          <w:sz w:val="24"/>
          <w:szCs w:val="24"/>
        </w:rPr>
      </w:pPr>
      <w:r w:rsidRPr="5AC12937">
        <w:rPr>
          <w:rFonts w:ascii="Times New Roman" w:hAnsi="Times New Roman"/>
          <w:sz w:val="24"/>
          <w:szCs w:val="24"/>
        </w:rPr>
        <w:t>e) meno a priezvisko fyzickej osoby, ktorá bude uskutočňovať individuálne vzdelávanie dieťaťa, ktorému má byť povolené individuálne vzdelávanie, a doklady o splnení kvalifikačných predpokladov podľ</w:t>
      </w:r>
      <w:r w:rsidRPr="5AC12937">
        <w:rPr>
          <w:rFonts w:ascii="Times New Roman" w:eastAsia="Times New Roman" w:hAnsi="Times New Roman"/>
          <w:sz w:val="24"/>
          <w:szCs w:val="24"/>
        </w:rPr>
        <w:t xml:space="preserve">a § 28b ods. 4 školského zákona, </w:t>
      </w:r>
    </w:p>
    <w:p w14:paraId="46BA925E" w14:textId="77777777" w:rsidR="00AE27E7" w:rsidRDefault="00AE27E7" w:rsidP="00AE27E7">
      <w:pPr>
        <w:pStyle w:val="Odsekzoznamu"/>
        <w:numPr>
          <w:ilvl w:val="0"/>
          <w:numId w:val="61"/>
        </w:numPr>
        <w:spacing w:after="160" w:line="360" w:lineRule="auto"/>
        <w:jc w:val="both"/>
        <w:rPr>
          <w:rFonts w:ascii="Times New Roman" w:hAnsi="Times New Roman"/>
          <w:sz w:val="24"/>
          <w:szCs w:val="24"/>
        </w:rPr>
      </w:pPr>
      <w:r w:rsidRPr="5AC12937">
        <w:rPr>
          <w:rFonts w:ascii="Times New Roman" w:hAnsi="Times New Roman"/>
          <w:sz w:val="24"/>
          <w:szCs w:val="24"/>
        </w:rPr>
        <w:t xml:space="preserve">ďalšie skutočnosti, ktoré majú vplyv na individuálne vzdelávanie dieťaťa. </w:t>
      </w:r>
    </w:p>
    <w:p w14:paraId="7E8DF7E3" w14:textId="77777777" w:rsidR="00AE27E7" w:rsidRPr="00E75FA1" w:rsidRDefault="00AE27E7" w:rsidP="00AE27E7">
      <w:pPr>
        <w:pStyle w:val="Odsekzoznamu"/>
        <w:spacing w:after="160" w:line="360" w:lineRule="auto"/>
        <w:jc w:val="both"/>
        <w:rPr>
          <w:rFonts w:ascii="Times New Roman" w:hAnsi="Times New Roman"/>
          <w:sz w:val="24"/>
          <w:szCs w:val="24"/>
        </w:rPr>
      </w:pPr>
    </w:p>
    <w:p w14:paraId="276BB434" w14:textId="77777777" w:rsidR="00AE27E7" w:rsidRPr="00A95EBD" w:rsidRDefault="00AE27E7" w:rsidP="00AE27E7">
      <w:pPr>
        <w:spacing w:after="160" w:line="360" w:lineRule="auto"/>
        <w:ind w:firstLine="360"/>
        <w:jc w:val="both"/>
        <w:rPr>
          <w:rFonts w:eastAsia="Calibri"/>
          <w:sz w:val="24"/>
          <w:szCs w:val="24"/>
          <w:lang w:val="sk-SK" w:eastAsia="en-US"/>
        </w:rPr>
      </w:pPr>
      <w:r w:rsidRPr="00A95EBD">
        <w:rPr>
          <w:rFonts w:eastAsia="Calibri"/>
          <w:bCs/>
          <w:sz w:val="24"/>
          <w:szCs w:val="24"/>
          <w:lang w:val="sk-SK" w:eastAsia="en-US"/>
        </w:rPr>
        <w:t xml:space="preserve">Výdavky spojené s individuálnym vzdelávaním dieťaťa podľa § 28b </w:t>
      </w:r>
      <w:r w:rsidRPr="00A95EBD">
        <w:rPr>
          <w:rFonts w:eastAsia="Calibri"/>
          <w:sz w:val="24"/>
          <w:szCs w:val="24"/>
          <w:lang w:val="sk-SK" w:eastAsia="en-US"/>
        </w:rPr>
        <w:t>ods</w:t>
      </w:r>
      <w:r w:rsidRPr="00A95EBD">
        <w:rPr>
          <w:rFonts w:eastAsia="Calibri"/>
          <w:bCs/>
          <w:sz w:val="24"/>
          <w:szCs w:val="24"/>
          <w:lang w:val="sk-SK" w:eastAsia="en-US"/>
        </w:rPr>
        <w:t xml:space="preserve">. 2 písm. b) </w:t>
      </w:r>
      <w:r w:rsidRPr="00A95EBD">
        <w:rPr>
          <w:rFonts w:eastAsia="Calibri"/>
          <w:sz w:val="24"/>
          <w:szCs w:val="24"/>
          <w:lang w:val="sk-SK" w:eastAsia="en-US"/>
        </w:rPr>
        <w:t xml:space="preserve">školského zákona </w:t>
      </w:r>
      <w:r w:rsidRPr="00A95EBD">
        <w:rPr>
          <w:rFonts w:eastAsia="Calibri"/>
          <w:bCs/>
          <w:sz w:val="24"/>
          <w:szCs w:val="24"/>
          <w:lang w:val="sk-SK" w:eastAsia="en-US"/>
        </w:rPr>
        <w:t>znáša zákonný zástupca</w:t>
      </w:r>
      <w:r w:rsidRPr="00A95EBD">
        <w:rPr>
          <w:rFonts w:eastAsia="Calibri"/>
          <w:sz w:val="24"/>
          <w:szCs w:val="24"/>
          <w:lang w:val="sk-SK" w:eastAsia="en-US"/>
        </w:rPr>
        <w:t>.</w:t>
      </w:r>
      <w:r>
        <w:rPr>
          <w:rFonts w:eastAsia="Calibri"/>
          <w:sz w:val="24"/>
          <w:szCs w:val="24"/>
          <w:lang w:val="sk-SK" w:eastAsia="en-US"/>
        </w:rPr>
        <w:t xml:space="preserve"> </w:t>
      </w:r>
      <w:r w:rsidRPr="00A95EBD">
        <w:rPr>
          <w:rFonts w:eastAsia="Calibri"/>
          <w:sz w:val="24"/>
          <w:szCs w:val="24"/>
          <w:lang w:val="sk-SK" w:eastAsia="en-US"/>
        </w:rPr>
        <w:t xml:space="preserve">Predprimárne vzdelávanie tohto dieťaťa zabezpečuje zákonný zástupca dieťaťa prostredníctvom: </w:t>
      </w:r>
    </w:p>
    <w:p w14:paraId="69ED08BA" w14:textId="77777777" w:rsidR="00AE27E7" w:rsidRPr="00E20646" w:rsidRDefault="00AE27E7" w:rsidP="00AE27E7">
      <w:pPr>
        <w:pStyle w:val="Odsekzoznamu"/>
        <w:numPr>
          <w:ilvl w:val="0"/>
          <w:numId w:val="62"/>
        </w:numPr>
        <w:spacing w:after="160" w:line="360" w:lineRule="auto"/>
        <w:jc w:val="both"/>
        <w:rPr>
          <w:rFonts w:ascii="Times New Roman" w:hAnsi="Times New Roman"/>
          <w:sz w:val="24"/>
          <w:szCs w:val="24"/>
        </w:rPr>
      </w:pPr>
      <w:r w:rsidRPr="00E20646">
        <w:rPr>
          <w:rFonts w:ascii="Times New Roman" w:hAnsi="Times New Roman"/>
          <w:sz w:val="24"/>
          <w:szCs w:val="24"/>
        </w:rPr>
        <w:t xml:space="preserve">osoby, ktorá má ukončené najmenej úplné stredné všeobecné vzdelanie alebo úplné stredné odborné vzdelanie, </w:t>
      </w:r>
    </w:p>
    <w:p w14:paraId="4574BF9B" w14:textId="77777777" w:rsidR="00AE27E7" w:rsidRPr="00E20646" w:rsidRDefault="00AE27E7" w:rsidP="00AE27E7">
      <w:pPr>
        <w:pStyle w:val="Odsekzoznamu"/>
        <w:numPr>
          <w:ilvl w:val="0"/>
          <w:numId w:val="62"/>
        </w:numPr>
        <w:spacing w:after="160" w:line="360" w:lineRule="auto"/>
        <w:jc w:val="both"/>
        <w:rPr>
          <w:rFonts w:ascii="Times New Roman" w:hAnsi="Times New Roman"/>
          <w:sz w:val="24"/>
          <w:szCs w:val="24"/>
        </w:rPr>
      </w:pPr>
      <w:r w:rsidRPr="00E20646">
        <w:rPr>
          <w:rFonts w:ascii="Times New Roman" w:hAnsi="Times New Roman"/>
          <w:sz w:val="24"/>
          <w:szCs w:val="24"/>
        </w:rPr>
        <w:t xml:space="preserve">alebo zariadenia podľa osobitného predpisu. </w:t>
      </w:r>
      <w:r w:rsidRPr="00E20646">
        <w:rPr>
          <w:rFonts w:ascii="Times New Roman" w:hAnsi="Times New Roman"/>
          <w:bCs/>
          <w:sz w:val="24"/>
          <w:szCs w:val="24"/>
        </w:rPr>
        <w:t xml:space="preserve">Zákonný zástupca </w:t>
      </w:r>
      <w:r w:rsidRPr="00E20646">
        <w:rPr>
          <w:rFonts w:ascii="Times New Roman" w:hAnsi="Times New Roman"/>
          <w:sz w:val="24"/>
          <w:szCs w:val="24"/>
        </w:rPr>
        <w:t xml:space="preserve">je </w:t>
      </w:r>
      <w:r w:rsidRPr="00E20646">
        <w:rPr>
          <w:rFonts w:ascii="Times New Roman" w:hAnsi="Times New Roman"/>
          <w:bCs/>
          <w:sz w:val="24"/>
          <w:szCs w:val="24"/>
        </w:rPr>
        <w:t>povinný v termíne určenom kmeňovou materskou školou zabezpečiť absolvovanie overenia osobnostného rozvoja svojho dieťaťa</w:t>
      </w:r>
      <w:r w:rsidRPr="00E20646">
        <w:rPr>
          <w:rFonts w:ascii="Times New Roman" w:hAnsi="Times New Roman"/>
          <w:sz w:val="24"/>
          <w:szCs w:val="24"/>
        </w:rPr>
        <w:t xml:space="preserve">, ktoré má povolené individuálne vzdelávanie podľa § 28b ods. 2 písm. b) školského zákona. </w:t>
      </w:r>
      <w:r w:rsidRPr="00E20646">
        <w:rPr>
          <w:rFonts w:ascii="Times New Roman" w:hAnsi="Times New Roman"/>
          <w:bCs/>
          <w:sz w:val="24"/>
          <w:szCs w:val="24"/>
        </w:rPr>
        <w:t xml:space="preserve">Overenie </w:t>
      </w:r>
      <w:r w:rsidRPr="00E20646">
        <w:rPr>
          <w:rFonts w:ascii="Times New Roman" w:hAnsi="Times New Roman"/>
          <w:sz w:val="24"/>
          <w:szCs w:val="24"/>
        </w:rPr>
        <w:t xml:space="preserve">osobnostného rozvoja tohto dieťaťa bude </w:t>
      </w:r>
      <w:r w:rsidRPr="00E20646">
        <w:rPr>
          <w:rFonts w:ascii="Times New Roman" w:hAnsi="Times New Roman"/>
          <w:bCs/>
          <w:sz w:val="24"/>
          <w:szCs w:val="24"/>
        </w:rPr>
        <w:t xml:space="preserve">uskutočňovať kmeňová materská škola </w:t>
      </w:r>
      <w:r w:rsidRPr="00E20646">
        <w:rPr>
          <w:rFonts w:ascii="Times New Roman" w:hAnsi="Times New Roman"/>
          <w:sz w:val="24"/>
          <w:szCs w:val="24"/>
        </w:rPr>
        <w:t xml:space="preserve">v priebehu februára príslušného školského roka, v ktorom dieťa plní povinné predprimárne vzdelávanie. </w:t>
      </w:r>
    </w:p>
    <w:p w14:paraId="2AE776B3" w14:textId="77777777" w:rsidR="00AE27E7" w:rsidRDefault="00AE27E7" w:rsidP="00AE27E7">
      <w:pPr>
        <w:spacing w:after="160" w:line="360" w:lineRule="auto"/>
        <w:jc w:val="both"/>
        <w:rPr>
          <w:rFonts w:eastAsia="Calibri"/>
          <w:sz w:val="24"/>
          <w:szCs w:val="24"/>
          <w:lang w:val="sk-SK" w:eastAsia="en-US"/>
        </w:rPr>
      </w:pPr>
    </w:p>
    <w:p w14:paraId="0CC17F42" w14:textId="77777777" w:rsidR="00AE27E7" w:rsidRPr="00A95EBD" w:rsidRDefault="00AE27E7" w:rsidP="00AE27E7">
      <w:pPr>
        <w:spacing w:after="160" w:line="360" w:lineRule="auto"/>
        <w:ind w:firstLine="360"/>
        <w:jc w:val="both"/>
        <w:rPr>
          <w:rFonts w:eastAsia="Calibri"/>
          <w:sz w:val="24"/>
          <w:szCs w:val="24"/>
          <w:lang w:val="sk-SK" w:eastAsia="en-US"/>
        </w:rPr>
      </w:pPr>
      <w:r w:rsidRPr="00A95EBD">
        <w:rPr>
          <w:rFonts w:eastAsia="Calibri"/>
          <w:sz w:val="24"/>
          <w:szCs w:val="24"/>
          <w:lang w:val="sk-SK" w:eastAsia="en-US"/>
        </w:rPr>
        <w:t xml:space="preserve">Pri overovaní osobnostného rozvoja detí plniacich povinné predprimárne vzdelávanie formou individuálneho (predprimárneho) vzdelávania podľa § 28b ods. 2 písm. b) školského </w:t>
      </w:r>
      <w:r w:rsidRPr="00A95EBD">
        <w:rPr>
          <w:rFonts w:eastAsia="Calibri"/>
          <w:sz w:val="24"/>
          <w:szCs w:val="24"/>
          <w:lang w:val="sk-SK" w:eastAsia="en-US"/>
        </w:rPr>
        <w:lastRenderedPageBreak/>
        <w:t xml:space="preserve">zákona budú materské školy </w:t>
      </w:r>
      <w:r w:rsidRPr="00A95EBD">
        <w:rPr>
          <w:rFonts w:eastAsia="Calibri"/>
          <w:bCs/>
          <w:sz w:val="24"/>
          <w:szCs w:val="24"/>
          <w:lang w:val="sk-SK" w:eastAsia="en-US"/>
        </w:rPr>
        <w:t xml:space="preserve">využívať materiály vypracované Výskumným ústavom detskej psychológie a patopsychológie a Štátnym pedagogickým ústavom. </w:t>
      </w:r>
    </w:p>
    <w:p w14:paraId="763BAC5D" w14:textId="77777777" w:rsidR="00AE27E7" w:rsidRPr="00A95EBD" w:rsidRDefault="00AE27E7" w:rsidP="00AE27E7">
      <w:pPr>
        <w:spacing w:after="160" w:line="360" w:lineRule="auto"/>
        <w:ind w:firstLine="360"/>
        <w:jc w:val="both"/>
        <w:rPr>
          <w:rFonts w:eastAsia="Calibri"/>
          <w:sz w:val="24"/>
          <w:szCs w:val="24"/>
          <w:lang w:val="sk-SK" w:eastAsia="en-US"/>
        </w:rPr>
      </w:pPr>
      <w:r w:rsidRPr="00A95EBD">
        <w:rPr>
          <w:rFonts w:eastAsia="Calibri"/>
          <w:bCs/>
          <w:sz w:val="24"/>
          <w:szCs w:val="24"/>
          <w:lang w:val="sk-SK" w:eastAsia="en-US"/>
        </w:rPr>
        <w:t xml:space="preserve">Povolenie individuálneho vzdelávania dieťaťa podľa § 28b </w:t>
      </w:r>
      <w:r w:rsidRPr="00A95EBD">
        <w:rPr>
          <w:rFonts w:eastAsia="Calibri"/>
          <w:sz w:val="24"/>
          <w:szCs w:val="24"/>
          <w:lang w:val="sk-SK" w:eastAsia="en-US"/>
        </w:rPr>
        <w:t>ods</w:t>
      </w:r>
      <w:r w:rsidRPr="00A95EBD">
        <w:rPr>
          <w:rFonts w:eastAsia="Calibri"/>
          <w:bCs/>
          <w:sz w:val="24"/>
          <w:szCs w:val="24"/>
          <w:lang w:val="sk-SK" w:eastAsia="en-US"/>
        </w:rPr>
        <w:t xml:space="preserve">. 2 písm. b) </w:t>
      </w:r>
      <w:r w:rsidRPr="00A95EBD">
        <w:rPr>
          <w:rFonts w:eastAsia="Calibri"/>
          <w:sz w:val="24"/>
          <w:szCs w:val="24"/>
          <w:lang w:val="sk-SK" w:eastAsia="en-US"/>
        </w:rPr>
        <w:t xml:space="preserve">školského zákona riaditeľ kmeňovej materskej školy </w:t>
      </w:r>
      <w:r w:rsidRPr="00A95EBD">
        <w:rPr>
          <w:rFonts w:eastAsia="Calibri"/>
          <w:bCs/>
          <w:sz w:val="24"/>
          <w:szCs w:val="24"/>
          <w:lang w:val="sk-SK" w:eastAsia="en-US"/>
        </w:rPr>
        <w:t xml:space="preserve">zruší: </w:t>
      </w:r>
    </w:p>
    <w:p w14:paraId="6A505E20" w14:textId="77777777" w:rsidR="00AE27E7" w:rsidRDefault="00AE27E7" w:rsidP="00AE27E7">
      <w:pPr>
        <w:pStyle w:val="Odsekzoznamu"/>
        <w:numPr>
          <w:ilvl w:val="0"/>
          <w:numId w:val="63"/>
        </w:numPr>
        <w:spacing w:after="160"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t xml:space="preserve">na  žiadosť zákonného zástupcu, </w:t>
      </w:r>
    </w:p>
    <w:p w14:paraId="2837D2A9" w14:textId="77777777" w:rsidR="00AE27E7" w:rsidRDefault="00AE27E7" w:rsidP="00AE27E7">
      <w:pPr>
        <w:pStyle w:val="Odsekzoznamu"/>
        <w:numPr>
          <w:ilvl w:val="0"/>
          <w:numId w:val="63"/>
        </w:numPr>
        <w:spacing w:before="119" w:after="119" w:line="360" w:lineRule="auto"/>
        <w:rPr>
          <w:rFonts w:ascii="Times New Roman" w:eastAsia="Times New Roman" w:hAnsi="Times New Roman"/>
          <w:sz w:val="24"/>
          <w:szCs w:val="24"/>
        </w:rPr>
      </w:pPr>
      <w:r w:rsidRPr="5AC12937">
        <w:rPr>
          <w:rFonts w:ascii="Times New Roman" w:eastAsia="Times New Roman" w:hAnsi="Times New Roman"/>
          <w:sz w:val="24"/>
          <w:szCs w:val="24"/>
        </w:rPr>
        <w:t xml:space="preserve">b) na základe odôvodneného návrhu fyzickej osoby, ktorá uskutočňuje individuálne vzdelávanie dieťaťa, </w:t>
      </w:r>
    </w:p>
    <w:p w14:paraId="0099597E" w14:textId="77777777" w:rsidR="00AE27E7" w:rsidRDefault="00AE27E7" w:rsidP="00AE27E7">
      <w:pPr>
        <w:pStyle w:val="Odsekzoznamu"/>
        <w:numPr>
          <w:ilvl w:val="0"/>
          <w:numId w:val="63"/>
        </w:numPr>
        <w:spacing w:before="119" w:after="119" w:line="360" w:lineRule="auto"/>
        <w:rPr>
          <w:rFonts w:ascii="Times New Roman" w:eastAsia="Times New Roman" w:hAnsi="Times New Roman"/>
          <w:sz w:val="24"/>
          <w:szCs w:val="24"/>
        </w:rPr>
      </w:pPr>
      <w:r w:rsidRPr="5AC12937">
        <w:rPr>
          <w:rFonts w:ascii="Times New Roman" w:eastAsia="Times New Roman" w:hAnsi="Times New Roman"/>
          <w:sz w:val="24"/>
          <w:szCs w:val="24"/>
        </w:rPr>
        <w:t>na základe návrhu hlavného školského inšpektora,</w:t>
      </w:r>
    </w:p>
    <w:p w14:paraId="160ADDD0" w14:textId="77777777" w:rsidR="00AE27E7" w:rsidRDefault="00AE27E7" w:rsidP="00AE27E7">
      <w:pPr>
        <w:pStyle w:val="Odsekzoznamu"/>
        <w:numPr>
          <w:ilvl w:val="0"/>
          <w:numId w:val="63"/>
        </w:numPr>
        <w:spacing w:before="119" w:after="119" w:line="360" w:lineRule="auto"/>
        <w:rPr>
          <w:rFonts w:ascii="Times New Roman" w:eastAsia="Times New Roman" w:hAnsi="Times New Roman"/>
          <w:sz w:val="24"/>
          <w:szCs w:val="24"/>
        </w:rPr>
      </w:pPr>
      <w:r w:rsidRPr="5AC12937">
        <w:rPr>
          <w:rFonts w:ascii="Times New Roman" w:eastAsia="Times New Roman" w:hAnsi="Times New Roman"/>
          <w:sz w:val="24"/>
          <w:szCs w:val="24"/>
        </w:rPr>
        <w:t>ak sa neplní obsah individuálneho vzdelávania alebo</w:t>
      </w:r>
    </w:p>
    <w:p w14:paraId="39EC4064" w14:textId="77777777" w:rsidR="00AE27E7" w:rsidRDefault="00AE27E7" w:rsidP="00AE27E7">
      <w:pPr>
        <w:pStyle w:val="Odsekzoznamu"/>
        <w:numPr>
          <w:ilvl w:val="0"/>
          <w:numId w:val="63"/>
        </w:numPr>
        <w:spacing w:before="119" w:after="119" w:line="360" w:lineRule="auto"/>
        <w:rPr>
          <w:rFonts w:ascii="Times New Roman" w:eastAsia="Times New Roman" w:hAnsi="Times New Roman"/>
          <w:sz w:val="24"/>
          <w:szCs w:val="24"/>
        </w:rPr>
      </w:pPr>
      <w:r w:rsidRPr="5AC12937">
        <w:rPr>
          <w:rFonts w:ascii="Times New Roman" w:eastAsia="Times New Roman" w:hAnsi="Times New Roman"/>
          <w:sz w:val="24"/>
          <w:szCs w:val="24"/>
        </w:rPr>
        <w:t xml:space="preserve">ak zákonný zástupca nezabezpečí účasť dieťaťa na povinnom predprimárnom vzdelávaní v kmeňovej materskej škole na účel posúdenia plnenia obsahu individuálneho vzdelávania. </w:t>
      </w:r>
    </w:p>
    <w:p w14:paraId="376F1AC7" w14:textId="77777777" w:rsidR="00AE27E7" w:rsidRDefault="00AE27E7" w:rsidP="00AE27E7">
      <w:pPr>
        <w:spacing w:before="119" w:after="119" w:line="360" w:lineRule="auto"/>
        <w:rPr>
          <w:lang w:val="sk-SK"/>
        </w:rPr>
      </w:pPr>
      <w:r w:rsidRPr="5AC12937">
        <w:rPr>
          <w:sz w:val="24"/>
          <w:szCs w:val="24"/>
          <w:lang w:val="sk-SK"/>
        </w:rPr>
        <w:t xml:space="preserve">V prípadoch uvedených v § 28b ods. 8  písm. c) až e) školského zákona sa konanie vo veci zrušenia individuálneho (predprimárneho) vzdelávania začína na podnet riaditeľa kmeňovej materskej školy. Riaditeľ kmeňovej materskej školy </w:t>
      </w:r>
      <w:r w:rsidRPr="5AC12937">
        <w:rPr>
          <w:b/>
          <w:bCs/>
          <w:sz w:val="24"/>
          <w:szCs w:val="24"/>
          <w:lang w:val="sk-SK"/>
        </w:rPr>
        <w:t>rozhodne o zrušení rozhodnutia o povolení individuálneho vzdelávania do 30 dní od začatia konania</w:t>
      </w:r>
      <w:r w:rsidRPr="5AC12937">
        <w:rPr>
          <w:sz w:val="24"/>
          <w:szCs w:val="24"/>
          <w:lang w:val="sk-SK"/>
        </w:rPr>
        <w:t xml:space="preserve"> a zároveň </w:t>
      </w:r>
      <w:r w:rsidRPr="5AC12937">
        <w:rPr>
          <w:b/>
          <w:bCs/>
          <w:sz w:val="24"/>
          <w:szCs w:val="24"/>
          <w:lang w:val="sk-SK"/>
        </w:rPr>
        <w:t>zaradí dieťa do príslušnej triedy kmeňovej materskej školy</w:t>
      </w:r>
      <w:r w:rsidRPr="5AC12937">
        <w:rPr>
          <w:sz w:val="24"/>
          <w:szCs w:val="24"/>
          <w:lang w:val="sk-SK"/>
        </w:rPr>
        <w:t xml:space="preserve">. </w:t>
      </w:r>
    </w:p>
    <w:p w14:paraId="3C630961" w14:textId="77777777" w:rsidR="00AE27E7" w:rsidRPr="001A1804" w:rsidRDefault="00AE27E7" w:rsidP="00AE27E7">
      <w:pPr>
        <w:spacing w:after="160" w:line="360" w:lineRule="auto"/>
        <w:ind w:firstLine="360"/>
        <w:jc w:val="both"/>
        <w:rPr>
          <w:rFonts w:eastAsia="Calibri"/>
          <w:sz w:val="24"/>
          <w:szCs w:val="24"/>
          <w:lang w:val="sk-SK" w:eastAsia="en-US"/>
        </w:rPr>
      </w:pPr>
      <w:r w:rsidRPr="00A95EBD">
        <w:rPr>
          <w:rFonts w:eastAsia="Calibri"/>
          <w:bCs/>
          <w:sz w:val="24"/>
          <w:szCs w:val="24"/>
          <w:lang w:val="sk-SK" w:eastAsia="en-US"/>
        </w:rPr>
        <w:t>Odvolanie proti rozhodnutiu o zrušení povolenia individuálneho vzdelávania nemá odkladný účinok, teda je vykonateľné aj v prípade podania opravného prostriedku.</w:t>
      </w:r>
      <w:r>
        <w:rPr>
          <w:rFonts w:eastAsia="Calibri"/>
          <w:bCs/>
          <w:sz w:val="24"/>
          <w:szCs w:val="24"/>
          <w:lang w:val="sk-SK" w:eastAsia="en-US"/>
        </w:rPr>
        <w:t xml:space="preserve"> </w:t>
      </w:r>
      <w:r w:rsidRPr="00A95EBD">
        <w:rPr>
          <w:rFonts w:eastAsia="Calibri"/>
          <w:bCs/>
          <w:sz w:val="24"/>
          <w:szCs w:val="24"/>
          <w:lang w:val="sk-SK" w:eastAsia="en-US"/>
        </w:rPr>
        <w:t>Dieťa, ktorému bolo zrušené individuálne vzdelávanie, nasledujúci deň po dni, v ktorom bolo toto rozhodnutie vydané, začne plniť povinné predprimárn</w:t>
      </w:r>
      <w:r>
        <w:rPr>
          <w:rFonts w:eastAsia="Calibri"/>
          <w:bCs/>
          <w:sz w:val="24"/>
          <w:szCs w:val="24"/>
          <w:lang w:val="sk-SK" w:eastAsia="en-US"/>
        </w:rPr>
        <w:t>e</w:t>
      </w:r>
      <w:r w:rsidRPr="00A95EBD">
        <w:rPr>
          <w:rFonts w:eastAsia="Calibri"/>
          <w:bCs/>
          <w:sz w:val="24"/>
          <w:szCs w:val="24"/>
          <w:lang w:val="sk-SK" w:eastAsia="en-US"/>
        </w:rPr>
        <w:t xml:space="preserve"> vzdelávanie v kmeňovej materskej škole.</w:t>
      </w:r>
      <w:r>
        <w:rPr>
          <w:rFonts w:eastAsia="Calibri"/>
          <w:bCs/>
          <w:sz w:val="24"/>
          <w:szCs w:val="24"/>
          <w:lang w:val="sk-SK" w:eastAsia="en-US"/>
        </w:rPr>
        <w:t xml:space="preserve"> </w:t>
      </w:r>
      <w:r w:rsidRPr="00A95EBD">
        <w:rPr>
          <w:rFonts w:eastAsia="Calibri"/>
          <w:bCs/>
          <w:sz w:val="24"/>
          <w:szCs w:val="24"/>
          <w:lang w:val="sk-SK" w:eastAsia="en-US"/>
        </w:rPr>
        <w:t xml:space="preserve">Aj keď sa na rozhodovanie riaditeľa súkromnej alebo cirkevnej materskej školy nevzťahuje Správny poriadok, uplatňuje sa aj pri jeho rozhodovaní v tejto veci „vylúčenie odkladného účinku“, čo v praxi znamená, že aj keď sa zákonný zástupca v súkromnej materskej škole alebo v cirkevnej materskej škole domáha preskúmania rozhodnutia o zrušení individuálneho vzdelávania, dieťa po doručení rozhodnutia o zrušení individuálneho vzdelávania, bude plniť povinné predprimárne vzdelávanie v kmeňovej škole, aj keď o odvolaní (preskúmaní rozhodnutia v cirkevnej materskej škole alebo súkromnej materskej škole) nebolo ešte rozhodnuté. </w:t>
      </w:r>
    </w:p>
    <w:p w14:paraId="3E6B93D9" w14:textId="77777777" w:rsidR="00AE27E7" w:rsidRPr="00A95EBD" w:rsidRDefault="00AE27E7" w:rsidP="00AE27E7">
      <w:pPr>
        <w:spacing w:after="160" w:line="360" w:lineRule="auto"/>
        <w:ind w:firstLine="360"/>
        <w:jc w:val="both"/>
        <w:rPr>
          <w:sz w:val="24"/>
          <w:szCs w:val="24"/>
          <w:lang w:val="sk-SK"/>
        </w:rPr>
      </w:pPr>
      <w:r w:rsidRPr="5AC12937">
        <w:rPr>
          <w:rFonts w:eastAsia="Calibri"/>
          <w:sz w:val="24"/>
          <w:szCs w:val="24"/>
          <w:lang w:val="sk-SK" w:eastAsia="en-US"/>
        </w:rPr>
        <w:t xml:space="preserve">Na všetky materské školy, bez rozdielu zriaďovateľa, sa v tejto veci vzťahuje 30-dňová lehota na vydanie rozhodnutia od začatia konania. </w:t>
      </w:r>
      <w:r w:rsidRPr="5AC12937">
        <w:rPr>
          <w:sz w:val="24"/>
          <w:szCs w:val="24"/>
          <w:lang w:val="sk-SK"/>
        </w:rPr>
        <w:t xml:space="preserve">Ak bude mať dieťa zrušené individuálne vzdelávanie z niektorého z dôvodov podľa § 28b ods. 8 školského zákona, bude bezodkladne, </w:t>
      </w:r>
      <w:r w:rsidRPr="5AC12937">
        <w:rPr>
          <w:sz w:val="24"/>
          <w:szCs w:val="24"/>
          <w:lang w:val="sk-SK"/>
        </w:rPr>
        <w:lastRenderedPageBreak/>
        <w:t>od nasledujúceho vyučovacieho dňa po dni, v ktorom bolo toto rozhodnutie doručené zaradené do príslušnej triedy kmeňovej materskej školy a začne plniť povinné predprimárne vzdelávanie v kmeňovej materskej škole formou pravidelného denného dochádzania v pracovných dňoch v rozsahu najmenej štyri hodiny denne podľa § 59a ods. 5 školského zákona.</w:t>
      </w:r>
    </w:p>
    <w:p w14:paraId="4013BBDB" w14:textId="77777777" w:rsidR="00AE27E7" w:rsidRPr="00A95EBD" w:rsidRDefault="00AE27E7" w:rsidP="00AE27E7">
      <w:pPr>
        <w:spacing w:after="160" w:line="360" w:lineRule="auto"/>
        <w:ind w:firstLine="360"/>
        <w:jc w:val="both"/>
        <w:rPr>
          <w:rFonts w:eastAsia="Calibri"/>
          <w:sz w:val="24"/>
          <w:szCs w:val="24"/>
          <w:lang w:val="sk-SK" w:eastAsia="en-US"/>
        </w:rPr>
      </w:pPr>
    </w:p>
    <w:p w14:paraId="501A9A19" w14:textId="77777777" w:rsidR="00AE27E7" w:rsidRPr="001A1804" w:rsidRDefault="00AE27E7" w:rsidP="00AE27E7">
      <w:pPr>
        <w:spacing w:after="160" w:line="360" w:lineRule="auto"/>
        <w:jc w:val="both"/>
        <w:rPr>
          <w:rFonts w:eastAsia="Calibri"/>
          <w:b/>
          <w:sz w:val="24"/>
          <w:szCs w:val="24"/>
          <w:lang w:val="sk-SK" w:eastAsia="en-US"/>
        </w:rPr>
      </w:pPr>
      <w:r w:rsidRPr="001A1804">
        <w:rPr>
          <w:rFonts w:eastAsia="Calibri"/>
          <w:b/>
          <w:bCs/>
          <w:sz w:val="24"/>
          <w:szCs w:val="24"/>
          <w:lang w:val="sk-SK" w:eastAsia="en-US"/>
        </w:rPr>
        <w:t>Oslobodenie dieťaťa od povinnosti dochádzať do materskej školy zo zdravotných dôvodov, ak ide o povinné predprimárne vzdelávanie</w:t>
      </w:r>
    </w:p>
    <w:p w14:paraId="27968D3F" w14:textId="77777777" w:rsidR="00AE27E7" w:rsidRPr="00A95EBD" w:rsidRDefault="00AE27E7" w:rsidP="00AE27E7">
      <w:pPr>
        <w:spacing w:before="119" w:after="119" w:line="360" w:lineRule="auto"/>
        <w:ind w:firstLine="405"/>
        <w:jc w:val="both"/>
        <w:rPr>
          <w:sz w:val="24"/>
          <w:szCs w:val="24"/>
          <w:lang w:val="sk-SK"/>
        </w:rPr>
      </w:pPr>
      <w:r w:rsidRPr="5AC12937">
        <w:rPr>
          <w:sz w:val="24"/>
          <w:szCs w:val="24"/>
          <w:lang w:val="sk-SK" w:eastAsia="en-US"/>
        </w:rPr>
        <w:t>Zákonný zástupca, ak pôjde o dieťa, ktoré síce dosiahne päť rokov veku do 31. augusta, ktorý predchádza začiatku školského roka, od ktorého bude dieťa plniť povinnú školskú dochádzku v základnej škole, avšak má nepriaznivý zdravotný stav, ktorý mu neumožňuje vzdelávať sa až do pominutia dôvodov, môže riaditeľ materskej školy rozhodnúť o oslobodení od povinnosti dochádzať do materskej školy, ak mu zákonný zástupca dieťaťa predloží:</w:t>
      </w:r>
    </w:p>
    <w:p w14:paraId="55B56D65" w14:textId="77777777" w:rsidR="00AE27E7" w:rsidRPr="00A95EBD" w:rsidRDefault="00AE27E7" w:rsidP="00AE27E7">
      <w:pPr>
        <w:numPr>
          <w:ilvl w:val="0"/>
          <w:numId w:val="42"/>
        </w:numPr>
        <w:spacing w:after="160" w:line="360" w:lineRule="auto"/>
        <w:contextualSpacing/>
        <w:jc w:val="both"/>
        <w:rPr>
          <w:rFonts w:eastAsia="Calibri"/>
          <w:sz w:val="24"/>
          <w:szCs w:val="24"/>
          <w:lang w:val="sk-SK" w:eastAsia="en-US"/>
        </w:rPr>
      </w:pPr>
      <w:r w:rsidRPr="00A95EBD">
        <w:rPr>
          <w:rFonts w:eastAsia="Calibri"/>
          <w:sz w:val="24"/>
          <w:szCs w:val="24"/>
          <w:lang w:val="sk-SK" w:eastAsia="en-US"/>
        </w:rPr>
        <w:t>písomný súhlas všeobecného lekára pre deti a dorast</w:t>
      </w:r>
    </w:p>
    <w:p w14:paraId="2C32AEC8" w14:textId="77777777" w:rsidR="00AE27E7" w:rsidRDefault="00AE27E7" w:rsidP="00AE27E7">
      <w:pPr>
        <w:numPr>
          <w:ilvl w:val="0"/>
          <w:numId w:val="42"/>
        </w:numPr>
        <w:spacing w:after="160" w:line="360" w:lineRule="auto"/>
        <w:contextualSpacing/>
        <w:jc w:val="both"/>
        <w:rPr>
          <w:rFonts w:eastAsia="Calibri"/>
          <w:sz w:val="24"/>
          <w:szCs w:val="24"/>
          <w:lang w:val="sk-SK" w:eastAsia="en-US"/>
        </w:rPr>
      </w:pPr>
      <w:r>
        <w:rPr>
          <w:rFonts w:eastAsia="Calibri"/>
          <w:sz w:val="24"/>
          <w:szCs w:val="24"/>
          <w:lang w:val="sk-SK" w:eastAsia="en-US"/>
        </w:rPr>
        <w:t xml:space="preserve">a </w:t>
      </w:r>
      <w:r w:rsidRPr="00A95EBD">
        <w:rPr>
          <w:rFonts w:eastAsia="Calibri"/>
          <w:sz w:val="24"/>
          <w:szCs w:val="24"/>
          <w:lang w:val="sk-SK" w:eastAsia="en-US"/>
        </w:rPr>
        <w:t xml:space="preserve">písomný súhlas zariadenia výchovného poradenstva a prevencie. </w:t>
      </w:r>
    </w:p>
    <w:p w14:paraId="2F68087F" w14:textId="77777777" w:rsidR="00AE27E7" w:rsidRPr="00A95EBD" w:rsidRDefault="00AE27E7" w:rsidP="00AE27E7">
      <w:pPr>
        <w:spacing w:after="160" w:line="360" w:lineRule="auto"/>
        <w:contextualSpacing/>
        <w:jc w:val="both"/>
        <w:rPr>
          <w:rFonts w:eastAsia="Calibri"/>
          <w:sz w:val="24"/>
          <w:szCs w:val="24"/>
          <w:lang w:val="sk-SK" w:eastAsia="en-US"/>
        </w:rPr>
      </w:pPr>
    </w:p>
    <w:p w14:paraId="451AC1CF" w14:textId="77777777" w:rsidR="00AE27E7" w:rsidRDefault="00AE27E7" w:rsidP="00AE27E7">
      <w:pPr>
        <w:spacing w:after="160" w:line="360" w:lineRule="auto"/>
        <w:ind w:firstLine="405"/>
        <w:jc w:val="both"/>
        <w:rPr>
          <w:rFonts w:eastAsia="Calibri"/>
          <w:sz w:val="24"/>
          <w:szCs w:val="24"/>
          <w:lang w:val="sk-SK" w:eastAsia="en-US"/>
        </w:rPr>
      </w:pPr>
      <w:r w:rsidRPr="5F0EFB85">
        <w:rPr>
          <w:rFonts w:eastAsia="Calibri"/>
          <w:sz w:val="24"/>
          <w:szCs w:val="24"/>
          <w:lang w:val="sk-SK" w:eastAsia="en-US"/>
        </w:rPr>
        <w:t xml:space="preserve">Následne, po predložení žiadosti spolu s požadovanými písomnými súhlasmi podľa § 28a ods. 6 školského zákona riaditeľ materskej školy rozhodne podľa § 5 ods. 14 písm. d) zákona č. 596/2003 Z. z. o oslobodení dieťaťa od povinnosti dochádzať do materskej školy zo zdravotných dôvodov, ak ide o povinné predprimárne vzdelávanie. Dieťaťu, ktoré má vydané rozhodnutie o oslobodení od povinnosti dochádzať do materskej školy zo zdravotných dôvodov, ak ide o povinné predprimárne vzdelávanie sa neposkytuje žiadne vzdelávanie ani v materskej škole, ani individuálnym vzdelávaním, až do pominutia dôvodov, pre ktoré došlo k oslobodeniu. Rozhodnutie o oslobodení dieťaťa od povinnosti dochádzať do školy zo zdravotných dôvodov, ak ide o povinné predprimárne vzdelávanie sa vydáva len deťom, pre ktoré je predprimárne vzdelávanie povinné a sú deťmi so zdravotným znevýhodnením podľa § 28a ods. 6 školského zákona a neposkytuje sa im žiadne vzdelávanie ani v materskej škole, ani individuálnym vzdelávaním, až do pominutia dôvodov, pre ktoré došlo k oslobodeniu od povinnosti dochádzať do materskej školy. </w:t>
      </w:r>
    </w:p>
    <w:p w14:paraId="2E89FB97" w14:textId="77777777" w:rsidR="00AE27E7" w:rsidRDefault="00AE27E7" w:rsidP="00AE27E7">
      <w:pPr>
        <w:spacing w:after="160" w:line="360" w:lineRule="auto"/>
        <w:jc w:val="both"/>
        <w:rPr>
          <w:rFonts w:eastAsia="Calibri"/>
          <w:sz w:val="24"/>
          <w:szCs w:val="24"/>
          <w:lang w:val="sk-SK" w:eastAsia="en-US"/>
        </w:rPr>
      </w:pPr>
    </w:p>
    <w:p w14:paraId="7E859E14" w14:textId="77777777" w:rsidR="00AE27E7" w:rsidRDefault="00AE27E7" w:rsidP="00AE27E7">
      <w:pPr>
        <w:spacing w:after="160" w:line="360" w:lineRule="auto"/>
        <w:jc w:val="both"/>
        <w:rPr>
          <w:rFonts w:eastAsia="Calibri"/>
          <w:sz w:val="24"/>
          <w:szCs w:val="24"/>
          <w:lang w:val="sk-SK" w:eastAsia="en-US"/>
        </w:rPr>
      </w:pPr>
    </w:p>
    <w:p w14:paraId="670E5761" w14:textId="77777777" w:rsidR="00AE27E7" w:rsidRDefault="00AE27E7" w:rsidP="00AE27E7">
      <w:pPr>
        <w:spacing w:after="160" w:line="360" w:lineRule="auto"/>
        <w:jc w:val="both"/>
        <w:rPr>
          <w:rFonts w:eastAsia="Calibri"/>
          <w:sz w:val="24"/>
          <w:szCs w:val="24"/>
          <w:lang w:val="sk-SK" w:eastAsia="en-US"/>
        </w:rPr>
      </w:pPr>
    </w:p>
    <w:p w14:paraId="2C3B16A8" w14:textId="77777777" w:rsidR="00AE27E7" w:rsidRPr="00A95EBD" w:rsidRDefault="00AE27E7" w:rsidP="00AE27E7">
      <w:pPr>
        <w:spacing w:before="119" w:after="119" w:line="360" w:lineRule="auto"/>
        <w:jc w:val="both"/>
        <w:rPr>
          <w:b/>
          <w:bCs/>
          <w:sz w:val="24"/>
          <w:szCs w:val="24"/>
          <w:lang w:val="sk-SK" w:eastAsia="en-US"/>
        </w:rPr>
      </w:pPr>
      <w:r w:rsidRPr="5AC12937">
        <w:rPr>
          <w:b/>
          <w:bCs/>
          <w:sz w:val="24"/>
          <w:szCs w:val="24"/>
          <w:lang w:val="sk-SK" w:eastAsia="en-US"/>
        </w:rPr>
        <w:lastRenderedPageBreak/>
        <w:t xml:space="preserve">Zanedbávanie riadneho plnenie povinného predprimárneho vzdelávania </w:t>
      </w:r>
    </w:p>
    <w:p w14:paraId="71E0EC84" w14:textId="77777777" w:rsidR="00AE27E7" w:rsidRPr="00A95EBD" w:rsidRDefault="00AE27E7" w:rsidP="00AE27E7">
      <w:pPr>
        <w:spacing w:before="119" w:after="119" w:line="360" w:lineRule="auto"/>
        <w:jc w:val="both"/>
        <w:rPr>
          <w:sz w:val="24"/>
          <w:szCs w:val="24"/>
          <w:lang w:val="sk-SK"/>
        </w:rPr>
      </w:pPr>
      <w:r w:rsidRPr="5AC12937">
        <w:rPr>
          <w:sz w:val="24"/>
          <w:szCs w:val="24"/>
          <w:lang w:val="sk-SK"/>
        </w:rPr>
        <w:t xml:space="preserve">Nesplnenie povinnosti zákonného zástupcu prihlásiť dieťa na plnenie povinného predprimárneho vzdelávania a tiež neospravedlnené vynechávanie povinného predprimárneho vzdelávania sa podľa § 5 ods. 16 zákona č. 596/2003 Z. z. považuje za nedbanie o riadne plnenie povinného predprimárneho vzdelávaniaň, ktoré môže vyústiť do uplatnenia inštitútu „osobitného príjemcu rodinných prídavkov“ podľa zákona č. 600/2003 Z. z. o prídavku na dieťa a o zmene a doplnení zákona č. </w:t>
      </w:r>
      <w:hyperlink r:id="rId41">
        <w:r w:rsidRPr="5AC12937">
          <w:rPr>
            <w:rStyle w:val="Hypertextovprepojenie"/>
            <w:color w:val="auto"/>
            <w:sz w:val="24"/>
            <w:szCs w:val="24"/>
            <w:lang w:val="sk-SK"/>
          </w:rPr>
          <w:t>461/2003 Z. z.</w:t>
        </w:r>
      </w:hyperlink>
      <w:r w:rsidRPr="5AC12937">
        <w:rPr>
          <w:sz w:val="24"/>
          <w:szCs w:val="24"/>
          <w:lang w:val="sk-SK"/>
        </w:rPr>
        <w:t xml:space="preserve"> o sociálnom poistení v znení neskorších predpisov (ďalej len „zákon č. 600/2003 Z. z.“).</w:t>
      </w:r>
    </w:p>
    <w:p w14:paraId="5CDE7AB7" w14:textId="77777777" w:rsidR="00AE27E7" w:rsidRPr="00A95EBD" w:rsidRDefault="00AE27E7" w:rsidP="00AE27E7">
      <w:pPr>
        <w:spacing w:before="240" w:line="360" w:lineRule="auto"/>
        <w:jc w:val="both"/>
        <w:rPr>
          <w:sz w:val="24"/>
          <w:szCs w:val="24"/>
          <w:lang w:val="sk-SK"/>
        </w:rPr>
      </w:pPr>
      <w:r w:rsidRPr="5AC12937">
        <w:rPr>
          <w:sz w:val="24"/>
          <w:szCs w:val="24"/>
          <w:lang w:val="sk-SK"/>
        </w:rPr>
        <w:t>Deťom plniacim povinné predprimárne vzdelávanie sa nepočítajú hodiny vynechávania predprimárneho vzdelávania, počítajú sa im dni neospravedlnenej neprítomnosti. Podľa toho, či je dieťa prijaté na poldennú alebo na celodennú výchovu a vzdelávanie je ten jeden deň rovnajúci sa minimálne štyrom hodinám (podľa § 59a ods. 5 školského zákona) alebo počtu hodín prevádzkového času danej materskej školy, ak ide o dieťa plniace povinné predprimárne vzdelávanie prijaté na celodennú výchovu a vzdelávanie.</w:t>
      </w:r>
    </w:p>
    <w:p w14:paraId="5E169492" w14:textId="77777777" w:rsidR="00AE27E7" w:rsidRPr="00A95EBD" w:rsidRDefault="00AE27E7" w:rsidP="00AE27E7">
      <w:pPr>
        <w:spacing w:before="119" w:after="119" w:line="360" w:lineRule="auto"/>
        <w:jc w:val="both"/>
        <w:rPr>
          <w:sz w:val="24"/>
          <w:szCs w:val="24"/>
          <w:lang w:val="sk-SK"/>
        </w:rPr>
      </w:pPr>
      <w:r w:rsidRPr="5AC12937">
        <w:rPr>
          <w:sz w:val="24"/>
          <w:szCs w:val="24"/>
          <w:lang w:val="sk-SK"/>
        </w:rPr>
        <w:t xml:space="preserve">Ak zákonný zástupca nedbá o riadne plnenie povinného predprimárneho vzdelávania, riaditeľ materskej školy má podľa § 5 ods. 15 zákona č. 596/2003 Z. z. povinnosť oznámiť túto skutočnosť obci (v ktorej má dieťa trvalý pobyt) a úradu práce, sociálnych vecí a rodiny podľa miesta trvalého pobytu zákonného zástupcu vrátane uvedenia konkrétneho prípadu, kedy zákonný zástupca dieťaťa  zanedbal riadne plnenie povinného predprimárneho vzdelávania. Zanedbávanie riadneho plnenia povinného predprimárneho vzdelávania vecne príslušný úrad práce sociálnych vecí a rodiny bude následne posudzovať podľa § 12a ods. 1 písm. a) zákona č. 600/2003 Z. z. uplatnením inštitútu osobitného príjemcu.) </w:t>
      </w:r>
    </w:p>
    <w:p w14:paraId="234E99EE" w14:textId="77777777" w:rsidR="00AE27E7" w:rsidRPr="00A95EBD" w:rsidRDefault="00AE27E7" w:rsidP="00AE27E7">
      <w:pPr>
        <w:spacing w:before="119" w:after="119" w:line="360" w:lineRule="auto"/>
        <w:jc w:val="both"/>
        <w:rPr>
          <w:sz w:val="24"/>
          <w:szCs w:val="24"/>
          <w:lang w:val="sk-SK"/>
        </w:rPr>
      </w:pPr>
      <w:r w:rsidRPr="5AC12937">
        <w:rPr>
          <w:sz w:val="24"/>
          <w:szCs w:val="24"/>
          <w:lang w:val="sk-SK"/>
        </w:rPr>
        <w:t>Príslušný úrad práce sociálnych vecí a rodiny rozhodne o uvoľnení osobitného príjemcu prídavku na dieťa a príplatku k prídavku na dieťa ak oprávnená osoba (t. j. zákonný zástupca dieťaťa) dbá o riadne plnenie povinného predprimárneho vzdelávania nezaopatreného dieťaťa, najskôr však po uplynutí troch po sebe nasledujúcich kalendárnych mesiacov od určenia osobitného príjemcu.</w:t>
      </w:r>
    </w:p>
    <w:p w14:paraId="197400BA" w14:textId="77777777" w:rsidR="00AE27E7" w:rsidRPr="00A95EBD" w:rsidRDefault="00AE27E7" w:rsidP="00AE27E7">
      <w:pPr>
        <w:spacing w:before="119" w:after="119" w:line="360" w:lineRule="auto"/>
        <w:jc w:val="both"/>
        <w:rPr>
          <w:sz w:val="24"/>
          <w:szCs w:val="24"/>
          <w:lang w:val="sk-SK"/>
        </w:rPr>
      </w:pPr>
    </w:p>
    <w:p w14:paraId="124C9B11" w14:textId="77777777" w:rsidR="00AE27E7" w:rsidRPr="00A95EBD" w:rsidRDefault="00AE27E7" w:rsidP="00AE27E7">
      <w:pPr>
        <w:spacing w:before="119" w:after="119" w:line="360" w:lineRule="auto"/>
        <w:jc w:val="both"/>
        <w:rPr>
          <w:sz w:val="24"/>
          <w:szCs w:val="24"/>
          <w:lang w:val="sk-SK"/>
        </w:rPr>
      </w:pPr>
      <w:r w:rsidRPr="5AC12937">
        <w:rPr>
          <w:sz w:val="24"/>
          <w:szCs w:val="24"/>
          <w:lang w:val="sk-SK"/>
        </w:rPr>
        <w:t>Od 1. januára 2023 je účinné nové ustanovenie § 37 ods. 1 zákona č. 596/2003 Z. z., podľa ktorého:</w:t>
      </w:r>
    </w:p>
    <w:p w14:paraId="1FE59732" w14:textId="77777777" w:rsidR="00AE27E7" w:rsidRPr="00A95EBD" w:rsidRDefault="00AE27E7" w:rsidP="00AE27E7">
      <w:pPr>
        <w:spacing w:before="240" w:line="360" w:lineRule="auto"/>
        <w:jc w:val="both"/>
        <w:rPr>
          <w:sz w:val="24"/>
          <w:szCs w:val="24"/>
          <w:lang w:val="sk-SK"/>
        </w:rPr>
      </w:pPr>
      <w:r w:rsidRPr="5AC12937">
        <w:rPr>
          <w:sz w:val="24"/>
          <w:szCs w:val="24"/>
          <w:lang w:val="sk-SK"/>
        </w:rPr>
        <w:t xml:space="preserve">„(1) Priestupku sa dopustí zákonný zástupca dieťaťa, ktorý </w:t>
      </w:r>
    </w:p>
    <w:p w14:paraId="45E61F99" w14:textId="77777777" w:rsidR="00AE27E7" w:rsidRPr="00A95EBD" w:rsidRDefault="00AE27E7" w:rsidP="00ED36E9">
      <w:pPr>
        <w:pStyle w:val="Odsekzoznamu"/>
        <w:numPr>
          <w:ilvl w:val="0"/>
          <w:numId w:val="223"/>
        </w:numPr>
        <w:spacing w:before="240" w:after="0"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lastRenderedPageBreak/>
        <w:t xml:space="preserve">ohrozuje jeho výchovu a vzdelávanie, </w:t>
      </w:r>
    </w:p>
    <w:p w14:paraId="28570088" w14:textId="77777777" w:rsidR="00AE27E7" w:rsidRPr="00A95EBD" w:rsidRDefault="00AE27E7" w:rsidP="00ED36E9">
      <w:pPr>
        <w:pStyle w:val="Odsekzoznamu"/>
        <w:numPr>
          <w:ilvl w:val="0"/>
          <w:numId w:val="223"/>
        </w:numPr>
        <w:spacing w:before="240" w:after="0"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t xml:space="preserve">zanedbáva starostlivosť o povinnú školskú dochádzku dieťaťa, najmä ak dieťa neprihlási na povinnú školskú dochádzku alebo dieťa neospravedlnene vynechá viac ako 15 vyučovacích hodín v mesiaci alebo viac ako 60 vyučovacích hodín v príslušnom školskom roku alebo </w:t>
      </w:r>
    </w:p>
    <w:p w14:paraId="2CBC33FB" w14:textId="77777777" w:rsidR="00AE27E7" w:rsidRPr="00A95EBD" w:rsidRDefault="00AE27E7" w:rsidP="00ED36E9">
      <w:pPr>
        <w:pStyle w:val="Odsekzoznamu"/>
        <w:numPr>
          <w:ilvl w:val="0"/>
          <w:numId w:val="223"/>
        </w:numPr>
        <w:spacing w:before="240" w:after="0"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t xml:space="preserve">zanedbáva starostlivosť o povinné predprimárne vzdelávanie dieťaťa, najmä ak dieťa neprihlási na plnenie povinného predprimárneho vzdelávania alebo ak dieťa, pre ktoré je predprimárne vzdelávanie povinné, neospravedlnene vynechá viac ako päť dní v mesiaci. </w:t>
      </w:r>
    </w:p>
    <w:p w14:paraId="4B22DE1A" w14:textId="77777777" w:rsidR="00AE27E7" w:rsidRPr="00A95EBD" w:rsidRDefault="00AE27E7" w:rsidP="00AE27E7">
      <w:pPr>
        <w:spacing w:before="119" w:after="119" w:line="360" w:lineRule="auto"/>
        <w:jc w:val="both"/>
        <w:rPr>
          <w:sz w:val="24"/>
          <w:szCs w:val="24"/>
          <w:lang w:val="sk-SK"/>
        </w:rPr>
      </w:pPr>
      <w:r w:rsidRPr="5AC12937">
        <w:rPr>
          <w:sz w:val="24"/>
          <w:szCs w:val="24"/>
          <w:lang w:val="sk-SK"/>
        </w:rPr>
        <w:t xml:space="preserve">Podľa § 37 ods. 3 zákona č. 596/2003 Z. z.: „(3) </w:t>
      </w:r>
      <w:r w:rsidRPr="5AC12937">
        <w:rPr>
          <w:i/>
          <w:iCs/>
          <w:sz w:val="24"/>
          <w:szCs w:val="24"/>
          <w:lang w:val="sk-SK"/>
        </w:rPr>
        <w:t>Za priestupok podľa odseku 1 sa uloží pokuta od 30 eur do 331,50 eur, a to aj opakovane.</w:t>
      </w:r>
      <w:r w:rsidRPr="5AC12937">
        <w:rPr>
          <w:sz w:val="24"/>
          <w:szCs w:val="24"/>
          <w:lang w:val="sk-SK"/>
        </w:rPr>
        <w:t>“</w:t>
      </w:r>
    </w:p>
    <w:p w14:paraId="13AF74F3" w14:textId="77777777" w:rsidR="00AE27E7" w:rsidRPr="00A95EBD" w:rsidRDefault="00AE27E7" w:rsidP="00AE27E7">
      <w:pPr>
        <w:spacing w:before="119" w:after="119" w:line="360" w:lineRule="auto"/>
        <w:jc w:val="both"/>
        <w:rPr>
          <w:sz w:val="24"/>
          <w:szCs w:val="24"/>
          <w:lang w:val="sk-SK"/>
        </w:rPr>
      </w:pPr>
      <w:r w:rsidRPr="5AC12937">
        <w:rPr>
          <w:sz w:val="24"/>
          <w:szCs w:val="24"/>
          <w:lang w:val="sk-SK"/>
        </w:rPr>
        <w:t>Vo veci, v ktorej podľa § 37 ods. 1 písm. a) a  b) zákona č. 596/2003 Z. z. rozhodla obec, je ako druhostupňový orgán podľa § 10 ods. 5 zákona č. 596/2003 Z. z. explicitne určený regionálny úrad školskej správy.</w:t>
      </w:r>
    </w:p>
    <w:p w14:paraId="4D263829" w14:textId="77777777" w:rsidR="00AE27E7" w:rsidRPr="00A95EBD" w:rsidRDefault="00AE27E7" w:rsidP="00AE27E7">
      <w:pPr>
        <w:spacing w:before="119" w:after="119" w:line="360" w:lineRule="auto"/>
        <w:jc w:val="both"/>
        <w:rPr>
          <w:sz w:val="24"/>
          <w:szCs w:val="24"/>
          <w:lang w:val="sk-SK"/>
        </w:rPr>
      </w:pPr>
      <w:r w:rsidRPr="5AC12937">
        <w:rPr>
          <w:sz w:val="24"/>
          <w:szCs w:val="24"/>
          <w:lang w:val="sk-SK"/>
        </w:rPr>
        <w:t xml:space="preserve">Vyššie uvedený priestupok podľa § 37 ods. 1 písm. c) zákona č. 596/2003 Z. z. rovnako ako aj priestupky podľa § 37 ods. 1 písm. a) a b) prejednáva obec, pričom postupuje podľa zákona č. 372/1990 Zb. o priestupkoch a Správneho poriadku. </w:t>
      </w:r>
    </w:p>
    <w:p w14:paraId="4E456B57" w14:textId="77777777" w:rsidR="00AE27E7" w:rsidRPr="00A95EBD" w:rsidRDefault="00AE27E7" w:rsidP="00AE27E7">
      <w:pPr>
        <w:spacing w:before="119" w:after="119" w:line="360" w:lineRule="auto"/>
        <w:jc w:val="both"/>
        <w:rPr>
          <w:i/>
          <w:iCs/>
          <w:sz w:val="24"/>
          <w:szCs w:val="24"/>
          <w:lang w:val="sk-SK"/>
        </w:rPr>
      </w:pPr>
      <w:r w:rsidRPr="5AC12937">
        <w:rPr>
          <w:sz w:val="24"/>
          <w:szCs w:val="24"/>
          <w:lang w:val="sk-SK"/>
        </w:rPr>
        <w:t xml:space="preserve">Podľa § 6 ods. 20 zákona č. 596/2003 Z. z. </w:t>
      </w:r>
      <w:r w:rsidRPr="5AC12937">
        <w:rPr>
          <w:i/>
          <w:iCs/>
          <w:sz w:val="24"/>
          <w:szCs w:val="24"/>
          <w:lang w:val="sk-SK"/>
        </w:rPr>
        <w:t>„Vo veciach, v ktorých v správnom konaní v prvom stupni koná obec, vykonáva štátnu správu v druhom stupni regionálny úrad.“.</w:t>
      </w:r>
    </w:p>
    <w:p w14:paraId="5833B867" w14:textId="77777777" w:rsidR="00AE27E7" w:rsidRPr="00A95EBD" w:rsidRDefault="00AE27E7" w:rsidP="00AE27E7">
      <w:pPr>
        <w:spacing w:before="119" w:after="119" w:line="360" w:lineRule="auto"/>
        <w:jc w:val="both"/>
        <w:rPr>
          <w:sz w:val="24"/>
          <w:szCs w:val="24"/>
          <w:lang w:val="sk-SK"/>
        </w:rPr>
      </w:pPr>
      <w:r w:rsidRPr="5F0EFB85">
        <w:rPr>
          <w:sz w:val="24"/>
          <w:szCs w:val="24"/>
          <w:lang w:val="sk-SK"/>
        </w:rPr>
        <w:t>Aj napriek tomu, že v žiadnom ustanovení zákona č. 596/2003 Z. z. nie je explicitne určený druhostupňový orgán, ktorý prejednáva priestupky podľa § 37 ods. 1 písm. c) zákona č. 596/2003 Z. z., príslušným druhostupňovým orgánom rozhodujúcim o opravnom prostriedku proti rozhodnutiu obce v tomto konkrétnom konaní vo veci zanedbávania starostlivosť o povinné predprimárne vzdelávanie dieťaťa, najmä ak dieťa neprihlási na plnenie povinného predprimárneho vzdelávania alebo ak dieťa, pre ktoré je predprimárne vzdelávanie povinné, neospravedlnene vynechá viac ako päť dní v mesiaci je, s poukazom na § 6 ods. 20 zákona č. 596/2003 Z. z., je  regionálny úrad školskej správy.</w:t>
      </w:r>
    </w:p>
    <w:p w14:paraId="5336326A" w14:textId="340138E5" w:rsidR="00AE27E7" w:rsidRDefault="00AE27E7" w:rsidP="00AE27E7">
      <w:pPr>
        <w:spacing w:before="119" w:after="119" w:line="360" w:lineRule="auto"/>
        <w:jc w:val="both"/>
        <w:rPr>
          <w:sz w:val="24"/>
          <w:szCs w:val="24"/>
          <w:lang w:val="sk-SK"/>
        </w:rPr>
      </w:pPr>
    </w:p>
    <w:p w14:paraId="2DF07180" w14:textId="6250A81E" w:rsidR="00D36447" w:rsidRDefault="00D36447" w:rsidP="00AE27E7">
      <w:pPr>
        <w:spacing w:before="119" w:after="119" w:line="360" w:lineRule="auto"/>
        <w:jc w:val="both"/>
        <w:rPr>
          <w:sz w:val="24"/>
          <w:szCs w:val="24"/>
          <w:lang w:val="sk-SK"/>
        </w:rPr>
      </w:pPr>
    </w:p>
    <w:p w14:paraId="4B4E8321" w14:textId="313320ED" w:rsidR="00D36447" w:rsidRDefault="00D36447" w:rsidP="00AE27E7">
      <w:pPr>
        <w:spacing w:before="119" w:after="119" w:line="360" w:lineRule="auto"/>
        <w:jc w:val="both"/>
        <w:rPr>
          <w:sz w:val="24"/>
          <w:szCs w:val="24"/>
          <w:lang w:val="sk-SK"/>
        </w:rPr>
      </w:pPr>
    </w:p>
    <w:p w14:paraId="1182E597" w14:textId="50374EAD" w:rsidR="00D36447" w:rsidRDefault="00D36447" w:rsidP="00AE27E7">
      <w:pPr>
        <w:spacing w:before="119" w:after="119" w:line="360" w:lineRule="auto"/>
        <w:jc w:val="both"/>
        <w:rPr>
          <w:sz w:val="24"/>
          <w:szCs w:val="24"/>
          <w:lang w:val="sk-SK"/>
        </w:rPr>
      </w:pPr>
    </w:p>
    <w:p w14:paraId="74D2120B" w14:textId="77777777" w:rsidR="00D36447" w:rsidRDefault="00D36447" w:rsidP="00AE27E7">
      <w:pPr>
        <w:spacing w:before="119" w:after="119" w:line="360" w:lineRule="auto"/>
        <w:jc w:val="both"/>
        <w:rPr>
          <w:sz w:val="24"/>
          <w:szCs w:val="24"/>
          <w:lang w:val="sk-SK"/>
        </w:rPr>
      </w:pPr>
    </w:p>
    <w:p w14:paraId="6138F508" w14:textId="77777777" w:rsidR="00AE27E7" w:rsidRPr="001A1804" w:rsidRDefault="00AE27E7" w:rsidP="00AE27E7">
      <w:pPr>
        <w:spacing w:after="160" w:line="360" w:lineRule="auto"/>
        <w:jc w:val="both"/>
        <w:rPr>
          <w:rFonts w:eastAsia="Calibri"/>
          <w:sz w:val="24"/>
          <w:szCs w:val="24"/>
          <w:lang w:val="sk-SK" w:eastAsia="en-US"/>
        </w:rPr>
      </w:pPr>
      <w:r w:rsidRPr="5AC12937">
        <w:rPr>
          <w:b/>
          <w:bCs/>
          <w:sz w:val="24"/>
          <w:szCs w:val="24"/>
          <w:lang w:val="sk-SK" w:eastAsia="en-US"/>
        </w:rPr>
        <w:t>Rozhodovanie riad</w:t>
      </w:r>
      <w:r w:rsidRPr="5AC12937">
        <w:rPr>
          <w:rFonts w:eastAsia="Calibri"/>
          <w:b/>
          <w:bCs/>
          <w:sz w:val="24"/>
          <w:szCs w:val="24"/>
          <w:lang w:val="sk-SK" w:eastAsia="en-US"/>
        </w:rPr>
        <w:t xml:space="preserve">iteľa materskej školy a riaditeľa materskej školy pre deti so ŠVVP </w:t>
      </w:r>
    </w:p>
    <w:p w14:paraId="611D1CA8" w14:textId="77777777" w:rsidR="00AE27E7" w:rsidRPr="00A95EBD" w:rsidRDefault="00AE27E7" w:rsidP="00AE27E7">
      <w:pPr>
        <w:spacing w:after="160" w:line="360" w:lineRule="auto"/>
        <w:jc w:val="both"/>
        <w:rPr>
          <w:rFonts w:eastAsia="Calibri"/>
          <w:sz w:val="24"/>
          <w:szCs w:val="24"/>
          <w:lang w:val="sk-SK" w:eastAsia="en-US"/>
        </w:rPr>
      </w:pPr>
      <w:r w:rsidRPr="00A95EBD">
        <w:rPr>
          <w:rFonts w:eastAsia="Calibri"/>
          <w:sz w:val="24"/>
          <w:szCs w:val="24"/>
          <w:lang w:val="sk-SK" w:eastAsia="en-US"/>
        </w:rPr>
        <w:t xml:space="preserve">Riaditeľ materskej školy a riaditeľ materskej školy pre deti so ŠVVP podľa § 5 ods. 14 zákona č. 596/2003 Z. z. rozhoduje o: </w:t>
      </w:r>
    </w:p>
    <w:p w14:paraId="34E13053" w14:textId="77777777" w:rsidR="00AE27E7" w:rsidRPr="008A6A18" w:rsidRDefault="00AE27E7" w:rsidP="00AE27E7">
      <w:pPr>
        <w:pStyle w:val="Odsekzoznamu"/>
        <w:numPr>
          <w:ilvl w:val="0"/>
          <w:numId w:val="64"/>
        </w:numPr>
        <w:spacing w:after="160" w:line="360" w:lineRule="auto"/>
        <w:jc w:val="both"/>
        <w:rPr>
          <w:rFonts w:ascii="Times New Roman" w:hAnsi="Times New Roman"/>
          <w:sz w:val="24"/>
          <w:szCs w:val="24"/>
        </w:rPr>
      </w:pPr>
      <w:r w:rsidRPr="5AC12937">
        <w:rPr>
          <w:rFonts w:ascii="Times New Roman" w:hAnsi="Times New Roman"/>
          <w:sz w:val="24"/>
          <w:szCs w:val="24"/>
        </w:rPr>
        <w:t xml:space="preserve">prijatí dieťaťa do materskej školy, </w:t>
      </w:r>
    </w:p>
    <w:p w14:paraId="3E07AB15" w14:textId="77777777" w:rsidR="00AE27E7" w:rsidRDefault="00AE27E7" w:rsidP="00AE27E7">
      <w:pPr>
        <w:pStyle w:val="Odsekzoznamu"/>
        <w:numPr>
          <w:ilvl w:val="0"/>
          <w:numId w:val="64"/>
        </w:numPr>
        <w:spacing w:after="160" w:line="360" w:lineRule="auto"/>
        <w:jc w:val="both"/>
        <w:rPr>
          <w:rFonts w:ascii="Times New Roman" w:eastAsia="Times New Roman" w:hAnsi="Times New Roman"/>
          <w:i/>
          <w:iCs/>
          <w:sz w:val="24"/>
          <w:szCs w:val="24"/>
        </w:rPr>
      </w:pPr>
      <w:r w:rsidRPr="5AC12937">
        <w:rPr>
          <w:rFonts w:ascii="Times New Roman" w:eastAsia="Times New Roman" w:hAnsi="Times New Roman"/>
          <w:i/>
          <w:iCs/>
          <w:sz w:val="24"/>
          <w:szCs w:val="24"/>
        </w:rPr>
        <w:t>prijatí dieťaťa do materskej školy s určením adaptačného pobytu alebo na diagnostického pobytu,</w:t>
      </w:r>
    </w:p>
    <w:p w14:paraId="473B10AE" w14:textId="77777777" w:rsidR="00AE27E7" w:rsidRDefault="00AE27E7" w:rsidP="00AE27E7">
      <w:pPr>
        <w:pStyle w:val="Odsekzoznamu"/>
        <w:numPr>
          <w:ilvl w:val="0"/>
          <w:numId w:val="64"/>
        </w:numPr>
        <w:spacing w:before="119" w:after="119" w:line="360" w:lineRule="auto"/>
        <w:rPr>
          <w:rFonts w:ascii="Times New Roman" w:eastAsia="Times New Roman" w:hAnsi="Times New Roman"/>
          <w:i/>
          <w:iCs/>
          <w:sz w:val="24"/>
          <w:szCs w:val="24"/>
        </w:rPr>
      </w:pPr>
      <w:r w:rsidRPr="5AC12937">
        <w:rPr>
          <w:rFonts w:ascii="Times New Roman" w:eastAsia="Times New Roman" w:hAnsi="Times New Roman"/>
          <w:i/>
          <w:iCs/>
          <w:sz w:val="24"/>
          <w:szCs w:val="24"/>
        </w:rPr>
        <w:t>prijatí dieťaťa prestupom,</w:t>
      </w:r>
    </w:p>
    <w:p w14:paraId="3FFBCB10" w14:textId="77777777" w:rsidR="00AE27E7" w:rsidRDefault="00AE27E7" w:rsidP="00AE27E7">
      <w:pPr>
        <w:pStyle w:val="Odsekzoznamu"/>
        <w:numPr>
          <w:ilvl w:val="0"/>
          <w:numId w:val="64"/>
        </w:numPr>
        <w:spacing w:before="119" w:after="119" w:line="360" w:lineRule="auto"/>
        <w:rPr>
          <w:rFonts w:ascii="Times New Roman" w:eastAsia="Times New Roman" w:hAnsi="Times New Roman"/>
          <w:i/>
          <w:iCs/>
          <w:sz w:val="24"/>
          <w:szCs w:val="24"/>
        </w:rPr>
      </w:pPr>
      <w:r w:rsidRPr="5AC12937">
        <w:rPr>
          <w:rFonts w:ascii="Times New Roman" w:eastAsia="Times New Roman" w:hAnsi="Times New Roman"/>
          <w:i/>
          <w:iCs/>
          <w:sz w:val="24"/>
          <w:szCs w:val="24"/>
        </w:rPr>
        <w:t>prerušení dochádzky dieťaťa do materskej školy,</w:t>
      </w:r>
    </w:p>
    <w:p w14:paraId="39A9F536" w14:textId="77777777" w:rsidR="00AE27E7" w:rsidRDefault="00AE27E7" w:rsidP="00AE27E7">
      <w:pPr>
        <w:pStyle w:val="Odsekzoznamu"/>
        <w:numPr>
          <w:ilvl w:val="0"/>
          <w:numId w:val="64"/>
        </w:numPr>
        <w:spacing w:before="119" w:after="119" w:line="360" w:lineRule="auto"/>
        <w:rPr>
          <w:rFonts w:ascii="Times New Roman" w:eastAsia="Times New Roman" w:hAnsi="Times New Roman"/>
          <w:i/>
          <w:iCs/>
          <w:sz w:val="24"/>
          <w:szCs w:val="24"/>
        </w:rPr>
      </w:pPr>
      <w:r w:rsidRPr="5AC12937">
        <w:rPr>
          <w:rFonts w:ascii="Times New Roman" w:eastAsia="Times New Roman" w:hAnsi="Times New Roman"/>
          <w:i/>
          <w:iCs/>
          <w:sz w:val="24"/>
          <w:szCs w:val="24"/>
        </w:rPr>
        <w:t xml:space="preserve">oslobodení dieťaťa od povinnosti dochádzať do školy zo zdravotných dôvodov, ak ide o povinné predprimárne vzdelávanie, </w:t>
      </w:r>
    </w:p>
    <w:p w14:paraId="4830EEA2" w14:textId="77777777" w:rsidR="00AE27E7" w:rsidRDefault="00AE27E7" w:rsidP="00AE27E7">
      <w:pPr>
        <w:pStyle w:val="Odsekzoznamu"/>
        <w:numPr>
          <w:ilvl w:val="0"/>
          <w:numId w:val="64"/>
        </w:numPr>
        <w:spacing w:before="119" w:after="119" w:line="360" w:lineRule="auto"/>
        <w:rPr>
          <w:rFonts w:ascii="Times New Roman" w:eastAsia="Times New Roman" w:hAnsi="Times New Roman"/>
          <w:i/>
          <w:iCs/>
          <w:sz w:val="24"/>
          <w:szCs w:val="24"/>
        </w:rPr>
      </w:pPr>
      <w:r w:rsidRPr="5AC12937">
        <w:rPr>
          <w:rFonts w:ascii="Times New Roman" w:eastAsia="Times New Roman" w:hAnsi="Times New Roman"/>
          <w:i/>
          <w:iCs/>
          <w:sz w:val="24"/>
          <w:szCs w:val="24"/>
        </w:rPr>
        <w:t>povolení individuálneho vzdelávania dieťaťa, ak ide o povinné predprimárne vzdelávanie,</w:t>
      </w:r>
    </w:p>
    <w:p w14:paraId="183FAAC6" w14:textId="77777777" w:rsidR="00AE27E7" w:rsidRDefault="00AE27E7" w:rsidP="00AE27E7">
      <w:pPr>
        <w:pStyle w:val="Odsekzoznamu"/>
        <w:numPr>
          <w:ilvl w:val="0"/>
          <w:numId w:val="64"/>
        </w:numPr>
        <w:spacing w:before="119" w:after="119" w:line="360" w:lineRule="auto"/>
        <w:rPr>
          <w:rFonts w:ascii="Times New Roman" w:eastAsia="Times New Roman" w:hAnsi="Times New Roman"/>
          <w:i/>
          <w:iCs/>
          <w:sz w:val="24"/>
          <w:szCs w:val="24"/>
        </w:rPr>
      </w:pPr>
      <w:r w:rsidRPr="5AC12937">
        <w:rPr>
          <w:rFonts w:ascii="Times New Roman" w:eastAsia="Times New Roman" w:hAnsi="Times New Roman"/>
          <w:i/>
          <w:iCs/>
          <w:sz w:val="24"/>
          <w:szCs w:val="24"/>
        </w:rPr>
        <w:t>pokračovaní plnenia povinného predprimárneho vzdelávania,</w:t>
      </w:r>
    </w:p>
    <w:p w14:paraId="5D873350" w14:textId="77777777" w:rsidR="00AE27E7" w:rsidRDefault="00AE27E7" w:rsidP="00AE27E7">
      <w:pPr>
        <w:pStyle w:val="Odsekzoznamu"/>
        <w:numPr>
          <w:ilvl w:val="0"/>
          <w:numId w:val="64"/>
        </w:numPr>
        <w:spacing w:before="119" w:after="119" w:line="360" w:lineRule="auto"/>
        <w:rPr>
          <w:rFonts w:ascii="Times New Roman" w:eastAsia="Times New Roman" w:hAnsi="Times New Roman"/>
          <w:i/>
          <w:iCs/>
          <w:sz w:val="24"/>
          <w:szCs w:val="24"/>
        </w:rPr>
      </w:pPr>
      <w:r w:rsidRPr="5AC12937">
        <w:rPr>
          <w:rFonts w:ascii="Times New Roman" w:eastAsia="Times New Roman" w:hAnsi="Times New Roman"/>
          <w:i/>
          <w:iCs/>
          <w:sz w:val="24"/>
          <w:szCs w:val="24"/>
        </w:rPr>
        <w:t>predčasnom skončení predprimárneho vzdelávania, ak nejde o povinné predprimárne vzdelávanie,</w:t>
      </w:r>
    </w:p>
    <w:p w14:paraId="26C8658C" w14:textId="77777777" w:rsidR="00AE27E7" w:rsidRDefault="00AE27E7" w:rsidP="00AE27E7">
      <w:pPr>
        <w:pStyle w:val="Odsekzoznamu"/>
        <w:numPr>
          <w:ilvl w:val="0"/>
          <w:numId w:val="64"/>
        </w:numPr>
        <w:spacing w:before="119" w:after="119" w:line="360" w:lineRule="auto"/>
        <w:rPr>
          <w:rFonts w:ascii="Times New Roman" w:eastAsia="Times New Roman" w:hAnsi="Times New Roman"/>
          <w:i/>
          <w:iCs/>
          <w:sz w:val="24"/>
          <w:szCs w:val="24"/>
        </w:rPr>
      </w:pPr>
      <w:r w:rsidRPr="5AC12937">
        <w:rPr>
          <w:rFonts w:ascii="Times New Roman" w:eastAsia="Times New Roman" w:hAnsi="Times New Roman"/>
          <w:i/>
          <w:iCs/>
          <w:sz w:val="24"/>
          <w:szCs w:val="24"/>
        </w:rPr>
        <w:t>určení príspevku zákonného zástupcu dieťaťa na čiastočnú úhradu výdavkov materskej školy, ktorej zriaďovateľom je regionálny úrad , ak nejde o povinné predprimárne vzdelávanie.“.</w:t>
      </w:r>
    </w:p>
    <w:p w14:paraId="70EC6B65" w14:textId="77777777" w:rsidR="00AE27E7" w:rsidRDefault="00AE27E7" w:rsidP="00AE27E7">
      <w:pPr>
        <w:spacing w:after="160" w:line="360" w:lineRule="auto"/>
        <w:ind w:firstLine="360"/>
        <w:jc w:val="both"/>
        <w:rPr>
          <w:rFonts w:eastAsia="Calibri"/>
          <w:sz w:val="24"/>
          <w:szCs w:val="24"/>
          <w:lang w:val="sk-SK" w:eastAsia="en-US"/>
        </w:rPr>
      </w:pPr>
      <w:r w:rsidRPr="5F0EFB85">
        <w:rPr>
          <w:rFonts w:eastAsia="Calibri"/>
          <w:sz w:val="24"/>
          <w:szCs w:val="24"/>
          <w:lang w:val="sk-SK" w:eastAsia="en-US"/>
        </w:rPr>
        <w:t xml:space="preserve">Vo veciach podľa § 5 ods. 14 písm. a) až h) zákona č. 596/2003 Z. z. rozhodujú riaditelia všetkých materských škôl, bez ohľadu na ich zriaďovateľa. Vo veci, podľa § 5 ods. 14 písm. i) zákona č. 596/2003 Z. z. rozhodujú len riaditelia materských škôl, ktorých zriaďovateľom je okresný úrad v sídle kraja, ak nejde o povinné predprimárne vzdelávanie. </w:t>
      </w:r>
    </w:p>
    <w:p w14:paraId="38E10318" w14:textId="77777777" w:rsidR="00AE27E7" w:rsidRDefault="00AE27E7" w:rsidP="00AE27E7">
      <w:pPr>
        <w:spacing w:after="160" w:line="360" w:lineRule="auto"/>
        <w:ind w:firstLine="360"/>
        <w:jc w:val="both"/>
        <w:rPr>
          <w:rFonts w:eastAsia="Calibri"/>
          <w:sz w:val="24"/>
          <w:szCs w:val="24"/>
          <w:lang w:val="sk-SK" w:eastAsia="en-US"/>
        </w:rPr>
      </w:pPr>
    </w:p>
    <w:p w14:paraId="2B407DDF" w14:textId="77777777" w:rsidR="00AE27E7" w:rsidRPr="008A6A18" w:rsidRDefault="00AE27E7" w:rsidP="00AE27E7">
      <w:pPr>
        <w:spacing w:after="160" w:line="360" w:lineRule="auto"/>
        <w:jc w:val="both"/>
        <w:rPr>
          <w:rFonts w:eastAsia="Calibri"/>
          <w:sz w:val="24"/>
          <w:szCs w:val="24"/>
          <w:lang w:val="sk-SK" w:eastAsia="en-US"/>
        </w:rPr>
      </w:pPr>
      <w:r w:rsidRPr="008A6A18">
        <w:rPr>
          <w:rFonts w:eastAsia="Calibri"/>
          <w:b/>
          <w:bCs/>
          <w:sz w:val="24"/>
          <w:szCs w:val="24"/>
          <w:lang w:val="sk-SK" w:eastAsia="en-US"/>
        </w:rPr>
        <w:t xml:space="preserve">Rozhodnutia podľa Správneho poriadku </w:t>
      </w:r>
    </w:p>
    <w:p w14:paraId="642998CB" w14:textId="77777777" w:rsidR="00AE27E7" w:rsidRPr="00A95EBD" w:rsidRDefault="00AE27E7" w:rsidP="00AE27E7">
      <w:pPr>
        <w:spacing w:after="160" w:line="360" w:lineRule="auto"/>
        <w:ind w:firstLine="708"/>
        <w:jc w:val="both"/>
        <w:rPr>
          <w:rFonts w:eastAsia="Calibri"/>
          <w:sz w:val="24"/>
          <w:szCs w:val="24"/>
          <w:lang w:val="sk-SK" w:eastAsia="en-US"/>
        </w:rPr>
      </w:pPr>
      <w:r w:rsidRPr="00A95EBD">
        <w:rPr>
          <w:rFonts w:eastAsia="Calibri"/>
          <w:sz w:val="24"/>
          <w:szCs w:val="24"/>
          <w:lang w:val="sk-SK" w:eastAsia="en-US"/>
        </w:rPr>
        <w:t xml:space="preserve">Správny poriadok sa vzťahuje na konanie, v ktorom v oblasti verejnej správy riaditeľ materskej školy zriadenej obcou alebo okresným úradom v sídle kraja </w:t>
      </w:r>
      <w:r w:rsidRPr="00A95EBD">
        <w:rPr>
          <w:rFonts w:eastAsia="Calibri"/>
          <w:bCs/>
          <w:sz w:val="24"/>
          <w:szCs w:val="24"/>
          <w:lang w:val="sk-SK" w:eastAsia="en-US"/>
        </w:rPr>
        <w:t>rozhodujú o právach, právom chránených záujmoch alebo povinnostiach fyzických osôb a právnických osôb</w:t>
      </w:r>
      <w:r w:rsidRPr="00A95EBD">
        <w:rPr>
          <w:rFonts w:eastAsia="Calibri"/>
          <w:sz w:val="24"/>
          <w:szCs w:val="24"/>
          <w:lang w:val="sk-SK" w:eastAsia="en-US"/>
        </w:rPr>
        <w:t xml:space="preserve">, ak osobitný zákon neustanovuje inak. </w:t>
      </w:r>
      <w:r w:rsidRPr="00A95EBD">
        <w:rPr>
          <w:rFonts w:eastAsia="Calibri"/>
          <w:bCs/>
          <w:sz w:val="24"/>
          <w:szCs w:val="24"/>
          <w:lang w:val="sk-SK" w:eastAsia="en-US"/>
        </w:rPr>
        <w:t xml:space="preserve">V nadväznosti na rozhodovanie podľa správneho poriadku je potrebné postupovať v správnom konaní podľa príslušných ustanovení tohto právneho predpisu. </w:t>
      </w:r>
    </w:p>
    <w:p w14:paraId="2AD79A36" w14:textId="77777777" w:rsidR="00AE27E7" w:rsidRPr="00A95EBD" w:rsidRDefault="00AE27E7" w:rsidP="00AE27E7">
      <w:pPr>
        <w:spacing w:after="160" w:line="360" w:lineRule="auto"/>
        <w:ind w:firstLine="405"/>
        <w:jc w:val="both"/>
        <w:rPr>
          <w:rFonts w:eastAsia="Calibri"/>
          <w:sz w:val="24"/>
          <w:szCs w:val="24"/>
          <w:lang w:val="sk-SK" w:eastAsia="en-US"/>
        </w:rPr>
      </w:pPr>
      <w:r w:rsidRPr="00A95EBD">
        <w:rPr>
          <w:rFonts w:eastAsia="Calibri"/>
          <w:sz w:val="24"/>
          <w:szCs w:val="24"/>
          <w:lang w:val="sk-SK" w:eastAsia="en-US"/>
        </w:rPr>
        <w:lastRenderedPageBreak/>
        <w:t xml:space="preserve">Z uvedeného právneho predpisu poukazujeme najmä na: </w:t>
      </w:r>
    </w:p>
    <w:p w14:paraId="2C43C3C3" w14:textId="77777777" w:rsidR="00AE27E7" w:rsidRPr="00A95EBD" w:rsidRDefault="00AE27E7" w:rsidP="00AE27E7">
      <w:pPr>
        <w:numPr>
          <w:ilvl w:val="0"/>
          <w:numId w:val="43"/>
        </w:numPr>
        <w:spacing w:after="160" w:line="360" w:lineRule="auto"/>
        <w:contextualSpacing/>
        <w:jc w:val="both"/>
        <w:rPr>
          <w:rFonts w:eastAsia="Calibri"/>
          <w:sz w:val="24"/>
          <w:szCs w:val="24"/>
          <w:lang w:val="sk-SK" w:eastAsia="en-US"/>
        </w:rPr>
      </w:pPr>
      <w:r w:rsidRPr="00A95EBD">
        <w:rPr>
          <w:rFonts w:eastAsia="Calibri"/>
          <w:sz w:val="24"/>
          <w:szCs w:val="24"/>
          <w:lang w:val="sk-SK" w:eastAsia="en-US"/>
        </w:rPr>
        <w:t xml:space="preserve">doručovaní do vlastných rúk a do elektronickej schránky (§ 24 až 25a Správneho poriadku), </w:t>
      </w:r>
    </w:p>
    <w:p w14:paraId="3EB9E7E2" w14:textId="77777777" w:rsidR="00AE27E7" w:rsidRPr="00A95EBD" w:rsidRDefault="00AE27E7" w:rsidP="00AE27E7">
      <w:pPr>
        <w:numPr>
          <w:ilvl w:val="0"/>
          <w:numId w:val="43"/>
        </w:numPr>
        <w:spacing w:after="160" w:line="360" w:lineRule="auto"/>
        <w:contextualSpacing/>
        <w:jc w:val="both"/>
        <w:rPr>
          <w:rFonts w:eastAsia="Calibri"/>
          <w:sz w:val="24"/>
          <w:szCs w:val="24"/>
          <w:lang w:val="sk-SK" w:eastAsia="en-US"/>
        </w:rPr>
      </w:pPr>
      <w:r w:rsidRPr="00A95EBD">
        <w:rPr>
          <w:rFonts w:eastAsia="Calibri"/>
          <w:sz w:val="24"/>
          <w:szCs w:val="24"/>
          <w:lang w:val="sk-SK" w:eastAsia="en-US"/>
        </w:rPr>
        <w:t xml:space="preserve">rozhodnutí a náležitostiach rozhodnutia (§ 46 a 47 Správneho poriadku), </w:t>
      </w:r>
    </w:p>
    <w:p w14:paraId="7D018CFC" w14:textId="77777777" w:rsidR="00AE27E7" w:rsidRPr="00A95EBD" w:rsidRDefault="00AE27E7" w:rsidP="00AE27E7">
      <w:pPr>
        <w:numPr>
          <w:ilvl w:val="0"/>
          <w:numId w:val="43"/>
        </w:numPr>
        <w:spacing w:after="160" w:line="360" w:lineRule="auto"/>
        <w:contextualSpacing/>
        <w:jc w:val="both"/>
        <w:rPr>
          <w:rFonts w:eastAsia="Calibri"/>
          <w:sz w:val="24"/>
          <w:szCs w:val="24"/>
          <w:lang w:val="sk-SK" w:eastAsia="en-US"/>
        </w:rPr>
      </w:pPr>
      <w:r w:rsidRPr="00A95EBD">
        <w:rPr>
          <w:rFonts w:eastAsia="Calibri"/>
          <w:sz w:val="24"/>
          <w:szCs w:val="24"/>
          <w:lang w:val="sk-SK" w:eastAsia="en-US"/>
        </w:rPr>
        <w:t xml:space="preserve">lehotách na rozhodnutie (§ 49 Správneho poriadku), </w:t>
      </w:r>
    </w:p>
    <w:p w14:paraId="3F8A8F1E" w14:textId="77777777" w:rsidR="00AE27E7" w:rsidRPr="00A95EBD" w:rsidRDefault="00AE27E7" w:rsidP="00AE27E7">
      <w:pPr>
        <w:numPr>
          <w:ilvl w:val="0"/>
          <w:numId w:val="43"/>
        </w:numPr>
        <w:spacing w:after="160" w:line="360" w:lineRule="auto"/>
        <w:contextualSpacing/>
        <w:jc w:val="both"/>
        <w:rPr>
          <w:rFonts w:eastAsia="Calibri"/>
          <w:sz w:val="24"/>
          <w:szCs w:val="24"/>
          <w:lang w:val="sk-SK" w:eastAsia="en-US"/>
        </w:rPr>
      </w:pPr>
      <w:r w:rsidRPr="00A95EBD">
        <w:rPr>
          <w:rFonts w:eastAsia="Calibri"/>
          <w:sz w:val="24"/>
          <w:szCs w:val="24"/>
          <w:lang w:val="sk-SK" w:eastAsia="en-US"/>
        </w:rPr>
        <w:t xml:space="preserve">oznámení rozhodnutia (§ 51 Správneho poriadku), </w:t>
      </w:r>
    </w:p>
    <w:p w14:paraId="41A13735" w14:textId="77777777" w:rsidR="00AE27E7" w:rsidRPr="00A95EBD" w:rsidRDefault="00AE27E7" w:rsidP="00AE27E7">
      <w:pPr>
        <w:numPr>
          <w:ilvl w:val="0"/>
          <w:numId w:val="43"/>
        </w:numPr>
        <w:spacing w:after="160" w:line="360" w:lineRule="auto"/>
        <w:contextualSpacing/>
        <w:jc w:val="both"/>
        <w:rPr>
          <w:rFonts w:eastAsia="Calibri"/>
          <w:sz w:val="24"/>
          <w:szCs w:val="24"/>
          <w:lang w:val="sk-SK" w:eastAsia="en-US"/>
        </w:rPr>
      </w:pPr>
      <w:r w:rsidRPr="00A95EBD">
        <w:rPr>
          <w:rFonts w:eastAsia="Calibri"/>
          <w:sz w:val="24"/>
          <w:szCs w:val="24"/>
          <w:lang w:val="sk-SK" w:eastAsia="en-US"/>
        </w:rPr>
        <w:t xml:space="preserve">právoplatnosti a vykonateľnosti rozhodnutia (§ 52 Správneho poriadku), </w:t>
      </w:r>
    </w:p>
    <w:p w14:paraId="60CFC6C4" w14:textId="77777777" w:rsidR="00AE27E7" w:rsidRPr="00A95EBD" w:rsidRDefault="00AE27E7" w:rsidP="00AE27E7">
      <w:pPr>
        <w:numPr>
          <w:ilvl w:val="0"/>
          <w:numId w:val="43"/>
        </w:numPr>
        <w:spacing w:after="160" w:line="360" w:lineRule="auto"/>
        <w:contextualSpacing/>
        <w:jc w:val="both"/>
        <w:rPr>
          <w:rFonts w:eastAsia="Calibri"/>
          <w:sz w:val="24"/>
          <w:szCs w:val="24"/>
          <w:lang w:val="sk-SK" w:eastAsia="en-US"/>
        </w:rPr>
      </w:pPr>
      <w:r w:rsidRPr="00A95EBD">
        <w:rPr>
          <w:rFonts w:eastAsia="Calibri"/>
          <w:sz w:val="24"/>
          <w:szCs w:val="24"/>
          <w:lang w:val="sk-SK" w:eastAsia="en-US"/>
        </w:rPr>
        <w:t xml:space="preserve">odvolacom konaní, vrátane procesu autoremedúry (§ 53 až 61 Správneho poriadku), </w:t>
      </w:r>
    </w:p>
    <w:p w14:paraId="1E09373B" w14:textId="77777777" w:rsidR="00AE27E7" w:rsidRPr="00A95EBD" w:rsidRDefault="00AE27E7" w:rsidP="00AE27E7">
      <w:pPr>
        <w:numPr>
          <w:ilvl w:val="0"/>
          <w:numId w:val="43"/>
        </w:numPr>
        <w:spacing w:after="160" w:line="360" w:lineRule="auto"/>
        <w:contextualSpacing/>
        <w:jc w:val="both"/>
        <w:rPr>
          <w:rFonts w:eastAsia="Calibri"/>
          <w:sz w:val="24"/>
          <w:szCs w:val="24"/>
          <w:lang w:val="sk-SK" w:eastAsia="en-US"/>
        </w:rPr>
      </w:pPr>
      <w:r w:rsidRPr="00A95EBD">
        <w:rPr>
          <w:rFonts w:eastAsia="Calibri"/>
          <w:sz w:val="24"/>
          <w:szCs w:val="24"/>
          <w:lang w:val="sk-SK" w:eastAsia="en-US"/>
        </w:rPr>
        <w:t xml:space="preserve">obnove konania (§ 62 až 64 Správneho poriadku), </w:t>
      </w:r>
    </w:p>
    <w:p w14:paraId="629886BB" w14:textId="77777777" w:rsidR="00AE27E7" w:rsidRDefault="00AE27E7" w:rsidP="00AE27E7">
      <w:pPr>
        <w:numPr>
          <w:ilvl w:val="0"/>
          <w:numId w:val="43"/>
        </w:numPr>
        <w:spacing w:after="160" w:line="360" w:lineRule="auto"/>
        <w:contextualSpacing/>
        <w:jc w:val="both"/>
        <w:rPr>
          <w:rFonts w:eastAsia="Calibri"/>
          <w:sz w:val="24"/>
          <w:szCs w:val="24"/>
          <w:lang w:val="sk-SK" w:eastAsia="en-US"/>
        </w:rPr>
      </w:pPr>
      <w:r w:rsidRPr="00A95EBD">
        <w:rPr>
          <w:rFonts w:eastAsia="Calibri"/>
          <w:sz w:val="24"/>
          <w:szCs w:val="24"/>
          <w:lang w:val="sk-SK" w:eastAsia="en-US"/>
        </w:rPr>
        <w:t xml:space="preserve">preskúmaní rozhodnutia mimo odvolacieho konania (§ 65 až 68 Správneho poriadku). </w:t>
      </w:r>
    </w:p>
    <w:p w14:paraId="1075ABE6" w14:textId="77777777" w:rsidR="00AE27E7" w:rsidRPr="00A95EBD" w:rsidRDefault="00AE27E7" w:rsidP="00AE27E7">
      <w:pPr>
        <w:spacing w:after="160" w:line="360" w:lineRule="auto"/>
        <w:contextualSpacing/>
        <w:jc w:val="both"/>
        <w:rPr>
          <w:rFonts w:eastAsia="Calibri"/>
          <w:sz w:val="24"/>
          <w:szCs w:val="24"/>
          <w:lang w:val="sk-SK" w:eastAsia="en-US"/>
        </w:rPr>
      </w:pPr>
    </w:p>
    <w:p w14:paraId="0D50429E" w14:textId="77777777" w:rsidR="00AE27E7" w:rsidRPr="008A6A18" w:rsidRDefault="00AE27E7" w:rsidP="00AE27E7">
      <w:pPr>
        <w:spacing w:after="160" w:line="360" w:lineRule="auto"/>
        <w:jc w:val="both"/>
        <w:rPr>
          <w:rFonts w:eastAsia="Calibri"/>
          <w:b/>
          <w:sz w:val="24"/>
          <w:szCs w:val="24"/>
          <w:lang w:val="sk-SK" w:eastAsia="en-US"/>
        </w:rPr>
      </w:pPr>
      <w:r w:rsidRPr="008A6A18">
        <w:rPr>
          <w:rFonts w:eastAsia="Calibri"/>
          <w:b/>
          <w:sz w:val="24"/>
          <w:szCs w:val="24"/>
          <w:lang w:val="sk-SK" w:eastAsia="en-US"/>
        </w:rPr>
        <w:t xml:space="preserve">Kontrola prijímania detí do materskej školy </w:t>
      </w:r>
    </w:p>
    <w:p w14:paraId="5B185361" w14:textId="77777777" w:rsidR="00AE27E7" w:rsidRPr="00A95EBD" w:rsidRDefault="00AE27E7" w:rsidP="00AE27E7">
      <w:pPr>
        <w:spacing w:after="160" w:line="360" w:lineRule="auto"/>
        <w:jc w:val="both"/>
        <w:rPr>
          <w:rFonts w:eastAsia="Calibri"/>
          <w:sz w:val="24"/>
          <w:szCs w:val="24"/>
          <w:lang w:val="sk-SK" w:eastAsia="en-US"/>
        </w:rPr>
      </w:pPr>
      <w:r w:rsidRPr="5F0EFB85">
        <w:rPr>
          <w:rFonts w:eastAsia="Calibri"/>
          <w:sz w:val="24"/>
          <w:szCs w:val="24"/>
          <w:lang w:val="sk-SK" w:eastAsia="en-US"/>
        </w:rPr>
        <w:t>Kontrola prijímania detí do materskej školy patrí do kompetencie Štátnej školskej inšpekcie, ktorá okrem všeobecného procesu prijímania kontroluje aj dodržiavanie princípov výchovy a vzdelávania v zmysle školského zákona v rámci procesu prijímania.</w:t>
      </w:r>
    </w:p>
    <w:p w14:paraId="4F43A1FB" w14:textId="77777777" w:rsidR="00AE27E7" w:rsidRPr="008A6A18" w:rsidRDefault="00AE27E7" w:rsidP="00AE27E7">
      <w:pPr>
        <w:spacing w:after="160" w:line="360" w:lineRule="auto"/>
        <w:jc w:val="both"/>
        <w:rPr>
          <w:rFonts w:eastAsia="Calibri"/>
          <w:b/>
          <w:sz w:val="24"/>
          <w:szCs w:val="24"/>
          <w:lang w:val="sk-SK" w:eastAsia="en-US"/>
        </w:rPr>
      </w:pPr>
      <w:r w:rsidRPr="008A6A18">
        <w:rPr>
          <w:rFonts w:eastAsia="Calibri"/>
          <w:b/>
          <w:sz w:val="24"/>
          <w:szCs w:val="24"/>
          <w:lang w:val="sk-SK" w:eastAsia="en-US"/>
        </w:rPr>
        <w:t xml:space="preserve">Pobyt dieťaťa v materskej škole </w:t>
      </w:r>
    </w:p>
    <w:p w14:paraId="70A9E9AE" w14:textId="77777777" w:rsidR="00AE27E7" w:rsidRDefault="00AE27E7" w:rsidP="00AE27E7">
      <w:pPr>
        <w:spacing w:after="160" w:line="360" w:lineRule="auto"/>
        <w:jc w:val="both"/>
        <w:rPr>
          <w:rFonts w:eastAsia="Calibri"/>
          <w:sz w:val="24"/>
          <w:szCs w:val="24"/>
          <w:lang w:val="sk-SK" w:eastAsia="en-US"/>
        </w:rPr>
      </w:pPr>
      <w:r w:rsidRPr="00A95EBD">
        <w:rPr>
          <w:rFonts w:eastAsia="Calibri"/>
          <w:sz w:val="24"/>
          <w:szCs w:val="24"/>
          <w:lang w:val="sk-SK" w:eastAsia="en-US"/>
        </w:rPr>
        <w:t xml:space="preserve">Podľa § 24 ods. 6 </w:t>
      </w:r>
      <w:r w:rsidRPr="00A95EBD">
        <w:rPr>
          <w:rFonts w:eastAsia="Calibri"/>
          <w:bCs/>
          <w:sz w:val="24"/>
          <w:szCs w:val="24"/>
          <w:lang w:val="sk-SK" w:eastAsia="en-US"/>
        </w:rPr>
        <w:t xml:space="preserve">zákona č. 355/2007 Z. z. </w:t>
      </w:r>
      <w:r w:rsidRPr="00A95EBD">
        <w:rPr>
          <w:rFonts w:eastAsia="Calibri"/>
          <w:sz w:val="24"/>
          <w:szCs w:val="24"/>
          <w:lang w:val="sk-SK" w:eastAsia="en-US"/>
        </w:rPr>
        <w:t xml:space="preserve">v materskej škole </w:t>
      </w:r>
      <w:r w:rsidRPr="00A95EBD">
        <w:rPr>
          <w:rFonts w:eastAsia="Calibri"/>
          <w:bCs/>
          <w:sz w:val="24"/>
          <w:szCs w:val="24"/>
          <w:lang w:val="sk-SK" w:eastAsia="en-US"/>
        </w:rPr>
        <w:t xml:space="preserve">môže byť umiestnené len dieťa, </w:t>
      </w:r>
      <w:r w:rsidRPr="00A95EBD">
        <w:rPr>
          <w:rFonts w:eastAsia="Calibri"/>
          <w:sz w:val="24"/>
          <w:szCs w:val="24"/>
          <w:lang w:val="sk-SK" w:eastAsia="en-US"/>
        </w:rPr>
        <w:t xml:space="preserve">ktoré: </w:t>
      </w:r>
    </w:p>
    <w:p w14:paraId="4176ADB3" w14:textId="77777777" w:rsidR="00AE27E7" w:rsidRPr="008A6A18" w:rsidRDefault="00AE27E7" w:rsidP="00AE27E7">
      <w:pPr>
        <w:pStyle w:val="Odsekzoznamu"/>
        <w:numPr>
          <w:ilvl w:val="0"/>
          <w:numId w:val="65"/>
        </w:numPr>
        <w:spacing w:after="160" w:line="360" w:lineRule="auto"/>
        <w:jc w:val="both"/>
        <w:rPr>
          <w:rFonts w:ascii="Times New Roman" w:hAnsi="Times New Roman"/>
          <w:sz w:val="24"/>
          <w:szCs w:val="24"/>
        </w:rPr>
      </w:pPr>
      <w:r w:rsidRPr="008A6A18">
        <w:rPr>
          <w:rFonts w:ascii="Times New Roman" w:hAnsi="Times New Roman"/>
          <w:bCs/>
          <w:iCs/>
          <w:sz w:val="24"/>
          <w:szCs w:val="24"/>
        </w:rPr>
        <w:t xml:space="preserve">je zdravotne spôsobilé </w:t>
      </w:r>
      <w:r w:rsidRPr="008A6A18">
        <w:rPr>
          <w:rFonts w:ascii="Times New Roman" w:hAnsi="Times New Roman"/>
          <w:iCs/>
          <w:sz w:val="24"/>
          <w:szCs w:val="24"/>
        </w:rPr>
        <w:t xml:space="preserve">na pobyt v kolektíve, </w:t>
      </w:r>
    </w:p>
    <w:p w14:paraId="00F27EAD" w14:textId="77777777" w:rsidR="00AE27E7" w:rsidRPr="008A6A18" w:rsidRDefault="00AE27E7" w:rsidP="00AE27E7">
      <w:pPr>
        <w:pStyle w:val="Odsekzoznamu"/>
        <w:numPr>
          <w:ilvl w:val="0"/>
          <w:numId w:val="65"/>
        </w:numPr>
        <w:spacing w:after="160" w:line="360" w:lineRule="auto"/>
        <w:jc w:val="both"/>
        <w:rPr>
          <w:rFonts w:ascii="Times New Roman" w:hAnsi="Times New Roman"/>
          <w:sz w:val="24"/>
          <w:szCs w:val="24"/>
        </w:rPr>
      </w:pPr>
      <w:r w:rsidRPr="008A6A18">
        <w:rPr>
          <w:rFonts w:ascii="Times New Roman" w:hAnsi="Times New Roman"/>
          <w:bCs/>
          <w:iCs/>
          <w:sz w:val="24"/>
          <w:szCs w:val="24"/>
        </w:rPr>
        <w:t xml:space="preserve">neprejavuje príznaky </w:t>
      </w:r>
      <w:r w:rsidRPr="008A6A18">
        <w:rPr>
          <w:rFonts w:ascii="Times New Roman" w:hAnsi="Times New Roman"/>
          <w:iCs/>
          <w:sz w:val="24"/>
          <w:szCs w:val="24"/>
        </w:rPr>
        <w:t xml:space="preserve">prenosného ochorenia, </w:t>
      </w:r>
    </w:p>
    <w:p w14:paraId="71F273BC" w14:textId="77777777" w:rsidR="00AE27E7" w:rsidRPr="008A6A18" w:rsidRDefault="00AE27E7" w:rsidP="00AE27E7">
      <w:pPr>
        <w:pStyle w:val="Odsekzoznamu"/>
        <w:numPr>
          <w:ilvl w:val="0"/>
          <w:numId w:val="65"/>
        </w:numPr>
        <w:spacing w:after="160" w:line="360" w:lineRule="auto"/>
        <w:jc w:val="both"/>
        <w:rPr>
          <w:rFonts w:ascii="Times New Roman" w:hAnsi="Times New Roman"/>
          <w:sz w:val="24"/>
          <w:szCs w:val="24"/>
        </w:rPr>
      </w:pPr>
      <w:r w:rsidRPr="5AC12937">
        <w:rPr>
          <w:rFonts w:ascii="Times New Roman" w:hAnsi="Times New Roman"/>
          <w:sz w:val="24"/>
          <w:szCs w:val="24"/>
        </w:rPr>
        <w:t xml:space="preserve">nemá nariadené karanténne opatrenia. </w:t>
      </w:r>
    </w:p>
    <w:p w14:paraId="7D4ED8AC" w14:textId="77777777" w:rsidR="00AE27E7" w:rsidRPr="008A6A18" w:rsidRDefault="00AE27E7" w:rsidP="00AE27E7">
      <w:pPr>
        <w:spacing w:after="160" w:line="360" w:lineRule="auto"/>
        <w:jc w:val="both"/>
        <w:rPr>
          <w:sz w:val="24"/>
          <w:szCs w:val="24"/>
          <w:lang w:val="sk-SK"/>
        </w:rPr>
      </w:pPr>
      <w:r w:rsidRPr="5AC12937">
        <w:rPr>
          <w:sz w:val="24"/>
          <w:szCs w:val="24"/>
          <w:lang w:val="sk-SK"/>
        </w:rPr>
        <w:t xml:space="preserve">Podľa § 28 ods. 5 školského zákona výšku mesačného príspevku zákonného zástupcu na čiastočnú úhradu výdavkov materskej školy (ďalej len „príspevok“) zriadenej obcou alebo samosprávnym krajom určuje zriaďovateľ všeobecne záväzným nariadením; tento príspevok sa určuje </w:t>
      </w:r>
      <w:r w:rsidRPr="5AC12937">
        <w:rPr>
          <w:b/>
          <w:bCs/>
          <w:sz w:val="24"/>
          <w:szCs w:val="24"/>
          <w:lang w:val="sk-SK"/>
        </w:rPr>
        <w:t>jednotnou sumou pre všetky deti</w:t>
      </w:r>
      <w:r w:rsidRPr="5AC12937">
        <w:rPr>
          <w:sz w:val="24"/>
          <w:szCs w:val="24"/>
          <w:lang w:val="sk-SK"/>
        </w:rPr>
        <w:t xml:space="preserve"> prijaté do materskej školy. Mesačný príspevok sa uhrádza vopred do desiateho dňa v kalendárnom mesiaci. </w:t>
      </w:r>
    </w:p>
    <w:p w14:paraId="54DB4115" w14:textId="77777777" w:rsidR="00AE27E7" w:rsidRPr="008A6A18" w:rsidRDefault="00AE27E7" w:rsidP="00AE27E7">
      <w:pPr>
        <w:spacing w:before="119" w:after="119" w:line="360" w:lineRule="auto"/>
        <w:rPr>
          <w:lang w:val="sk-SK"/>
        </w:rPr>
      </w:pPr>
      <w:r w:rsidRPr="5AC12937">
        <w:rPr>
          <w:sz w:val="24"/>
          <w:szCs w:val="24"/>
          <w:lang w:val="sk-SK"/>
        </w:rPr>
        <w:t>V súkromných materských školách a v cirkevných materských školách určuje výšku príspevku za materskú školu zriaďovateľ konkrétnej materskej školy.</w:t>
      </w:r>
    </w:p>
    <w:p w14:paraId="7A5CB38B" w14:textId="77777777" w:rsidR="00AE27E7" w:rsidRPr="008A6A18" w:rsidRDefault="00AE27E7" w:rsidP="00AE27E7">
      <w:pPr>
        <w:spacing w:before="119" w:after="119" w:line="360" w:lineRule="auto"/>
        <w:jc w:val="both"/>
      </w:pPr>
      <w:r w:rsidRPr="5AC12937">
        <w:rPr>
          <w:sz w:val="24"/>
          <w:szCs w:val="24"/>
          <w:lang w:val="sk-SK"/>
        </w:rPr>
        <w:t xml:space="preserve">O výške príspevku zákonného zástupcu za pobyt dieťaťa v materskej škole zriadenej regionálnym úradom školskej správy rozhoduje riaditeľ tejto materskej školy. Vzor rozhodnutia </w:t>
      </w:r>
      <w:r w:rsidRPr="5AC12937">
        <w:rPr>
          <w:sz w:val="24"/>
          <w:szCs w:val="24"/>
          <w:lang w:val="sk-SK"/>
        </w:rPr>
        <w:lastRenderedPageBreak/>
        <w:t xml:space="preserve">o určení príspevku zákonného zástupcu dieťaťa na čiastočnú úhradu výdavkov materskej školy, ktorej zriaďovateľom je regionálny úrad školskej správy, ak nejde o povinné predprimárne vzdelávanie, je uvedený </w:t>
      </w:r>
      <w:hyperlink r:id="rId42" w:anchor="priloha16">
        <w:r w:rsidRPr="5AC12937">
          <w:rPr>
            <w:rStyle w:val="Hypertextovprepojenie"/>
            <w:color w:val="auto"/>
            <w:sz w:val="24"/>
            <w:szCs w:val="24"/>
            <w:lang w:val="sk-SK"/>
          </w:rPr>
          <w:t>v prílohe č. 16.</w:t>
        </w:r>
      </w:hyperlink>
    </w:p>
    <w:p w14:paraId="5160D16F" w14:textId="77777777" w:rsidR="00AE27E7" w:rsidRPr="008A6A18" w:rsidRDefault="00AE27E7" w:rsidP="00AE27E7">
      <w:pPr>
        <w:spacing w:before="119" w:after="119" w:line="360" w:lineRule="auto"/>
        <w:rPr>
          <w:lang w:val="sk-SK"/>
        </w:rPr>
      </w:pPr>
      <w:r w:rsidRPr="5AC12937">
        <w:rPr>
          <w:sz w:val="24"/>
          <w:szCs w:val="24"/>
          <w:lang w:val="sk-SK"/>
        </w:rPr>
        <w:t xml:space="preserve">Podľa § 28 ods. 6 školského zákona sa príspevok v materskej škole neuhrádza za dieťa: </w:t>
      </w:r>
    </w:p>
    <w:p w14:paraId="0A4F6592" w14:textId="77777777" w:rsidR="00AE27E7" w:rsidRPr="008A6A18" w:rsidRDefault="00AE27E7" w:rsidP="00AE27E7">
      <w:pPr>
        <w:pStyle w:val="Odsekzoznamu"/>
        <w:numPr>
          <w:ilvl w:val="0"/>
          <w:numId w:val="4"/>
        </w:numPr>
        <w:spacing w:before="119" w:after="119" w:line="360" w:lineRule="auto"/>
        <w:rPr>
          <w:rFonts w:ascii="Times New Roman" w:eastAsia="Times New Roman" w:hAnsi="Times New Roman"/>
          <w:sz w:val="24"/>
          <w:szCs w:val="24"/>
        </w:rPr>
      </w:pPr>
      <w:r w:rsidRPr="5AC12937">
        <w:rPr>
          <w:rFonts w:ascii="Times New Roman" w:eastAsia="Times New Roman" w:hAnsi="Times New Roman"/>
          <w:sz w:val="24"/>
          <w:szCs w:val="24"/>
        </w:rPr>
        <w:t xml:space="preserve"> pre ktoré je predprimárne vzdelávanie povinné, </w:t>
      </w:r>
      <w:r w:rsidRPr="5AC12937">
        <w:rPr>
          <w:rFonts w:ascii="Times New Roman" w:eastAsia="Times New Roman" w:hAnsi="Times New Roman"/>
          <w:b/>
          <w:bCs/>
          <w:sz w:val="24"/>
          <w:szCs w:val="24"/>
        </w:rPr>
        <w:t>ak ide o štátnu materskú školu</w:t>
      </w:r>
      <w:r w:rsidRPr="5AC12937">
        <w:rPr>
          <w:rFonts w:ascii="Times New Roman" w:eastAsia="Times New Roman" w:hAnsi="Times New Roman"/>
          <w:sz w:val="24"/>
          <w:szCs w:val="24"/>
        </w:rPr>
        <w:t xml:space="preserve">, </w:t>
      </w:r>
    </w:p>
    <w:p w14:paraId="22F84824" w14:textId="77777777" w:rsidR="00AE27E7" w:rsidRPr="008A6A18" w:rsidRDefault="00AE27E7" w:rsidP="00AE27E7">
      <w:pPr>
        <w:pStyle w:val="Odsekzoznamu"/>
        <w:numPr>
          <w:ilvl w:val="0"/>
          <w:numId w:val="4"/>
        </w:numPr>
        <w:spacing w:before="119" w:after="119" w:line="360" w:lineRule="auto"/>
        <w:rPr>
          <w:rFonts w:ascii="Times New Roman" w:eastAsia="Times New Roman" w:hAnsi="Times New Roman"/>
          <w:sz w:val="24"/>
          <w:szCs w:val="24"/>
        </w:rPr>
      </w:pPr>
      <w:r w:rsidRPr="5AC12937">
        <w:rPr>
          <w:rFonts w:ascii="Times New Roman" w:eastAsia="Times New Roman" w:hAnsi="Times New Roman"/>
          <w:sz w:val="24"/>
          <w:szCs w:val="24"/>
        </w:rPr>
        <w:t xml:space="preserve">ak zákonný zástupca dieťaťa o to písomne požiada a je členom domácnosti, ktorej sa poskytuje pomoc v hmotnej núdzi podľa osobitného predpisu, </w:t>
      </w:r>
    </w:p>
    <w:p w14:paraId="29F4461A" w14:textId="77777777" w:rsidR="00AE27E7" w:rsidRPr="008A6A18" w:rsidRDefault="00AE27E7" w:rsidP="00AE27E7">
      <w:pPr>
        <w:pStyle w:val="Odsekzoznamu"/>
        <w:numPr>
          <w:ilvl w:val="0"/>
          <w:numId w:val="4"/>
        </w:numPr>
        <w:spacing w:before="119" w:after="119" w:line="360" w:lineRule="auto"/>
        <w:rPr>
          <w:rFonts w:ascii="Times New Roman" w:eastAsia="Times New Roman" w:hAnsi="Times New Roman"/>
          <w:sz w:val="24"/>
          <w:szCs w:val="24"/>
        </w:rPr>
      </w:pPr>
      <w:r w:rsidRPr="5AC12937">
        <w:rPr>
          <w:rFonts w:ascii="Times New Roman" w:eastAsia="Times New Roman" w:hAnsi="Times New Roman"/>
          <w:sz w:val="24"/>
          <w:szCs w:val="24"/>
        </w:rPr>
        <w:t xml:space="preserve">ktoré je umiestnené v zariadení na základe rozhodnutia súdu (teda v centre pre deti a rodiny, vrátane profesionálnej rodiny). </w:t>
      </w:r>
    </w:p>
    <w:p w14:paraId="1B320FB1" w14:textId="77777777" w:rsidR="00AE27E7" w:rsidRDefault="00AE27E7" w:rsidP="00AE27E7">
      <w:pPr>
        <w:spacing w:before="119" w:after="119" w:line="360" w:lineRule="auto"/>
        <w:jc w:val="both"/>
        <w:rPr>
          <w:lang w:val="sk-SK"/>
        </w:rPr>
      </w:pPr>
      <w:r w:rsidRPr="5F0EFB85">
        <w:rPr>
          <w:sz w:val="24"/>
          <w:szCs w:val="24"/>
          <w:lang w:val="sk-SK"/>
        </w:rPr>
        <w:t>Podľa § 28 ods. 7 školského zákona podmienky zníženia, zvýšenia alebo odpustenia príspevku určí zriaďovateľ; ak je zriaďovateľom obec alebo samosprávny kraj, podmienky zníženia, zvýšenia alebo odpustenia príspevku určí všeobecne záväzným nariadením.</w:t>
      </w:r>
    </w:p>
    <w:p w14:paraId="6A90AE46" w14:textId="77777777" w:rsidR="00AE27E7" w:rsidRDefault="00AE27E7" w:rsidP="00AE27E7">
      <w:pPr>
        <w:spacing w:before="119" w:after="119" w:line="360" w:lineRule="auto"/>
        <w:rPr>
          <w:sz w:val="24"/>
          <w:szCs w:val="24"/>
          <w:lang w:val="sk-SK"/>
        </w:rPr>
      </w:pPr>
    </w:p>
    <w:p w14:paraId="4B7A9D61" w14:textId="77777777" w:rsidR="00AE27E7" w:rsidRPr="008A6A18" w:rsidRDefault="00AE27E7" w:rsidP="00AE27E7">
      <w:pPr>
        <w:spacing w:after="160" w:line="360" w:lineRule="auto"/>
        <w:jc w:val="both"/>
        <w:rPr>
          <w:rFonts w:eastAsia="Calibri"/>
          <w:sz w:val="24"/>
          <w:szCs w:val="24"/>
          <w:lang w:val="sk-SK" w:eastAsia="en-US"/>
        </w:rPr>
      </w:pPr>
      <w:r w:rsidRPr="008A6A18">
        <w:rPr>
          <w:rFonts w:eastAsia="Calibri"/>
          <w:b/>
          <w:bCs/>
          <w:sz w:val="24"/>
          <w:szCs w:val="24"/>
          <w:lang w:val="sk-SK" w:eastAsia="en-US"/>
        </w:rPr>
        <w:t xml:space="preserve">Ospravedlnenie neprítomnosti dieťaťa v materskej škole </w:t>
      </w:r>
    </w:p>
    <w:p w14:paraId="39F465EF" w14:textId="77777777" w:rsidR="00AE27E7" w:rsidRPr="00A95EBD" w:rsidRDefault="00AE27E7" w:rsidP="00AE27E7">
      <w:pPr>
        <w:spacing w:after="160" w:line="360" w:lineRule="auto"/>
        <w:ind w:firstLine="405"/>
        <w:jc w:val="both"/>
        <w:rPr>
          <w:rFonts w:eastAsia="Calibri"/>
          <w:sz w:val="24"/>
          <w:szCs w:val="24"/>
          <w:lang w:val="sk-SK" w:eastAsia="en-US"/>
        </w:rPr>
      </w:pPr>
      <w:r w:rsidRPr="00A95EBD">
        <w:rPr>
          <w:rFonts w:eastAsia="Calibri"/>
          <w:sz w:val="24"/>
          <w:szCs w:val="24"/>
          <w:lang w:val="sk-SK" w:eastAsia="en-US"/>
        </w:rPr>
        <w:t xml:space="preserve">Ak sa dieťa nemôže zúčastniť na výchove a vzdelávaní, jeho zákonný zástupca je povinný podľa § 144 ods. 9 školského zákona oznámiť materskej škole bez zbytočného odkladu príčinu jeho neprítomnosti. Za dôvod ospravedlniteľnej neprítomnosti dieťaťa sa uznáva podľa § 144 ods. 10 školského zákona najmä: </w:t>
      </w:r>
    </w:p>
    <w:p w14:paraId="6FF7578A" w14:textId="77777777" w:rsidR="00AE27E7" w:rsidRPr="00A95EBD" w:rsidRDefault="00AE27E7" w:rsidP="00AE27E7">
      <w:pPr>
        <w:numPr>
          <w:ilvl w:val="0"/>
          <w:numId w:val="44"/>
        </w:numPr>
        <w:spacing w:after="160" w:line="360" w:lineRule="auto"/>
        <w:contextualSpacing/>
        <w:jc w:val="both"/>
        <w:rPr>
          <w:rFonts w:eastAsia="Calibri"/>
          <w:sz w:val="24"/>
          <w:szCs w:val="24"/>
          <w:lang w:val="sk-SK" w:eastAsia="en-US"/>
        </w:rPr>
      </w:pPr>
      <w:r w:rsidRPr="00A95EBD">
        <w:rPr>
          <w:rFonts w:eastAsia="Calibri"/>
          <w:sz w:val="24"/>
          <w:szCs w:val="24"/>
          <w:lang w:val="sk-SK" w:eastAsia="en-US"/>
        </w:rPr>
        <w:t xml:space="preserve">choroba, </w:t>
      </w:r>
    </w:p>
    <w:p w14:paraId="7EE6418A" w14:textId="77777777" w:rsidR="00AE27E7" w:rsidRPr="00A95EBD" w:rsidRDefault="00AE27E7" w:rsidP="00AE27E7">
      <w:pPr>
        <w:numPr>
          <w:ilvl w:val="0"/>
          <w:numId w:val="44"/>
        </w:numPr>
        <w:spacing w:after="160" w:line="360" w:lineRule="auto"/>
        <w:contextualSpacing/>
        <w:jc w:val="both"/>
        <w:rPr>
          <w:rFonts w:eastAsia="Calibri"/>
          <w:sz w:val="24"/>
          <w:szCs w:val="24"/>
          <w:lang w:val="sk-SK" w:eastAsia="en-US"/>
        </w:rPr>
      </w:pPr>
      <w:r w:rsidRPr="00A95EBD">
        <w:rPr>
          <w:rFonts w:eastAsia="Calibri"/>
          <w:sz w:val="24"/>
          <w:szCs w:val="24"/>
          <w:lang w:val="sk-SK" w:eastAsia="en-US"/>
        </w:rPr>
        <w:t xml:space="preserve">lekárom nariadený zákaz dochádzky do školy, </w:t>
      </w:r>
    </w:p>
    <w:p w14:paraId="626D4770" w14:textId="77777777" w:rsidR="00AE27E7" w:rsidRPr="00A95EBD" w:rsidRDefault="00AE27E7" w:rsidP="00AE27E7">
      <w:pPr>
        <w:numPr>
          <w:ilvl w:val="0"/>
          <w:numId w:val="44"/>
        </w:numPr>
        <w:spacing w:after="160" w:line="360" w:lineRule="auto"/>
        <w:contextualSpacing/>
        <w:jc w:val="both"/>
        <w:rPr>
          <w:rFonts w:eastAsia="Calibri"/>
          <w:sz w:val="24"/>
          <w:szCs w:val="24"/>
          <w:lang w:val="sk-SK" w:eastAsia="en-US"/>
        </w:rPr>
      </w:pPr>
      <w:r w:rsidRPr="00A95EBD">
        <w:rPr>
          <w:rFonts w:eastAsia="Calibri"/>
          <w:sz w:val="24"/>
          <w:szCs w:val="24"/>
          <w:lang w:val="sk-SK" w:eastAsia="en-US"/>
        </w:rPr>
        <w:t xml:space="preserve">rekonvalescencia alebo vyzdvihnutie dieťaťa z materskej školy pri príznakoch ochorenia počas dňa, </w:t>
      </w:r>
    </w:p>
    <w:p w14:paraId="155A7AB8" w14:textId="77777777" w:rsidR="00AE27E7" w:rsidRPr="00A95EBD" w:rsidRDefault="00AE27E7" w:rsidP="00AE27E7">
      <w:pPr>
        <w:numPr>
          <w:ilvl w:val="0"/>
          <w:numId w:val="44"/>
        </w:numPr>
        <w:spacing w:after="160" w:line="360" w:lineRule="auto"/>
        <w:contextualSpacing/>
        <w:jc w:val="both"/>
        <w:rPr>
          <w:rFonts w:eastAsia="Calibri"/>
          <w:sz w:val="24"/>
          <w:szCs w:val="24"/>
          <w:lang w:val="sk-SK" w:eastAsia="en-US"/>
        </w:rPr>
      </w:pPr>
      <w:r w:rsidRPr="00A95EBD">
        <w:rPr>
          <w:rFonts w:eastAsia="Calibri"/>
          <w:sz w:val="24"/>
          <w:szCs w:val="24"/>
          <w:lang w:val="sk-SK" w:eastAsia="en-US"/>
        </w:rPr>
        <w:t xml:space="preserve">mimoriadne nepriaznivé poveternostné podmienky, </w:t>
      </w:r>
    </w:p>
    <w:p w14:paraId="4B228EF4" w14:textId="77777777" w:rsidR="00AE27E7" w:rsidRPr="00A95EBD" w:rsidRDefault="00AE27E7" w:rsidP="00AE27E7">
      <w:pPr>
        <w:numPr>
          <w:ilvl w:val="0"/>
          <w:numId w:val="44"/>
        </w:numPr>
        <w:spacing w:after="160" w:line="360" w:lineRule="auto"/>
        <w:contextualSpacing/>
        <w:jc w:val="both"/>
        <w:rPr>
          <w:rFonts w:eastAsia="Calibri"/>
          <w:sz w:val="24"/>
          <w:szCs w:val="24"/>
          <w:lang w:val="sk-SK" w:eastAsia="en-US"/>
        </w:rPr>
      </w:pPr>
      <w:r w:rsidRPr="00A95EBD">
        <w:rPr>
          <w:rFonts w:eastAsia="Calibri"/>
          <w:sz w:val="24"/>
          <w:szCs w:val="24"/>
          <w:lang w:val="sk-SK" w:eastAsia="en-US"/>
        </w:rPr>
        <w:t xml:space="preserve">náhle prerušenie premávky hromadných dopravných prostriedkov, </w:t>
      </w:r>
    </w:p>
    <w:p w14:paraId="07D303A1" w14:textId="77777777" w:rsidR="00AE27E7" w:rsidRPr="00A95EBD" w:rsidRDefault="00AE27E7" w:rsidP="00AE27E7">
      <w:pPr>
        <w:numPr>
          <w:ilvl w:val="0"/>
          <w:numId w:val="44"/>
        </w:numPr>
        <w:spacing w:after="160" w:line="360" w:lineRule="auto"/>
        <w:contextualSpacing/>
        <w:jc w:val="both"/>
        <w:rPr>
          <w:rFonts w:eastAsia="Calibri"/>
          <w:sz w:val="24"/>
          <w:szCs w:val="24"/>
          <w:lang w:val="sk-SK" w:eastAsia="en-US"/>
        </w:rPr>
      </w:pPr>
      <w:r w:rsidRPr="00A95EBD">
        <w:rPr>
          <w:rFonts w:eastAsia="Calibri"/>
          <w:sz w:val="24"/>
          <w:szCs w:val="24"/>
          <w:lang w:val="sk-SK" w:eastAsia="en-US"/>
        </w:rPr>
        <w:t>mimoriadne udalosti v rodine</w:t>
      </w:r>
    </w:p>
    <w:p w14:paraId="453EFAEC" w14:textId="77777777" w:rsidR="00AE27E7" w:rsidRDefault="00AE27E7" w:rsidP="00AE27E7">
      <w:pPr>
        <w:numPr>
          <w:ilvl w:val="0"/>
          <w:numId w:val="44"/>
        </w:numPr>
        <w:spacing w:after="160" w:line="360" w:lineRule="auto"/>
        <w:contextualSpacing/>
        <w:jc w:val="both"/>
        <w:rPr>
          <w:rFonts w:eastAsia="Calibri"/>
          <w:sz w:val="24"/>
          <w:szCs w:val="24"/>
          <w:lang w:val="sk-SK" w:eastAsia="en-US"/>
        </w:rPr>
      </w:pPr>
      <w:r>
        <w:rPr>
          <w:rFonts w:eastAsia="Calibri"/>
          <w:sz w:val="24"/>
          <w:szCs w:val="24"/>
          <w:lang w:val="sk-SK" w:eastAsia="en-US"/>
        </w:rPr>
        <w:t xml:space="preserve">alebo </w:t>
      </w:r>
      <w:r w:rsidRPr="00A95EBD">
        <w:rPr>
          <w:rFonts w:eastAsia="Calibri"/>
          <w:sz w:val="24"/>
          <w:szCs w:val="24"/>
          <w:lang w:val="sk-SK" w:eastAsia="en-US"/>
        </w:rPr>
        <w:t xml:space="preserve">účasť dieťaťa na súťažiach. </w:t>
      </w:r>
    </w:p>
    <w:p w14:paraId="1C2D1BDC" w14:textId="77777777" w:rsidR="00AE27E7" w:rsidRDefault="00AE27E7" w:rsidP="00AE27E7">
      <w:pPr>
        <w:spacing w:after="160" w:line="360" w:lineRule="auto"/>
        <w:contextualSpacing/>
        <w:jc w:val="both"/>
        <w:rPr>
          <w:rFonts w:eastAsia="Calibri"/>
          <w:sz w:val="24"/>
          <w:szCs w:val="24"/>
          <w:lang w:val="sk-SK" w:eastAsia="en-US"/>
        </w:rPr>
      </w:pPr>
    </w:p>
    <w:p w14:paraId="09927E86" w14:textId="77777777" w:rsidR="00AE27E7" w:rsidRPr="00A95EBD" w:rsidRDefault="00AE27E7" w:rsidP="00AE27E7">
      <w:pPr>
        <w:spacing w:after="160" w:line="360" w:lineRule="auto"/>
        <w:contextualSpacing/>
        <w:jc w:val="both"/>
        <w:rPr>
          <w:rFonts w:eastAsia="Calibri"/>
          <w:sz w:val="24"/>
          <w:szCs w:val="24"/>
          <w:lang w:val="sk-SK" w:eastAsia="en-US"/>
        </w:rPr>
      </w:pPr>
      <w:r w:rsidRPr="3F5C592A">
        <w:rPr>
          <w:sz w:val="24"/>
          <w:szCs w:val="24"/>
          <w:lang w:val="sk-SK"/>
        </w:rPr>
        <w:t xml:space="preserve">Ak neprítomnosť </w:t>
      </w:r>
      <w:r w:rsidRPr="3F5C592A">
        <w:rPr>
          <w:b/>
          <w:bCs/>
          <w:i/>
          <w:iCs/>
          <w:sz w:val="24"/>
          <w:szCs w:val="24"/>
          <w:lang w:val="sk-SK"/>
        </w:rPr>
        <w:t xml:space="preserve">dieťaťa, ktoré plní povinné predprimárne vzdelávanie, </w:t>
      </w:r>
      <w:r w:rsidRPr="3F5C592A">
        <w:rPr>
          <w:sz w:val="24"/>
          <w:szCs w:val="24"/>
          <w:lang w:val="sk-SK"/>
        </w:rPr>
        <w:t xml:space="preserve">z dôvodu ochorenia trvá najviac </w:t>
      </w:r>
      <w:r w:rsidRPr="3F5C592A">
        <w:rPr>
          <w:b/>
          <w:bCs/>
          <w:i/>
          <w:iCs/>
          <w:sz w:val="24"/>
          <w:szCs w:val="24"/>
          <w:lang w:val="sk-SK"/>
        </w:rPr>
        <w:t>sedem po sebe nasledujúcich vyučovacích dní</w:t>
      </w:r>
      <w:r w:rsidRPr="3F5C592A">
        <w:rPr>
          <w:sz w:val="24"/>
          <w:szCs w:val="24"/>
          <w:lang w:val="sk-SK"/>
        </w:rPr>
        <w:t xml:space="preserve">, neprítomnosť ospravedlňuje zákonný zástupca alebo zástupca zariadenia; ak neprítomnosť takého dieťaťa z dôvodu </w:t>
      </w:r>
      <w:r w:rsidRPr="3F5C592A">
        <w:rPr>
          <w:sz w:val="24"/>
          <w:szCs w:val="24"/>
          <w:lang w:val="sk-SK"/>
        </w:rPr>
        <w:lastRenderedPageBreak/>
        <w:t xml:space="preserve">ochorenia </w:t>
      </w:r>
      <w:r w:rsidRPr="3F5C592A">
        <w:rPr>
          <w:b/>
          <w:bCs/>
          <w:i/>
          <w:iCs/>
          <w:sz w:val="24"/>
          <w:szCs w:val="24"/>
          <w:lang w:val="sk-SK"/>
        </w:rPr>
        <w:t xml:space="preserve">trvá viac ako sedem po sebe nasledujúcich vyučovacích dní, </w:t>
      </w:r>
      <w:r w:rsidRPr="3F5C592A">
        <w:rPr>
          <w:sz w:val="24"/>
          <w:szCs w:val="24"/>
          <w:lang w:val="sk-SK"/>
        </w:rPr>
        <w:t>vyžaduje sa aj predloženie potvrdenia od lekára. Vyššie uvedené znamen</w:t>
      </w:r>
      <w:r w:rsidRPr="3F5C592A">
        <w:rPr>
          <w:rFonts w:eastAsia="Calibri"/>
          <w:sz w:val="24"/>
          <w:szCs w:val="24"/>
          <w:lang w:val="sk-SK" w:eastAsia="en-US"/>
        </w:rPr>
        <w:t xml:space="preserve">á, že: </w:t>
      </w:r>
    </w:p>
    <w:p w14:paraId="540C859D" w14:textId="77777777" w:rsidR="00AE27E7" w:rsidRPr="00A95EBD" w:rsidRDefault="00AE27E7" w:rsidP="00AE27E7">
      <w:pPr>
        <w:numPr>
          <w:ilvl w:val="0"/>
          <w:numId w:val="45"/>
        </w:numPr>
        <w:spacing w:after="160" w:line="360" w:lineRule="auto"/>
        <w:contextualSpacing/>
        <w:jc w:val="both"/>
        <w:rPr>
          <w:rFonts w:eastAsia="Calibri"/>
          <w:sz w:val="24"/>
          <w:szCs w:val="24"/>
          <w:lang w:val="sk-SK" w:eastAsia="en-US"/>
        </w:rPr>
      </w:pPr>
      <w:r w:rsidRPr="3F5C592A">
        <w:rPr>
          <w:rFonts w:eastAsia="Calibri"/>
          <w:sz w:val="24"/>
          <w:szCs w:val="24"/>
          <w:lang w:val="sk-SK" w:eastAsia="en-US"/>
        </w:rPr>
        <w:t xml:space="preserve">ak dieťa nepríde do materskej školy </w:t>
      </w:r>
      <w:r w:rsidRPr="3F5C592A">
        <w:rPr>
          <w:rFonts w:eastAsia="Calibri"/>
          <w:i/>
          <w:iCs/>
          <w:sz w:val="24"/>
          <w:szCs w:val="24"/>
          <w:lang w:val="sk-SK" w:eastAsia="en-US"/>
        </w:rPr>
        <w:t>7 dní (dieťa plniace PPV)</w:t>
      </w:r>
      <w:r w:rsidRPr="3F5C592A">
        <w:rPr>
          <w:rFonts w:eastAsia="Calibri"/>
          <w:sz w:val="24"/>
          <w:szCs w:val="24"/>
          <w:lang w:val="sk-SK" w:eastAsia="en-US"/>
        </w:rPr>
        <w:t xml:space="preserve">, jeho neprítomnosť ospravedlňuje zákonný zástupca; </w:t>
      </w:r>
    </w:p>
    <w:p w14:paraId="7F6EB4F1" w14:textId="77777777" w:rsidR="00AE27E7" w:rsidRDefault="00AE27E7" w:rsidP="00AE27E7">
      <w:pPr>
        <w:numPr>
          <w:ilvl w:val="0"/>
          <w:numId w:val="45"/>
        </w:numPr>
        <w:spacing w:after="160" w:line="360" w:lineRule="auto"/>
        <w:contextualSpacing/>
        <w:jc w:val="both"/>
        <w:rPr>
          <w:rFonts w:eastAsia="Calibri"/>
          <w:sz w:val="24"/>
          <w:szCs w:val="24"/>
          <w:lang w:val="sk-SK" w:eastAsia="en-US"/>
        </w:rPr>
      </w:pPr>
      <w:r w:rsidRPr="3F5C592A">
        <w:rPr>
          <w:rFonts w:eastAsia="Calibri"/>
          <w:sz w:val="24"/>
          <w:szCs w:val="24"/>
          <w:lang w:val="sk-SK" w:eastAsia="en-US"/>
        </w:rPr>
        <w:t xml:space="preserve">ak dieťa chýba viac ako </w:t>
      </w:r>
      <w:r w:rsidRPr="3F5C592A">
        <w:rPr>
          <w:rFonts w:eastAsia="Calibri"/>
          <w:i/>
          <w:iCs/>
          <w:sz w:val="24"/>
          <w:szCs w:val="24"/>
          <w:lang w:val="sk-SK" w:eastAsia="en-US"/>
        </w:rPr>
        <w:t>7 po sebe nasledujúcich vyučovacích dní z dôvodu ochoreni</w:t>
      </w:r>
      <w:r w:rsidRPr="3F5C592A">
        <w:rPr>
          <w:rFonts w:eastAsia="Calibri"/>
          <w:sz w:val="24"/>
          <w:szCs w:val="24"/>
          <w:lang w:val="sk-SK" w:eastAsia="en-US"/>
        </w:rPr>
        <w:t xml:space="preserve">a </w:t>
      </w:r>
      <w:r w:rsidRPr="3F5C592A">
        <w:rPr>
          <w:rFonts w:eastAsia="Calibri"/>
          <w:i/>
          <w:iCs/>
          <w:sz w:val="24"/>
          <w:szCs w:val="24"/>
          <w:lang w:val="sk-SK" w:eastAsia="en-US"/>
        </w:rPr>
        <w:t>(dieťa plniace PPV)</w:t>
      </w:r>
      <w:r w:rsidRPr="3F5C592A">
        <w:rPr>
          <w:rFonts w:eastAsia="Calibri"/>
          <w:sz w:val="24"/>
          <w:szCs w:val="24"/>
          <w:lang w:val="sk-SK" w:eastAsia="en-US"/>
        </w:rPr>
        <w:t>, vyžadujúceho lekárske vyšetrenie, riaditeľ materskej školy požaduje od zákonného zástupcu potvrdenie od lekára, ktoré je súčasťou ospravedlnenia zákonného zástupcu.</w:t>
      </w:r>
    </w:p>
    <w:p w14:paraId="55208ABE" w14:textId="77777777" w:rsidR="00AE27E7" w:rsidRDefault="00AE27E7" w:rsidP="00AE27E7">
      <w:pPr>
        <w:spacing w:after="160" w:line="360" w:lineRule="auto"/>
        <w:contextualSpacing/>
        <w:jc w:val="both"/>
        <w:rPr>
          <w:rFonts w:eastAsia="Calibri"/>
          <w:lang w:val="sk-SK" w:eastAsia="en-US"/>
        </w:rPr>
      </w:pPr>
    </w:p>
    <w:p w14:paraId="5C778B57" w14:textId="77777777" w:rsidR="00AE27E7" w:rsidRDefault="00AE27E7" w:rsidP="00AE27E7">
      <w:pPr>
        <w:spacing w:after="160" w:line="360" w:lineRule="auto"/>
        <w:contextualSpacing/>
        <w:jc w:val="both"/>
        <w:rPr>
          <w:sz w:val="24"/>
          <w:szCs w:val="24"/>
          <w:lang w:val="sk-SK"/>
        </w:rPr>
      </w:pPr>
      <w:r w:rsidRPr="3F5C592A">
        <w:rPr>
          <w:sz w:val="24"/>
          <w:szCs w:val="24"/>
          <w:lang w:val="sk-SK"/>
        </w:rPr>
        <w:t xml:space="preserve">Ak však dieťa nie je prítomné v materskej škole </w:t>
      </w:r>
      <w:r w:rsidRPr="3F5C592A">
        <w:rPr>
          <w:b/>
          <w:bCs/>
          <w:sz w:val="24"/>
          <w:szCs w:val="24"/>
          <w:lang w:val="sk-SK"/>
        </w:rPr>
        <w:t>viac ako sedem dní z iných dôvodov</w:t>
      </w:r>
      <w:r w:rsidRPr="3F5C592A">
        <w:rPr>
          <w:sz w:val="24"/>
          <w:szCs w:val="24"/>
          <w:lang w:val="sk-SK"/>
        </w:rPr>
        <w:t xml:space="preserve">, napr. že </w:t>
      </w:r>
      <w:r w:rsidRPr="3F5C592A">
        <w:rPr>
          <w:i/>
          <w:iCs/>
          <w:sz w:val="24"/>
          <w:szCs w:val="24"/>
          <w:lang w:val="sk-SK"/>
        </w:rPr>
        <w:t>trávi čas so starou mamou, ide na dovolenku s rodičmi, má prerušenú dochádzku a pod</w:t>
      </w:r>
      <w:r w:rsidRPr="3F5C592A">
        <w:rPr>
          <w:sz w:val="24"/>
          <w:szCs w:val="24"/>
          <w:lang w:val="sk-SK"/>
        </w:rPr>
        <w:t xml:space="preserve">., </w:t>
      </w:r>
      <w:r w:rsidRPr="3F5C592A">
        <w:rPr>
          <w:b/>
          <w:bCs/>
          <w:i/>
          <w:iCs/>
          <w:sz w:val="24"/>
          <w:szCs w:val="24"/>
          <w:lang w:val="sk-SK"/>
        </w:rPr>
        <w:t>pri návrate dieťaťa do materskej školy zákonný zástupca predkladá len písomné vyhlásenie o tom, že dieťa neprejavuje príznaky prenosného ochorenia a nemá nariadené karanténne opatrenie</w:t>
      </w:r>
      <w:r w:rsidRPr="3F5C592A">
        <w:rPr>
          <w:sz w:val="24"/>
          <w:szCs w:val="24"/>
          <w:lang w:val="sk-SK"/>
        </w:rPr>
        <w:t>, ktoré nesmie byť staršie ako jeden deň (§ 24 ods. 8 zákona č. 355/2007 Z. z.). V takomto prípade zákonný zástupca nepredkladá potvrdenie od lekára.10) Vyhlásenie zákonného zástupcu dieťaťa podľa § 24 ods. 8 zákona č. 355/2007 Z. z. sa vyžaduje z epidemiologických dôvodov kvôli ochrane zdravia ostatných detí v kolektíve.</w:t>
      </w:r>
    </w:p>
    <w:p w14:paraId="71296D28" w14:textId="77777777" w:rsidR="00AE27E7" w:rsidRPr="00A95EBD" w:rsidRDefault="00AE27E7" w:rsidP="00AE27E7">
      <w:pPr>
        <w:spacing w:after="160" w:line="360" w:lineRule="auto"/>
        <w:contextualSpacing/>
        <w:jc w:val="both"/>
        <w:rPr>
          <w:rFonts w:eastAsia="Calibri"/>
          <w:sz w:val="24"/>
          <w:szCs w:val="24"/>
          <w:lang w:val="sk-SK" w:eastAsia="en-US"/>
        </w:rPr>
      </w:pPr>
    </w:p>
    <w:p w14:paraId="5D4D8E97" w14:textId="77777777" w:rsidR="00AE27E7" w:rsidRPr="00187336" w:rsidRDefault="00AE27E7" w:rsidP="00AE27E7">
      <w:pPr>
        <w:spacing w:after="160" w:line="360" w:lineRule="auto"/>
        <w:ind w:firstLine="405"/>
        <w:jc w:val="both"/>
        <w:rPr>
          <w:rFonts w:eastAsia="Calibri"/>
          <w:b/>
          <w:bCs/>
          <w:sz w:val="24"/>
          <w:szCs w:val="24"/>
          <w:lang w:val="sk-SK" w:eastAsia="en-US"/>
        </w:rPr>
      </w:pPr>
      <w:r w:rsidRPr="5F0EFB85">
        <w:rPr>
          <w:rFonts w:eastAsia="Calibri"/>
          <w:b/>
          <w:bCs/>
          <w:sz w:val="24"/>
          <w:szCs w:val="24"/>
          <w:lang w:val="sk-SK" w:eastAsia="en-US"/>
        </w:rPr>
        <w:t xml:space="preserve">Dochádzka dieťaťa, ktoré plní PPV (povinné predprimárne vzdelávanie - predškoláci), musí byť pravidelná. Zneužívanie ospravedlňovania zákonným zástupcom dieťaťa nebude tolerované. Zákonný zástupca môže ospravedlniť neprítomnosť dieťaťa v MŠ maximálne 7 dní do mesiaca. MŠ pri návrate musí bezodkladne predložiť písomnou formou dôvod ospravedlnenia neprítomnosti dieťaťa v MŠ. </w:t>
      </w:r>
    </w:p>
    <w:p w14:paraId="036428D3" w14:textId="77777777" w:rsidR="00AE27E7" w:rsidRPr="008A6A18" w:rsidRDefault="00AE27E7" w:rsidP="00AE27E7">
      <w:pPr>
        <w:spacing w:after="160" w:line="360" w:lineRule="auto"/>
        <w:jc w:val="both"/>
        <w:rPr>
          <w:rFonts w:eastAsia="Calibri"/>
          <w:b/>
          <w:sz w:val="24"/>
          <w:szCs w:val="24"/>
          <w:lang w:val="sk-SK" w:eastAsia="en-US"/>
        </w:rPr>
      </w:pPr>
      <w:r w:rsidRPr="008A6A18">
        <w:rPr>
          <w:rFonts w:eastAsia="Calibri"/>
          <w:b/>
          <w:sz w:val="24"/>
          <w:szCs w:val="24"/>
          <w:lang w:val="sk-SK" w:eastAsia="en-US"/>
        </w:rPr>
        <w:t>Deti, ktoré neplnia PPV (povinné predprimárne vzdelávanie – predškoláci)</w:t>
      </w:r>
    </w:p>
    <w:p w14:paraId="347EE4B2" w14:textId="77777777" w:rsidR="00AE27E7" w:rsidRDefault="00AE27E7" w:rsidP="00AE27E7">
      <w:pPr>
        <w:spacing w:after="160" w:line="360" w:lineRule="auto"/>
        <w:ind w:firstLine="708"/>
        <w:jc w:val="both"/>
        <w:rPr>
          <w:rFonts w:eastAsia="Calibri"/>
          <w:sz w:val="24"/>
          <w:szCs w:val="24"/>
          <w:lang w:val="sk-SK" w:eastAsia="en-US"/>
        </w:rPr>
      </w:pPr>
      <w:r w:rsidRPr="00A95EBD">
        <w:rPr>
          <w:rFonts w:eastAsia="Calibri"/>
          <w:sz w:val="24"/>
          <w:szCs w:val="24"/>
          <w:lang w:val="sk-SK" w:eastAsia="en-US"/>
        </w:rPr>
        <w:t xml:space="preserve">Ak dieťa nie je prítomné v materskej škole viac ako päť dní z iných dôvodov, napr. že trávi čas so starou mamou, ide na dovolenku s rodičmi, má prerušenú dochádzku a pod., pri návrate dieťaťa do materskej školy zákonný zástupca predkladá len písomné vyhlásenie o tom, že dieťa neprejavuje príznaky prenosného ochorenia a nemá nariadené karanténne opatrenie, ktoré nesmie byť staršie ako jeden deň (§ 24 ods. 8 zákona č. 355/2007 Z. z.). V takomto prípade zákonný zástupca nepredkladá potvrdenie od lekára.  Vyhlásenie zákonného zástupcu dieťaťa podľa § 24 ods. 8 zákona č. 355/2007 Z. z. sa vyžaduje z epidemiologických dôvodov kvôli ochrane zdravia ostatných detí v kolektíve. </w:t>
      </w:r>
    </w:p>
    <w:p w14:paraId="0318436E" w14:textId="77777777" w:rsidR="00AE27E7" w:rsidRDefault="00AE27E7" w:rsidP="00AE27E7">
      <w:pPr>
        <w:spacing w:after="160" w:line="360" w:lineRule="auto"/>
        <w:ind w:firstLine="708"/>
        <w:jc w:val="both"/>
        <w:rPr>
          <w:rFonts w:eastAsia="Calibri"/>
          <w:sz w:val="24"/>
          <w:szCs w:val="24"/>
          <w:lang w:val="sk-SK" w:eastAsia="en-US"/>
        </w:rPr>
      </w:pPr>
      <w:r w:rsidRPr="00A95EBD">
        <w:rPr>
          <w:rFonts w:eastAsia="Calibri"/>
          <w:sz w:val="24"/>
          <w:szCs w:val="24"/>
          <w:lang w:val="sk-SK" w:eastAsia="en-US"/>
        </w:rPr>
        <w:lastRenderedPageBreak/>
        <w:t xml:space="preserve">Potvrdenie od lekára podľa § 144 ods. 10 školského zákona slúži len na ospravedlnenie neprítomnosti dieťaťa na výchove a vzdelávaní v materskej škole z dôvodu ochorenia. Potvrdenie od lekára, ospravedlňujúce neprítomnosť dieťaťa podľa § 144 ods. 10 školského zákona na výchove a vzdelávaní v materskej škole z dôvodu ochorenia nemožno zamieňať s potvrdením o zdravotnej spôsobilosti od všeobecného lekára pre deti a dorast, ktoré obsahuje aj údaj o povinnom očkovaní dieťaťa a ho vyžadovať od zákonného zástupcu napr. po nástupe dieťaťa do materskej školy po prerušení prevádzky materskej školy napr. v čase letných prázdnin. </w:t>
      </w:r>
    </w:p>
    <w:p w14:paraId="54DF805E" w14:textId="77777777" w:rsidR="00AE27E7" w:rsidRPr="00A95EBD" w:rsidRDefault="00AE27E7" w:rsidP="00AE27E7">
      <w:pPr>
        <w:spacing w:after="160" w:line="360" w:lineRule="auto"/>
        <w:ind w:firstLine="708"/>
        <w:jc w:val="both"/>
        <w:rPr>
          <w:rFonts w:eastAsia="Calibri"/>
          <w:sz w:val="24"/>
          <w:szCs w:val="24"/>
          <w:lang w:val="sk-SK" w:eastAsia="en-US"/>
        </w:rPr>
      </w:pPr>
      <w:r w:rsidRPr="00A95EBD">
        <w:rPr>
          <w:rFonts w:eastAsia="Calibri"/>
          <w:sz w:val="24"/>
          <w:szCs w:val="24"/>
          <w:lang w:val="sk-SK" w:eastAsia="en-US"/>
        </w:rPr>
        <w:t xml:space="preserve">Podľa § 24 ods. 9 zákona č. 355/2007 Z. z. materská škola je povinná: </w:t>
      </w:r>
    </w:p>
    <w:p w14:paraId="1D4C72D7" w14:textId="77777777" w:rsidR="00AE27E7" w:rsidRPr="008A6A18" w:rsidRDefault="00AE27E7" w:rsidP="00AE27E7">
      <w:pPr>
        <w:pStyle w:val="Odsekzoznamu"/>
        <w:numPr>
          <w:ilvl w:val="0"/>
          <w:numId w:val="66"/>
        </w:numPr>
        <w:spacing w:after="160" w:line="360" w:lineRule="auto"/>
        <w:jc w:val="both"/>
        <w:rPr>
          <w:rFonts w:ascii="Times New Roman" w:hAnsi="Times New Roman"/>
          <w:sz w:val="24"/>
          <w:szCs w:val="24"/>
        </w:rPr>
      </w:pPr>
      <w:r w:rsidRPr="008A6A18">
        <w:rPr>
          <w:rFonts w:ascii="Times New Roman" w:hAnsi="Times New Roman"/>
          <w:sz w:val="24"/>
          <w:szCs w:val="24"/>
        </w:rPr>
        <w:t xml:space="preserve">zabezpečiť, aby skutočnosť, či zdravotný stav dieťaťa umožňuje jeho prijatie do materskej školy, zisťovala každý deň zodpovedná službukonajúca učiteľka pred prijatím dieťaťa do materskej školy (učiteľka vykonáva tzv. „ranný filter“) </w:t>
      </w:r>
    </w:p>
    <w:p w14:paraId="18DE60AC" w14:textId="77777777" w:rsidR="00AE27E7" w:rsidRPr="008A6A18" w:rsidRDefault="00AE27E7" w:rsidP="00AE27E7">
      <w:pPr>
        <w:pStyle w:val="Odsekzoznamu"/>
        <w:numPr>
          <w:ilvl w:val="0"/>
          <w:numId w:val="66"/>
        </w:numPr>
        <w:spacing w:after="160" w:line="360" w:lineRule="auto"/>
        <w:jc w:val="both"/>
        <w:rPr>
          <w:rFonts w:ascii="Times New Roman" w:hAnsi="Times New Roman"/>
          <w:sz w:val="24"/>
          <w:szCs w:val="24"/>
        </w:rPr>
      </w:pPr>
      <w:r w:rsidRPr="008A6A18">
        <w:rPr>
          <w:rFonts w:ascii="Times New Roman" w:hAnsi="Times New Roman"/>
          <w:sz w:val="24"/>
          <w:szCs w:val="24"/>
        </w:rPr>
        <w:t xml:space="preserve">zabezpečiť izoláciu dieťaťa od ostatných detí, ak dieťa počas dňa prejavilo príznaky akútneho prenosného ochorenia, dočasný dohľad nad ním a informovanie zástupcu dieťaťa. </w:t>
      </w:r>
    </w:p>
    <w:p w14:paraId="262F73AA" w14:textId="77777777" w:rsidR="00AE27E7" w:rsidRDefault="00AE27E7" w:rsidP="00AE27E7">
      <w:pPr>
        <w:spacing w:after="160" w:line="360" w:lineRule="auto"/>
        <w:ind w:firstLine="360"/>
        <w:jc w:val="both"/>
        <w:rPr>
          <w:rFonts w:eastAsia="Calibri"/>
          <w:sz w:val="24"/>
          <w:szCs w:val="24"/>
          <w:lang w:val="sk-SK" w:eastAsia="en-US"/>
        </w:rPr>
      </w:pPr>
      <w:r w:rsidRPr="00A95EBD">
        <w:rPr>
          <w:rFonts w:eastAsia="Calibri"/>
          <w:sz w:val="24"/>
          <w:szCs w:val="24"/>
          <w:lang w:val="sk-SK" w:eastAsia="en-US"/>
        </w:rPr>
        <w:t xml:space="preserve">Podľa § 7 ods. 7 vyhlášky Ministerstva školstva Slovenskej republiky č. 306/2008 Z. z. o materskej škole v znení neskorších predpisov </w:t>
      </w:r>
      <w:r w:rsidRPr="008A6A18">
        <w:rPr>
          <w:rFonts w:eastAsia="Calibri"/>
          <w:b/>
          <w:bCs/>
          <w:i/>
          <w:iCs/>
          <w:sz w:val="24"/>
          <w:szCs w:val="24"/>
          <w:lang w:val="sk-SK" w:eastAsia="en-US"/>
        </w:rPr>
        <w:t>učiteľka</w:t>
      </w:r>
      <w:r w:rsidRPr="00A95EBD">
        <w:rPr>
          <w:rFonts w:eastAsia="Calibri"/>
          <w:sz w:val="24"/>
          <w:szCs w:val="24"/>
          <w:lang w:val="sk-SK" w:eastAsia="en-US"/>
        </w:rPr>
        <w:t xml:space="preserve"> materskej školy </w:t>
      </w:r>
      <w:r w:rsidRPr="008A6A18">
        <w:rPr>
          <w:rFonts w:eastAsia="Calibri"/>
          <w:b/>
          <w:i/>
          <w:iCs/>
          <w:sz w:val="24"/>
          <w:szCs w:val="24"/>
          <w:lang w:val="sk-SK" w:eastAsia="en-US"/>
        </w:rPr>
        <w:t>môže odmietnuť prevzatie dieťaťa</w:t>
      </w:r>
      <w:r w:rsidRPr="00A95EBD">
        <w:rPr>
          <w:rFonts w:eastAsia="Calibri"/>
          <w:sz w:val="24"/>
          <w:szCs w:val="24"/>
          <w:lang w:val="sk-SK" w:eastAsia="en-US"/>
        </w:rPr>
        <w:t xml:space="preserve">, ak zistí, že </w:t>
      </w:r>
      <w:r w:rsidRPr="008A6A18">
        <w:rPr>
          <w:rFonts w:eastAsia="Calibri"/>
          <w:b/>
          <w:bCs/>
          <w:i/>
          <w:iCs/>
          <w:sz w:val="24"/>
          <w:szCs w:val="24"/>
          <w:lang w:val="sk-SK" w:eastAsia="en-US"/>
        </w:rPr>
        <w:t>jeho zdravotný stav nie je vhodný na prijatie do materskej školy</w:t>
      </w:r>
      <w:r w:rsidRPr="00A95EBD">
        <w:rPr>
          <w:rFonts w:eastAsia="Calibri"/>
          <w:sz w:val="24"/>
          <w:szCs w:val="24"/>
          <w:lang w:val="sk-SK" w:eastAsia="en-US"/>
        </w:rPr>
        <w:t xml:space="preserve">. </w:t>
      </w:r>
    </w:p>
    <w:p w14:paraId="0574F7AF" w14:textId="77777777" w:rsidR="00AE27E7" w:rsidRDefault="00AE27E7" w:rsidP="00AE27E7">
      <w:pPr>
        <w:spacing w:after="160" w:line="360" w:lineRule="auto"/>
        <w:ind w:firstLine="360"/>
        <w:jc w:val="both"/>
        <w:rPr>
          <w:rFonts w:eastAsia="Calibri"/>
          <w:sz w:val="24"/>
          <w:szCs w:val="24"/>
          <w:lang w:val="sk-SK" w:eastAsia="en-US"/>
        </w:rPr>
      </w:pPr>
      <w:r w:rsidRPr="00A95EBD">
        <w:rPr>
          <w:rFonts w:eastAsia="Calibri"/>
          <w:sz w:val="24"/>
          <w:szCs w:val="24"/>
          <w:lang w:val="sk-SK" w:eastAsia="en-US"/>
        </w:rPr>
        <w:t>Ak dieťa v materskej škole počas dňa ochorie, pedagogický zamestnanec zabezpečí jeho izoláciu od ostatných detí, dozor ním poverenou osobou z radov zamestnancov školy a informuje zákonného zástupcu dieťaťa. V obidvoch prípadoch má zákonný zástupca alebo navštíviť lekára, ktorý rozhodne o ďalšom postupe</w:t>
      </w:r>
      <w:r>
        <w:rPr>
          <w:rFonts w:eastAsia="Calibri"/>
          <w:sz w:val="24"/>
          <w:szCs w:val="24"/>
          <w:lang w:val="sk-SK" w:eastAsia="en-US"/>
        </w:rPr>
        <w:t>,</w:t>
      </w:r>
      <w:r w:rsidRPr="00A95EBD">
        <w:rPr>
          <w:rFonts w:eastAsia="Calibri"/>
          <w:sz w:val="24"/>
          <w:szCs w:val="24"/>
          <w:lang w:val="sk-SK" w:eastAsia="en-US"/>
        </w:rPr>
        <w:t xml:space="preserve"> alebo sám rozhodnúť (s plnou zodpovednosťou za svoje dieťaťa) čo s dieťaťom urobí (napr. nechá ho niekoľko dní doma a zabezpečí starostlivosť inou osobou atď.). </w:t>
      </w:r>
    </w:p>
    <w:p w14:paraId="734EAD84" w14:textId="77777777" w:rsidR="00AE27E7" w:rsidRDefault="00AE27E7" w:rsidP="00AE27E7">
      <w:pPr>
        <w:spacing w:after="160" w:line="360" w:lineRule="auto"/>
        <w:ind w:firstLine="360"/>
        <w:jc w:val="both"/>
        <w:rPr>
          <w:rFonts w:eastAsia="Calibri"/>
          <w:sz w:val="24"/>
          <w:szCs w:val="24"/>
          <w:lang w:val="sk-SK" w:eastAsia="en-US"/>
        </w:rPr>
      </w:pPr>
      <w:r w:rsidRPr="00A95EBD">
        <w:rPr>
          <w:rFonts w:eastAsia="Calibri"/>
          <w:sz w:val="24"/>
          <w:szCs w:val="24"/>
          <w:lang w:val="sk-SK" w:eastAsia="en-US"/>
        </w:rPr>
        <w:t xml:space="preserve">Cieľom „ranného filtra“ je identifikovať deti, ktoré navonok prejavujú zreteľné príznaky, ktoré by mohli znamenať infekčné ochorenie dieťaťa s možnosťou ohrozenia ostatných detí v materskej škole. „Ranný filter“ nie je nástrojom vyvodzovania záverov o zdraví a chorobe dieťaťa. Pri vykonávaní „ranného filtra“ učiteľka materskej školy pohľadom skontroluje oči, uši, nos a viditeľné časti kože a vyzve dieťa aby zakašlalo. </w:t>
      </w:r>
    </w:p>
    <w:p w14:paraId="2C63A2F5" w14:textId="77777777" w:rsidR="00AE27E7" w:rsidRPr="00A95EBD" w:rsidRDefault="00AE27E7" w:rsidP="00AE27E7">
      <w:pPr>
        <w:spacing w:after="160" w:line="360" w:lineRule="auto"/>
        <w:ind w:firstLine="360"/>
        <w:jc w:val="both"/>
        <w:rPr>
          <w:rFonts w:eastAsia="Calibri"/>
          <w:sz w:val="24"/>
          <w:szCs w:val="24"/>
          <w:lang w:val="sk-SK" w:eastAsia="en-US"/>
        </w:rPr>
      </w:pPr>
      <w:r w:rsidRPr="00A95EBD">
        <w:rPr>
          <w:rFonts w:eastAsia="Calibri"/>
          <w:bCs/>
          <w:sz w:val="24"/>
          <w:szCs w:val="24"/>
          <w:lang w:val="sk-SK" w:eastAsia="en-US"/>
        </w:rPr>
        <w:t xml:space="preserve">Učiteľka dieťa odmietne prevziať do materskej školy, ak: </w:t>
      </w:r>
    </w:p>
    <w:p w14:paraId="056F4A2E" w14:textId="77777777" w:rsidR="00AE27E7" w:rsidRPr="00A95EBD" w:rsidRDefault="00AE27E7" w:rsidP="00AE27E7">
      <w:pPr>
        <w:numPr>
          <w:ilvl w:val="0"/>
          <w:numId w:val="46"/>
        </w:numPr>
        <w:spacing w:after="160" w:line="360" w:lineRule="auto"/>
        <w:contextualSpacing/>
        <w:jc w:val="both"/>
        <w:rPr>
          <w:rFonts w:eastAsia="Calibri"/>
          <w:sz w:val="24"/>
          <w:szCs w:val="24"/>
          <w:lang w:val="sk-SK" w:eastAsia="en-US"/>
        </w:rPr>
      </w:pPr>
      <w:r w:rsidRPr="00A95EBD">
        <w:rPr>
          <w:rFonts w:eastAsia="Calibri"/>
          <w:sz w:val="24"/>
          <w:szCs w:val="24"/>
          <w:lang w:val="sk-SK" w:eastAsia="en-US"/>
        </w:rPr>
        <w:t xml:space="preserve">má oči výrazne lesklé alebo červené, s hnisavým výtokom („karpinami“), </w:t>
      </w:r>
    </w:p>
    <w:p w14:paraId="197D6A88" w14:textId="77777777" w:rsidR="00AE27E7" w:rsidRPr="00A95EBD" w:rsidRDefault="00AE27E7" w:rsidP="00AE27E7">
      <w:pPr>
        <w:numPr>
          <w:ilvl w:val="0"/>
          <w:numId w:val="46"/>
        </w:numPr>
        <w:spacing w:after="160" w:line="360" w:lineRule="auto"/>
        <w:contextualSpacing/>
        <w:jc w:val="both"/>
        <w:rPr>
          <w:rFonts w:eastAsia="Calibri"/>
          <w:sz w:val="24"/>
          <w:szCs w:val="24"/>
          <w:lang w:val="sk-SK" w:eastAsia="en-US"/>
        </w:rPr>
      </w:pPr>
      <w:r w:rsidRPr="00A95EBD">
        <w:rPr>
          <w:rFonts w:eastAsia="Calibri"/>
          <w:sz w:val="24"/>
          <w:szCs w:val="24"/>
          <w:lang w:val="sk-SK" w:eastAsia="en-US"/>
        </w:rPr>
        <w:lastRenderedPageBreak/>
        <w:t xml:space="preserve">mu z uší vyteká tekutina a je zaschnutá na ušnici, </w:t>
      </w:r>
    </w:p>
    <w:p w14:paraId="7B6C9023" w14:textId="77777777" w:rsidR="00AE27E7" w:rsidRPr="00A95EBD" w:rsidRDefault="00AE27E7" w:rsidP="00AE27E7">
      <w:pPr>
        <w:numPr>
          <w:ilvl w:val="0"/>
          <w:numId w:val="46"/>
        </w:numPr>
        <w:spacing w:after="160" w:line="360" w:lineRule="auto"/>
        <w:contextualSpacing/>
        <w:jc w:val="both"/>
        <w:rPr>
          <w:rFonts w:eastAsia="Calibri"/>
          <w:sz w:val="24"/>
          <w:szCs w:val="24"/>
          <w:lang w:val="sk-SK" w:eastAsia="en-US"/>
        </w:rPr>
      </w:pPr>
      <w:r w:rsidRPr="00A95EBD">
        <w:rPr>
          <w:rFonts w:eastAsia="Calibri"/>
          <w:sz w:val="24"/>
          <w:szCs w:val="24"/>
          <w:lang w:val="sk-SK" w:eastAsia="en-US"/>
        </w:rPr>
        <w:t xml:space="preserve">mu z nosa vyteká hustá skalená tekutina, okolie nosa má červené, podráždené, </w:t>
      </w:r>
    </w:p>
    <w:p w14:paraId="0EE2796B" w14:textId="77777777" w:rsidR="00AE27E7" w:rsidRPr="00A95EBD" w:rsidRDefault="00AE27E7" w:rsidP="00AE27E7">
      <w:pPr>
        <w:numPr>
          <w:ilvl w:val="0"/>
          <w:numId w:val="46"/>
        </w:numPr>
        <w:spacing w:after="160" w:line="360" w:lineRule="auto"/>
        <w:contextualSpacing/>
        <w:jc w:val="both"/>
        <w:rPr>
          <w:rFonts w:eastAsia="Calibri"/>
          <w:sz w:val="24"/>
          <w:szCs w:val="24"/>
          <w:lang w:val="sk-SK" w:eastAsia="en-US"/>
        </w:rPr>
      </w:pPr>
      <w:r w:rsidRPr="00A95EBD">
        <w:rPr>
          <w:rFonts w:eastAsia="Calibri"/>
          <w:sz w:val="24"/>
          <w:szCs w:val="24"/>
          <w:lang w:val="sk-SK" w:eastAsia="en-US"/>
        </w:rPr>
        <w:t xml:space="preserve">má na tvári alebo na končatinách zapálené, hnisajúce miesta a miesta aj s chrastami, </w:t>
      </w:r>
    </w:p>
    <w:p w14:paraId="2158A429" w14:textId="77777777" w:rsidR="00AE27E7" w:rsidRPr="00A95EBD" w:rsidRDefault="00AE27E7" w:rsidP="00AE27E7">
      <w:pPr>
        <w:numPr>
          <w:ilvl w:val="0"/>
          <w:numId w:val="46"/>
        </w:numPr>
        <w:spacing w:after="160" w:line="360" w:lineRule="auto"/>
        <w:contextualSpacing/>
        <w:jc w:val="both"/>
        <w:rPr>
          <w:rFonts w:eastAsia="Calibri"/>
          <w:sz w:val="24"/>
          <w:szCs w:val="24"/>
          <w:lang w:val="sk-SK" w:eastAsia="en-US"/>
        </w:rPr>
      </w:pPr>
      <w:r w:rsidRPr="3F5C592A">
        <w:rPr>
          <w:rFonts w:eastAsia="Calibri"/>
          <w:sz w:val="24"/>
          <w:szCs w:val="24"/>
          <w:lang w:val="sk-SK" w:eastAsia="en-US"/>
        </w:rPr>
        <w:t xml:space="preserve">má intenzívny dusivý kašeľ alebo výrazný vlhký produktívny kašeľ. </w:t>
      </w:r>
    </w:p>
    <w:p w14:paraId="609E8BC3" w14:textId="77777777" w:rsidR="00AE27E7" w:rsidRDefault="00AE27E7" w:rsidP="00AE27E7">
      <w:pPr>
        <w:spacing w:after="160" w:line="360" w:lineRule="auto"/>
        <w:contextualSpacing/>
        <w:jc w:val="both"/>
        <w:rPr>
          <w:rFonts w:eastAsia="Calibri"/>
          <w:lang w:val="sk-SK" w:eastAsia="en-US"/>
        </w:rPr>
      </w:pPr>
    </w:p>
    <w:p w14:paraId="3D64B3FF" w14:textId="77777777" w:rsidR="00AE27E7" w:rsidRDefault="00AE27E7" w:rsidP="00AE27E7">
      <w:pPr>
        <w:spacing w:after="160" w:line="360" w:lineRule="auto"/>
        <w:ind w:firstLine="405"/>
        <w:jc w:val="both"/>
        <w:rPr>
          <w:rFonts w:eastAsia="Calibri"/>
          <w:bCs/>
          <w:sz w:val="24"/>
          <w:szCs w:val="24"/>
          <w:lang w:val="sk-SK" w:eastAsia="en-US"/>
        </w:rPr>
      </w:pPr>
      <w:r w:rsidRPr="00A95EBD">
        <w:rPr>
          <w:rFonts w:eastAsia="Calibri"/>
          <w:bCs/>
          <w:sz w:val="24"/>
          <w:szCs w:val="24"/>
          <w:lang w:val="sk-SK" w:eastAsia="en-US"/>
        </w:rPr>
        <w:t>Ak dieťa tieto príznaky nemá, učiteľka dieťa od zákonného zástupcu prevezme. Po chorobe</w:t>
      </w:r>
      <w:r>
        <w:rPr>
          <w:rFonts w:eastAsia="Calibri"/>
          <w:bCs/>
          <w:sz w:val="24"/>
          <w:szCs w:val="24"/>
          <w:lang w:val="sk-SK" w:eastAsia="en-US"/>
        </w:rPr>
        <w:t xml:space="preserve"> </w:t>
      </w:r>
      <w:r w:rsidRPr="00A95EBD">
        <w:rPr>
          <w:rFonts w:eastAsia="Calibri"/>
          <w:bCs/>
          <w:sz w:val="24"/>
          <w:szCs w:val="24"/>
          <w:lang w:val="sk-SK" w:eastAsia="en-US"/>
        </w:rPr>
        <w:t>môže dieťa nastúpiť do materskej školy aj v prípade, že má jednoduchú (priesvitnú) nádchu, občasný suchý dráždivý kašeľ</w:t>
      </w:r>
      <w:r>
        <w:rPr>
          <w:rFonts w:eastAsia="Calibri"/>
          <w:bCs/>
          <w:sz w:val="24"/>
          <w:szCs w:val="24"/>
          <w:lang w:val="sk-SK" w:eastAsia="en-US"/>
        </w:rPr>
        <w:t>,</w:t>
      </w:r>
      <w:r w:rsidRPr="00A95EBD">
        <w:rPr>
          <w:rFonts w:eastAsia="Calibri"/>
          <w:bCs/>
          <w:sz w:val="24"/>
          <w:szCs w:val="24"/>
          <w:lang w:val="sk-SK" w:eastAsia="en-US"/>
        </w:rPr>
        <w:t xml:space="preserve"> aj ak u neho pretrváva občasný vlhký kašeľ, najmä pri námahe alebo v ľahu po spánku (môže pretrvávať aj 3 týždne). </w:t>
      </w:r>
    </w:p>
    <w:p w14:paraId="5B5A16A6" w14:textId="77777777" w:rsidR="00AE27E7" w:rsidRDefault="00AE27E7" w:rsidP="00AE27E7">
      <w:pPr>
        <w:spacing w:after="160" w:line="360" w:lineRule="auto"/>
        <w:ind w:firstLine="405"/>
        <w:jc w:val="both"/>
        <w:rPr>
          <w:rFonts w:eastAsia="Calibri"/>
          <w:bCs/>
          <w:sz w:val="24"/>
          <w:szCs w:val="24"/>
          <w:lang w:val="sk-SK" w:eastAsia="en-US"/>
        </w:rPr>
      </w:pPr>
      <w:r w:rsidRPr="00A95EBD">
        <w:rPr>
          <w:rFonts w:eastAsia="Calibri"/>
          <w:bCs/>
          <w:sz w:val="24"/>
          <w:szCs w:val="24"/>
          <w:lang w:val="sk-SK" w:eastAsia="en-US"/>
        </w:rPr>
        <w:t xml:space="preserve">Na účely prevzatia, resp. neprevzatia dieťaťa pri zistení, že jeho zdravotný stav nie je vhodný na prijatie do materskej školy, nie je lekár povinný uvádzať podrobný opis zdravotného stavu dieťaťa, iba potvrdenie o zdravotnom stave dieťaťa. </w:t>
      </w:r>
    </w:p>
    <w:p w14:paraId="2A23D66B" w14:textId="77777777" w:rsidR="00AE27E7" w:rsidRDefault="00AE27E7" w:rsidP="00AE27E7">
      <w:pPr>
        <w:spacing w:after="160" w:line="360" w:lineRule="auto"/>
        <w:ind w:firstLine="405"/>
        <w:jc w:val="both"/>
        <w:rPr>
          <w:rFonts w:eastAsia="Calibri"/>
          <w:sz w:val="24"/>
          <w:szCs w:val="24"/>
          <w:lang w:val="sk-SK" w:eastAsia="en-US"/>
        </w:rPr>
      </w:pPr>
      <w:r w:rsidRPr="5F0EFB85">
        <w:rPr>
          <w:rFonts w:eastAsia="Calibri"/>
          <w:sz w:val="24"/>
          <w:szCs w:val="24"/>
          <w:lang w:val="sk-SK" w:eastAsia="en-US"/>
        </w:rPr>
        <w:t>Materská škola nemá povinnosť písomne žiadať od lekára potvrdenie o zdravotnom stave, ktoré učiteľka materskej školy odmietla prevziať po zistení, že jeho zdravotný stav nie je vhodný na prijatie do materskej školy (na základe realizácie „ranného filtra“). Ak dieťa neprejde „ranným filtrom“, zákonný zástupca s takýmto dieťaťom absolvuje lekárske vyšetrenie (materská škola následne ospravedlní neprítomnosť dieťaťa potvrdením od lekára) alebo zabezpečí jeho doliečenie a starostlivosť inou osobou.</w:t>
      </w:r>
    </w:p>
    <w:p w14:paraId="3BE580DE" w14:textId="77777777" w:rsidR="00AE27E7" w:rsidRPr="008A6A18" w:rsidRDefault="00AE27E7" w:rsidP="00AE27E7">
      <w:pPr>
        <w:spacing w:after="160" w:line="360" w:lineRule="auto"/>
        <w:jc w:val="both"/>
        <w:rPr>
          <w:rFonts w:eastAsia="Calibri"/>
          <w:sz w:val="24"/>
          <w:szCs w:val="24"/>
          <w:lang w:val="sk-SK" w:eastAsia="en-US"/>
        </w:rPr>
      </w:pPr>
      <w:r w:rsidRPr="008A6A18">
        <w:rPr>
          <w:rFonts w:eastAsia="Calibri"/>
          <w:b/>
          <w:bCs/>
          <w:sz w:val="24"/>
          <w:szCs w:val="24"/>
          <w:lang w:val="sk-SK" w:eastAsia="en-US"/>
        </w:rPr>
        <w:t xml:space="preserve">Prerušenie dochádzky dieťaťa do materskej školy </w:t>
      </w:r>
    </w:p>
    <w:p w14:paraId="6E8D8EC0" w14:textId="77777777" w:rsidR="00AE27E7" w:rsidRDefault="00AE27E7" w:rsidP="00AE27E7">
      <w:pPr>
        <w:spacing w:after="160" w:line="360" w:lineRule="auto"/>
        <w:ind w:firstLine="708"/>
        <w:jc w:val="both"/>
        <w:rPr>
          <w:rFonts w:eastAsia="Calibri"/>
          <w:sz w:val="24"/>
          <w:szCs w:val="24"/>
          <w:lang w:val="sk-SK" w:eastAsia="en-US"/>
        </w:rPr>
      </w:pPr>
      <w:r w:rsidRPr="00A95EBD">
        <w:rPr>
          <w:rFonts w:eastAsia="Calibri"/>
          <w:sz w:val="24"/>
          <w:szCs w:val="24"/>
          <w:lang w:val="sk-SK" w:eastAsia="en-US"/>
        </w:rPr>
        <w:t xml:space="preserve">Rozhodnutie o prerušení dochádzky dieťaťa do materskej školy môže vydať riaditeľ materskej školy podľa § 5 ods. 14 písm. c) zákona č. 596/2003 Z. z. od. 1. januára 2020 </w:t>
      </w:r>
      <w:r w:rsidRPr="00A95EBD">
        <w:rPr>
          <w:rFonts w:eastAsia="Calibri"/>
          <w:bCs/>
          <w:sz w:val="24"/>
          <w:szCs w:val="24"/>
          <w:lang w:val="sk-SK" w:eastAsia="en-US"/>
        </w:rPr>
        <w:t>aj bez predchádzajúcej žiadosti zákonného zástupcu</w:t>
      </w:r>
      <w:r w:rsidRPr="00A95EBD">
        <w:rPr>
          <w:rFonts w:eastAsia="Calibri"/>
          <w:sz w:val="24"/>
          <w:szCs w:val="24"/>
          <w:lang w:val="sk-SK" w:eastAsia="en-US"/>
        </w:rPr>
        <w:t xml:space="preserve">, </w:t>
      </w:r>
      <w:r w:rsidRPr="00A95EBD">
        <w:rPr>
          <w:rFonts w:eastAsia="Calibri"/>
          <w:bCs/>
          <w:sz w:val="24"/>
          <w:szCs w:val="24"/>
          <w:lang w:val="sk-SK" w:eastAsia="en-US"/>
        </w:rPr>
        <w:t>ak na to budú existovať dôvody</w:t>
      </w:r>
      <w:r w:rsidRPr="00A95EBD">
        <w:rPr>
          <w:rFonts w:eastAsia="Calibri"/>
          <w:sz w:val="24"/>
          <w:szCs w:val="24"/>
          <w:lang w:val="sk-SK" w:eastAsia="en-US"/>
        </w:rPr>
        <w:t xml:space="preserve">, teda </w:t>
      </w:r>
      <w:r w:rsidRPr="00A95EBD">
        <w:rPr>
          <w:rFonts w:eastAsia="Calibri"/>
          <w:bCs/>
          <w:sz w:val="24"/>
          <w:szCs w:val="24"/>
          <w:lang w:val="sk-SK" w:eastAsia="en-US"/>
        </w:rPr>
        <w:t>aj v čase pred uplynutím adaptačného pobytu alebo diagnostického pobytu dieťaťa</w:t>
      </w:r>
      <w:r w:rsidRPr="00A95EBD">
        <w:rPr>
          <w:rFonts w:eastAsia="Calibri"/>
          <w:sz w:val="24"/>
          <w:szCs w:val="24"/>
          <w:lang w:val="sk-SK" w:eastAsia="en-US"/>
        </w:rPr>
        <w:t xml:space="preserve">. Ak pôjde o zdravotné dôvody, zníženú adaptačnú schopnosť, rodinné dôvody alebo iné dôvody zo strany zákonného zástupcu, vtedy riaditeľ materskej školy rozhodne o prerušení dochádzky dieťaťa aj </w:t>
      </w:r>
      <w:r w:rsidRPr="00A95EBD">
        <w:rPr>
          <w:rFonts w:eastAsia="Calibri"/>
          <w:bCs/>
          <w:sz w:val="24"/>
          <w:szCs w:val="24"/>
          <w:lang w:val="sk-SK" w:eastAsia="en-US"/>
        </w:rPr>
        <w:t>na základe žiadosti zákonného zástupcu</w:t>
      </w:r>
      <w:r w:rsidRPr="00A95EBD">
        <w:rPr>
          <w:rFonts w:eastAsia="Calibri"/>
          <w:sz w:val="24"/>
          <w:szCs w:val="24"/>
          <w:lang w:val="sk-SK" w:eastAsia="en-US"/>
        </w:rPr>
        <w:t xml:space="preserve">. </w:t>
      </w:r>
    </w:p>
    <w:p w14:paraId="47AA4E3E" w14:textId="77777777" w:rsidR="00AE27E7" w:rsidRPr="00A95EBD" w:rsidRDefault="00AE27E7" w:rsidP="00AE27E7">
      <w:pPr>
        <w:spacing w:after="160" w:line="360" w:lineRule="auto"/>
        <w:ind w:firstLine="708"/>
        <w:jc w:val="both"/>
        <w:rPr>
          <w:i/>
          <w:iCs/>
          <w:sz w:val="24"/>
          <w:szCs w:val="24"/>
          <w:lang w:val="sk-SK"/>
        </w:rPr>
      </w:pPr>
      <w:r w:rsidRPr="5AC12937">
        <w:rPr>
          <w:rFonts w:eastAsia="Calibri"/>
          <w:sz w:val="24"/>
          <w:szCs w:val="24"/>
          <w:lang w:val="sk-SK" w:eastAsia="en-US"/>
        </w:rPr>
        <w:t xml:space="preserve">Ak nastanú dôvody, pre ktoré z rozhodnutia riaditeľa materskej školy bude potrebné na určité obdobie prerušiť dochádzku dieťaťa do materskej školy, tak riaditeľ materskej školy, po predchádzajúcom písomnom upozornení zákonného zástupcu na túto možnosť, vydá rozhodnutie o prerušení dochádzky daného dieťaťa v termíne od – do (uvedie konkrétne dátumy). </w:t>
      </w:r>
      <w:r w:rsidRPr="5AC12937">
        <w:rPr>
          <w:i/>
          <w:iCs/>
          <w:sz w:val="24"/>
          <w:szCs w:val="24"/>
          <w:lang w:val="sk-SK"/>
        </w:rPr>
        <w:t xml:space="preserve">Rozhodnutie o prerušení dochádzky do materskej školy nemožno vydať, ak ide o dieťa, </w:t>
      </w:r>
      <w:r w:rsidRPr="5AC12937">
        <w:rPr>
          <w:i/>
          <w:iCs/>
          <w:sz w:val="24"/>
          <w:szCs w:val="24"/>
          <w:lang w:val="sk-SK"/>
        </w:rPr>
        <w:lastRenderedPageBreak/>
        <w:t>ktoré plní povinné predprimárne vzdelávanie (ani na základe žiadosti zákonného zástupcu dieťaťa, ani na základe podnetu riaditeľa materskej školy).</w:t>
      </w:r>
    </w:p>
    <w:p w14:paraId="6B8868FA" w14:textId="77777777" w:rsidR="00AE27E7" w:rsidRPr="00A95EBD" w:rsidRDefault="00AE27E7" w:rsidP="00AE27E7">
      <w:pPr>
        <w:spacing w:after="160" w:line="360" w:lineRule="auto"/>
        <w:ind w:firstLine="708"/>
        <w:jc w:val="both"/>
        <w:rPr>
          <w:rFonts w:eastAsia="Calibri"/>
          <w:sz w:val="24"/>
          <w:szCs w:val="24"/>
          <w:lang w:val="sk-SK" w:eastAsia="en-US"/>
        </w:rPr>
      </w:pPr>
      <w:r w:rsidRPr="5AC12937">
        <w:rPr>
          <w:rFonts w:eastAsia="Calibri"/>
          <w:sz w:val="24"/>
          <w:szCs w:val="24"/>
          <w:lang w:val="sk-SK" w:eastAsia="en-US"/>
        </w:rPr>
        <w:t>Vydaním rozhodnutia o prerušení dochádzky dieťaťa do materskej školy sa vytvára priestor na eliminovanie dôvodov, ktoré viedli k prerušeniu dochádzky, na absolvovanie indikovaných odborných vyšetrení, na ukončenie špeciálnopedagogickej diagnostiky atď. Rozhodnutie o prerušení dochádzky dieťaťa je často „predstupňom“ pred vydaním rozhodnutia o predčasnom skončení predprimárneho vzdelávania, ak nejde o povinné predprimárne vzdelávanie.</w:t>
      </w:r>
    </w:p>
    <w:p w14:paraId="6B303175" w14:textId="77777777" w:rsidR="00AE27E7" w:rsidRDefault="00AE27E7" w:rsidP="00AE27E7">
      <w:pPr>
        <w:spacing w:after="160" w:line="360" w:lineRule="auto"/>
        <w:ind w:firstLine="708"/>
        <w:jc w:val="both"/>
        <w:rPr>
          <w:rFonts w:eastAsia="Calibri"/>
          <w:sz w:val="24"/>
          <w:szCs w:val="24"/>
          <w:lang w:val="sk-SK" w:eastAsia="en-US"/>
        </w:rPr>
      </w:pPr>
      <w:r w:rsidRPr="00A95EBD">
        <w:rPr>
          <w:rFonts w:eastAsia="Calibri"/>
          <w:sz w:val="24"/>
          <w:szCs w:val="24"/>
          <w:lang w:val="sk-SK" w:eastAsia="en-US"/>
        </w:rPr>
        <w:t>V prípade zvýšeného záujmu zákonných zástupcov o prijatie detí do MŠ môže riaditeľ MŠ na miesto dieťaťa, ktoré má prerušenú dochádzku do MŠ, prijať iné dieťa, ale len na čas (presný dátum od kedy a dokedy)</w:t>
      </w:r>
      <w:r>
        <w:rPr>
          <w:rFonts w:eastAsia="Calibri"/>
          <w:sz w:val="24"/>
          <w:szCs w:val="24"/>
          <w:lang w:val="sk-SK" w:eastAsia="en-US"/>
        </w:rPr>
        <w:t>,</w:t>
      </w:r>
      <w:r w:rsidRPr="00A95EBD">
        <w:rPr>
          <w:rFonts w:eastAsia="Calibri"/>
          <w:sz w:val="24"/>
          <w:szCs w:val="24"/>
          <w:lang w:val="sk-SK" w:eastAsia="en-US"/>
        </w:rPr>
        <w:t xml:space="preserve"> ako sa uvedie v rozhodnutí o prijatí. Čas musí byť totožný s časom prerušenia dochádzky iného dieťaťa, uvedeným na rozhodnutí o prerušení jeho dochádzky do materskej školy. Ak zákonný zástupca dieťaťa, ktoré bolo do MŠ prijaté na čas prerušenia dochádzky iného dieťaťa, v prípade, ak má zákonný zástupca naďalej záujem o to, aby jeho dieťa navštevovalo MŠ, musí v dostatočnom časovom predstihu t. . dva týždne pred uplynutím času, ktorý má uvedený v rozhodnutí o prijatí počas prerušenia dochádzky iného dieťaťa do MŠ, podať novú žiadosť o prijatie dieťaťa do MŠ a spolu s ňou predložiť aj potvrdenie o zdravotnej spôsobilosti od všeobecného lekára pre deti a dorast obsahujúce aj údaj o povinnom očkovaní. </w:t>
      </w:r>
    </w:p>
    <w:p w14:paraId="32E65269" w14:textId="77777777" w:rsidR="00AE27E7" w:rsidRDefault="00AE27E7" w:rsidP="00AE27E7">
      <w:pPr>
        <w:spacing w:after="160" w:line="360" w:lineRule="auto"/>
        <w:ind w:firstLine="708"/>
        <w:jc w:val="both"/>
        <w:rPr>
          <w:rFonts w:eastAsia="Calibri"/>
          <w:sz w:val="24"/>
          <w:szCs w:val="24"/>
          <w:lang w:val="sk-SK" w:eastAsia="en-US"/>
        </w:rPr>
      </w:pPr>
      <w:r w:rsidRPr="5F0EFB85">
        <w:rPr>
          <w:rFonts w:eastAsia="Calibri"/>
          <w:sz w:val="24"/>
          <w:szCs w:val="24"/>
          <w:lang w:val="sk-SK" w:eastAsia="en-US"/>
        </w:rPr>
        <w:t>Ak zákonný zástupca požiada o prerušenie dochádzky dieťaťa riaditeľa materskej školy musí v dostatočnom časovom predstihu pred uplynutím termínu, dokedy má jeho dieťa prerušenú dochádzku (10 pracovných dni) pred uplynutím času, písomne oznámiť riaditeľovi MŠ, či jeho dieťa bude po uplynutí tohto času pokračovať v predprimárnom vzdelávaní v MŠ.</w:t>
      </w:r>
    </w:p>
    <w:p w14:paraId="48F45831" w14:textId="77777777" w:rsidR="00AE27E7" w:rsidRDefault="00AE27E7" w:rsidP="00AE27E7">
      <w:pPr>
        <w:pStyle w:val="Nadpis2"/>
        <w:spacing w:before="363" w:after="363" w:line="360" w:lineRule="auto"/>
        <w:rPr>
          <w:b/>
          <w:bCs/>
          <w:szCs w:val="24"/>
        </w:rPr>
      </w:pPr>
      <w:r w:rsidRPr="5AC12937">
        <w:rPr>
          <w:b/>
          <w:bCs/>
          <w:szCs w:val="24"/>
        </w:rPr>
        <w:t>Zanechanie vzdelávania</w:t>
      </w:r>
    </w:p>
    <w:p w14:paraId="60E825AB" w14:textId="77777777" w:rsidR="00AE27E7" w:rsidRDefault="00AE27E7" w:rsidP="00AE27E7">
      <w:pPr>
        <w:spacing w:before="240" w:line="360" w:lineRule="auto"/>
        <w:jc w:val="both"/>
        <w:rPr>
          <w:sz w:val="24"/>
          <w:szCs w:val="24"/>
          <w:lang w:val="sk-SK"/>
        </w:rPr>
      </w:pPr>
      <w:r w:rsidRPr="5AC12937">
        <w:rPr>
          <w:sz w:val="24"/>
          <w:szCs w:val="24"/>
          <w:lang w:val="sk-SK"/>
        </w:rPr>
        <w:t>Ak nejde o dieťa, pre ktoré je predprimárne vzdelávanie povinné, zákonný zástupca dieťaťa sa môže rozhodnúť, že dieťa zanechá predprimárne vzdelávanie.</w:t>
      </w:r>
    </w:p>
    <w:p w14:paraId="44F9F11B" w14:textId="77777777" w:rsidR="00AE27E7" w:rsidRDefault="00AE27E7" w:rsidP="00AE27E7">
      <w:pPr>
        <w:spacing w:before="119" w:after="119" w:line="360" w:lineRule="auto"/>
        <w:jc w:val="center"/>
        <w:rPr>
          <w:b/>
          <w:bCs/>
          <w:i/>
          <w:iCs/>
          <w:sz w:val="24"/>
          <w:szCs w:val="24"/>
          <w:lang w:val="sk-SK"/>
        </w:rPr>
      </w:pPr>
      <w:r w:rsidRPr="5AC12937">
        <w:rPr>
          <w:b/>
          <w:bCs/>
          <w:i/>
          <w:iCs/>
          <w:sz w:val="24"/>
          <w:szCs w:val="24"/>
          <w:lang w:val="sk-SK"/>
        </w:rPr>
        <w:t>Dieťa, pre ktoré je predprimárne vzdelávanie povinné, nemôže zanechať predprimárne vzdelávanie.</w:t>
      </w:r>
    </w:p>
    <w:p w14:paraId="43A3666F" w14:textId="77777777" w:rsidR="00AE27E7" w:rsidRDefault="00AE27E7" w:rsidP="00AE27E7">
      <w:pPr>
        <w:spacing w:before="119" w:after="119" w:line="360" w:lineRule="auto"/>
        <w:jc w:val="both"/>
        <w:rPr>
          <w:sz w:val="24"/>
          <w:szCs w:val="24"/>
          <w:lang w:val="sk-SK"/>
        </w:rPr>
      </w:pPr>
      <w:r w:rsidRPr="5AC12937">
        <w:rPr>
          <w:sz w:val="24"/>
          <w:szCs w:val="24"/>
          <w:lang w:val="sk-SK"/>
        </w:rPr>
        <w:t xml:space="preserve">Ak sa zákonný zástupca, či už z objektívnych alebo subjektívnych dôvodov rozhodne, že jeho dieťa zanechá predprimárne vzdelávanie, musí túto skutočnosť oznámiť písomne riaditeľovi </w:t>
      </w:r>
      <w:r w:rsidRPr="5AC12937">
        <w:rPr>
          <w:sz w:val="24"/>
          <w:szCs w:val="24"/>
          <w:lang w:val="sk-SK"/>
        </w:rPr>
        <w:lastRenderedPageBreak/>
        <w:t>materskej školy. Odporúča sa, aby túto vec mala každá materská škola upravenú v školskom poriadku.</w:t>
      </w:r>
    </w:p>
    <w:p w14:paraId="6E9D910E" w14:textId="77777777" w:rsidR="00AE27E7" w:rsidRDefault="00AE27E7" w:rsidP="00AE27E7">
      <w:pPr>
        <w:spacing w:before="119" w:after="119" w:line="360" w:lineRule="auto"/>
        <w:jc w:val="both"/>
        <w:rPr>
          <w:sz w:val="24"/>
          <w:szCs w:val="24"/>
          <w:lang w:val="sk-SK"/>
        </w:rPr>
      </w:pPr>
      <w:r w:rsidRPr="5AC12937">
        <w:rPr>
          <w:sz w:val="24"/>
          <w:szCs w:val="24"/>
          <w:lang w:val="sk-SK"/>
        </w:rPr>
        <w:t>Dieťa prestane byť dieťaťom danej materskej školy dňom:</w:t>
      </w:r>
    </w:p>
    <w:p w14:paraId="2DD2B308" w14:textId="77777777" w:rsidR="00AE27E7" w:rsidRDefault="00AE27E7" w:rsidP="00AE27E7">
      <w:pPr>
        <w:pStyle w:val="Odsekzoznamu"/>
        <w:numPr>
          <w:ilvl w:val="0"/>
          <w:numId w:val="14"/>
        </w:numPr>
        <w:spacing w:before="240" w:after="240"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t xml:space="preserve">ktorý </w:t>
      </w:r>
      <w:r>
        <w:tab/>
      </w:r>
      <w:r w:rsidRPr="5AC12937">
        <w:rPr>
          <w:rFonts w:ascii="Times New Roman" w:eastAsia="Times New Roman" w:hAnsi="Times New Roman"/>
          <w:sz w:val="24"/>
          <w:szCs w:val="24"/>
        </w:rPr>
        <w:t xml:space="preserve">nasleduje po dni, keď riaditeľovi materskej školy bolo doručené písomné oznámenie o zanechaní vzdelávania alebo </w:t>
      </w:r>
      <w:r>
        <w:tab/>
      </w:r>
    </w:p>
    <w:p w14:paraId="072B17F2" w14:textId="77777777" w:rsidR="00AE27E7" w:rsidRDefault="00AE27E7" w:rsidP="00AE27E7">
      <w:pPr>
        <w:pStyle w:val="Odsekzoznamu"/>
        <w:numPr>
          <w:ilvl w:val="0"/>
          <w:numId w:val="14"/>
        </w:numPr>
        <w:spacing w:before="240" w:after="240"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t xml:space="preserve">dňom </w:t>
      </w:r>
      <w:r>
        <w:tab/>
      </w:r>
      <w:r w:rsidRPr="5AC12937">
        <w:rPr>
          <w:rFonts w:ascii="Times New Roman" w:eastAsia="Times New Roman" w:hAnsi="Times New Roman"/>
          <w:sz w:val="24"/>
          <w:szCs w:val="24"/>
        </w:rPr>
        <w:t xml:space="preserve">uvedeným v písomnom oznámení o zanechaní vzdelávania, najskôr však </w:t>
      </w:r>
    </w:p>
    <w:p w14:paraId="1B4250D2" w14:textId="77777777" w:rsidR="00AE27E7" w:rsidRDefault="00AE27E7" w:rsidP="00AE27E7">
      <w:pPr>
        <w:pStyle w:val="Odsekzoznamu"/>
        <w:numPr>
          <w:ilvl w:val="0"/>
          <w:numId w:val="14"/>
        </w:numPr>
        <w:spacing w:before="240" w:after="240"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t xml:space="preserve">ktorý </w:t>
      </w:r>
      <w:r>
        <w:tab/>
      </w:r>
      <w:r w:rsidRPr="5AC12937">
        <w:rPr>
          <w:rFonts w:ascii="Times New Roman" w:eastAsia="Times New Roman" w:hAnsi="Times New Roman"/>
          <w:sz w:val="24"/>
          <w:szCs w:val="24"/>
        </w:rPr>
        <w:t xml:space="preserve">nasleduje po dni, keď bolo doručené. </w:t>
      </w:r>
      <w:r>
        <w:tab/>
      </w:r>
    </w:p>
    <w:p w14:paraId="5A233AB7" w14:textId="77777777" w:rsidR="00AE27E7" w:rsidRDefault="00AE27E7" w:rsidP="00AE27E7">
      <w:pPr>
        <w:spacing w:before="240" w:line="360" w:lineRule="auto"/>
        <w:jc w:val="both"/>
        <w:rPr>
          <w:sz w:val="24"/>
          <w:szCs w:val="24"/>
          <w:lang w:val="sk-SK"/>
        </w:rPr>
      </w:pPr>
      <w:r w:rsidRPr="5AC12937">
        <w:rPr>
          <w:sz w:val="24"/>
          <w:szCs w:val="24"/>
          <w:lang w:val="sk-SK"/>
        </w:rPr>
        <w:t>Ak sa stane, že zákonný zástupca neoznámi (písomne, ani inak) riaditeľovi materskej školy zanechanie predprimárneho vzdelávania svojho dieťaťa a dieťa sa neospravedlnene nezúčastňuje na predprimárnom vzdelávaní, uplynutím 30. dňa od jeho poslednej účasti na predprimárnom vzdelávaní prestáva byť dieťaťom príslušnej materskej školy; o tejto skutočnosti urobí riaditeľ materskej školy záznam v osobnom spise a osobný spis dieťaťa uzavrie.</w:t>
      </w:r>
    </w:p>
    <w:p w14:paraId="149061B0" w14:textId="77777777" w:rsidR="00AE27E7" w:rsidRDefault="00AE27E7" w:rsidP="00AE27E7">
      <w:pPr>
        <w:spacing w:before="119" w:after="119" w:line="360" w:lineRule="auto"/>
        <w:jc w:val="both"/>
        <w:rPr>
          <w:i/>
          <w:iCs/>
          <w:sz w:val="24"/>
          <w:szCs w:val="24"/>
          <w:lang w:val="sk-SK"/>
        </w:rPr>
      </w:pPr>
      <w:r w:rsidRPr="5AC12937">
        <w:rPr>
          <w:i/>
          <w:iCs/>
          <w:sz w:val="24"/>
          <w:szCs w:val="24"/>
          <w:lang w:val="sk-SK"/>
        </w:rPr>
        <w:t>O zanechaní predprimárneho vzdelávania riaditeľ materskej školy nevydáva žiadne rozhodnutie.</w:t>
      </w:r>
    </w:p>
    <w:p w14:paraId="0200634D" w14:textId="77777777" w:rsidR="00AE27E7" w:rsidRDefault="00AE27E7" w:rsidP="00AE27E7">
      <w:pPr>
        <w:spacing w:before="119" w:after="119" w:line="360" w:lineRule="auto"/>
        <w:jc w:val="both"/>
        <w:rPr>
          <w:sz w:val="24"/>
          <w:szCs w:val="24"/>
          <w:lang w:val="sk-SK"/>
        </w:rPr>
      </w:pPr>
      <w:r w:rsidRPr="5AC12937">
        <w:rPr>
          <w:sz w:val="24"/>
          <w:szCs w:val="24"/>
          <w:lang w:val="sk-SK"/>
        </w:rPr>
        <w:t>Zanechanie predprimárneho vzdelávania riaditeľ materskej školy nahlási do centrálneho registra.</w:t>
      </w:r>
    </w:p>
    <w:p w14:paraId="63EE2396" w14:textId="77777777" w:rsidR="00AE27E7" w:rsidRDefault="00AE27E7" w:rsidP="00AE27E7">
      <w:pPr>
        <w:spacing w:after="160" w:line="360" w:lineRule="auto"/>
        <w:jc w:val="both"/>
        <w:rPr>
          <w:rFonts w:eastAsia="Calibri"/>
          <w:b/>
          <w:bCs/>
          <w:color w:val="00B0F0"/>
          <w:sz w:val="24"/>
          <w:szCs w:val="24"/>
          <w:lang w:val="sk-SK" w:eastAsia="en-US"/>
        </w:rPr>
      </w:pPr>
    </w:p>
    <w:p w14:paraId="41D82E8D" w14:textId="77777777" w:rsidR="00AE27E7" w:rsidRPr="00996F4D" w:rsidRDefault="00AE27E7" w:rsidP="00AE27E7">
      <w:pPr>
        <w:spacing w:after="160" w:line="360" w:lineRule="auto"/>
        <w:jc w:val="both"/>
        <w:rPr>
          <w:rFonts w:eastAsia="Calibri"/>
          <w:sz w:val="24"/>
          <w:szCs w:val="24"/>
          <w:lang w:val="sk-SK" w:eastAsia="en-US"/>
        </w:rPr>
      </w:pPr>
      <w:r w:rsidRPr="5AC12937">
        <w:rPr>
          <w:rFonts w:eastAsia="Calibri"/>
          <w:b/>
          <w:bCs/>
          <w:sz w:val="24"/>
          <w:szCs w:val="24"/>
          <w:lang w:val="sk-SK" w:eastAsia="en-US"/>
        </w:rPr>
        <w:t xml:space="preserve">Predčasné skončenie predprimárneho vzdelávania, ak nejde o povinné predprimárne vzdelávanie </w:t>
      </w:r>
    </w:p>
    <w:p w14:paraId="1D7EA7C6" w14:textId="77777777" w:rsidR="00AE27E7" w:rsidRDefault="00AE27E7" w:rsidP="00AE27E7">
      <w:pPr>
        <w:spacing w:before="119" w:after="119" w:line="360" w:lineRule="auto"/>
        <w:jc w:val="both"/>
        <w:rPr>
          <w:sz w:val="24"/>
          <w:szCs w:val="24"/>
          <w:lang w:val="sk-SK"/>
        </w:rPr>
      </w:pPr>
      <w:r w:rsidRPr="5AC12937">
        <w:rPr>
          <w:sz w:val="24"/>
          <w:szCs w:val="24"/>
          <w:lang w:val="sk-SK"/>
        </w:rPr>
        <w:t>Rozhodnúť o predčasnom skončení predprimárneho vzdelávania nemožno, ak ide o dieťa, pre ktoré je predprimárne vzdelávanie povinné ani v prípade, ak pôjde ide o dieťa, ktoré pokračuje v plnení povinného predprimárneho vzdelávania.</w:t>
      </w:r>
    </w:p>
    <w:p w14:paraId="1EF71486" w14:textId="77777777" w:rsidR="00AE27E7" w:rsidRDefault="00AE27E7" w:rsidP="00AE27E7">
      <w:pPr>
        <w:spacing w:before="119" w:after="119" w:line="360" w:lineRule="auto"/>
        <w:jc w:val="both"/>
        <w:rPr>
          <w:sz w:val="22"/>
          <w:szCs w:val="22"/>
          <w:lang w:val="sk-SK"/>
        </w:rPr>
      </w:pPr>
      <w:r w:rsidRPr="5AC12937">
        <w:rPr>
          <w:sz w:val="22"/>
          <w:szCs w:val="22"/>
          <w:lang w:val="sk-SK"/>
        </w:rPr>
        <w:t>Odporúča sa, aby riaditeľ materskej školy o predčasnom skončení predprimárneho vzdelávania, ak nejde o povinné predprimárne vzdelávanie, rozhodol až po predchádzajúcom písomnom upozornení zákonného zástupcu.</w:t>
      </w:r>
    </w:p>
    <w:p w14:paraId="07DB17FF" w14:textId="77777777" w:rsidR="00AE27E7" w:rsidRDefault="00AE27E7" w:rsidP="00AE27E7">
      <w:pPr>
        <w:spacing w:before="119" w:after="119" w:line="360" w:lineRule="auto"/>
        <w:jc w:val="both"/>
        <w:rPr>
          <w:sz w:val="24"/>
          <w:szCs w:val="24"/>
          <w:lang w:val="sk-SK"/>
        </w:rPr>
      </w:pPr>
      <w:r w:rsidRPr="5AC12937">
        <w:rPr>
          <w:sz w:val="24"/>
          <w:szCs w:val="24"/>
          <w:lang w:val="sk-SK"/>
        </w:rPr>
        <w:t xml:space="preserve">V § 28d ods. 6 školského zákona sa s účinnosťou od 1. septembra 2023 ustanovili taxatívne dôvody, v prípade ktorých môže riaditeľ materskej školy vydať rozhodnutie o predčasnom skončení predprimárneho vzdelávania, ak nejde o povinné predprimárne vzdelávanie. </w:t>
      </w:r>
    </w:p>
    <w:p w14:paraId="7B3457C4" w14:textId="77777777" w:rsidR="00AE27E7" w:rsidRDefault="00AE27E7" w:rsidP="00AE27E7">
      <w:pPr>
        <w:spacing w:before="119" w:after="119" w:line="360" w:lineRule="auto"/>
        <w:jc w:val="both"/>
        <w:rPr>
          <w:sz w:val="24"/>
          <w:szCs w:val="24"/>
          <w:lang w:val="sk-SK"/>
        </w:rPr>
      </w:pPr>
      <w:r w:rsidRPr="5AC12937">
        <w:rPr>
          <w:sz w:val="24"/>
          <w:szCs w:val="24"/>
          <w:lang w:val="sk-SK"/>
        </w:rPr>
        <w:lastRenderedPageBreak/>
        <w:t xml:space="preserve">Podľa § 28d ods. 6 školského zákona riaditeľ materskej školy môže rozhodnúť o predčasnom skončení predprimárneho vzdelávania, ak nejde o povinné predprimárne vzdelávanie, ak: </w:t>
      </w:r>
    </w:p>
    <w:p w14:paraId="2217FB02" w14:textId="77777777" w:rsidR="00AE27E7" w:rsidRDefault="00AE27E7" w:rsidP="00ED36E9">
      <w:pPr>
        <w:pStyle w:val="Odsekzoznamu"/>
        <w:numPr>
          <w:ilvl w:val="0"/>
          <w:numId w:val="224"/>
        </w:numPr>
        <w:spacing w:before="119" w:after="119"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t xml:space="preserve">dieťa sústavne alebo závažným spôsobom porušuje školský poriadok, </w:t>
      </w:r>
    </w:p>
    <w:p w14:paraId="0D05387F" w14:textId="77777777" w:rsidR="00AE27E7" w:rsidRDefault="00AE27E7" w:rsidP="00ED36E9">
      <w:pPr>
        <w:pStyle w:val="Odsekzoznamu"/>
        <w:numPr>
          <w:ilvl w:val="0"/>
          <w:numId w:val="224"/>
        </w:numPr>
        <w:spacing w:before="119" w:after="119"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t xml:space="preserve">zákonný zástupca dieťaťa alebo zástupca zariadenia nedodržiava podmienky predprimárneho vzdelávania dieťaťa určené školským poriadkom, </w:t>
      </w:r>
    </w:p>
    <w:p w14:paraId="1C551F87" w14:textId="77777777" w:rsidR="00AE27E7" w:rsidRDefault="00AE27E7" w:rsidP="00ED36E9">
      <w:pPr>
        <w:pStyle w:val="Odsekzoznamu"/>
        <w:numPr>
          <w:ilvl w:val="0"/>
          <w:numId w:val="224"/>
        </w:numPr>
        <w:spacing w:before="119" w:after="119"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t xml:space="preserve">zákonný zástupca dieťaťa alebo zástupca zariadenia neinformuje materskú školu o zmene zdravotnej spôsobilosti dieťaťa, jeho zdravotných problémoch alebo iných závažných skutočnostiach, ktoré majú vplyv na priebeh výchovy a vzdelávania, </w:t>
      </w:r>
    </w:p>
    <w:p w14:paraId="08A74B26" w14:textId="77777777" w:rsidR="00AE27E7" w:rsidRDefault="00AE27E7" w:rsidP="00ED36E9">
      <w:pPr>
        <w:pStyle w:val="Odsekzoznamu"/>
        <w:numPr>
          <w:ilvl w:val="0"/>
          <w:numId w:val="224"/>
        </w:numPr>
        <w:spacing w:before="119" w:after="119"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t xml:space="preserve">zákonný zástupca dieťaťa alebo zástupca zariadenia bezdôvodne odmietne s dieťaťom absolvovať diagnostické vyšetrenie, ak sa špeciálne výchovno-vzdelávacie potreby dieťaťa prejavia po jeho prijatí do materskej školy a je potrebné zmeniť formu vzdelávania dieťaťa, alebo </w:t>
      </w:r>
    </w:p>
    <w:p w14:paraId="14FAA0C3" w14:textId="77777777" w:rsidR="00AE27E7" w:rsidRDefault="00AE27E7" w:rsidP="00ED36E9">
      <w:pPr>
        <w:pStyle w:val="Odsekzoznamu"/>
        <w:numPr>
          <w:ilvl w:val="0"/>
          <w:numId w:val="224"/>
        </w:numPr>
        <w:spacing w:before="119" w:after="119"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t>predčasné skončenie predprimárneho vzdelávania odporučí zariadenie poradenstva a prevencie, všeobecný lekár pre deti a dorast alebo lekár so špecializáciou v inom špecializačnom odbore ako všeobecné lekárstvo alebo zubný lekár.</w:t>
      </w:r>
    </w:p>
    <w:p w14:paraId="6DF615E7" w14:textId="77777777" w:rsidR="00AE27E7" w:rsidRDefault="00AE27E7" w:rsidP="00AE27E7">
      <w:pPr>
        <w:spacing w:before="119" w:after="119" w:line="360" w:lineRule="auto"/>
        <w:jc w:val="both"/>
        <w:rPr>
          <w:sz w:val="24"/>
          <w:szCs w:val="24"/>
          <w:lang w:val="sk-SK"/>
        </w:rPr>
      </w:pPr>
      <w:r w:rsidRPr="5AC12937">
        <w:rPr>
          <w:sz w:val="24"/>
          <w:szCs w:val="24"/>
          <w:lang w:val="sk-SK"/>
        </w:rPr>
        <w:t>Vzhľadom na to, že ide o taxatívny výpočet dôvodov, materská škola nemôže ďalšie dôvody predčasného skončenia predprimárneho vzdelávania upraviť v školskom poriadku.</w:t>
      </w:r>
    </w:p>
    <w:p w14:paraId="14B3408C" w14:textId="77777777" w:rsidR="00AE27E7" w:rsidRPr="00996F4D" w:rsidRDefault="00AE27E7" w:rsidP="00AE27E7">
      <w:pPr>
        <w:spacing w:after="160" w:line="360" w:lineRule="auto"/>
        <w:jc w:val="both"/>
        <w:rPr>
          <w:b/>
          <w:bCs/>
          <w:sz w:val="24"/>
          <w:szCs w:val="24"/>
          <w:lang w:val="sk-SK" w:eastAsia="en-US"/>
        </w:rPr>
      </w:pPr>
      <w:r w:rsidRPr="5AC12937">
        <w:rPr>
          <w:b/>
          <w:bCs/>
          <w:sz w:val="24"/>
          <w:szCs w:val="24"/>
          <w:lang w:val="sk-SK" w:eastAsia="en-US"/>
        </w:rPr>
        <w:t>Ukončenie dochádzky do materskej školy</w:t>
      </w:r>
    </w:p>
    <w:p w14:paraId="3BBFF7A0" w14:textId="77777777" w:rsidR="00AE27E7" w:rsidRPr="00A95EBD" w:rsidRDefault="00AE27E7" w:rsidP="00AE27E7">
      <w:pPr>
        <w:spacing w:after="160" w:line="360" w:lineRule="auto"/>
        <w:jc w:val="both"/>
        <w:rPr>
          <w:sz w:val="24"/>
          <w:szCs w:val="24"/>
          <w:lang w:val="sk-SK" w:eastAsia="en-US"/>
        </w:rPr>
      </w:pPr>
      <w:r w:rsidRPr="5AC12937">
        <w:rPr>
          <w:sz w:val="24"/>
          <w:szCs w:val="24"/>
          <w:lang w:val="sk-SK" w:eastAsia="en-US"/>
        </w:rPr>
        <w:t xml:space="preserve">Dochádzka do materskej školy sa ukončuje: </w:t>
      </w:r>
    </w:p>
    <w:p w14:paraId="4E8B9AE1" w14:textId="77777777" w:rsidR="00AE27E7" w:rsidRPr="008255CB" w:rsidRDefault="00AE27E7" w:rsidP="00AE27E7">
      <w:pPr>
        <w:pStyle w:val="Odsekzoznamu"/>
        <w:numPr>
          <w:ilvl w:val="0"/>
          <w:numId w:val="67"/>
        </w:numPr>
        <w:spacing w:after="160"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t xml:space="preserve">absolvovaním preprimárneho vzdelávania, </w:t>
      </w:r>
    </w:p>
    <w:p w14:paraId="5CC176D7" w14:textId="77777777" w:rsidR="00AE27E7" w:rsidRPr="008255CB" w:rsidRDefault="00AE27E7" w:rsidP="00AE27E7">
      <w:pPr>
        <w:pStyle w:val="Odsekzoznamu"/>
        <w:numPr>
          <w:ilvl w:val="0"/>
          <w:numId w:val="67"/>
        </w:numPr>
        <w:spacing w:after="160"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t xml:space="preserve">na žiadosť rodiča - zákonného zástupcu dieťaťa, </w:t>
      </w:r>
    </w:p>
    <w:p w14:paraId="04F8EC6D" w14:textId="77777777" w:rsidR="00AE27E7" w:rsidRPr="008255CB" w:rsidRDefault="00AE27E7" w:rsidP="00AE27E7">
      <w:pPr>
        <w:pStyle w:val="Odsekzoznamu"/>
        <w:numPr>
          <w:ilvl w:val="0"/>
          <w:numId w:val="67"/>
        </w:numPr>
        <w:spacing w:after="160" w:line="360" w:lineRule="auto"/>
        <w:jc w:val="both"/>
        <w:rPr>
          <w:rFonts w:ascii="Times New Roman" w:hAnsi="Times New Roman"/>
          <w:sz w:val="24"/>
          <w:szCs w:val="24"/>
        </w:rPr>
      </w:pPr>
      <w:r w:rsidRPr="5AC12937">
        <w:rPr>
          <w:rFonts w:ascii="Times New Roman" w:eastAsia="Times New Roman" w:hAnsi="Times New Roman"/>
          <w:sz w:val="24"/>
          <w:szCs w:val="24"/>
        </w:rPr>
        <w:t>vydaním rozhodnutia o ukončení dochádzky dieťaťa v materskej škole na základe opakovaného p</w:t>
      </w:r>
      <w:r w:rsidRPr="5AC12937">
        <w:rPr>
          <w:rFonts w:ascii="Times New Roman" w:hAnsi="Times New Roman"/>
          <w:sz w:val="24"/>
          <w:szCs w:val="24"/>
        </w:rPr>
        <w:t xml:space="preserve">orušenia školského poriadku školy. </w:t>
      </w:r>
    </w:p>
    <w:p w14:paraId="5C92CEAA" w14:textId="77777777" w:rsidR="00AE27E7" w:rsidRPr="00A95EBD" w:rsidRDefault="00AE27E7" w:rsidP="00AE27E7">
      <w:pPr>
        <w:spacing w:after="160" w:line="360" w:lineRule="auto"/>
        <w:ind w:firstLine="708"/>
        <w:jc w:val="both"/>
        <w:rPr>
          <w:rFonts w:eastAsia="Calibri"/>
          <w:sz w:val="24"/>
          <w:szCs w:val="24"/>
          <w:lang w:val="sk-SK" w:eastAsia="en-US"/>
        </w:rPr>
      </w:pPr>
      <w:r w:rsidRPr="00A95EBD">
        <w:rPr>
          <w:rFonts w:eastAsia="Calibri"/>
          <w:sz w:val="24"/>
          <w:szCs w:val="24"/>
          <w:lang w:val="sk-SK" w:eastAsia="en-US"/>
        </w:rPr>
        <w:t xml:space="preserve">Predprimárne vzdelanie získa dieťa absolvovaním posledného ročníka vzdelávacieho odboru vzdelávania v materskej škole. Dokladom o získanom stupni vzdelania je osvedčenie o absolvovaní predprimárneho vzdelávania, ktoré vydáva materská škola, na základe písomnej žiadosti zákonného zástupcu alebo zástupcu zariadenia. </w:t>
      </w:r>
    </w:p>
    <w:p w14:paraId="070F2B06" w14:textId="77777777" w:rsidR="00AE27E7" w:rsidRPr="00A95EBD" w:rsidRDefault="00AE27E7" w:rsidP="00AE27E7">
      <w:pPr>
        <w:spacing w:after="160" w:line="360" w:lineRule="auto"/>
        <w:ind w:firstLine="708"/>
        <w:jc w:val="both"/>
        <w:rPr>
          <w:rFonts w:eastAsia="Calibri"/>
          <w:sz w:val="24"/>
          <w:szCs w:val="24"/>
          <w:lang w:val="sk-SK" w:eastAsia="en-US"/>
        </w:rPr>
      </w:pPr>
      <w:r w:rsidRPr="00A95EBD">
        <w:rPr>
          <w:rFonts w:eastAsia="Calibri"/>
          <w:sz w:val="24"/>
          <w:szCs w:val="24"/>
          <w:lang w:val="sk-SK" w:eastAsia="en-US"/>
        </w:rPr>
        <w:t xml:space="preserve">Podmienky predčasného ukončenia predprimárnheo vzdelávania dieťaťa v MŠ v čase zaradenia dieťaťa na adaptačný/diagnostický pobyt: </w:t>
      </w:r>
    </w:p>
    <w:p w14:paraId="6BF241CB" w14:textId="77777777" w:rsidR="00AE27E7" w:rsidRPr="008255CB" w:rsidRDefault="00AE27E7" w:rsidP="00AE27E7">
      <w:pPr>
        <w:pStyle w:val="Odsekzoznamu"/>
        <w:numPr>
          <w:ilvl w:val="0"/>
          <w:numId w:val="68"/>
        </w:numPr>
        <w:spacing w:after="160" w:line="360" w:lineRule="auto"/>
        <w:jc w:val="both"/>
        <w:rPr>
          <w:rFonts w:ascii="Times New Roman" w:hAnsi="Times New Roman"/>
          <w:sz w:val="24"/>
          <w:szCs w:val="24"/>
        </w:rPr>
      </w:pPr>
      <w:r w:rsidRPr="008255CB">
        <w:rPr>
          <w:rFonts w:ascii="Times New Roman" w:hAnsi="Times New Roman"/>
          <w:sz w:val="24"/>
          <w:szCs w:val="24"/>
        </w:rPr>
        <w:lastRenderedPageBreak/>
        <w:t xml:space="preserve">Zákonný zástupca dieťaťa neinformuje školu o zdravotných problémoch dieťaťa a iných závažných skutočnostiach vzťahujúcich sa na zdravotný stav dieťaťa, </w:t>
      </w:r>
    </w:p>
    <w:p w14:paraId="47D306ED" w14:textId="77777777" w:rsidR="00AE27E7" w:rsidRPr="008255CB" w:rsidRDefault="00AE27E7" w:rsidP="00AE27E7">
      <w:pPr>
        <w:pStyle w:val="Odsekzoznamu"/>
        <w:numPr>
          <w:ilvl w:val="0"/>
          <w:numId w:val="68"/>
        </w:numPr>
        <w:spacing w:after="160" w:line="360" w:lineRule="auto"/>
        <w:jc w:val="both"/>
        <w:rPr>
          <w:rFonts w:ascii="Times New Roman" w:hAnsi="Times New Roman"/>
          <w:sz w:val="24"/>
          <w:szCs w:val="24"/>
        </w:rPr>
      </w:pPr>
      <w:r w:rsidRPr="008255CB">
        <w:rPr>
          <w:rFonts w:ascii="Times New Roman" w:hAnsi="Times New Roman"/>
          <w:sz w:val="24"/>
          <w:szCs w:val="24"/>
        </w:rPr>
        <w:t xml:space="preserve">Zákonný zástupca dieťaťa nerešpektuje podmienky predprimárneho vzdelávania určené v rozhodnutí o prijatí dieťaťa a zaradení na adaptačný/diagnostický pobyt, </w:t>
      </w:r>
    </w:p>
    <w:p w14:paraId="05BD8772" w14:textId="77777777" w:rsidR="00AE27E7" w:rsidRPr="008255CB" w:rsidRDefault="00AE27E7" w:rsidP="00AE27E7">
      <w:pPr>
        <w:pStyle w:val="Odsekzoznamu"/>
        <w:numPr>
          <w:ilvl w:val="0"/>
          <w:numId w:val="68"/>
        </w:numPr>
        <w:spacing w:after="160" w:line="360" w:lineRule="auto"/>
        <w:jc w:val="both"/>
        <w:rPr>
          <w:rFonts w:ascii="Times New Roman" w:hAnsi="Times New Roman"/>
          <w:sz w:val="24"/>
          <w:szCs w:val="24"/>
        </w:rPr>
      </w:pPr>
      <w:r w:rsidRPr="008255CB">
        <w:rPr>
          <w:rFonts w:ascii="Times New Roman" w:hAnsi="Times New Roman"/>
          <w:sz w:val="24"/>
          <w:szCs w:val="24"/>
        </w:rPr>
        <w:t>Na základe odborného vyjadrenia - odporúčania/neodporúčania príslušného poradenského zariadenia (CPPPaP, CŠPP) k predprimárnemu vzdelávaniu dieťaťa spolu s ostatnými deťmi v triede MŠ riaditeľ školy po prerokovaní so zákonným zástupcom dieťaťa predčasne ukončí predprimárne vzdelávanie dieťaťa v materskej škole,</w:t>
      </w:r>
    </w:p>
    <w:p w14:paraId="5301CF9E" w14:textId="77777777" w:rsidR="00AE27E7" w:rsidRPr="008255CB" w:rsidRDefault="00AE27E7" w:rsidP="00AE27E7">
      <w:pPr>
        <w:pStyle w:val="Odsekzoznamu"/>
        <w:numPr>
          <w:ilvl w:val="0"/>
          <w:numId w:val="68"/>
        </w:numPr>
        <w:spacing w:after="160" w:line="360" w:lineRule="auto"/>
        <w:jc w:val="both"/>
        <w:rPr>
          <w:rFonts w:ascii="Times New Roman" w:hAnsi="Times New Roman"/>
          <w:sz w:val="24"/>
          <w:szCs w:val="24"/>
        </w:rPr>
      </w:pPr>
      <w:r w:rsidRPr="008255CB">
        <w:rPr>
          <w:rFonts w:ascii="Times New Roman" w:hAnsi="Times New Roman"/>
          <w:sz w:val="24"/>
          <w:szCs w:val="24"/>
        </w:rPr>
        <w:t xml:space="preserve">Zákonný zástupca dieťaťa nevyjadrí písomnou formou škole súhlas k spolupráci s príslušným poradenským zariadením (CPPPaP, CŠPP) na zabezpečenie vhodných podmienok pre edukáciu dieťaťa v prípade, že škola nemá pedagóga so špeciálno-pedagogickou kvalifikáciou. </w:t>
      </w:r>
    </w:p>
    <w:p w14:paraId="0786CAE0" w14:textId="77777777" w:rsidR="00AE27E7" w:rsidRPr="00187336" w:rsidRDefault="00AE27E7" w:rsidP="00AE27E7">
      <w:pPr>
        <w:spacing w:after="160" w:line="360" w:lineRule="auto"/>
        <w:jc w:val="both"/>
        <w:rPr>
          <w:rFonts w:eastAsia="Calibri"/>
          <w:sz w:val="24"/>
          <w:szCs w:val="24"/>
          <w:lang w:val="sk-SK" w:eastAsia="en-US"/>
        </w:rPr>
      </w:pPr>
      <w:r w:rsidRPr="00A95EBD">
        <w:rPr>
          <w:rFonts w:eastAsia="Calibri"/>
          <w:sz w:val="24"/>
          <w:szCs w:val="24"/>
          <w:lang w:val="sk-SK" w:eastAsia="en-US"/>
        </w:rPr>
        <w:t>Rozhodnutiu o predčasnom ukončení predprimárneho vzdelávania predchádza upozornenie zákonného zástupcu riaditeľkou</w:t>
      </w:r>
      <w:r>
        <w:rPr>
          <w:rFonts w:eastAsia="Calibri"/>
          <w:sz w:val="24"/>
          <w:szCs w:val="24"/>
          <w:lang w:val="sk-SK" w:eastAsia="en-US"/>
        </w:rPr>
        <w:t xml:space="preserve"> a možnosť prerušenia dochádzky.</w:t>
      </w:r>
    </w:p>
    <w:p w14:paraId="5921AB1F" w14:textId="77777777" w:rsidR="00AE27E7" w:rsidRDefault="00AE27E7" w:rsidP="00AE27E7">
      <w:pPr>
        <w:pStyle w:val="Zkladntext"/>
        <w:spacing w:line="360" w:lineRule="auto"/>
        <w:jc w:val="both"/>
        <w:rPr>
          <w:b/>
          <w:bCs/>
          <w:sz w:val="28"/>
          <w:szCs w:val="28"/>
          <w:u w:val="single"/>
        </w:rPr>
      </w:pPr>
    </w:p>
    <w:p w14:paraId="7BAEA37E" w14:textId="77777777" w:rsidR="00AE27E7" w:rsidRPr="00A95EBD" w:rsidRDefault="00AE27E7" w:rsidP="00AE27E7">
      <w:pPr>
        <w:pStyle w:val="Zkladntext"/>
        <w:spacing w:line="360" w:lineRule="auto"/>
        <w:jc w:val="center"/>
        <w:rPr>
          <w:sz w:val="28"/>
          <w:szCs w:val="28"/>
          <w:u w:val="single"/>
          <w:lang w:val="sk-SK"/>
        </w:rPr>
      </w:pPr>
      <w:r w:rsidRPr="008255CB">
        <w:rPr>
          <w:b/>
          <w:sz w:val="28"/>
          <w:szCs w:val="28"/>
          <w:u w:val="single"/>
        </w:rPr>
        <w:t>KRÚŽKOVÁ ČINNOSŤ</w:t>
      </w:r>
      <w:r w:rsidRPr="008255CB">
        <w:rPr>
          <w:sz w:val="28"/>
          <w:szCs w:val="28"/>
          <w:u w:val="single"/>
        </w:rPr>
        <w:t xml:space="preserve">, </w:t>
      </w:r>
      <w:r w:rsidRPr="008255CB">
        <w:rPr>
          <w:b/>
          <w:sz w:val="28"/>
          <w:szCs w:val="28"/>
          <w:u w:val="single"/>
        </w:rPr>
        <w:t>ZÁUJMOVÉ ÚTVARY</w:t>
      </w:r>
      <w:r w:rsidRPr="008255CB">
        <w:rPr>
          <w:sz w:val="28"/>
          <w:szCs w:val="28"/>
          <w:u w:val="single"/>
          <w:lang w:val="sk-SK"/>
        </w:rPr>
        <w:t>.</w:t>
      </w:r>
    </w:p>
    <w:p w14:paraId="75C313CE" w14:textId="77777777" w:rsidR="00AE27E7" w:rsidRPr="008255CB" w:rsidRDefault="00AE27E7" w:rsidP="00AE27E7">
      <w:pPr>
        <w:pStyle w:val="Zkladntext"/>
        <w:spacing w:line="360" w:lineRule="auto"/>
        <w:ind w:firstLine="360"/>
        <w:jc w:val="both"/>
        <w:rPr>
          <w:szCs w:val="24"/>
          <w:u w:val="single"/>
          <w:lang w:val="sk-SK"/>
        </w:rPr>
      </w:pPr>
      <w:r w:rsidRPr="00A95EBD">
        <w:rPr>
          <w:szCs w:val="24"/>
          <w:lang w:val="sk-SK"/>
        </w:rPr>
        <w:t>Táto činnosť bude realizovaná iba</w:t>
      </w:r>
      <w:r>
        <w:rPr>
          <w:szCs w:val="24"/>
          <w:lang w:val="sk-SK"/>
        </w:rPr>
        <w:t xml:space="preserve"> </w:t>
      </w:r>
      <w:r w:rsidRPr="00A95EBD">
        <w:rPr>
          <w:szCs w:val="24"/>
          <w:lang w:val="sk-SK"/>
        </w:rPr>
        <w:t>v prípade, ak  nariadenia a opatrenia  RÚVZ  a školský Covid  semafor nebudú iné vzhľadom na epidemiologickú situáciu s COVID – 19.</w:t>
      </w:r>
    </w:p>
    <w:p w14:paraId="57DBA990" w14:textId="77777777" w:rsidR="00AE27E7" w:rsidRDefault="00AE27E7" w:rsidP="00AE27E7">
      <w:pPr>
        <w:pStyle w:val="Zkladntext"/>
        <w:numPr>
          <w:ilvl w:val="0"/>
          <w:numId w:val="69"/>
        </w:numPr>
        <w:spacing w:line="360" w:lineRule="auto"/>
        <w:jc w:val="both"/>
        <w:rPr>
          <w:color w:val="FF0000"/>
          <w:szCs w:val="24"/>
        </w:rPr>
      </w:pPr>
      <w:r w:rsidRPr="00A95EBD">
        <w:rPr>
          <w:szCs w:val="24"/>
          <w:lang w:val="sk-SK"/>
        </w:rPr>
        <w:t xml:space="preserve">Podľa § 6 odst, </w:t>
      </w:r>
      <w:r w:rsidRPr="00A95EBD">
        <w:rPr>
          <w:szCs w:val="24"/>
        </w:rPr>
        <w:t xml:space="preserve">(3) v materskej škole možno v čase po 12.00 hodine po odpočinku trvajúcom najmenej 30 minút v súlade so školským vzdelávacím programom organizovať krúžkovú </w:t>
      </w:r>
      <w:r>
        <w:rPr>
          <w:szCs w:val="24"/>
        </w:rPr>
        <w:t>činnosť</w:t>
      </w:r>
    </w:p>
    <w:p w14:paraId="2104F087" w14:textId="77777777" w:rsidR="00AE27E7" w:rsidRDefault="00AE27E7" w:rsidP="00AE27E7">
      <w:pPr>
        <w:pStyle w:val="Zkladntext"/>
        <w:numPr>
          <w:ilvl w:val="0"/>
          <w:numId w:val="69"/>
        </w:numPr>
        <w:spacing w:line="360" w:lineRule="auto"/>
        <w:jc w:val="both"/>
        <w:rPr>
          <w:color w:val="FF0000"/>
          <w:szCs w:val="24"/>
        </w:rPr>
      </w:pPr>
      <w:r w:rsidRPr="008255CB">
        <w:rPr>
          <w:szCs w:val="24"/>
        </w:rPr>
        <w:t>Krúžková činnosť sa organizuje s informovaným súhlasom zákonného zástupcu. Krúžkovú činnosť zabezpečujú učitelia materskej školy, ktorí zároveň zodpovedajú za bezpečnosť a ochranu zdravia detí</w:t>
      </w:r>
      <w:r>
        <w:rPr>
          <w:szCs w:val="24"/>
        </w:rPr>
        <w:t>,</w:t>
      </w:r>
    </w:p>
    <w:p w14:paraId="558C1E25" w14:textId="77777777" w:rsidR="00AE27E7" w:rsidRPr="008255CB" w:rsidRDefault="00AE27E7" w:rsidP="00AE27E7">
      <w:pPr>
        <w:pStyle w:val="Zkladntext"/>
        <w:numPr>
          <w:ilvl w:val="0"/>
          <w:numId w:val="69"/>
        </w:numPr>
        <w:spacing w:line="360" w:lineRule="auto"/>
        <w:jc w:val="both"/>
        <w:rPr>
          <w:color w:val="FF0000"/>
          <w:szCs w:val="24"/>
        </w:rPr>
      </w:pPr>
      <w:r w:rsidRPr="008255CB">
        <w:rPr>
          <w:szCs w:val="24"/>
        </w:rPr>
        <w:t>Krúžkovú činnosť môže zabezpečovať aj iná fyzická osoba podľa podmienok určených v školskom poriadku materskej školy, ktorá zároveň zodpovedá za bezpečnosť a ochranu zdravia detí</w:t>
      </w:r>
      <w:r>
        <w:rPr>
          <w:szCs w:val="24"/>
        </w:rPr>
        <w:t>,</w:t>
      </w:r>
    </w:p>
    <w:p w14:paraId="7B6D46A2" w14:textId="77777777" w:rsidR="00AE27E7" w:rsidRPr="008255CB" w:rsidRDefault="00AE27E7" w:rsidP="00AE27E7">
      <w:pPr>
        <w:pStyle w:val="Zkladntext"/>
        <w:numPr>
          <w:ilvl w:val="0"/>
          <w:numId w:val="69"/>
        </w:numPr>
        <w:spacing w:line="360" w:lineRule="auto"/>
        <w:jc w:val="both"/>
        <w:rPr>
          <w:color w:val="FF0000"/>
          <w:szCs w:val="24"/>
        </w:rPr>
      </w:pPr>
      <w:r w:rsidRPr="008255CB">
        <w:rPr>
          <w:szCs w:val="24"/>
        </w:rPr>
        <w:t xml:space="preserve">Lektor si deti prevezme z tried od službukonajúcich učiteliek, ktorým po ukončení krúžku deti opätovne odovzdá. Počas krúžkovej činnosti zodpovedá za ich bezpečnost. Krúžok bude realizovaný s informovaným súhlasom rodičov . </w:t>
      </w:r>
    </w:p>
    <w:p w14:paraId="2A3BA2D9" w14:textId="77777777" w:rsidR="00AE27E7" w:rsidRPr="008255CB" w:rsidRDefault="00AE27E7" w:rsidP="00AE27E7">
      <w:pPr>
        <w:pStyle w:val="Zkladntext"/>
        <w:spacing w:line="360" w:lineRule="auto"/>
        <w:jc w:val="both"/>
        <w:rPr>
          <w:color w:val="FF0000"/>
          <w:szCs w:val="24"/>
        </w:rPr>
      </w:pPr>
      <w:r w:rsidRPr="008255CB">
        <w:rPr>
          <w:szCs w:val="24"/>
        </w:rPr>
        <w:t>Ostatné podmienky o realizácii krúžku sú dohodnuté v zmluve o prenájme priestorov.</w:t>
      </w:r>
    </w:p>
    <w:p w14:paraId="4CE32B2F" w14:textId="77777777" w:rsidR="00AE27E7" w:rsidRDefault="00AE27E7" w:rsidP="00AE27E7">
      <w:pPr>
        <w:pStyle w:val="Zarkazkladnhotextu3"/>
        <w:spacing w:line="360" w:lineRule="auto"/>
        <w:ind w:left="0"/>
        <w:jc w:val="center"/>
        <w:rPr>
          <w:b/>
          <w:bCs/>
          <w:sz w:val="24"/>
          <w:szCs w:val="24"/>
        </w:rPr>
      </w:pPr>
    </w:p>
    <w:p w14:paraId="41FC876F" w14:textId="77777777" w:rsidR="00AE27E7" w:rsidRPr="00A95EBD" w:rsidRDefault="00AE27E7" w:rsidP="00AE27E7">
      <w:pPr>
        <w:pStyle w:val="Zarkazkladnhotextu3"/>
        <w:autoSpaceDE w:val="0"/>
        <w:autoSpaceDN w:val="0"/>
        <w:adjustRightInd w:val="0"/>
        <w:spacing w:line="360" w:lineRule="auto"/>
        <w:ind w:left="0"/>
        <w:jc w:val="center"/>
        <w:rPr>
          <w:b/>
          <w:sz w:val="28"/>
          <w:szCs w:val="28"/>
          <w:u w:val="single"/>
          <w:lang w:val="sk-SK"/>
        </w:rPr>
      </w:pPr>
      <w:r>
        <w:rPr>
          <w:b/>
          <w:sz w:val="28"/>
          <w:szCs w:val="28"/>
          <w:u w:val="single"/>
          <w:lang w:val="sk-SK"/>
        </w:rPr>
        <w:t xml:space="preserve">ŠTATUTÁR </w:t>
      </w:r>
      <w:r w:rsidRPr="008255CB">
        <w:rPr>
          <w:b/>
          <w:sz w:val="28"/>
          <w:szCs w:val="28"/>
          <w:u w:val="single"/>
          <w:lang w:val="sk-SK"/>
        </w:rPr>
        <w:t>MATERSKEJ ŠKOLY</w:t>
      </w:r>
    </w:p>
    <w:p w14:paraId="0FE4939B" w14:textId="77777777" w:rsidR="00AE27E7" w:rsidRPr="00A95EBD" w:rsidRDefault="00AE27E7" w:rsidP="00AE27E7">
      <w:pPr>
        <w:spacing w:before="119" w:after="119" w:line="360" w:lineRule="auto"/>
        <w:ind w:firstLine="708"/>
        <w:jc w:val="both"/>
        <w:rPr>
          <w:sz w:val="24"/>
          <w:szCs w:val="24"/>
          <w:lang w:val="sk-SK"/>
        </w:rPr>
      </w:pPr>
      <w:r w:rsidRPr="5AC12937">
        <w:rPr>
          <w:sz w:val="24"/>
          <w:szCs w:val="24"/>
          <w:lang w:val="sk-SK"/>
        </w:rPr>
        <w:t xml:space="preserve">Na účely podľa zákona č. </w:t>
      </w:r>
      <w:hyperlink>
        <w:r w:rsidRPr="5AC12937">
          <w:rPr>
            <w:rStyle w:val="Hypertextovprepojenie"/>
            <w:color w:val="auto"/>
            <w:sz w:val="24"/>
            <w:szCs w:val="24"/>
            <w:lang w:val="sk-SK"/>
          </w:rPr>
          <w:t>305/2013 Z. z.</w:t>
        </w:r>
      </w:hyperlink>
      <w:r w:rsidRPr="5AC12937">
        <w:rPr>
          <w:sz w:val="24"/>
          <w:szCs w:val="24"/>
          <w:lang w:val="sk-SK"/>
        </w:rPr>
        <w:t xml:space="preserve"> o elektronickej podobe výkonu pôsobnosti orgánov verejnej moci a o zmene a doplnení niektorých zákonov (zákon o e-Governmente) v znení neskorších predpisov) sa za orgán verejnej moci považuje riaditeľ každej materskej školy, bez ohľadu na jej zriaďovateľa. </w:t>
      </w:r>
      <w:r w:rsidRPr="5AC12937">
        <w:rPr>
          <w:b/>
          <w:bCs/>
          <w:sz w:val="24"/>
          <w:szCs w:val="24"/>
          <w:lang w:val="sk-SK"/>
        </w:rPr>
        <w:t>Riaditeľ rozhoduje o vnútornej organizácii materskej školy</w:t>
      </w:r>
      <w:r w:rsidRPr="5AC12937">
        <w:rPr>
          <w:sz w:val="24"/>
          <w:szCs w:val="24"/>
          <w:lang w:val="sk-SK"/>
        </w:rPr>
        <w:t xml:space="preserve"> vrátane vytvorenia tried s deťmi rovnakého, alebo rozdielneho veku.</w:t>
      </w:r>
    </w:p>
    <w:p w14:paraId="4EFF5276" w14:textId="77777777" w:rsidR="00AE27E7" w:rsidRPr="008255CB" w:rsidRDefault="00AE27E7" w:rsidP="00ED36E9">
      <w:pPr>
        <w:pStyle w:val="Odsekzoznamu"/>
        <w:numPr>
          <w:ilvl w:val="0"/>
          <w:numId w:val="225"/>
        </w:numPr>
        <w:spacing w:after="120" w:line="360" w:lineRule="auto"/>
        <w:jc w:val="both"/>
        <w:rPr>
          <w:rFonts w:ascii="Times New Roman" w:hAnsi="Times New Roman"/>
          <w:sz w:val="24"/>
          <w:szCs w:val="24"/>
        </w:rPr>
      </w:pPr>
      <w:r w:rsidRPr="008255CB">
        <w:rPr>
          <w:rFonts w:ascii="Times New Roman" w:hAnsi="Times New Roman"/>
          <w:sz w:val="24"/>
          <w:szCs w:val="24"/>
        </w:rPr>
        <w:t>určuje, po prerokovaní so zákonným zástupcom,  dĺžku adaptačného alebo diagnostického pobytu dieťaťa, ktorý je zameraný na postupnú socializáciu a diagnostikovanie,</w:t>
      </w:r>
    </w:p>
    <w:p w14:paraId="340B58B4" w14:textId="77777777" w:rsidR="00AE27E7" w:rsidRPr="008255CB" w:rsidRDefault="00AE27E7" w:rsidP="00ED36E9">
      <w:pPr>
        <w:pStyle w:val="Odsekzoznamu"/>
        <w:numPr>
          <w:ilvl w:val="0"/>
          <w:numId w:val="225"/>
        </w:numPr>
        <w:spacing w:after="120" w:line="360" w:lineRule="auto"/>
        <w:jc w:val="both"/>
        <w:rPr>
          <w:rFonts w:ascii="Times New Roman" w:hAnsi="Times New Roman"/>
          <w:sz w:val="24"/>
          <w:szCs w:val="24"/>
        </w:rPr>
      </w:pPr>
      <w:r w:rsidRPr="008255CB">
        <w:rPr>
          <w:rFonts w:ascii="Times New Roman" w:hAnsi="Times New Roman"/>
          <w:sz w:val="24"/>
          <w:szCs w:val="24"/>
        </w:rPr>
        <w:t>rozhoduje o prerušení dochádzky dieťaťa do materskej školy na základe písomnej žiadosti zákonného zástupcu, alebo po zistení okolností ovplyvňujúcich výchovu a vzdelávanie napr. ak dieťa svojím správaním obmedzuje práva ostatných detí, ktoré sú účastníkmi výchovy a</w:t>
      </w:r>
      <w:r>
        <w:rPr>
          <w:rFonts w:ascii="Times New Roman" w:hAnsi="Times New Roman"/>
          <w:sz w:val="24"/>
          <w:szCs w:val="24"/>
        </w:rPr>
        <w:t> </w:t>
      </w:r>
      <w:r w:rsidRPr="008255CB">
        <w:rPr>
          <w:rFonts w:ascii="Times New Roman" w:hAnsi="Times New Roman"/>
          <w:sz w:val="24"/>
          <w:szCs w:val="24"/>
        </w:rPr>
        <w:t>vzdelávania</w:t>
      </w:r>
      <w:r>
        <w:rPr>
          <w:rFonts w:ascii="Times New Roman" w:hAnsi="Times New Roman"/>
          <w:sz w:val="24"/>
          <w:szCs w:val="24"/>
        </w:rPr>
        <w:t>,</w:t>
      </w:r>
    </w:p>
    <w:p w14:paraId="3256B115" w14:textId="7D1A4F25" w:rsidR="00AE27E7" w:rsidRPr="008255CB" w:rsidRDefault="00AE27E7" w:rsidP="00ED36E9">
      <w:pPr>
        <w:pStyle w:val="Odsekzoznamu"/>
        <w:numPr>
          <w:ilvl w:val="0"/>
          <w:numId w:val="225"/>
        </w:numPr>
        <w:spacing w:after="120" w:line="360" w:lineRule="auto"/>
        <w:jc w:val="both"/>
        <w:rPr>
          <w:rFonts w:ascii="Times New Roman" w:hAnsi="Times New Roman"/>
          <w:sz w:val="24"/>
          <w:szCs w:val="24"/>
        </w:rPr>
      </w:pPr>
      <w:r w:rsidRPr="008255CB">
        <w:rPr>
          <w:rFonts w:ascii="Times New Roman" w:hAnsi="Times New Roman"/>
          <w:sz w:val="24"/>
          <w:szCs w:val="24"/>
        </w:rPr>
        <w:t xml:space="preserve">Riaditeľ rozhoduje o ukončení dochádzky dieťaťa v materskej škole na základe opakovaného porušenia Školského poriadku </w:t>
      </w:r>
      <w:r w:rsidR="000318F8">
        <w:rPr>
          <w:rFonts w:ascii="Times New Roman" w:hAnsi="Times New Roman"/>
          <w:sz w:val="24"/>
          <w:szCs w:val="24"/>
        </w:rPr>
        <w:t xml:space="preserve">Spojenej </w:t>
      </w:r>
      <w:r w:rsidRPr="008255CB">
        <w:rPr>
          <w:rFonts w:ascii="Times New Roman" w:hAnsi="Times New Roman"/>
          <w:sz w:val="24"/>
          <w:szCs w:val="24"/>
        </w:rPr>
        <w:t>MŠ</w:t>
      </w:r>
      <w:r w:rsidR="000318F8">
        <w:rPr>
          <w:rFonts w:ascii="Times New Roman" w:hAnsi="Times New Roman"/>
          <w:sz w:val="24"/>
          <w:szCs w:val="24"/>
        </w:rPr>
        <w:t>,</w:t>
      </w:r>
      <w:r w:rsidRPr="008255CB">
        <w:rPr>
          <w:rFonts w:ascii="Times New Roman" w:hAnsi="Times New Roman"/>
          <w:sz w:val="24"/>
          <w:szCs w:val="24"/>
        </w:rPr>
        <w:t xml:space="preserve"> Dobšinského 2885, zákonným zástupcom, pričom riaditeľ vyhotovuje písomné rozhodnutie</w:t>
      </w:r>
      <w:r>
        <w:rPr>
          <w:rFonts w:ascii="Times New Roman" w:hAnsi="Times New Roman"/>
          <w:sz w:val="24"/>
          <w:szCs w:val="24"/>
        </w:rPr>
        <w:t>,</w:t>
      </w:r>
      <w:r w:rsidRPr="008255CB">
        <w:rPr>
          <w:rFonts w:ascii="Times New Roman" w:hAnsi="Times New Roman"/>
          <w:sz w:val="24"/>
          <w:szCs w:val="24"/>
        </w:rPr>
        <w:t xml:space="preserve"> </w:t>
      </w:r>
    </w:p>
    <w:p w14:paraId="42D4353E" w14:textId="77777777" w:rsidR="00AE27E7" w:rsidRPr="00D36447" w:rsidRDefault="00AE27E7" w:rsidP="00ED36E9">
      <w:pPr>
        <w:pStyle w:val="Odsekzoznamu"/>
        <w:numPr>
          <w:ilvl w:val="0"/>
          <w:numId w:val="225"/>
        </w:numPr>
        <w:spacing w:after="120" w:line="360" w:lineRule="auto"/>
        <w:jc w:val="both"/>
        <w:rPr>
          <w:sz w:val="24"/>
          <w:szCs w:val="24"/>
        </w:rPr>
      </w:pPr>
      <w:r w:rsidRPr="00D36447">
        <w:rPr>
          <w:sz w:val="24"/>
          <w:szCs w:val="24"/>
        </w:rPr>
        <w:t>Zákonní zástupcovia detí, ktoré neplnia povinné predškolské vzdelávanie najneskôr do 14 pracovných dní od začiatku neprítomnosti dieťaťa oznámia  dôvod a predpokladaný čas jeho neprítomnosti,</w:t>
      </w:r>
    </w:p>
    <w:p w14:paraId="620B515B" w14:textId="77777777" w:rsidR="00AE27E7" w:rsidRPr="008255CB" w:rsidRDefault="00AE27E7" w:rsidP="00ED36E9">
      <w:pPr>
        <w:pStyle w:val="Odsekzoznamu"/>
        <w:numPr>
          <w:ilvl w:val="0"/>
          <w:numId w:val="225"/>
        </w:numPr>
        <w:spacing w:after="120" w:line="360" w:lineRule="auto"/>
        <w:jc w:val="both"/>
        <w:rPr>
          <w:rFonts w:ascii="Times New Roman" w:hAnsi="Times New Roman"/>
          <w:sz w:val="24"/>
          <w:szCs w:val="24"/>
        </w:rPr>
      </w:pPr>
      <w:r w:rsidRPr="008255CB">
        <w:rPr>
          <w:rFonts w:ascii="Times New Roman" w:hAnsi="Times New Roman"/>
          <w:sz w:val="24"/>
          <w:szCs w:val="24"/>
        </w:rPr>
        <w:t>Ak je neprítomnosť dlhšia  ako 30 po sebe nasledujúcich dní, oznámi zákonný zástupca triednej učiteľke, alebo riaditeľke školy dôvod neprítomnosti písomne. Ak zákonný zástupca do 14 pracovných dní neoznámi riaditeľke dôvod neprítomnosti dieťaťa, alebo závažným spôsobom opakovane poruší Školský poriadok MŠ, riaditeľka po predchádzajúcom upozornení zákonného zástupcu, môže rozhodnúť o ukončení dochádzky dieťaťa do materskej školy</w:t>
      </w:r>
      <w:r>
        <w:rPr>
          <w:rFonts w:ascii="Times New Roman" w:hAnsi="Times New Roman"/>
          <w:sz w:val="24"/>
          <w:szCs w:val="24"/>
        </w:rPr>
        <w:t>,</w:t>
      </w:r>
    </w:p>
    <w:p w14:paraId="673CF4FC" w14:textId="77777777" w:rsidR="00AE27E7" w:rsidRPr="008255CB" w:rsidRDefault="00AE27E7" w:rsidP="00ED36E9">
      <w:pPr>
        <w:pStyle w:val="Odsekzoznamu"/>
        <w:numPr>
          <w:ilvl w:val="0"/>
          <w:numId w:val="225"/>
        </w:numPr>
        <w:spacing w:after="120" w:line="360" w:lineRule="auto"/>
        <w:jc w:val="both"/>
        <w:rPr>
          <w:rFonts w:ascii="Times New Roman" w:hAnsi="Times New Roman"/>
          <w:sz w:val="24"/>
          <w:szCs w:val="24"/>
        </w:rPr>
      </w:pPr>
      <w:r w:rsidRPr="008255CB">
        <w:rPr>
          <w:rFonts w:ascii="Times New Roman" w:hAnsi="Times New Roman"/>
          <w:sz w:val="24"/>
          <w:szCs w:val="24"/>
        </w:rPr>
        <w:t xml:space="preserve">Zákonný zástupca môže písomne požiadať riaditeľku materskej školy o prerušenie dochádzky do materskej školy zo zdravotných dôvodov. Riaditeľka MŠ  môže rozhodnúť o ukončení dochádzky dieťaťa z dôvodu opakovaného porušenia Školského poriadku materskej školy z týchto dôvodov: </w:t>
      </w:r>
    </w:p>
    <w:p w14:paraId="288F5B17" w14:textId="77777777" w:rsidR="00AE27E7" w:rsidRPr="001F54A7" w:rsidRDefault="00AE27E7" w:rsidP="00ED36E9">
      <w:pPr>
        <w:pStyle w:val="Odsekzoznamu"/>
        <w:numPr>
          <w:ilvl w:val="0"/>
          <w:numId w:val="225"/>
        </w:numPr>
        <w:autoSpaceDE w:val="0"/>
        <w:autoSpaceDN w:val="0"/>
        <w:adjustRightInd w:val="0"/>
        <w:spacing w:line="360" w:lineRule="auto"/>
        <w:jc w:val="both"/>
        <w:rPr>
          <w:rFonts w:ascii="Times New Roman" w:hAnsi="Times New Roman"/>
          <w:sz w:val="24"/>
          <w:szCs w:val="24"/>
        </w:rPr>
      </w:pPr>
      <w:r w:rsidRPr="001F54A7">
        <w:rPr>
          <w:rFonts w:ascii="Times New Roman" w:hAnsi="Times New Roman"/>
          <w:sz w:val="24"/>
          <w:szCs w:val="24"/>
        </w:rPr>
        <w:lastRenderedPageBreak/>
        <w:t>Neoznámenie dôvodu neprítomnosti dieťaťa v období  do 5  pracovných dní a to ani po písomnej výzve, aby tak zákonní zástupcovia urobili do termínu určeného riaditeľkou MŠ,</w:t>
      </w:r>
    </w:p>
    <w:p w14:paraId="1EA63848" w14:textId="77777777" w:rsidR="00AE27E7" w:rsidRPr="001F54A7" w:rsidRDefault="00AE27E7" w:rsidP="00ED36E9">
      <w:pPr>
        <w:pStyle w:val="Odsekzoznamu"/>
        <w:numPr>
          <w:ilvl w:val="0"/>
          <w:numId w:val="225"/>
        </w:numPr>
        <w:autoSpaceDE w:val="0"/>
        <w:autoSpaceDN w:val="0"/>
        <w:adjustRightInd w:val="0"/>
        <w:spacing w:line="360" w:lineRule="auto"/>
        <w:jc w:val="both"/>
        <w:rPr>
          <w:rFonts w:ascii="Times New Roman" w:hAnsi="Times New Roman"/>
          <w:sz w:val="24"/>
          <w:szCs w:val="24"/>
        </w:rPr>
      </w:pPr>
      <w:r w:rsidRPr="001F54A7">
        <w:rPr>
          <w:rFonts w:ascii="Times New Roman" w:hAnsi="Times New Roman"/>
          <w:sz w:val="24"/>
          <w:szCs w:val="24"/>
        </w:rPr>
        <w:t xml:space="preserve">Opakované neoznámenie dôvodu neprítomnosti dieťaťa v období 14 pracovných dní a to ani po predchádzajúcom upozornení (ak nebol už uplatnení predchádzajúci dôvod), </w:t>
      </w:r>
    </w:p>
    <w:p w14:paraId="69C9DB19" w14:textId="77777777" w:rsidR="00AE27E7" w:rsidRPr="001F54A7" w:rsidRDefault="00AE27E7" w:rsidP="00ED36E9">
      <w:pPr>
        <w:pStyle w:val="Odsekzoznamu"/>
        <w:numPr>
          <w:ilvl w:val="0"/>
          <w:numId w:val="225"/>
        </w:numPr>
        <w:autoSpaceDE w:val="0"/>
        <w:autoSpaceDN w:val="0"/>
        <w:adjustRightInd w:val="0"/>
        <w:spacing w:line="360" w:lineRule="auto"/>
        <w:jc w:val="both"/>
        <w:rPr>
          <w:rFonts w:ascii="Times New Roman" w:hAnsi="Times New Roman"/>
          <w:sz w:val="24"/>
          <w:szCs w:val="24"/>
        </w:rPr>
      </w:pPr>
      <w:r w:rsidRPr="001F54A7">
        <w:rPr>
          <w:rFonts w:ascii="Times New Roman" w:hAnsi="Times New Roman"/>
          <w:sz w:val="24"/>
          <w:szCs w:val="24"/>
        </w:rPr>
        <w:t xml:space="preserve">Opakované neuhradenie príspevkov za dochádzku dieťaťa do MŠ a stravného, </w:t>
      </w:r>
    </w:p>
    <w:p w14:paraId="7FE75014" w14:textId="77777777" w:rsidR="00AE27E7" w:rsidRPr="001F54A7" w:rsidRDefault="00AE27E7" w:rsidP="00ED36E9">
      <w:pPr>
        <w:pStyle w:val="Odsekzoznamu"/>
        <w:numPr>
          <w:ilvl w:val="0"/>
          <w:numId w:val="225"/>
        </w:numPr>
        <w:autoSpaceDE w:val="0"/>
        <w:autoSpaceDN w:val="0"/>
        <w:adjustRightInd w:val="0"/>
        <w:spacing w:line="360" w:lineRule="auto"/>
        <w:jc w:val="both"/>
        <w:rPr>
          <w:rFonts w:ascii="Times New Roman" w:hAnsi="Times New Roman"/>
          <w:sz w:val="24"/>
          <w:szCs w:val="24"/>
        </w:rPr>
      </w:pPr>
      <w:r w:rsidRPr="001F54A7">
        <w:rPr>
          <w:rFonts w:ascii="Times New Roman" w:hAnsi="Times New Roman"/>
          <w:sz w:val="24"/>
          <w:szCs w:val="24"/>
        </w:rPr>
        <w:t>Riaditeľ ďalej rozhoduje o prerušení dochádzky dieťaťa do MŠ na základe písomnej žiadosti zákonného zástupcu - § 5 ods.3 zákona č. 596/2003 Z. z., Podľa § 58 ods. 3 zákona č. 245/2008 Z. z. o výchove a vzdelávaní (školský zákon), ak dieťa svojim správaním a agresivitou ohrozuje bezpečnosť a zdravie ostatných žiakov a účastníkov výchovy a vzdelávania, alebo narúša výchovu a vzdelávania.</w:t>
      </w:r>
    </w:p>
    <w:p w14:paraId="67F81516" w14:textId="77777777" w:rsidR="00AE27E7" w:rsidRPr="001F54A7" w:rsidRDefault="00AE27E7" w:rsidP="00ED36E9">
      <w:pPr>
        <w:pStyle w:val="Odsekzoznamu"/>
        <w:numPr>
          <w:ilvl w:val="0"/>
          <w:numId w:val="225"/>
        </w:numPr>
        <w:autoSpaceDE w:val="0"/>
        <w:autoSpaceDN w:val="0"/>
        <w:adjustRightInd w:val="0"/>
        <w:spacing w:line="360" w:lineRule="auto"/>
        <w:jc w:val="both"/>
        <w:rPr>
          <w:rFonts w:ascii="Times New Roman" w:hAnsi="Times New Roman"/>
          <w:sz w:val="24"/>
          <w:szCs w:val="24"/>
        </w:rPr>
      </w:pPr>
      <w:r w:rsidRPr="001F54A7">
        <w:rPr>
          <w:rFonts w:ascii="Times New Roman" w:hAnsi="Times New Roman"/>
          <w:sz w:val="24"/>
          <w:szCs w:val="24"/>
        </w:rPr>
        <w:t>Riaditeľ po nástupe dieťaťa do materskej školy a po zistení okolností ovplyvňujúcich výchovu a vzdelávanie pristúpi k tomu, že rozhodne o diagnostickom pobyte dieťaťa, počas ktorého sa overí, či dôjde k zmene formy výchovy a vzdelávania prípadne. či pristúpi po predchádzajúcom upozornení zákonného zástupcu, k vydaniu rozhodnutia buď o prerušení dochádzky dieťaťa do MŠ alebo o predčasnom ukončení predprimárneho vzdelávania  z toho dôvodu, že materská škola nie je schopná vzhľadom na svoje podmienky poskytnúť výchovu a vzdelávanie primerané druhu a stupňu znevýhodnenia.</w:t>
      </w:r>
    </w:p>
    <w:p w14:paraId="334DD6B8" w14:textId="77777777" w:rsidR="00AE27E7" w:rsidRPr="001F54A7" w:rsidRDefault="00AE27E7" w:rsidP="00ED36E9">
      <w:pPr>
        <w:pStyle w:val="Odsekzoznamu"/>
        <w:numPr>
          <w:ilvl w:val="0"/>
          <w:numId w:val="225"/>
        </w:numPr>
        <w:autoSpaceDE w:val="0"/>
        <w:autoSpaceDN w:val="0"/>
        <w:adjustRightInd w:val="0"/>
        <w:spacing w:line="360" w:lineRule="auto"/>
        <w:jc w:val="both"/>
        <w:rPr>
          <w:rFonts w:ascii="Times New Roman" w:hAnsi="Times New Roman"/>
          <w:sz w:val="24"/>
          <w:szCs w:val="24"/>
        </w:rPr>
      </w:pPr>
      <w:r w:rsidRPr="001F54A7">
        <w:rPr>
          <w:rFonts w:ascii="Times New Roman" w:hAnsi="Times New Roman"/>
          <w:b/>
          <w:sz w:val="24"/>
          <w:szCs w:val="24"/>
        </w:rPr>
        <w:t>Riaditeľ rozhodne o prerušení dochádzky</w:t>
      </w:r>
      <w:r w:rsidRPr="001F54A7">
        <w:rPr>
          <w:rFonts w:ascii="Times New Roman" w:hAnsi="Times New Roman"/>
          <w:sz w:val="24"/>
          <w:szCs w:val="24"/>
        </w:rPr>
        <w:t xml:space="preserve"> dieťaťa zo zdravotných alebo z iných závažných dôvodov, a to na základe písomnej žiadosti zákonného zástupcu. </w:t>
      </w:r>
    </w:p>
    <w:p w14:paraId="4C330FA2" w14:textId="77777777" w:rsidR="00AE27E7" w:rsidRPr="001F54A7" w:rsidRDefault="00AE27E7" w:rsidP="00ED36E9">
      <w:pPr>
        <w:pStyle w:val="Odsekzoznamu"/>
        <w:numPr>
          <w:ilvl w:val="0"/>
          <w:numId w:val="225"/>
        </w:numPr>
        <w:autoSpaceDE w:val="0"/>
        <w:autoSpaceDN w:val="0"/>
        <w:adjustRightInd w:val="0"/>
        <w:spacing w:line="360" w:lineRule="auto"/>
        <w:jc w:val="both"/>
        <w:rPr>
          <w:rFonts w:ascii="Times New Roman" w:hAnsi="Times New Roman"/>
          <w:sz w:val="24"/>
          <w:szCs w:val="24"/>
        </w:rPr>
      </w:pPr>
      <w:r w:rsidRPr="001F54A7">
        <w:rPr>
          <w:rFonts w:ascii="Times New Roman" w:hAnsi="Times New Roman"/>
          <w:sz w:val="24"/>
          <w:szCs w:val="24"/>
        </w:rPr>
        <w:t>V prípade, že v zdravotnom  potvrdení dieťaťa bude uvedené, že dieťa neabsolvovalo povinné očkovania Podľa § 51 ods.3 zákona č.  355/2007 Z</w:t>
      </w:r>
      <w:r w:rsidRPr="001F54A7">
        <w:rPr>
          <w:rFonts w:ascii="Times New Roman" w:hAnsi="Times New Roman"/>
          <w:color w:val="FF0000"/>
          <w:sz w:val="24"/>
          <w:szCs w:val="24"/>
        </w:rPr>
        <w:t>.</w:t>
      </w:r>
      <w:r w:rsidRPr="001F54A7">
        <w:rPr>
          <w:rFonts w:ascii="Times New Roman" w:hAnsi="Times New Roman"/>
          <w:sz w:val="24"/>
          <w:szCs w:val="24"/>
        </w:rPr>
        <w:t xml:space="preserve"> z. o ochrane,  podpore a rozvoji  verejného zdravia( kde sú zodpovední  rodičia resp. Zákonný zástupca dieťaťa  za splnenie očkovacej povinnosti u detí do 18 rokov). Z   tohto dôvodu nie je možné zo strany materskej školy dieťa  do materskej školy neprijať.</w:t>
      </w:r>
    </w:p>
    <w:p w14:paraId="5DEB9BEE" w14:textId="77777777" w:rsidR="00AE27E7" w:rsidRPr="00B46553" w:rsidRDefault="00AE27E7" w:rsidP="00ED36E9">
      <w:pPr>
        <w:pStyle w:val="Odsekzoznamu"/>
        <w:widowControl w:val="0"/>
        <w:numPr>
          <w:ilvl w:val="0"/>
          <w:numId w:val="225"/>
        </w:numPr>
        <w:spacing w:line="360" w:lineRule="auto"/>
        <w:jc w:val="both"/>
        <w:rPr>
          <w:rFonts w:ascii="Times New Roman" w:hAnsi="Times New Roman"/>
          <w:sz w:val="24"/>
          <w:szCs w:val="24"/>
        </w:rPr>
      </w:pPr>
      <w:r w:rsidRPr="001F54A7">
        <w:rPr>
          <w:rFonts w:ascii="Times New Roman" w:hAnsi="Times New Roman"/>
          <w:sz w:val="24"/>
          <w:szCs w:val="24"/>
        </w:rPr>
        <w:t>V prípade, že prijaté dieťa nebude navštevovať materskú školu z dôvodu pobytu v zdravotníckom zariadení – sanatóriu, napr. 3 mesiace  a  viac  materská škola nebude na túto dobu pobytu prijímať žiadne iné dieťa.</w:t>
      </w:r>
    </w:p>
    <w:p w14:paraId="32C9F0BF" w14:textId="77777777" w:rsidR="00AE27E7" w:rsidRDefault="00AE27E7" w:rsidP="00AE27E7">
      <w:pPr>
        <w:widowControl w:val="0"/>
        <w:spacing w:line="360" w:lineRule="auto"/>
        <w:jc w:val="both"/>
        <w:rPr>
          <w:sz w:val="24"/>
          <w:szCs w:val="24"/>
          <w:lang w:val="sk-SK"/>
        </w:rPr>
      </w:pPr>
    </w:p>
    <w:p w14:paraId="0825AFD3" w14:textId="77777777" w:rsidR="00AE27E7" w:rsidRDefault="00AE27E7" w:rsidP="00AE27E7">
      <w:pPr>
        <w:pStyle w:val="Zarkazkladnhotextu3"/>
        <w:autoSpaceDE w:val="0"/>
        <w:autoSpaceDN w:val="0"/>
        <w:adjustRightInd w:val="0"/>
        <w:spacing w:line="360" w:lineRule="auto"/>
        <w:ind w:left="0"/>
        <w:jc w:val="center"/>
        <w:rPr>
          <w:b/>
          <w:sz w:val="24"/>
          <w:szCs w:val="24"/>
          <w:u w:val="single"/>
          <w:lang w:val="sk-SK"/>
        </w:rPr>
      </w:pPr>
      <w:r w:rsidRPr="1C792B23">
        <w:rPr>
          <w:b/>
          <w:sz w:val="24"/>
          <w:szCs w:val="24"/>
          <w:u w:val="single"/>
          <w:lang w:val="sk-SK"/>
        </w:rPr>
        <w:t>PRÁVA A POVINNOSTI DIEŤAŤA A JEHO ZÁKONNÉHO ZÁSTUPCU V ZMYSLE §144 ZÁKONA 245/2008 Z.Z.</w:t>
      </w:r>
    </w:p>
    <w:p w14:paraId="28D6DC5D" w14:textId="77777777" w:rsidR="00AE27E7" w:rsidRPr="00A95EBD" w:rsidRDefault="00AE27E7" w:rsidP="00AE27E7">
      <w:pPr>
        <w:autoSpaceDE w:val="0"/>
        <w:autoSpaceDN w:val="0"/>
        <w:adjustRightInd w:val="0"/>
        <w:spacing w:line="360" w:lineRule="auto"/>
        <w:jc w:val="both"/>
        <w:rPr>
          <w:color w:val="000000"/>
          <w:sz w:val="24"/>
          <w:szCs w:val="24"/>
          <w:lang w:val="sk-SK"/>
        </w:rPr>
      </w:pPr>
      <w:r w:rsidRPr="00A95EBD">
        <w:rPr>
          <w:b/>
          <w:color w:val="000000"/>
          <w:sz w:val="24"/>
          <w:szCs w:val="24"/>
          <w:lang w:val="sk-SK"/>
        </w:rPr>
        <w:t>Dieťa má právo na</w:t>
      </w:r>
      <w:r>
        <w:rPr>
          <w:b/>
          <w:color w:val="000000"/>
          <w:sz w:val="24"/>
          <w:szCs w:val="24"/>
          <w:lang w:val="sk-SK"/>
        </w:rPr>
        <w:t>:</w:t>
      </w:r>
    </w:p>
    <w:p w14:paraId="55D0A3CA" w14:textId="77777777" w:rsidR="00AE27E7" w:rsidRPr="00D36447" w:rsidRDefault="00AE27E7" w:rsidP="00ED36E9">
      <w:pPr>
        <w:pStyle w:val="Odsekzoznamu"/>
        <w:numPr>
          <w:ilvl w:val="0"/>
          <w:numId w:val="226"/>
        </w:numPr>
        <w:autoSpaceDE w:val="0"/>
        <w:autoSpaceDN w:val="0"/>
        <w:adjustRightInd w:val="0"/>
        <w:spacing w:line="360" w:lineRule="auto"/>
        <w:jc w:val="both"/>
        <w:rPr>
          <w:color w:val="000000"/>
          <w:sz w:val="24"/>
          <w:szCs w:val="24"/>
        </w:rPr>
      </w:pPr>
      <w:r w:rsidRPr="00D36447">
        <w:rPr>
          <w:color w:val="000000"/>
          <w:sz w:val="24"/>
          <w:szCs w:val="24"/>
        </w:rPr>
        <w:t>rovnoprávny prístup ku vzdelávaniu,</w:t>
      </w:r>
    </w:p>
    <w:p w14:paraId="40286B94" w14:textId="18FEE0DD" w:rsidR="00AE27E7" w:rsidRPr="001F54A7" w:rsidRDefault="00AE27E7" w:rsidP="00ED36E9">
      <w:pPr>
        <w:pStyle w:val="Odsekzoznamu"/>
        <w:numPr>
          <w:ilvl w:val="0"/>
          <w:numId w:val="226"/>
        </w:numPr>
        <w:autoSpaceDE w:val="0"/>
        <w:autoSpaceDN w:val="0"/>
        <w:adjustRightInd w:val="0"/>
        <w:spacing w:line="360" w:lineRule="auto"/>
        <w:jc w:val="both"/>
        <w:rPr>
          <w:rFonts w:ascii="Times New Roman" w:hAnsi="Times New Roman"/>
          <w:color w:val="000000"/>
          <w:sz w:val="24"/>
          <w:szCs w:val="24"/>
        </w:rPr>
      </w:pPr>
      <w:r w:rsidRPr="001F54A7">
        <w:rPr>
          <w:rFonts w:ascii="Times New Roman" w:hAnsi="Times New Roman"/>
          <w:color w:val="000000"/>
          <w:sz w:val="24"/>
          <w:szCs w:val="24"/>
        </w:rPr>
        <w:t>bezplatné vzdelanie pre päťročné deti pred začiatkom plnenia povinnej školskej dochádzky v materských školách,</w:t>
      </w:r>
    </w:p>
    <w:p w14:paraId="69B3D585" w14:textId="77777777" w:rsidR="00AE27E7" w:rsidRPr="001F54A7" w:rsidRDefault="00AE27E7" w:rsidP="00ED36E9">
      <w:pPr>
        <w:pStyle w:val="Odsekzoznamu"/>
        <w:numPr>
          <w:ilvl w:val="0"/>
          <w:numId w:val="226"/>
        </w:numPr>
        <w:autoSpaceDE w:val="0"/>
        <w:autoSpaceDN w:val="0"/>
        <w:adjustRightInd w:val="0"/>
        <w:spacing w:line="360" w:lineRule="auto"/>
        <w:jc w:val="both"/>
        <w:rPr>
          <w:rFonts w:ascii="Times New Roman" w:hAnsi="Times New Roman"/>
          <w:color w:val="000000"/>
          <w:sz w:val="24"/>
          <w:szCs w:val="24"/>
        </w:rPr>
      </w:pPr>
      <w:r w:rsidRPr="001F54A7">
        <w:rPr>
          <w:rFonts w:ascii="Times New Roman" w:hAnsi="Times New Roman"/>
          <w:color w:val="000000"/>
          <w:sz w:val="24"/>
          <w:szCs w:val="24"/>
        </w:rPr>
        <w:t>vzdelanie v štátnom jazyku a materinskom jazyku v rozsahu ustanovenom týmto zákonom,</w:t>
      </w:r>
    </w:p>
    <w:p w14:paraId="33133778" w14:textId="77777777" w:rsidR="00AE27E7" w:rsidRPr="001F54A7" w:rsidRDefault="00AE27E7" w:rsidP="00ED36E9">
      <w:pPr>
        <w:pStyle w:val="Odsekzoznamu"/>
        <w:numPr>
          <w:ilvl w:val="0"/>
          <w:numId w:val="226"/>
        </w:numPr>
        <w:autoSpaceDE w:val="0"/>
        <w:autoSpaceDN w:val="0"/>
        <w:adjustRightInd w:val="0"/>
        <w:spacing w:line="360" w:lineRule="auto"/>
        <w:jc w:val="both"/>
        <w:rPr>
          <w:rFonts w:ascii="Times New Roman" w:hAnsi="Times New Roman"/>
          <w:color w:val="000000"/>
          <w:sz w:val="24"/>
          <w:szCs w:val="24"/>
        </w:rPr>
      </w:pPr>
      <w:r w:rsidRPr="001F54A7">
        <w:rPr>
          <w:rFonts w:ascii="Times New Roman" w:hAnsi="Times New Roman"/>
          <w:color w:val="000000"/>
          <w:sz w:val="24"/>
          <w:szCs w:val="24"/>
        </w:rPr>
        <w:t>individuálny prístup rešpektujúci jeho schopnosti a možnosti, nadanie a zdravotný stav v rozsahu ustanovenom týmto zákonom,</w:t>
      </w:r>
    </w:p>
    <w:p w14:paraId="0343BC82" w14:textId="77777777" w:rsidR="00AE27E7" w:rsidRPr="001F54A7" w:rsidRDefault="00AE27E7" w:rsidP="00ED36E9">
      <w:pPr>
        <w:pStyle w:val="Odsekzoznamu"/>
        <w:numPr>
          <w:ilvl w:val="0"/>
          <w:numId w:val="226"/>
        </w:numPr>
        <w:autoSpaceDE w:val="0"/>
        <w:autoSpaceDN w:val="0"/>
        <w:adjustRightInd w:val="0"/>
        <w:spacing w:line="360" w:lineRule="auto"/>
        <w:jc w:val="both"/>
        <w:rPr>
          <w:rFonts w:ascii="Times New Roman" w:hAnsi="Times New Roman"/>
          <w:color w:val="000000"/>
          <w:sz w:val="24"/>
          <w:szCs w:val="24"/>
        </w:rPr>
      </w:pPr>
      <w:r w:rsidRPr="001F54A7">
        <w:rPr>
          <w:rFonts w:ascii="Times New Roman" w:hAnsi="Times New Roman"/>
          <w:color w:val="000000"/>
          <w:sz w:val="24"/>
          <w:szCs w:val="24"/>
        </w:rPr>
        <w:t>úctu k jeho vierovyznaniu, svetonázoru, národnostnej a etnickej príslušnosti,</w:t>
      </w:r>
    </w:p>
    <w:p w14:paraId="58A36665" w14:textId="77777777" w:rsidR="00AE27E7" w:rsidRPr="001F54A7" w:rsidRDefault="00AE27E7" w:rsidP="00ED36E9">
      <w:pPr>
        <w:pStyle w:val="Odsekzoznamu"/>
        <w:numPr>
          <w:ilvl w:val="0"/>
          <w:numId w:val="226"/>
        </w:numPr>
        <w:autoSpaceDE w:val="0"/>
        <w:autoSpaceDN w:val="0"/>
        <w:adjustRightInd w:val="0"/>
        <w:spacing w:line="360" w:lineRule="auto"/>
        <w:jc w:val="both"/>
        <w:rPr>
          <w:rFonts w:ascii="Times New Roman" w:hAnsi="Times New Roman"/>
          <w:color w:val="000000"/>
          <w:sz w:val="24"/>
          <w:szCs w:val="24"/>
        </w:rPr>
      </w:pPr>
      <w:r w:rsidRPr="001F54A7">
        <w:rPr>
          <w:rFonts w:ascii="Times New Roman" w:hAnsi="Times New Roman"/>
          <w:color w:val="000000"/>
          <w:sz w:val="24"/>
          <w:szCs w:val="24"/>
        </w:rPr>
        <w:t>poskytovanie poradenstva a služieb spojených s výchovou a vzdelávaním,</w:t>
      </w:r>
    </w:p>
    <w:p w14:paraId="0F9C201E" w14:textId="77777777" w:rsidR="00AE27E7" w:rsidRPr="001F54A7" w:rsidRDefault="00AE27E7" w:rsidP="00ED36E9">
      <w:pPr>
        <w:pStyle w:val="Odsekzoznamu"/>
        <w:numPr>
          <w:ilvl w:val="0"/>
          <w:numId w:val="226"/>
        </w:numPr>
        <w:autoSpaceDE w:val="0"/>
        <w:autoSpaceDN w:val="0"/>
        <w:adjustRightInd w:val="0"/>
        <w:spacing w:line="360" w:lineRule="auto"/>
        <w:jc w:val="both"/>
        <w:rPr>
          <w:rFonts w:ascii="Times New Roman" w:hAnsi="Times New Roman"/>
          <w:color w:val="000000"/>
          <w:sz w:val="24"/>
          <w:szCs w:val="24"/>
        </w:rPr>
      </w:pPr>
      <w:r w:rsidRPr="001F54A7">
        <w:rPr>
          <w:rFonts w:ascii="Times New Roman" w:hAnsi="Times New Roman"/>
          <w:color w:val="000000"/>
          <w:sz w:val="24"/>
          <w:szCs w:val="24"/>
        </w:rPr>
        <w:t>výchovu a vzdelávanie v bezpečnom a hygienicky vyhovujúcom prostredí,</w:t>
      </w:r>
    </w:p>
    <w:p w14:paraId="7388C6D5" w14:textId="77777777" w:rsidR="00AE27E7" w:rsidRPr="001F54A7" w:rsidRDefault="00AE27E7" w:rsidP="00ED36E9">
      <w:pPr>
        <w:pStyle w:val="Odsekzoznamu"/>
        <w:numPr>
          <w:ilvl w:val="0"/>
          <w:numId w:val="226"/>
        </w:numPr>
        <w:autoSpaceDE w:val="0"/>
        <w:autoSpaceDN w:val="0"/>
        <w:adjustRightInd w:val="0"/>
        <w:spacing w:line="360" w:lineRule="auto"/>
        <w:jc w:val="both"/>
        <w:rPr>
          <w:rFonts w:ascii="Times New Roman" w:hAnsi="Times New Roman"/>
          <w:color w:val="000000"/>
          <w:sz w:val="24"/>
          <w:szCs w:val="24"/>
        </w:rPr>
      </w:pPr>
      <w:r w:rsidRPr="1C792B23">
        <w:rPr>
          <w:rFonts w:ascii="Times New Roman" w:hAnsi="Times New Roman"/>
          <w:color w:val="000000" w:themeColor="text1"/>
          <w:sz w:val="24"/>
          <w:szCs w:val="24"/>
        </w:rPr>
        <w:t>organizáciu výchovy a vzdelávania primeranú jeho veku, schopnostiam, záujmom, zdravotnému stavu a v súlade so zásadami psychohygieny,</w:t>
      </w:r>
    </w:p>
    <w:p w14:paraId="6140D276" w14:textId="77777777" w:rsidR="00AE27E7" w:rsidRPr="001F54A7" w:rsidRDefault="00AE27E7" w:rsidP="00ED36E9">
      <w:pPr>
        <w:pStyle w:val="Odsekzoznamu"/>
        <w:numPr>
          <w:ilvl w:val="0"/>
          <w:numId w:val="226"/>
        </w:numPr>
        <w:autoSpaceDE w:val="0"/>
        <w:autoSpaceDN w:val="0"/>
        <w:adjustRightInd w:val="0"/>
        <w:spacing w:line="360" w:lineRule="auto"/>
        <w:jc w:val="both"/>
        <w:rPr>
          <w:rFonts w:ascii="Times New Roman" w:hAnsi="Times New Roman"/>
          <w:color w:val="000000"/>
          <w:sz w:val="24"/>
          <w:szCs w:val="24"/>
        </w:rPr>
      </w:pPr>
      <w:r w:rsidRPr="001F54A7">
        <w:rPr>
          <w:rFonts w:ascii="Times New Roman" w:hAnsi="Times New Roman"/>
          <w:color w:val="000000"/>
          <w:sz w:val="24"/>
          <w:szCs w:val="24"/>
        </w:rPr>
        <w:t>úctu k svojej osobe a na zabezpečenie ochrany proti fyzickému, psychickému a sexuálnemu násiliu,</w:t>
      </w:r>
    </w:p>
    <w:p w14:paraId="0ED6E717" w14:textId="77777777" w:rsidR="00AE27E7" w:rsidRPr="001F54A7" w:rsidRDefault="00AE27E7" w:rsidP="00ED36E9">
      <w:pPr>
        <w:pStyle w:val="Odsekzoznamu"/>
        <w:numPr>
          <w:ilvl w:val="0"/>
          <w:numId w:val="226"/>
        </w:numPr>
        <w:autoSpaceDE w:val="0"/>
        <w:autoSpaceDN w:val="0"/>
        <w:adjustRightInd w:val="0"/>
        <w:spacing w:line="360" w:lineRule="auto"/>
        <w:jc w:val="both"/>
        <w:rPr>
          <w:rFonts w:ascii="Times New Roman" w:hAnsi="Times New Roman"/>
          <w:color w:val="000000"/>
          <w:sz w:val="24"/>
          <w:szCs w:val="24"/>
        </w:rPr>
      </w:pPr>
      <w:r w:rsidRPr="001F54A7">
        <w:rPr>
          <w:rFonts w:ascii="Times New Roman" w:hAnsi="Times New Roman"/>
          <w:color w:val="000000"/>
          <w:sz w:val="24"/>
          <w:szCs w:val="24"/>
        </w:rPr>
        <w:t>na informácie týkajúce sa jeho osoby a jeho výchovno-vzdelávacích výsledkov.</w:t>
      </w:r>
    </w:p>
    <w:p w14:paraId="656C183F" w14:textId="77777777" w:rsidR="00AE27E7" w:rsidRPr="001F54A7" w:rsidRDefault="00AE27E7" w:rsidP="00AE27E7">
      <w:pPr>
        <w:autoSpaceDE w:val="0"/>
        <w:autoSpaceDN w:val="0"/>
        <w:adjustRightInd w:val="0"/>
        <w:spacing w:line="360" w:lineRule="auto"/>
        <w:jc w:val="both"/>
        <w:rPr>
          <w:color w:val="000000"/>
          <w:sz w:val="24"/>
          <w:szCs w:val="24"/>
        </w:rPr>
      </w:pPr>
    </w:p>
    <w:p w14:paraId="7EEB203E" w14:textId="77777777" w:rsidR="00AE27E7" w:rsidRPr="001F54A7" w:rsidRDefault="00AE27E7" w:rsidP="00AE27E7">
      <w:pPr>
        <w:autoSpaceDE w:val="0"/>
        <w:autoSpaceDN w:val="0"/>
        <w:adjustRightInd w:val="0"/>
        <w:spacing w:line="360" w:lineRule="auto"/>
        <w:jc w:val="both"/>
        <w:rPr>
          <w:color w:val="000000"/>
          <w:sz w:val="24"/>
          <w:szCs w:val="24"/>
          <w:lang w:val="sk-SK"/>
        </w:rPr>
      </w:pPr>
      <w:r w:rsidRPr="001F54A7">
        <w:rPr>
          <w:b/>
          <w:color w:val="000000"/>
          <w:sz w:val="24"/>
          <w:szCs w:val="24"/>
          <w:lang w:val="sk-SK"/>
        </w:rPr>
        <w:t>Dieťa je povinné:</w:t>
      </w:r>
    </w:p>
    <w:p w14:paraId="1D40F84A" w14:textId="77777777" w:rsidR="00AE27E7" w:rsidRPr="001F54A7" w:rsidRDefault="00AE27E7" w:rsidP="00ED36E9">
      <w:pPr>
        <w:pStyle w:val="Odsekzoznamu"/>
        <w:numPr>
          <w:ilvl w:val="0"/>
          <w:numId w:val="227"/>
        </w:numPr>
        <w:autoSpaceDE w:val="0"/>
        <w:autoSpaceDN w:val="0"/>
        <w:adjustRightInd w:val="0"/>
        <w:spacing w:line="360" w:lineRule="auto"/>
        <w:jc w:val="both"/>
        <w:rPr>
          <w:rFonts w:ascii="Times New Roman" w:hAnsi="Times New Roman"/>
          <w:color w:val="000000"/>
          <w:sz w:val="24"/>
          <w:szCs w:val="24"/>
        </w:rPr>
      </w:pPr>
      <w:r w:rsidRPr="001F54A7">
        <w:rPr>
          <w:rFonts w:ascii="Times New Roman" w:hAnsi="Times New Roman"/>
          <w:color w:val="000000"/>
          <w:sz w:val="24"/>
          <w:szCs w:val="24"/>
        </w:rPr>
        <w:t>neobmedzovať svojím konaním práva ostatných osôb zúčastňujúcich sa výchovy a vzdelávania,</w:t>
      </w:r>
    </w:p>
    <w:p w14:paraId="6081FBD5" w14:textId="77777777" w:rsidR="00AE27E7" w:rsidRPr="001F54A7" w:rsidRDefault="00AE27E7" w:rsidP="00ED36E9">
      <w:pPr>
        <w:pStyle w:val="Odsekzoznamu"/>
        <w:numPr>
          <w:ilvl w:val="0"/>
          <w:numId w:val="227"/>
        </w:numPr>
        <w:autoSpaceDE w:val="0"/>
        <w:autoSpaceDN w:val="0"/>
        <w:adjustRightInd w:val="0"/>
        <w:spacing w:line="360" w:lineRule="auto"/>
        <w:jc w:val="both"/>
        <w:rPr>
          <w:rFonts w:ascii="Times New Roman" w:hAnsi="Times New Roman"/>
          <w:color w:val="000000"/>
          <w:sz w:val="24"/>
          <w:szCs w:val="24"/>
        </w:rPr>
      </w:pPr>
      <w:r w:rsidRPr="001F54A7">
        <w:rPr>
          <w:rFonts w:ascii="Times New Roman" w:hAnsi="Times New Roman"/>
          <w:color w:val="000000"/>
          <w:sz w:val="24"/>
          <w:szCs w:val="24"/>
        </w:rPr>
        <w:t>dodržiavať školský poriadok školy a ďalšie vnútorné predpisy školy alebo školského zariadenia,</w:t>
      </w:r>
    </w:p>
    <w:p w14:paraId="75A7091F" w14:textId="77777777" w:rsidR="00AE27E7" w:rsidRPr="001F54A7" w:rsidRDefault="00AE27E7" w:rsidP="00ED36E9">
      <w:pPr>
        <w:pStyle w:val="Odsekzoznamu"/>
        <w:numPr>
          <w:ilvl w:val="0"/>
          <w:numId w:val="227"/>
        </w:numPr>
        <w:autoSpaceDE w:val="0"/>
        <w:autoSpaceDN w:val="0"/>
        <w:adjustRightInd w:val="0"/>
        <w:spacing w:line="360" w:lineRule="auto"/>
        <w:jc w:val="both"/>
        <w:rPr>
          <w:rFonts w:ascii="Times New Roman" w:hAnsi="Times New Roman"/>
          <w:color w:val="000000"/>
          <w:sz w:val="24"/>
          <w:szCs w:val="24"/>
        </w:rPr>
      </w:pPr>
      <w:r w:rsidRPr="001F54A7">
        <w:rPr>
          <w:rFonts w:ascii="Times New Roman" w:hAnsi="Times New Roman"/>
          <w:color w:val="000000"/>
          <w:sz w:val="24"/>
          <w:szCs w:val="24"/>
        </w:rPr>
        <w:t>chrániť pred poškodením majetok školy alebo školského zariadenia a majetok, ktorý škola alebo školské zariadenie využíva na výchovu a vzdelávanie,</w:t>
      </w:r>
    </w:p>
    <w:p w14:paraId="2415D5F0" w14:textId="77777777" w:rsidR="00AE27E7" w:rsidRPr="001F54A7" w:rsidRDefault="00AE27E7" w:rsidP="00ED36E9">
      <w:pPr>
        <w:pStyle w:val="Odsekzoznamu"/>
        <w:numPr>
          <w:ilvl w:val="0"/>
          <w:numId w:val="227"/>
        </w:numPr>
        <w:autoSpaceDE w:val="0"/>
        <w:autoSpaceDN w:val="0"/>
        <w:adjustRightInd w:val="0"/>
        <w:spacing w:line="360" w:lineRule="auto"/>
        <w:jc w:val="both"/>
        <w:rPr>
          <w:rFonts w:ascii="Times New Roman" w:hAnsi="Times New Roman"/>
          <w:color w:val="000000"/>
          <w:sz w:val="24"/>
          <w:szCs w:val="24"/>
        </w:rPr>
      </w:pPr>
      <w:r w:rsidRPr="001F54A7">
        <w:rPr>
          <w:rFonts w:ascii="Times New Roman" w:hAnsi="Times New Roman"/>
          <w:color w:val="000000"/>
          <w:sz w:val="24"/>
          <w:szCs w:val="24"/>
        </w:rPr>
        <w:t>konať tak, aby neohrozoval svoje zdravie a bezpečnosť, ako aj zdravie a bezpečnosť ďalších osôb zúčastňujúcich sa na výchove a vzdelávaní,</w:t>
      </w:r>
    </w:p>
    <w:p w14:paraId="74BD0C69" w14:textId="77777777" w:rsidR="00AE27E7" w:rsidRPr="001F54A7" w:rsidRDefault="00AE27E7" w:rsidP="00ED36E9">
      <w:pPr>
        <w:pStyle w:val="Odsekzoznamu"/>
        <w:numPr>
          <w:ilvl w:val="0"/>
          <w:numId w:val="227"/>
        </w:numPr>
        <w:autoSpaceDE w:val="0"/>
        <w:autoSpaceDN w:val="0"/>
        <w:adjustRightInd w:val="0"/>
        <w:spacing w:line="360" w:lineRule="auto"/>
        <w:jc w:val="both"/>
        <w:rPr>
          <w:rFonts w:ascii="Times New Roman" w:hAnsi="Times New Roman"/>
          <w:color w:val="000000"/>
          <w:sz w:val="24"/>
          <w:szCs w:val="24"/>
        </w:rPr>
      </w:pPr>
      <w:r w:rsidRPr="001F54A7">
        <w:rPr>
          <w:rFonts w:ascii="Times New Roman" w:hAnsi="Times New Roman"/>
          <w:color w:val="000000"/>
          <w:sz w:val="24"/>
          <w:szCs w:val="24"/>
        </w:rPr>
        <w:t>ctiť si ľudskú dôstojnosť svojich spolužiakov a zamestnancov školy alebo školského zariadenia,</w:t>
      </w:r>
    </w:p>
    <w:p w14:paraId="13920924" w14:textId="77777777" w:rsidR="00AE27E7" w:rsidRDefault="00AE27E7" w:rsidP="00ED36E9">
      <w:pPr>
        <w:pStyle w:val="Odsekzoznamu"/>
        <w:numPr>
          <w:ilvl w:val="0"/>
          <w:numId w:val="227"/>
        </w:numPr>
        <w:autoSpaceDE w:val="0"/>
        <w:autoSpaceDN w:val="0"/>
        <w:adjustRightInd w:val="0"/>
        <w:spacing w:line="360" w:lineRule="auto"/>
        <w:jc w:val="both"/>
        <w:rPr>
          <w:rFonts w:ascii="Times New Roman" w:hAnsi="Times New Roman"/>
          <w:color w:val="000000"/>
          <w:sz w:val="24"/>
          <w:szCs w:val="24"/>
        </w:rPr>
      </w:pPr>
      <w:r w:rsidRPr="001F54A7">
        <w:rPr>
          <w:rFonts w:ascii="Times New Roman" w:hAnsi="Times New Roman"/>
          <w:color w:val="000000"/>
          <w:sz w:val="24"/>
          <w:szCs w:val="24"/>
        </w:rPr>
        <w:lastRenderedPageBreak/>
        <w:t>rešpektovať pokyny zamestnancov školy alebo školského zariadenia, ktoré sú v súlade so všeobecne záväznými právnymi predpismi, vnútornými predpismi školy a dobrými mravmi.</w:t>
      </w:r>
    </w:p>
    <w:p w14:paraId="64755A41" w14:textId="77777777" w:rsidR="00AE27E7" w:rsidRPr="001F54A7" w:rsidRDefault="00AE27E7" w:rsidP="00AE27E7">
      <w:pPr>
        <w:autoSpaceDE w:val="0"/>
        <w:autoSpaceDN w:val="0"/>
        <w:adjustRightInd w:val="0"/>
        <w:spacing w:line="360" w:lineRule="auto"/>
        <w:jc w:val="both"/>
        <w:rPr>
          <w:color w:val="000000"/>
          <w:sz w:val="24"/>
          <w:szCs w:val="24"/>
        </w:rPr>
      </w:pPr>
    </w:p>
    <w:p w14:paraId="051467F4" w14:textId="77777777" w:rsidR="00AE27E7" w:rsidRPr="00A95EBD" w:rsidRDefault="00AE27E7" w:rsidP="00AE27E7">
      <w:pPr>
        <w:autoSpaceDE w:val="0"/>
        <w:autoSpaceDN w:val="0"/>
        <w:adjustRightInd w:val="0"/>
        <w:spacing w:line="360" w:lineRule="auto"/>
        <w:ind w:firstLine="360"/>
        <w:jc w:val="both"/>
        <w:rPr>
          <w:color w:val="000000"/>
          <w:sz w:val="24"/>
          <w:szCs w:val="24"/>
          <w:lang w:val="sk-SK"/>
        </w:rPr>
      </w:pPr>
      <w:r w:rsidRPr="00A95EBD">
        <w:rPr>
          <w:b/>
          <w:color w:val="000000"/>
          <w:sz w:val="24"/>
          <w:szCs w:val="24"/>
          <w:lang w:val="sk-SK"/>
        </w:rPr>
        <w:t>Zákonný zástupca má právo</w:t>
      </w:r>
      <w:r w:rsidRPr="00A95EBD">
        <w:rPr>
          <w:color w:val="000000"/>
          <w:sz w:val="24"/>
          <w:szCs w:val="24"/>
          <w:lang w:val="sk-SK"/>
        </w:rPr>
        <w:t xml:space="preserve"> vybrať pre svoje dieťa školu alebo školské zariadenie, ktoré</w:t>
      </w:r>
    </w:p>
    <w:p w14:paraId="7AE4A42C" w14:textId="77777777" w:rsidR="00AE27E7" w:rsidRPr="00A95EBD" w:rsidRDefault="00AE27E7" w:rsidP="00AE27E7">
      <w:pPr>
        <w:autoSpaceDE w:val="0"/>
        <w:autoSpaceDN w:val="0"/>
        <w:adjustRightInd w:val="0"/>
        <w:spacing w:line="360" w:lineRule="auto"/>
        <w:jc w:val="both"/>
        <w:rPr>
          <w:color w:val="000000"/>
          <w:sz w:val="24"/>
          <w:szCs w:val="24"/>
          <w:lang w:val="sk-SK"/>
        </w:rPr>
      </w:pPr>
      <w:r w:rsidRPr="00A95EBD">
        <w:rPr>
          <w:color w:val="000000"/>
          <w:sz w:val="24"/>
          <w:szCs w:val="24"/>
          <w:lang w:val="sk-SK"/>
        </w:rPr>
        <w:t>poskytuje výchovu a vzdelávanie podľa tohto zákona, zodpovedajúce schopnostiam, zdravotnému stavu, záujmom a záľubám dieťaťa, jeho vierovyznaniu, svetonázoru, národnosti a etnickej príslušnosťou; právo na slobodnú voľbu školy alebo školského zariadenia možno uplatňovať v súlade s možnosťami výchovno-vzdelávacej sústavy.</w:t>
      </w:r>
    </w:p>
    <w:p w14:paraId="307B3674" w14:textId="77777777" w:rsidR="00AE27E7" w:rsidRDefault="00AE27E7" w:rsidP="00AE27E7">
      <w:pPr>
        <w:autoSpaceDE w:val="0"/>
        <w:autoSpaceDN w:val="0"/>
        <w:adjustRightInd w:val="0"/>
        <w:spacing w:line="360" w:lineRule="auto"/>
        <w:jc w:val="both"/>
        <w:rPr>
          <w:color w:val="000000"/>
          <w:sz w:val="24"/>
          <w:szCs w:val="24"/>
          <w:lang w:val="sk-SK"/>
        </w:rPr>
      </w:pPr>
    </w:p>
    <w:p w14:paraId="01E4CD65" w14:textId="77777777" w:rsidR="00AE27E7" w:rsidRPr="001F54A7" w:rsidRDefault="00AE27E7" w:rsidP="00AE27E7">
      <w:pPr>
        <w:autoSpaceDE w:val="0"/>
        <w:autoSpaceDN w:val="0"/>
        <w:adjustRightInd w:val="0"/>
        <w:spacing w:line="360" w:lineRule="auto"/>
        <w:jc w:val="both"/>
        <w:rPr>
          <w:b/>
          <w:bCs/>
          <w:sz w:val="24"/>
          <w:szCs w:val="24"/>
          <w:lang w:val="sk-SK"/>
        </w:rPr>
      </w:pPr>
      <w:r w:rsidRPr="001F54A7">
        <w:rPr>
          <w:b/>
          <w:bCs/>
          <w:sz w:val="24"/>
          <w:szCs w:val="24"/>
          <w:lang w:val="sk-SK"/>
        </w:rPr>
        <w:t>Zákonný zástupca dieťaťa alebo žiaka alebo zástupca zariadenia má právo:</w:t>
      </w:r>
    </w:p>
    <w:p w14:paraId="41A85995" w14:textId="77777777" w:rsidR="00AE27E7" w:rsidRPr="001F54A7" w:rsidRDefault="00AE27E7" w:rsidP="00ED36E9">
      <w:pPr>
        <w:pStyle w:val="Odsekzoznamu"/>
        <w:numPr>
          <w:ilvl w:val="0"/>
          <w:numId w:val="228"/>
        </w:numPr>
        <w:autoSpaceDE w:val="0"/>
        <w:autoSpaceDN w:val="0"/>
        <w:adjustRightInd w:val="0"/>
        <w:spacing w:line="360" w:lineRule="auto"/>
        <w:jc w:val="both"/>
        <w:rPr>
          <w:rFonts w:ascii="Times New Roman" w:hAnsi="Times New Roman"/>
          <w:color w:val="000000"/>
          <w:sz w:val="24"/>
          <w:szCs w:val="24"/>
        </w:rPr>
      </w:pPr>
      <w:r w:rsidRPr="001F54A7">
        <w:rPr>
          <w:rFonts w:ascii="Times New Roman" w:hAnsi="Times New Roman"/>
          <w:color w:val="000000"/>
          <w:sz w:val="24"/>
          <w:szCs w:val="24"/>
        </w:rPr>
        <w:t>žiadať, aby sa v rámci výchovy a vzdelávania v škole alebo v školskom zariadení poskytovali deťom a žiakom informácie a vedomosti vecne a mnohostranne v súlade so súčasným poznaním sveta a v súlade s princípmi a cieľmi výchovy a vzdelávania podľa tohto zákona,</w:t>
      </w:r>
    </w:p>
    <w:p w14:paraId="72818451" w14:textId="77777777" w:rsidR="00AE27E7" w:rsidRPr="00D36447" w:rsidRDefault="00AE27E7" w:rsidP="00ED36E9">
      <w:pPr>
        <w:pStyle w:val="Odsekzoznamu"/>
        <w:numPr>
          <w:ilvl w:val="0"/>
          <w:numId w:val="228"/>
        </w:numPr>
        <w:autoSpaceDE w:val="0"/>
        <w:autoSpaceDN w:val="0"/>
        <w:adjustRightInd w:val="0"/>
        <w:spacing w:line="360" w:lineRule="auto"/>
        <w:jc w:val="both"/>
        <w:rPr>
          <w:color w:val="000000"/>
          <w:sz w:val="24"/>
          <w:szCs w:val="24"/>
        </w:rPr>
      </w:pPr>
      <w:r w:rsidRPr="00D36447">
        <w:rPr>
          <w:color w:val="000000"/>
          <w:sz w:val="24"/>
          <w:szCs w:val="24"/>
        </w:rPr>
        <w:t>oboznámiť sa s výchovno-vzdelávacím programom školy alebo školského zariadenia a školským poriadkom,</w:t>
      </w:r>
    </w:p>
    <w:p w14:paraId="6DBE0A70" w14:textId="77777777" w:rsidR="00AE27E7" w:rsidRPr="001F54A7" w:rsidRDefault="00AE27E7" w:rsidP="00ED36E9">
      <w:pPr>
        <w:pStyle w:val="Odsekzoznamu"/>
        <w:numPr>
          <w:ilvl w:val="0"/>
          <w:numId w:val="228"/>
        </w:numPr>
        <w:autoSpaceDE w:val="0"/>
        <w:autoSpaceDN w:val="0"/>
        <w:adjustRightInd w:val="0"/>
        <w:spacing w:line="360" w:lineRule="auto"/>
        <w:jc w:val="both"/>
        <w:rPr>
          <w:rFonts w:ascii="Times New Roman" w:hAnsi="Times New Roman"/>
          <w:color w:val="000000"/>
          <w:sz w:val="24"/>
          <w:szCs w:val="24"/>
        </w:rPr>
      </w:pPr>
      <w:r w:rsidRPr="001F54A7">
        <w:rPr>
          <w:rFonts w:ascii="Times New Roman" w:hAnsi="Times New Roman"/>
          <w:color w:val="000000"/>
          <w:sz w:val="24"/>
          <w:szCs w:val="24"/>
        </w:rPr>
        <w:t>byť informovaný o výchovno-vzdelávacích výsledkoch svojho dieťaťa,</w:t>
      </w:r>
    </w:p>
    <w:p w14:paraId="2EA363FF" w14:textId="77777777" w:rsidR="00AE27E7" w:rsidRPr="001F54A7" w:rsidRDefault="00AE27E7" w:rsidP="00ED36E9">
      <w:pPr>
        <w:pStyle w:val="Odsekzoznamu"/>
        <w:numPr>
          <w:ilvl w:val="0"/>
          <w:numId w:val="228"/>
        </w:numPr>
        <w:autoSpaceDE w:val="0"/>
        <w:autoSpaceDN w:val="0"/>
        <w:adjustRightInd w:val="0"/>
        <w:spacing w:line="360" w:lineRule="auto"/>
        <w:jc w:val="both"/>
        <w:rPr>
          <w:rFonts w:ascii="Times New Roman" w:hAnsi="Times New Roman"/>
          <w:color w:val="000000"/>
          <w:sz w:val="24"/>
          <w:szCs w:val="24"/>
        </w:rPr>
      </w:pPr>
      <w:r w:rsidRPr="001F54A7">
        <w:rPr>
          <w:rFonts w:ascii="Times New Roman" w:hAnsi="Times New Roman"/>
          <w:color w:val="000000"/>
          <w:sz w:val="24"/>
          <w:szCs w:val="24"/>
        </w:rPr>
        <w:t>na poskytnutie poradenských služieb vo výchove a vzdelávaní svojho dieťaťa,</w:t>
      </w:r>
    </w:p>
    <w:p w14:paraId="4D400A79" w14:textId="77777777" w:rsidR="00AE27E7" w:rsidRPr="001F54A7" w:rsidRDefault="00AE27E7" w:rsidP="00ED36E9">
      <w:pPr>
        <w:pStyle w:val="Odsekzoznamu"/>
        <w:numPr>
          <w:ilvl w:val="0"/>
          <w:numId w:val="228"/>
        </w:numPr>
        <w:autoSpaceDE w:val="0"/>
        <w:autoSpaceDN w:val="0"/>
        <w:adjustRightInd w:val="0"/>
        <w:spacing w:line="360" w:lineRule="auto"/>
        <w:jc w:val="both"/>
        <w:rPr>
          <w:rFonts w:ascii="Times New Roman" w:hAnsi="Times New Roman"/>
          <w:color w:val="000000"/>
          <w:sz w:val="24"/>
          <w:szCs w:val="24"/>
        </w:rPr>
      </w:pPr>
      <w:r w:rsidRPr="001F54A7">
        <w:rPr>
          <w:rFonts w:ascii="Times New Roman" w:hAnsi="Times New Roman"/>
          <w:color w:val="000000"/>
          <w:sz w:val="24"/>
          <w:szCs w:val="24"/>
        </w:rPr>
        <w:t>zúčastňovať sa výchovy a vzdelávania po predchádzajúcom súhlase riaditeľa školy alebo školského zariadenia,</w:t>
      </w:r>
    </w:p>
    <w:p w14:paraId="2CDE9FD2" w14:textId="77777777" w:rsidR="00AE27E7" w:rsidRPr="00D36447" w:rsidRDefault="00AE27E7" w:rsidP="00ED36E9">
      <w:pPr>
        <w:pStyle w:val="Odsekzoznamu"/>
        <w:numPr>
          <w:ilvl w:val="0"/>
          <w:numId w:val="228"/>
        </w:numPr>
        <w:autoSpaceDE w:val="0"/>
        <w:autoSpaceDN w:val="0"/>
        <w:adjustRightInd w:val="0"/>
        <w:spacing w:line="360" w:lineRule="auto"/>
        <w:jc w:val="both"/>
        <w:rPr>
          <w:color w:val="000000"/>
          <w:sz w:val="24"/>
          <w:szCs w:val="24"/>
        </w:rPr>
      </w:pPr>
      <w:r w:rsidRPr="00D36447">
        <w:rPr>
          <w:color w:val="000000"/>
          <w:sz w:val="24"/>
          <w:szCs w:val="24"/>
        </w:rPr>
        <w:t>vyjadrovať sa k výchovno-vzdelávaciemu programu školy alebo školského zariadenia prostredníctvom orgánov školskej samosprávy.</w:t>
      </w:r>
    </w:p>
    <w:p w14:paraId="73A60949" w14:textId="77777777" w:rsidR="00AE27E7" w:rsidRPr="00295A04" w:rsidRDefault="00AE27E7" w:rsidP="00AE27E7">
      <w:pPr>
        <w:autoSpaceDE w:val="0"/>
        <w:autoSpaceDN w:val="0"/>
        <w:adjustRightInd w:val="0"/>
        <w:spacing w:line="360" w:lineRule="auto"/>
        <w:jc w:val="both"/>
        <w:rPr>
          <w:color w:val="000000"/>
          <w:sz w:val="24"/>
          <w:szCs w:val="24"/>
        </w:rPr>
      </w:pPr>
    </w:p>
    <w:p w14:paraId="43BF3918" w14:textId="77777777" w:rsidR="00AE27E7" w:rsidRPr="00295A04" w:rsidRDefault="00AE27E7" w:rsidP="00AE27E7">
      <w:pPr>
        <w:autoSpaceDE w:val="0"/>
        <w:autoSpaceDN w:val="0"/>
        <w:adjustRightInd w:val="0"/>
        <w:spacing w:line="360" w:lineRule="auto"/>
        <w:jc w:val="both"/>
        <w:rPr>
          <w:color w:val="000000"/>
          <w:sz w:val="24"/>
          <w:szCs w:val="24"/>
        </w:rPr>
      </w:pPr>
      <w:r w:rsidRPr="1C792B23">
        <w:rPr>
          <w:color w:val="000000" w:themeColor="text1"/>
          <w:sz w:val="24"/>
          <w:szCs w:val="24"/>
        </w:rPr>
        <w:t xml:space="preserve"> </w:t>
      </w:r>
      <w:r w:rsidRPr="1C792B23">
        <w:rPr>
          <w:b/>
          <w:color w:val="000000" w:themeColor="text1"/>
          <w:sz w:val="24"/>
          <w:szCs w:val="24"/>
        </w:rPr>
        <w:t>Zákonný zástupca dieťaťa  alebo zástupca zariadenia je povinný</w:t>
      </w:r>
    </w:p>
    <w:p w14:paraId="19FE2610" w14:textId="77777777" w:rsidR="00AE27E7" w:rsidRPr="00295A04" w:rsidRDefault="00AE27E7" w:rsidP="00ED36E9">
      <w:pPr>
        <w:pStyle w:val="Odsekzoznamu"/>
        <w:numPr>
          <w:ilvl w:val="0"/>
          <w:numId w:val="229"/>
        </w:numPr>
        <w:spacing w:after="160" w:line="360" w:lineRule="auto"/>
        <w:jc w:val="both"/>
        <w:rPr>
          <w:rFonts w:ascii="Times New Roman" w:hAnsi="Times New Roman"/>
          <w:bCs/>
          <w:sz w:val="24"/>
          <w:szCs w:val="24"/>
        </w:rPr>
      </w:pPr>
      <w:r w:rsidRPr="00295A04">
        <w:rPr>
          <w:rFonts w:ascii="Times New Roman" w:hAnsi="Times New Roman"/>
          <w:bCs/>
          <w:iCs/>
          <w:sz w:val="24"/>
          <w:szCs w:val="24"/>
        </w:rPr>
        <w:t>Dodržiavať v plnom rozsahu podmienky stanovené všetkými legislatívnymi, normami, ktoré sa týkajú školy,</w:t>
      </w:r>
    </w:p>
    <w:p w14:paraId="4606ED35" w14:textId="77777777" w:rsidR="00AE27E7" w:rsidRPr="00295A04" w:rsidRDefault="00AE27E7" w:rsidP="00ED36E9">
      <w:pPr>
        <w:pStyle w:val="Odsekzoznamu"/>
        <w:numPr>
          <w:ilvl w:val="0"/>
          <w:numId w:val="229"/>
        </w:numPr>
        <w:spacing w:after="160" w:line="360" w:lineRule="auto"/>
        <w:jc w:val="both"/>
        <w:rPr>
          <w:rFonts w:ascii="Times New Roman" w:hAnsi="Times New Roman"/>
          <w:bCs/>
          <w:sz w:val="24"/>
          <w:szCs w:val="24"/>
        </w:rPr>
      </w:pPr>
      <w:r w:rsidRPr="00295A04">
        <w:rPr>
          <w:rFonts w:ascii="Times New Roman" w:hAnsi="Times New Roman"/>
          <w:bCs/>
          <w:iCs/>
          <w:sz w:val="24"/>
          <w:szCs w:val="24"/>
        </w:rPr>
        <w:t xml:space="preserve">Poznať pravidlá a Školský poriadok materskej školy a viesť k ich dodržiavaniu aj svoje deti, </w:t>
      </w:r>
    </w:p>
    <w:p w14:paraId="12C6E957" w14:textId="77777777" w:rsidR="00AE27E7" w:rsidRPr="00295A04" w:rsidRDefault="00AE27E7" w:rsidP="00ED36E9">
      <w:pPr>
        <w:pStyle w:val="Odsekzoznamu"/>
        <w:numPr>
          <w:ilvl w:val="0"/>
          <w:numId w:val="229"/>
        </w:numPr>
        <w:spacing w:after="160" w:line="360" w:lineRule="auto"/>
        <w:jc w:val="both"/>
        <w:rPr>
          <w:rFonts w:ascii="Times New Roman" w:hAnsi="Times New Roman"/>
          <w:bCs/>
          <w:sz w:val="24"/>
          <w:szCs w:val="24"/>
        </w:rPr>
      </w:pPr>
      <w:r w:rsidRPr="00295A04">
        <w:rPr>
          <w:rFonts w:ascii="Times New Roman" w:hAnsi="Times New Roman"/>
          <w:bCs/>
          <w:iCs/>
          <w:sz w:val="24"/>
          <w:szCs w:val="24"/>
        </w:rPr>
        <w:t>Prevziať zodpovednosť za školy, ktoré spôsobilo jeho dieťa na majetku školy a spolužiakov,</w:t>
      </w:r>
    </w:p>
    <w:p w14:paraId="73F27556" w14:textId="77777777" w:rsidR="00AE27E7" w:rsidRPr="00295A04" w:rsidRDefault="00AE27E7" w:rsidP="00ED36E9">
      <w:pPr>
        <w:pStyle w:val="Odsekzoznamu"/>
        <w:numPr>
          <w:ilvl w:val="0"/>
          <w:numId w:val="229"/>
        </w:numPr>
        <w:spacing w:after="160" w:line="360" w:lineRule="auto"/>
        <w:jc w:val="both"/>
        <w:rPr>
          <w:rFonts w:ascii="Times New Roman" w:hAnsi="Times New Roman"/>
          <w:bCs/>
          <w:sz w:val="24"/>
          <w:szCs w:val="24"/>
        </w:rPr>
      </w:pPr>
      <w:r w:rsidRPr="00295A04">
        <w:rPr>
          <w:rFonts w:ascii="Times New Roman" w:hAnsi="Times New Roman"/>
          <w:bCs/>
          <w:iCs/>
          <w:sz w:val="24"/>
          <w:szCs w:val="24"/>
        </w:rPr>
        <w:t>Včas ospravedlniť neprítomnosť dieťaťa v škole,</w:t>
      </w:r>
    </w:p>
    <w:p w14:paraId="378C5011" w14:textId="77777777" w:rsidR="00AE27E7" w:rsidRPr="00295A04" w:rsidRDefault="00AE27E7" w:rsidP="00ED36E9">
      <w:pPr>
        <w:pStyle w:val="Odsekzoznamu"/>
        <w:numPr>
          <w:ilvl w:val="0"/>
          <w:numId w:val="229"/>
        </w:numPr>
        <w:spacing w:after="160" w:line="360" w:lineRule="auto"/>
        <w:jc w:val="both"/>
        <w:rPr>
          <w:rFonts w:ascii="Times New Roman" w:hAnsi="Times New Roman"/>
          <w:bCs/>
          <w:sz w:val="24"/>
          <w:szCs w:val="24"/>
        </w:rPr>
      </w:pPr>
      <w:r w:rsidRPr="00295A04">
        <w:rPr>
          <w:rFonts w:ascii="Times New Roman" w:hAnsi="Times New Roman"/>
          <w:bCs/>
          <w:iCs/>
          <w:sz w:val="24"/>
          <w:szCs w:val="24"/>
        </w:rPr>
        <w:lastRenderedPageBreak/>
        <w:t>Privádzať dieťa do materskej školy zdravé,</w:t>
      </w:r>
    </w:p>
    <w:p w14:paraId="1CE85E57" w14:textId="77777777" w:rsidR="00AE27E7" w:rsidRPr="00295A04" w:rsidRDefault="00AE27E7" w:rsidP="00ED36E9">
      <w:pPr>
        <w:pStyle w:val="Odsekzoznamu"/>
        <w:numPr>
          <w:ilvl w:val="0"/>
          <w:numId w:val="229"/>
        </w:numPr>
        <w:spacing w:after="160" w:line="360" w:lineRule="auto"/>
        <w:jc w:val="both"/>
        <w:rPr>
          <w:rFonts w:ascii="Times New Roman" w:hAnsi="Times New Roman"/>
          <w:bCs/>
          <w:sz w:val="24"/>
          <w:szCs w:val="24"/>
        </w:rPr>
      </w:pPr>
      <w:r w:rsidRPr="00295A04">
        <w:rPr>
          <w:rFonts w:ascii="Times New Roman" w:hAnsi="Times New Roman"/>
          <w:bCs/>
          <w:iCs/>
          <w:sz w:val="24"/>
          <w:szCs w:val="24"/>
        </w:rPr>
        <w:t>V zmysle Školského poriadku materskej školy pravdivo informovať vedenie materskej školy a triedne učiteľky o skutočnom aktuálnom fyzickom a duševnom zdravotnom stave dieťaťa. Nesplnenie tejto povinnosti bude dobromyseľne považované za hrubé porušenie Školského poriadku,</w:t>
      </w:r>
    </w:p>
    <w:p w14:paraId="1977F1FF" w14:textId="77777777" w:rsidR="00AE27E7" w:rsidRPr="00295A04" w:rsidRDefault="00AE27E7" w:rsidP="00ED36E9">
      <w:pPr>
        <w:pStyle w:val="Odsekzoznamu"/>
        <w:numPr>
          <w:ilvl w:val="0"/>
          <w:numId w:val="229"/>
        </w:numPr>
        <w:spacing w:after="160" w:line="360" w:lineRule="auto"/>
        <w:jc w:val="both"/>
        <w:rPr>
          <w:rFonts w:ascii="Times New Roman" w:hAnsi="Times New Roman"/>
          <w:bCs/>
          <w:sz w:val="24"/>
          <w:szCs w:val="24"/>
        </w:rPr>
      </w:pPr>
      <w:r w:rsidRPr="00295A04">
        <w:rPr>
          <w:rFonts w:ascii="Times New Roman" w:hAnsi="Times New Roman"/>
          <w:bCs/>
          <w:iCs/>
          <w:sz w:val="24"/>
          <w:szCs w:val="24"/>
        </w:rPr>
        <w:t xml:space="preserve">Informovať triedneho učiteľa o zdravotnom stave dieťaťa, zvlášť ak si situácia vyžaduje osobitnú starostlivosť (napr. alergie,..), </w:t>
      </w:r>
    </w:p>
    <w:p w14:paraId="298B7491" w14:textId="77777777" w:rsidR="00AE27E7" w:rsidRPr="00295A04" w:rsidRDefault="00AE27E7" w:rsidP="00ED36E9">
      <w:pPr>
        <w:pStyle w:val="Odsekzoznamu"/>
        <w:numPr>
          <w:ilvl w:val="0"/>
          <w:numId w:val="229"/>
        </w:numPr>
        <w:spacing w:after="160" w:line="360" w:lineRule="auto"/>
        <w:jc w:val="both"/>
        <w:rPr>
          <w:rFonts w:ascii="Times New Roman" w:hAnsi="Times New Roman"/>
          <w:bCs/>
          <w:sz w:val="24"/>
          <w:szCs w:val="24"/>
        </w:rPr>
      </w:pPr>
      <w:r w:rsidRPr="00295A04">
        <w:rPr>
          <w:rFonts w:ascii="Times New Roman" w:hAnsi="Times New Roman"/>
          <w:bCs/>
          <w:iCs/>
          <w:sz w:val="24"/>
          <w:szCs w:val="24"/>
        </w:rPr>
        <w:t>Dbať na sociálne a kultúrne zázemie dieťaťa a rešpektovať jeho špeciálne výchovno-vzdelávacie potreby,</w:t>
      </w:r>
    </w:p>
    <w:p w14:paraId="6603A99A" w14:textId="77777777" w:rsidR="00AE27E7" w:rsidRPr="00295A04" w:rsidRDefault="00AE27E7" w:rsidP="00ED36E9">
      <w:pPr>
        <w:pStyle w:val="Odsekzoznamu"/>
        <w:numPr>
          <w:ilvl w:val="0"/>
          <w:numId w:val="229"/>
        </w:numPr>
        <w:spacing w:after="160" w:line="360" w:lineRule="auto"/>
        <w:jc w:val="both"/>
        <w:rPr>
          <w:rFonts w:ascii="Times New Roman" w:hAnsi="Times New Roman"/>
          <w:bCs/>
          <w:sz w:val="24"/>
          <w:szCs w:val="24"/>
        </w:rPr>
      </w:pPr>
      <w:r w:rsidRPr="00295A04">
        <w:rPr>
          <w:rFonts w:ascii="Times New Roman" w:hAnsi="Times New Roman"/>
          <w:bCs/>
          <w:iCs/>
          <w:sz w:val="24"/>
          <w:szCs w:val="24"/>
        </w:rPr>
        <w:t>Privádzať dieťa spravidla do materskej školy do 8.00 hod. alebo podľa dohody s riaditeľkou a triednou učiteľkou (podľa formy predprimárneho vzdelávania, podľa formy adaptačného programu),</w:t>
      </w:r>
    </w:p>
    <w:p w14:paraId="358E6B5D" w14:textId="77777777" w:rsidR="00AE27E7" w:rsidRPr="00295A04" w:rsidRDefault="00AE27E7" w:rsidP="00ED36E9">
      <w:pPr>
        <w:pStyle w:val="Odsekzoznamu"/>
        <w:numPr>
          <w:ilvl w:val="0"/>
          <w:numId w:val="229"/>
        </w:numPr>
        <w:spacing w:after="160" w:line="360" w:lineRule="auto"/>
        <w:jc w:val="both"/>
        <w:rPr>
          <w:rFonts w:ascii="Times New Roman" w:hAnsi="Times New Roman"/>
          <w:bCs/>
          <w:sz w:val="24"/>
          <w:szCs w:val="24"/>
        </w:rPr>
      </w:pPr>
      <w:r w:rsidRPr="00295A04">
        <w:rPr>
          <w:rFonts w:ascii="Times New Roman" w:hAnsi="Times New Roman"/>
          <w:bCs/>
          <w:iCs/>
          <w:sz w:val="24"/>
          <w:szCs w:val="24"/>
        </w:rPr>
        <w:t>Neobmedzovať, nenarúšať priebeh aktivít ostatných detí príchodom dieťaťa v priebehu dňa s výnimkou dohody s triednou učiteľkou,</w:t>
      </w:r>
    </w:p>
    <w:p w14:paraId="33B99046" w14:textId="77777777" w:rsidR="00AE27E7" w:rsidRPr="00295A04" w:rsidRDefault="00AE27E7" w:rsidP="00ED36E9">
      <w:pPr>
        <w:pStyle w:val="Odsekzoznamu"/>
        <w:numPr>
          <w:ilvl w:val="0"/>
          <w:numId w:val="229"/>
        </w:numPr>
        <w:spacing w:after="160" w:line="360" w:lineRule="auto"/>
        <w:jc w:val="both"/>
        <w:rPr>
          <w:rFonts w:ascii="Times New Roman" w:hAnsi="Times New Roman"/>
          <w:bCs/>
          <w:sz w:val="24"/>
          <w:szCs w:val="24"/>
        </w:rPr>
      </w:pPr>
      <w:r w:rsidRPr="00295A04">
        <w:rPr>
          <w:rFonts w:ascii="Times New Roman" w:hAnsi="Times New Roman"/>
          <w:bCs/>
          <w:iCs/>
          <w:sz w:val="24"/>
          <w:szCs w:val="24"/>
        </w:rPr>
        <w:t xml:space="preserve">V prípade výskytu ochorenia </w:t>
      </w:r>
      <w:r w:rsidRPr="00295A04">
        <w:rPr>
          <w:rFonts w:ascii="Times New Roman" w:hAnsi="Times New Roman"/>
          <w:bCs/>
          <w:sz w:val="24"/>
          <w:szCs w:val="24"/>
        </w:rPr>
        <w:t xml:space="preserve">(ako napr. parazitárne ochorenie- vši, hlísty a i., respiračné ochorenie- ovčie kiahne, pneumokokové infekcie, invazívne pneumokokové infekcie, invazívne meningokokové infekcie, chrípka a akútne respiračné ochorenia, črevné ochorenie) </w:t>
      </w:r>
      <w:r w:rsidRPr="00295A04">
        <w:rPr>
          <w:rFonts w:ascii="Times New Roman" w:hAnsi="Times New Roman"/>
          <w:bCs/>
          <w:iCs/>
          <w:sz w:val="24"/>
          <w:szCs w:val="24"/>
        </w:rPr>
        <w:t>oznámiť materskej škole túto skutočnosť v záujme ochrany ostatných detí a zamestnancov,</w:t>
      </w:r>
    </w:p>
    <w:p w14:paraId="70E09DD3" w14:textId="77777777" w:rsidR="00AE27E7" w:rsidRPr="00295A04" w:rsidRDefault="00AE27E7" w:rsidP="00ED36E9">
      <w:pPr>
        <w:pStyle w:val="Odsekzoznamu"/>
        <w:numPr>
          <w:ilvl w:val="0"/>
          <w:numId w:val="229"/>
        </w:numPr>
        <w:spacing w:after="160" w:line="360" w:lineRule="auto"/>
        <w:jc w:val="both"/>
        <w:rPr>
          <w:rFonts w:ascii="Times New Roman" w:eastAsia="Times New Roman" w:hAnsi="Times New Roman"/>
          <w:sz w:val="24"/>
          <w:szCs w:val="24"/>
        </w:rPr>
      </w:pPr>
      <w:r w:rsidRPr="5AC12937">
        <w:rPr>
          <w:rFonts w:ascii="Times New Roman" w:hAnsi="Times New Roman"/>
          <w:sz w:val="24"/>
          <w:szCs w:val="24"/>
        </w:rPr>
        <w:t>Pri neprítomnosti dieťaťa trvajúcej dlhšie ako 5 dní predložiť písomné vyhlásenie o bezinfekčnosti prostredia, ktorým potvrdí že dieťa nemá príznaky akútneho prenosného ochorenia a v rodine nie je nariadená karanténa. Takéto vyhlásenie predloží zákonný zástupca aj pri prvom nástupe dieťaťa do materskej školy. V prípade, že je dieťa neprítomné z dôvodu choroby (napr. vši, infekčné ochorenie, zápalové ochorenie), zákonný zástupca je povinný pri nástupe dieťaťa do materskej školy predložiť lekárske potvrdenie, že dieťa môže navštevovať materskú školu,</w:t>
      </w:r>
    </w:p>
    <w:p w14:paraId="7413A408" w14:textId="77777777" w:rsidR="00AE27E7" w:rsidRPr="00295A04" w:rsidRDefault="00AE27E7" w:rsidP="00ED36E9">
      <w:pPr>
        <w:pStyle w:val="Odsekzoznamu"/>
        <w:numPr>
          <w:ilvl w:val="0"/>
          <w:numId w:val="229"/>
        </w:numPr>
        <w:spacing w:after="160" w:line="360" w:lineRule="auto"/>
        <w:jc w:val="both"/>
        <w:rPr>
          <w:rFonts w:ascii="Times New Roman" w:eastAsia="Times New Roman" w:hAnsi="Times New Roman"/>
          <w:sz w:val="24"/>
          <w:szCs w:val="24"/>
        </w:rPr>
      </w:pPr>
      <w:r w:rsidRPr="5AC12937">
        <w:rPr>
          <w:rFonts w:ascii="Times New Roman" w:hAnsi="Times New Roman"/>
          <w:sz w:val="24"/>
          <w:szCs w:val="24"/>
        </w:rPr>
        <w:t xml:space="preserve">Ak sa dieťa nemôže zúčastniť na výchove a vzdelávaní v materskej škole, je zákonný zástupca dieťaťa povinný oznámiť materskej škole bez zbytočného odkladu príčinu jeho neprítomnosti (za dôvod ospravedlniteľnej neprítomnosti dieťaťa sa považuje najmä choroba, príp. lekárom nariadený zákaz dochádzky do školy, mimoriadne nepriaznivé poveternostné podmienky, náhle prerušenie premávky hromadných dopravných prostriedkov, mimoriadne udalosti v rodine </w:t>
      </w:r>
      <w:r w:rsidRPr="5AC12937">
        <w:rPr>
          <w:rFonts w:ascii="Times New Roman" w:hAnsi="Times New Roman"/>
          <w:sz w:val="24"/>
          <w:szCs w:val="24"/>
        </w:rPr>
        <w:lastRenderedPageBreak/>
        <w:t>alebo účasť dieťaťa na súťažiach), a nahlásiť kedy do materskej školy opäť nastúpi,</w:t>
      </w:r>
    </w:p>
    <w:p w14:paraId="3088B4D4" w14:textId="77777777" w:rsidR="00AE27E7" w:rsidRPr="00295A04" w:rsidRDefault="00AE27E7" w:rsidP="00ED36E9">
      <w:pPr>
        <w:pStyle w:val="Odsekzoznamu"/>
        <w:numPr>
          <w:ilvl w:val="0"/>
          <w:numId w:val="229"/>
        </w:numPr>
        <w:spacing w:after="160" w:line="360" w:lineRule="auto"/>
        <w:jc w:val="both"/>
        <w:rPr>
          <w:rFonts w:ascii="Times New Roman" w:hAnsi="Times New Roman"/>
          <w:bCs/>
          <w:sz w:val="24"/>
          <w:szCs w:val="24"/>
        </w:rPr>
      </w:pPr>
      <w:r w:rsidRPr="5AC12937">
        <w:rPr>
          <w:rFonts w:ascii="Times New Roman" w:hAnsi="Times New Roman"/>
          <w:sz w:val="24"/>
          <w:szCs w:val="24"/>
        </w:rPr>
        <w:t>Prevziať si svoje dieťa z materskej školy do 17.00 hod,</w:t>
      </w:r>
    </w:p>
    <w:p w14:paraId="078DEE7A" w14:textId="77777777" w:rsidR="00AE27E7" w:rsidRPr="00295A04" w:rsidRDefault="00AE27E7" w:rsidP="00ED36E9">
      <w:pPr>
        <w:pStyle w:val="Odsekzoznamu"/>
        <w:numPr>
          <w:ilvl w:val="0"/>
          <w:numId w:val="229"/>
        </w:numPr>
        <w:spacing w:after="160" w:line="360" w:lineRule="auto"/>
        <w:jc w:val="both"/>
        <w:rPr>
          <w:rFonts w:ascii="Times New Roman" w:hAnsi="Times New Roman"/>
          <w:bCs/>
          <w:sz w:val="24"/>
          <w:szCs w:val="24"/>
        </w:rPr>
      </w:pPr>
      <w:r w:rsidRPr="5AC12937">
        <w:rPr>
          <w:rFonts w:ascii="Times New Roman" w:hAnsi="Times New Roman"/>
          <w:sz w:val="24"/>
          <w:szCs w:val="24"/>
        </w:rPr>
        <w:t>V čase adaptačného/diagnostického pobytu na vyzvanie triedneho učiteľa byť účastný na predprimárnom vzdelávaní dieťaťa v materskej škole so zámerom určenia ďalšieho postupu v predprimárnom vzdelávaní dieťaťa v MŠ,</w:t>
      </w:r>
    </w:p>
    <w:p w14:paraId="6B028068" w14:textId="77777777" w:rsidR="00AE27E7" w:rsidRPr="00295A04" w:rsidRDefault="00AE27E7" w:rsidP="00ED36E9">
      <w:pPr>
        <w:pStyle w:val="Odsekzoznamu"/>
        <w:numPr>
          <w:ilvl w:val="0"/>
          <w:numId w:val="229"/>
        </w:numPr>
        <w:spacing w:after="160" w:line="360" w:lineRule="auto"/>
        <w:jc w:val="both"/>
        <w:rPr>
          <w:rFonts w:ascii="Times New Roman" w:hAnsi="Times New Roman"/>
          <w:bCs/>
          <w:sz w:val="24"/>
          <w:szCs w:val="24"/>
        </w:rPr>
      </w:pPr>
      <w:r w:rsidRPr="5AC12937">
        <w:rPr>
          <w:rFonts w:ascii="Times New Roman" w:hAnsi="Times New Roman"/>
          <w:sz w:val="24"/>
          <w:szCs w:val="24"/>
        </w:rPr>
        <w:t>Poskytnúť pedagogickým zamestnancom písomné Splnomocnenie na prevzatie dieťaťa ním poverenou osobou a oznámiť pedagogickým zamestnancom v deň, keď ním poverená osoba príde po dieťa,</w:t>
      </w:r>
    </w:p>
    <w:p w14:paraId="5A04F790" w14:textId="77777777" w:rsidR="00AE27E7" w:rsidRPr="00295A04" w:rsidRDefault="00AE27E7" w:rsidP="00ED36E9">
      <w:pPr>
        <w:pStyle w:val="Odsekzoznamu"/>
        <w:numPr>
          <w:ilvl w:val="0"/>
          <w:numId w:val="229"/>
        </w:numPr>
        <w:spacing w:after="160" w:line="360" w:lineRule="auto"/>
        <w:jc w:val="both"/>
        <w:rPr>
          <w:rFonts w:ascii="Times New Roman" w:hAnsi="Times New Roman"/>
          <w:bCs/>
          <w:sz w:val="24"/>
          <w:szCs w:val="24"/>
        </w:rPr>
      </w:pPr>
      <w:r w:rsidRPr="5AC12937">
        <w:rPr>
          <w:rFonts w:ascii="Times New Roman" w:hAnsi="Times New Roman"/>
          <w:sz w:val="24"/>
          <w:szCs w:val="24"/>
        </w:rPr>
        <w:t xml:space="preserve">Predložiť riaditeľke MŠ rozhodnutie o odklade plnenia povinnej školskej dochádzky, </w:t>
      </w:r>
    </w:p>
    <w:p w14:paraId="0B9A2ACE" w14:textId="77777777" w:rsidR="00AE27E7" w:rsidRPr="00295A04" w:rsidRDefault="00AE27E7" w:rsidP="00ED36E9">
      <w:pPr>
        <w:pStyle w:val="Odsekzoznamu"/>
        <w:numPr>
          <w:ilvl w:val="0"/>
          <w:numId w:val="229"/>
        </w:numPr>
        <w:spacing w:after="160" w:line="360" w:lineRule="auto"/>
        <w:jc w:val="both"/>
        <w:rPr>
          <w:rFonts w:ascii="Times New Roman" w:hAnsi="Times New Roman"/>
          <w:bCs/>
          <w:sz w:val="24"/>
          <w:szCs w:val="24"/>
        </w:rPr>
      </w:pPr>
      <w:r w:rsidRPr="5AC12937">
        <w:rPr>
          <w:rFonts w:ascii="Times New Roman" w:hAnsi="Times New Roman"/>
          <w:sz w:val="24"/>
          <w:szCs w:val="24"/>
        </w:rPr>
        <w:t>V prípade, že je poberateľom dávky v hmotnej núdzi, predložiť rozhodnutie ÚPSVaR riaditeľke MŠ,</w:t>
      </w:r>
    </w:p>
    <w:p w14:paraId="3468CBFF" w14:textId="77777777" w:rsidR="00AE27E7" w:rsidRPr="00295A04" w:rsidRDefault="00AE27E7" w:rsidP="00ED36E9">
      <w:pPr>
        <w:pStyle w:val="Odsekzoznamu"/>
        <w:numPr>
          <w:ilvl w:val="0"/>
          <w:numId w:val="229"/>
        </w:numPr>
        <w:spacing w:after="160" w:line="360" w:lineRule="auto"/>
        <w:jc w:val="both"/>
        <w:rPr>
          <w:rFonts w:ascii="Times New Roman" w:hAnsi="Times New Roman"/>
          <w:bCs/>
          <w:sz w:val="24"/>
          <w:szCs w:val="24"/>
        </w:rPr>
      </w:pPr>
      <w:r w:rsidRPr="5AC12937">
        <w:rPr>
          <w:rFonts w:ascii="Times New Roman" w:hAnsi="Times New Roman"/>
          <w:sz w:val="24"/>
          <w:szCs w:val="24"/>
        </w:rPr>
        <w:t>Uhrádzať príspevok na stravovanie,</w:t>
      </w:r>
    </w:p>
    <w:p w14:paraId="3366C117" w14:textId="77777777" w:rsidR="00AE27E7" w:rsidRPr="00295A04" w:rsidRDefault="00AE27E7" w:rsidP="00ED36E9">
      <w:pPr>
        <w:pStyle w:val="Odsekzoznamu"/>
        <w:numPr>
          <w:ilvl w:val="0"/>
          <w:numId w:val="229"/>
        </w:numPr>
        <w:spacing w:after="160" w:line="360" w:lineRule="auto"/>
        <w:jc w:val="both"/>
        <w:rPr>
          <w:rFonts w:ascii="Times New Roman" w:hAnsi="Times New Roman"/>
          <w:bCs/>
          <w:sz w:val="24"/>
          <w:szCs w:val="24"/>
        </w:rPr>
      </w:pPr>
      <w:r w:rsidRPr="5AC12937">
        <w:rPr>
          <w:rFonts w:ascii="Times New Roman" w:hAnsi="Times New Roman"/>
          <w:sz w:val="24"/>
          <w:szCs w:val="24"/>
        </w:rPr>
        <w:t>Uhrádzať príspevok za pobyt dieťaťa v MŠ v zmysle § 28 zákona NR SR č. 245/2008 Z. z. o výchove a vzdelávaní v znení zmien a doplnkov a v zmysle Všeobecne záväzného nariadenia mesta Nitra č. 8/2019  o výške príspevku na čiastočnú úhradu nákladov a podmienkach úhrady v školských účelových zariadeniach v zriaďovateľskej pôsobnosti mesta Nitra, a to prevodom na účet, resp. poštovou poukážkou,</w:t>
      </w:r>
    </w:p>
    <w:p w14:paraId="080A65D4" w14:textId="77777777" w:rsidR="00AE27E7" w:rsidRPr="00295A04" w:rsidRDefault="00AE27E7" w:rsidP="00ED36E9">
      <w:pPr>
        <w:pStyle w:val="Odsekzoznamu"/>
        <w:numPr>
          <w:ilvl w:val="0"/>
          <w:numId w:val="229"/>
        </w:numPr>
        <w:spacing w:after="160" w:line="360" w:lineRule="auto"/>
        <w:jc w:val="both"/>
        <w:rPr>
          <w:rFonts w:ascii="Times New Roman" w:hAnsi="Times New Roman"/>
          <w:bCs/>
          <w:sz w:val="24"/>
          <w:szCs w:val="24"/>
        </w:rPr>
      </w:pPr>
      <w:r w:rsidRPr="5AC12937">
        <w:rPr>
          <w:rFonts w:ascii="Times New Roman" w:hAnsi="Times New Roman"/>
          <w:sz w:val="24"/>
          <w:szCs w:val="24"/>
        </w:rPr>
        <w:t>Prihlásiť svoje dieťa na povinnú školskú dochádzku po dovŕšení 6 rokov,</w:t>
      </w:r>
    </w:p>
    <w:p w14:paraId="11F11AA9" w14:textId="77777777" w:rsidR="00AE27E7" w:rsidRPr="00295A04" w:rsidRDefault="00AE27E7" w:rsidP="00ED36E9">
      <w:pPr>
        <w:pStyle w:val="Odsekzoznamu"/>
        <w:numPr>
          <w:ilvl w:val="0"/>
          <w:numId w:val="229"/>
        </w:numPr>
        <w:spacing w:after="160" w:line="360" w:lineRule="auto"/>
        <w:jc w:val="both"/>
        <w:rPr>
          <w:rFonts w:ascii="Times New Roman" w:hAnsi="Times New Roman"/>
          <w:bCs/>
          <w:sz w:val="24"/>
          <w:szCs w:val="24"/>
        </w:rPr>
      </w:pPr>
      <w:r w:rsidRPr="5AC12937">
        <w:rPr>
          <w:rFonts w:ascii="Times New Roman" w:hAnsi="Times New Roman"/>
          <w:sz w:val="24"/>
          <w:szCs w:val="24"/>
        </w:rPr>
        <w:t>Nenarušovať súkromie zamestnancov školy,</w:t>
      </w:r>
    </w:p>
    <w:p w14:paraId="6998720D" w14:textId="77777777" w:rsidR="00AE27E7" w:rsidRDefault="00AE27E7" w:rsidP="00ED36E9">
      <w:pPr>
        <w:pStyle w:val="Odsekzoznamu"/>
        <w:numPr>
          <w:ilvl w:val="0"/>
          <w:numId w:val="229"/>
        </w:numPr>
        <w:spacing w:after="160" w:line="360" w:lineRule="auto"/>
        <w:jc w:val="both"/>
        <w:rPr>
          <w:rFonts w:ascii="Times New Roman" w:hAnsi="Times New Roman"/>
          <w:sz w:val="24"/>
          <w:szCs w:val="24"/>
        </w:rPr>
      </w:pPr>
      <w:r w:rsidRPr="5F0EFB85">
        <w:rPr>
          <w:rFonts w:ascii="Times New Roman" w:hAnsi="Times New Roman"/>
          <w:sz w:val="24"/>
          <w:szCs w:val="24"/>
        </w:rPr>
        <w:t>Zákonný zástupca je povinný rešpektovať, že počas pobytu dieťaťa v materskej škole dieťa nesmie používať mobilné elektronické zariadenia, prostredníctvom ktorých dochádza k prenosu údajov tretím osobám bez súhlasu osôb o ktorých sa údaje prenášajú (pedagogických zamestnancov aj nepedagogických zamestnancov materskej školy a deti prijatých do materskej školy).</w:t>
      </w:r>
    </w:p>
    <w:p w14:paraId="185C4074" w14:textId="4600BDAD" w:rsidR="00AE27E7" w:rsidRDefault="00AE27E7" w:rsidP="00AE27E7">
      <w:pPr>
        <w:spacing w:after="160" w:line="360" w:lineRule="auto"/>
        <w:jc w:val="both"/>
      </w:pPr>
    </w:p>
    <w:p w14:paraId="257966FF" w14:textId="5C7E4B66" w:rsidR="003D0E6A" w:rsidRDefault="003D0E6A" w:rsidP="00AE27E7">
      <w:pPr>
        <w:spacing w:after="160" w:line="360" w:lineRule="auto"/>
        <w:jc w:val="both"/>
      </w:pPr>
    </w:p>
    <w:p w14:paraId="741F6BA2" w14:textId="634970F9" w:rsidR="003D0E6A" w:rsidRDefault="003D0E6A" w:rsidP="00AE27E7">
      <w:pPr>
        <w:spacing w:after="160" w:line="360" w:lineRule="auto"/>
        <w:jc w:val="both"/>
      </w:pPr>
    </w:p>
    <w:p w14:paraId="137FDF9E" w14:textId="6422279A" w:rsidR="003D0E6A" w:rsidRDefault="003D0E6A" w:rsidP="00AE27E7">
      <w:pPr>
        <w:spacing w:after="160" w:line="360" w:lineRule="auto"/>
        <w:jc w:val="both"/>
      </w:pPr>
    </w:p>
    <w:p w14:paraId="0D561DCF" w14:textId="77777777" w:rsidR="003D0E6A" w:rsidRDefault="003D0E6A" w:rsidP="00AE27E7">
      <w:pPr>
        <w:spacing w:after="160" w:line="360" w:lineRule="auto"/>
        <w:jc w:val="both"/>
      </w:pPr>
    </w:p>
    <w:p w14:paraId="262172EA" w14:textId="77777777" w:rsidR="00AE27E7" w:rsidRPr="00A95EBD" w:rsidRDefault="00AE27E7" w:rsidP="00AE27E7">
      <w:pPr>
        <w:spacing w:after="160" w:line="360" w:lineRule="auto"/>
        <w:jc w:val="both"/>
        <w:rPr>
          <w:rFonts w:eastAsia="Calibri"/>
          <w:bCs/>
          <w:sz w:val="24"/>
          <w:szCs w:val="24"/>
          <w:lang w:val="sk-SK" w:eastAsia="en-US"/>
        </w:rPr>
      </w:pPr>
      <w:r w:rsidRPr="00A95EBD">
        <w:rPr>
          <w:rFonts w:eastAsia="Calibri"/>
          <w:b/>
          <w:bCs/>
          <w:sz w:val="24"/>
          <w:szCs w:val="24"/>
          <w:lang w:val="sk-SK" w:eastAsia="en-US"/>
        </w:rPr>
        <w:lastRenderedPageBreak/>
        <w:t>Výkon práv a povinnosti detí a ich zákonných zástupcov v materskej škole, pravidlá vzájomných vzťahov a vzťahov s pedagogickými zamestnancami a ďalšími zamestnancami materskej školy</w:t>
      </w:r>
    </w:p>
    <w:p w14:paraId="6C424D80" w14:textId="77777777" w:rsidR="00AE27E7" w:rsidRPr="00A95EBD" w:rsidRDefault="00AE27E7" w:rsidP="00AE27E7">
      <w:pPr>
        <w:numPr>
          <w:ilvl w:val="0"/>
          <w:numId w:val="25"/>
        </w:numPr>
        <w:spacing w:after="160" w:line="360" w:lineRule="auto"/>
        <w:jc w:val="both"/>
        <w:rPr>
          <w:rFonts w:eastAsia="Calibri"/>
          <w:bCs/>
          <w:sz w:val="24"/>
          <w:szCs w:val="24"/>
          <w:lang w:val="sk-SK" w:eastAsia="en-US"/>
        </w:rPr>
      </w:pPr>
      <w:r>
        <w:rPr>
          <w:rFonts w:eastAsia="Calibri"/>
          <w:bCs/>
          <w:sz w:val="24"/>
          <w:szCs w:val="24"/>
          <w:lang w:val="sk-SK" w:eastAsia="en-US"/>
        </w:rPr>
        <w:t>Z</w:t>
      </w:r>
      <w:r w:rsidRPr="00A95EBD">
        <w:rPr>
          <w:rFonts w:eastAsia="Calibri"/>
          <w:bCs/>
          <w:sz w:val="24"/>
          <w:szCs w:val="24"/>
          <w:lang w:val="sk-SK" w:eastAsia="en-US"/>
        </w:rPr>
        <w:t>ákonný zástupca je povinný všetky veci súvisiace s poskytovaním predprimárneho vzdelávania jeho dieťaťu riešiť interne, v materskej škole s učiteľkami, ktoré pracujú v triede, v ktorej je zaradené jeho dieťa a podľa potreby s riaditeľkou materskej škol</w:t>
      </w:r>
      <w:r>
        <w:rPr>
          <w:rFonts w:eastAsia="Calibri"/>
          <w:bCs/>
          <w:sz w:val="24"/>
          <w:szCs w:val="24"/>
          <w:lang w:val="sk-SK" w:eastAsia="en-US"/>
        </w:rPr>
        <w:t>y,</w:t>
      </w:r>
    </w:p>
    <w:p w14:paraId="46A4272D" w14:textId="77777777" w:rsidR="00AE27E7" w:rsidRPr="00A95EBD" w:rsidRDefault="00AE27E7" w:rsidP="00AE27E7">
      <w:pPr>
        <w:numPr>
          <w:ilvl w:val="0"/>
          <w:numId w:val="25"/>
        </w:numPr>
        <w:spacing w:after="160" w:line="360" w:lineRule="auto"/>
        <w:jc w:val="both"/>
        <w:rPr>
          <w:rFonts w:eastAsia="Calibri"/>
          <w:bCs/>
          <w:sz w:val="24"/>
          <w:szCs w:val="24"/>
          <w:lang w:val="sk-SK" w:eastAsia="en-US"/>
        </w:rPr>
      </w:pPr>
      <w:r w:rsidRPr="00A95EBD">
        <w:rPr>
          <w:rFonts w:eastAsia="Calibri"/>
          <w:bCs/>
          <w:sz w:val="24"/>
          <w:szCs w:val="24"/>
          <w:lang w:val="sk-SK" w:eastAsia="en-US"/>
        </w:rPr>
        <w:t xml:space="preserve">zákonný zástupca je povinný zdržať sa znevažujúcich vyjadrení, statusov a komentárov na sociálnych sieťach týkajúcich sa pedagogickej činnosti materskej školy a riadenia materskej školy, </w:t>
      </w:r>
    </w:p>
    <w:p w14:paraId="227FD6F8" w14:textId="77777777" w:rsidR="00AE27E7" w:rsidRDefault="00AE27E7" w:rsidP="00AE27E7">
      <w:pPr>
        <w:numPr>
          <w:ilvl w:val="0"/>
          <w:numId w:val="25"/>
        </w:numPr>
        <w:spacing w:after="160" w:line="360" w:lineRule="auto"/>
        <w:jc w:val="both"/>
        <w:rPr>
          <w:rFonts w:eastAsia="Calibri"/>
          <w:sz w:val="24"/>
          <w:szCs w:val="24"/>
          <w:lang w:val="sk-SK" w:eastAsia="en-US"/>
        </w:rPr>
      </w:pPr>
      <w:r w:rsidRPr="00A95EBD">
        <w:rPr>
          <w:rFonts w:eastAsia="Calibri"/>
          <w:bCs/>
          <w:sz w:val="24"/>
          <w:szCs w:val="24"/>
          <w:lang w:val="sk-SK" w:eastAsia="en-US"/>
        </w:rPr>
        <w:t xml:space="preserve">ak zákonní zástupcovia budú svojimi vyjadreniami, statusmi a komentármi na sociálnych sieťach znevažovať pedagogickú činnosť materskej školy, riadenie materskej školy a poškodzovať dobré meno materskej školy na verejnosti bude sa to považovať za porušovanie školského poriadku a bude to môcť byť dôvodom, po predchádzajúcom písomnom upozornení, predčasného ukončenia predprimárneho vzdelávania dieťaťa. </w:t>
      </w:r>
    </w:p>
    <w:p w14:paraId="1D66B7F8" w14:textId="77777777" w:rsidR="00AE27E7" w:rsidRPr="00A95EBD" w:rsidRDefault="00AE27E7" w:rsidP="00AE27E7">
      <w:pPr>
        <w:spacing w:line="360" w:lineRule="auto"/>
        <w:jc w:val="center"/>
        <w:rPr>
          <w:b/>
          <w:sz w:val="28"/>
          <w:szCs w:val="28"/>
          <w:u w:val="single"/>
          <w:lang w:val="sk-SK"/>
        </w:rPr>
      </w:pPr>
      <w:r w:rsidRPr="00DF36BC">
        <w:rPr>
          <w:b/>
          <w:sz w:val="28"/>
          <w:szCs w:val="28"/>
          <w:u w:val="single"/>
          <w:lang w:val="sk-SK"/>
        </w:rPr>
        <w:t>PREBERANIE DETÍ</w:t>
      </w:r>
    </w:p>
    <w:p w14:paraId="08AC70B3" w14:textId="77777777" w:rsidR="00AE27E7" w:rsidRPr="00A95EBD" w:rsidRDefault="00AE27E7" w:rsidP="00AE27E7">
      <w:pPr>
        <w:spacing w:after="160" w:line="360" w:lineRule="auto"/>
        <w:ind w:firstLine="708"/>
        <w:jc w:val="both"/>
        <w:rPr>
          <w:rFonts w:eastAsia="Calibri"/>
          <w:sz w:val="24"/>
          <w:szCs w:val="24"/>
          <w:lang w:val="sk-SK" w:eastAsia="en-US"/>
        </w:rPr>
      </w:pPr>
      <w:r w:rsidRPr="00A95EBD">
        <w:rPr>
          <w:rFonts w:eastAsia="Calibri"/>
          <w:sz w:val="24"/>
          <w:szCs w:val="24"/>
          <w:lang w:val="sk-SK" w:eastAsia="en-US"/>
        </w:rPr>
        <w:t xml:space="preserve">Dieťa od zákonného zástupcu preberá učiteľ </w:t>
      </w:r>
      <w:r w:rsidRPr="00A95EBD">
        <w:rPr>
          <w:rFonts w:eastAsia="Calibri"/>
          <w:b/>
          <w:bCs/>
          <w:sz w:val="24"/>
          <w:szCs w:val="24"/>
          <w:lang w:val="sk-SK" w:eastAsia="en-US"/>
        </w:rPr>
        <w:t>od 6.30 hod. do 8.00 hod</w:t>
      </w:r>
      <w:r w:rsidRPr="00A95EBD">
        <w:rPr>
          <w:rFonts w:eastAsia="Calibri"/>
          <w:sz w:val="24"/>
          <w:szCs w:val="24"/>
          <w:lang w:val="sk-SK" w:eastAsia="en-US"/>
        </w:rPr>
        <w:t xml:space="preserve">., ktorý zaň zodpovedá od jeho prebratia až po odovzdanie zákonnému zástupcovi alebo inej dospelej splnomocnenej osobe, alebo pedagógovi, ktorý ho v práci strieda. </w:t>
      </w:r>
    </w:p>
    <w:p w14:paraId="5A6C4111" w14:textId="77777777" w:rsidR="00AE27E7" w:rsidRDefault="00AE27E7" w:rsidP="00AE27E7">
      <w:pPr>
        <w:spacing w:after="160" w:line="360" w:lineRule="auto"/>
        <w:ind w:firstLine="708"/>
        <w:jc w:val="both"/>
        <w:rPr>
          <w:rFonts w:eastAsia="Calibri"/>
          <w:sz w:val="24"/>
          <w:szCs w:val="24"/>
          <w:lang w:val="sk-SK" w:eastAsia="en-US"/>
        </w:rPr>
      </w:pPr>
      <w:r w:rsidRPr="00A95EBD">
        <w:rPr>
          <w:rFonts w:eastAsia="Calibri"/>
          <w:sz w:val="24"/>
          <w:szCs w:val="24"/>
          <w:lang w:val="sk-SK" w:eastAsia="en-US"/>
        </w:rPr>
        <w:t>Preberanie detí medzi učiteľkami v čase schádzania a rozchádzania sa</w:t>
      </w:r>
      <w:r>
        <w:rPr>
          <w:rFonts w:eastAsia="Calibri"/>
          <w:sz w:val="24"/>
          <w:szCs w:val="24"/>
          <w:lang w:val="sk-SK" w:eastAsia="en-US"/>
        </w:rPr>
        <w:t>,</w:t>
      </w:r>
      <w:r w:rsidRPr="00A95EBD">
        <w:rPr>
          <w:rFonts w:eastAsia="Calibri"/>
          <w:sz w:val="24"/>
          <w:szCs w:val="24"/>
          <w:lang w:val="sk-SK" w:eastAsia="en-US"/>
        </w:rPr>
        <w:t xml:space="preserve"> pri striedaní zmien</w:t>
      </w:r>
      <w:r>
        <w:rPr>
          <w:rFonts w:eastAsia="Calibri"/>
          <w:sz w:val="24"/>
          <w:szCs w:val="24"/>
          <w:lang w:val="sk-SK" w:eastAsia="en-US"/>
        </w:rPr>
        <w:t>,</w:t>
      </w:r>
      <w:r w:rsidRPr="00A95EBD">
        <w:rPr>
          <w:rFonts w:eastAsia="Calibri"/>
          <w:sz w:val="24"/>
          <w:szCs w:val="24"/>
          <w:lang w:val="sk-SK" w:eastAsia="en-US"/>
        </w:rPr>
        <w:t xml:space="preserve"> je písomné</w:t>
      </w:r>
      <w:r>
        <w:rPr>
          <w:rFonts w:eastAsia="Calibri"/>
          <w:sz w:val="24"/>
          <w:szCs w:val="24"/>
          <w:lang w:val="sk-SK" w:eastAsia="en-US"/>
        </w:rPr>
        <w:t>,</w:t>
      </w:r>
      <w:r w:rsidRPr="00A95EBD">
        <w:rPr>
          <w:rFonts w:eastAsia="Calibri"/>
          <w:sz w:val="24"/>
          <w:szCs w:val="24"/>
          <w:lang w:val="sk-SK" w:eastAsia="en-US"/>
        </w:rPr>
        <w:t xml:space="preserve"> na základe aktuálneho zoznamu prítomných detí s podpisom preberajúcej učiteľky (písomný záznam o počte detí a ich zdravotnom stave pri odovzdávaní sa zaznamenáva v zošite na tom určenom).</w:t>
      </w:r>
    </w:p>
    <w:p w14:paraId="0609124E" w14:textId="77777777" w:rsidR="00AE27E7" w:rsidRDefault="00AE27E7" w:rsidP="00AE27E7">
      <w:pPr>
        <w:spacing w:after="160" w:line="360" w:lineRule="auto"/>
        <w:ind w:firstLine="708"/>
        <w:jc w:val="both"/>
        <w:rPr>
          <w:rFonts w:eastAsia="Calibri"/>
          <w:sz w:val="24"/>
          <w:szCs w:val="24"/>
          <w:lang w:val="sk-SK" w:eastAsia="en-US"/>
        </w:rPr>
      </w:pPr>
      <w:r w:rsidRPr="00A95EBD">
        <w:rPr>
          <w:rFonts w:eastAsia="Calibri"/>
          <w:sz w:val="24"/>
          <w:szCs w:val="24"/>
          <w:lang w:val="sk-SK" w:eastAsia="en-US"/>
        </w:rPr>
        <w:t xml:space="preserve">V prípade dochádzky dieťaťa v priebehu dňa dohodne rodič s učiteľkou čas jeho príchodu tak, aby nenarušil priebeh výchovno-vzdelávacieho procesu (napr. neobmedzil pobyt vonku, návštevu kultúrnych podujatí a pod.). </w:t>
      </w:r>
    </w:p>
    <w:p w14:paraId="250FE7BF" w14:textId="24FBDC4B" w:rsidR="00AE27E7" w:rsidRDefault="00AE27E7" w:rsidP="00AE27E7">
      <w:pPr>
        <w:spacing w:after="160" w:line="360" w:lineRule="auto"/>
        <w:ind w:firstLine="708"/>
        <w:jc w:val="both"/>
        <w:rPr>
          <w:rFonts w:eastAsia="Calibri"/>
          <w:sz w:val="24"/>
          <w:szCs w:val="24"/>
          <w:lang w:val="sk-SK" w:eastAsia="en-US"/>
        </w:rPr>
      </w:pPr>
      <w:r w:rsidRPr="00A95EBD">
        <w:rPr>
          <w:rFonts w:eastAsia="Calibri"/>
          <w:sz w:val="24"/>
          <w:szCs w:val="24"/>
          <w:lang w:val="sk-SK" w:eastAsia="en-US"/>
        </w:rPr>
        <w:t xml:space="preserve">Rodič (zákonný zástupca) dieťaťa môže písomne poveriť na prevzatie (odovzdanie) dieťaťa aj inú DOSPELÚ osobu (potrebné je splnomocnenie). </w:t>
      </w:r>
    </w:p>
    <w:p w14:paraId="6D3EF0A6" w14:textId="4D17E58D" w:rsidR="003D0E6A" w:rsidRDefault="003D0E6A" w:rsidP="00AE27E7">
      <w:pPr>
        <w:spacing w:after="160" w:line="360" w:lineRule="auto"/>
        <w:ind w:firstLine="708"/>
        <w:jc w:val="both"/>
        <w:rPr>
          <w:rFonts w:eastAsia="Calibri"/>
          <w:sz w:val="24"/>
          <w:szCs w:val="24"/>
          <w:lang w:val="sk-SK" w:eastAsia="en-US"/>
        </w:rPr>
      </w:pPr>
    </w:p>
    <w:p w14:paraId="28CE2DA3" w14:textId="683D69EC" w:rsidR="003D0E6A" w:rsidRDefault="003D0E6A" w:rsidP="00AE27E7">
      <w:pPr>
        <w:spacing w:after="160" w:line="360" w:lineRule="auto"/>
        <w:ind w:firstLine="708"/>
        <w:jc w:val="both"/>
        <w:rPr>
          <w:rFonts w:eastAsia="Calibri"/>
          <w:sz w:val="24"/>
          <w:szCs w:val="24"/>
          <w:lang w:val="sk-SK" w:eastAsia="en-US"/>
        </w:rPr>
      </w:pPr>
    </w:p>
    <w:p w14:paraId="17156E42" w14:textId="77777777" w:rsidR="003D0E6A" w:rsidRDefault="003D0E6A" w:rsidP="00AE27E7">
      <w:pPr>
        <w:spacing w:after="160" w:line="360" w:lineRule="auto"/>
        <w:ind w:firstLine="708"/>
        <w:jc w:val="both"/>
        <w:rPr>
          <w:rFonts w:eastAsia="Calibri"/>
          <w:sz w:val="24"/>
          <w:szCs w:val="24"/>
          <w:lang w:val="sk-SK" w:eastAsia="en-US"/>
        </w:rPr>
      </w:pPr>
    </w:p>
    <w:p w14:paraId="6E3A40B5" w14:textId="77777777" w:rsidR="00AE27E7" w:rsidRPr="00A95EBD" w:rsidRDefault="00AE27E7" w:rsidP="00AE27E7">
      <w:pPr>
        <w:spacing w:after="160" w:line="360" w:lineRule="auto"/>
        <w:ind w:firstLine="708"/>
        <w:jc w:val="both"/>
        <w:rPr>
          <w:rFonts w:eastAsia="Calibri"/>
          <w:sz w:val="24"/>
          <w:szCs w:val="24"/>
          <w:lang w:val="sk-SK" w:eastAsia="en-US"/>
        </w:rPr>
      </w:pPr>
      <w:r w:rsidRPr="00A95EBD">
        <w:rPr>
          <w:rFonts w:eastAsia="Calibri"/>
          <w:sz w:val="24"/>
          <w:szCs w:val="24"/>
          <w:lang w:val="sk-SK" w:eastAsia="en-US"/>
        </w:rPr>
        <w:t xml:space="preserve">Rodič (zákonný zástupca, iná dospelá splnomocnená osoba) </w:t>
      </w:r>
      <w:r w:rsidRPr="00A95EBD">
        <w:rPr>
          <w:rFonts w:eastAsia="Calibri"/>
          <w:b/>
          <w:bCs/>
          <w:sz w:val="24"/>
          <w:szCs w:val="24"/>
          <w:lang w:val="sk-SK" w:eastAsia="en-US"/>
        </w:rPr>
        <w:t xml:space="preserve">preberá </w:t>
      </w:r>
      <w:r w:rsidRPr="00A95EBD">
        <w:rPr>
          <w:rFonts w:eastAsia="Calibri"/>
          <w:sz w:val="24"/>
          <w:szCs w:val="24"/>
          <w:lang w:val="sk-SK" w:eastAsia="en-US"/>
        </w:rPr>
        <w:t xml:space="preserve">dieťa v čase: </w:t>
      </w:r>
    </w:p>
    <w:p w14:paraId="4BD1540B" w14:textId="714005B9" w:rsidR="00AE27E7" w:rsidRPr="00A95EBD" w:rsidRDefault="00AE27E7" w:rsidP="003D0E6A">
      <w:pPr>
        <w:numPr>
          <w:ilvl w:val="0"/>
          <w:numId w:val="23"/>
        </w:numPr>
        <w:shd w:val="clear" w:color="auto" w:fill="FFFF00"/>
        <w:spacing w:after="160" w:line="360" w:lineRule="auto"/>
        <w:contextualSpacing/>
        <w:jc w:val="both"/>
        <w:rPr>
          <w:rFonts w:eastAsia="Calibri"/>
          <w:sz w:val="24"/>
          <w:szCs w:val="24"/>
          <w:lang w:val="sk-SK" w:eastAsia="en-US"/>
        </w:rPr>
      </w:pPr>
      <w:r w:rsidRPr="00A95EBD">
        <w:rPr>
          <w:rFonts w:eastAsia="Calibri"/>
          <w:i/>
          <w:iCs/>
          <w:sz w:val="24"/>
          <w:szCs w:val="24"/>
          <w:lang w:val="sk-SK" w:eastAsia="en-US"/>
        </w:rPr>
        <w:t>Pri poldennom pobyte v MŠ</w:t>
      </w:r>
      <w:r w:rsidRPr="00A95EBD">
        <w:rPr>
          <w:rFonts w:eastAsia="Calibri"/>
          <w:sz w:val="24"/>
          <w:szCs w:val="24"/>
          <w:lang w:val="sk-SK" w:eastAsia="en-US"/>
        </w:rPr>
        <w:t xml:space="preserve">: </w:t>
      </w:r>
      <w:r>
        <w:rPr>
          <w:rFonts w:eastAsia="Calibri"/>
          <w:b/>
          <w:bCs/>
          <w:sz w:val="24"/>
          <w:szCs w:val="24"/>
          <w:lang w:val="sk-SK" w:eastAsia="en-US"/>
        </w:rPr>
        <w:t xml:space="preserve">od </w:t>
      </w:r>
      <w:r w:rsidR="00933446">
        <w:rPr>
          <w:rFonts w:eastAsia="Calibri"/>
          <w:b/>
          <w:bCs/>
          <w:sz w:val="24"/>
          <w:szCs w:val="24"/>
          <w:lang w:val="sk-SK" w:eastAsia="en-US"/>
        </w:rPr>
        <w:t>11.40</w:t>
      </w:r>
      <w:r w:rsidRPr="00A95EBD">
        <w:rPr>
          <w:rFonts w:eastAsia="Calibri"/>
          <w:b/>
          <w:bCs/>
          <w:sz w:val="24"/>
          <w:szCs w:val="24"/>
          <w:lang w:val="sk-SK" w:eastAsia="en-US"/>
        </w:rPr>
        <w:t xml:space="preserve"> do 12.</w:t>
      </w:r>
      <w:r w:rsidR="00933446">
        <w:rPr>
          <w:rFonts w:eastAsia="Calibri"/>
          <w:b/>
          <w:bCs/>
          <w:sz w:val="24"/>
          <w:szCs w:val="24"/>
          <w:lang w:val="sk-SK" w:eastAsia="en-US"/>
        </w:rPr>
        <w:t>15</w:t>
      </w:r>
      <w:r w:rsidRPr="00A95EBD">
        <w:rPr>
          <w:rFonts w:eastAsia="Calibri"/>
          <w:b/>
          <w:bCs/>
          <w:sz w:val="24"/>
          <w:szCs w:val="24"/>
          <w:lang w:val="sk-SK" w:eastAsia="en-US"/>
        </w:rPr>
        <w:t xml:space="preserve"> hod </w:t>
      </w:r>
    </w:p>
    <w:p w14:paraId="3892003D" w14:textId="77777777" w:rsidR="00AE27E7" w:rsidRPr="00A95EBD" w:rsidRDefault="00AE27E7" w:rsidP="003D0E6A">
      <w:pPr>
        <w:numPr>
          <w:ilvl w:val="0"/>
          <w:numId w:val="23"/>
        </w:numPr>
        <w:shd w:val="clear" w:color="auto" w:fill="FFFF00"/>
        <w:spacing w:after="160" w:line="360" w:lineRule="auto"/>
        <w:contextualSpacing/>
        <w:jc w:val="both"/>
        <w:rPr>
          <w:rFonts w:eastAsia="Calibri"/>
          <w:sz w:val="24"/>
          <w:szCs w:val="24"/>
          <w:lang w:val="sk-SK" w:eastAsia="en-US"/>
        </w:rPr>
      </w:pPr>
      <w:r w:rsidRPr="5AC12937">
        <w:rPr>
          <w:rFonts w:eastAsia="Calibri"/>
          <w:i/>
          <w:iCs/>
          <w:sz w:val="24"/>
          <w:szCs w:val="24"/>
          <w:lang w:val="sk-SK" w:eastAsia="en-US"/>
        </w:rPr>
        <w:t>Pri celodennom pobyte v MŠ</w:t>
      </w:r>
      <w:r w:rsidRPr="5AC12937">
        <w:rPr>
          <w:rFonts w:eastAsia="Calibri"/>
          <w:sz w:val="24"/>
          <w:szCs w:val="24"/>
          <w:lang w:val="sk-SK" w:eastAsia="en-US"/>
        </w:rPr>
        <w:t xml:space="preserve">: </w:t>
      </w:r>
      <w:r>
        <w:rPr>
          <w:rFonts w:eastAsia="Calibri"/>
          <w:b/>
          <w:bCs/>
          <w:sz w:val="24"/>
          <w:szCs w:val="24"/>
          <w:lang w:val="sk-SK" w:eastAsia="en-US"/>
        </w:rPr>
        <w:t>od 14.45</w:t>
      </w:r>
      <w:r w:rsidRPr="5AC12937">
        <w:rPr>
          <w:rFonts w:eastAsia="Calibri"/>
          <w:b/>
          <w:bCs/>
          <w:sz w:val="24"/>
          <w:szCs w:val="24"/>
          <w:lang w:val="sk-SK" w:eastAsia="en-US"/>
        </w:rPr>
        <w:t xml:space="preserve"> do 16.30 hod</w:t>
      </w:r>
      <w:r w:rsidRPr="5AC12937">
        <w:rPr>
          <w:rFonts w:eastAsia="Calibri"/>
          <w:sz w:val="24"/>
          <w:szCs w:val="24"/>
          <w:lang w:val="sk-SK" w:eastAsia="en-US"/>
        </w:rPr>
        <w:t xml:space="preserve">., </w:t>
      </w:r>
    </w:p>
    <w:p w14:paraId="5420009F" w14:textId="77777777" w:rsidR="00AE27E7" w:rsidRDefault="00AE27E7" w:rsidP="00AE27E7">
      <w:pPr>
        <w:spacing w:after="160" w:line="360" w:lineRule="auto"/>
        <w:jc w:val="both"/>
        <w:rPr>
          <w:rFonts w:eastAsia="Calibri"/>
          <w:sz w:val="24"/>
          <w:szCs w:val="24"/>
          <w:lang w:val="sk-SK" w:eastAsia="en-US"/>
        </w:rPr>
      </w:pPr>
      <w:r w:rsidRPr="00A95EBD">
        <w:rPr>
          <w:rFonts w:eastAsia="Calibri"/>
          <w:sz w:val="24"/>
          <w:szCs w:val="24"/>
          <w:lang w:val="sk-SK" w:eastAsia="en-US"/>
        </w:rPr>
        <w:t>a po prevzatí za dieťa zodpovedá (podľa §7 ods. 8 Vyhláška MŠ SR 306/2008, v znení Vyhlášky 308/2009 a Občianskeho zákonníka).</w:t>
      </w:r>
    </w:p>
    <w:p w14:paraId="6AC4B325" w14:textId="77777777" w:rsidR="00AE27E7" w:rsidRDefault="00AE27E7" w:rsidP="00AE27E7">
      <w:pPr>
        <w:spacing w:after="160" w:line="360" w:lineRule="auto"/>
        <w:ind w:firstLine="708"/>
        <w:jc w:val="both"/>
        <w:rPr>
          <w:rFonts w:eastAsia="Calibri"/>
          <w:sz w:val="24"/>
          <w:szCs w:val="24"/>
          <w:lang w:val="sk-SK" w:eastAsia="en-US"/>
        </w:rPr>
      </w:pPr>
      <w:r w:rsidRPr="00A95EBD">
        <w:rPr>
          <w:rFonts w:eastAsia="Calibri"/>
          <w:b/>
          <w:bCs/>
          <w:sz w:val="24"/>
          <w:szCs w:val="24"/>
          <w:lang w:val="sk-SK" w:eastAsia="en-US"/>
        </w:rPr>
        <w:t>V prípade, že rodičia (zákonní zástupcovia dieťaťa) majú súdnym rozhodnutím, resp. predbežným opatrením obmedzené práva/povinnosti rodiča (zákonného zástupcu dieťaťa) vo vzťahu k dieťaťu, resp. upravený styk s dieťaťom, je potrebné o tom písomne informovať riaditeľku školy (fotokópia súdneho rozhodnutia). Ak žije dieťa len s jedným s rodičov, o jeho preberaní rozhoduje ten, ktorému bolo súdnym rozhodnutím dieťa zverené do osobnej starostlivosti, ak súd neurčil inak. Rozsudok musí mať potvrdenie právoplatnosti. Rodič alebo zákonný zástupca je povinný s touto skutočnosťou oboznámiť riaditeľku a predložiť aktuálne súdne rozhodnutie.</w:t>
      </w:r>
    </w:p>
    <w:p w14:paraId="1719750D" w14:textId="77777777" w:rsidR="00AE27E7" w:rsidRDefault="00AE27E7" w:rsidP="00AE27E7">
      <w:pPr>
        <w:spacing w:after="160" w:line="360" w:lineRule="auto"/>
        <w:ind w:firstLine="708"/>
        <w:jc w:val="both"/>
        <w:rPr>
          <w:rFonts w:eastAsia="Calibri"/>
          <w:sz w:val="24"/>
          <w:szCs w:val="24"/>
          <w:lang w:val="sk-SK" w:eastAsia="en-US"/>
        </w:rPr>
      </w:pPr>
      <w:r w:rsidRPr="5AC12937">
        <w:rPr>
          <w:rFonts w:eastAsia="Calibri"/>
          <w:sz w:val="24"/>
          <w:szCs w:val="24"/>
          <w:lang w:val="sk-SK" w:eastAsia="en-US"/>
        </w:rPr>
        <w:t xml:space="preserve">Zákonný zástupca (alebo splnomocnená osoba) je povinní prevziať dieťa z materskej školy </w:t>
      </w:r>
      <w:r w:rsidRPr="5AC12937">
        <w:rPr>
          <w:rFonts w:eastAsia="Calibri"/>
          <w:b/>
          <w:bCs/>
          <w:sz w:val="24"/>
          <w:szCs w:val="24"/>
          <w:lang w:val="sk-SK" w:eastAsia="en-US"/>
        </w:rPr>
        <w:t>do 16.30 hod</w:t>
      </w:r>
      <w:r w:rsidRPr="5AC12937">
        <w:rPr>
          <w:rFonts w:eastAsia="Calibri"/>
          <w:sz w:val="24"/>
          <w:szCs w:val="24"/>
          <w:lang w:val="sk-SK" w:eastAsia="en-US"/>
        </w:rPr>
        <w:t xml:space="preserve">. V prípade, že tak bez predchádzajúcej dohody neurobí, učiteľka sa pokúsi telefonicky skontaktovať so zákonným zástupcom, alebo so splnomocnenou osobou (uvedenou v splnomocnení). Ak ani zákonný zástupca, ani žiadna z poverených osôb neprevezme dieťa, bude materská škola kontaktovať príslušné riaditeľstvo policajného zboru, ktoré okrem výkonu svojich práv disponuje aj s kontaktom na príslušný orgán sociálnoprávnej ochrany detí a sociálnej kurately, ktorý je dosiahnuteľný aj mimo služobného času zamestnancov. </w:t>
      </w:r>
    </w:p>
    <w:p w14:paraId="46AC28B2" w14:textId="77777777" w:rsidR="00AE27E7" w:rsidRDefault="00AE27E7" w:rsidP="00AE27E7">
      <w:pPr>
        <w:spacing w:after="160" w:line="360" w:lineRule="auto"/>
        <w:ind w:firstLine="708"/>
        <w:jc w:val="both"/>
        <w:rPr>
          <w:rFonts w:eastAsia="Calibri"/>
          <w:sz w:val="24"/>
          <w:szCs w:val="24"/>
          <w:lang w:val="sk-SK" w:eastAsia="en-US"/>
        </w:rPr>
      </w:pPr>
      <w:r w:rsidRPr="00A95EBD">
        <w:rPr>
          <w:rFonts w:eastAsia="Calibri"/>
          <w:sz w:val="24"/>
          <w:szCs w:val="24"/>
          <w:lang w:val="sk-SK" w:eastAsia="en-US"/>
        </w:rPr>
        <w:t xml:space="preserve">Službukonajúca učiteľka nesmie odviesť dieťa k sebe domov, ani odovzdať inej osobe ako je zákonný zástupca, alebo ním písomne splnomocnená osoba. </w:t>
      </w:r>
    </w:p>
    <w:p w14:paraId="55A21E9D" w14:textId="77777777" w:rsidR="00AE27E7" w:rsidRDefault="00AE27E7" w:rsidP="00AE27E7">
      <w:pPr>
        <w:spacing w:after="160" w:line="360" w:lineRule="auto"/>
        <w:ind w:firstLine="708"/>
        <w:jc w:val="both"/>
        <w:rPr>
          <w:rFonts w:eastAsia="Calibri"/>
          <w:sz w:val="24"/>
          <w:szCs w:val="24"/>
          <w:lang w:val="sk-SK" w:eastAsia="en-US"/>
        </w:rPr>
      </w:pPr>
      <w:r w:rsidRPr="00A95EBD">
        <w:rPr>
          <w:rFonts w:eastAsia="Calibri"/>
          <w:sz w:val="24"/>
          <w:szCs w:val="24"/>
          <w:lang w:val="sk-SK" w:eastAsia="en-US"/>
        </w:rPr>
        <w:t xml:space="preserve">Oneskorený príchod zákonného zástupcu (splnomocnenej osoby) evidujú učiteľky v zošite odovzdávania a preberania detí v zbernej triede. Uvedú presný čas, dátum, dôvod oneskoreného príchodu a potvrdenie rodiča podpisom. V prípade, že rodič (splnomocnená osoba) opakovane oneskorene prichádza prevziať dieťa z MŠ bez oznámenia, považuje sa to za porušenie školského poriadku, riaditeľka materskej školy písomne upozorní zákonného zástupcu o porušení školského poriadku a riaditeľka po upozornení môže predčasne ukončiť dieťaťu predprimárne vzdelávanie. </w:t>
      </w:r>
    </w:p>
    <w:p w14:paraId="477D40BB" w14:textId="77777777" w:rsidR="00AE27E7" w:rsidRDefault="00AE27E7" w:rsidP="00AE27E7">
      <w:pPr>
        <w:spacing w:after="160" w:line="360" w:lineRule="auto"/>
        <w:ind w:firstLine="708"/>
        <w:jc w:val="both"/>
        <w:rPr>
          <w:rFonts w:eastAsia="Calibri"/>
          <w:sz w:val="24"/>
          <w:szCs w:val="24"/>
          <w:lang w:eastAsia="en-US"/>
        </w:rPr>
      </w:pPr>
      <w:r w:rsidRPr="5F0EFB85">
        <w:rPr>
          <w:rFonts w:eastAsia="Calibri"/>
          <w:sz w:val="24"/>
          <w:szCs w:val="24"/>
          <w:lang w:val="sk-SK" w:eastAsia="en-US"/>
        </w:rPr>
        <w:lastRenderedPageBreak/>
        <w:t xml:space="preserve">V prípade, ak má materská škola podozrenie, že zákonný zástupca opakovane preberá dieťa pod vplyvom alkoholu alebo iných omamných látok, alebo ak sa u dieťaťa prejavia zmeny nasvedčujúce zanedbávaniu riadnej starostlivosti, bude materská škola po predchádzajúcom písomnom upozornení zákonného zástupcu, v rámci všeobecnej oznamovacej povinnosti vyplývajúcej z § 7 ods. 1 zákona č. 305/2005 Z. z. o sociálnoprávnej ochrane detí a o sociálnej kuratele informovať o tejto skutočnosti príslušný Úrad práce, sociálnych vecí a rodiny, oddelenie sociálnoprávnej ochrany detí a sociálnej kurately. </w:t>
      </w:r>
      <w:r w:rsidRPr="5F0EFB85">
        <w:rPr>
          <w:rFonts w:eastAsia="Calibri"/>
          <w:b/>
          <w:bCs/>
          <w:sz w:val="24"/>
          <w:szCs w:val="24"/>
          <w:lang w:val="sk-SK" w:eastAsia="en-US"/>
        </w:rPr>
        <w:t xml:space="preserve"> </w:t>
      </w:r>
      <w:r w:rsidRPr="5F0EFB85">
        <w:rPr>
          <w:rFonts w:eastAsia="Calibri"/>
          <w:sz w:val="24"/>
          <w:szCs w:val="24"/>
          <w:lang w:eastAsia="en-US"/>
        </w:rPr>
        <w:t>V prípade nutnosti (úraz  a pod.) môže riaditeľka školy poveriť prevádzkovú pracovníčku  k deťom ako dozor.</w:t>
      </w:r>
    </w:p>
    <w:p w14:paraId="2B291BA7" w14:textId="77777777" w:rsidR="00AE27E7" w:rsidRPr="00DF36BC" w:rsidRDefault="00AE27E7" w:rsidP="00AE27E7">
      <w:pPr>
        <w:spacing w:after="160" w:line="360" w:lineRule="auto"/>
        <w:ind w:firstLine="708"/>
        <w:jc w:val="both"/>
        <w:rPr>
          <w:rFonts w:eastAsia="Calibri"/>
          <w:sz w:val="24"/>
          <w:szCs w:val="24"/>
          <w:lang w:eastAsia="en-US"/>
        </w:rPr>
      </w:pPr>
    </w:p>
    <w:p w14:paraId="6316A7B6" w14:textId="77777777" w:rsidR="00AE27E7" w:rsidRPr="00A95EBD" w:rsidRDefault="00AE27E7" w:rsidP="00AE27E7">
      <w:pPr>
        <w:pStyle w:val="Zarkazkladnhotextu3"/>
        <w:spacing w:line="360" w:lineRule="auto"/>
        <w:ind w:left="0"/>
        <w:jc w:val="center"/>
        <w:rPr>
          <w:b/>
          <w:color w:val="000000"/>
          <w:sz w:val="28"/>
          <w:szCs w:val="28"/>
        </w:rPr>
      </w:pPr>
      <w:r w:rsidRPr="46ADA60F">
        <w:rPr>
          <w:b/>
          <w:color w:val="000000" w:themeColor="text1"/>
          <w:sz w:val="28"/>
          <w:szCs w:val="28"/>
          <w:u w:val="single"/>
        </w:rPr>
        <w:t>KONZULTÁCIE S PEDAGOGICKÝMI ZAMESTNANCAMI</w:t>
      </w:r>
    </w:p>
    <w:p w14:paraId="772CED58" w14:textId="77777777" w:rsidR="00AE27E7" w:rsidRPr="00A95EBD" w:rsidRDefault="00AE27E7" w:rsidP="00AE27E7">
      <w:pPr>
        <w:spacing w:line="360" w:lineRule="auto"/>
        <w:ind w:firstLine="360"/>
        <w:jc w:val="both"/>
        <w:rPr>
          <w:sz w:val="24"/>
          <w:szCs w:val="24"/>
        </w:rPr>
      </w:pPr>
      <w:r w:rsidRPr="00A95EBD">
        <w:rPr>
          <w:color w:val="000000"/>
          <w:sz w:val="24"/>
          <w:szCs w:val="24"/>
        </w:rPr>
        <w:t xml:space="preserve">Rodičia majú možnosť konzultovať s pedagogickými zamestnancami </w:t>
      </w:r>
      <w:r w:rsidRPr="00A95EBD">
        <w:rPr>
          <w:sz w:val="24"/>
          <w:szCs w:val="24"/>
        </w:rPr>
        <w:t>denne v čase od 12.00 hod. do 12.30 hod., a to bez prítomnosti dieťaťa,</w:t>
      </w:r>
      <w:r w:rsidRPr="00A95EBD">
        <w:rPr>
          <w:color w:val="000000"/>
          <w:sz w:val="24"/>
          <w:szCs w:val="24"/>
        </w:rPr>
        <w:t xml:space="preserve"> alebo v inom vopred dohodnutom čase.  Konzultácie sú spravidla ústne, ak však učiteľka opakovane rieši rovnaký problém, na ktorý bol rodič v predchádzajúcom čase upozornený</w:t>
      </w:r>
      <w:r>
        <w:rPr>
          <w:color w:val="000000"/>
          <w:sz w:val="24"/>
          <w:szCs w:val="24"/>
        </w:rPr>
        <w:t>,</w:t>
      </w:r>
      <w:r w:rsidRPr="00A95EBD">
        <w:rPr>
          <w:color w:val="000000"/>
          <w:sz w:val="24"/>
          <w:szCs w:val="24"/>
        </w:rPr>
        <w:t xml:space="preserve"> je vyhotovená písomná forma. </w:t>
      </w:r>
      <w:r w:rsidRPr="00872EB7">
        <w:rPr>
          <w:sz w:val="24"/>
          <w:szCs w:val="24"/>
        </w:rPr>
        <w:t>Obsah konzultácie sa  stručne  zaznamenáva aj do osobného spisu dieťaťa, ak  triedna učite</w:t>
      </w:r>
      <w:r>
        <w:rPr>
          <w:sz w:val="24"/>
          <w:szCs w:val="24"/>
        </w:rPr>
        <w:t>ľ</w:t>
      </w:r>
      <w:r w:rsidRPr="00872EB7">
        <w:rPr>
          <w:sz w:val="24"/>
          <w:szCs w:val="24"/>
        </w:rPr>
        <w:t>ka alebo  riaditeľka školy odporučí,  prípadne  navrhne nejaký postup  alebo odborné vyšetrenie  dieťa</w:t>
      </w:r>
      <w:r>
        <w:rPr>
          <w:sz w:val="24"/>
          <w:szCs w:val="24"/>
        </w:rPr>
        <w:t>ť</w:t>
      </w:r>
      <w:r w:rsidRPr="00872EB7">
        <w:rPr>
          <w:sz w:val="24"/>
          <w:szCs w:val="24"/>
        </w:rPr>
        <w:t>a  s cieľom vyriešiť problém  alebo  zlepšiť danú situáciu, ktorá bola predmetom konzultácie</w:t>
      </w:r>
      <w:r w:rsidRPr="00872EB7">
        <w:rPr>
          <w:color w:val="FF0000"/>
          <w:sz w:val="24"/>
          <w:szCs w:val="24"/>
        </w:rPr>
        <w:t>.</w:t>
      </w:r>
      <w:r>
        <w:rPr>
          <w:color w:val="FF0000"/>
          <w:sz w:val="24"/>
          <w:szCs w:val="24"/>
        </w:rPr>
        <w:t xml:space="preserve"> </w:t>
      </w:r>
    </w:p>
    <w:p w14:paraId="119A4F51" w14:textId="77777777" w:rsidR="00AE27E7" w:rsidRDefault="00AE27E7" w:rsidP="00AE27E7">
      <w:pPr>
        <w:spacing w:after="120" w:line="360" w:lineRule="auto"/>
        <w:ind w:firstLine="360"/>
        <w:jc w:val="both"/>
        <w:rPr>
          <w:sz w:val="24"/>
          <w:szCs w:val="24"/>
        </w:rPr>
      </w:pPr>
      <w:r w:rsidRPr="00DF36BC">
        <w:rPr>
          <w:sz w:val="24"/>
          <w:szCs w:val="24"/>
        </w:rPr>
        <w:t>Pedagogickí zamestnanci okrem konzultácie môžu rodičom odpor</w:t>
      </w:r>
      <w:r>
        <w:rPr>
          <w:sz w:val="24"/>
          <w:szCs w:val="24"/>
        </w:rPr>
        <w:t>u</w:t>
      </w:r>
      <w:r w:rsidRPr="00DF36BC">
        <w:rPr>
          <w:sz w:val="24"/>
          <w:szCs w:val="24"/>
        </w:rPr>
        <w:t>čiť návšt</w:t>
      </w:r>
      <w:r>
        <w:rPr>
          <w:sz w:val="24"/>
          <w:szCs w:val="24"/>
        </w:rPr>
        <w:t>e</w:t>
      </w:r>
      <w:r w:rsidRPr="00DF36BC">
        <w:rPr>
          <w:sz w:val="24"/>
          <w:szCs w:val="24"/>
        </w:rPr>
        <w:t>vu logopeda, CPaP, pedagogickú literatúru, školenia a iné vhodné informácie z oblasti výchovného a vzdelávacieho pôsobenia na dieťa.</w:t>
      </w:r>
      <w:r>
        <w:rPr>
          <w:sz w:val="24"/>
          <w:szCs w:val="24"/>
        </w:rPr>
        <w:t xml:space="preserve"> </w:t>
      </w:r>
    </w:p>
    <w:p w14:paraId="67E1A420" w14:textId="77777777" w:rsidR="00AE27E7" w:rsidRDefault="00AE27E7" w:rsidP="00AE27E7">
      <w:pPr>
        <w:spacing w:after="120" w:line="360" w:lineRule="auto"/>
        <w:ind w:firstLine="360"/>
        <w:jc w:val="both"/>
        <w:rPr>
          <w:sz w:val="24"/>
          <w:szCs w:val="24"/>
        </w:rPr>
      </w:pPr>
      <w:r w:rsidRPr="00DF36BC">
        <w:rPr>
          <w:sz w:val="24"/>
          <w:szCs w:val="24"/>
        </w:rPr>
        <w:t>V </w:t>
      </w:r>
      <w:r>
        <w:rPr>
          <w:sz w:val="24"/>
          <w:szCs w:val="24"/>
        </w:rPr>
        <w:t>č</w:t>
      </w:r>
      <w:r w:rsidRPr="00DF36BC">
        <w:rPr>
          <w:sz w:val="24"/>
          <w:szCs w:val="24"/>
        </w:rPr>
        <w:t>ase letných prázdnin je prevádzka materskej školy prerušená z hygienických dôvodov  na   dobu minimálne 3 týždňov. V tomto období podľa pokynov zriaďovateľa a riaditeľky školy zamestnanci školy čerpajú dovolenku podľa plánu dovoleniek a prevádzkoví zamestnanci vykonávajú upratovanie a dezinfekciu priestorov školy. Prerušenie prevádzky oznámi riaditeľka oznamom pre rodičov s pravidla 2 mesiace vopred. V čase prerušenia  môžu deti navštevovať náhradnú materskú školu určenú zriaďovateľom.</w:t>
      </w:r>
      <w:r>
        <w:rPr>
          <w:sz w:val="24"/>
          <w:szCs w:val="24"/>
        </w:rPr>
        <w:t xml:space="preserve"> </w:t>
      </w:r>
      <w:r w:rsidRPr="00DF36BC">
        <w:rPr>
          <w:color w:val="000000"/>
          <w:sz w:val="24"/>
          <w:szCs w:val="24"/>
        </w:rPr>
        <w:t>V čase vianočných a jarných prázdnin bude prevádzka MŠ obmedzená na činnosť nižšieho počtu tried, prípadne prerušená na čas, ktorý bude vopred prerokovaný s rodičmi, prípadne podľa dohovoru a pokynov zriaďovateľa. V tomto čase si zamestnanci školy budú čerpať dovolenku príp. náhradné voľno</w:t>
      </w:r>
      <w:r>
        <w:rPr>
          <w:color w:val="000000"/>
          <w:sz w:val="24"/>
          <w:szCs w:val="24"/>
        </w:rPr>
        <w:t xml:space="preserve">. </w:t>
      </w:r>
      <w:r w:rsidRPr="00DF36BC">
        <w:rPr>
          <w:sz w:val="24"/>
          <w:szCs w:val="24"/>
        </w:rPr>
        <w:t>V čase prerušenia môžu deti navštevovať určenú náhradnú materskú školu.</w:t>
      </w:r>
    </w:p>
    <w:p w14:paraId="56624753" w14:textId="77777777" w:rsidR="00AE27E7" w:rsidRDefault="00AE27E7" w:rsidP="00AE27E7">
      <w:pPr>
        <w:widowControl w:val="0"/>
        <w:spacing w:after="120" w:line="360" w:lineRule="auto"/>
        <w:ind w:firstLine="360"/>
        <w:jc w:val="both"/>
        <w:rPr>
          <w:sz w:val="24"/>
          <w:szCs w:val="24"/>
          <w:lang w:val="sk-SK"/>
        </w:rPr>
      </w:pPr>
      <w:r w:rsidRPr="5AC12937">
        <w:rPr>
          <w:sz w:val="24"/>
          <w:szCs w:val="24"/>
        </w:rPr>
        <w:t xml:space="preserve">Podľa § 150 zákona 245/2008 v období školského vyučovania môže riaditeľka školy poskytnúť deťom alebo žiakom zo závažných dôvodov, najmä organizačných a prevádzkových, </w:t>
      </w:r>
      <w:r w:rsidRPr="5AC12937">
        <w:rPr>
          <w:sz w:val="24"/>
          <w:szCs w:val="24"/>
        </w:rPr>
        <w:lastRenderedPageBreak/>
        <w:t xml:space="preserve">najviac päť dní voľna. V čase mimoriadnej situácie, núdzového stavu alebo výnimočného stavu môže riaditeľ školy poskytnúť deťom alebo žiakom viac ako päť dní voľna; počet dní určí ministerstvo školstva .Rozhodnutie o udelení  riaditeľského voľna  musí byť zverejnené a rodičia budú informovaní informačným systémom  školy (webstránka,  triedny e –mail, edupage , prípadne telefonicky.) </w:t>
      </w:r>
    </w:p>
    <w:p w14:paraId="135723FB" w14:textId="77777777" w:rsidR="00AE27E7" w:rsidRDefault="00AE27E7" w:rsidP="00AE27E7">
      <w:pPr>
        <w:pStyle w:val="Zarkazkladnhotextu3"/>
        <w:spacing w:line="360" w:lineRule="auto"/>
        <w:ind w:left="0"/>
        <w:jc w:val="both"/>
        <w:rPr>
          <w:b/>
          <w:bCs/>
          <w:sz w:val="24"/>
          <w:szCs w:val="24"/>
          <w:u w:val="single"/>
          <w:lang w:val="sk-SK"/>
        </w:rPr>
      </w:pPr>
    </w:p>
    <w:p w14:paraId="110C0C15" w14:textId="77777777" w:rsidR="00AE27E7" w:rsidRPr="009A6EAF" w:rsidRDefault="00AE27E7" w:rsidP="00AE27E7">
      <w:pPr>
        <w:pStyle w:val="Zarkazkladnhotextu3"/>
        <w:spacing w:line="360" w:lineRule="auto"/>
        <w:ind w:left="0"/>
        <w:jc w:val="center"/>
        <w:rPr>
          <w:b/>
          <w:sz w:val="28"/>
          <w:szCs w:val="28"/>
          <w:u w:val="single"/>
          <w:lang w:val="sk-SK"/>
        </w:rPr>
      </w:pPr>
      <w:r w:rsidRPr="009A6EAF">
        <w:rPr>
          <w:b/>
          <w:sz w:val="28"/>
          <w:szCs w:val="28"/>
          <w:u w:val="single"/>
          <w:lang w:val="sk-SK"/>
        </w:rPr>
        <w:t>STRAVOVANIE</w:t>
      </w:r>
    </w:p>
    <w:p w14:paraId="16384870" w14:textId="75A5AB5D" w:rsidR="00AE27E7" w:rsidRPr="009A6EAF" w:rsidRDefault="00AE27E7" w:rsidP="00AE27E7">
      <w:pPr>
        <w:spacing w:line="360" w:lineRule="auto"/>
        <w:ind w:firstLine="708"/>
        <w:jc w:val="both"/>
        <w:rPr>
          <w:sz w:val="24"/>
          <w:szCs w:val="24"/>
          <w:lang w:val="sk-SK"/>
        </w:rPr>
      </w:pPr>
      <w:r w:rsidRPr="00A95EBD">
        <w:rPr>
          <w:sz w:val="24"/>
          <w:szCs w:val="24"/>
          <w:lang w:val="sk-SK"/>
        </w:rPr>
        <w:t>MŠ má v prevádzke vlastné stravovacie zariadenie. Strava sa vydáva v školskej jedálni, ktorou MŠ disponuje.</w:t>
      </w:r>
      <w:r>
        <w:rPr>
          <w:sz w:val="24"/>
          <w:szCs w:val="24"/>
          <w:lang w:val="sk-SK"/>
        </w:rPr>
        <w:t xml:space="preserve"> </w:t>
      </w:r>
      <w:r w:rsidRPr="00A95EBD">
        <w:rPr>
          <w:sz w:val="24"/>
          <w:szCs w:val="24"/>
          <w:lang w:val="sk-SK"/>
        </w:rPr>
        <w:t>Strava je vydaná v MŠ pracovníč</w:t>
      </w:r>
      <w:r w:rsidR="00376AD7">
        <w:rPr>
          <w:sz w:val="24"/>
          <w:szCs w:val="24"/>
          <w:lang w:val="sk-SK"/>
        </w:rPr>
        <w:t>kami ZŠS pri MŠ Vansovej</w:t>
      </w:r>
      <w:r w:rsidRPr="00A95EBD">
        <w:rPr>
          <w:sz w:val="24"/>
          <w:szCs w:val="24"/>
          <w:lang w:val="sk-SK"/>
        </w:rPr>
        <w:t>, Nitra v dvoch zmenách.</w:t>
      </w:r>
    </w:p>
    <w:p w14:paraId="083FBD1E" w14:textId="77777777" w:rsidR="00AE27E7" w:rsidRPr="009A6EAF" w:rsidRDefault="00AE27E7" w:rsidP="00AE27E7">
      <w:pPr>
        <w:pStyle w:val="Odsekzoznamu"/>
        <w:numPr>
          <w:ilvl w:val="0"/>
          <w:numId w:val="76"/>
        </w:numPr>
        <w:spacing w:line="360" w:lineRule="auto"/>
        <w:jc w:val="both"/>
        <w:rPr>
          <w:rFonts w:ascii="Times New Roman" w:hAnsi="Times New Roman"/>
          <w:i/>
          <w:iCs/>
          <w:sz w:val="24"/>
          <w:szCs w:val="24"/>
        </w:rPr>
      </w:pPr>
      <w:r w:rsidRPr="009A6EAF">
        <w:rPr>
          <w:rFonts w:ascii="Times New Roman" w:hAnsi="Times New Roman"/>
          <w:i/>
          <w:iCs/>
          <w:sz w:val="24"/>
          <w:szCs w:val="24"/>
        </w:rPr>
        <w:t xml:space="preserve">Prihlásiť sa na stravovanie alebo odhlásiť sa zo stravovania je potrebné najneskôr do </w:t>
      </w:r>
      <w:r w:rsidRPr="009A6EAF">
        <w:rPr>
          <w:rFonts w:ascii="Times New Roman" w:hAnsi="Times New Roman"/>
          <w:b/>
          <w:i/>
          <w:iCs/>
          <w:sz w:val="24"/>
          <w:szCs w:val="24"/>
        </w:rPr>
        <w:t>14.00 hod</w:t>
      </w:r>
      <w:r w:rsidRPr="009A6EAF">
        <w:rPr>
          <w:rFonts w:ascii="Times New Roman" w:hAnsi="Times New Roman"/>
          <w:i/>
          <w:iCs/>
          <w:sz w:val="24"/>
          <w:szCs w:val="24"/>
        </w:rPr>
        <w:t xml:space="preserve">. v predchádzajúci pracovný deň, telefonicky: </w:t>
      </w:r>
      <w:r w:rsidRPr="009A6EAF">
        <w:rPr>
          <w:rFonts w:ascii="Times New Roman" w:hAnsi="Times New Roman"/>
          <w:b/>
          <w:i/>
          <w:iCs/>
          <w:sz w:val="24"/>
          <w:szCs w:val="24"/>
        </w:rPr>
        <w:t>037/733 6013</w:t>
      </w:r>
      <w:r w:rsidRPr="009A6EAF">
        <w:rPr>
          <w:rFonts w:ascii="Times New Roman" w:hAnsi="Times New Roman"/>
          <w:i/>
          <w:iCs/>
          <w:sz w:val="24"/>
          <w:szCs w:val="24"/>
        </w:rPr>
        <w:t xml:space="preserve">. </w:t>
      </w:r>
    </w:p>
    <w:p w14:paraId="1046E5DE" w14:textId="77443253" w:rsidR="00AE27E7" w:rsidRDefault="00AE27E7" w:rsidP="00AE27E7">
      <w:pPr>
        <w:spacing w:line="360" w:lineRule="auto"/>
        <w:ind w:firstLine="360"/>
        <w:jc w:val="both"/>
        <w:rPr>
          <w:sz w:val="24"/>
          <w:szCs w:val="24"/>
        </w:rPr>
      </w:pPr>
      <w:r w:rsidRPr="00A95EBD">
        <w:rPr>
          <w:sz w:val="24"/>
          <w:szCs w:val="24"/>
          <w:lang w:val="sk-SK"/>
        </w:rPr>
        <w:t>Z dôvodu dodržiavania všeobecne záväzných právnych predpisov pre školské stravovanie (napr. Zásady správnej výrobnej praxe - HACCP a pod.) nie je možné odhlásiť stravu ráno v daný stravovací deň. V prvý deň choroby dieťaťa je možné neodhlásenú stravu odobrať v škols</w:t>
      </w:r>
      <w:r w:rsidR="00376AD7">
        <w:rPr>
          <w:sz w:val="24"/>
          <w:szCs w:val="24"/>
          <w:lang w:val="sk-SK"/>
        </w:rPr>
        <w:t>kej  jedálni MŠ Vansovej</w:t>
      </w:r>
      <w:r w:rsidRPr="00A95EBD">
        <w:rPr>
          <w:sz w:val="24"/>
          <w:szCs w:val="24"/>
          <w:lang w:val="sk-SK"/>
        </w:rPr>
        <w:t>, do obedára</w:t>
      </w:r>
      <w:r>
        <w:rPr>
          <w:sz w:val="24"/>
          <w:szCs w:val="24"/>
          <w:lang w:val="sk-SK"/>
        </w:rPr>
        <w:t xml:space="preserve">. </w:t>
      </w:r>
      <w:r w:rsidRPr="00A95EBD">
        <w:rPr>
          <w:sz w:val="24"/>
          <w:szCs w:val="24"/>
        </w:rPr>
        <w:t>Ďalšie dni neprítomnosti dieťaťa na výchovno-vzdelávacom procese v materskej škole je potrebné dieťa zo stravovania včas odhlásiť.</w:t>
      </w:r>
      <w:r>
        <w:rPr>
          <w:sz w:val="24"/>
          <w:szCs w:val="24"/>
        </w:rPr>
        <w:t xml:space="preserve"> </w:t>
      </w:r>
      <w:r w:rsidRPr="00A95EBD">
        <w:rPr>
          <w:sz w:val="24"/>
          <w:szCs w:val="24"/>
        </w:rPr>
        <w:t>.Za neodobratú alebo včas neodhlásenú stravu sa finančná ani vecná náhrada neposkytuje a zákonný zástupca dieťaťa hradí plnú výšku stravného.</w:t>
      </w:r>
    </w:p>
    <w:p w14:paraId="0AED3172" w14:textId="77777777" w:rsidR="00AE27E7" w:rsidRDefault="00AE27E7" w:rsidP="00AE27E7">
      <w:pPr>
        <w:spacing w:line="360" w:lineRule="auto"/>
        <w:ind w:firstLine="360"/>
        <w:jc w:val="both"/>
        <w:rPr>
          <w:sz w:val="24"/>
          <w:szCs w:val="24"/>
        </w:rPr>
      </w:pPr>
      <w:r w:rsidRPr="00A95EBD">
        <w:rPr>
          <w:sz w:val="24"/>
          <w:szCs w:val="24"/>
        </w:rPr>
        <w:t xml:space="preserve">Dieťa, ktoré ochorelo počas víkendu odhlasuje zo stravy zákonný zástupca v pondelok ráno, najneskôr </w:t>
      </w:r>
      <w:r w:rsidRPr="00A95EBD">
        <w:rPr>
          <w:b/>
          <w:sz w:val="24"/>
          <w:szCs w:val="24"/>
        </w:rPr>
        <w:t>do 7.15 hod</w:t>
      </w:r>
      <w:r w:rsidRPr="00A95EBD">
        <w:rPr>
          <w:sz w:val="24"/>
          <w:szCs w:val="24"/>
        </w:rPr>
        <w:t>.</w:t>
      </w:r>
    </w:p>
    <w:p w14:paraId="488E93F1" w14:textId="77777777" w:rsidR="00AE27E7" w:rsidRDefault="00AE27E7" w:rsidP="00AE27E7">
      <w:pPr>
        <w:spacing w:line="360" w:lineRule="auto"/>
        <w:ind w:firstLine="360"/>
        <w:jc w:val="both"/>
        <w:rPr>
          <w:sz w:val="24"/>
          <w:szCs w:val="24"/>
        </w:rPr>
      </w:pPr>
      <w:r w:rsidRPr="00A95EBD">
        <w:rPr>
          <w:sz w:val="24"/>
          <w:szCs w:val="24"/>
        </w:rPr>
        <w:t>V zmysle vyhlášky 330/2009 o zariadení školského stravovanie je možné podávať stravu prinesenú z domu iba v prípade ak si to vyžaduje zdravotný stav dieťaťa na základe posúdenia lekára (lekárske potvrdenie ).V zmysle zákona o potravinách 152/1995 §6,ods.4 / do MŠ nesmú byť prinesené potraviny, ktoré nemajú doklad o pôvode.</w:t>
      </w:r>
    </w:p>
    <w:p w14:paraId="20CE60DD" w14:textId="77777777" w:rsidR="00AE27E7" w:rsidRDefault="00AE27E7" w:rsidP="00AE27E7">
      <w:pPr>
        <w:spacing w:line="360" w:lineRule="auto"/>
        <w:ind w:firstLine="360"/>
        <w:jc w:val="both"/>
        <w:rPr>
          <w:sz w:val="24"/>
          <w:szCs w:val="24"/>
        </w:rPr>
      </w:pPr>
      <w:r w:rsidRPr="00A95EBD">
        <w:rPr>
          <w:sz w:val="24"/>
          <w:szCs w:val="24"/>
        </w:rPr>
        <w:t xml:space="preserve">Dieťa v MŠ, okrem dieťaťa u ktorého podľa posúdenia lekára zdravotný stav vyžaduje osobitné stravovanie odoberá denne desiatu, obed a olovrant, alebo desiatu alebo olovrant a obed </w:t>
      </w:r>
      <w:r>
        <w:rPr>
          <w:sz w:val="24"/>
          <w:szCs w:val="24"/>
        </w:rPr>
        <w:t>(V</w:t>
      </w:r>
      <w:r w:rsidRPr="00A95EBD">
        <w:rPr>
          <w:sz w:val="24"/>
          <w:szCs w:val="24"/>
        </w:rPr>
        <w:t>yhláška 366/2007</w:t>
      </w:r>
      <w:r>
        <w:rPr>
          <w:sz w:val="24"/>
          <w:szCs w:val="24"/>
        </w:rPr>
        <w:t>).</w:t>
      </w:r>
    </w:p>
    <w:p w14:paraId="2866CFBC" w14:textId="77777777" w:rsidR="00AE27E7" w:rsidRDefault="00AE27E7" w:rsidP="00AE27E7">
      <w:pPr>
        <w:spacing w:line="360" w:lineRule="auto"/>
        <w:ind w:firstLine="360"/>
        <w:jc w:val="both"/>
        <w:rPr>
          <w:sz w:val="24"/>
          <w:szCs w:val="24"/>
        </w:rPr>
      </w:pPr>
    </w:p>
    <w:p w14:paraId="0B3C23C9" w14:textId="77777777" w:rsidR="00AE27E7" w:rsidRDefault="00AE27E7" w:rsidP="00AE27E7">
      <w:pPr>
        <w:pStyle w:val="Zkladntext"/>
        <w:spacing w:line="360" w:lineRule="auto"/>
        <w:jc w:val="center"/>
        <w:rPr>
          <w:b/>
          <w:sz w:val="28"/>
          <w:szCs w:val="28"/>
          <w:u w:val="single"/>
          <w:lang w:val="sk-SK"/>
        </w:rPr>
      </w:pPr>
      <w:r w:rsidRPr="009A6EAF">
        <w:rPr>
          <w:b/>
          <w:sz w:val="28"/>
          <w:szCs w:val="28"/>
          <w:u w:val="single"/>
        </w:rPr>
        <w:t>PITNÝ REŽIM</w:t>
      </w:r>
    </w:p>
    <w:p w14:paraId="1D358A3F" w14:textId="77777777" w:rsidR="00AE27E7" w:rsidRPr="00187336" w:rsidRDefault="00AE27E7" w:rsidP="00AE27E7">
      <w:pPr>
        <w:pStyle w:val="Zkladntext"/>
        <w:spacing w:line="360" w:lineRule="auto"/>
        <w:ind w:firstLine="708"/>
        <w:jc w:val="both"/>
        <w:rPr>
          <w:szCs w:val="24"/>
        </w:rPr>
      </w:pPr>
      <w:r w:rsidRPr="00A95EBD">
        <w:rPr>
          <w:szCs w:val="24"/>
        </w:rPr>
        <w:t xml:space="preserve">Počas celého dňa sa realizuje pitný režim, dieťa sa kedykoľvek podľa potreby môže napiť. </w:t>
      </w:r>
      <w:r w:rsidRPr="00A95EBD">
        <w:rPr>
          <w:szCs w:val="24"/>
          <w:lang w:val="sk-SK"/>
        </w:rPr>
        <w:t>P</w:t>
      </w:r>
      <w:r w:rsidRPr="00A95EBD">
        <w:rPr>
          <w:szCs w:val="24"/>
        </w:rPr>
        <w:t xml:space="preserve">itný režim zabezpečujeme na triedach </w:t>
      </w:r>
      <w:r w:rsidRPr="00A95EBD">
        <w:rPr>
          <w:szCs w:val="24"/>
          <w:lang w:val="sk-SK"/>
        </w:rPr>
        <w:t>čistou vodou.</w:t>
      </w:r>
    </w:p>
    <w:p w14:paraId="2A055D84" w14:textId="77777777" w:rsidR="00AE27E7" w:rsidRDefault="00AE27E7" w:rsidP="00AE27E7">
      <w:pPr>
        <w:pStyle w:val="Zarkazkladnhotextu3"/>
        <w:spacing w:line="360" w:lineRule="auto"/>
        <w:ind w:left="0"/>
        <w:jc w:val="center"/>
        <w:rPr>
          <w:b/>
          <w:sz w:val="28"/>
          <w:szCs w:val="28"/>
          <w:u w:val="single"/>
        </w:rPr>
      </w:pPr>
      <w:r w:rsidRPr="009A6EAF">
        <w:rPr>
          <w:b/>
          <w:sz w:val="28"/>
          <w:szCs w:val="28"/>
          <w:u w:val="single"/>
        </w:rPr>
        <w:lastRenderedPageBreak/>
        <w:t>ÚHRADA PRÍSPEVKOV</w:t>
      </w:r>
    </w:p>
    <w:p w14:paraId="2AE1677F" w14:textId="77777777" w:rsidR="00AE27E7" w:rsidRPr="009A6EAF" w:rsidRDefault="00AE27E7" w:rsidP="00AE27E7">
      <w:pPr>
        <w:pStyle w:val="Odsekzoznamu"/>
        <w:spacing w:line="360" w:lineRule="auto"/>
        <w:ind w:left="0"/>
        <w:jc w:val="both"/>
        <w:rPr>
          <w:rFonts w:ascii="Times New Roman" w:hAnsi="Times New Roman"/>
          <w:b/>
          <w:sz w:val="24"/>
          <w:szCs w:val="24"/>
        </w:rPr>
      </w:pPr>
      <w:r w:rsidRPr="00A95EBD">
        <w:rPr>
          <w:rFonts w:ascii="Times New Roman" w:hAnsi="Times New Roman"/>
          <w:b/>
          <w:sz w:val="24"/>
          <w:szCs w:val="24"/>
        </w:rPr>
        <w:t>Príspevok na čiastočnú úhradu nákladov v školách, v školských výchovn</w:t>
      </w:r>
      <w:r>
        <w:rPr>
          <w:rFonts w:ascii="Times New Roman" w:hAnsi="Times New Roman"/>
          <w:b/>
          <w:sz w:val="24"/>
          <w:szCs w:val="24"/>
        </w:rPr>
        <w:t>o-v</w:t>
      </w:r>
      <w:r w:rsidRPr="00A95EBD">
        <w:rPr>
          <w:rFonts w:ascii="Times New Roman" w:hAnsi="Times New Roman"/>
          <w:b/>
          <w:sz w:val="24"/>
          <w:szCs w:val="24"/>
        </w:rPr>
        <w:t xml:space="preserve">zdelávacích zariadeniach  </w:t>
      </w:r>
    </w:p>
    <w:p w14:paraId="244C451C" w14:textId="77777777" w:rsidR="00AE27E7" w:rsidRPr="009A6EAF" w:rsidRDefault="00AE27E7" w:rsidP="00AE27E7">
      <w:pPr>
        <w:spacing w:line="360" w:lineRule="auto"/>
        <w:ind w:firstLine="708"/>
        <w:jc w:val="both"/>
        <w:rPr>
          <w:sz w:val="24"/>
          <w:szCs w:val="24"/>
        </w:rPr>
      </w:pPr>
      <w:r w:rsidRPr="009A6EAF">
        <w:rPr>
          <w:sz w:val="24"/>
          <w:szCs w:val="24"/>
        </w:rPr>
        <w:t xml:space="preserve">V zmysle § 28 ods.3, 5 zákona č.245/2008 o výchove a vzdelaní a o zmene a doplnení niektorých zákonov a na základe VZN Mesta Nitry - Všeobecne záväzné nariadenie </w:t>
      </w:r>
      <w:r w:rsidRPr="009A6EAF">
        <w:rPr>
          <w:color w:val="000000"/>
          <w:sz w:val="24"/>
          <w:szCs w:val="24"/>
        </w:rPr>
        <w:t>Mesta Nitry č. 8/2019 zo dňa 2.8.2019</w:t>
      </w:r>
      <w:r w:rsidRPr="009A6EAF">
        <w:rPr>
          <w:sz w:val="24"/>
          <w:szCs w:val="24"/>
        </w:rPr>
        <w:t xml:space="preserve"> ( v znení dodatku č. 1, č. 2, č. 3, č. 4, č. 5 a č. 6)   o výške príspevku na čiastočnú úhradu nákladov v školách, v školských výchovno – vzdelávacích zariadeniach  prispieva rodič alebo iná osoba, ktorá má voči dieťaťu vyživovaciu povinnosť. Výška mesačného príspevku zákonného zástupcu na čiastočnú úhradu výdavkov za pobyt dieťaťa v materskej škole sa určuje:</w:t>
      </w:r>
    </w:p>
    <w:p w14:paraId="1D041213" w14:textId="77777777" w:rsidR="00AE27E7" w:rsidRDefault="00AE27E7" w:rsidP="00AE27E7">
      <w:pPr>
        <w:spacing w:line="360" w:lineRule="auto"/>
        <w:jc w:val="both"/>
        <w:rPr>
          <w:b/>
          <w:bCs/>
          <w:sz w:val="24"/>
          <w:szCs w:val="24"/>
        </w:rPr>
      </w:pPr>
    </w:p>
    <w:p w14:paraId="403620A5" w14:textId="77777777" w:rsidR="00AE27E7" w:rsidRPr="009A6EAF" w:rsidRDefault="00AE27E7" w:rsidP="00AE27E7">
      <w:pPr>
        <w:spacing w:line="360" w:lineRule="auto"/>
        <w:jc w:val="both"/>
        <w:rPr>
          <w:b/>
          <w:bCs/>
          <w:sz w:val="24"/>
          <w:szCs w:val="24"/>
        </w:rPr>
      </w:pPr>
      <w:r w:rsidRPr="009A6EAF">
        <w:rPr>
          <w:b/>
          <w:bCs/>
          <w:sz w:val="24"/>
          <w:szCs w:val="24"/>
        </w:rPr>
        <w:t>Dieťa v MŠ s celodennou a poldennou výchovou a vzdelávaním:</w:t>
      </w:r>
    </w:p>
    <w:p w14:paraId="778F2730" w14:textId="77777777" w:rsidR="00AE27E7" w:rsidRPr="009A6EAF" w:rsidRDefault="00AE27E7" w:rsidP="00AE27E7">
      <w:pPr>
        <w:spacing w:line="360" w:lineRule="auto"/>
        <w:jc w:val="both"/>
        <w:rPr>
          <w:b/>
          <w:bCs/>
          <w:sz w:val="24"/>
          <w:szCs w:val="24"/>
        </w:rPr>
      </w:pPr>
      <w:r w:rsidRPr="009A6EAF">
        <w:rPr>
          <w:b/>
          <w:bCs/>
          <w:sz w:val="24"/>
          <w:szCs w:val="24"/>
        </w:rPr>
        <w:t xml:space="preserve">Úhrada v € </w:t>
      </w:r>
      <w:r>
        <w:rPr>
          <w:b/>
          <w:bCs/>
          <w:sz w:val="24"/>
          <w:szCs w:val="24"/>
        </w:rPr>
        <w:t>……………………….………………………..</w:t>
      </w:r>
      <w:r>
        <w:rPr>
          <w:b/>
          <w:bCs/>
          <w:sz w:val="24"/>
          <w:szCs w:val="24"/>
        </w:rPr>
        <w:tab/>
      </w:r>
      <w:r w:rsidRPr="009A6EAF">
        <w:rPr>
          <w:b/>
          <w:bCs/>
          <w:sz w:val="24"/>
          <w:szCs w:val="24"/>
        </w:rPr>
        <w:t>1 dieťa 30</w:t>
      </w:r>
      <w:r>
        <w:rPr>
          <w:b/>
          <w:bCs/>
          <w:sz w:val="24"/>
          <w:szCs w:val="24"/>
        </w:rPr>
        <w:t>€</w:t>
      </w:r>
      <w:r w:rsidRPr="009A6EAF">
        <w:rPr>
          <w:b/>
          <w:bCs/>
          <w:sz w:val="24"/>
          <w:szCs w:val="24"/>
        </w:rPr>
        <w:t xml:space="preserve"> </w:t>
      </w:r>
    </w:p>
    <w:p w14:paraId="70369C2E" w14:textId="45F368F5" w:rsidR="00AE27E7" w:rsidRDefault="00AE27E7" w:rsidP="00AE27E7">
      <w:pPr>
        <w:spacing w:line="360" w:lineRule="auto"/>
        <w:jc w:val="both"/>
        <w:rPr>
          <w:b/>
          <w:bCs/>
          <w:sz w:val="24"/>
          <w:szCs w:val="24"/>
        </w:rPr>
      </w:pPr>
    </w:p>
    <w:p w14:paraId="7A128AC4" w14:textId="77777777" w:rsidR="00AE27E7" w:rsidRPr="009A6EAF" w:rsidRDefault="00AE27E7" w:rsidP="00AE27E7">
      <w:pPr>
        <w:spacing w:line="360" w:lineRule="auto"/>
        <w:jc w:val="both"/>
        <w:rPr>
          <w:b/>
          <w:bCs/>
          <w:sz w:val="24"/>
          <w:szCs w:val="24"/>
        </w:rPr>
      </w:pPr>
      <w:r w:rsidRPr="009A6EAF">
        <w:rPr>
          <w:b/>
          <w:bCs/>
          <w:sz w:val="24"/>
          <w:szCs w:val="24"/>
        </w:rPr>
        <w:t>V prípade súrodencov:</w:t>
      </w:r>
    </w:p>
    <w:p w14:paraId="34627D5C" w14:textId="77777777" w:rsidR="00AE27E7" w:rsidRPr="009A6EAF" w:rsidRDefault="00AE27E7" w:rsidP="00AE27E7">
      <w:pPr>
        <w:spacing w:line="360" w:lineRule="auto"/>
        <w:jc w:val="both"/>
        <w:rPr>
          <w:b/>
          <w:bCs/>
          <w:sz w:val="24"/>
          <w:szCs w:val="24"/>
        </w:rPr>
      </w:pPr>
      <w:r w:rsidRPr="009A6EAF">
        <w:rPr>
          <w:b/>
          <w:bCs/>
          <w:sz w:val="24"/>
          <w:szCs w:val="24"/>
        </w:rPr>
        <w:t>Staršie dieťa ...</w:t>
      </w:r>
      <w:r>
        <w:rPr>
          <w:b/>
          <w:bCs/>
          <w:sz w:val="24"/>
          <w:szCs w:val="24"/>
        </w:rPr>
        <w:t>..............................................................</w:t>
      </w:r>
      <w:r w:rsidRPr="009A6EAF">
        <w:rPr>
          <w:b/>
          <w:bCs/>
          <w:sz w:val="24"/>
          <w:szCs w:val="24"/>
        </w:rPr>
        <w:t xml:space="preserve">..... </w:t>
      </w:r>
      <w:r>
        <w:rPr>
          <w:b/>
          <w:bCs/>
          <w:sz w:val="24"/>
          <w:szCs w:val="24"/>
        </w:rPr>
        <w:tab/>
      </w:r>
      <w:r>
        <w:rPr>
          <w:b/>
          <w:bCs/>
          <w:sz w:val="24"/>
          <w:szCs w:val="24"/>
        </w:rPr>
        <w:tab/>
      </w:r>
      <w:r w:rsidRPr="009A6EAF">
        <w:rPr>
          <w:b/>
          <w:bCs/>
          <w:sz w:val="24"/>
          <w:szCs w:val="24"/>
        </w:rPr>
        <w:t>30 Eur</w:t>
      </w:r>
      <w:r>
        <w:rPr>
          <w:b/>
          <w:bCs/>
          <w:sz w:val="24"/>
          <w:szCs w:val="24"/>
        </w:rPr>
        <w:t>,</w:t>
      </w:r>
    </w:p>
    <w:p w14:paraId="41700B83" w14:textId="77777777" w:rsidR="00AE27E7" w:rsidRPr="009A6EAF" w:rsidRDefault="00AE27E7" w:rsidP="00AE27E7">
      <w:pPr>
        <w:spacing w:line="360" w:lineRule="auto"/>
        <w:jc w:val="both"/>
        <w:rPr>
          <w:b/>
          <w:bCs/>
          <w:sz w:val="24"/>
          <w:szCs w:val="24"/>
        </w:rPr>
      </w:pPr>
      <w:r w:rsidRPr="009A6EAF">
        <w:rPr>
          <w:b/>
          <w:bCs/>
          <w:sz w:val="24"/>
          <w:szCs w:val="24"/>
        </w:rPr>
        <w:t>Každé ďalšie dieťa súrodenec</w:t>
      </w:r>
      <w:r>
        <w:rPr>
          <w:b/>
          <w:bCs/>
          <w:sz w:val="24"/>
          <w:szCs w:val="24"/>
        </w:rPr>
        <w:t xml:space="preserve"> </w:t>
      </w:r>
      <w:r w:rsidRPr="009A6EAF">
        <w:rPr>
          <w:b/>
          <w:bCs/>
          <w:sz w:val="24"/>
          <w:szCs w:val="24"/>
        </w:rPr>
        <w:t>.......</w:t>
      </w:r>
      <w:r>
        <w:rPr>
          <w:b/>
          <w:bCs/>
          <w:sz w:val="24"/>
          <w:szCs w:val="24"/>
        </w:rPr>
        <w:t>..................................</w:t>
      </w:r>
      <w:r w:rsidRPr="009A6EAF">
        <w:rPr>
          <w:b/>
          <w:bCs/>
          <w:sz w:val="24"/>
          <w:szCs w:val="24"/>
        </w:rPr>
        <w:t xml:space="preserve"> </w:t>
      </w:r>
      <w:r>
        <w:rPr>
          <w:b/>
          <w:bCs/>
          <w:sz w:val="24"/>
          <w:szCs w:val="24"/>
        </w:rPr>
        <w:tab/>
      </w:r>
      <w:r>
        <w:rPr>
          <w:b/>
          <w:bCs/>
          <w:sz w:val="24"/>
          <w:szCs w:val="24"/>
        </w:rPr>
        <w:tab/>
      </w:r>
      <w:r w:rsidRPr="009A6EAF">
        <w:rPr>
          <w:b/>
          <w:bCs/>
          <w:sz w:val="24"/>
          <w:szCs w:val="24"/>
        </w:rPr>
        <w:t>25 Eur</w:t>
      </w:r>
      <w:r>
        <w:rPr>
          <w:b/>
          <w:bCs/>
          <w:sz w:val="24"/>
          <w:szCs w:val="24"/>
        </w:rPr>
        <w:t>,</w:t>
      </w:r>
    </w:p>
    <w:p w14:paraId="0276794F" w14:textId="77777777" w:rsidR="00AE27E7" w:rsidRDefault="00AE27E7" w:rsidP="00AE27E7">
      <w:pPr>
        <w:spacing w:line="360" w:lineRule="auto"/>
        <w:jc w:val="both"/>
        <w:rPr>
          <w:b/>
          <w:bCs/>
          <w:sz w:val="24"/>
          <w:szCs w:val="24"/>
        </w:rPr>
      </w:pPr>
    </w:p>
    <w:p w14:paraId="16188193" w14:textId="77777777" w:rsidR="00AE27E7" w:rsidRDefault="00AE27E7" w:rsidP="00AE27E7">
      <w:pPr>
        <w:spacing w:line="360" w:lineRule="auto"/>
        <w:jc w:val="both"/>
        <w:rPr>
          <w:b/>
          <w:bCs/>
          <w:sz w:val="24"/>
          <w:szCs w:val="24"/>
        </w:rPr>
      </w:pPr>
      <w:r w:rsidRPr="009A6EAF">
        <w:rPr>
          <w:b/>
          <w:bCs/>
          <w:sz w:val="24"/>
          <w:szCs w:val="24"/>
        </w:rPr>
        <w:t xml:space="preserve">Ak je starší súrodenec </w:t>
      </w:r>
      <w:r w:rsidRPr="009A6EAF">
        <w:rPr>
          <w:b/>
          <w:bCs/>
          <w:i/>
          <w:iCs/>
          <w:sz w:val="24"/>
          <w:szCs w:val="24"/>
        </w:rPr>
        <w:t xml:space="preserve">predškolák </w:t>
      </w:r>
      <w:r>
        <w:rPr>
          <w:b/>
          <w:bCs/>
          <w:i/>
          <w:iCs/>
          <w:sz w:val="24"/>
          <w:szCs w:val="24"/>
        </w:rPr>
        <w:t>(</w:t>
      </w:r>
      <w:r w:rsidRPr="009A6EAF">
        <w:rPr>
          <w:b/>
          <w:bCs/>
          <w:sz w:val="24"/>
          <w:szCs w:val="24"/>
        </w:rPr>
        <w:t>v poslednom ročníku predprimárneho vzdelávania</w:t>
      </w:r>
      <w:r>
        <w:rPr>
          <w:b/>
          <w:bCs/>
          <w:sz w:val="24"/>
          <w:szCs w:val="24"/>
        </w:rPr>
        <w:t>)</w:t>
      </w:r>
      <w:r w:rsidRPr="009A6EAF">
        <w:rPr>
          <w:b/>
          <w:bCs/>
          <w:sz w:val="24"/>
          <w:szCs w:val="24"/>
        </w:rPr>
        <w:t>, naďalej poplatok neuhrádza a počíta sa ako prvé dieťa čiže, za ďalšie dieťa mladšieho súrodenca uhrádzate 25 Eur.</w:t>
      </w:r>
    </w:p>
    <w:p w14:paraId="452FAEE2" w14:textId="77777777" w:rsidR="00AE27E7" w:rsidRDefault="00AE27E7" w:rsidP="00AE27E7">
      <w:pPr>
        <w:spacing w:line="360" w:lineRule="auto"/>
        <w:jc w:val="both"/>
        <w:rPr>
          <w:b/>
          <w:bCs/>
          <w:sz w:val="24"/>
          <w:szCs w:val="24"/>
        </w:rPr>
      </w:pPr>
    </w:p>
    <w:p w14:paraId="5154F3B6" w14:textId="77777777" w:rsidR="00AE27E7" w:rsidRPr="009A6EAF" w:rsidRDefault="00AE27E7" w:rsidP="00AE27E7">
      <w:pPr>
        <w:spacing w:line="360" w:lineRule="auto"/>
        <w:jc w:val="both"/>
        <w:rPr>
          <w:b/>
          <w:bCs/>
          <w:sz w:val="24"/>
          <w:szCs w:val="24"/>
        </w:rPr>
      </w:pPr>
      <w:r w:rsidRPr="009A6EAF">
        <w:rPr>
          <w:b/>
          <w:bCs/>
          <w:sz w:val="24"/>
          <w:szCs w:val="24"/>
        </w:rPr>
        <w:t xml:space="preserve">Podmienky zníženia, zvýšenia a odpustenia príspevku: </w:t>
      </w:r>
    </w:p>
    <w:p w14:paraId="43165E44" w14:textId="77777777" w:rsidR="00AE27E7" w:rsidRPr="009A6EAF" w:rsidRDefault="00AE27E7" w:rsidP="00AE27E7">
      <w:pPr>
        <w:spacing w:line="360" w:lineRule="auto"/>
        <w:jc w:val="both"/>
        <w:rPr>
          <w:sz w:val="24"/>
          <w:szCs w:val="24"/>
        </w:rPr>
      </w:pPr>
      <w:r>
        <w:rPr>
          <w:sz w:val="24"/>
          <w:szCs w:val="24"/>
        </w:rPr>
        <w:t>Z</w:t>
      </w:r>
      <w:r w:rsidRPr="009A6EAF">
        <w:rPr>
          <w:sz w:val="24"/>
          <w:szCs w:val="24"/>
        </w:rPr>
        <w:t xml:space="preserve">ákonný zástupca neuhrádza príspevok na čiastočnú úhradu výdavkov a nákladov za dieťa: </w:t>
      </w:r>
    </w:p>
    <w:p w14:paraId="4C2B25AD" w14:textId="77777777" w:rsidR="00AE27E7" w:rsidRPr="009A6EAF" w:rsidRDefault="00AE27E7" w:rsidP="00ED36E9">
      <w:pPr>
        <w:pStyle w:val="Odsekzoznamu"/>
        <w:numPr>
          <w:ilvl w:val="0"/>
          <w:numId w:val="230"/>
        </w:numPr>
        <w:spacing w:line="360" w:lineRule="auto"/>
        <w:jc w:val="both"/>
        <w:rPr>
          <w:rFonts w:ascii="Times New Roman" w:hAnsi="Times New Roman"/>
          <w:sz w:val="24"/>
          <w:szCs w:val="24"/>
        </w:rPr>
      </w:pPr>
      <w:r w:rsidRPr="009A6EAF">
        <w:rPr>
          <w:rFonts w:ascii="Times New Roman" w:hAnsi="Times New Roman"/>
          <w:sz w:val="24"/>
          <w:szCs w:val="24"/>
        </w:rPr>
        <w:t xml:space="preserve">ktoré má prerušenú dochádzku do materskej školy na viac ako 30 po sebe </w:t>
      </w:r>
    </w:p>
    <w:p w14:paraId="2E5148EC" w14:textId="77777777" w:rsidR="00AE27E7" w:rsidRPr="009A6EAF" w:rsidRDefault="00AE27E7" w:rsidP="00AE27E7">
      <w:pPr>
        <w:pStyle w:val="Odsekzoznamu"/>
        <w:spacing w:line="360" w:lineRule="auto"/>
        <w:jc w:val="both"/>
        <w:rPr>
          <w:rFonts w:ascii="Times New Roman" w:hAnsi="Times New Roman"/>
          <w:sz w:val="24"/>
          <w:szCs w:val="24"/>
        </w:rPr>
      </w:pPr>
      <w:r w:rsidRPr="009A6EAF">
        <w:rPr>
          <w:rFonts w:ascii="Times New Roman" w:hAnsi="Times New Roman"/>
          <w:sz w:val="24"/>
          <w:szCs w:val="24"/>
        </w:rPr>
        <w:t xml:space="preserve">nasledujúcich kalendárnych dní z dôvodu choroby alebo z rodinných dôvodov </w:t>
      </w:r>
    </w:p>
    <w:p w14:paraId="7F674EDC" w14:textId="77777777" w:rsidR="00AE27E7" w:rsidRPr="009A6EAF" w:rsidRDefault="00AE27E7" w:rsidP="00AE27E7">
      <w:pPr>
        <w:pStyle w:val="Odsekzoznamu"/>
        <w:spacing w:line="360" w:lineRule="auto"/>
        <w:jc w:val="both"/>
        <w:rPr>
          <w:rFonts w:ascii="Times New Roman" w:hAnsi="Times New Roman"/>
          <w:sz w:val="24"/>
          <w:szCs w:val="24"/>
        </w:rPr>
      </w:pPr>
      <w:r w:rsidRPr="009A6EAF">
        <w:rPr>
          <w:rFonts w:ascii="Times New Roman" w:hAnsi="Times New Roman"/>
          <w:sz w:val="24"/>
          <w:szCs w:val="24"/>
        </w:rPr>
        <w:t xml:space="preserve">preukázateľným spôsobom (lekárske potvrdenie, čestné vyhlásenie rodiča), </w:t>
      </w:r>
    </w:p>
    <w:p w14:paraId="394958EA" w14:textId="77777777" w:rsidR="00AE27E7" w:rsidRPr="009A6EAF" w:rsidRDefault="00AE27E7" w:rsidP="00ED36E9">
      <w:pPr>
        <w:pStyle w:val="Odsekzoznamu"/>
        <w:numPr>
          <w:ilvl w:val="0"/>
          <w:numId w:val="230"/>
        </w:numPr>
        <w:spacing w:line="360" w:lineRule="auto"/>
        <w:jc w:val="both"/>
        <w:rPr>
          <w:rFonts w:ascii="Times New Roman" w:hAnsi="Times New Roman"/>
          <w:sz w:val="24"/>
          <w:szCs w:val="24"/>
        </w:rPr>
      </w:pPr>
      <w:r w:rsidRPr="009A6EAF">
        <w:rPr>
          <w:rFonts w:ascii="Times New Roman" w:hAnsi="Times New Roman"/>
          <w:sz w:val="24"/>
          <w:szCs w:val="24"/>
        </w:rPr>
        <w:t xml:space="preserve">ktoré nedochádzalo do materskej školy v čase školských prázdnin (v mesiacoch júl </w:t>
      </w:r>
    </w:p>
    <w:p w14:paraId="4DE4E0C0" w14:textId="77777777" w:rsidR="00AE27E7" w:rsidRPr="009A6EAF" w:rsidRDefault="00AE27E7" w:rsidP="00AE27E7">
      <w:pPr>
        <w:pStyle w:val="Odsekzoznamu"/>
        <w:spacing w:line="360" w:lineRule="auto"/>
        <w:jc w:val="both"/>
        <w:rPr>
          <w:rFonts w:ascii="Times New Roman" w:hAnsi="Times New Roman"/>
          <w:sz w:val="24"/>
          <w:szCs w:val="24"/>
        </w:rPr>
      </w:pPr>
      <w:r w:rsidRPr="009A6EAF">
        <w:rPr>
          <w:rFonts w:ascii="Times New Roman" w:hAnsi="Times New Roman"/>
          <w:sz w:val="24"/>
          <w:szCs w:val="24"/>
        </w:rPr>
        <w:t xml:space="preserve">a august), </w:t>
      </w:r>
    </w:p>
    <w:p w14:paraId="608EF420" w14:textId="77777777" w:rsidR="00AE27E7" w:rsidRPr="009A6EAF" w:rsidRDefault="00AE27E7" w:rsidP="00ED36E9">
      <w:pPr>
        <w:pStyle w:val="Odsekzoznamu"/>
        <w:numPr>
          <w:ilvl w:val="0"/>
          <w:numId w:val="230"/>
        </w:numPr>
        <w:spacing w:line="360" w:lineRule="auto"/>
        <w:jc w:val="both"/>
        <w:rPr>
          <w:rFonts w:ascii="Times New Roman" w:hAnsi="Times New Roman"/>
          <w:sz w:val="24"/>
          <w:szCs w:val="24"/>
        </w:rPr>
      </w:pPr>
      <w:r w:rsidRPr="009A6EAF">
        <w:rPr>
          <w:rFonts w:ascii="Times New Roman" w:hAnsi="Times New Roman"/>
          <w:sz w:val="24"/>
          <w:szCs w:val="24"/>
        </w:rPr>
        <w:t xml:space="preserve">ak bola prerušená prevádzka materskej školy zapríčinená zriaďovateľom alebo inými </w:t>
      </w:r>
    </w:p>
    <w:p w14:paraId="67384950" w14:textId="77777777" w:rsidR="00AE27E7" w:rsidRPr="009A6EAF" w:rsidRDefault="00AE27E7" w:rsidP="00AE27E7">
      <w:pPr>
        <w:pStyle w:val="Odsekzoznamu"/>
        <w:spacing w:line="360" w:lineRule="auto"/>
        <w:jc w:val="both"/>
        <w:rPr>
          <w:rFonts w:ascii="Times New Roman" w:hAnsi="Times New Roman"/>
          <w:sz w:val="24"/>
          <w:szCs w:val="24"/>
        </w:rPr>
      </w:pPr>
      <w:r w:rsidRPr="009A6EAF">
        <w:rPr>
          <w:rFonts w:ascii="Times New Roman" w:hAnsi="Times New Roman"/>
          <w:sz w:val="24"/>
          <w:szCs w:val="24"/>
        </w:rPr>
        <w:t xml:space="preserve">závažnými dôvodmi; v týchto prípadoch uhrádza zákonný zástupca pomernú časť </w:t>
      </w:r>
    </w:p>
    <w:p w14:paraId="75616C28" w14:textId="77777777" w:rsidR="00AE27E7" w:rsidRPr="009A6EAF" w:rsidRDefault="00AE27E7" w:rsidP="00AE27E7">
      <w:pPr>
        <w:pStyle w:val="Odsekzoznamu"/>
        <w:spacing w:line="360" w:lineRule="auto"/>
        <w:jc w:val="both"/>
        <w:rPr>
          <w:rFonts w:ascii="Times New Roman" w:hAnsi="Times New Roman"/>
          <w:sz w:val="24"/>
          <w:szCs w:val="24"/>
        </w:rPr>
      </w:pPr>
      <w:r w:rsidRPr="009A6EAF">
        <w:rPr>
          <w:rFonts w:ascii="Times New Roman" w:hAnsi="Times New Roman"/>
          <w:sz w:val="24"/>
          <w:szCs w:val="24"/>
        </w:rPr>
        <w:lastRenderedPageBreak/>
        <w:t xml:space="preserve">určeného príspevku. Alikvotná časť pre určenie pomernej časti na zaplatenie a vrátenie </w:t>
      </w:r>
    </w:p>
    <w:p w14:paraId="357F4287" w14:textId="77777777" w:rsidR="00AE27E7" w:rsidRPr="009A6EAF" w:rsidRDefault="00AE27E7" w:rsidP="00AE27E7">
      <w:pPr>
        <w:pStyle w:val="Odsekzoznamu"/>
        <w:spacing w:line="360" w:lineRule="auto"/>
        <w:jc w:val="both"/>
        <w:rPr>
          <w:rFonts w:ascii="Times New Roman" w:hAnsi="Times New Roman"/>
          <w:sz w:val="24"/>
          <w:szCs w:val="24"/>
        </w:rPr>
      </w:pPr>
      <w:r w:rsidRPr="009A6EAF">
        <w:rPr>
          <w:rFonts w:ascii="Times New Roman" w:hAnsi="Times New Roman"/>
          <w:sz w:val="24"/>
          <w:szCs w:val="24"/>
        </w:rPr>
        <w:t xml:space="preserve">príspevku je 1€ na deň. </w:t>
      </w:r>
    </w:p>
    <w:p w14:paraId="6E280297" w14:textId="77777777" w:rsidR="00AE27E7" w:rsidRPr="009A6EAF" w:rsidRDefault="00AE27E7" w:rsidP="00ED36E9">
      <w:pPr>
        <w:pStyle w:val="Odsekzoznamu"/>
        <w:numPr>
          <w:ilvl w:val="0"/>
          <w:numId w:val="230"/>
        </w:numPr>
        <w:spacing w:line="360" w:lineRule="auto"/>
        <w:jc w:val="both"/>
        <w:rPr>
          <w:rFonts w:ascii="Times New Roman" w:hAnsi="Times New Roman"/>
          <w:sz w:val="24"/>
          <w:szCs w:val="24"/>
        </w:rPr>
      </w:pPr>
      <w:r w:rsidRPr="009A6EAF">
        <w:rPr>
          <w:rFonts w:ascii="Times New Roman" w:hAnsi="Times New Roman"/>
          <w:sz w:val="24"/>
          <w:szCs w:val="24"/>
        </w:rPr>
        <w:t xml:space="preserve">ak dieťa začalo plnenie predprimárneho vzdelávania v priebehu mesiaca alebo </w:t>
      </w:r>
    </w:p>
    <w:p w14:paraId="0FF85AFC" w14:textId="77777777" w:rsidR="00AE27E7" w:rsidRPr="009A6EAF" w:rsidRDefault="00AE27E7" w:rsidP="00AE27E7">
      <w:pPr>
        <w:pStyle w:val="Odsekzoznamu"/>
        <w:spacing w:line="360" w:lineRule="auto"/>
        <w:jc w:val="both"/>
        <w:rPr>
          <w:rFonts w:ascii="Times New Roman" w:hAnsi="Times New Roman"/>
          <w:sz w:val="24"/>
          <w:szCs w:val="24"/>
        </w:rPr>
      </w:pPr>
      <w:r w:rsidRPr="009A6EAF">
        <w:rPr>
          <w:rFonts w:ascii="Times New Roman" w:hAnsi="Times New Roman"/>
          <w:sz w:val="24"/>
          <w:szCs w:val="24"/>
        </w:rPr>
        <w:t xml:space="preserve">ukončilo plnenie predprimárneho vzdelávania v priebehu mesiaca z objektívnych </w:t>
      </w:r>
    </w:p>
    <w:p w14:paraId="45C74066" w14:textId="77777777" w:rsidR="00AE27E7" w:rsidRPr="009A6EAF" w:rsidRDefault="00AE27E7" w:rsidP="00AE27E7">
      <w:pPr>
        <w:pStyle w:val="Odsekzoznamu"/>
        <w:spacing w:line="360" w:lineRule="auto"/>
        <w:jc w:val="both"/>
        <w:rPr>
          <w:rFonts w:ascii="Times New Roman" w:hAnsi="Times New Roman"/>
          <w:sz w:val="24"/>
          <w:szCs w:val="24"/>
        </w:rPr>
      </w:pPr>
      <w:r w:rsidRPr="009A6EAF">
        <w:rPr>
          <w:rFonts w:ascii="Times New Roman" w:hAnsi="Times New Roman"/>
          <w:sz w:val="24"/>
          <w:szCs w:val="24"/>
        </w:rPr>
        <w:t xml:space="preserve">príčin (ukončenie diagnostického pobytu, zdravotné dôvody a iné preukázateľné </w:t>
      </w:r>
    </w:p>
    <w:p w14:paraId="07FE7481" w14:textId="77777777" w:rsidR="00AE27E7" w:rsidRPr="009A6EAF" w:rsidRDefault="00AE27E7" w:rsidP="00AE27E7">
      <w:pPr>
        <w:pStyle w:val="Odsekzoznamu"/>
        <w:spacing w:line="360" w:lineRule="auto"/>
        <w:jc w:val="both"/>
        <w:rPr>
          <w:rFonts w:ascii="Times New Roman" w:hAnsi="Times New Roman"/>
          <w:sz w:val="24"/>
          <w:szCs w:val="24"/>
        </w:rPr>
      </w:pPr>
      <w:r w:rsidRPr="009A6EAF">
        <w:rPr>
          <w:rFonts w:ascii="Times New Roman" w:hAnsi="Times New Roman"/>
          <w:sz w:val="24"/>
          <w:szCs w:val="24"/>
        </w:rPr>
        <w:t xml:space="preserve">dôvody), bude zákonnému zástupcovi vrátená alikvotná časť za počet dní, počas </w:t>
      </w:r>
    </w:p>
    <w:p w14:paraId="47C83E79" w14:textId="77777777" w:rsidR="00AE27E7" w:rsidRPr="009A6EAF" w:rsidRDefault="00AE27E7" w:rsidP="00AE27E7">
      <w:pPr>
        <w:pStyle w:val="Odsekzoznamu"/>
        <w:spacing w:line="360" w:lineRule="auto"/>
        <w:jc w:val="both"/>
        <w:rPr>
          <w:rFonts w:ascii="Times New Roman" w:hAnsi="Times New Roman"/>
          <w:sz w:val="24"/>
          <w:szCs w:val="24"/>
        </w:rPr>
      </w:pPr>
      <w:r w:rsidRPr="009A6EAF">
        <w:rPr>
          <w:rFonts w:ascii="Times New Roman" w:hAnsi="Times New Roman"/>
          <w:sz w:val="24"/>
          <w:szCs w:val="24"/>
        </w:rPr>
        <w:t>ktorých nedochádzalo dieťa do materskej školy, z poplatku vo výške 1€ na 1 deň.</w:t>
      </w:r>
    </w:p>
    <w:p w14:paraId="681177FA" w14:textId="77777777" w:rsidR="00AE27E7" w:rsidRDefault="00AE27E7" w:rsidP="00AE27E7">
      <w:pPr>
        <w:spacing w:line="360" w:lineRule="auto"/>
        <w:jc w:val="both"/>
        <w:rPr>
          <w:b/>
          <w:sz w:val="24"/>
          <w:szCs w:val="24"/>
          <w:u w:val="single"/>
        </w:rPr>
      </w:pPr>
    </w:p>
    <w:p w14:paraId="0134B1BA" w14:textId="77777777" w:rsidR="00AE27E7" w:rsidRPr="009A6EAF" w:rsidRDefault="00AE27E7" w:rsidP="00AE27E7">
      <w:pPr>
        <w:spacing w:line="360" w:lineRule="auto"/>
        <w:jc w:val="both"/>
        <w:rPr>
          <w:b/>
          <w:sz w:val="24"/>
          <w:szCs w:val="24"/>
          <w:u w:val="single"/>
        </w:rPr>
      </w:pPr>
      <w:r w:rsidRPr="009A6EAF">
        <w:rPr>
          <w:b/>
          <w:sz w:val="24"/>
          <w:szCs w:val="24"/>
          <w:u w:val="single"/>
        </w:rPr>
        <w:t>Spôsob úhrady príspevku:</w:t>
      </w:r>
    </w:p>
    <w:p w14:paraId="5D92E25E" w14:textId="77777777" w:rsidR="00AE27E7" w:rsidRPr="009A6EAF" w:rsidRDefault="00AE27E7" w:rsidP="00AE27E7">
      <w:pPr>
        <w:spacing w:line="360" w:lineRule="auto"/>
        <w:jc w:val="both"/>
        <w:rPr>
          <w:sz w:val="24"/>
          <w:szCs w:val="24"/>
        </w:rPr>
      </w:pPr>
      <w:r w:rsidRPr="009A6EAF">
        <w:rPr>
          <w:sz w:val="24"/>
          <w:szCs w:val="24"/>
        </w:rPr>
        <w:t>Zákonný zástupca uhrádza príspevok na čiastočnú úhradu nákladov za pobyt dieťaťa materskej školy:</w:t>
      </w:r>
    </w:p>
    <w:p w14:paraId="67031A05" w14:textId="77777777" w:rsidR="00AE27E7" w:rsidRPr="00A95EBD" w:rsidRDefault="00AE27E7" w:rsidP="00AE27E7">
      <w:pPr>
        <w:pStyle w:val="Odsekzoznamu"/>
        <w:numPr>
          <w:ilvl w:val="0"/>
          <w:numId w:val="78"/>
        </w:numPr>
        <w:spacing w:line="360" w:lineRule="auto"/>
        <w:jc w:val="both"/>
        <w:rPr>
          <w:rFonts w:ascii="Times New Roman" w:hAnsi="Times New Roman"/>
          <w:sz w:val="24"/>
          <w:szCs w:val="24"/>
        </w:rPr>
      </w:pPr>
      <w:r w:rsidRPr="00A95EBD">
        <w:rPr>
          <w:rFonts w:ascii="Times New Roman" w:hAnsi="Times New Roman"/>
          <w:sz w:val="24"/>
          <w:szCs w:val="24"/>
        </w:rPr>
        <w:t xml:space="preserve">Bezhotovostným bankovým prevodom (Internet banking, trvalý príkaz, vklad </w:t>
      </w:r>
    </w:p>
    <w:p w14:paraId="0AEE7E56" w14:textId="27FA6746" w:rsidR="00AE27E7" w:rsidRPr="00D76CFB" w:rsidRDefault="00AE27E7" w:rsidP="00D76CFB">
      <w:pPr>
        <w:pStyle w:val="Odsekzoznamu"/>
        <w:spacing w:line="360" w:lineRule="auto"/>
        <w:jc w:val="both"/>
        <w:rPr>
          <w:rFonts w:ascii="Times New Roman" w:hAnsi="Times New Roman"/>
          <w:sz w:val="24"/>
          <w:szCs w:val="24"/>
        </w:rPr>
      </w:pPr>
      <w:r w:rsidRPr="00A95EBD">
        <w:rPr>
          <w:rFonts w:ascii="Times New Roman" w:hAnsi="Times New Roman"/>
          <w:sz w:val="24"/>
          <w:szCs w:val="24"/>
        </w:rPr>
        <w:t xml:space="preserve">            na účet)</w:t>
      </w:r>
    </w:p>
    <w:p w14:paraId="7A716A34" w14:textId="77777777" w:rsidR="00AE27E7" w:rsidRPr="00A95EBD" w:rsidRDefault="00AE27E7" w:rsidP="00AE27E7">
      <w:pPr>
        <w:pStyle w:val="Odsekzoznamu"/>
        <w:spacing w:line="360" w:lineRule="auto"/>
        <w:ind w:left="0"/>
        <w:jc w:val="both"/>
        <w:rPr>
          <w:rFonts w:ascii="Times New Roman" w:hAnsi="Times New Roman"/>
          <w:sz w:val="24"/>
          <w:szCs w:val="24"/>
        </w:rPr>
      </w:pPr>
    </w:p>
    <w:p w14:paraId="123EE0AD" w14:textId="14FBA6F4" w:rsidR="00AE27E7" w:rsidRPr="00D76CFB" w:rsidRDefault="00AE27E7" w:rsidP="00D76CFB">
      <w:pPr>
        <w:spacing w:line="360" w:lineRule="auto"/>
        <w:jc w:val="both"/>
        <w:rPr>
          <w:b/>
          <w:sz w:val="24"/>
          <w:szCs w:val="24"/>
          <w:highlight w:val="yellow"/>
        </w:rPr>
      </w:pPr>
      <w:r w:rsidRPr="00187336">
        <w:rPr>
          <w:b/>
          <w:sz w:val="24"/>
          <w:szCs w:val="24"/>
          <w:highlight w:val="yellow"/>
        </w:rPr>
        <w:t xml:space="preserve">Údaje na platbu mesačného príspevku za </w:t>
      </w:r>
      <w:r w:rsidR="00D76CFB">
        <w:rPr>
          <w:b/>
          <w:sz w:val="24"/>
          <w:szCs w:val="24"/>
          <w:highlight w:val="yellow"/>
        </w:rPr>
        <w:t>pobyt dieťaťa v materskej škole</w:t>
      </w:r>
    </w:p>
    <w:p w14:paraId="113E1B00" w14:textId="77777777" w:rsidR="00AE27E7" w:rsidRPr="00187336" w:rsidRDefault="00AE27E7" w:rsidP="00AE27E7">
      <w:pPr>
        <w:pStyle w:val="Odsekzoznamu"/>
        <w:spacing w:line="360" w:lineRule="auto"/>
        <w:jc w:val="both"/>
        <w:rPr>
          <w:rFonts w:ascii="Times New Roman" w:hAnsi="Times New Roman"/>
          <w:sz w:val="24"/>
          <w:szCs w:val="24"/>
          <w:highlight w:val="yellow"/>
        </w:rPr>
      </w:pPr>
    </w:p>
    <w:p w14:paraId="169E93C9" w14:textId="77777777" w:rsidR="00AE27E7" w:rsidRPr="00187336" w:rsidRDefault="00AE27E7" w:rsidP="00AE27E7">
      <w:pPr>
        <w:pStyle w:val="Odsekzoznamu"/>
        <w:spacing w:line="360" w:lineRule="auto"/>
        <w:ind w:left="0"/>
        <w:jc w:val="both"/>
        <w:rPr>
          <w:rFonts w:ascii="Times New Roman" w:hAnsi="Times New Roman"/>
          <w:b/>
          <w:bCs/>
          <w:sz w:val="24"/>
          <w:szCs w:val="24"/>
          <w:highlight w:val="yellow"/>
        </w:rPr>
      </w:pPr>
      <w:r w:rsidRPr="00187336">
        <w:rPr>
          <w:rFonts w:ascii="Times New Roman" w:hAnsi="Times New Roman"/>
          <w:b/>
          <w:bCs/>
          <w:sz w:val="24"/>
          <w:szCs w:val="24"/>
          <w:highlight w:val="yellow"/>
        </w:rPr>
        <w:t>Bankové spojenie: SLSP, a.s.</w:t>
      </w:r>
    </w:p>
    <w:p w14:paraId="5C98561E" w14:textId="79BB0B8F" w:rsidR="00AE27E7" w:rsidRPr="00187336" w:rsidRDefault="00AE27E7" w:rsidP="00AE27E7">
      <w:pPr>
        <w:pStyle w:val="Odsekzoznamu"/>
        <w:spacing w:line="360" w:lineRule="auto"/>
        <w:ind w:left="0"/>
        <w:jc w:val="both"/>
        <w:rPr>
          <w:rFonts w:ascii="Times New Roman" w:hAnsi="Times New Roman"/>
          <w:b/>
          <w:bCs/>
          <w:sz w:val="24"/>
          <w:szCs w:val="24"/>
          <w:highlight w:val="yellow"/>
        </w:rPr>
      </w:pPr>
      <w:r w:rsidRPr="00187336">
        <w:rPr>
          <w:rFonts w:ascii="Times New Roman" w:hAnsi="Times New Roman"/>
          <w:b/>
          <w:bCs/>
          <w:sz w:val="24"/>
          <w:szCs w:val="24"/>
          <w:highlight w:val="yellow"/>
        </w:rPr>
        <w:t>IBAN S</w:t>
      </w:r>
      <w:r w:rsidR="00D76CFB">
        <w:rPr>
          <w:rFonts w:ascii="Times New Roman" w:hAnsi="Times New Roman"/>
          <w:b/>
          <w:bCs/>
          <w:sz w:val="24"/>
          <w:szCs w:val="24"/>
          <w:highlight w:val="yellow"/>
        </w:rPr>
        <w:t>K44 0900 000 000 523465 4069</w:t>
      </w:r>
    </w:p>
    <w:p w14:paraId="5B2C9D68" w14:textId="0802E474" w:rsidR="00AE27E7" w:rsidRPr="00C75873" w:rsidRDefault="00AE27E7" w:rsidP="00AE27E7">
      <w:pPr>
        <w:spacing w:line="360" w:lineRule="auto"/>
        <w:jc w:val="both"/>
        <w:rPr>
          <w:sz w:val="24"/>
          <w:szCs w:val="24"/>
        </w:rPr>
      </w:pPr>
      <w:r w:rsidRPr="00187336">
        <w:rPr>
          <w:b/>
          <w:bCs/>
          <w:sz w:val="24"/>
          <w:szCs w:val="24"/>
          <w:highlight w:val="yellow"/>
        </w:rPr>
        <w:t>Variabilný symbol:</w:t>
      </w:r>
      <w:r w:rsidRPr="00187336">
        <w:rPr>
          <w:sz w:val="24"/>
          <w:szCs w:val="24"/>
          <w:highlight w:val="yellow"/>
        </w:rPr>
        <w:t xml:space="preserve">  </w:t>
      </w:r>
      <w:r w:rsidRPr="00187336">
        <w:rPr>
          <w:i/>
          <w:iCs/>
          <w:sz w:val="24"/>
          <w:szCs w:val="24"/>
          <w:highlight w:val="yellow"/>
        </w:rPr>
        <w:t>každému  dieťaťu bud</w:t>
      </w:r>
      <w:r w:rsidR="00D76CFB">
        <w:rPr>
          <w:i/>
          <w:iCs/>
          <w:sz w:val="24"/>
          <w:szCs w:val="24"/>
          <w:highlight w:val="yellow"/>
        </w:rPr>
        <w:t>e pridelený v škole</w:t>
      </w:r>
      <w:r w:rsidRPr="00187336">
        <w:rPr>
          <w:sz w:val="24"/>
          <w:szCs w:val="24"/>
          <w:highlight w:val="yellow"/>
        </w:rPr>
        <w:t>, rodič ho obdrží od triedneho učiteľa).</w:t>
      </w:r>
    </w:p>
    <w:p w14:paraId="599F76D2" w14:textId="77777777" w:rsidR="00AE27E7" w:rsidRDefault="00AE27E7" w:rsidP="00AE27E7">
      <w:pPr>
        <w:spacing w:line="360" w:lineRule="auto"/>
        <w:jc w:val="both"/>
        <w:rPr>
          <w:sz w:val="24"/>
          <w:szCs w:val="24"/>
        </w:rPr>
      </w:pPr>
    </w:p>
    <w:p w14:paraId="559E4089" w14:textId="1ED1C4DA" w:rsidR="00AE27E7" w:rsidRPr="00C75873" w:rsidRDefault="00AE27E7" w:rsidP="00AE27E7">
      <w:pPr>
        <w:spacing w:line="360" w:lineRule="auto"/>
        <w:jc w:val="both"/>
        <w:rPr>
          <w:sz w:val="24"/>
          <w:szCs w:val="24"/>
        </w:rPr>
      </w:pPr>
      <w:r w:rsidRPr="00C75873">
        <w:rPr>
          <w:sz w:val="24"/>
          <w:szCs w:val="24"/>
        </w:rPr>
        <w:t>Údaje pre prijímateľa pri bezhotovostnom bankovom pre</w:t>
      </w:r>
      <w:r w:rsidR="00D76CFB">
        <w:rPr>
          <w:sz w:val="24"/>
          <w:szCs w:val="24"/>
        </w:rPr>
        <w:t xml:space="preserve">vode </w:t>
      </w:r>
      <w:r w:rsidRPr="00C75873">
        <w:rPr>
          <w:sz w:val="24"/>
          <w:szCs w:val="24"/>
        </w:rPr>
        <w:t xml:space="preserve"> treba vždy uviesť meno dieťaťa, celé meno, priezvisko dieťaťa, </w:t>
      </w:r>
      <w:r w:rsidRPr="00C75873">
        <w:rPr>
          <w:b/>
          <w:bCs/>
          <w:sz w:val="24"/>
          <w:szCs w:val="24"/>
        </w:rPr>
        <w:t>NIE RODIČA</w:t>
      </w:r>
      <w:r w:rsidRPr="00C75873">
        <w:rPr>
          <w:sz w:val="24"/>
          <w:szCs w:val="24"/>
        </w:rPr>
        <w:t xml:space="preserve"> školu, Mesiac/rok (napr. Ján Príkla</w:t>
      </w:r>
      <w:r w:rsidR="00D76CFB">
        <w:rPr>
          <w:sz w:val="24"/>
          <w:szCs w:val="24"/>
        </w:rPr>
        <w:t>dný  trieda Srnky, MŠ Vansoevj</w:t>
      </w:r>
      <w:r w:rsidRPr="00C75873">
        <w:rPr>
          <w:sz w:val="24"/>
          <w:szCs w:val="24"/>
        </w:rPr>
        <w:t>,  školné  9/</w:t>
      </w:r>
      <w:r w:rsidR="00D76CFB">
        <w:rPr>
          <w:sz w:val="24"/>
          <w:szCs w:val="24"/>
        </w:rPr>
        <w:t>2025</w:t>
      </w:r>
      <w:r w:rsidRPr="00C75873">
        <w:rPr>
          <w:sz w:val="24"/>
          <w:szCs w:val="24"/>
        </w:rPr>
        <w:t>...)</w:t>
      </w:r>
    </w:p>
    <w:p w14:paraId="331EB757" w14:textId="2BC7AB6E" w:rsidR="00AE27E7" w:rsidRPr="00C75873" w:rsidRDefault="00AE27E7" w:rsidP="00AE27E7">
      <w:pPr>
        <w:spacing w:line="360" w:lineRule="auto"/>
        <w:ind w:firstLine="708"/>
        <w:jc w:val="both"/>
        <w:rPr>
          <w:sz w:val="24"/>
          <w:szCs w:val="24"/>
        </w:rPr>
      </w:pPr>
      <w:r w:rsidRPr="00C75873">
        <w:rPr>
          <w:b/>
          <w:sz w:val="24"/>
          <w:szCs w:val="24"/>
        </w:rPr>
        <w:t>Platný doklad o zaplatení úhrady príspevku je</w:t>
      </w:r>
      <w:r w:rsidR="00D76CFB">
        <w:rPr>
          <w:b/>
          <w:sz w:val="24"/>
          <w:szCs w:val="24"/>
        </w:rPr>
        <w:t xml:space="preserve"> zákonný zástupca </w:t>
      </w:r>
      <w:r w:rsidRPr="00C75873">
        <w:rPr>
          <w:b/>
          <w:sz w:val="24"/>
          <w:szCs w:val="24"/>
        </w:rPr>
        <w:t xml:space="preserve">povinný  na požiadanie predložiť triednej učiteľke </w:t>
      </w:r>
      <w:r w:rsidR="00D76CFB">
        <w:rPr>
          <w:b/>
          <w:sz w:val="24"/>
          <w:szCs w:val="24"/>
        </w:rPr>
        <w:t xml:space="preserve">, riaditeľke školy v prípade preukázania platby. </w:t>
      </w:r>
      <w:r w:rsidR="00D76CFB">
        <w:rPr>
          <w:b/>
          <w:color w:val="FF0000"/>
          <w:sz w:val="24"/>
          <w:szCs w:val="24"/>
          <w:u w:val="double"/>
        </w:rPr>
        <w:t>D</w:t>
      </w:r>
      <w:r>
        <w:rPr>
          <w:b/>
          <w:color w:val="FF0000"/>
          <w:sz w:val="24"/>
          <w:szCs w:val="24"/>
          <w:u w:val="double"/>
        </w:rPr>
        <w:t>o 10</w:t>
      </w:r>
      <w:r w:rsidRPr="00C75873">
        <w:rPr>
          <w:b/>
          <w:color w:val="FF0000"/>
          <w:sz w:val="24"/>
          <w:szCs w:val="24"/>
          <w:u w:val="double"/>
        </w:rPr>
        <w:t>. dňa v</w:t>
      </w:r>
      <w:r w:rsidR="00D76CFB">
        <w:rPr>
          <w:b/>
          <w:color w:val="FF0000"/>
          <w:sz w:val="24"/>
          <w:szCs w:val="24"/>
          <w:u w:val="double"/>
        </w:rPr>
        <w:t> </w:t>
      </w:r>
      <w:r w:rsidRPr="00C75873">
        <w:rPr>
          <w:b/>
          <w:color w:val="FF0000"/>
          <w:sz w:val="24"/>
          <w:szCs w:val="24"/>
          <w:u w:val="double"/>
        </w:rPr>
        <w:t>mesiaci</w:t>
      </w:r>
      <w:r w:rsidR="00D76CFB">
        <w:rPr>
          <w:sz w:val="24"/>
          <w:szCs w:val="24"/>
        </w:rPr>
        <w:t xml:space="preserve"> je zákonný zástupca povinný uhradiť mesačný príspevok za pobyt dieťaťa v materskej škole.</w:t>
      </w:r>
    </w:p>
    <w:p w14:paraId="215990A7" w14:textId="672ECC43" w:rsidR="00AE27E7" w:rsidRDefault="00AE27E7" w:rsidP="00D76CFB">
      <w:pPr>
        <w:spacing w:line="360" w:lineRule="auto"/>
        <w:jc w:val="both"/>
        <w:rPr>
          <w:sz w:val="24"/>
          <w:szCs w:val="24"/>
        </w:rPr>
      </w:pPr>
      <w:r w:rsidRPr="00C75873">
        <w:rPr>
          <w:sz w:val="24"/>
          <w:szCs w:val="24"/>
        </w:rPr>
        <w:t xml:space="preserve">V prípade, že zákonný zástupca dieťaťa neuhradí príspevok za pobyt dieťaťa v materskej škole, riaditeľka MŠ písomne upozorní zákonného zástupcu dieťaťa. </w:t>
      </w:r>
    </w:p>
    <w:p w14:paraId="095F16A9" w14:textId="77777777" w:rsidR="00D76CFB" w:rsidRPr="00C75873" w:rsidRDefault="00D76CFB" w:rsidP="00D76CFB">
      <w:pPr>
        <w:spacing w:line="360" w:lineRule="auto"/>
        <w:jc w:val="both"/>
        <w:rPr>
          <w:sz w:val="24"/>
          <w:szCs w:val="24"/>
        </w:rPr>
      </w:pPr>
    </w:p>
    <w:p w14:paraId="040F1E74" w14:textId="77777777" w:rsidR="00AE27E7" w:rsidRPr="00A95EBD" w:rsidRDefault="00AE27E7" w:rsidP="00AE27E7">
      <w:pPr>
        <w:pStyle w:val="Odsekzoznamu"/>
        <w:spacing w:line="360" w:lineRule="auto"/>
        <w:jc w:val="both"/>
        <w:rPr>
          <w:rFonts w:ascii="Times New Roman" w:hAnsi="Times New Roman"/>
          <w:b/>
          <w:sz w:val="24"/>
          <w:szCs w:val="24"/>
        </w:rPr>
      </w:pPr>
    </w:p>
    <w:p w14:paraId="530FFC11" w14:textId="77777777" w:rsidR="00AE27E7" w:rsidRPr="00C75873" w:rsidRDefault="00AE27E7" w:rsidP="00AE27E7">
      <w:pPr>
        <w:pStyle w:val="Odsekzoznamu"/>
        <w:spacing w:line="360" w:lineRule="auto"/>
        <w:ind w:left="0"/>
        <w:jc w:val="both"/>
        <w:rPr>
          <w:rFonts w:ascii="Times New Roman" w:hAnsi="Times New Roman"/>
          <w:b/>
          <w:sz w:val="24"/>
          <w:szCs w:val="24"/>
        </w:rPr>
      </w:pPr>
      <w:r w:rsidRPr="00C75873">
        <w:rPr>
          <w:rFonts w:ascii="Times New Roman" w:hAnsi="Times New Roman"/>
          <w:b/>
          <w:sz w:val="24"/>
          <w:szCs w:val="24"/>
        </w:rPr>
        <w:lastRenderedPageBreak/>
        <w:t>Príspevok na stravovanie</w:t>
      </w:r>
    </w:p>
    <w:p w14:paraId="2745ED4C" w14:textId="77777777" w:rsidR="00AE27E7" w:rsidRPr="00A95EBD" w:rsidRDefault="00AE27E7" w:rsidP="00AE27E7">
      <w:pPr>
        <w:pStyle w:val="Normlnywebov"/>
        <w:shd w:val="clear" w:color="auto" w:fill="FFFFFF"/>
        <w:spacing w:before="0" w:beforeAutospacing="0" w:after="0" w:afterAutospacing="0" w:line="360" w:lineRule="auto"/>
        <w:ind w:firstLine="708"/>
        <w:jc w:val="both"/>
      </w:pPr>
      <w:r w:rsidRPr="00A95EBD">
        <w:rPr>
          <w:color w:val="FF0000"/>
        </w:rPr>
        <w:t xml:space="preserve"> </w:t>
      </w:r>
      <w:r w:rsidRPr="00A95EBD">
        <w:t xml:space="preserve">O podmienkach na  dotáciu na stravu  pre deti navštevujúce posledný ročník materskej školy a pre deti od 6 do  15 rokov  bude rodičov  informovať  e – mailom  vedúca ŠSZ   k začiatku školského roka  nakoľko dochádza k zmene  v legislatíve. </w:t>
      </w:r>
    </w:p>
    <w:p w14:paraId="40AD3D46" w14:textId="77777777" w:rsidR="00AE27E7" w:rsidRDefault="00AE27E7" w:rsidP="00AE27E7">
      <w:pPr>
        <w:pStyle w:val="Normlnywebov"/>
        <w:shd w:val="clear" w:color="auto" w:fill="FFFFFF"/>
        <w:spacing w:before="0" w:beforeAutospacing="0" w:after="0" w:afterAutospacing="0" w:line="360" w:lineRule="auto"/>
        <w:jc w:val="both"/>
      </w:pPr>
    </w:p>
    <w:p w14:paraId="511476E7" w14:textId="77777777" w:rsidR="00AE27E7" w:rsidRPr="00C75873" w:rsidRDefault="00AE27E7" w:rsidP="00AE27E7">
      <w:pPr>
        <w:pStyle w:val="Normlnywebov"/>
        <w:shd w:val="clear" w:color="auto" w:fill="FFFFFF"/>
        <w:spacing w:before="0" w:beforeAutospacing="0" w:after="0" w:afterAutospacing="0" w:line="360" w:lineRule="auto"/>
        <w:jc w:val="both"/>
        <w:rPr>
          <w:u w:val="single"/>
        </w:rPr>
      </w:pPr>
      <w:r w:rsidRPr="00C75873">
        <w:rPr>
          <w:u w:val="single"/>
        </w:rPr>
        <w:t>Na škol</w:t>
      </w:r>
      <w:r>
        <w:rPr>
          <w:u w:val="single"/>
        </w:rPr>
        <w:t>ský</w:t>
      </w:r>
      <w:r w:rsidRPr="00C75873">
        <w:rPr>
          <w:u w:val="single"/>
        </w:rPr>
        <w:t xml:space="preserve"> rok  2022/2023  platí : </w:t>
      </w:r>
    </w:p>
    <w:p w14:paraId="192258E8" w14:textId="77777777" w:rsidR="00AE27E7" w:rsidRDefault="00AE27E7" w:rsidP="00AE27E7">
      <w:pPr>
        <w:pStyle w:val="Normlnywebov"/>
        <w:shd w:val="clear" w:color="auto" w:fill="FFFFFF"/>
        <w:spacing w:line="360" w:lineRule="auto"/>
        <w:ind w:firstLine="708"/>
        <w:jc w:val="both"/>
      </w:pPr>
      <w:r w:rsidRPr="00A95EBD">
        <w:t>Dňa 01.07.2022 nadobúdajú účinnosť niektoré ustanovenia zákona č. 232/2022 Z. z.</w:t>
      </w:r>
      <w:r>
        <w:t xml:space="preserve"> </w:t>
      </w:r>
      <w:r w:rsidRPr="00A95EBD">
        <w:t xml:space="preserve">o financovaní voľného času dieťaťa a o zmene a doplnení niektorých zákonov (ďalej len „zákon o financovaní voľného času dieťaťa“). Predmetný zákon je zverejnený v zbierke zákonov SR:232/2022 Z. z. - Zákon o financovaní voľného času di... - SLOV-LEXV tejto súvislosti uvádzame, že zákon o financovaní voľného času dieťaťa s účinnosťou od01.07.2022 mení a dopĺňa zákon č. 595/2003 Z. z. o dani z príjmov v znení neskorších predpisov(ďalej len „zákon o dani z príjmov“) a zákon č. 544/2010 Z. z. o dotáciách v pôsobnosti Ministerstva práce, sociálnych vecí a rodiny SR v znení neskorších predpisov (ďalej len „zákon o  dotáciách“), čím dochádza k zmenám v poskytovaní dotácií na stravu. V nadväznosti na zmenu  v legislatíve   od 01.07.2022, v prípade detí bez bonusu je možné dotáciu na stravu poskytnúť len tým deťom v poslednom ročníku MŠ alebo v ZŠ, ak si zákonný zástupca dieťaťa, resp. osoba v ktorej starostlivosti dieťa je (ďalej aj „rodič dieťaťa“) na toto dieťa neuplatnil daňový bonus na dieťa, ktoré nedovŕšilo 15 rokov veku. </w:t>
      </w:r>
    </w:p>
    <w:p w14:paraId="55B97FB7" w14:textId="77777777" w:rsidR="00AE27E7" w:rsidRPr="00A95EBD" w:rsidRDefault="00AE27E7" w:rsidP="00AE27E7">
      <w:pPr>
        <w:pStyle w:val="Normlnywebov"/>
        <w:shd w:val="clear" w:color="auto" w:fill="FFFFFF"/>
        <w:spacing w:line="360" w:lineRule="auto"/>
        <w:ind w:firstLine="708"/>
        <w:jc w:val="both"/>
      </w:pPr>
    </w:p>
    <w:p w14:paraId="48657B9A" w14:textId="77777777" w:rsidR="00AE27E7" w:rsidRPr="00A95EBD" w:rsidRDefault="00AE27E7" w:rsidP="00AE27E7">
      <w:pPr>
        <w:pStyle w:val="Normlnywebov"/>
        <w:shd w:val="clear" w:color="auto" w:fill="FFFFFF"/>
        <w:spacing w:after="0" w:afterAutospacing="0" w:line="360" w:lineRule="auto"/>
        <w:jc w:val="both"/>
        <w:rPr>
          <w:b/>
          <w:u w:val="single"/>
        </w:rPr>
      </w:pPr>
      <w:r w:rsidRPr="00A95EBD">
        <w:rPr>
          <w:b/>
          <w:u w:val="single"/>
        </w:rPr>
        <w:t>Vzhľadom na uvedené od 01.07.2022, v prípade detí bez bonusu, dochádza k zmene pri</w:t>
      </w:r>
      <w:r>
        <w:rPr>
          <w:b/>
          <w:u w:val="single"/>
        </w:rPr>
        <w:t xml:space="preserve"> </w:t>
      </w:r>
      <w:r w:rsidRPr="00A95EBD">
        <w:rPr>
          <w:b/>
          <w:u w:val="single"/>
        </w:rPr>
        <w:t>poskytovaní dotácií na stravu pri deťoch v poslednom ročníku MŠ, ktoré nedovŕšili 6 rokov veku (5 ročné deti, príp. aj mladšie deti zaradené na povinné predprimárne vzdelávanie). Tieto deti od 01.07.2022 už nemajú nárok na dotáciu na stravu, ak si rodič na dieťa uplatní daňový bonus.</w:t>
      </w:r>
    </w:p>
    <w:p w14:paraId="7843A0E7" w14:textId="77777777" w:rsidR="00AE27E7" w:rsidRPr="00C75873" w:rsidRDefault="00AE27E7" w:rsidP="00AE27E7">
      <w:pPr>
        <w:pStyle w:val="Odsekzoznamu"/>
        <w:numPr>
          <w:ilvl w:val="0"/>
          <w:numId w:val="79"/>
        </w:numPr>
        <w:shd w:val="clear" w:color="auto" w:fill="FFFFFF"/>
        <w:spacing w:line="360" w:lineRule="auto"/>
        <w:jc w:val="both"/>
        <w:rPr>
          <w:rFonts w:ascii="Times New Roman" w:hAnsi="Times New Roman"/>
          <w:sz w:val="24"/>
          <w:szCs w:val="24"/>
        </w:rPr>
      </w:pPr>
      <w:r w:rsidRPr="00C75873">
        <w:rPr>
          <w:rFonts w:ascii="Times New Roman" w:hAnsi="Times New Roman"/>
          <w:sz w:val="24"/>
          <w:szCs w:val="24"/>
        </w:rPr>
        <w:t>V zmysle § 4  ods. 3 písmen a) zákona o dotáciách  na každé dieťa , ktoré navštevuje MŠ alebo ZŠ a v MŠ alebo v ZŠ je najmenej  50% detí z domácnosti, ktorým sa poskytuje  pomoc v hmotnej  núdzi,</w:t>
      </w:r>
    </w:p>
    <w:p w14:paraId="5580B594" w14:textId="77777777" w:rsidR="00AE27E7" w:rsidRPr="00C75873" w:rsidRDefault="00AE27E7" w:rsidP="00AE27E7">
      <w:pPr>
        <w:pStyle w:val="Odsekzoznamu"/>
        <w:numPr>
          <w:ilvl w:val="0"/>
          <w:numId w:val="79"/>
        </w:numPr>
        <w:shd w:val="clear" w:color="auto" w:fill="FFFFFF"/>
        <w:spacing w:line="360" w:lineRule="auto"/>
        <w:jc w:val="both"/>
        <w:rPr>
          <w:rFonts w:ascii="Times New Roman" w:hAnsi="Times New Roman"/>
          <w:sz w:val="24"/>
          <w:szCs w:val="24"/>
        </w:rPr>
      </w:pPr>
      <w:r w:rsidRPr="00C75873">
        <w:rPr>
          <w:rFonts w:ascii="Times New Roman" w:hAnsi="Times New Roman"/>
          <w:sz w:val="24"/>
          <w:szCs w:val="24"/>
        </w:rPr>
        <w:t>V zmysle §4 ods.3 písmeno b) zákona o dotáciách  na dieťa, ktoré navštevuje  MŠ alebo  ZŠ a žije v domácnosti, ktorej sa poskytuje  pomoc v hmotnej  núdzi , alebo ktorej príjem  je najviac  vo výške životného  minima,</w:t>
      </w:r>
    </w:p>
    <w:p w14:paraId="45C2CBC0" w14:textId="77777777" w:rsidR="00AE27E7" w:rsidRPr="00B46553" w:rsidRDefault="00AE27E7" w:rsidP="00AE27E7">
      <w:pPr>
        <w:pStyle w:val="Odsekzoznamu"/>
        <w:numPr>
          <w:ilvl w:val="0"/>
          <w:numId w:val="79"/>
        </w:numPr>
        <w:shd w:val="clear" w:color="auto" w:fill="FFFFFF" w:themeFill="background1"/>
        <w:spacing w:line="360" w:lineRule="auto"/>
        <w:jc w:val="both"/>
        <w:rPr>
          <w:rFonts w:ascii="Times New Roman" w:hAnsi="Times New Roman"/>
          <w:sz w:val="24"/>
          <w:szCs w:val="24"/>
        </w:rPr>
      </w:pPr>
      <w:r w:rsidRPr="00C75873">
        <w:rPr>
          <w:rFonts w:ascii="Times New Roman" w:hAnsi="Times New Roman"/>
          <w:sz w:val="24"/>
          <w:szCs w:val="24"/>
        </w:rPr>
        <w:lastRenderedPageBreak/>
        <w:t>V zmysle §4 ods. 3 písmeno c) zákona o dotáciách  na dieťa, ktoré navštevuje  posledný ročník  MŠ alebo  ZŠ a žije v domácnosti, v ktorej si ani  jeden člen  domácnosti neuplatnil na toto dieťa  nárok  na sumu daňového zvýhodnenia  na vyživované dieťa, ktoré dovŕšilo 6 rokov veku  a nedovŕšilo 15 rokov veku, žijúce s ním v domácnosti podľa osobitého predpisu  (ďalej len deti bez  daňového  bonusu</w:t>
      </w:r>
      <w:r w:rsidRPr="49562EEF">
        <w:rPr>
          <w:rFonts w:ascii="Times New Roman" w:hAnsi="Times New Roman"/>
          <w:sz w:val="24"/>
          <w:szCs w:val="24"/>
        </w:rPr>
        <w:t xml:space="preserve">) </w:t>
      </w:r>
      <w:r w:rsidRPr="00C75873">
        <w:rPr>
          <w:rFonts w:ascii="Times New Roman" w:hAnsi="Times New Roman"/>
          <w:sz w:val="24"/>
          <w:szCs w:val="24"/>
        </w:rPr>
        <w:t>táto skutočnosť sa žiadateľovi podľa §4 osd. 4 preukazuje čestným vyhlásením</w:t>
      </w:r>
      <w:r w:rsidRPr="00C75873">
        <w:rPr>
          <w:rFonts w:ascii="Times New Roman" w:hAnsi="Times New Roman"/>
          <w:color w:val="FF0000"/>
          <w:sz w:val="24"/>
          <w:szCs w:val="24"/>
        </w:rPr>
        <w:t>.</w:t>
      </w:r>
    </w:p>
    <w:p w14:paraId="5D0F6E8C" w14:textId="23D76240" w:rsidR="00AE27E7" w:rsidRPr="00C75873" w:rsidRDefault="00AE27E7" w:rsidP="00AE27E7">
      <w:pPr>
        <w:spacing w:line="360" w:lineRule="auto"/>
        <w:jc w:val="both"/>
        <w:rPr>
          <w:b/>
          <w:sz w:val="24"/>
          <w:szCs w:val="24"/>
        </w:rPr>
      </w:pPr>
      <w:r w:rsidRPr="00C75873">
        <w:rPr>
          <w:b/>
          <w:sz w:val="24"/>
          <w:szCs w:val="24"/>
        </w:rPr>
        <w:t xml:space="preserve">Príspevky na stravovanie v ŠJ pri </w:t>
      </w:r>
      <w:r w:rsidR="007C7A47">
        <w:rPr>
          <w:b/>
          <w:sz w:val="24"/>
          <w:szCs w:val="24"/>
        </w:rPr>
        <w:t xml:space="preserve">Spojenej </w:t>
      </w:r>
      <w:r w:rsidRPr="00C75873">
        <w:rPr>
          <w:b/>
          <w:sz w:val="24"/>
          <w:szCs w:val="24"/>
        </w:rPr>
        <w:t xml:space="preserve">MŠ Dobšinského 2885, Nitra </w:t>
      </w:r>
      <w:r>
        <w:rPr>
          <w:b/>
          <w:sz w:val="24"/>
          <w:szCs w:val="24"/>
        </w:rPr>
        <w:t xml:space="preserve"> a ostatních organizačných zložiek MŠ</w:t>
      </w:r>
    </w:p>
    <w:p w14:paraId="3410DCFB" w14:textId="3191ECFA" w:rsidR="00AE27E7" w:rsidRDefault="00AE27E7" w:rsidP="00AE27E7">
      <w:pPr>
        <w:spacing w:line="360" w:lineRule="auto"/>
        <w:ind w:firstLine="708"/>
        <w:jc w:val="both"/>
        <w:rPr>
          <w:bCs/>
          <w:sz w:val="24"/>
          <w:szCs w:val="24"/>
        </w:rPr>
      </w:pPr>
      <w:r w:rsidRPr="00C75873">
        <w:rPr>
          <w:bCs/>
          <w:sz w:val="24"/>
          <w:szCs w:val="24"/>
        </w:rPr>
        <w:t>Určenie výšky príspevku</w:t>
      </w:r>
      <w:r w:rsidRPr="00C75873">
        <w:rPr>
          <w:b/>
          <w:sz w:val="24"/>
          <w:szCs w:val="24"/>
        </w:rPr>
        <w:t xml:space="preserve"> </w:t>
      </w:r>
      <w:r w:rsidRPr="00C75873">
        <w:rPr>
          <w:bCs/>
          <w:sz w:val="24"/>
          <w:szCs w:val="24"/>
        </w:rPr>
        <w:t>stravníkov sa stanovuje v zmysle ustanovenia § 140 ods. 9 a § 141 ods. 5 školského zákona.  Zákonný zástupca dieťaťa materskej školy uhrádza výšku finančného príspevku na stravovanie vo výške nákladov na nákup potravín podľa vekových kategórií stravníkov v súlade s 4. finančným pásmom A, účinným od 1.1.2023, vydaným Ministerstvom školstva, vedy, výskumu a športu SR (ďalej len „MŠVVaŠ SR“). Zamestnanci materskej školy, školskej jedálne pri materskej škole a iné fyzické osoby majú výšku príspevku určenú v kategórii stravníci od 15-19 rokov v súlade s 4. finančným pásmom B, účinným od 1.1.2023, vydaným MŠVVaŠ SR.na úhradu nákladov na nákup potravín na jedno jedlo podľa vekových kategórií stravníkov pre dieťa materskej školy, žiaka základnej školy, zamestnancov škôl a iné fyzické osoby</w:t>
      </w:r>
      <w:r w:rsidR="00497816">
        <w:rPr>
          <w:bCs/>
          <w:sz w:val="24"/>
          <w:szCs w:val="24"/>
        </w:rPr>
        <w:t>.</w:t>
      </w:r>
      <w:r w:rsidRPr="00C75873">
        <w:rPr>
          <w:bCs/>
          <w:sz w:val="24"/>
          <w:szCs w:val="24"/>
        </w:rPr>
        <w:t xml:space="preserve"> </w:t>
      </w:r>
    </w:p>
    <w:p w14:paraId="21FC7B67" w14:textId="0501BB0F" w:rsidR="003D0E6A" w:rsidRDefault="003D0E6A" w:rsidP="00497816">
      <w:pPr>
        <w:spacing w:line="360" w:lineRule="auto"/>
        <w:jc w:val="both"/>
        <w:rPr>
          <w:sz w:val="24"/>
          <w:szCs w:val="24"/>
        </w:rPr>
      </w:pPr>
    </w:p>
    <w:p w14:paraId="7253C7BC" w14:textId="77777777" w:rsidR="00AE27E7" w:rsidRPr="00C75873" w:rsidRDefault="00AE27E7" w:rsidP="00AE27E7">
      <w:pPr>
        <w:spacing w:line="360" w:lineRule="auto"/>
        <w:ind w:firstLine="708"/>
        <w:jc w:val="both"/>
        <w:rPr>
          <w:bCs/>
          <w:sz w:val="24"/>
          <w:szCs w:val="24"/>
        </w:rPr>
      </w:pPr>
      <w:r w:rsidRPr="00C75873">
        <w:rPr>
          <w:bCs/>
          <w:sz w:val="24"/>
          <w:szCs w:val="24"/>
        </w:rPr>
        <w:t xml:space="preserve">Výška príspevku zákonného zástupcu dieťaťa alebo žiaka na nákup potravín na jedno jedlo podľa vekových kategórií: </w:t>
      </w:r>
    </w:p>
    <w:p w14:paraId="13227A93" w14:textId="77777777" w:rsidR="00AE27E7" w:rsidRPr="00A95EBD" w:rsidRDefault="00AE27E7" w:rsidP="00AE27E7">
      <w:pPr>
        <w:pStyle w:val="Odsekzoznamu"/>
        <w:spacing w:line="360" w:lineRule="auto"/>
        <w:ind w:left="0"/>
        <w:jc w:val="both"/>
        <w:rPr>
          <w:rFonts w:ascii="Times New Roman" w:hAnsi="Times New Roman"/>
          <w:b/>
          <w:bCs/>
          <w:sz w:val="24"/>
          <w:szCs w:val="24"/>
        </w:rPr>
      </w:pPr>
      <w:r w:rsidRPr="5F0EFB85">
        <w:rPr>
          <w:rFonts w:ascii="Times New Roman" w:hAnsi="Times New Roman"/>
          <w:b/>
          <w:bCs/>
          <w:sz w:val="24"/>
          <w:szCs w:val="24"/>
        </w:rPr>
        <w:t xml:space="preserve">Stravník – dieťa v MŠ – denné stravovanie: </w:t>
      </w:r>
    </w:p>
    <w:p w14:paraId="2CC515DF" w14:textId="77777777" w:rsidR="00AE27E7" w:rsidRPr="00A95EBD" w:rsidRDefault="00AE27E7" w:rsidP="00AE27E7">
      <w:pPr>
        <w:pStyle w:val="Odsekzoznamu"/>
        <w:spacing w:line="360" w:lineRule="auto"/>
        <w:ind w:left="0"/>
        <w:jc w:val="both"/>
        <w:rPr>
          <w:rFonts w:ascii="Times New Roman" w:hAnsi="Times New Roman"/>
          <w:b/>
          <w:bCs/>
          <w:sz w:val="24"/>
          <w:szCs w:val="24"/>
        </w:rPr>
      </w:pPr>
      <w:r w:rsidRPr="5F0EFB85">
        <w:rPr>
          <w:rFonts w:ascii="Times New Roman" w:hAnsi="Times New Roman"/>
          <w:b/>
          <w:bCs/>
          <w:sz w:val="24"/>
          <w:szCs w:val="24"/>
        </w:rPr>
        <w:t xml:space="preserve">Desiata: 0, 55 €, Obed: 1,30 €, Olovrant: 0,45€       SPOLU: 2,30 €                                    </w:t>
      </w:r>
    </w:p>
    <w:p w14:paraId="1FE4D5E5" w14:textId="77777777" w:rsidR="00AE27E7" w:rsidRPr="00C75873" w:rsidRDefault="00AE27E7" w:rsidP="00AE27E7">
      <w:pPr>
        <w:spacing w:line="360" w:lineRule="auto"/>
        <w:jc w:val="both"/>
        <w:rPr>
          <w:i/>
          <w:iCs/>
          <w:sz w:val="24"/>
          <w:szCs w:val="24"/>
        </w:rPr>
      </w:pPr>
      <w:r w:rsidRPr="5F0EFB85">
        <w:rPr>
          <w:i/>
          <w:iCs/>
          <w:sz w:val="24"/>
          <w:szCs w:val="24"/>
        </w:rPr>
        <w:t xml:space="preserve">Stravník – predškolák – dostáva dotáciu na výchovu k stravovacím návykom dieťaťa </w:t>
      </w:r>
      <w:r w:rsidRPr="5F0EFB85">
        <w:rPr>
          <w:b/>
          <w:bCs/>
          <w:i/>
          <w:iCs/>
          <w:sz w:val="24"/>
          <w:szCs w:val="24"/>
        </w:rPr>
        <w:t>1,30 €</w:t>
      </w:r>
      <w:r w:rsidRPr="5F0EFB85">
        <w:rPr>
          <w:i/>
          <w:iCs/>
          <w:sz w:val="24"/>
          <w:szCs w:val="24"/>
        </w:rPr>
        <w:t xml:space="preserve"> (musí byť prítomný na výchovno-vzdelávacom procese a musí odobrať stravu).</w:t>
      </w:r>
    </w:p>
    <w:p w14:paraId="28EE696A" w14:textId="77777777" w:rsidR="00AE27E7" w:rsidRPr="00C75873" w:rsidRDefault="00AE27E7" w:rsidP="00AE27E7">
      <w:pPr>
        <w:spacing w:line="360" w:lineRule="auto"/>
        <w:jc w:val="both"/>
        <w:rPr>
          <w:b/>
          <w:sz w:val="24"/>
          <w:szCs w:val="24"/>
        </w:rPr>
      </w:pPr>
      <w:r w:rsidRPr="00C75873">
        <w:rPr>
          <w:b/>
          <w:sz w:val="24"/>
          <w:szCs w:val="24"/>
        </w:rPr>
        <w:t>Príspevok na čiastočnú úhradu režijných nákladov pre deti v MŠ:</w:t>
      </w:r>
    </w:p>
    <w:p w14:paraId="5D4EDC53" w14:textId="77777777" w:rsidR="00AE27E7" w:rsidRDefault="00AE27E7" w:rsidP="00AE27E7">
      <w:pPr>
        <w:spacing w:line="360" w:lineRule="auto"/>
        <w:ind w:firstLine="708"/>
        <w:jc w:val="both"/>
        <w:rPr>
          <w:sz w:val="24"/>
          <w:szCs w:val="24"/>
        </w:rPr>
      </w:pPr>
      <w:r w:rsidRPr="5AC12937">
        <w:rPr>
          <w:sz w:val="24"/>
          <w:szCs w:val="24"/>
        </w:rPr>
        <w:t xml:space="preserve">Zákonný zástupca každého dieťaťa (aj dieťaťa, na ktoré je poskytnutá dotácia na podporu výchovy k stravovacím návykom) prispieva na režijné náklady v školskej jedálni pri MŠ paušálne </w:t>
      </w:r>
      <w:r w:rsidRPr="5AC12937">
        <w:rPr>
          <w:b/>
          <w:bCs/>
          <w:sz w:val="24"/>
          <w:szCs w:val="24"/>
        </w:rPr>
        <w:t>čiastkou 3,00 Eur mesačne.</w:t>
      </w:r>
      <w:r w:rsidRPr="5AC12937">
        <w:rPr>
          <w:sz w:val="24"/>
          <w:szCs w:val="24"/>
        </w:rPr>
        <w:t xml:space="preserve"> Príspevok na čiastočnú úhradu režijných nákladov sa neuhrádza za dieťa - ktoré sa neodstravovalo ani jediný deň v mesiaci, alebo ktoré je poberateľom dávky v hmotnej núdzi  a  príspevkov k dávke v hmotnej núdzi.</w:t>
      </w:r>
    </w:p>
    <w:p w14:paraId="35674DAB" w14:textId="77777777" w:rsidR="00AE27E7" w:rsidRDefault="00AE27E7" w:rsidP="00AE27E7">
      <w:pPr>
        <w:spacing w:line="360" w:lineRule="auto"/>
        <w:ind w:firstLine="708"/>
        <w:jc w:val="both"/>
        <w:rPr>
          <w:sz w:val="24"/>
          <w:szCs w:val="24"/>
        </w:rPr>
      </w:pPr>
      <w:r w:rsidRPr="00C75873">
        <w:rPr>
          <w:sz w:val="24"/>
          <w:szCs w:val="24"/>
        </w:rPr>
        <w:lastRenderedPageBreak/>
        <w:t>Na základe uvedeného zákonný zástupca dieťaťa berie na vedomie, že je povinný v prípade neúčasti svojho dieťaťa na výchovno-vzdelávacom procese, dieťa zo stravy včas odhlásiť, alebo uhradiť plnú výšku príspevku na stravovanie 2,30 €.</w:t>
      </w:r>
    </w:p>
    <w:p w14:paraId="571B7A14" w14:textId="77777777" w:rsidR="00AE27E7" w:rsidRPr="00A95EBD" w:rsidRDefault="00AE27E7" w:rsidP="00AE27E7">
      <w:pPr>
        <w:spacing w:line="360" w:lineRule="auto"/>
        <w:ind w:firstLine="708"/>
        <w:jc w:val="both"/>
        <w:rPr>
          <w:sz w:val="24"/>
          <w:szCs w:val="24"/>
        </w:rPr>
      </w:pPr>
      <w:r w:rsidRPr="00A95EBD">
        <w:rPr>
          <w:sz w:val="24"/>
          <w:szCs w:val="24"/>
        </w:rPr>
        <w:t>V prípade úhrady príspevku na stravovanie je možné podľa Zákona 599/2003 Z. z. o</w:t>
      </w:r>
      <w:r>
        <w:rPr>
          <w:sz w:val="24"/>
          <w:szCs w:val="24"/>
        </w:rPr>
        <w:t xml:space="preserve"> </w:t>
      </w:r>
      <w:r w:rsidRPr="00A95EBD">
        <w:rPr>
          <w:sz w:val="24"/>
          <w:szCs w:val="24"/>
        </w:rPr>
        <w:t>pomoci v hmotnej núdzi požiadať o príspevok a to tak, že riaditeľke školy nahlási potrebné údaje. Agendu týkajúcu sa hmotnej núdzi ďalej zabezpečuje riad. školy a</w:t>
      </w:r>
      <w:r>
        <w:rPr>
          <w:sz w:val="24"/>
          <w:szCs w:val="24"/>
        </w:rPr>
        <w:t xml:space="preserve"> </w:t>
      </w:r>
      <w:r w:rsidRPr="00A95EBD">
        <w:rPr>
          <w:sz w:val="24"/>
          <w:szCs w:val="24"/>
        </w:rPr>
        <w:t>vedúca úseku školského stravovania.</w:t>
      </w:r>
    </w:p>
    <w:p w14:paraId="54272CC1" w14:textId="77777777" w:rsidR="00AE27E7" w:rsidRDefault="00AE27E7" w:rsidP="00AE27E7">
      <w:pPr>
        <w:pStyle w:val="Odsekzoznamu"/>
        <w:spacing w:line="360" w:lineRule="auto"/>
        <w:ind w:left="0"/>
        <w:jc w:val="both"/>
        <w:rPr>
          <w:rFonts w:ascii="Times New Roman" w:hAnsi="Times New Roman"/>
          <w:sz w:val="24"/>
          <w:szCs w:val="24"/>
        </w:rPr>
      </w:pPr>
    </w:p>
    <w:p w14:paraId="7DECB9A2" w14:textId="77777777" w:rsidR="00AE27E7" w:rsidRPr="0050382A" w:rsidRDefault="00AE27E7" w:rsidP="00AE27E7">
      <w:pPr>
        <w:pStyle w:val="Odsekzoznamu"/>
        <w:spacing w:line="360" w:lineRule="auto"/>
        <w:ind w:left="0"/>
        <w:jc w:val="both"/>
        <w:rPr>
          <w:rFonts w:ascii="Times New Roman" w:hAnsi="Times New Roman"/>
          <w:b/>
          <w:sz w:val="24"/>
          <w:szCs w:val="24"/>
        </w:rPr>
      </w:pPr>
      <w:r w:rsidRPr="0050382A">
        <w:rPr>
          <w:rFonts w:ascii="Times New Roman" w:hAnsi="Times New Roman"/>
          <w:b/>
          <w:sz w:val="24"/>
          <w:szCs w:val="24"/>
        </w:rPr>
        <w:t>Spôsob úhrady príspevku:</w:t>
      </w:r>
    </w:p>
    <w:p w14:paraId="7D9A6DAA" w14:textId="77777777" w:rsidR="00AE27E7" w:rsidRDefault="00AE27E7" w:rsidP="00AE27E7">
      <w:pPr>
        <w:pStyle w:val="Odsekzoznamu"/>
        <w:spacing w:line="360" w:lineRule="auto"/>
        <w:ind w:left="0" w:firstLine="708"/>
        <w:jc w:val="both"/>
        <w:rPr>
          <w:rFonts w:ascii="Times New Roman" w:hAnsi="Times New Roman"/>
          <w:sz w:val="24"/>
          <w:szCs w:val="24"/>
        </w:rPr>
      </w:pPr>
      <w:r w:rsidRPr="00A95EBD">
        <w:rPr>
          <w:rFonts w:ascii="Times New Roman" w:hAnsi="Times New Roman"/>
          <w:sz w:val="24"/>
          <w:szCs w:val="24"/>
        </w:rPr>
        <w:t>Príspevok vo výške nákladov na nákup potravín uhrádza zákonný zástupca dieťaťa</w:t>
      </w:r>
      <w:r>
        <w:rPr>
          <w:rFonts w:ascii="Times New Roman" w:hAnsi="Times New Roman"/>
          <w:sz w:val="24"/>
          <w:szCs w:val="24"/>
        </w:rPr>
        <w:t xml:space="preserve"> </w:t>
      </w:r>
      <w:r w:rsidRPr="00A95EBD">
        <w:rPr>
          <w:rFonts w:ascii="Times New Roman" w:hAnsi="Times New Roman"/>
          <w:sz w:val="24"/>
          <w:szCs w:val="24"/>
        </w:rPr>
        <w:t xml:space="preserve">mesačne vopred, </w:t>
      </w:r>
      <w:r w:rsidRPr="00B46553">
        <w:rPr>
          <w:rFonts w:ascii="Times New Roman" w:hAnsi="Times New Roman"/>
          <w:b/>
          <w:color w:val="FF0000"/>
          <w:sz w:val="24"/>
          <w:szCs w:val="24"/>
          <w:u w:val="single"/>
        </w:rPr>
        <w:t>najneskôr do 20. dňa v mesiaci</w:t>
      </w:r>
      <w:r w:rsidRPr="00B46553">
        <w:rPr>
          <w:rFonts w:ascii="Times New Roman" w:hAnsi="Times New Roman"/>
          <w:color w:val="FF0000"/>
          <w:sz w:val="24"/>
          <w:szCs w:val="24"/>
        </w:rPr>
        <w:t xml:space="preserve"> </w:t>
      </w:r>
      <w:r w:rsidRPr="00A95EBD">
        <w:rPr>
          <w:rFonts w:ascii="Times New Roman" w:hAnsi="Times New Roman"/>
          <w:sz w:val="24"/>
          <w:szCs w:val="24"/>
        </w:rPr>
        <w:t>a to bezhotovostným bankovým</w:t>
      </w:r>
      <w:r>
        <w:rPr>
          <w:rFonts w:ascii="Times New Roman" w:hAnsi="Times New Roman"/>
          <w:sz w:val="24"/>
          <w:szCs w:val="24"/>
        </w:rPr>
        <w:t xml:space="preserve"> </w:t>
      </w:r>
      <w:r w:rsidRPr="00A95EBD">
        <w:rPr>
          <w:rFonts w:ascii="Times New Roman" w:hAnsi="Times New Roman"/>
          <w:sz w:val="24"/>
          <w:szCs w:val="24"/>
        </w:rPr>
        <w:t xml:space="preserve">prevodom alebo poštovou poukážkou. </w:t>
      </w:r>
    </w:p>
    <w:p w14:paraId="286E0FAA" w14:textId="77777777" w:rsidR="00AE27E7" w:rsidRDefault="00AE27E7" w:rsidP="00AE27E7">
      <w:pPr>
        <w:pStyle w:val="Odsekzoznamu"/>
        <w:spacing w:line="360" w:lineRule="auto"/>
        <w:ind w:left="0" w:firstLine="708"/>
        <w:jc w:val="both"/>
        <w:rPr>
          <w:rFonts w:ascii="Times New Roman" w:hAnsi="Times New Roman"/>
          <w:sz w:val="24"/>
          <w:szCs w:val="24"/>
        </w:rPr>
      </w:pPr>
      <w:r w:rsidRPr="00A95EBD">
        <w:rPr>
          <w:rFonts w:ascii="Times New Roman" w:hAnsi="Times New Roman"/>
          <w:sz w:val="24"/>
          <w:szCs w:val="24"/>
        </w:rPr>
        <w:t>V prípade neskorej úhrady stravného je povinný</w:t>
      </w:r>
      <w:r>
        <w:rPr>
          <w:rFonts w:ascii="Times New Roman" w:hAnsi="Times New Roman"/>
          <w:sz w:val="24"/>
          <w:szCs w:val="24"/>
        </w:rPr>
        <w:t xml:space="preserve"> </w:t>
      </w:r>
      <w:r w:rsidRPr="00A95EBD">
        <w:rPr>
          <w:rFonts w:ascii="Times New Roman" w:hAnsi="Times New Roman"/>
          <w:sz w:val="24"/>
          <w:szCs w:val="24"/>
        </w:rPr>
        <w:t>zákonný zástupca dieťaťa odovzdať doklad o zaplatení vedúcej jedálne na požiadanie.</w:t>
      </w:r>
      <w:r>
        <w:rPr>
          <w:rFonts w:ascii="Times New Roman" w:hAnsi="Times New Roman"/>
          <w:sz w:val="24"/>
          <w:szCs w:val="24"/>
        </w:rPr>
        <w:t xml:space="preserve"> </w:t>
      </w:r>
      <w:r w:rsidRPr="00A95EBD">
        <w:rPr>
          <w:rFonts w:ascii="Times New Roman" w:hAnsi="Times New Roman"/>
          <w:sz w:val="24"/>
          <w:szCs w:val="24"/>
        </w:rPr>
        <w:t>Dieťaťu bude poskytnutá strava až po jej zaplatení</w:t>
      </w:r>
      <w:r>
        <w:rPr>
          <w:rFonts w:ascii="Times New Roman" w:hAnsi="Times New Roman"/>
          <w:sz w:val="24"/>
          <w:szCs w:val="24"/>
        </w:rPr>
        <w:t xml:space="preserve">. </w:t>
      </w:r>
    </w:p>
    <w:p w14:paraId="215BBECE" w14:textId="77777777" w:rsidR="00AE27E7" w:rsidRPr="00A95EBD" w:rsidRDefault="00AE27E7" w:rsidP="00AE27E7">
      <w:pPr>
        <w:pStyle w:val="Odsekzoznamu"/>
        <w:spacing w:line="360" w:lineRule="auto"/>
        <w:ind w:left="0" w:firstLine="708"/>
        <w:jc w:val="both"/>
        <w:rPr>
          <w:rFonts w:ascii="Times New Roman" w:hAnsi="Times New Roman"/>
          <w:sz w:val="24"/>
          <w:szCs w:val="24"/>
        </w:rPr>
      </w:pPr>
      <w:r w:rsidRPr="00A95EBD">
        <w:rPr>
          <w:rFonts w:ascii="Times New Roman" w:hAnsi="Times New Roman"/>
          <w:sz w:val="24"/>
          <w:szCs w:val="24"/>
        </w:rPr>
        <w:t>Číslo účtu v tvare IBAN, z ktorého sa bude realizovať príspevok na stravovanie a na,</w:t>
      </w:r>
      <w:r>
        <w:rPr>
          <w:rFonts w:ascii="Times New Roman" w:hAnsi="Times New Roman"/>
          <w:sz w:val="24"/>
          <w:szCs w:val="24"/>
        </w:rPr>
        <w:t xml:space="preserve"> </w:t>
      </w:r>
      <w:r w:rsidRPr="00A95EBD">
        <w:rPr>
          <w:rFonts w:ascii="Times New Roman" w:hAnsi="Times New Roman"/>
          <w:sz w:val="24"/>
          <w:szCs w:val="24"/>
        </w:rPr>
        <w:t>ktorý bude vrátený preplatok príspevku na stravovanie zákonnému zástupcovi dieťaťa</w:t>
      </w:r>
      <w:r>
        <w:rPr>
          <w:rFonts w:ascii="Times New Roman" w:hAnsi="Times New Roman"/>
          <w:sz w:val="24"/>
          <w:szCs w:val="24"/>
        </w:rPr>
        <w:t xml:space="preserve"> </w:t>
      </w:r>
      <w:r w:rsidRPr="00A95EBD">
        <w:rPr>
          <w:rFonts w:ascii="Times New Roman" w:hAnsi="Times New Roman"/>
          <w:sz w:val="24"/>
          <w:szCs w:val="24"/>
        </w:rPr>
        <w:t>po ukončení školského roka.</w:t>
      </w:r>
    </w:p>
    <w:p w14:paraId="693424E2" w14:textId="2CC9F8B4" w:rsidR="00497816" w:rsidRPr="00314BF6" w:rsidRDefault="00AE27E7" w:rsidP="00497816">
      <w:pPr>
        <w:pStyle w:val="Odsekzoznamu"/>
        <w:numPr>
          <w:ilvl w:val="0"/>
          <w:numId w:val="233"/>
        </w:numPr>
        <w:spacing w:line="360" w:lineRule="auto"/>
        <w:jc w:val="both"/>
        <w:rPr>
          <w:rFonts w:ascii="Times New Roman" w:hAnsi="Times New Roman"/>
          <w:b/>
          <w:sz w:val="24"/>
          <w:szCs w:val="24"/>
        </w:rPr>
      </w:pPr>
      <w:r w:rsidRPr="5AC12937">
        <w:rPr>
          <w:rFonts w:ascii="Times New Roman" w:hAnsi="Times New Roman"/>
          <w:sz w:val="24"/>
          <w:szCs w:val="24"/>
        </w:rPr>
        <w:t xml:space="preserve">  </w:t>
      </w:r>
      <w:r w:rsidR="00497816" w:rsidRPr="00314BF6">
        <w:rPr>
          <w:rFonts w:ascii="Times New Roman" w:hAnsi="Times New Roman"/>
          <w:b/>
          <w:sz w:val="24"/>
          <w:szCs w:val="24"/>
        </w:rPr>
        <w:t>Spojená materská škola, Dobšinského 2885/8, Nitra</w:t>
      </w:r>
    </w:p>
    <w:p w14:paraId="1077D383" w14:textId="77777777" w:rsidR="00497816" w:rsidRDefault="00497816" w:rsidP="00497816">
      <w:pPr>
        <w:pStyle w:val="Odsekzoznamu"/>
        <w:spacing w:line="360" w:lineRule="auto"/>
        <w:ind w:left="0" w:firstLine="708"/>
        <w:jc w:val="both"/>
        <w:rPr>
          <w:rFonts w:ascii="Times New Roman" w:hAnsi="Times New Roman"/>
          <w:sz w:val="24"/>
          <w:szCs w:val="24"/>
        </w:rPr>
      </w:pPr>
      <w:r w:rsidRPr="00F57EA4">
        <w:rPr>
          <w:rFonts w:ascii="Times New Roman" w:hAnsi="Times New Roman"/>
          <w:sz w:val="24"/>
          <w:szCs w:val="24"/>
          <w:highlight w:val="yellow"/>
        </w:rPr>
        <w:t>Číslo účtu Stravovanie za SMŠ Dobšinského:SK410 900 000 000 517245 3455</w:t>
      </w:r>
    </w:p>
    <w:p w14:paraId="5FFA0129" w14:textId="77777777" w:rsidR="00497816" w:rsidRPr="00F57EA4" w:rsidRDefault="00497816" w:rsidP="00497816">
      <w:pPr>
        <w:pStyle w:val="Odsekzoznamu"/>
        <w:numPr>
          <w:ilvl w:val="0"/>
          <w:numId w:val="233"/>
        </w:numPr>
        <w:spacing w:line="360" w:lineRule="auto"/>
        <w:jc w:val="both"/>
        <w:rPr>
          <w:rFonts w:ascii="Times New Roman" w:hAnsi="Times New Roman"/>
          <w:b/>
          <w:sz w:val="24"/>
          <w:szCs w:val="24"/>
        </w:rPr>
      </w:pPr>
      <w:r w:rsidRPr="00F57EA4">
        <w:rPr>
          <w:rFonts w:ascii="Times New Roman" w:hAnsi="Times New Roman"/>
          <w:b/>
          <w:sz w:val="24"/>
          <w:szCs w:val="24"/>
        </w:rPr>
        <w:t>Materská škola, Belopotockého, ako organizačná zložka SMŠ Dobšinského</w:t>
      </w:r>
      <w:r>
        <w:rPr>
          <w:rFonts w:ascii="Times New Roman" w:hAnsi="Times New Roman"/>
          <w:b/>
          <w:sz w:val="24"/>
          <w:szCs w:val="24"/>
        </w:rPr>
        <w:t xml:space="preserve"> </w:t>
      </w:r>
    </w:p>
    <w:p w14:paraId="150B610E" w14:textId="77777777" w:rsidR="00497816" w:rsidRDefault="00497816" w:rsidP="00497816">
      <w:pPr>
        <w:pStyle w:val="Odsekzoznamu"/>
        <w:spacing w:line="360" w:lineRule="auto"/>
        <w:ind w:left="0" w:firstLine="708"/>
        <w:jc w:val="both"/>
        <w:rPr>
          <w:rFonts w:ascii="Times New Roman" w:hAnsi="Times New Roman"/>
          <w:sz w:val="24"/>
          <w:szCs w:val="24"/>
        </w:rPr>
      </w:pPr>
      <w:r w:rsidRPr="00F57EA4">
        <w:rPr>
          <w:rFonts w:ascii="Times New Roman" w:hAnsi="Times New Roman"/>
          <w:sz w:val="24"/>
          <w:szCs w:val="24"/>
          <w:highlight w:val="yellow"/>
        </w:rPr>
        <w:t>Číslo účtu Stravovanie za MŠ Belopotockého:SK72 0900 000000 50 6011 9428</w:t>
      </w:r>
      <w:r>
        <w:rPr>
          <w:rFonts w:ascii="Times New Roman" w:hAnsi="Times New Roman"/>
          <w:sz w:val="24"/>
          <w:szCs w:val="24"/>
        </w:rPr>
        <w:t xml:space="preserve"> </w:t>
      </w:r>
    </w:p>
    <w:p w14:paraId="709723C9" w14:textId="77777777" w:rsidR="00497816" w:rsidRPr="00F57EA4" w:rsidRDefault="00497816" w:rsidP="00497816">
      <w:pPr>
        <w:pStyle w:val="Odsekzoznamu"/>
        <w:numPr>
          <w:ilvl w:val="0"/>
          <w:numId w:val="233"/>
        </w:numPr>
        <w:spacing w:line="360" w:lineRule="auto"/>
        <w:jc w:val="both"/>
        <w:rPr>
          <w:rFonts w:ascii="Times New Roman" w:hAnsi="Times New Roman"/>
          <w:b/>
          <w:sz w:val="24"/>
          <w:szCs w:val="24"/>
        </w:rPr>
      </w:pPr>
      <w:r w:rsidRPr="00F57EA4">
        <w:rPr>
          <w:rFonts w:ascii="Times New Roman" w:hAnsi="Times New Roman"/>
          <w:b/>
          <w:sz w:val="24"/>
          <w:szCs w:val="24"/>
        </w:rPr>
        <w:t xml:space="preserve">Materská škola, </w:t>
      </w:r>
      <w:r>
        <w:rPr>
          <w:rFonts w:ascii="Times New Roman" w:hAnsi="Times New Roman"/>
          <w:b/>
          <w:sz w:val="24"/>
          <w:szCs w:val="24"/>
        </w:rPr>
        <w:t>Vansovej</w:t>
      </w:r>
      <w:r w:rsidRPr="00F57EA4">
        <w:rPr>
          <w:rFonts w:ascii="Times New Roman" w:hAnsi="Times New Roman"/>
          <w:b/>
          <w:sz w:val="24"/>
          <w:szCs w:val="24"/>
        </w:rPr>
        <w:t>, ako organizačná zložka SMŠ Dobšinského</w:t>
      </w:r>
      <w:r>
        <w:rPr>
          <w:rFonts w:ascii="Times New Roman" w:hAnsi="Times New Roman"/>
          <w:b/>
          <w:sz w:val="24"/>
          <w:szCs w:val="24"/>
        </w:rPr>
        <w:t xml:space="preserve"> </w:t>
      </w:r>
    </w:p>
    <w:p w14:paraId="7144BDB8" w14:textId="77777777" w:rsidR="00497816" w:rsidRDefault="00497816" w:rsidP="00497816">
      <w:pPr>
        <w:pStyle w:val="Odsekzoznamu"/>
        <w:spacing w:line="360" w:lineRule="auto"/>
        <w:ind w:left="0" w:firstLine="708"/>
        <w:jc w:val="both"/>
        <w:rPr>
          <w:rFonts w:ascii="Times New Roman" w:hAnsi="Times New Roman"/>
          <w:sz w:val="24"/>
          <w:szCs w:val="24"/>
        </w:rPr>
      </w:pPr>
      <w:r w:rsidRPr="00F57EA4">
        <w:rPr>
          <w:rFonts w:ascii="Times New Roman" w:hAnsi="Times New Roman"/>
          <w:sz w:val="24"/>
          <w:szCs w:val="24"/>
          <w:highlight w:val="yellow"/>
        </w:rPr>
        <w:t xml:space="preserve">Číslo účtu Stravovanie za </w:t>
      </w:r>
      <w:r w:rsidRPr="00365EEE">
        <w:rPr>
          <w:rFonts w:ascii="Times New Roman" w:hAnsi="Times New Roman"/>
          <w:sz w:val="24"/>
          <w:szCs w:val="24"/>
          <w:highlight w:val="yellow"/>
        </w:rPr>
        <w:t>MŠ Vansovej: SK100 900 0000 0050 6011 9380</w:t>
      </w:r>
    </w:p>
    <w:p w14:paraId="752F24AA" w14:textId="77777777" w:rsidR="00497816" w:rsidRPr="00F57EA4" w:rsidRDefault="00497816" w:rsidP="00497816">
      <w:pPr>
        <w:pStyle w:val="Odsekzoznamu"/>
        <w:numPr>
          <w:ilvl w:val="0"/>
          <w:numId w:val="233"/>
        </w:numPr>
        <w:spacing w:line="360" w:lineRule="auto"/>
        <w:jc w:val="both"/>
        <w:rPr>
          <w:rFonts w:ascii="Times New Roman" w:hAnsi="Times New Roman"/>
          <w:b/>
          <w:sz w:val="24"/>
          <w:szCs w:val="24"/>
        </w:rPr>
      </w:pPr>
      <w:r w:rsidRPr="00F57EA4">
        <w:rPr>
          <w:rFonts w:ascii="Times New Roman" w:hAnsi="Times New Roman"/>
          <w:b/>
          <w:sz w:val="24"/>
          <w:szCs w:val="24"/>
        </w:rPr>
        <w:t xml:space="preserve">Materská škola, </w:t>
      </w:r>
      <w:r>
        <w:rPr>
          <w:rFonts w:ascii="Times New Roman" w:hAnsi="Times New Roman"/>
          <w:b/>
          <w:sz w:val="24"/>
          <w:szCs w:val="24"/>
        </w:rPr>
        <w:t>Platanová</w:t>
      </w:r>
      <w:r w:rsidRPr="00F57EA4">
        <w:rPr>
          <w:rFonts w:ascii="Times New Roman" w:hAnsi="Times New Roman"/>
          <w:b/>
          <w:sz w:val="24"/>
          <w:szCs w:val="24"/>
        </w:rPr>
        <w:t>, ako organizačná zložka SMŠ Dobšinského</w:t>
      </w:r>
      <w:r>
        <w:rPr>
          <w:rFonts w:ascii="Times New Roman" w:hAnsi="Times New Roman"/>
          <w:b/>
          <w:sz w:val="24"/>
          <w:szCs w:val="24"/>
        </w:rPr>
        <w:t xml:space="preserve"> </w:t>
      </w:r>
    </w:p>
    <w:p w14:paraId="2C9E9275" w14:textId="77777777" w:rsidR="00497816" w:rsidRDefault="00497816" w:rsidP="00497816">
      <w:pPr>
        <w:pStyle w:val="Odsekzoznamu"/>
        <w:spacing w:line="360" w:lineRule="auto"/>
        <w:ind w:left="0" w:firstLine="708"/>
        <w:jc w:val="both"/>
        <w:rPr>
          <w:rFonts w:ascii="Times New Roman" w:hAnsi="Times New Roman"/>
          <w:sz w:val="24"/>
          <w:szCs w:val="24"/>
        </w:rPr>
      </w:pPr>
      <w:r w:rsidRPr="00F57EA4">
        <w:rPr>
          <w:rFonts w:ascii="Times New Roman" w:hAnsi="Times New Roman"/>
          <w:sz w:val="24"/>
          <w:szCs w:val="24"/>
          <w:highlight w:val="yellow"/>
        </w:rPr>
        <w:t xml:space="preserve">Číslo účtu Stravovanie za </w:t>
      </w:r>
      <w:r w:rsidRPr="00365EEE">
        <w:rPr>
          <w:rFonts w:ascii="Times New Roman" w:hAnsi="Times New Roman"/>
          <w:sz w:val="24"/>
          <w:szCs w:val="24"/>
          <w:highlight w:val="yellow"/>
        </w:rPr>
        <w:t xml:space="preserve">MŠ </w:t>
      </w:r>
      <w:r>
        <w:rPr>
          <w:rFonts w:ascii="Times New Roman" w:hAnsi="Times New Roman"/>
          <w:sz w:val="24"/>
          <w:szCs w:val="24"/>
          <w:highlight w:val="yellow"/>
        </w:rPr>
        <w:t>Platanovej</w:t>
      </w:r>
      <w:r w:rsidRPr="00365EEE">
        <w:rPr>
          <w:rFonts w:ascii="Times New Roman" w:hAnsi="Times New Roman"/>
          <w:sz w:val="24"/>
          <w:szCs w:val="24"/>
          <w:highlight w:val="yellow"/>
        </w:rPr>
        <w:t xml:space="preserve">: </w:t>
      </w:r>
      <w:r w:rsidRPr="0071394D">
        <w:rPr>
          <w:rFonts w:ascii="Times New Roman" w:hAnsi="Times New Roman"/>
          <w:sz w:val="24"/>
          <w:szCs w:val="24"/>
          <w:highlight w:val="yellow"/>
        </w:rPr>
        <w:t>SK7909 0000 0000 50 6011 9399</w:t>
      </w:r>
    </w:p>
    <w:p w14:paraId="57B3BAB4" w14:textId="77777777" w:rsidR="00AE27E7" w:rsidRDefault="00AE27E7" w:rsidP="00AE27E7">
      <w:pPr>
        <w:pStyle w:val="Odsekzoznamu"/>
        <w:spacing w:line="360" w:lineRule="auto"/>
        <w:ind w:left="0"/>
        <w:jc w:val="both"/>
        <w:rPr>
          <w:rFonts w:ascii="Times New Roman" w:hAnsi="Times New Roman"/>
          <w:sz w:val="24"/>
          <w:szCs w:val="24"/>
        </w:rPr>
      </w:pPr>
      <w:r w:rsidRPr="5AC12937">
        <w:rPr>
          <w:rFonts w:ascii="Times New Roman" w:hAnsi="Times New Roman"/>
          <w:sz w:val="24"/>
          <w:szCs w:val="24"/>
        </w:rPr>
        <w:t xml:space="preserve">                                            </w:t>
      </w:r>
    </w:p>
    <w:p w14:paraId="250E6B60" w14:textId="77777777" w:rsidR="00AE27E7" w:rsidRDefault="00AE27E7" w:rsidP="00AE27E7">
      <w:pPr>
        <w:pStyle w:val="Odsekzoznamu"/>
        <w:spacing w:line="360" w:lineRule="auto"/>
        <w:ind w:left="0"/>
        <w:jc w:val="both"/>
        <w:rPr>
          <w:rFonts w:ascii="Times New Roman" w:hAnsi="Times New Roman"/>
          <w:sz w:val="24"/>
          <w:szCs w:val="24"/>
        </w:rPr>
      </w:pPr>
    </w:p>
    <w:p w14:paraId="353A0F80" w14:textId="35C644AC" w:rsidR="00AE27E7" w:rsidRDefault="00AE27E7" w:rsidP="00AE27E7">
      <w:pPr>
        <w:pStyle w:val="Odsekzoznamu"/>
        <w:spacing w:line="360" w:lineRule="auto"/>
        <w:ind w:left="0"/>
        <w:jc w:val="both"/>
        <w:rPr>
          <w:rFonts w:ascii="Times New Roman" w:hAnsi="Times New Roman"/>
          <w:b/>
          <w:bCs/>
          <w:sz w:val="24"/>
          <w:szCs w:val="24"/>
        </w:rPr>
      </w:pPr>
    </w:p>
    <w:p w14:paraId="124559F2" w14:textId="1E3FB0DD" w:rsidR="00C53619" w:rsidRDefault="00C53619" w:rsidP="00AE27E7">
      <w:pPr>
        <w:pStyle w:val="Odsekzoznamu"/>
        <w:spacing w:line="360" w:lineRule="auto"/>
        <w:ind w:left="0"/>
        <w:jc w:val="both"/>
        <w:rPr>
          <w:rFonts w:ascii="Times New Roman" w:hAnsi="Times New Roman"/>
          <w:b/>
          <w:bCs/>
          <w:sz w:val="24"/>
          <w:szCs w:val="24"/>
        </w:rPr>
      </w:pPr>
    </w:p>
    <w:p w14:paraId="0C70BD6B" w14:textId="1DCEC285" w:rsidR="00C53619" w:rsidRDefault="00C53619" w:rsidP="00AE27E7">
      <w:pPr>
        <w:pStyle w:val="Odsekzoznamu"/>
        <w:spacing w:line="360" w:lineRule="auto"/>
        <w:ind w:left="0"/>
        <w:jc w:val="both"/>
        <w:rPr>
          <w:rFonts w:ascii="Times New Roman" w:hAnsi="Times New Roman"/>
          <w:b/>
          <w:bCs/>
          <w:sz w:val="24"/>
          <w:szCs w:val="24"/>
        </w:rPr>
      </w:pPr>
    </w:p>
    <w:p w14:paraId="20092217" w14:textId="77CEFB1D" w:rsidR="00C53619" w:rsidRDefault="00C53619" w:rsidP="00AE27E7">
      <w:pPr>
        <w:pStyle w:val="Odsekzoznamu"/>
        <w:spacing w:line="360" w:lineRule="auto"/>
        <w:ind w:left="0"/>
        <w:jc w:val="both"/>
        <w:rPr>
          <w:rFonts w:ascii="Times New Roman" w:hAnsi="Times New Roman"/>
          <w:b/>
          <w:bCs/>
          <w:sz w:val="24"/>
          <w:szCs w:val="24"/>
        </w:rPr>
      </w:pPr>
    </w:p>
    <w:p w14:paraId="5A8480D8" w14:textId="0FCED7FF" w:rsidR="00C53619" w:rsidRDefault="00C53619" w:rsidP="00AE27E7">
      <w:pPr>
        <w:pStyle w:val="Odsekzoznamu"/>
        <w:spacing w:line="360" w:lineRule="auto"/>
        <w:ind w:left="0"/>
        <w:jc w:val="both"/>
        <w:rPr>
          <w:rFonts w:ascii="Times New Roman" w:hAnsi="Times New Roman"/>
          <w:b/>
          <w:bCs/>
          <w:sz w:val="24"/>
          <w:szCs w:val="24"/>
        </w:rPr>
      </w:pPr>
    </w:p>
    <w:p w14:paraId="0D410783" w14:textId="77777777" w:rsidR="00C53619" w:rsidRPr="00A95EBD" w:rsidRDefault="00C53619" w:rsidP="00AE27E7">
      <w:pPr>
        <w:pStyle w:val="Odsekzoznamu"/>
        <w:spacing w:line="360" w:lineRule="auto"/>
        <w:ind w:left="0"/>
        <w:jc w:val="both"/>
        <w:rPr>
          <w:rFonts w:ascii="Times New Roman" w:hAnsi="Times New Roman"/>
          <w:b/>
          <w:bCs/>
          <w:sz w:val="24"/>
          <w:szCs w:val="24"/>
        </w:rPr>
      </w:pPr>
    </w:p>
    <w:p w14:paraId="0F71823C" w14:textId="77777777" w:rsidR="00AE27E7" w:rsidRPr="00A95EBD" w:rsidRDefault="00AE27E7" w:rsidP="00AE27E7">
      <w:pPr>
        <w:pStyle w:val="Zkladntext"/>
        <w:spacing w:line="360" w:lineRule="auto"/>
        <w:jc w:val="center"/>
        <w:rPr>
          <w:b/>
          <w:bCs/>
          <w:sz w:val="28"/>
          <w:szCs w:val="28"/>
          <w:u w:val="single"/>
          <w:lang w:val="sk-SK"/>
        </w:rPr>
      </w:pPr>
      <w:r w:rsidRPr="5F0EFB85">
        <w:rPr>
          <w:b/>
          <w:bCs/>
          <w:sz w:val="28"/>
          <w:szCs w:val="28"/>
          <w:u w:val="single"/>
          <w:lang w:val="sk-SK"/>
        </w:rPr>
        <w:t>Ú</w:t>
      </w:r>
      <w:r w:rsidRPr="5F0EFB85">
        <w:rPr>
          <w:b/>
          <w:bCs/>
          <w:sz w:val="28"/>
          <w:szCs w:val="28"/>
          <w:u w:val="single"/>
        </w:rPr>
        <w:t>SPORNÝ REŽIM CHODU ŠKOLY</w:t>
      </w:r>
      <w:r w:rsidRPr="5F0EFB85">
        <w:rPr>
          <w:b/>
          <w:bCs/>
          <w:sz w:val="28"/>
          <w:szCs w:val="28"/>
          <w:u w:val="single"/>
          <w:lang w:val="sk-SK"/>
        </w:rPr>
        <w:t>.</w:t>
      </w:r>
    </w:p>
    <w:p w14:paraId="109DFE62" w14:textId="77777777" w:rsidR="00AE27E7" w:rsidRDefault="00AE27E7" w:rsidP="00AE27E7">
      <w:pPr>
        <w:pStyle w:val="Zarkazkladnhotextu2"/>
        <w:spacing w:line="360" w:lineRule="auto"/>
        <w:ind w:left="0" w:firstLine="708"/>
        <w:jc w:val="both"/>
      </w:pPr>
      <w:r w:rsidRPr="00A95EBD">
        <w:t xml:space="preserve">Z dôvodu šetrenia finančných prostriedkov v prípade nízkej dochádzky detí do materskej školy z dôvodu zvýšenej chorobnosti hlavne v zimných mesiacoch riaditeľka môže rozhodnúť o spájaní tried. Nadbytok zamestnancov v takom prípade rieši náhradným voľnom alebo čerpaním dovolenky. </w:t>
      </w:r>
    </w:p>
    <w:p w14:paraId="1834AD20" w14:textId="77777777" w:rsidR="00AE27E7" w:rsidRDefault="00AE27E7" w:rsidP="00AE27E7">
      <w:pPr>
        <w:pStyle w:val="Zarkazkladnhotextu2"/>
        <w:spacing w:line="360" w:lineRule="auto"/>
        <w:ind w:left="0" w:firstLine="708"/>
        <w:jc w:val="both"/>
      </w:pPr>
      <w:r w:rsidRPr="00A95EBD">
        <w:t xml:space="preserve">Riaditeľka materskej školy môže rozhodnúť o spájaní tried i počas neprítomnosti učiteliek, z dôvodu vysokej chorobnosti učiteliek alebo školení a  vzdelávaní v zmysle zákona </w:t>
      </w:r>
      <w:r w:rsidRPr="00A95EBD">
        <w:rPr>
          <w:color w:val="000000"/>
        </w:rPr>
        <w:t xml:space="preserve">138/2019 Z. z. o pedagogických a odborných </w:t>
      </w:r>
      <w:r w:rsidRPr="00A95EBD">
        <w:t xml:space="preserve">zamestnancoch. Tiež pri technických problémoch v niektorej triede. </w:t>
      </w:r>
    </w:p>
    <w:p w14:paraId="37E26EF4" w14:textId="77777777" w:rsidR="00AE27E7" w:rsidRDefault="00AE27E7" w:rsidP="00AE27E7">
      <w:pPr>
        <w:pStyle w:val="Zarkazkladnhotextu2"/>
        <w:spacing w:line="360" w:lineRule="auto"/>
        <w:ind w:left="0" w:firstLine="708"/>
        <w:jc w:val="both"/>
      </w:pPr>
      <w:r>
        <w:t xml:space="preserve">Rodičia pred obdobím školských prázdnin môžu písomne vyjadrovať svoj záujem o prevádzku MŠ. V prípade väčšej neprítomnosti detí zo zdravotných dôvodov (napr. chrípky a pod.), sa bude materská škola riadiť nariadeniami zriaďovateľa, príp. príslušného Úradu verejného zdravotníctva, pandemickým plánom školy a aktuálnym Covid školským  semaforom. </w:t>
      </w:r>
    </w:p>
    <w:p w14:paraId="04C767AD" w14:textId="77777777" w:rsidR="00AE27E7" w:rsidRDefault="00AE27E7" w:rsidP="00AE27E7">
      <w:pPr>
        <w:pStyle w:val="Zarkazkladnhotextu2"/>
        <w:spacing w:line="360" w:lineRule="auto"/>
        <w:ind w:left="0" w:firstLine="708"/>
        <w:jc w:val="both"/>
      </w:pPr>
    </w:p>
    <w:p w14:paraId="70E113F0" w14:textId="77777777" w:rsidR="00AE27E7" w:rsidRPr="00A95EBD" w:rsidRDefault="00AE27E7" w:rsidP="00AE27E7">
      <w:pPr>
        <w:spacing w:line="360" w:lineRule="auto"/>
        <w:jc w:val="center"/>
        <w:rPr>
          <w:sz w:val="28"/>
          <w:szCs w:val="28"/>
          <w:u w:val="single"/>
          <w:lang w:val="sk-SK"/>
        </w:rPr>
      </w:pPr>
      <w:r w:rsidRPr="5F0EFB85">
        <w:rPr>
          <w:b/>
          <w:bCs/>
          <w:sz w:val="28"/>
          <w:szCs w:val="28"/>
          <w:u w:val="single"/>
          <w:lang w:val="sk-SK"/>
        </w:rPr>
        <w:t>ORGANIZÁCIA V ŠATNI</w:t>
      </w:r>
      <w:r w:rsidRPr="5F0EFB85">
        <w:rPr>
          <w:sz w:val="28"/>
          <w:szCs w:val="28"/>
          <w:u w:val="single"/>
          <w:lang w:val="sk-SK"/>
        </w:rPr>
        <w:t>.</w:t>
      </w:r>
    </w:p>
    <w:p w14:paraId="05C6D1F5" w14:textId="77777777" w:rsidR="00AE27E7" w:rsidRDefault="00AE27E7" w:rsidP="00AE27E7">
      <w:pPr>
        <w:spacing w:line="360" w:lineRule="auto"/>
        <w:ind w:firstLine="360"/>
        <w:jc w:val="both"/>
        <w:rPr>
          <w:sz w:val="24"/>
          <w:szCs w:val="24"/>
        </w:rPr>
      </w:pPr>
      <w:r w:rsidRPr="5AC12937">
        <w:rPr>
          <w:sz w:val="24"/>
          <w:szCs w:val="24"/>
        </w:rPr>
        <w:t>Do šatne majú prístup rodičia. Každé dieťa má svoju skrinku označenú značkou. Pri prezliekaní a odkladaní vecí do skrinky vedú rodičia v spolupráci s učiteľkami deti k samostatnosti a poriadkumilovnosti. Topánky  nechávajú na botníkoch v šatni príslušnej triedy  nevkladajú ich do skriniek detí. Rodič zodpovedá za obsah skrinky ( papiere</w:t>
      </w:r>
      <w:r w:rsidRPr="5AC12937">
        <w:rPr>
          <w:sz w:val="24"/>
          <w:szCs w:val="24"/>
          <w:lang w:val="sk-SK"/>
        </w:rPr>
        <w:t>,</w:t>
      </w:r>
      <w:r w:rsidRPr="5AC12937">
        <w:rPr>
          <w:sz w:val="24"/>
          <w:szCs w:val="24"/>
        </w:rPr>
        <w:t xml:space="preserve"> ovocie, sladkosti a iné predmety…) Rodičia sú povinní odprevadiť dieťa až do triedy a osobne ho odovzdať učiteľke Z bezpečnostných dôvodov s  učiteľkou zdĺhavo nekomunikujú, učiteľku informujú len o dôležitých veciach týkajúcich sa dieťaťa. V prípade dlhšieho rozhovoru si dohodnú s učiteľkou konzultáciu. Z hygienických a bezpečnostných dôvodov rodičia nevstupujú do triedy. V prípade nevyhnutnej potreby vstupu do triedy použijú ochranné návleky na obuv.</w:t>
      </w:r>
    </w:p>
    <w:p w14:paraId="3771498B" w14:textId="1D00CEED" w:rsidR="00AE27E7" w:rsidRDefault="00AE27E7" w:rsidP="00AE27E7">
      <w:pPr>
        <w:pStyle w:val="Zkladntext"/>
        <w:spacing w:line="360" w:lineRule="auto"/>
        <w:jc w:val="both"/>
        <w:rPr>
          <w:szCs w:val="24"/>
        </w:rPr>
      </w:pPr>
    </w:p>
    <w:p w14:paraId="430F22A1" w14:textId="3AA7FF3F" w:rsidR="003D0E6A" w:rsidRDefault="003D0E6A" w:rsidP="00AE27E7">
      <w:pPr>
        <w:pStyle w:val="Zkladntext"/>
        <w:spacing w:line="360" w:lineRule="auto"/>
        <w:jc w:val="both"/>
        <w:rPr>
          <w:szCs w:val="24"/>
        </w:rPr>
      </w:pPr>
    </w:p>
    <w:p w14:paraId="59F7EF39" w14:textId="0AFDD202" w:rsidR="003D0E6A" w:rsidRDefault="003D0E6A" w:rsidP="00AE27E7">
      <w:pPr>
        <w:pStyle w:val="Zkladntext"/>
        <w:spacing w:line="360" w:lineRule="auto"/>
        <w:jc w:val="both"/>
        <w:rPr>
          <w:szCs w:val="24"/>
        </w:rPr>
      </w:pPr>
    </w:p>
    <w:p w14:paraId="466E4E40" w14:textId="32C213FE" w:rsidR="003D0E6A" w:rsidRDefault="003D0E6A" w:rsidP="00AE27E7">
      <w:pPr>
        <w:pStyle w:val="Zkladntext"/>
        <w:spacing w:line="360" w:lineRule="auto"/>
        <w:jc w:val="both"/>
        <w:rPr>
          <w:szCs w:val="24"/>
        </w:rPr>
      </w:pPr>
    </w:p>
    <w:p w14:paraId="5A85C9B1" w14:textId="1B2A688E" w:rsidR="003D0E6A" w:rsidRDefault="003D0E6A" w:rsidP="00AE27E7">
      <w:pPr>
        <w:pStyle w:val="Zkladntext"/>
        <w:spacing w:line="360" w:lineRule="auto"/>
        <w:jc w:val="both"/>
        <w:rPr>
          <w:szCs w:val="24"/>
        </w:rPr>
      </w:pPr>
    </w:p>
    <w:p w14:paraId="44F9CB87" w14:textId="77777777" w:rsidR="003D0E6A" w:rsidRDefault="003D0E6A" w:rsidP="00AE27E7">
      <w:pPr>
        <w:pStyle w:val="Zkladntext"/>
        <w:spacing w:line="360" w:lineRule="auto"/>
        <w:jc w:val="both"/>
        <w:rPr>
          <w:szCs w:val="24"/>
        </w:rPr>
      </w:pPr>
    </w:p>
    <w:p w14:paraId="101F336A" w14:textId="77777777" w:rsidR="00AE27E7" w:rsidRPr="00A95EBD" w:rsidRDefault="00AE27E7" w:rsidP="00AE27E7">
      <w:pPr>
        <w:pStyle w:val="Zkladntext"/>
        <w:spacing w:line="360" w:lineRule="auto"/>
        <w:jc w:val="center"/>
        <w:rPr>
          <w:b/>
          <w:bCs/>
          <w:sz w:val="28"/>
          <w:szCs w:val="28"/>
          <w:u w:val="single"/>
          <w:lang w:val="sk-SK"/>
        </w:rPr>
      </w:pPr>
      <w:r w:rsidRPr="5F0EFB85">
        <w:rPr>
          <w:b/>
          <w:bCs/>
          <w:sz w:val="28"/>
          <w:szCs w:val="28"/>
          <w:u w:val="single"/>
        </w:rPr>
        <w:t>ORGANIZÁCIA V UMYVÁRNI</w:t>
      </w:r>
    </w:p>
    <w:p w14:paraId="18041BCA" w14:textId="77777777" w:rsidR="00AE27E7" w:rsidRPr="00A95EBD" w:rsidRDefault="00AE27E7" w:rsidP="00AE27E7">
      <w:pPr>
        <w:spacing w:before="120" w:line="360" w:lineRule="auto"/>
        <w:ind w:firstLine="360"/>
        <w:jc w:val="both"/>
        <w:rPr>
          <w:sz w:val="24"/>
          <w:szCs w:val="24"/>
        </w:rPr>
      </w:pPr>
      <w:r w:rsidRPr="00A95EBD">
        <w:rPr>
          <w:sz w:val="24"/>
          <w:szCs w:val="24"/>
        </w:rPr>
        <w:t xml:space="preserve">Každá trieda má samostatné sociálne zariadenie na osvojovanie hygienických návykov, každé dieťa má vlastný uterák a hrebeň označený značkou. </w:t>
      </w:r>
    </w:p>
    <w:p w14:paraId="70AAC349" w14:textId="77777777" w:rsidR="00AE27E7" w:rsidRPr="00A95EBD" w:rsidRDefault="00AE27E7" w:rsidP="00AE27E7">
      <w:pPr>
        <w:numPr>
          <w:ilvl w:val="0"/>
          <w:numId w:val="17"/>
        </w:numPr>
        <w:spacing w:before="120" w:line="360" w:lineRule="auto"/>
        <w:jc w:val="both"/>
        <w:rPr>
          <w:sz w:val="24"/>
          <w:szCs w:val="24"/>
        </w:rPr>
      </w:pPr>
      <w:r w:rsidRPr="00A95EBD">
        <w:rPr>
          <w:sz w:val="24"/>
          <w:szCs w:val="24"/>
        </w:rPr>
        <w:t>Za pravidelnú výmenu uterákov, čistenie hrebeňov, suchú podlahu a celkovú hygienu a dezinfekciu umyvárne zodpovedá určený nepedagogický zamestnanec</w:t>
      </w:r>
      <w:r>
        <w:rPr>
          <w:sz w:val="24"/>
          <w:szCs w:val="24"/>
        </w:rPr>
        <w:t>,</w:t>
      </w:r>
    </w:p>
    <w:p w14:paraId="6212BC7B" w14:textId="77777777" w:rsidR="00AE27E7" w:rsidRPr="00A95EBD" w:rsidRDefault="00AE27E7" w:rsidP="00AE27E7">
      <w:pPr>
        <w:numPr>
          <w:ilvl w:val="0"/>
          <w:numId w:val="17"/>
        </w:numPr>
        <w:spacing w:before="120" w:line="360" w:lineRule="auto"/>
        <w:jc w:val="both"/>
        <w:rPr>
          <w:sz w:val="24"/>
          <w:szCs w:val="24"/>
        </w:rPr>
      </w:pPr>
      <w:r w:rsidRPr="00A95EBD">
        <w:rPr>
          <w:sz w:val="24"/>
          <w:szCs w:val="24"/>
        </w:rPr>
        <w:t>Deti sa v umyvárni zdržujú len v prítomnosti pedagogického zamestnanaca, ktorý ich vedie k základným hygienickým návykom a sebaobsluhe</w:t>
      </w:r>
      <w:r>
        <w:rPr>
          <w:sz w:val="24"/>
          <w:szCs w:val="24"/>
        </w:rPr>
        <w:t>,</w:t>
      </w:r>
    </w:p>
    <w:p w14:paraId="03D5A95B" w14:textId="77777777" w:rsidR="00AE27E7" w:rsidRPr="00A95EBD" w:rsidRDefault="00AE27E7" w:rsidP="00AE27E7">
      <w:pPr>
        <w:numPr>
          <w:ilvl w:val="0"/>
          <w:numId w:val="17"/>
        </w:numPr>
        <w:spacing w:before="120" w:line="360" w:lineRule="auto"/>
        <w:jc w:val="both"/>
        <w:rPr>
          <w:sz w:val="24"/>
          <w:szCs w:val="24"/>
        </w:rPr>
      </w:pPr>
      <w:r w:rsidRPr="00A95EBD">
        <w:rPr>
          <w:sz w:val="24"/>
          <w:szCs w:val="24"/>
        </w:rPr>
        <w:t>Za celkovú organizáciu pobytu detí v umyvárni, uzatvorenie vody, spláchnutie WC a dodržiavanie príslušných hygienických, zdravotných a bezpečnostných predpisov zodpovedá pedagogický zamestnanec príslušnej triedy</w:t>
      </w:r>
      <w:r>
        <w:rPr>
          <w:sz w:val="24"/>
          <w:szCs w:val="24"/>
        </w:rPr>
        <w:t>,</w:t>
      </w:r>
    </w:p>
    <w:p w14:paraId="36CEC666" w14:textId="77777777" w:rsidR="00AE27E7" w:rsidRPr="00A95EBD" w:rsidRDefault="00AE27E7" w:rsidP="00AE27E7">
      <w:pPr>
        <w:numPr>
          <w:ilvl w:val="0"/>
          <w:numId w:val="17"/>
        </w:numPr>
        <w:spacing w:before="120" w:line="360" w:lineRule="auto"/>
        <w:jc w:val="both"/>
        <w:rPr>
          <w:sz w:val="24"/>
          <w:szCs w:val="24"/>
        </w:rPr>
      </w:pPr>
      <w:r w:rsidRPr="00A95EBD">
        <w:rPr>
          <w:sz w:val="24"/>
          <w:szCs w:val="24"/>
        </w:rPr>
        <w:t>V čase mimoriadnej  situácie vzhľadom  na hygienicko –epidemiologické  opatrenia    sa používajú na osušenie rúk papierové utierky.</w:t>
      </w:r>
    </w:p>
    <w:p w14:paraId="359E15B1" w14:textId="77777777" w:rsidR="00AE27E7" w:rsidRDefault="00AE27E7" w:rsidP="00AE27E7">
      <w:pPr>
        <w:pStyle w:val="Zarkazkladnhotextu2"/>
        <w:spacing w:line="360" w:lineRule="auto"/>
        <w:ind w:left="0"/>
        <w:jc w:val="both"/>
        <w:rPr>
          <w:b/>
          <w:bCs/>
        </w:rPr>
      </w:pPr>
    </w:p>
    <w:p w14:paraId="0CB2EA97" w14:textId="77777777" w:rsidR="00AE27E7" w:rsidRPr="00A95EBD" w:rsidRDefault="00AE27E7" w:rsidP="00AE27E7">
      <w:pPr>
        <w:pStyle w:val="Zarkazkladnhotextu2"/>
        <w:spacing w:line="360" w:lineRule="auto"/>
        <w:ind w:left="0"/>
        <w:jc w:val="center"/>
        <w:rPr>
          <w:b/>
          <w:bCs/>
          <w:sz w:val="28"/>
          <w:szCs w:val="28"/>
        </w:rPr>
      </w:pPr>
      <w:r w:rsidRPr="5F0EFB85">
        <w:rPr>
          <w:b/>
          <w:bCs/>
          <w:sz w:val="28"/>
          <w:szCs w:val="28"/>
          <w:u w:val="single"/>
        </w:rPr>
        <w:t>ORGANIZÁCIA NA SCHODOCH</w:t>
      </w:r>
      <w:r w:rsidRPr="5F0EFB85">
        <w:rPr>
          <w:b/>
          <w:bCs/>
          <w:sz w:val="28"/>
          <w:szCs w:val="28"/>
        </w:rPr>
        <w:t>.</w:t>
      </w:r>
    </w:p>
    <w:p w14:paraId="46DE5AAD" w14:textId="77777777" w:rsidR="00AE27E7" w:rsidRPr="00A95EBD" w:rsidRDefault="00AE27E7" w:rsidP="00AE27E7">
      <w:pPr>
        <w:pStyle w:val="Zarkazkladnhotextu2"/>
        <w:spacing w:line="360" w:lineRule="auto"/>
        <w:ind w:left="0" w:firstLine="360"/>
        <w:jc w:val="both"/>
      </w:pPr>
      <w:r w:rsidRPr="00A95EBD">
        <w:t xml:space="preserve">Vnútorné schodisko na prvé poschodie využívajú deti v priebehu dňa takým spôsobom, že pri hromadnom presune po schodisku si učiteľka zoradí deti do jedného radu. </w:t>
      </w:r>
    </w:p>
    <w:p w14:paraId="5B49850C" w14:textId="77777777" w:rsidR="00AE27E7" w:rsidRPr="00A95EBD" w:rsidRDefault="00AE27E7" w:rsidP="00AE27E7">
      <w:pPr>
        <w:pStyle w:val="Zarkazkladnhotextu2"/>
        <w:numPr>
          <w:ilvl w:val="0"/>
          <w:numId w:val="18"/>
        </w:numPr>
        <w:spacing w:line="360" w:lineRule="auto"/>
        <w:jc w:val="both"/>
      </w:pPr>
      <w:r w:rsidRPr="00A95EBD">
        <w:t xml:space="preserve">Deti sa pri chôdzi pridŕžajú zábradlia </w:t>
      </w:r>
    </w:p>
    <w:p w14:paraId="2E821446" w14:textId="77777777" w:rsidR="00AE27E7" w:rsidRPr="00A95EBD" w:rsidRDefault="00AE27E7" w:rsidP="00AE27E7">
      <w:pPr>
        <w:pStyle w:val="Zarkazkladnhotextu2"/>
        <w:numPr>
          <w:ilvl w:val="0"/>
          <w:numId w:val="18"/>
        </w:numPr>
        <w:spacing w:line="360" w:lineRule="auto"/>
        <w:jc w:val="both"/>
      </w:pPr>
      <w:r w:rsidRPr="00A95EBD">
        <w:t>Pri schádzaní zostupuje učiteľka posledná, pri chôdzi nahor tiež posledná.</w:t>
      </w:r>
    </w:p>
    <w:p w14:paraId="4F507F05" w14:textId="77777777" w:rsidR="00AE27E7" w:rsidRPr="00A95EBD" w:rsidRDefault="00AE27E7" w:rsidP="00AE27E7">
      <w:pPr>
        <w:pStyle w:val="Zarkazkladnhotextu2"/>
        <w:numPr>
          <w:ilvl w:val="0"/>
          <w:numId w:val="18"/>
        </w:numPr>
        <w:spacing w:line="360" w:lineRule="auto"/>
        <w:jc w:val="both"/>
      </w:pPr>
      <w:r w:rsidRPr="00A95EBD">
        <w:t xml:space="preserve">V prípade stretnutia dvoch tried detí, dá prednosť tým čo už po schodoch idú. V prípade že sa stretnú v polovici, staršie zostanú stáť, pokým mladšie neprejdú. </w:t>
      </w:r>
    </w:p>
    <w:p w14:paraId="5E25C87E" w14:textId="77777777" w:rsidR="00AE27E7" w:rsidRDefault="00AE27E7" w:rsidP="00AE27E7">
      <w:pPr>
        <w:pStyle w:val="Zarkazkladnhotextu2"/>
        <w:numPr>
          <w:ilvl w:val="0"/>
          <w:numId w:val="18"/>
        </w:numPr>
        <w:spacing w:line="360" w:lineRule="auto"/>
        <w:jc w:val="both"/>
      </w:pPr>
      <w:r w:rsidRPr="00A95EBD">
        <w:t>Na všetkých schodoch chodia deti v jednom rade a pridŕžajú sa zábradlia.</w:t>
      </w:r>
    </w:p>
    <w:p w14:paraId="6A897644" w14:textId="77777777" w:rsidR="00AE27E7" w:rsidRPr="00A95EBD" w:rsidRDefault="00AE27E7" w:rsidP="00AE27E7">
      <w:pPr>
        <w:pStyle w:val="Zarkazkladnhotextu2"/>
        <w:spacing w:line="360" w:lineRule="auto"/>
        <w:jc w:val="both"/>
      </w:pPr>
    </w:p>
    <w:p w14:paraId="368B0F81" w14:textId="7503CC66" w:rsidR="00AE27E7" w:rsidRDefault="00AE27E7" w:rsidP="00AE27E7">
      <w:pPr>
        <w:pStyle w:val="Zarkazkladnhotextu2"/>
        <w:spacing w:line="360" w:lineRule="auto"/>
        <w:jc w:val="both"/>
      </w:pPr>
    </w:p>
    <w:p w14:paraId="2DC56722" w14:textId="4DBFC09A" w:rsidR="003D0E6A" w:rsidRDefault="003D0E6A" w:rsidP="00AE27E7">
      <w:pPr>
        <w:pStyle w:val="Zarkazkladnhotextu2"/>
        <w:spacing w:line="360" w:lineRule="auto"/>
        <w:jc w:val="both"/>
      </w:pPr>
    </w:p>
    <w:p w14:paraId="504CA864" w14:textId="34C7BAD7" w:rsidR="003D0E6A" w:rsidRDefault="003D0E6A" w:rsidP="00AE27E7">
      <w:pPr>
        <w:pStyle w:val="Zarkazkladnhotextu2"/>
        <w:spacing w:line="360" w:lineRule="auto"/>
        <w:jc w:val="both"/>
      </w:pPr>
    </w:p>
    <w:p w14:paraId="6D5795DB" w14:textId="2540BF3F" w:rsidR="003D0E6A" w:rsidRDefault="003D0E6A" w:rsidP="00AE27E7">
      <w:pPr>
        <w:pStyle w:val="Zarkazkladnhotextu2"/>
        <w:spacing w:line="360" w:lineRule="auto"/>
        <w:jc w:val="both"/>
      </w:pPr>
    </w:p>
    <w:p w14:paraId="3FF59CCB" w14:textId="3DE17376" w:rsidR="003D0E6A" w:rsidRDefault="003D0E6A" w:rsidP="00AE27E7">
      <w:pPr>
        <w:pStyle w:val="Zarkazkladnhotextu2"/>
        <w:spacing w:line="360" w:lineRule="auto"/>
        <w:jc w:val="both"/>
      </w:pPr>
    </w:p>
    <w:p w14:paraId="0D175E52" w14:textId="77777777" w:rsidR="003D0E6A" w:rsidRDefault="003D0E6A" w:rsidP="00AE27E7">
      <w:pPr>
        <w:pStyle w:val="Zarkazkladnhotextu2"/>
        <w:spacing w:line="360" w:lineRule="auto"/>
        <w:jc w:val="both"/>
      </w:pPr>
    </w:p>
    <w:p w14:paraId="0FDEAAEC" w14:textId="77777777" w:rsidR="00AE27E7" w:rsidRPr="0050382A" w:rsidRDefault="00AE27E7" w:rsidP="00AE27E7">
      <w:pPr>
        <w:spacing w:before="100" w:beforeAutospacing="1" w:after="100" w:afterAutospacing="1" w:line="360" w:lineRule="auto"/>
        <w:jc w:val="center"/>
        <w:rPr>
          <w:b/>
          <w:sz w:val="24"/>
          <w:szCs w:val="24"/>
          <w:u w:val="single"/>
          <w:lang w:val="sk-SK"/>
        </w:rPr>
      </w:pPr>
      <w:r w:rsidRPr="0050382A">
        <w:rPr>
          <w:b/>
          <w:sz w:val="28"/>
          <w:szCs w:val="28"/>
          <w:u w:val="single"/>
          <w:lang w:val="sk-SK"/>
        </w:rPr>
        <w:t>ORGANIZÁCIA POBYTU DETÍ VONKU</w:t>
      </w:r>
    </w:p>
    <w:p w14:paraId="6C4FD827" w14:textId="77777777" w:rsidR="00AE27E7" w:rsidRPr="00A95EBD" w:rsidRDefault="00AE27E7" w:rsidP="00AE27E7">
      <w:pPr>
        <w:pStyle w:val="Zarkazkladnhotextu2"/>
        <w:tabs>
          <w:tab w:val="left" w:pos="142"/>
        </w:tabs>
        <w:spacing w:line="360" w:lineRule="auto"/>
        <w:ind w:left="0"/>
        <w:jc w:val="both"/>
      </w:pPr>
      <w:r>
        <w:tab/>
      </w:r>
      <w:r w:rsidRPr="00A95EBD">
        <w:t xml:space="preserve">Pobyt vonku obsahuje pohybové aktivity detí, vychádzky  vzdelávacie  aktivity, v rámci  školského dvora alebo vychádzky. Skôr ako sa pobyt vonku uskutoční na školskom dvore, učiteľka skontroluje bezpečnosť areálu, podľa potreby odstráni nebezpečné predmety alebo zabezpečí odstránenie  v spolupráci  s iným zamestnancom školy.     </w:t>
      </w:r>
    </w:p>
    <w:p w14:paraId="4E2447C1" w14:textId="77777777" w:rsidR="00AE27E7" w:rsidRPr="00A95EBD" w:rsidRDefault="00AE27E7" w:rsidP="00AE27E7">
      <w:pPr>
        <w:spacing w:line="360" w:lineRule="auto"/>
        <w:jc w:val="both"/>
        <w:rPr>
          <w:sz w:val="24"/>
          <w:szCs w:val="24"/>
          <w:lang w:val="sk-SK"/>
        </w:rPr>
      </w:pPr>
    </w:p>
    <w:p w14:paraId="60E18D0E" w14:textId="77777777" w:rsidR="00AE27E7" w:rsidRPr="00A95EBD" w:rsidRDefault="00AE27E7" w:rsidP="00AE27E7">
      <w:pPr>
        <w:numPr>
          <w:ilvl w:val="0"/>
          <w:numId w:val="19"/>
        </w:numPr>
        <w:spacing w:line="360" w:lineRule="auto"/>
        <w:jc w:val="both"/>
        <w:rPr>
          <w:sz w:val="24"/>
          <w:szCs w:val="24"/>
          <w:lang w:val="sk-SK"/>
        </w:rPr>
      </w:pPr>
      <w:r w:rsidRPr="00A95EBD">
        <w:rPr>
          <w:sz w:val="24"/>
          <w:szCs w:val="24"/>
          <w:lang w:val="sk-SK"/>
        </w:rPr>
        <w:t>Uskutočňuje sa spravidla od 10.00 do 11.30 podľa povetrenostných a klimatických podmienok  a zmennosti stravovania</w:t>
      </w:r>
      <w:r>
        <w:rPr>
          <w:sz w:val="24"/>
          <w:szCs w:val="24"/>
          <w:lang w:val="sk-SK"/>
        </w:rPr>
        <w:t>,</w:t>
      </w:r>
    </w:p>
    <w:p w14:paraId="47ED390A" w14:textId="77777777" w:rsidR="00AE27E7" w:rsidRPr="00A95EBD" w:rsidRDefault="00AE27E7" w:rsidP="00AE27E7">
      <w:pPr>
        <w:numPr>
          <w:ilvl w:val="0"/>
          <w:numId w:val="19"/>
        </w:numPr>
        <w:spacing w:line="360" w:lineRule="auto"/>
        <w:jc w:val="both"/>
        <w:rPr>
          <w:sz w:val="24"/>
          <w:szCs w:val="24"/>
          <w:lang w:val="sk-SK"/>
        </w:rPr>
      </w:pPr>
      <w:r w:rsidRPr="00A95EBD">
        <w:rPr>
          <w:sz w:val="24"/>
          <w:szCs w:val="24"/>
        </w:rPr>
        <w:t>Počas pobytu vonku je učiteľka povinná zabezpečiť deťom plnohodnotnú činnosť, venovať deťom zvýšenú pozornosť, dodržiavať požiadavky bezpečnosti a ochrany zdravia v zmysle príslušných všeobecne záväzných právnych predpisov a pokynov riaditeľky</w:t>
      </w:r>
      <w:r>
        <w:rPr>
          <w:sz w:val="24"/>
          <w:szCs w:val="24"/>
        </w:rPr>
        <w:t>,</w:t>
      </w:r>
    </w:p>
    <w:p w14:paraId="72B1FE22" w14:textId="77777777" w:rsidR="00AE27E7" w:rsidRPr="00A95EBD" w:rsidRDefault="00AE27E7" w:rsidP="00AE27E7">
      <w:pPr>
        <w:numPr>
          <w:ilvl w:val="0"/>
          <w:numId w:val="19"/>
        </w:numPr>
        <w:spacing w:line="360" w:lineRule="auto"/>
        <w:jc w:val="both"/>
        <w:rPr>
          <w:sz w:val="24"/>
          <w:szCs w:val="24"/>
          <w:lang w:val="sk-SK"/>
        </w:rPr>
      </w:pPr>
      <w:r w:rsidRPr="00A95EBD">
        <w:rPr>
          <w:sz w:val="24"/>
          <w:szCs w:val="24"/>
        </w:rPr>
        <w:t>V prípade hrania detí na hracích prvkoch ako sklzavka a podobne, kde hrozí zvýšené riziko úrazu, službu konajúca učiteľka vykonáva dozor v bezprostrednej blízkosti detí</w:t>
      </w:r>
      <w:r>
        <w:rPr>
          <w:sz w:val="24"/>
          <w:szCs w:val="24"/>
        </w:rPr>
        <w:t>,</w:t>
      </w:r>
    </w:p>
    <w:p w14:paraId="316F65D3" w14:textId="77777777" w:rsidR="00AE27E7" w:rsidRPr="00A95EBD" w:rsidRDefault="00AE27E7" w:rsidP="00AE27E7">
      <w:pPr>
        <w:numPr>
          <w:ilvl w:val="0"/>
          <w:numId w:val="19"/>
        </w:numPr>
        <w:spacing w:line="360" w:lineRule="auto"/>
        <w:jc w:val="both"/>
        <w:rPr>
          <w:sz w:val="24"/>
          <w:szCs w:val="24"/>
          <w:lang w:val="sk-SK"/>
        </w:rPr>
      </w:pPr>
      <w:r w:rsidRPr="00A95EBD">
        <w:rPr>
          <w:sz w:val="24"/>
          <w:szCs w:val="24"/>
        </w:rPr>
        <w:t xml:space="preserve"> Pobyt vonku je rozdelený podľa harmonogramu, striedania hracích plôch a tried</w:t>
      </w:r>
      <w:r>
        <w:rPr>
          <w:sz w:val="24"/>
          <w:szCs w:val="24"/>
        </w:rPr>
        <w:t>,</w:t>
      </w:r>
    </w:p>
    <w:p w14:paraId="19A212B7" w14:textId="77777777" w:rsidR="00AE27E7" w:rsidRPr="00A95EBD" w:rsidRDefault="00AE27E7" w:rsidP="00AE27E7">
      <w:pPr>
        <w:numPr>
          <w:ilvl w:val="0"/>
          <w:numId w:val="19"/>
        </w:numPr>
        <w:spacing w:line="360" w:lineRule="auto"/>
        <w:jc w:val="both"/>
        <w:rPr>
          <w:sz w:val="24"/>
          <w:szCs w:val="24"/>
          <w:lang w:val="sk-SK"/>
        </w:rPr>
      </w:pPr>
      <w:r w:rsidRPr="00A95EBD">
        <w:rPr>
          <w:sz w:val="24"/>
          <w:szCs w:val="24"/>
        </w:rPr>
        <w:t xml:space="preserve"> Pobyt vonku je rozdelený na predný a zadný dvor podľa tried, tak dopoludňajších ako aj v odpoludňajších hodinách</w:t>
      </w:r>
      <w:r>
        <w:rPr>
          <w:sz w:val="24"/>
          <w:szCs w:val="24"/>
        </w:rPr>
        <w:t>,</w:t>
      </w:r>
    </w:p>
    <w:p w14:paraId="79B4BFC2" w14:textId="77777777" w:rsidR="00AE27E7" w:rsidRPr="00A95EBD" w:rsidRDefault="00AE27E7" w:rsidP="00AE27E7">
      <w:pPr>
        <w:numPr>
          <w:ilvl w:val="0"/>
          <w:numId w:val="19"/>
        </w:numPr>
        <w:spacing w:line="360" w:lineRule="auto"/>
        <w:jc w:val="both"/>
        <w:rPr>
          <w:sz w:val="24"/>
          <w:szCs w:val="24"/>
          <w:lang w:val="sk-SK"/>
        </w:rPr>
      </w:pPr>
      <w:r w:rsidRPr="00A95EBD">
        <w:rPr>
          <w:sz w:val="24"/>
          <w:szCs w:val="24"/>
        </w:rPr>
        <w:t>Pobyt detí vonku sa uskutočňuje aj za menej priaznivého počasia</w:t>
      </w:r>
      <w:r>
        <w:rPr>
          <w:sz w:val="24"/>
          <w:szCs w:val="24"/>
        </w:rPr>
        <w:t>,</w:t>
      </w:r>
    </w:p>
    <w:p w14:paraId="262D680B" w14:textId="77777777" w:rsidR="00AE27E7" w:rsidRPr="0050382A" w:rsidRDefault="00AE27E7" w:rsidP="00AE27E7">
      <w:pPr>
        <w:numPr>
          <w:ilvl w:val="0"/>
          <w:numId w:val="19"/>
        </w:numPr>
        <w:spacing w:line="360" w:lineRule="auto"/>
        <w:jc w:val="both"/>
        <w:rPr>
          <w:sz w:val="24"/>
          <w:szCs w:val="24"/>
          <w:lang w:val="sk-SK"/>
        </w:rPr>
      </w:pPr>
      <w:r w:rsidRPr="0050382A">
        <w:rPr>
          <w:sz w:val="24"/>
          <w:szCs w:val="24"/>
        </w:rPr>
        <w:t>Po odchode detí zo šatne na pobyt vonku je učiteľka povinná z bezpečnostných dôvodov uzamknúť vchodové dvere. Vchodové dvere sú uzamknuté aj počas prezliekania detí pred a po pobyte vonku</w:t>
      </w:r>
      <w:r>
        <w:rPr>
          <w:sz w:val="24"/>
          <w:szCs w:val="24"/>
        </w:rPr>
        <w:t>,</w:t>
      </w:r>
    </w:p>
    <w:p w14:paraId="36FD3D7F" w14:textId="77777777" w:rsidR="00AE27E7" w:rsidRPr="0050382A" w:rsidRDefault="00AE27E7" w:rsidP="00AE27E7">
      <w:pPr>
        <w:numPr>
          <w:ilvl w:val="0"/>
          <w:numId w:val="19"/>
        </w:numPr>
        <w:spacing w:line="360" w:lineRule="auto"/>
        <w:jc w:val="both"/>
        <w:rPr>
          <w:sz w:val="24"/>
          <w:szCs w:val="24"/>
          <w:lang w:val="sk-SK"/>
        </w:rPr>
      </w:pPr>
      <w:r w:rsidRPr="0050382A">
        <w:rPr>
          <w:sz w:val="24"/>
          <w:szCs w:val="24"/>
        </w:rPr>
        <w:t>Pobyt vonku  sa uskutočňuje  v každom vhodnom počasí. Výnimkou, keď sa nemusí uskutočniť, sú nepriaznivé klimatické podmienky, silný dážď, vietor, mráz</w:t>
      </w:r>
      <w:r>
        <w:rPr>
          <w:sz w:val="24"/>
          <w:szCs w:val="24"/>
        </w:rPr>
        <w:t>,</w:t>
      </w:r>
    </w:p>
    <w:p w14:paraId="2C2D0043" w14:textId="77777777" w:rsidR="00AE27E7" w:rsidRPr="00A95EBD" w:rsidRDefault="00AE27E7" w:rsidP="00AE27E7">
      <w:pPr>
        <w:numPr>
          <w:ilvl w:val="0"/>
          <w:numId w:val="19"/>
        </w:numPr>
        <w:spacing w:line="360" w:lineRule="auto"/>
        <w:jc w:val="both"/>
        <w:rPr>
          <w:sz w:val="24"/>
          <w:szCs w:val="24"/>
          <w:lang w:val="sk-SK"/>
        </w:rPr>
      </w:pPr>
      <w:r w:rsidRPr="00A95EBD">
        <w:rPr>
          <w:sz w:val="24"/>
          <w:szCs w:val="24"/>
        </w:rPr>
        <w:t>V jarných a letných mesiacoch sa upravuje pobyt vonku vzhľadom na intenzitu slnečného žiarenia a zaraďuje sa viac krát počas dňa, v tomto prípade môže začať PV už rannými hrami od 7. 30. hod</w:t>
      </w:r>
      <w:r>
        <w:rPr>
          <w:sz w:val="24"/>
          <w:szCs w:val="24"/>
        </w:rPr>
        <w:t>,</w:t>
      </w:r>
    </w:p>
    <w:p w14:paraId="556FDCFC" w14:textId="77777777" w:rsidR="00AE27E7" w:rsidRPr="00A95EBD" w:rsidRDefault="00AE27E7" w:rsidP="00AE27E7">
      <w:pPr>
        <w:numPr>
          <w:ilvl w:val="0"/>
          <w:numId w:val="19"/>
        </w:numPr>
        <w:spacing w:line="360" w:lineRule="auto"/>
        <w:jc w:val="both"/>
        <w:rPr>
          <w:sz w:val="24"/>
          <w:szCs w:val="24"/>
          <w:lang w:val="sk-SK"/>
        </w:rPr>
      </w:pPr>
      <w:r w:rsidRPr="00A95EBD">
        <w:rPr>
          <w:sz w:val="24"/>
          <w:szCs w:val="24"/>
        </w:rPr>
        <w:t>Učiteľka venuje deťom zvýšenú pozornosť, dodržiava požiadavky bezpečnosti a ochrany zdravia v zmysle platnej legislatívy</w:t>
      </w:r>
      <w:r>
        <w:rPr>
          <w:sz w:val="24"/>
          <w:szCs w:val="24"/>
        </w:rPr>
        <w:t>,</w:t>
      </w:r>
    </w:p>
    <w:p w14:paraId="3F7D96CC" w14:textId="77777777" w:rsidR="00AE27E7" w:rsidRPr="00A95EBD" w:rsidRDefault="00AE27E7" w:rsidP="00AE27E7">
      <w:pPr>
        <w:numPr>
          <w:ilvl w:val="0"/>
          <w:numId w:val="19"/>
        </w:numPr>
        <w:spacing w:line="360" w:lineRule="auto"/>
        <w:jc w:val="both"/>
        <w:rPr>
          <w:sz w:val="24"/>
          <w:szCs w:val="24"/>
          <w:lang w:val="sk-SK"/>
        </w:rPr>
      </w:pPr>
      <w:r w:rsidRPr="00A95EBD">
        <w:rPr>
          <w:sz w:val="24"/>
          <w:szCs w:val="24"/>
        </w:rPr>
        <w:t>Ak v odpoludňajšej činnosti počas PV zákonný zástupca prevezme dieťa od službu konajúcej učitelky, školský areál bezodkladne opúšťa a zbytočne sa v ňom nezdržiava</w:t>
      </w:r>
      <w:r>
        <w:rPr>
          <w:sz w:val="24"/>
          <w:szCs w:val="24"/>
        </w:rPr>
        <w:t>,</w:t>
      </w:r>
    </w:p>
    <w:p w14:paraId="500EF57D" w14:textId="77777777" w:rsidR="00AE27E7" w:rsidRPr="00A95EBD" w:rsidRDefault="00AE27E7" w:rsidP="00AE27E7">
      <w:pPr>
        <w:numPr>
          <w:ilvl w:val="0"/>
          <w:numId w:val="19"/>
        </w:numPr>
        <w:spacing w:line="360" w:lineRule="auto"/>
        <w:jc w:val="both"/>
        <w:rPr>
          <w:sz w:val="24"/>
          <w:szCs w:val="24"/>
          <w:lang w:val="sk-SK"/>
        </w:rPr>
      </w:pPr>
      <w:r w:rsidRPr="00A95EBD">
        <w:rPr>
          <w:sz w:val="24"/>
          <w:szCs w:val="24"/>
        </w:rPr>
        <w:lastRenderedPageBreak/>
        <w:t>Počas  PV v triede  3-4 ročných detí musia byť na PV, ktoru súčasťou je  aj vychádzka  dve osoby</w:t>
      </w:r>
      <w:r>
        <w:rPr>
          <w:sz w:val="24"/>
          <w:szCs w:val="24"/>
        </w:rPr>
        <w:t>,</w:t>
      </w:r>
    </w:p>
    <w:p w14:paraId="68EC8D08" w14:textId="77777777" w:rsidR="00AE27E7" w:rsidRPr="00A95EBD" w:rsidRDefault="00AE27E7" w:rsidP="00AE27E7">
      <w:pPr>
        <w:numPr>
          <w:ilvl w:val="0"/>
          <w:numId w:val="19"/>
        </w:numPr>
        <w:spacing w:line="360" w:lineRule="auto"/>
        <w:jc w:val="both"/>
        <w:rPr>
          <w:sz w:val="24"/>
          <w:szCs w:val="24"/>
          <w:lang w:val="sk-SK"/>
        </w:rPr>
      </w:pPr>
      <w:r w:rsidRPr="00A95EBD">
        <w:rPr>
          <w:color w:val="FF0000"/>
          <w:sz w:val="24"/>
          <w:szCs w:val="24"/>
        </w:rPr>
        <w:t xml:space="preserve"> </w:t>
      </w:r>
      <w:r w:rsidRPr="00A95EBD">
        <w:rPr>
          <w:sz w:val="24"/>
          <w:szCs w:val="24"/>
        </w:rPr>
        <w:t>Počas  PV na vychádzke  nemôže mať jeden  pedagogický zamestnanec viac ako 21 detí od štyroch do piatich rokov alebo 22 detí starších ako päť rokov. Pri vyššom počte detí alebo pri činnostiach, ktoré si vyžadujú zvýšený dozor, riaditeľka školy na základe ústnej žiadosti zabezpečí ďalšieho zamestnanca materskej školy, ktorý pod vedením učiteľa dbá na bezpečnosť detí</w:t>
      </w:r>
      <w:r>
        <w:rPr>
          <w:sz w:val="24"/>
          <w:szCs w:val="24"/>
        </w:rPr>
        <w:t>,</w:t>
      </w:r>
    </w:p>
    <w:p w14:paraId="55EB56D4" w14:textId="77777777" w:rsidR="00AE27E7" w:rsidRPr="00A95EBD" w:rsidRDefault="00AE27E7" w:rsidP="00AE27E7">
      <w:pPr>
        <w:numPr>
          <w:ilvl w:val="0"/>
          <w:numId w:val="19"/>
        </w:numPr>
        <w:spacing w:line="360" w:lineRule="auto"/>
        <w:jc w:val="both"/>
        <w:rPr>
          <w:sz w:val="24"/>
          <w:szCs w:val="24"/>
          <w:lang w:val="sk-SK"/>
        </w:rPr>
      </w:pPr>
      <w:r w:rsidRPr="00A95EBD">
        <w:rPr>
          <w:sz w:val="24"/>
          <w:szCs w:val="24"/>
        </w:rPr>
        <w:t xml:space="preserve"> Počas vychádzky pri prechádzaní cez cestnú komunikáciu sa učiteľka dôsledne riadi zásadami ochrany zdravia a bezpečnosti detí. Dáva znamenie zdvihnutou rukou alebo používa terčík na zastavenie premávky, vchádza na vozovku prvá a odchádza z nej posledná</w:t>
      </w:r>
      <w:r>
        <w:rPr>
          <w:sz w:val="24"/>
          <w:szCs w:val="24"/>
        </w:rPr>
        <w:t>,</w:t>
      </w:r>
    </w:p>
    <w:p w14:paraId="406EE493" w14:textId="77777777" w:rsidR="00AE27E7" w:rsidRPr="00A95EBD" w:rsidRDefault="00AE27E7" w:rsidP="00AE27E7">
      <w:pPr>
        <w:numPr>
          <w:ilvl w:val="0"/>
          <w:numId w:val="19"/>
        </w:numPr>
        <w:spacing w:line="360" w:lineRule="auto"/>
        <w:jc w:val="both"/>
        <w:rPr>
          <w:sz w:val="24"/>
          <w:szCs w:val="24"/>
          <w:lang w:val="sk-SK"/>
        </w:rPr>
      </w:pPr>
      <w:r w:rsidRPr="00A95EBD">
        <w:rPr>
          <w:sz w:val="24"/>
          <w:szCs w:val="24"/>
        </w:rPr>
        <w:t>S triedou s deťmi mladšími ako tri roky, s deťmi vo veku od troch do štyroch rokov a s deťmi so zdravotným znevýhodnením sa uskutočňuje vychádzka detí vždy za prítomnosti dvoch zamestnancov</w:t>
      </w:r>
      <w:r>
        <w:rPr>
          <w:sz w:val="24"/>
          <w:szCs w:val="24"/>
        </w:rPr>
        <w:t>,</w:t>
      </w:r>
      <w:r w:rsidRPr="00A95EBD">
        <w:rPr>
          <w:sz w:val="24"/>
          <w:szCs w:val="24"/>
        </w:rPr>
        <w:t xml:space="preserve"> </w:t>
      </w:r>
    </w:p>
    <w:p w14:paraId="7943A1E8" w14:textId="77777777" w:rsidR="00AE27E7" w:rsidRPr="00A95EBD" w:rsidRDefault="00AE27E7" w:rsidP="00AE27E7">
      <w:pPr>
        <w:numPr>
          <w:ilvl w:val="0"/>
          <w:numId w:val="19"/>
        </w:numPr>
        <w:spacing w:line="360" w:lineRule="auto"/>
        <w:jc w:val="both"/>
        <w:rPr>
          <w:sz w:val="24"/>
          <w:szCs w:val="24"/>
          <w:lang w:val="sk-SK"/>
        </w:rPr>
      </w:pPr>
      <w:r w:rsidRPr="00A95EBD">
        <w:rPr>
          <w:sz w:val="24"/>
          <w:szCs w:val="24"/>
        </w:rPr>
        <w:t>Mimo areál materskej školy využívajú deti reflexné vesty a prvky a zamestnanci používajú stopterčík. Na výlety a exkurzie mimo školy s využitím dopravy deti môžu ísť len s písomným súhlasom zákonného zástupcu</w:t>
      </w:r>
      <w:r>
        <w:rPr>
          <w:sz w:val="24"/>
          <w:szCs w:val="24"/>
        </w:rPr>
        <w:t>.</w:t>
      </w:r>
    </w:p>
    <w:p w14:paraId="32A73E90" w14:textId="77777777" w:rsidR="00AE27E7" w:rsidRPr="00A95EBD" w:rsidRDefault="00AE27E7" w:rsidP="00AE27E7">
      <w:pPr>
        <w:spacing w:line="360" w:lineRule="auto"/>
        <w:jc w:val="both"/>
        <w:rPr>
          <w:sz w:val="24"/>
          <w:szCs w:val="24"/>
        </w:rPr>
      </w:pPr>
    </w:p>
    <w:p w14:paraId="5517E8C3" w14:textId="77777777" w:rsidR="00AE27E7" w:rsidRPr="00A95EBD" w:rsidRDefault="00AE27E7" w:rsidP="00AE27E7">
      <w:pPr>
        <w:spacing w:after="160" w:line="360" w:lineRule="auto"/>
        <w:jc w:val="center"/>
        <w:rPr>
          <w:rFonts w:eastAsia="Calibri"/>
          <w:b/>
          <w:bCs/>
          <w:caps/>
          <w:sz w:val="28"/>
          <w:szCs w:val="28"/>
          <w:u w:val="single"/>
          <w:lang w:val="sk-SK" w:eastAsia="en-US"/>
        </w:rPr>
      </w:pPr>
      <w:r w:rsidRPr="5F0EFB85">
        <w:rPr>
          <w:rFonts w:eastAsia="Calibri"/>
          <w:b/>
          <w:bCs/>
          <w:caps/>
          <w:sz w:val="28"/>
          <w:szCs w:val="28"/>
          <w:u w:val="single"/>
          <w:lang w:val="sk-SK" w:eastAsia="en-US"/>
        </w:rPr>
        <w:t>Organizácia v spálni</w:t>
      </w:r>
    </w:p>
    <w:p w14:paraId="11496180" w14:textId="77777777" w:rsidR="00AE27E7" w:rsidRPr="00A95EBD" w:rsidRDefault="00AE27E7" w:rsidP="00AE27E7">
      <w:pPr>
        <w:spacing w:after="160" w:line="360" w:lineRule="auto"/>
        <w:ind w:firstLine="708"/>
        <w:jc w:val="both"/>
        <w:rPr>
          <w:rFonts w:eastAsia="Calibri"/>
          <w:sz w:val="24"/>
          <w:szCs w:val="24"/>
          <w:lang w:val="sk-SK" w:eastAsia="en-US"/>
        </w:rPr>
      </w:pPr>
      <w:r w:rsidRPr="5F0EFB85">
        <w:rPr>
          <w:rFonts w:eastAsia="Calibri"/>
          <w:sz w:val="24"/>
          <w:szCs w:val="24"/>
          <w:lang w:val="sk-SK" w:eastAsia="en-US"/>
        </w:rPr>
        <w:t>Odpočinok sa realizuje v závislosti od potrieb detí s minimálnym trvaním 30 minút. Zmyslom odpočinku je regenerácia psychických a fyzických síl detí. Uskutočňuje sa na ležadlách, ktoré sú zdravotne nezávadné. Odpoludňajší odpočinok sa postupne skracuje s pribúdajúcim vekom detí. Najdlhšie odpočívajú, alebo spia v materskej škole 2 – 3 ročné deti. Počas popoludňajšieho oddychu v spálni dbá učiteľ na primerané oblečenie detí (pyžamo). Zabezpečuje pravidelné vetranie spálne, ktoré neohrozí zdravie detí. Od odpočívajúcich detí neodchádza, individuálne pristupuje k deťom, ktoré nepociťujú potrebu spánku, u detí 5-6 ročných je odpočinok skrátený na minimum. Po spánku učiteľ zaraďuje pohybovo- relaxačné cvičenie (precvičenie organizmu). Pri obliekaní vedie deti k samostatnosti. Každé dieťa má vlastnú postieľku, vankúš, prikrývku. Rodičia sú povinní vymieňať deťom pyžamo za čisté každý týždeň. Za čistotu a úpravu postieľok zodpovedá nepedagogický zamestnanec (upratovačka). Výmenu posteľnej bielizne zabezpečuje nepedagogický zamestnanec každé dva týždne. Vetranie spálne zabezpečuje vždy v dopoludňajších hodinách, teplota v spálni sa musí pohybovať v rozmedzí od 18 do 20ºC.</w:t>
      </w:r>
    </w:p>
    <w:p w14:paraId="472E2B1D" w14:textId="77777777" w:rsidR="00AE27E7" w:rsidRDefault="00AE27E7" w:rsidP="00AE27E7">
      <w:pPr>
        <w:spacing w:after="160" w:line="360" w:lineRule="auto"/>
        <w:ind w:firstLine="708"/>
        <w:jc w:val="both"/>
        <w:rPr>
          <w:rFonts w:eastAsia="Calibri"/>
          <w:sz w:val="24"/>
          <w:szCs w:val="24"/>
          <w:lang w:val="sk-SK" w:eastAsia="en-US"/>
        </w:rPr>
      </w:pPr>
    </w:p>
    <w:p w14:paraId="5138D98A" w14:textId="77777777" w:rsidR="00AE27E7" w:rsidRDefault="00AE27E7" w:rsidP="00AE27E7">
      <w:pPr>
        <w:spacing w:after="160" w:line="360" w:lineRule="auto"/>
        <w:ind w:firstLine="708"/>
        <w:jc w:val="both"/>
        <w:rPr>
          <w:rFonts w:eastAsia="Calibri"/>
          <w:sz w:val="24"/>
          <w:szCs w:val="24"/>
          <w:lang w:val="sk-SK" w:eastAsia="en-US"/>
        </w:rPr>
      </w:pPr>
    </w:p>
    <w:p w14:paraId="0CFE7374" w14:textId="77777777" w:rsidR="00AE27E7" w:rsidRPr="00A95EBD" w:rsidRDefault="00AE27E7" w:rsidP="00AE27E7">
      <w:pPr>
        <w:spacing w:line="360" w:lineRule="auto"/>
        <w:jc w:val="center"/>
        <w:rPr>
          <w:b/>
          <w:bCs/>
          <w:color w:val="FF0000"/>
          <w:sz w:val="28"/>
          <w:szCs w:val="28"/>
          <w:u w:val="single"/>
          <w:lang w:val="sk-SK"/>
        </w:rPr>
      </w:pPr>
      <w:r w:rsidRPr="5F0EFB85">
        <w:rPr>
          <w:b/>
          <w:bCs/>
          <w:sz w:val="28"/>
          <w:szCs w:val="28"/>
          <w:u w:val="single"/>
          <w:lang w:val="sk-SK"/>
        </w:rPr>
        <w:t>ORGANIZÁCIA V JEDÁLNI</w:t>
      </w:r>
    </w:p>
    <w:p w14:paraId="189FE755" w14:textId="092FE8EF" w:rsidR="00AE27E7" w:rsidRPr="00AB2BC4" w:rsidRDefault="00AE27E7" w:rsidP="00AE27E7">
      <w:pPr>
        <w:pStyle w:val="Zkladntext"/>
        <w:spacing w:line="360" w:lineRule="auto"/>
        <w:ind w:firstLine="708"/>
        <w:jc w:val="both"/>
        <w:rPr>
          <w:szCs w:val="24"/>
        </w:rPr>
      </w:pPr>
      <w:r w:rsidRPr="00A95EBD">
        <w:rPr>
          <w:szCs w:val="24"/>
        </w:rPr>
        <w:t xml:space="preserve">Jedlo sa deťom podáva v jedálni v dvoch  </w:t>
      </w:r>
      <w:r>
        <w:rPr>
          <w:szCs w:val="24"/>
        </w:rPr>
        <w:t xml:space="preserve">zmenách. </w:t>
      </w:r>
      <w:r w:rsidRPr="00A95EBD">
        <w:rPr>
          <w:szCs w:val="24"/>
          <w:lang w:val="sk-SK"/>
        </w:rPr>
        <w:t>Za kvalitu a predpísané množstvo stravy, hygienu a kultúru stravovania zodpovedá vedúca stravovacieho zariadenia pri MŠ Dobšinského pani Monika Sabová. Za organizáciu a výchovný proces v jedálni zodpovedá riaditeľka a učiteľky školy. PZ vedú deti k osvojeniu si základných návykov kultúrneho stolovania, uplatňujú pri tom individuálny prístup k deťom. Počas jedla učiteľky deti nenásilne usmerňujú, podľa želania rodičov aj prikrmujú. Nenútia ich za každú cenu  jesť. Mladšie deti používajú lyžicu a vidličku, staršie deti</w:t>
      </w:r>
      <w:r w:rsidR="009870D3">
        <w:rPr>
          <w:szCs w:val="24"/>
          <w:lang w:val="sk-SK"/>
        </w:rPr>
        <w:t xml:space="preserve"> kompletný príbor od septembra. </w:t>
      </w:r>
      <w:r w:rsidRPr="00A95EBD">
        <w:rPr>
          <w:szCs w:val="24"/>
          <w:lang w:val="sk-SK"/>
        </w:rPr>
        <w:t>Službukonajúce učiteľky dbajú na zvýšenú bezpečnosť detí pri sebeobslužných činnostiach v jedálni (nosenie jedla k stolu, odkladanie pohárov na tácku, rozdávanie príborov), a to iba v prípade, že nariadenie a opatrenie RÚVZ nebude iné vzhľadom na epide</w:t>
      </w:r>
      <w:r w:rsidR="009870D3">
        <w:rPr>
          <w:szCs w:val="24"/>
          <w:lang w:val="sk-SK"/>
        </w:rPr>
        <w:t xml:space="preserve">miologickú situáciu s COVID – </w:t>
      </w:r>
      <w:r w:rsidRPr="00A95EBD">
        <w:rPr>
          <w:szCs w:val="24"/>
          <w:lang w:val="sk-SK"/>
        </w:rPr>
        <w:t>PZ dbá, aby deti nevstupovali do priestoru výdajne stravy. Mladšie deti sú kompletne obslúžené personálom školskej jedálne a  materskej školy. Staršie deti  sa budú učiť v rámci sebaobslužných činnosti a návykov kultúrneho stravovania rozdávať príbor, z centrálneho jedálenského stola si v rade po jednom zoberú druhé jedlo pokiaľ to konzistencia jedla dovolí.</w:t>
      </w:r>
      <w:r>
        <w:rPr>
          <w:szCs w:val="24"/>
          <w:lang w:val="sk-SK"/>
        </w:rPr>
        <w:t xml:space="preserve"> </w:t>
      </w:r>
      <w:r w:rsidRPr="00A95EBD">
        <w:rPr>
          <w:szCs w:val="24"/>
          <w:lang w:val="sk-SK"/>
        </w:rPr>
        <w:t>Odklad použitého riadu bude realizovaný na vedľajší stôl mimo centrálneho jedálenského stola, -  a to iba v prípade , že nariadenie  a opatrenie  RÚVZ nebude iné vzhľadom na epidemiologickú situáciu s COVID – 19.</w:t>
      </w:r>
      <w:r>
        <w:rPr>
          <w:szCs w:val="24"/>
          <w:lang w:val="sk-SK"/>
        </w:rPr>
        <w:t xml:space="preserve"> </w:t>
      </w:r>
      <w:r w:rsidRPr="00A95EBD">
        <w:rPr>
          <w:szCs w:val="24"/>
          <w:lang w:val="sk-SK"/>
        </w:rPr>
        <w:t xml:space="preserve">Počas stravovania detí sú prítomné v jedálni obe učiteľky z triedy, tak  aby mohli dohliadať a usmerňovať stravovanie detí. </w:t>
      </w:r>
    </w:p>
    <w:p w14:paraId="497A7894" w14:textId="77777777" w:rsidR="00AE27E7" w:rsidRDefault="00AE27E7" w:rsidP="00AE27E7">
      <w:pPr>
        <w:spacing w:line="360" w:lineRule="auto"/>
        <w:jc w:val="both"/>
        <w:rPr>
          <w:b/>
          <w:sz w:val="24"/>
          <w:szCs w:val="24"/>
          <w:lang w:val="sk-SK"/>
        </w:rPr>
      </w:pPr>
    </w:p>
    <w:p w14:paraId="7A70914A" w14:textId="77777777" w:rsidR="00AE27E7" w:rsidRPr="00A95EBD" w:rsidRDefault="00AE27E7" w:rsidP="00AE27E7">
      <w:pPr>
        <w:spacing w:line="360" w:lineRule="auto"/>
        <w:jc w:val="both"/>
        <w:rPr>
          <w:sz w:val="24"/>
          <w:szCs w:val="24"/>
          <w:lang w:val="sk-SK"/>
        </w:rPr>
      </w:pPr>
      <w:r w:rsidRPr="00A95EBD">
        <w:rPr>
          <w:b/>
          <w:sz w:val="24"/>
          <w:szCs w:val="24"/>
          <w:lang w:val="sk-SK"/>
        </w:rPr>
        <w:t>DESIATA</w:t>
      </w:r>
      <w:r w:rsidRPr="00A95EBD">
        <w:rPr>
          <w:sz w:val="24"/>
          <w:szCs w:val="24"/>
          <w:lang w:val="sk-SK"/>
        </w:rPr>
        <w:t xml:space="preserve">: </w:t>
      </w:r>
    </w:p>
    <w:tbl>
      <w:tblPr>
        <w:tblStyle w:val="Tabukasmriekou4zvraznenie6"/>
        <w:tblW w:w="0" w:type="auto"/>
        <w:tblLook w:val="04A0" w:firstRow="1" w:lastRow="0" w:firstColumn="1" w:lastColumn="0" w:noHBand="0" w:noVBand="1"/>
      </w:tblPr>
      <w:tblGrid>
        <w:gridCol w:w="9062"/>
      </w:tblGrid>
      <w:tr w:rsidR="00AE27E7" w:rsidRPr="00A95EBD" w14:paraId="11E57AC6" w14:textId="77777777" w:rsidTr="005118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4B82C7AE" w14:textId="77777777" w:rsidR="00AE27E7" w:rsidRPr="00A95EBD" w:rsidRDefault="00AE27E7" w:rsidP="005118B9">
            <w:pPr>
              <w:pStyle w:val="Nadpis2"/>
              <w:spacing w:before="121" w:line="360" w:lineRule="auto"/>
              <w:jc w:val="center"/>
              <w:outlineLvl w:val="1"/>
              <w:rPr>
                <w:b w:val="0"/>
                <w:szCs w:val="24"/>
                <w:u w:val="single"/>
              </w:rPr>
            </w:pPr>
            <w:r>
              <w:rPr>
                <w:szCs w:val="24"/>
                <w:u w:val="single"/>
              </w:rPr>
              <w:t>Č</w:t>
            </w:r>
            <w:r w:rsidRPr="00A95EBD">
              <w:rPr>
                <w:szCs w:val="24"/>
                <w:u w:val="single"/>
              </w:rPr>
              <w:t>innosti zabezpečujúce životosprávu – osobná hygiena,   desiata</w:t>
            </w:r>
          </w:p>
          <w:p w14:paraId="73334B87" w14:textId="77777777" w:rsidR="00AE27E7" w:rsidRPr="00A95EBD" w:rsidRDefault="00AE27E7" w:rsidP="005118B9">
            <w:pPr>
              <w:spacing w:line="360" w:lineRule="auto"/>
              <w:jc w:val="both"/>
              <w:rPr>
                <w:b w:val="0"/>
                <w:sz w:val="24"/>
                <w:szCs w:val="24"/>
                <w:lang w:val="sk-SK"/>
              </w:rPr>
            </w:pPr>
            <w:r w:rsidRPr="00A95EBD">
              <w:rPr>
                <w:sz w:val="24"/>
                <w:szCs w:val="24"/>
                <w:lang w:val="sk-SK"/>
              </w:rPr>
              <w:t xml:space="preserve">                             </w:t>
            </w:r>
          </w:p>
        </w:tc>
      </w:tr>
      <w:tr w:rsidR="00AE27E7" w:rsidRPr="00A95EBD" w14:paraId="4235B051" w14:textId="77777777" w:rsidTr="005118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2BA3B3CE" w14:textId="63673B1E" w:rsidR="00AE27E7" w:rsidRPr="00A95EBD" w:rsidRDefault="00AE27E7" w:rsidP="005118B9">
            <w:pPr>
              <w:spacing w:line="360" w:lineRule="auto"/>
              <w:jc w:val="both"/>
              <w:rPr>
                <w:b w:val="0"/>
                <w:sz w:val="24"/>
                <w:szCs w:val="24"/>
                <w:lang w:val="sk-SK"/>
              </w:rPr>
            </w:pPr>
            <w:r w:rsidRPr="00A95EBD">
              <w:rPr>
                <w:sz w:val="24"/>
                <w:szCs w:val="24"/>
                <w:lang w:val="sk-SK"/>
              </w:rPr>
              <w:t>8.</w:t>
            </w:r>
            <w:r w:rsidR="009870D3">
              <w:rPr>
                <w:sz w:val="24"/>
                <w:szCs w:val="24"/>
                <w:vertAlign w:val="superscript"/>
                <w:lang w:val="sk-SK"/>
              </w:rPr>
              <w:t>1</w:t>
            </w:r>
            <w:r>
              <w:rPr>
                <w:sz w:val="24"/>
                <w:szCs w:val="24"/>
                <w:vertAlign w:val="superscript"/>
                <w:lang w:val="sk-SK"/>
              </w:rPr>
              <w:t>0</w:t>
            </w:r>
            <w:r w:rsidRPr="00A95EBD">
              <w:rPr>
                <w:sz w:val="24"/>
                <w:szCs w:val="24"/>
                <w:lang w:val="sk-SK"/>
              </w:rPr>
              <w:t xml:space="preserve"> -  8.</w:t>
            </w:r>
            <w:r w:rsidR="009870D3">
              <w:rPr>
                <w:sz w:val="24"/>
                <w:szCs w:val="24"/>
                <w:vertAlign w:val="superscript"/>
                <w:lang w:val="sk-SK"/>
              </w:rPr>
              <w:t>25</w:t>
            </w:r>
            <w:r w:rsidRPr="00A95EBD">
              <w:rPr>
                <w:sz w:val="24"/>
                <w:szCs w:val="24"/>
                <w:lang w:val="sk-SK"/>
              </w:rPr>
              <w:t xml:space="preserve"> hod.                  1. zmena     </w:t>
            </w:r>
            <w:r w:rsidR="009870D3">
              <w:rPr>
                <w:sz w:val="24"/>
                <w:szCs w:val="24"/>
                <w:lang w:val="sk-SK"/>
              </w:rPr>
              <w:t>pre 1., 2. triedu</w:t>
            </w:r>
            <w:r w:rsidRPr="00A95EBD">
              <w:rPr>
                <w:sz w:val="24"/>
                <w:szCs w:val="24"/>
                <w:lang w:val="sk-SK"/>
              </w:rPr>
              <w:t xml:space="preserve">              </w:t>
            </w:r>
            <w:r w:rsidR="009870D3">
              <w:rPr>
                <w:sz w:val="24"/>
                <w:szCs w:val="24"/>
                <w:lang w:val="sk-SK"/>
              </w:rPr>
              <w:t xml:space="preserve">  </w:t>
            </w:r>
            <w:r w:rsidRPr="00A95EBD">
              <w:rPr>
                <w:sz w:val="24"/>
                <w:szCs w:val="24"/>
                <w:lang w:val="sk-SK"/>
              </w:rPr>
              <w:t xml:space="preserve"> osobná hygiena , desiata  </w:t>
            </w:r>
          </w:p>
        </w:tc>
      </w:tr>
      <w:tr w:rsidR="00AE27E7" w:rsidRPr="00A95EBD" w14:paraId="153AF91F" w14:textId="77777777" w:rsidTr="005118B9">
        <w:tc>
          <w:tcPr>
            <w:cnfStyle w:val="001000000000" w:firstRow="0" w:lastRow="0" w:firstColumn="1" w:lastColumn="0" w:oddVBand="0" w:evenVBand="0" w:oddHBand="0" w:evenHBand="0" w:firstRowFirstColumn="0" w:firstRowLastColumn="0" w:lastRowFirstColumn="0" w:lastRowLastColumn="0"/>
            <w:tcW w:w="9212" w:type="dxa"/>
          </w:tcPr>
          <w:p w14:paraId="20B9DC09" w14:textId="038D7043" w:rsidR="00AE27E7" w:rsidRPr="00A95EBD" w:rsidRDefault="00AE27E7" w:rsidP="005118B9">
            <w:pPr>
              <w:spacing w:line="360" w:lineRule="auto"/>
              <w:jc w:val="both"/>
              <w:rPr>
                <w:b w:val="0"/>
                <w:sz w:val="24"/>
                <w:szCs w:val="24"/>
                <w:lang w:val="sk-SK"/>
              </w:rPr>
            </w:pPr>
            <w:r w:rsidRPr="00A95EBD">
              <w:rPr>
                <w:sz w:val="24"/>
                <w:szCs w:val="24"/>
                <w:lang w:val="sk-SK"/>
              </w:rPr>
              <w:t>8.</w:t>
            </w:r>
            <w:r w:rsidR="009870D3">
              <w:rPr>
                <w:sz w:val="24"/>
                <w:szCs w:val="24"/>
                <w:vertAlign w:val="superscript"/>
                <w:lang w:val="sk-SK"/>
              </w:rPr>
              <w:t>25</w:t>
            </w:r>
            <w:r w:rsidR="009870D3">
              <w:rPr>
                <w:sz w:val="24"/>
                <w:szCs w:val="24"/>
                <w:lang w:val="sk-SK"/>
              </w:rPr>
              <w:t>-  8</w:t>
            </w:r>
            <w:r w:rsidRPr="00A95EBD">
              <w:rPr>
                <w:sz w:val="24"/>
                <w:szCs w:val="24"/>
                <w:lang w:val="sk-SK"/>
              </w:rPr>
              <w:t>.</w:t>
            </w:r>
            <w:r w:rsidR="009870D3">
              <w:rPr>
                <w:sz w:val="24"/>
                <w:szCs w:val="24"/>
                <w:vertAlign w:val="superscript"/>
                <w:lang w:val="sk-SK"/>
              </w:rPr>
              <w:t>,40</w:t>
            </w:r>
            <w:r w:rsidRPr="00A95EBD">
              <w:rPr>
                <w:sz w:val="24"/>
                <w:szCs w:val="24"/>
                <w:lang w:val="sk-SK"/>
              </w:rPr>
              <w:t xml:space="preserve"> hod.                  2. zmena           </w:t>
            </w:r>
            <w:r w:rsidR="009870D3">
              <w:rPr>
                <w:sz w:val="24"/>
                <w:szCs w:val="24"/>
                <w:lang w:val="sk-SK"/>
              </w:rPr>
              <w:t>pre 3. triedu</w:t>
            </w:r>
            <w:r w:rsidRPr="00A95EBD">
              <w:rPr>
                <w:sz w:val="24"/>
                <w:szCs w:val="24"/>
                <w:lang w:val="sk-SK"/>
              </w:rPr>
              <w:t xml:space="preserve">        </w:t>
            </w:r>
            <w:r w:rsidR="009870D3">
              <w:rPr>
                <w:sz w:val="24"/>
                <w:szCs w:val="24"/>
                <w:lang w:val="sk-SK"/>
              </w:rPr>
              <w:t xml:space="preserve">        </w:t>
            </w:r>
            <w:r w:rsidRPr="00A95EBD">
              <w:rPr>
                <w:sz w:val="24"/>
                <w:szCs w:val="24"/>
                <w:lang w:val="sk-SK"/>
              </w:rPr>
              <w:t xml:space="preserve"> osobná hygiena, desiata</w:t>
            </w:r>
          </w:p>
        </w:tc>
      </w:tr>
    </w:tbl>
    <w:p w14:paraId="1273E86A" w14:textId="77777777" w:rsidR="00AE27E7" w:rsidRPr="00A95EBD" w:rsidRDefault="00AE27E7" w:rsidP="00AE27E7">
      <w:pPr>
        <w:spacing w:line="360" w:lineRule="auto"/>
        <w:jc w:val="both"/>
        <w:rPr>
          <w:b/>
          <w:sz w:val="24"/>
          <w:szCs w:val="24"/>
          <w:lang w:val="sk-SK"/>
        </w:rPr>
      </w:pPr>
    </w:p>
    <w:p w14:paraId="03A7EF4C" w14:textId="77777777" w:rsidR="00AE27E7" w:rsidRPr="00A95EBD" w:rsidRDefault="00AE27E7" w:rsidP="00AE27E7">
      <w:pPr>
        <w:spacing w:line="360" w:lineRule="auto"/>
        <w:jc w:val="both"/>
        <w:rPr>
          <w:b/>
          <w:sz w:val="24"/>
          <w:szCs w:val="24"/>
          <w:lang w:val="sk-SK"/>
        </w:rPr>
      </w:pPr>
      <w:r w:rsidRPr="00A95EBD">
        <w:rPr>
          <w:b/>
          <w:sz w:val="24"/>
          <w:szCs w:val="24"/>
          <w:lang w:val="sk-SK"/>
        </w:rPr>
        <w:t xml:space="preserve">OBED: </w:t>
      </w:r>
    </w:p>
    <w:tbl>
      <w:tblPr>
        <w:tblStyle w:val="Tabukasmriekou4zvraznenie6"/>
        <w:tblW w:w="0" w:type="auto"/>
        <w:tblLook w:val="04A0" w:firstRow="1" w:lastRow="0" w:firstColumn="1" w:lastColumn="0" w:noHBand="0" w:noVBand="1"/>
      </w:tblPr>
      <w:tblGrid>
        <w:gridCol w:w="9062"/>
      </w:tblGrid>
      <w:tr w:rsidR="00AE27E7" w:rsidRPr="00A95EBD" w14:paraId="4E71D05C" w14:textId="77777777" w:rsidTr="005118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5C93E058" w14:textId="77777777" w:rsidR="00AE27E7" w:rsidRPr="00A95EBD" w:rsidRDefault="00AE27E7" w:rsidP="005118B9">
            <w:pPr>
              <w:spacing w:line="360" w:lineRule="auto"/>
              <w:jc w:val="center"/>
              <w:rPr>
                <w:b w:val="0"/>
                <w:sz w:val="24"/>
                <w:szCs w:val="24"/>
                <w:u w:val="single"/>
              </w:rPr>
            </w:pPr>
            <w:r w:rsidRPr="00A95EBD">
              <w:rPr>
                <w:sz w:val="24"/>
                <w:szCs w:val="24"/>
                <w:u w:val="single"/>
              </w:rPr>
              <w:t>Činnosti zabezpečujúce životosprávu –  osobná  hygiena,  obed</w:t>
            </w:r>
          </w:p>
          <w:p w14:paraId="3012707A" w14:textId="77777777" w:rsidR="00AE27E7" w:rsidRPr="00A95EBD" w:rsidRDefault="00AE27E7" w:rsidP="005118B9">
            <w:pPr>
              <w:spacing w:line="360" w:lineRule="auto"/>
              <w:jc w:val="both"/>
              <w:rPr>
                <w:b w:val="0"/>
                <w:sz w:val="24"/>
                <w:szCs w:val="24"/>
                <w:lang w:val="sk-SK"/>
              </w:rPr>
            </w:pPr>
          </w:p>
        </w:tc>
      </w:tr>
      <w:tr w:rsidR="00AE27E7" w:rsidRPr="00A95EBD" w14:paraId="3857E6B1" w14:textId="77777777" w:rsidTr="005118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7F5343AB" w14:textId="2C0F2C3A" w:rsidR="00AE27E7" w:rsidRPr="00A95EBD" w:rsidRDefault="00AE27E7" w:rsidP="005118B9">
            <w:pPr>
              <w:spacing w:line="360" w:lineRule="auto"/>
              <w:jc w:val="both"/>
              <w:rPr>
                <w:b w:val="0"/>
                <w:sz w:val="24"/>
                <w:szCs w:val="24"/>
                <w:lang w:val="sk-SK"/>
              </w:rPr>
            </w:pPr>
            <w:r w:rsidRPr="00A95EBD">
              <w:rPr>
                <w:sz w:val="24"/>
                <w:szCs w:val="24"/>
                <w:lang w:val="sk-SK"/>
              </w:rPr>
              <w:t>11.</w:t>
            </w:r>
            <w:r w:rsidR="009870D3">
              <w:rPr>
                <w:sz w:val="24"/>
                <w:szCs w:val="24"/>
                <w:vertAlign w:val="superscript"/>
                <w:lang w:val="sk-SK"/>
              </w:rPr>
              <w:t>1</w:t>
            </w:r>
            <w:r>
              <w:rPr>
                <w:sz w:val="24"/>
                <w:szCs w:val="24"/>
                <w:vertAlign w:val="superscript"/>
                <w:lang w:val="sk-SK"/>
              </w:rPr>
              <w:t>0</w:t>
            </w:r>
            <w:r w:rsidRPr="00A95EBD">
              <w:rPr>
                <w:sz w:val="24"/>
                <w:szCs w:val="24"/>
                <w:lang w:val="sk-SK"/>
              </w:rPr>
              <w:t>-11.</w:t>
            </w:r>
            <w:r w:rsidR="009870D3">
              <w:rPr>
                <w:sz w:val="24"/>
                <w:szCs w:val="24"/>
                <w:vertAlign w:val="superscript"/>
                <w:lang w:val="sk-SK"/>
              </w:rPr>
              <w:t>25</w:t>
            </w:r>
            <w:r w:rsidRPr="00A95EBD">
              <w:rPr>
                <w:sz w:val="24"/>
                <w:szCs w:val="24"/>
                <w:vertAlign w:val="superscript"/>
                <w:lang w:val="sk-SK"/>
              </w:rPr>
              <w:t xml:space="preserve"> </w:t>
            </w:r>
            <w:r w:rsidRPr="00A95EBD">
              <w:rPr>
                <w:sz w:val="24"/>
                <w:szCs w:val="24"/>
                <w:lang w:val="sk-SK"/>
              </w:rPr>
              <w:t xml:space="preserve">hod.                   1. zmena                   </w:t>
            </w:r>
            <w:r w:rsidR="009870D3">
              <w:rPr>
                <w:sz w:val="24"/>
                <w:szCs w:val="24"/>
                <w:lang w:val="sk-SK"/>
              </w:rPr>
              <w:t xml:space="preserve">pre 1., 2. triedu    </w:t>
            </w:r>
            <w:r w:rsidRPr="00A95EBD">
              <w:rPr>
                <w:sz w:val="24"/>
                <w:szCs w:val="24"/>
                <w:lang w:val="sk-SK"/>
              </w:rPr>
              <w:t xml:space="preserve">  osobná hygiena, obed</w:t>
            </w:r>
          </w:p>
        </w:tc>
      </w:tr>
      <w:tr w:rsidR="00AE27E7" w:rsidRPr="00A95EBD" w14:paraId="095E1030" w14:textId="77777777" w:rsidTr="005118B9">
        <w:tc>
          <w:tcPr>
            <w:cnfStyle w:val="001000000000" w:firstRow="0" w:lastRow="0" w:firstColumn="1" w:lastColumn="0" w:oddVBand="0" w:evenVBand="0" w:oddHBand="0" w:evenHBand="0" w:firstRowFirstColumn="0" w:firstRowLastColumn="0" w:lastRowFirstColumn="0" w:lastRowLastColumn="0"/>
            <w:tcW w:w="9212" w:type="dxa"/>
          </w:tcPr>
          <w:p w14:paraId="1F39D99D" w14:textId="0A2D5023" w:rsidR="00AE27E7" w:rsidRPr="00A95EBD" w:rsidRDefault="00AE27E7" w:rsidP="005118B9">
            <w:pPr>
              <w:spacing w:line="360" w:lineRule="auto"/>
              <w:jc w:val="both"/>
              <w:rPr>
                <w:b w:val="0"/>
                <w:sz w:val="24"/>
                <w:szCs w:val="24"/>
                <w:lang w:val="sk-SK"/>
              </w:rPr>
            </w:pPr>
            <w:r w:rsidRPr="00A95EBD">
              <w:rPr>
                <w:sz w:val="24"/>
                <w:szCs w:val="24"/>
                <w:lang w:val="sk-SK"/>
              </w:rPr>
              <w:lastRenderedPageBreak/>
              <w:t>11.</w:t>
            </w:r>
            <w:r w:rsidR="009870D3">
              <w:rPr>
                <w:sz w:val="24"/>
                <w:szCs w:val="24"/>
                <w:vertAlign w:val="superscript"/>
                <w:lang w:val="sk-SK"/>
              </w:rPr>
              <w:t>25</w:t>
            </w:r>
            <w:r w:rsidR="009870D3">
              <w:rPr>
                <w:sz w:val="24"/>
                <w:szCs w:val="24"/>
                <w:lang w:val="sk-SK"/>
              </w:rPr>
              <w:t>-11</w:t>
            </w:r>
            <w:r w:rsidRPr="00A95EBD">
              <w:rPr>
                <w:sz w:val="24"/>
                <w:szCs w:val="24"/>
                <w:lang w:val="sk-SK"/>
              </w:rPr>
              <w:t>.</w:t>
            </w:r>
            <w:r w:rsidR="009870D3">
              <w:rPr>
                <w:sz w:val="24"/>
                <w:szCs w:val="24"/>
                <w:vertAlign w:val="superscript"/>
                <w:lang w:val="sk-SK"/>
              </w:rPr>
              <w:t>45</w:t>
            </w:r>
            <w:r w:rsidRPr="00A95EBD">
              <w:rPr>
                <w:sz w:val="24"/>
                <w:szCs w:val="24"/>
                <w:vertAlign w:val="superscript"/>
                <w:lang w:val="sk-SK"/>
              </w:rPr>
              <w:t xml:space="preserve"> </w:t>
            </w:r>
            <w:r w:rsidRPr="00A95EBD">
              <w:rPr>
                <w:sz w:val="24"/>
                <w:szCs w:val="24"/>
                <w:lang w:val="sk-SK"/>
              </w:rPr>
              <w:t>hod.                   2</w:t>
            </w:r>
            <w:r w:rsidR="009870D3">
              <w:rPr>
                <w:sz w:val="24"/>
                <w:szCs w:val="24"/>
                <w:lang w:val="sk-SK"/>
              </w:rPr>
              <w:t>.</w:t>
            </w:r>
            <w:r w:rsidRPr="00A95EBD">
              <w:rPr>
                <w:sz w:val="24"/>
                <w:szCs w:val="24"/>
                <w:lang w:val="sk-SK"/>
              </w:rPr>
              <w:t xml:space="preserve">  zmena                    </w:t>
            </w:r>
            <w:r w:rsidR="009870D3">
              <w:rPr>
                <w:sz w:val="24"/>
                <w:szCs w:val="24"/>
                <w:lang w:val="sk-SK"/>
              </w:rPr>
              <w:t xml:space="preserve">pre 3. triedu          </w:t>
            </w:r>
            <w:r w:rsidRPr="00A95EBD">
              <w:rPr>
                <w:sz w:val="24"/>
                <w:szCs w:val="24"/>
                <w:lang w:val="sk-SK"/>
              </w:rPr>
              <w:t xml:space="preserve"> osobná hygiena , obed</w:t>
            </w:r>
          </w:p>
        </w:tc>
      </w:tr>
    </w:tbl>
    <w:p w14:paraId="789FC518" w14:textId="77777777" w:rsidR="00AE27E7" w:rsidRPr="00A95EBD" w:rsidRDefault="00AE27E7" w:rsidP="00AE27E7">
      <w:pPr>
        <w:spacing w:line="360" w:lineRule="auto"/>
        <w:jc w:val="both"/>
        <w:rPr>
          <w:sz w:val="24"/>
          <w:szCs w:val="24"/>
          <w:lang w:val="sk-SK"/>
        </w:rPr>
      </w:pPr>
    </w:p>
    <w:p w14:paraId="24592ABF" w14:textId="77777777" w:rsidR="00AE27E7" w:rsidRPr="00A95EBD" w:rsidRDefault="00AE27E7" w:rsidP="00AE27E7">
      <w:pPr>
        <w:spacing w:line="360" w:lineRule="auto"/>
        <w:jc w:val="both"/>
        <w:rPr>
          <w:sz w:val="24"/>
          <w:szCs w:val="24"/>
          <w:lang w:val="sk-SK"/>
        </w:rPr>
      </w:pPr>
      <w:r w:rsidRPr="00A95EBD">
        <w:rPr>
          <w:b/>
          <w:sz w:val="24"/>
          <w:szCs w:val="24"/>
          <w:lang w:val="sk-SK"/>
        </w:rPr>
        <w:t>OLOVRANT</w:t>
      </w:r>
      <w:r w:rsidRPr="00A95EBD">
        <w:rPr>
          <w:sz w:val="24"/>
          <w:szCs w:val="24"/>
          <w:lang w:val="sk-SK"/>
        </w:rPr>
        <w:t xml:space="preserve"> :</w:t>
      </w:r>
    </w:p>
    <w:tbl>
      <w:tblPr>
        <w:tblStyle w:val="Tabukasmriekou4zvraznenie6"/>
        <w:tblW w:w="0" w:type="auto"/>
        <w:tblLook w:val="04A0" w:firstRow="1" w:lastRow="0" w:firstColumn="1" w:lastColumn="0" w:noHBand="0" w:noVBand="1"/>
      </w:tblPr>
      <w:tblGrid>
        <w:gridCol w:w="9062"/>
      </w:tblGrid>
      <w:tr w:rsidR="00AE27E7" w:rsidRPr="00A95EBD" w14:paraId="5303B338" w14:textId="77777777" w:rsidTr="005118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0BC9B323" w14:textId="77777777" w:rsidR="00AE27E7" w:rsidRPr="00A95EBD" w:rsidRDefault="00AE27E7" w:rsidP="005118B9">
            <w:pPr>
              <w:spacing w:line="360" w:lineRule="auto"/>
              <w:jc w:val="center"/>
              <w:rPr>
                <w:b w:val="0"/>
                <w:sz w:val="24"/>
                <w:szCs w:val="24"/>
                <w:u w:val="single"/>
              </w:rPr>
            </w:pPr>
            <w:r w:rsidRPr="00A95EBD">
              <w:rPr>
                <w:sz w:val="24"/>
                <w:szCs w:val="24"/>
                <w:u w:val="single"/>
              </w:rPr>
              <w:t>Činnosti zabezpečujúce životosprávu –  osobná  hygiena,   olovrant</w:t>
            </w:r>
          </w:p>
          <w:p w14:paraId="53E9FFB5" w14:textId="77777777" w:rsidR="00AE27E7" w:rsidRPr="00A95EBD" w:rsidRDefault="00AE27E7" w:rsidP="005118B9">
            <w:pPr>
              <w:spacing w:line="360" w:lineRule="auto"/>
              <w:jc w:val="both"/>
              <w:rPr>
                <w:b w:val="0"/>
                <w:sz w:val="24"/>
                <w:szCs w:val="24"/>
                <w:lang w:val="sk-SK"/>
              </w:rPr>
            </w:pPr>
          </w:p>
        </w:tc>
      </w:tr>
      <w:tr w:rsidR="00AE27E7" w:rsidRPr="00A95EBD" w14:paraId="12BFA333" w14:textId="77777777" w:rsidTr="005118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4FFF5DD5" w14:textId="69CCE615" w:rsidR="00AE27E7" w:rsidRPr="00A95EBD" w:rsidRDefault="00AE27E7" w:rsidP="005118B9">
            <w:pPr>
              <w:tabs>
                <w:tab w:val="left" w:pos="7185"/>
              </w:tabs>
              <w:spacing w:line="360" w:lineRule="auto"/>
              <w:jc w:val="both"/>
              <w:rPr>
                <w:b w:val="0"/>
                <w:sz w:val="24"/>
                <w:szCs w:val="24"/>
                <w:lang w:val="sk-SK"/>
              </w:rPr>
            </w:pPr>
            <w:r w:rsidRPr="00A95EBD">
              <w:rPr>
                <w:sz w:val="24"/>
                <w:szCs w:val="24"/>
                <w:lang w:val="sk-SK"/>
              </w:rPr>
              <w:t>14.</w:t>
            </w:r>
            <w:r w:rsidRPr="00A95EBD">
              <w:rPr>
                <w:sz w:val="24"/>
                <w:szCs w:val="24"/>
                <w:vertAlign w:val="superscript"/>
                <w:lang w:val="sk-SK"/>
              </w:rPr>
              <w:t xml:space="preserve">10 – </w:t>
            </w:r>
            <w:r w:rsidRPr="00A95EBD">
              <w:rPr>
                <w:sz w:val="24"/>
                <w:szCs w:val="24"/>
                <w:lang w:val="sk-SK"/>
              </w:rPr>
              <w:t>14.</w:t>
            </w:r>
            <w:r w:rsidR="009870D3">
              <w:rPr>
                <w:sz w:val="24"/>
                <w:szCs w:val="24"/>
                <w:vertAlign w:val="superscript"/>
                <w:lang w:val="sk-SK"/>
              </w:rPr>
              <w:t>25</w:t>
            </w:r>
            <w:r w:rsidRPr="00A95EBD">
              <w:rPr>
                <w:sz w:val="24"/>
                <w:szCs w:val="24"/>
                <w:vertAlign w:val="superscript"/>
                <w:lang w:val="sk-SK"/>
              </w:rPr>
              <w:t xml:space="preserve"> </w:t>
            </w:r>
            <w:r w:rsidRPr="00A95EBD">
              <w:rPr>
                <w:sz w:val="24"/>
                <w:szCs w:val="24"/>
                <w:lang w:val="sk-SK"/>
              </w:rPr>
              <w:t xml:space="preserve">hod.                  1. zmena     </w:t>
            </w:r>
            <w:r w:rsidR="009870D3">
              <w:rPr>
                <w:sz w:val="24"/>
                <w:szCs w:val="24"/>
                <w:lang w:val="sk-SK"/>
              </w:rPr>
              <w:t>pre 1., 2. triedu</w:t>
            </w:r>
            <w:r w:rsidRPr="00A95EBD">
              <w:rPr>
                <w:sz w:val="24"/>
                <w:szCs w:val="24"/>
                <w:lang w:val="sk-SK"/>
              </w:rPr>
              <w:t xml:space="preserve">                osobná hygiena, olovrant  </w:t>
            </w:r>
          </w:p>
        </w:tc>
      </w:tr>
      <w:tr w:rsidR="00AE27E7" w:rsidRPr="00A95EBD" w14:paraId="4B06603A" w14:textId="77777777" w:rsidTr="005118B9">
        <w:tc>
          <w:tcPr>
            <w:cnfStyle w:val="001000000000" w:firstRow="0" w:lastRow="0" w:firstColumn="1" w:lastColumn="0" w:oddVBand="0" w:evenVBand="0" w:oddHBand="0" w:evenHBand="0" w:firstRowFirstColumn="0" w:firstRowLastColumn="0" w:lastRowFirstColumn="0" w:lastRowLastColumn="0"/>
            <w:tcW w:w="9212" w:type="dxa"/>
          </w:tcPr>
          <w:p w14:paraId="5CE4A7CE" w14:textId="721436FD" w:rsidR="00AE27E7" w:rsidRPr="00A95EBD" w:rsidRDefault="00AE27E7" w:rsidP="005118B9">
            <w:pPr>
              <w:tabs>
                <w:tab w:val="left" w:pos="7320"/>
              </w:tabs>
              <w:spacing w:line="360" w:lineRule="auto"/>
              <w:jc w:val="both"/>
              <w:rPr>
                <w:b w:val="0"/>
                <w:sz w:val="24"/>
                <w:szCs w:val="24"/>
                <w:lang w:val="sk-SK"/>
              </w:rPr>
            </w:pPr>
            <w:r w:rsidRPr="00A95EBD">
              <w:rPr>
                <w:sz w:val="24"/>
                <w:szCs w:val="24"/>
                <w:lang w:val="sk-SK"/>
              </w:rPr>
              <w:t>14.</w:t>
            </w:r>
            <w:r w:rsidR="009870D3">
              <w:rPr>
                <w:sz w:val="24"/>
                <w:szCs w:val="24"/>
                <w:vertAlign w:val="superscript"/>
                <w:lang w:val="sk-SK"/>
              </w:rPr>
              <w:t>25</w:t>
            </w:r>
            <w:r w:rsidRPr="00A95EBD">
              <w:rPr>
                <w:sz w:val="24"/>
                <w:szCs w:val="24"/>
                <w:lang w:val="sk-SK"/>
              </w:rPr>
              <w:t>- 14.</w:t>
            </w:r>
            <w:r w:rsidR="009870D3">
              <w:rPr>
                <w:sz w:val="24"/>
                <w:szCs w:val="24"/>
                <w:vertAlign w:val="superscript"/>
                <w:lang w:val="sk-SK"/>
              </w:rPr>
              <w:t>40</w:t>
            </w:r>
            <w:r w:rsidRPr="00A95EBD">
              <w:rPr>
                <w:sz w:val="24"/>
                <w:szCs w:val="24"/>
                <w:vertAlign w:val="superscript"/>
                <w:lang w:val="sk-SK"/>
              </w:rPr>
              <w:t xml:space="preserve">  </w:t>
            </w:r>
            <w:r w:rsidRPr="00A95EBD">
              <w:rPr>
                <w:sz w:val="24"/>
                <w:szCs w:val="24"/>
                <w:lang w:val="sk-SK"/>
              </w:rPr>
              <w:t xml:space="preserve">hod.                  2. zmena          </w:t>
            </w:r>
            <w:r w:rsidR="009870D3">
              <w:rPr>
                <w:sz w:val="24"/>
                <w:szCs w:val="24"/>
                <w:lang w:val="sk-SK"/>
              </w:rPr>
              <w:t>pre 3. triedu</w:t>
            </w:r>
            <w:r w:rsidRPr="00A95EBD">
              <w:rPr>
                <w:sz w:val="24"/>
                <w:szCs w:val="24"/>
                <w:lang w:val="sk-SK"/>
              </w:rPr>
              <w:t xml:space="preserve">           </w:t>
            </w:r>
            <w:r w:rsidR="009870D3">
              <w:rPr>
                <w:sz w:val="24"/>
                <w:szCs w:val="24"/>
                <w:lang w:val="sk-SK"/>
              </w:rPr>
              <w:t xml:space="preserve">  </w:t>
            </w:r>
            <w:r w:rsidRPr="00A95EBD">
              <w:rPr>
                <w:sz w:val="24"/>
                <w:szCs w:val="24"/>
                <w:lang w:val="sk-SK"/>
              </w:rPr>
              <w:t xml:space="preserve"> osobná hygiena, olovrant </w:t>
            </w:r>
          </w:p>
        </w:tc>
      </w:tr>
    </w:tbl>
    <w:p w14:paraId="4EA67B78" w14:textId="77777777" w:rsidR="00AE27E7" w:rsidRDefault="00AE27E7" w:rsidP="00AE27E7">
      <w:pPr>
        <w:pStyle w:val="Zarkazkladnhotextu2"/>
        <w:tabs>
          <w:tab w:val="left" w:pos="142"/>
        </w:tabs>
        <w:spacing w:line="360" w:lineRule="auto"/>
        <w:ind w:left="0"/>
        <w:jc w:val="both"/>
        <w:rPr>
          <w:b/>
          <w:u w:val="single"/>
        </w:rPr>
      </w:pPr>
    </w:p>
    <w:p w14:paraId="63DB81BC" w14:textId="77777777" w:rsidR="00AE27E7" w:rsidRDefault="00AE27E7" w:rsidP="00AE27E7">
      <w:pPr>
        <w:pStyle w:val="Zarkazkladnhotextu2"/>
        <w:tabs>
          <w:tab w:val="left" w:pos="142"/>
        </w:tabs>
        <w:spacing w:line="360" w:lineRule="auto"/>
        <w:ind w:left="0"/>
        <w:jc w:val="both"/>
        <w:rPr>
          <w:b/>
          <w:u w:val="single"/>
        </w:rPr>
      </w:pPr>
    </w:p>
    <w:p w14:paraId="770CECA6" w14:textId="77777777" w:rsidR="00AE27E7" w:rsidRDefault="00AE27E7" w:rsidP="00AE27E7">
      <w:pPr>
        <w:pStyle w:val="Zarkazkladnhotextu2"/>
        <w:tabs>
          <w:tab w:val="left" w:pos="142"/>
        </w:tabs>
        <w:spacing w:line="360" w:lineRule="auto"/>
        <w:ind w:left="0"/>
        <w:jc w:val="both"/>
        <w:rPr>
          <w:b/>
          <w:u w:val="single"/>
        </w:rPr>
      </w:pPr>
    </w:p>
    <w:p w14:paraId="45DF96F6" w14:textId="77777777" w:rsidR="00AE27E7" w:rsidRDefault="00AE27E7" w:rsidP="00AE27E7">
      <w:pPr>
        <w:pStyle w:val="Zarkazkladnhotextu2"/>
        <w:tabs>
          <w:tab w:val="left" w:pos="142"/>
        </w:tabs>
        <w:spacing w:line="360" w:lineRule="auto"/>
        <w:ind w:left="0"/>
        <w:jc w:val="both"/>
        <w:rPr>
          <w:b/>
          <w:u w:val="single"/>
        </w:rPr>
      </w:pPr>
    </w:p>
    <w:p w14:paraId="2DAF428B" w14:textId="77777777" w:rsidR="00AE27E7" w:rsidRDefault="00AE27E7" w:rsidP="00AE27E7">
      <w:pPr>
        <w:pStyle w:val="Zarkazkladnhotextu2"/>
        <w:tabs>
          <w:tab w:val="left" w:pos="142"/>
        </w:tabs>
        <w:spacing w:line="360" w:lineRule="auto"/>
        <w:ind w:left="0"/>
        <w:jc w:val="center"/>
        <w:rPr>
          <w:b/>
          <w:bCs/>
          <w:sz w:val="28"/>
          <w:szCs w:val="28"/>
          <w:u w:val="single"/>
        </w:rPr>
      </w:pPr>
      <w:r w:rsidRPr="5F0EFB85">
        <w:rPr>
          <w:b/>
          <w:bCs/>
          <w:sz w:val="28"/>
          <w:szCs w:val="28"/>
          <w:u w:val="single"/>
        </w:rPr>
        <w:t>ORGANIZOVANIE PODUJATÍ PRE RODIČOV</w:t>
      </w:r>
    </w:p>
    <w:p w14:paraId="3798ACE8" w14:textId="77777777" w:rsidR="00AE27E7" w:rsidRDefault="00AE27E7" w:rsidP="00AE27E7">
      <w:pPr>
        <w:spacing w:line="360" w:lineRule="auto"/>
        <w:ind w:firstLine="708"/>
        <w:jc w:val="both"/>
        <w:rPr>
          <w:sz w:val="24"/>
          <w:szCs w:val="24"/>
        </w:rPr>
      </w:pPr>
      <w:r w:rsidRPr="00A95EBD">
        <w:rPr>
          <w:sz w:val="24"/>
          <w:szCs w:val="24"/>
        </w:rPr>
        <w:t>Počas vystúpení detí počas triednych, školských akcií (besiedky pre rodičov, tvorivé dielne,opekačka …)  sú počas  organizovanej časti podujatia zodpovedné za bezpečnosť detí učiteľky.</w:t>
      </w:r>
      <w:r>
        <w:rPr>
          <w:sz w:val="24"/>
          <w:szCs w:val="24"/>
        </w:rPr>
        <w:t xml:space="preserve"> </w:t>
      </w:r>
      <w:r w:rsidRPr="00AB2BC4">
        <w:rPr>
          <w:b/>
          <w:bCs/>
          <w:i/>
          <w:iCs/>
          <w:sz w:val="24"/>
          <w:szCs w:val="24"/>
        </w:rPr>
        <w:t>Po skončení organizovanej časti podujatia</w:t>
      </w:r>
      <w:r w:rsidRPr="00A95EBD">
        <w:rPr>
          <w:sz w:val="24"/>
          <w:szCs w:val="24"/>
        </w:rPr>
        <w:t xml:space="preserve">, keď si rodičia prevezmú deti od učiteľky (posedenia, hrová činnosť v triede), preberajú </w:t>
      </w:r>
      <w:r w:rsidRPr="00AB2BC4">
        <w:rPr>
          <w:b/>
          <w:bCs/>
          <w:i/>
          <w:iCs/>
          <w:sz w:val="24"/>
          <w:szCs w:val="24"/>
        </w:rPr>
        <w:t>zodpovednosť za dieťa rodičia</w:t>
      </w:r>
      <w:r w:rsidRPr="00A95EBD">
        <w:rPr>
          <w:sz w:val="24"/>
          <w:szCs w:val="24"/>
        </w:rPr>
        <w:t>.</w:t>
      </w:r>
    </w:p>
    <w:p w14:paraId="772E1506" w14:textId="77777777" w:rsidR="00AE27E7" w:rsidRPr="00A95EBD" w:rsidRDefault="00AE27E7" w:rsidP="00AE27E7">
      <w:pPr>
        <w:spacing w:line="360" w:lineRule="auto"/>
        <w:ind w:firstLine="708"/>
        <w:jc w:val="both"/>
        <w:rPr>
          <w:sz w:val="24"/>
          <w:szCs w:val="24"/>
        </w:rPr>
      </w:pPr>
      <w:r w:rsidRPr="00A95EBD">
        <w:rPr>
          <w:sz w:val="24"/>
          <w:szCs w:val="24"/>
        </w:rPr>
        <w:t xml:space="preserve">Počas tvorivých dielní, športových podujatí, kultúrno-spoločenských podujatí a akcií organizovaných v MŠ sú za deti zodpovední rodičia po ich prevzatí od učiteľky. </w:t>
      </w:r>
      <w:r w:rsidRPr="00AB2BC4">
        <w:rPr>
          <w:b/>
          <w:bCs/>
          <w:i/>
          <w:iCs/>
          <w:sz w:val="24"/>
          <w:szCs w:val="24"/>
        </w:rPr>
        <w:t>A to aj v tom prípade, že po skončení akcie zostávajú rodičia s deťmi v budove alebo v areáli materskej školy.</w:t>
      </w:r>
      <w:r w:rsidRPr="00A95EBD">
        <w:rPr>
          <w:sz w:val="24"/>
          <w:szCs w:val="24"/>
        </w:rPr>
        <w:t xml:space="preserve"> V</w:t>
      </w:r>
      <w:r>
        <w:rPr>
          <w:sz w:val="24"/>
          <w:szCs w:val="24"/>
        </w:rPr>
        <w:t xml:space="preserve"> </w:t>
      </w:r>
      <w:r w:rsidRPr="00A95EBD">
        <w:rPr>
          <w:sz w:val="24"/>
          <w:szCs w:val="24"/>
        </w:rPr>
        <w:t>závislosti od epidemiologickej situácie a na ňu naviazané aktuálne  opatrenia RÚVZ a Covid školského semaforu, budeme triedne besiedky a vystúpenia posielať zákonným zástupcom  v elektronickej forme,( vianoce,  deň rodiny,  rozlúčku z predškolákmi  a pod.)</w:t>
      </w:r>
    </w:p>
    <w:p w14:paraId="3DE971BA" w14:textId="77777777" w:rsidR="00AE27E7" w:rsidRDefault="00AE27E7" w:rsidP="00AE27E7">
      <w:pPr>
        <w:spacing w:line="360" w:lineRule="auto"/>
        <w:jc w:val="both"/>
        <w:rPr>
          <w:sz w:val="24"/>
          <w:szCs w:val="24"/>
        </w:rPr>
      </w:pPr>
    </w:p>
    <w:p w14:paraId="3FBCD1CC" w14:textId="77777777" w:rsidR="00AE27E7" w:rsidRPr="00AB2BC4" w:rsidRDefault="00AE27E7" w:rsidP="00AE27E7">
      <w:pPr>
        <w:pStyle w:val="Zarkazkladnhotextu2"/>
        <w:tabs>
          <w:tab w:val="num" w:pos="1134"/>
        </w:tabs>
        <w:spacing w:line="360" w:lineRule="auto"/>
        <w:ind w:left="0"/>
        <w:jc w:val="center"/>
        <w:rPr>
          <w:b/>
          <w:bCs/>
        </w:rPr>
      </w:pPr>
      <w:r w:rsidRPr="5F0EFB85">
        <w:rPr>
          <w:b/>
          <w:bCs/>
          <w:sz w:val="28"/>
          <w:szCs w:val="28"/>
          <w:u w:val="single"/>
        </w:rPr>
        <w:t>VÝLETY  A EXKURZIE</w:t>
      </w:r>
    </w:p>
    <w:p w14:paraId="49C96829" w14:textId="77777777" w:rsidR="00AE27E7" w:rsidRDefault="00AE27E7" w:rsidP="00AE27E7">
      <w:pPr>
        <w:spacing w:line="360" w:lineRule="auto"/>
        <w:ind w:firstLine="360"/>
        <w:jc w:val="both"/>
        <w:rPr>
          <w:sz w:val="24"/>
          <w:szCs w:val="24"/>
        </w:rPr>
      </w:pPr>
      <w:r w:rsidRPr="00A95EBD">
        <w:rPr>
          <w:bCs/>
          <w:sz w:val="24"/>
          <w:szCs w:val="24"/>
        </w:rPr>
        <w:t xml:space="preserve">Výlety a exkurzie organizuje škola v zmysle školského zákona §28 ods.16 na základe plánu práce školy. </w:t>
      </w:r>
      <w:r w:rsidRPr="00A95EBD">
        <w:rPr>
          <w:sz w:val="24"/>
          <w:szCs w:val="24"/>
        </w:rPr>
        <w:t>Výlet alebo exkurzia podľa plánu práce školy, môže byť najviac na jeden deň so zabezpečením teplého obeda.</w:t>
      </w:r>
    </w:p>
    <w:p w14:paraId="4EADB9B2" w14:textId="77777777" w:rsidR="00AE27E7" w:rsidRDefault="00AE27E7" w:rsidP="00AE27E7">
      <w:pPr>
        <w:spacing w:line="360" w:lineRule="auto"/>
        <w:ind w:firstLine="360"/>
        <w:jc w:val="both"/>
        <w:rPr>
          <w:sz w:val="24"/>
          <w:szCs w:val="24"/>
        </w:rPr>
      </w:pPr>
      <w:r w:rsidRPr="00A95EBD">
        <w:rPr>
          <w:sz w:val="24"/>
          <w:szCs w:val="24"/>
        </w:rPr>
        <w:t>Pred uskutočnením výletu alebo exkurzie  PZ poverený riaditeľkou školy zabezpečí prípravu o priebehu aktivít vrátane poučenia zúčastnených o ochrane osôb a deti a ochrane zdravia podľa platnej legislatívy.</w:t>
      </w:r>
      <w:r>
        <w:rPr>
          <w:sz w:val="24"/>
          <w:szCs w:val="24"/>
        </w:rPr>
        <w:t xml:space="preserve"> </w:t>
      </w:r>
      <w:r w:rsidRPr="00A95EBD">
        <w:rPr>
          <w:sz w:val="24"/>
          <w:szCs w:val="24"/>
        </w:rPr>
        <w:t xml:space="preserve">Vyhotoví o tom písomný záznam, ktorí potvrdia všetky dospelé zúčastnené osoby svojim podpisom, ak sa na činnosť prepravuje zmluvnou dopravou, </w:t>
      </w:r>
      <w:r w:rsidRPr="00A95EBD">
        <w:rPr>
          <w:sz w:val="24"/>
          <w:szCs w:val="24"/>
        </w:rPr>
        <w:lastRenderedPageBreak/>
        <w:t xml:space="preserve">alebo  MHD prikladá  cestovný príkaz,  tiež   informovaný súhlas rodiča. Takto spracovanú  písomnú dokumentácii o výlete, alebo exurzii predloží riaditeľke školy päť dní vopred.   </w:t>
      </w:r>
    </w:p>
    <w:p w14:paraId="79B9C278" w14:textId="77777777" w:rsidR="00AE27E7" w:rsidRDefault="00AE27E7" w:rsidP="00AE27E7">
      <w:pPr>
        <w:spacing w:line="360" w:lineRule="auto"/>
        <w:ind w:firstLine="360"/>
        <w:jc w:val="both"/>
        <w:rPr>
          <w:sz w:val="24"/>
          <w:szCs w:val="24"/>
        </w:rPr>
      </w:pPr>
      <w:r w:rsidRPr="00A95EBD">
        <w:rPr>
          <w:sz w:val="24"/>
          <w:szCs w:val="24"/>
        </w:rPr>
        <w:t xml:space="preserve">Dozor pri nadštandardných aktivitách mimo MŠ vykonávajú učiteľky podľa pokynov riaditeľky MŠ. Dozor môžu vykonávať aj  prevádzkoví zamestnanci poverení riaditeľkou. </w:t>
      </w:r>
    </w:p>
    <w:p w14:paraId="66666981" w14:textId="77777777" w:rsidR="00AE27E7" w:rsidRPr="00A95EBD" w:rsidRDefault="00AE27E7" w:rsidP="00AE27E7">
      <w:pPr>
        <w:spacing w:line="360" w:lineRule="auto"/>
        <w:ind w:firstLine="360"/>
        <w:jc w:val="both"/>
        <w:rPr>
          <w:sz w:val="24"/>
          <w:szCs w:val="24"/>
          <w:lang w:val="sk-SK"/>
        </w:rPr>
      </w:pPr>
      <w:r w:rsidRPr="5AC12937">
        <w:rPr>
          <w:sz w:val="24"/>
          <w:szCs w:val="24"/>
        </w:rPr>
        <w:t>Poverené učiteľky a prevádzkoví zamestnanci sú povinní dodržať príslušné bezpečností predpisy a dôsledne zabezpečiť odborný dozor. Na výlety a exkurzie s deťmi predškolského veku sa môžu použiť prostriedky mestskej hromadnej dopravy. Riaditeľka písomne ohlási zriaďovateľovi organizovanie podujatia. Materská škola môže organizovať pobyty detí v škole prírode, výlety, exkurzie a ďalšie aktivity podľa podmienok materskej školy a </w:t>
      </w:r>
      <w:r w:rsidRPr="5AC12937">
        <w:rPr>
          <w:b/>
          <w:bCs/>
          <w:sz w:val="24"/>
          <w:szCs w:val="24"/>
        </w:rPr>
        <w:t>len s informovaným súhlasom zákonného zástupcu dieťaťa, s písomným súhlasom zriaďovateľa s písomným súhlasom orgánu verejného zdravotníctva na organizovanie školy v prírode -</w:t>
      </w:r>
      <w:r w:rsidRPr="5AC12937">
        <w:rPr>
          <w:sz w:val="24"/>
          <w:szCs w:val="24"/>
          <w:lang w:val="sk-SK"/>
        </w:rPr>
        <w:t xml:space="preserve"> a to iba v prípade, ak nariadenie a opatrenie RÚVZ nebudú iné vzhľadom na epidemiologickú situáciu s COVID – 19.</w:t>
      </w:r>
    </w:p>
    <w:p w14:paraId="01EA7A12" w14:textId="77777777" w:rsidR="00AE27E7" w:rsidRPr="00A95EBD" w:rsidRDefault="00AE27E7" w:rsidP="00AE27E7">
      <w:pPr>
        <w:spacing w:line="360" w:lineRule="auto"/>
        <w:jc w:val="both"/>
        <w:rPr>
          <w:sz w:val="24"/>
          <w:szCs w:val="24"/>
        </w:rPr>
      </w:pPr>
    </w:p>
    <w:p w14:paraId="1B59AFDA" w14:textId="77777777" w:rsidR="00AE27E7" w:rsidRPr="00A95EBD" w:rsidRDefault="00AE27E7" w:rsidP="00AE27E7">
      <w:pPr>
        <w:spacing w:line="360" w:lineRule="auto"/>
        <w:jc w:val="center"/>
        <w:rPr>
          <w:b/>
          <w:bCs/>
          <w:sz w:val="28"/>
          <w:szCs w:val="28"/>
          <w:u w:val="single"/>
        </w:rPr>
      </w:pPr>
      <w:r w:rsidRPr="5F0EFB85">
        <w:rPr>
          <w:b/>
          <w:bCs/>
          <w:sz w:val="28"/>
          <w:szCs w:val="28"/>
          <w:u w:val="single"/>
        </w:rPr>
        <w:t>ORGANIZOVANIE   PLAVECKÉHO  VÝCVIKU</w:t>
      </w:r>
    </w:p>
    <w:p w14:paraId="5ABBF139" w14:textId="77777777" w:rsidR="00AE27E7" w:rsidRPr="00A95EBD" w:rsidRDefault="00AE27E7" w:rsidP="00AE27E7">
      <w:pPr>
        <w:spacing w:line="360" w:lineRule="auto"/>
        <w:ind w:firstLine="708"/>
        <w:jc w:val="both"/>
        <w:rPr>
          <w:b/>
          <w:bCs/>
          <w:sz w:val="24"/>
          <w:szCs w:val="24"/>
        </w:rPr>
      </w:pPr>
      <w:r w:rsidRPr="00A95EBD">
        <w:rPr>
          <w:sz w:val="24"/>
          <w:szCs w:val="24"/>
        </w:rPr>
        <w:t>Počas kurzov učiteľka zodpovedá za deti počas prepravy na samotný kurz (tj. cestuje s deťmi na samotný začiatok kurzu, pomáha im pri vyzliekaní a obliekaní, sušení vlasov, česaní a pod.) Počas športových kurzov je povinná triedna učiteľka zabezpečiť dozor druhou učiteľkou, prípadne nepedagogickou pracovníčkou (upratovačka) alebo inou dospelou osobou.</w:t>
      </w:r>
      <w:r>
        <w:rPr>
          <w:sz w:val="24"/>
          <w:szCs w:val="24"/>
        </w:rPr>
        <w:t xml:space="preserve">  </w:t>
      </w:r>
      <w:r w:rsidRPr="00A95EBD">
        <w:rPr>
          <w:sz w:val="24"/>
          <w:szCs w:val="24"/>
        </w:rPr>
        <w:t>V priebehu samotného kurzu zodpovednosť za deti preberajú vyučujúci tréneri, lektori, nakoľko deti sú zaradené do menších skupín. Učiteľka však neodchádza z kurzu, stále dozerá na priebeh. Táto činnosť je závislá od opatrení a nariadení  RÚVZ vzhľadom na epidemiologickú situáciu COVIS -19.</w:t>
      </w:r>
    </w:p>
    <w:p w14:paraId="7721FCEF" w14:textId="77777777" w:rsidR="00AE27E7" w:rsidRDefault="00AE27E7" w:rsidP="00AE27E7">
      <w:pPr>
        <w:pStyle w:val="Zarkazkladnhotextu3"/>
        <w:spacing w:line="360" w:lineRule="auto"/>
        <w:ind w:left="0"/>
        <w:jc w:val="both"/>
        <w:rPr>
          <w:b/>
          <w:bCs/>
          <w:sz w:val="24"/>
          <w:szCs w:val="24"/>
        </w:rPr>
      </w:pPr>
    </w:p>
    <w:p w14:paraId="6DF145DF" w14:textId="77777777" w:rsidR="00AE27E7" w:rsidRPr="00A95EBD" w:rsidRDefault="00AE27E7" w:rsidP="00AE27E7">
      <w:pPr>
        <w:pStyle w:val="Zarkazkladnhotextu3"/>
        <w:spacing w:line="360" w:lineRule="auto"/>
        <w:ind w:left="0"/>
        <w:jc w:val="center"/>
        <w:rPr>
          <w:b/>
          <w:bCs/>
          <w:sz w:val="28"/>
          <w:szCs w:val="28"/>
          <w:u w:val="single"/>
        </w:rPr>
      </w:pPr>
      <w:r w:rsidRPr="5F0EFB85">
        <w:rPr>
          <w:b/>
          <w:bCs/>
          <w:sz w:val="28"/>
          <w:szCs w:val="28"/>
          <w:u w:val="single"/>
        </w:rPr>
        <w:t>VÝKON PRAXE</w:t>
      </w:r>
    </w:p>
    <w:p w14:paraId="5C126F53" w14:textId="77777777" w:rsidR="00AE27E7" w:rsidRDefault="00AE27E7" w:rsidP="00AE27E7">
      <w:pPr>
        <w:spacing w:line="360" w:lineRule="auto"/>
        <w:ind w:firstLine="708"/>
        <w:jc w:val="both"/>
        <w:rPr>
          <w:sz w:val="24"/>
          <w:szCs w:val="24"/>
        </w:rPr>
      </w:pPr>
      <w:r w:rsidRPr="00A95EBD">
        <w:rPr>
          <w:b/>
          <w:sz w:val="24"/>
          <w:szCs w:val="24"/>
        </w:rPr>
        <w:t xml:space="preserve"> V prípade praxe budúcich absolventov</w:t>
      </w:r>
      <w:r w:rsidRPr="00A95EBD">
        <w:rPr>
          <w:sz w:val="24"/>
          <w:szCs w:val="24"/>
        </w:rPr>
        <w:t xml:space="preserve"> predprimárneho vzdelávania budú praxoví študenti zaraďovaní na prax do tried 5 – 6 ročných detí. Odborná pedagogická prax v materskej škole sa môže realizovať na základe dohody medzi Mestom Nitra a príslušnou vysokou školou. Študenti stredných a vysokých škôl, ktorí majú záujem o vykonávanie pedagogickej praxe počas školského roka, sa taktiež môžu hlásiť u riaditeľky materskej školy. Odborná pedagogická prax sa realizuje na základe spísanej dohody medzi kvalifikovanou učiteľkou materskej školy a vysielajúcou organizáciou. </w:t>
      </w:r>
    </w:p>
    <w:p w14:paraId="4A45B1F9" w14:textId="77777777" w:rsidR="00AE27E7" w:rsidRPr="00A95EBD" w:rsidRDefault="00AE27E7" w:rsidP="00AE27E7">
      <w:pPr>
        <w:spacing w:line="360" w:lineRule="auto"/>
        <w:jc w:val="both"/>
        <w:rPr>
          <w:b/>
          <w:sz w:val="24"/>
          <w:szCs w:val="24"/>
        </w:rPr>
      </w:pPr>
      <w:r w:rsidRPr="00A95EBD">
        <w:rPr>
          <w:b/>
          <w:sz w:val="24"/>
          <w:szCs w:val="24"/>
        </w:rPr>
        <w:t>Riaditeľka školy:</w:t>
      </w:r>
    </w:p>
    <w:p w14:paraId="6EC969BB" w14:textId="77777777" w:rsidR="00AE27E7" w:rsidRPr="00A95EBD" w:rsidRDefault="00AE27E7" w:rsidP="00AE27E7">
      <w:pPr>
        <w:numPr>
          <w:ilvl w:val="0"/>
          <w:numId w:val="16"/>
        </w:numPr>
        <w:spacing w:line="360" w:lineRule="auto"/>
        <w:jc w:val="both"/>
        <w:rPr>
          <w:sz w:val="24"/>
          <w:szCs w:val="24"/>
        </w:rPr>
      </w:pPr>
      <w:r w:rsidRPr="00A95EBD">
        <w:rPr>
          <w:sz w:val="24"/>
          <w:szCs w:val="24"/>
        </w:rPr>
        <w:lastRenderedPageBreak/>
        <w:t xml:space="preserve">poučí študentov o BOZP na pracovisku o čom vypracuje písomný záznam s podpismi poučených </w:t>
      </w:r>
      <w:r>
        <w:rPr>
          <w:sz w:val="24"/>
          <w:szCs w:val="24"/>
        </w:rPr>
        <w:t>osob,</w:t>
      </w:r>
    </w:p>
    <w:p w14:paraId="3FEA27B1" w14:textId="77777777" w:rsidR="00AE27E7" w:rsidRPr="00A95EBD" w:rsidRDefault="00AE27E7" w:rsidP="00AE27E7">
      <w:pPr>
        <w:numPr>
          <w:ilvl w:val="0"/>
          <w:numId w:val="16"/>
        </w:numPr>
        <w:spacing w:line="360" w:lineRule="auto"/>
        <w:jc w:val="both"/>
        <w:rPr>
          <w:sz w:val="24"/>
          <w:szCs w:val="24"/>
        </w:rPr>
      </w:pPr>
      <w:r w:rsidRPr="00A95EBD">
        <w:rPr>
          <w:sz w:val="24"/>
          <w:szCs w:val="24"/>
        </w:rPr>
        <w:t xml:space="preserve"> oboznámi študentov so Školským poriadkom materskej školy a školskou dokumentáciou</w:t>
      </w:r>
      <w:r>
        <w:rPr>
          <w:sz w:val="24"/>
          <w:szCs w:val="24"/>
        </w:rPr>
        <w:t>,</w:t>
      </w:r>
    </w:p>
    <w:p w14:paraId="1501756A" w14:textId="77777777" w:rsidR="00AE27E7" w:rsidRPr="00A95EBD" w:rsidRDefault="00AE27E7" w:rsidP="00AE27E7">
      <w:pPr>
        <w:numPr>
          <w:ilvl w:val="0"/>
          <w:numId w:val="16"/>
        </w:numPr>
        <w:spacing w:line="360" w:lineRule="auto"/>
        <w:jc w:val="both"/>
        <w:rPr>
          <w:i/>
          <w:sz w:val="24"/>
          <w:szCs w:val="24"/>
        </w:rPr>
      </w:pPr>
      <w:r w:rsidRPr="00A95EBD">
        <w:rPr>
          <w:sz w:val="24"/>
          <w:szCs w:val="24"/>
        </w:rPr>
        <w:t>zaradí študentov do tried</w:t>
      </w:r>
      <w:r>
        <w:rPr>
          <w:sz w:val="24"/>
          <w:szCs w:val="24"/>
        </w:rPr>
        <w:t>,</w:t>
      </w:r>
    </w:p>
    <w:p w14:paraId="74021B40" w14:textId="77777777" w:rsidR="00AE27E7" w:rsidRPr="00AE08B7" w:rsidRDefault="00AE27E7" w:rsidP="00AE27E7">
      <w:pPr>
        <w:numPr>
          <w:ilvl w:val="0"/>
          <w:numId w:val="16"/>
        </w:numPr>
        <w:spacing w:line="360" w:lineRule="auto"/>
        <w:jc w:val="both"/>
        <w:rPr>
          <w:i/>
          <w:sz w:val="24"/>
          <w:szCs w:val="24"/>
        </w:rPr>
      </w:pPr>
      <w:r w:rsidRPr="00A95EBD">
        <w:rPr>
          <w:sz w:val="24"/>
          <w:szCs w:val="24"/>
        </w:rPr>
        <w:t>Podpísa</w:t>
      </w:r>
      <w:r>
        <w:rPr>
          <w:sz w:val="24"/>
          <w:szCs w:val="24"/>
        </w:rPr>
        <w:t>ť</w:t>
      </w:r>
      <w:r w:rsidRPr="00A95EBD">
        <w:rPr>
          <w:sz w:val="24"/>
          <w:szCs w:val="24"/>
        </w:rPr>
        <w:t xml:space="preserve"> mlčanlivosť o  MŠ</w:t>
      </w:r>
      <w:r>
        <w:rPr>
          <w:sz w:val="24"/>
          <w:szCs w:val="24"/>
        </w:rPr>
        <w:t>.</w:t>
      </w:r>
    </w:p>
    <w:p w14:paraId="0FDC6BDA" w14:textId="77777777" w:rsidR="00AE27E7" w:rsidRPr="00A95EBD" w:rsidRDefault="00AE27E7" w:rsidP="00AE27E7">
      <w:pPr>
        <w:spacing w:line="360" w:lineRule="auto"/>
        <w:jc w:val="both"/>
        <w:rPr>
          <w:i/>
          <w:sz w:val="24"/>
          <w:szCs w:val="24"/>
        </w:rPr>
      </w:pPr>
    </w:p>
    <w:p w14:paraId="16223894" w14:textId="77777777" w:rsidR="00AE27E7" w:rsidRPr="00A95EBD" w:rsidRDefault="00AE27E7" w:rsidP="00AE27E7">
      <w:pPr>
        <w:spacing w:line="360" w:lineRule="auto"/>
        <w:ind w:firstLine="420"/>
        <w:jc w:val="both"/>
        <w:rPr>
          <w:sz w:val="24"/>
          <w:szCs w:val="24"/>
        </w:rPr>
      </w:pPr>
      <w:r w:rsidRPr="5F0EFB85">
        <w:rPr>
          <w:sz w:val="24"/>
          <w:szCs w:val="24"/>
        </w:rPr>
        <w:t>Študenti vzhľadom k ich  veku pracujú s deťmi pod dozorom vedúcej pedagogickej praxe (učiteľky), nezodpovedajú za deti. Rešpektujú pokyny cvičnej učiteľky a zamestnancov MŠ, zúčastňuje sa života materskej školy (rôzne akcie), dodržiava pracovný režim MŠ a plní si povinnosti, ktoré vyplývajú z obsahu odbornej praxe. Prispieva k pozitívnym vzťahom v materskej škole.</w:t>
      </w:r>
    </w:p>
    <w:p w14:paraId="39E149F3" w14:textId="77777777" w:rsidR="00AE27E7" w:rsidRDefault="00AE27E7" w:rsidP="00AE27E7">
      <w:pPr>
        <w:spacing w:line="360" w:lineRule="auto"/>
        <w:ind w:firstLine="420"/>
        <w:jc w:val="both"/>
        <w:rPr>
          <w:sz w:val="24"/>
          <w:szCs w:val="24"/>
        </w:rPr>
      </w:pPr>
    </w:p>
    <w:p w14:paraId="12DED45C" w14:textId="77777777" w:rsidR="00AE27E7" w:rsidRDefault="00AE27E7" w:rsidP="00AE27E7">
      <w:pPr>
        <w:pStyle w:val="Zarkazkladnhotextu2"/>
        <w:spacing w:line="360" w:lineRule="auto"/>
        <w:ind w:left="0"/>
        <w:jc w:val="center"/>
        <w:rPr>
          <w:b/>
          <w:sz w:val="28"/>
          <w:szCs w:val="28"/>
          <w:u w:val="single"/>
        </w:rPr>
      </w:pPr>
      <w:r w:rsidRPr="00AE08B7">
        <w:rPr>
          <w:b/>
          <w:sz w:val="28"/>
          <w:szCs w:val="28"/>
          <w:u w:val="single"/>
        </w:rPr>
        <w:t xml:space="preserve">PODMIENKY NA ZAISTENIE BEZPEČNOSTI </w:t>
      </w:r>
    </w:p>
    <w:p w14:paraId="0985822D" w14:textId="77777777" w:rsidR="00AE27E7" w:rsidRPr="00A95EBD" w:rsidRDefault="00AE27E7" w:rsidP="00AE27E7">
      <w:pPr>
        <w:pStyle w:val="Zarkazkladnhotextu2"/>
        <w:spacing w:line="360" w:lineRule="auto"/>
        <w:ind w:left="0"/>
        <w:jc w:val="center"/>
        <w:rPr>
          <w:b/>
          <w:bCs/>
          <w:sz w:val="28"/>
          <w:szCs w:val="28"/>
          <w:u w:val="single"/>
        </w:rPr>
      </w:pPr>
      <w:r w:rsidRPr="5F0EFB85">
        <w:rPr>
          <w:b/>
          <w:bCs/>
          <w:sz w:val="28"/>
          <w:szCs w:val="28"/>
          <w:u w:val="single"/>
        </w:rPr>
        <w:t>A OCHRANY ZDRAVIA DETÍ</w:t>
      </w:r>
    </w:p>
    <w:p w14:paraId="61DFA707" w14:textId="77777777" w:rsidR="00AE27E7" w:rsidRPr="00A95EBD" w:rsidRDefault="00AE27E7" w:rsidP="00AE27E7">
      <w:pPr>
        <w:pStyle w:val="Zarkazkladnhotextu3"/>
        <w:spacing w:line="360" w:lineRule="auto"/>
        <w:ind w:left="0" w:firstLine="360"/>
        <w:jc w:val="both"/>
        <w:rPr>
          <w:sz w:val="24"/>
          <w:szCs w:val="24"/>
        </w:rPr>
      </w:pPr>
      <w:r w:rsidRPr="00A95EBD">
        <w:rPr>
          <w:sz w:val="24"/>
          <w:szCs w:val="24"/>
        </w:rPr>
        <w:t xml:space="preserve">V starostlivosti o zdravie, hygienu a bezpečnosť detí, zamestnanci MŠ sa riadia všeobecne záväznými predpismi §152 zákona 245/2008 o výchove a vzdelávaní, a § 4 odsek 1 Vyhlášky 541/2021 o materských školách), občianskym zákonníkom, pracovným poriadkom a internými pokynmi riaditeľky MŠ. </w:t>
      </w:r>
    </w:p>
    <w:p w14:paraId="5C17979A" w14:textId="77777777" w:rsidR="00AE27E7" w:rsidRPr="00A95EBD" w:rsidRDefault="00AE27E7" w:rsidP="00AE27E7">
      <w:pPr>
        <w:pStyle w:val="Zarkazkladnhotextu3"/>
        <w:numPr>
          <w:ilvl w:val="0"/>
          <w:numId w:val="20"/>
        </w:numPr>
        <w:spacing w:line="360" w:lineRule="auto"/>
        <w:jc w:val="both"/>
        <w:rPr>
          <w:b/>
          <w:sz w:val="24"/>
          <w:szCs w:val="24"/>
        </w:rPr>
      </w:pPr>
      <w:r w:rsidRPr="00A95EBD">
        <w:rPr>
          <w:sz w:val="24"/>
          <w:szCs w:val="24"/>
        </w:rPr>
        <w:t>Za vytvorenie bezpečných a hyg. podmienok na predprimárne vzdelávanie zodpovedá riaditeľka</w:t>
      </w:r>
      <w:r>
        <w:rPr>
          <w:sz w:val="24"/>
          <w:szCs w:val="24"/>
        </w:rPr>
        <w:t>,</w:t>
      </w:r>
    </w:p>
    <w:p w14:paraId="101FC38B" w14:textId="77777777" w:rsidR="00AE27E7" w:rsidRPr="00A95EBD" w:rsidRDefault="00AE27E7" w:rsidP="00AE27E7">
      <w:pPr>
        <w:pStyle w:val="Zarkazkladnhotextu3"/>
        <w:numPr>
          <w:ilvl w:val="0"/>
          <w:numId w:val="20"/>
        </w:numPr>
        <w:spacing w:line="360" w:lineRule="auto"/>
        <w:jc w:val="both"/>
        <w:rPr>
          <w:b/>
          <w:sz w:val="24"/>
          <w:szCs w:val="24"/>
        </w:rPr>
      </w:pPr>
      <w:r w:rsidRPr="00A95EBD">
        <w:rPr>
          <w:sz w:val="24"/>
          <w:szCs w:val="24"/>
        </w:rPr>
        <w:t xml:space="preserve">Za </w:t>
      </w:r>
      <w:r w:rsidRPr="00A95EBD">
        <w:rPr>
          <w:bCs/>
          <w:sz w:val="24"/>
          <w:szCs w:val="24"/>
        </w:rPr>
        <w:t>bezpečnosť a ochranu zdravia detí zodpovedajú pedagogický zamestnanci od prevzatia dieťaťa až po jeho odovzdanie zákonnému zástupcovi alebo jemu poverenej osobe, ktorú rodič splnomocní v písomnom splnomocnení</w:t>
      </w:r>
      <w:r>
        <w:rPr>
          <w:bCs/>
          <w:sz w:val="24"/>
          <w:szCs w:val="24"/>
        </w:rPr>
        <w:t>,</w:t>
      </w:r>
    </w:p>
    <w:p w14:paraId="2D9D61BF" w14:textId="77777777" w:rsidR="00AE27E7" w:rsidRPr="00A95EBD" w:rsidRDefault="00AE27E7" w:rsidP="00AE27E7">
      <w:pPr>
        <w:pStyle w:val="Zarkazkladnhotextu3"/>
        <w:numPr>
          <w:ilvl w:val="0"/>
          <w:numId w:val="20"/>
        </w:numPr>
        <w:spacing w:line="360" w:lineRule="auto"/>
        <w:jc w:val="both"/>
        <w:rPr>
          <w:b/>
          <w:sz w:val="24"/>
          <w:szCs w:val="24"/>
        </w:rPr>
      </w:pPr>
      <w:r w:rsidRPr="00A95EBD">
        <w:rPr>
          <w:sz w:val="24"/>
          <w:szCs w:val="24"/>
        </w:rPr>
        <w:t>Za dodržiavanie hygienických predpisov v priestoroch materskej školy a ochranu zdravia detí zodpovedajú aj prevádzkoví zamestnanci a to v rozsahu im určenej pracovnej náplne</w:t>
      </w:r>
      <w:r>
        <w:rPr>
          <w:sz w:val="24"/>
          <w:szCs w:val="24"/>
        </w:rPr>
        <w:t>,</w:t>
      </w:r>
    </w:p>
    <w:p w14:paraId="09BBA359" w14:textId="77777777" w:rsidR="00AE27E7" w:rsidRPr="00A95EBD" w:rsidRDefault="00AE27E7" w:rsidP="00AE27E7">
      <w:pPr>
        <w:pStyle w:val="Zarkazkladnhotextu3"/>
        <w:numPr>
          <w:ilvl w:val="0"/>
          <w:numId w:val="20"/>
        </w:numPr>
        <w:spacing w:line="360" w:lineRule="auto"/>
        <w:jc w:val="both"/>
        <w:rPr>
          <w:b/>
          <w:sz w:val="24"/>
          <w:szCs w:val="24"/>
        </w:rPr>
      </w:pPr>
      <w:r w:rsidRPr="00A95EBD">
        <w:rPr>
          <w:bCs/>
          <w:sz w:val="24"/>
          <w:szCs w:val="24"/>
        </w:rPr>
        <w:t>V triede zabezpečujú predprimárne vzdelávanie striedavo dvaja učitelia, preberanie detí potvrdí učiteľ po konzultácii s kolegom písomnou formou</w:t>
      </w:r>
      <w:r>
        <w:rPr>
          <w:bCs/>
          <w:sz w:val="24"/>
          <w:szCs w:val="24"/>
        </w:rPr>
        <w:t>,</w:t>
      </w:r>
    </w:p>
    <w:p w14:paraId="7E764154" w14:textId="77777777" w:rsidR="00AE27E7" w:rsidRPr="00A95EBD" w:rsidRDefault="00AE27E7" w:rsidP="00AE27E7">
      <w:pPr>
        <w:pStyle w:val="Zarkazkladnhotextu3"/>
        <w:numPr>
          <w:ilvl w:val="0"/>
          <w:numId w:val="20"/>
        </w:numPr>
        <w:spacing w:line="360" w:lineRule="auto"/>
        <w:jc w:val="both"/>
        <w:rPr>
          <w:b/>
          <w:sz w:val="24"/>
          <w:szCs w:val="24"/>
        </w:rPr>
      </w:pPr>
      <w:r w:rsidRPr="00A95EBD">
        <w:rPr>
          <w:bCs/>
          <w:sz w:val="24"/>
          <w:szCs w:val="24"/>
        </w:rPr>
        <w:t>V triede s deťmi od troch do štyroch rokov pri obliekaní a sebaobsluhe pomáha aj nepedagogický zamestnanec poverený riaditeľkou školy, prípadne asistentka</w:t>
      </w:r>
      <w:r>
        <w:rPr>
          <w:bCs/>
          <w:sz w:val="24"/>
          <w:szCs w:val="24"/>
        </w:rPr>
        <w:t>,</w:t>
      </w:r>
    </w:p>
    <w:p w14:paraId="19B535F8" w14:textId="77777777" w:rsidR="00AE27E7" w:rsidRPr="00A95EBD" w:rsidRDefault="00AE27E7" w:rsidP="00AE27E7">
      <w:pPr>
        <w:pStyle w:val="Zarkazkladnhotextu3"/>
        <w:numPr>
          <w:ilvl w:val="0"/>
          <w:numId w:val="20"/>
        </w:numPr>
        <w:spacing w:line="360" w:lineRule="auto"/>
        <w:jc w:val="both"/>
        <w:rPr>
          <w:b/>
          <w:sz w:val="24"/>
          <w:szCs w:val="24"/>
        </w:rPr>
      </w:pPr>
      <w:r w:rsidRPr="00A95EBD">
        <w:rPr>
          <w:bCs/>
          <w:sz w:val="24"/>
          <w:szCs w:val="24"/>
        </w:rPr>
        <w:lastRenderedPageBreak/>
        <w:t>Za bezpečnosť detí počas záujmovej činnosti detí zodpovedá učiteľka. Ak záujmovú činnosť vykonáva v škole lektor so súhlasom zákonného zástupcu dieťaťa, za bezpečnosť po prevzatí detí od učiteľa zodpovedá lekto</w:t>
      </w:r>
      <w:r>
        <w:rPr>
          <w:bCs/>
          <w:sz w:val="24"/>
          <w:szCs w:val="24"/>
        </w:rPr>
        <w:t>r,</w:t>
      </w:r>
    </w:p>
    <w:p w14:paraId="57E427B6" w14:textId="77777777" w:rsidR="00AE27E7" w:rsidRPr="00A95EBD" w:rsidRDefault="00AE27E7" w:rsidP="00AE27E7">
      <w:pPr>
        <w:pStyle w:val="Zarkazkladnhotextu3"/>
        <w:numPr>
          <w:ilvl w:val="0"/>
          <w:numId w:val="20"/>
        </w:numPr>
        <w:spacing w:line="360" w:lineRule="auto"/>
        <w:jc w:val="both"/>
        <w:rPr>
          <w:b/>
          <w:sz w:val="24"/>
          <w:szCs w:val="24"/>
        </w:rPr>
      </w:pPr>
      <w:r w:rsidRPr="00A95EBD">
        <w:rPr>
          <w:bCs/>
          <w:sz w:val="24"/>
          <w:szCs w:val="24"/>
        </w:rPr>
        <w:t>Pri činnostiach, ktoré sa vykonávají ako súčasť výchovno – vzdelávacej činnosti materskej školy a vyžadujú si zvýšený dozor postupuje materská škola v súlade s vyhláškou 541/2021</w:t>
      </w:r>
      <w:r>
        <w:rPr>
          <w:bCs/>
          <w:sz w:val="24"/>
          <w:szCs w:val="24"/>
        </w:rPr>
        <w:t>,</w:t>
      </w:r>
    </w:p>
    <w:p w14:paraId="66D448EE" w14:textId="77777777" w:rsidR="00AE27E7" w:rsidRPr="00A95EBD" w:rsidRDefault="00AE27E7" w:rsidP="00AE27E7">
      <w:pPr>
        <w:pStyle w:val="Zarkazkladnhotextu3"/>
        <w:numPr>
          <w:ilvl w:val="0"/>
          <w:numId w:val="20"/>
        </w:numPr>
        <w:spacing w:line="360" w:lineRule="auto"/>
        <w:jc w:val="both"/>
        <w:rPr>
          <w:b/>
          <w:sz w:val="24"/>
          <w:szCs w:val="24"/>
        </w:rPr>
      </w:pPr>
      <w:r w:rsidRPr="00A95EBD">
        <w:rPr>
          <w:sz w:val="24"/>
          <w:szCs w:val="24"/>
        </w:rPr>
        <w:t>Na zabezpečenie ochrany zdravia môže pedagogický zamestnanec odmietnuť prevziať dieťa, ak zistí, že jeho zdravotný stav nie je vhodný na prijatie do MŠ</w:t>
      </w:r>
      <w:r>
        <w:rPr>
          <w:sz w:val="24"/>
          <w:szCs w:val="24"/>
        </w:rPr>
        <w:t>,</w:t>
      </w:r>
    </w:p>
    <w:p w14:paraId="78FECE2A" w14:textId="77777777" w:rsidR="00AE27E7" w:rsidRPr="00A95EBD" w:rsidRDefault="00AE27E7" w:rsidP="00AE27E7">
      <w:pPr>
        <w:pStyle w:val="Zarkazkladnhotextu3"/>
        <w:numPr>
          <w:ilvl w:val="0"/>
          <w:numId w:val="20"/>
        </w:numPr>
        <w:spacing w:line="360" w:lineRule="auto"/>
        <w:jc w:val="both"/>
        <w:rPr>
          <w:b/>
          <w:sz w:val="24"/>
          <w:szCs w:val="24"/>
        </w:rPr>
      </w:pPr>
      <w:r w:rsidRPr="00A95EBD">
        <w:rPr>
          <w:sz w:val="24"/>
          <w:szCs w:val="24"/>
        </w:rPr>
        <w:t xml:space="preserve"> Ak dieťa ochorie počas dňa, učiteľka zabezpečí jeho izoláciu od ostatných detí, dozor z radou zamestnancov školy a ihneď informuje rodiča. </w:t>
      </w:r>
    </w:p>
    <w:p w14:paraId="62381D30" w14:textId="77777777" w:rsidR="00AE27E7" w:rsidRPr="00A95EBD" w:rsidRDefault="00AE27E7" w:rsidP="00AE27E7">
      <w:pPr>
        <w:pStyle w:val="Zarkazkladnhotextu2"/>
        <w:spacing w:line="360" w:lineRule="auto"/>
        <w:ind w:left="0"/>
        <w:jc w:val="both"/>
      </w:pPr>
      <w:r w:rsidRPr="00A95EBD">
        <w:t xml:space="preserve">Materská škola je pri výchove a vzdelávaní a pri činnostiach súvisiacich s výchovou a vzdelávaním povinná : </w:t>
      </w:r>
    </w:p>
    <w:p w14:paraId="1DC4A510" w14:textId="77777777" w:rsidR="00AE27E7" w:rsidRPr="00A95EBD" w:rsidRDefault="00AE27E7" w:rsidP="00AE27E7">
      <w:pPr>
        <w:pStyle w:val="Zarkazkladnhotextu2"/>
        <w:numPr>
          <w:ilvl w:val="0"/>
          <w:numId w:val="12"/>
        </w:numPr>
        <w:spacing w:line="360" w:lineRule="auto"/>
        <w:jc w:val="both"/>
      </w:pPr>
      <w:r w:rsidRPr="00A95EBD">
        <w:t>Prihliadať na fyziologické potreby dieťaťa</w:t>
      </w:r>
      <w:r>
        <w:t>,</w:t>
      </w:r>
    </w:p>
    <w:p w14:paraId="1BFD1C80" w14:textId="77777777" w:rsidR="00AE27E7" w:rsidRPr="00A95EBD" w:rsidRDefault="00AE27E7" w:rsidP="00AE27E7">
      <w:pPr>
        <w:pStyle w:val="Zarkazkladnhotextu2"/>
        <w:numPr>
          <w:ilvl w:val="0"/>
          <w:numId w:val="12"/>
        </w:numPr>
        <w:spacing w:line="360" w:lineRule="auto"/>
        <w:jc w:val="both"/>
      </w:pPr>
      <w:r w:rsidRPr="00A95EBD">
        <w:t>Vytvárať podmienky na zdravý vývin detí a na predchádzanie sociálno</w:t>
      </w:r>
      <w:r>
        <w:t>-</w:t>
      </w:r>
      <w:r w:rsidRPr="00A95EBD">
        <w:t>patologických javov</w:t>
      </w:r>
      <w:r>
        <w:t>,</w:t>
      </w:r>
    </w:p>
    <w:p w14:paraId="583B0B21" w14:textId="77777777" w:rsidR="00AE27E7" w:rsidRPr="00A95EBD" w:rsidRDefault="00AE27E7" w:rsidP="00AE27E7">
      <w:pPr>
        <w:pStyle w:val="Zarkazkladnhotextu2"/>
        <w:numPr>
          <w:ilvl w:val="0"/>
          <w:numId w:val="12"/>
        </w:numPr>
        <w:spacing w:line="360" w:lineRule="auto"/>
        <w:jc w:val="both"/>
      </w:pPr>
      <w:r w:rsidRPr="00A95EBD">
        <w:t>Poskytnúť nevyhnutné informácie na zaistenie bezpečnosti a ochrany zdravia detí</w:t>
      </w:r>
      <w:r>
        <w:t>,</w:t>
      </w:r>
    </w:p>
    <w:p w14:paraId="6C26C667" w14:textId="77777777" w:rsidR="00AE27E7" w:rsidRDefault="00AE27E7" w:rsidP="00AE27E7">
      <w:pPr>
        <w:pStyle w:val="Zarkazkladnhotextu2"/>
        <w:numPr>
          <w:ilvl w:val="0"/>
          <w:numId w:val="12"/>
        </w:numPr>
        <w:spacing w:line="360" w:lineRule="auto"/>
        <w:jc w:val="both"/>
      </w:pPr>
      <w:r w:rsidRPr="00A95EBD">
        <w:t>Viesť evidenciu školských úrazov, ku ktorým došlo počas výchovno</w:t>
      </w:r>
      <w:r>
        <w:t>-</w:t>
      </w:r>
      <w:r w:rsidRPr="00A95EBD">
        <w:t>vzdelávacej činnosti a pri činnostiach organizovaných školou, pri vzniku úrazu vyhotoviť záznam o školskom úraze. Pri školskom úraze zabezpečí učiteľka 1.pomoc a lekárske ošetrenie. O úraze a uskutočnených opatreniach informuje zákonného zástupcu dieťaťa</w:t>
      </w:r>
      <w:r>
        <w:t>,</w:t>
      </w:r>
    </w:p>
    <w:p w14:paraId="26966052" w14:textId="77777777" w:rsidR="00AE27E7" w:rsidRDefault="00AE27E7" w:rsidP="00AE27E7">
      <w:pPr>
        <w:pStyle w:val="Zarkazkladnhotextu2"/>
        <w:spacing w:line="360" w:lineRule="auto"/>
        <w:ind w:left="0" w:firstLine="284"/>
        <w:jc w:val="both"/>
      </w:pPr>
    </w:p>
    <w:p w14:paraId="71F9E9DA" w14:textId="77777777" w:rsidR="00AE27E7" w:rsidRPr="00AE08B7" w:rsidRDefault="00AE27E7" w:rsidP="00AE27E7">
      <w:pPr>
        <w:pStyle w:val="Zarkazkladnhotextu2"/>
        <w:spacing w:line="360" w:lineRule="auto"/>
        <w:ind w:left="0" w:firstLine="284"/>
        <w:jc w:val="both"/>
      </w:pPr>
      <w:r w:rsidRPr="00A95EBD">
        <w:t xml:space="preserve">Podľa § 24 ods. 6 zákona 355/2007Z.z. o ochrane , podpore a rozvoji verejného zdravia a o zmene a doplnení niektorých zákonov </w:t>
      </w:r>
      <w:r w:rsidRPr="00AE08B7">
        <w:rPr>
          <w:b/>
        </w:rPr>
        <w:t>môže byť v MŠ</w:t>
      </w:r>
      <w:r w:rsidRPr="00A95EBD">
        <w:t xml:space="preserve"> </w:t>
      </w:r>
      <w:r w:rsidRPr="00AE08B7">
        <w:rPr>
          <w:b/>
        </w:rPr>
        <w:t xml:space="preserve">umiestnené len dieťa: </w:t>
      </w:r>
    </w:p>
    <w:p w14:paraId="1B8D35A7" w14:textId="77777777" w:rsidR="00AE27E7" w:rsidRPr="00A95EBD" w:rsidRDefault="00AE27E7" w:rsidP="00AE27E7">
      <w:pPr>
        <w:pStyle w:val="Zarkazkladnhotextu2"/>
        <w:numPr>
          <w:ilvl w:val="1"/>
          <w:numId w:val="12"/>
        </w:numPr>
        <w:spacing w:line="360" w:lineRule="auto"/>
        <w:jc w:val="both"/>
      </w:pPr>
      <w:r w:rsidRPr="00A95EBD">
        <w:t>Je spôsobilé na pobyt v</w:t>
      </w:r>
      <w:r>
        <w:t> </w:t>
      </w:r>
      <w:r w:rsidRPr="00A95EBD">
        <w:t>kolektíve</w:t>
      </w:r>
      <w:r>
        <w:t>,</w:t>
      </w:r>
    </w:p>
    <w:p w14:paraId="134FF90C" w14:textId="77777777" w:rsidR="00AE27E7" w:rsidRPr="00A95EBD" w:rsidRDefault="00AE27E7" w:rsidP="00AE27E7">
      <w:pPr>
        <w:pStyle w:val="Zarkazkladnhotextu2"/>
        <w:numPr>
          <w:ilvl w:val="1"/>
          <w:numId w:val="12"/>
        </w:numPr>
        <w:spacing w:line="360" w:lineRule="auto"/>
        <w:jc w:val="both"/>
      </w:pPr>
      <w:r w:rsidRPr="00A95EBD">
        <w:t>Neprejavuje príznaky prenosného ochorenia</w:t>
      </w:r>
      <w:r>
        <w:t>,</w:t>
      </w:r>
    </w:p>
    <w:p w14:paraId="7E120FBB" w14:textId="77777777" w:rsidR="00AE27E7" w:rsidRPr="00A95EBD" w:rsidRDefault="00AE27E7" w:rsidP="00AE27E7">
      <w:pPr>
        <w:pStyle w:val="Zarkazkladnhotextu2"/>
        <w:numPr>
          <w:ilvl w:val="1"/>
          <w:numId w:val="12"/>
        </w:numPr>
        <w:spacing w:line="360" w:lineRule="auto"/>
        <w:jc w:val="both"/>
      </w:pPr>
      <w:r w:rsidRPr="00A95EBD">
        <w:t>Nemá nariadené karanténne opatrenie</w:t>
      </w:r>
      <w:r>
        <w:t>.</w:t>
      </w:r>
    </w:p>
    <w:p w14:paraId="15F278FD" w14:textId="77777777" w:rsidR="00AE27E7" w:rsidRPr="00A95EBD" w:rsidRDefault="00AE27E7" w:rsidP="00AE27E7">
      <w:pPr>
        <w:pStyle w:val="Zarkazkladnhotextu2"/>
        <w:spacing w:line="360" w:lineRule="auto"/>
        <w:ind w:left="0" w:firstLine="284"/>
        <w:jc w:val="both"/>
      </w:pPr>
      <w:r w:rsidRPr="00A95EBD">
        <w:t xml:space="preserve">Potvrdenie o zdravotnej spôsobilosti, ktoré obsahuje aj údaj o povinnom očkovaní, vydá zákonnému zástupcovi dieťaťa všeobecný lekár pre deti a dorast, zákonný zástupca ho predloží pri zápise do materskej školy . </w:t>
      </w:r>
    </w:p>
    <w:p w14:paraId="121845B9" w14:textId="77777777" w:rsidR="00AE27E7" w:rsidRPr="00A95EBD" w:rsidRDefault="00AE27E7" w:rsidP="00AE27E7">
      <w:pPr>
        <w:pStyle w:val="Zarkazkladnhotextu2"/>
        <w:numPr>
          <w:ilvl w:val="0"/>
          <w:numId w:val="12"/>
        </w:numPr>
        <w:spacing w:line="360" w:lineRule="auto"/>
        <w:jc w:val="both"/>
      </w:pPr>
      <w:r w:rsidRPr="00A95EBD">
        <w:lastRenderedPageBreak/>
        <w:t xml:space="preserve">Ak dieťa počas dňa ochorie, učiteľka zabezpečí jeho izoláciu od ostatných detí a informuje zákonného zástupcu dieťaťa. </w:t>
      </w:r>
    </w:p>
    <w:p w14:paraId="48378C72" w14:textId="77777777" w:rsidR="00AE27E7" w:rsidRPr="00A95EBD" w:rsidRDefault="00AE27E7" w:rsidP="00AE27E7">
      <w:pPr>
        <w:pStyle w:val="Zarkazkladnhotextu2"/>
        <w:numPr>
          <w:ilvl w:val="0"/>
          <w:numId w:val="12"/>
        </w:numPr>
        <w:spacing w:line="360" w:lineRule="auto"/>
        <w:jc w:val="both"/>
      </w:pPr>
      <w:r w:rsidRPr="00A95EBD">
        <w:t xml:space="preserve">Za bezpečnosť detí počas krúžkovej činnosti zodpovedá učiteľ. Ak krúžkovú činnosť so súhlasom rodičov vykonáva lektor, tak za bezpečnosť detí zodpovedá lektor. </w:t>
      </w:r>
    </w:p>
    <w:p w14:paraId="1613BAC6" w14:textId="77777777" w:rsidR="00AE27E7" w:rsidRPr="00A95EBD" w:rsidRDefault="00AE27E7" w:rsidP="00AE27E7">
      <w:pPr>
        <w:pStyle w:val="Zarkazkladnhotextu2"/>
        <w:numPr>
          <w:ilvl w:val="0"/>
          <w:numId w:val="12"/>
        </w:numPr>
        <w:spacing w:line="360" w:lineRule="auto"/>
        <w:jc w:val="both"/>
      </w:pPr>
      <w:r w:rsidRPr="00A95EBD">
        <w:t>Pri činnostiach ktoré  sa vykonávajú ako súčasť výchovno</w:t>
      </w:r>
      <w:r>
        <w:t>-</w:t>
      </w:r>
      <w:r w:rsidRPr="00A95EBD">
        <w:t>vzdelávacej činnosti  materskej školy a vyžadujú si zvýšený pedagogický dozor, riaditeľka zabezpečí počet zamestnancov takto</w:t>
      </w:r>
      <w:r>
        <w:t>.</w:t>
      </w:r>
    </w:p>
    <w:p w14:paraId="0DF0EABD" w14:textId="77777777" w:rsidR="00AE27E7" w:rsidRPr="00A95EBD" w:rsidRDefault="00AE27E7" w:rsidP="00AE27E7">
      <w:pPr>
        <w:pStyle w:val="Zarkazkladnhotextu2"/>
        <w:numPr>
          <w:ilvl w:val="0"/>
          <w:numId w:val="13"/>
        </w:numPr>
        <w:spacing w:line="360" w:lineRule="auto"/>
        <w:jc w:val="both"/>
      </w:pPr>
      <w:r w:rsidRPr="00A95EBD">
        <w:t>Na plavecký výcvik je najviac 10 detí na jedného pedagóga</w:t>
      </w:r>
      <w:r>
        <w:t>,</w:t>
      </w:r>
    </w:p>
    <w:p w14:paraId="6E6A1FF6" w14:textId="77777777" w:rsidR="00AE27E7" w:rsidRPr="00A95EBD" w:rsidRDefault="00AE27E7" w:rsidP="00AE27E7">
      <w:pPr>
        <w:pStyle w:val="Zarkazkladnhotextu2"/>
        <w:numPr>
          <w:ilvl w:val="0"/>
          <w:numId w:val="13"/>
        </w:numPr>
        <w:spacing w:line="360" w:lineRule="auto"/>
        <w:jc w:val="both"/>
      </w:pPr>
      <w:r w:rsidRPr="00A95EBD">
        <w:t>V škole prírody je počet detí stanovený podľa vyhlášky MŠ SR č. 305/2008 Z.z. o škole v</w:t>
      </w:r>
      <w:r>
        <w:t> </w:t>
      </w:r>
      <w:r w:rsidRPr="00A95EBD">
        <w:t>prírode</w:t>
      </w:r>
      <w:r>
        <w:t>,</w:t>
      </w:r>
    </w:p>
    <w:p w14:paraId="78590F42" w14:textId="77777777" w:rsidR="00AE27E7" w:rsidRPr="00A95EBD" w:rsidRDefault="00AE27E7" w:rsidP="00AE27E7">
      <w:pPr>
        <w:pStyle w:val="Zarkazkladnhotextu2"/>
        <w:numPr>
          <w:ilvl w:val="0"/>
          <w:numId w:val="13"/>
        </w:numPr>
        <w:spacing w:line="360" w:lineRule="auto"/>
        <w:jc w:val="both"/>
      </w:pPr>
      <w:r w:rsidRPr="00A95EBD">
        <w:t xml:space="preserve">Na výletoch a exkurziách treba dozor dvoch pedagogických zamestnancov a jednej poverenej plnoletej osoby s počtom detí podľa §28 ods. 10 školského zákona na 10 detí  jedna dospelá osoba.  </w:t>
      </w:r>
    </w:p>
    <w:p w14:paraId="0BAB5097" w14:textId="77777777" w:rsidR="00AE27E7" w:rsidRDefault="00AE27E7" w:rsidP="00AE27E7">
      <w:pPr>
        <w:pStyle w:val="Zarkazkladnhotextu2"/>
        <w:tabs>
          <w:tab w:val="left" w:pos="851"/>
        </w:tabs>
        <w:spacing w:line="360" w:lineRule="auto"/>
        <w:jc w:val="both"/>
      </w:pPr>
    </w:p>
    <w:p w14:paraId="463F5CD7" w14:textId="77777777" w:rsidR="00AE27E7" w:rsidRPr="00A95EBD" w:rsidRDefault="00AE27E7" w:rsidP="00AE27E7">
      <w:pPr>
        <w:pStyle w:val="Zarkazkladnhotextu2"/>
        <w:tabs>
          <w:tab w:val="left" w:pos="851"/>
        </w:tabs>
        <w:spacing w:line="360" w:lineRule="auto"/>
        <w:jc w:val="both"/>
      </w:pPr>
      <w:r>
        <w:tab/>
      </w:r>
      <w:r w:rsidRPr="00A95EBD">
        <w:t>Elektrické spotrebiče. Vypínače, zásuvky a elektrické vedenie musí byť zabezpečené proti možnosti použitia deťmi.</w:t>
      </w:r>
    </w:p>
    <w:p w14:paraId="07D96F7D" w14:textId="77777777" w:rsidR="00AE27E7" w:rsidRPr="00A95EBD" w:rsidRDefault="00AE27E7" w:rsidP="00AE27E7">
      <w:pPr>
        <w:pStyle w:val="Zarkazkladnhotextu2"/>
        <w:tabs>
          <w:tab w:val="left" w:pos="851"/>
        </w:tabs>
        <w:spacing w:line="360" w:lineRule="auto"/>
        <w:jc w:val="both"/>
      </w:pPr>
      <w:r>
        <w:tab/>
      </w:r>
      <w:r w:rsidRPr="00A95EBD">
        <w:t>V areál</w:t>
      </w:r>
      <w:r>
        <w:t>i</w:t>
      </w:r>
      <w:r w:rsidRPr="00A95EBD">
        <w:t xml:space="preserve"> materskej školy je zákaz parkovania osobných, nákladných  automobilov</w:t>
      </w:r>
      <w:r>
        <w:t>,</w:t>
      </w:r>
      <w:r w:rsidRPr="00A95EBD">
        <w:t xml:space="preserve"> okrem zamestnancov MŠ</w:t>
      </w:r>
      <w:r>
        <w:t>,</w:t>
      </w:r>
      <w:r w:rsidRPr="00A95EBD">
        <w:t xml:space="preserve"> s povolením riaditeľky školy. Tento zákaz sa vzťahuje aj na zákonných  zástupcov detí. Zákonní zástupcovia detí pri prinášaní a prevzatí detí do MŠ a z MŠ parkujú mimo areál MŠ.</w:t>
      </w:r>
    </w:p>
    <w:p w14:paraId="3B96B78C" w14:textId="77777777" w:rsidR="00AE27E7" w:rsidRDefault="00AE27E7" w:rsidP="00AE27E7">
      <w:pPr>
        <w:pStyle w:val="Zarkazkladnhotextu2"/>
        <w:tabs>
          <w:tab w:val="left" w:pos="851"/>
        </w:tabs>
        <w:spacing w:line="360" w:lineRule="auto"/>
        <w:ind w:left="0"/>
        <w:jc w:val="both"/>
      </w:pPr>
    </w:p>
    <w:p w14:paraId="200C44FC" w14:textId="77777777" w:rsidR="00AE27E7" w:rsidRDefault="00AE27E7" w:rsidP="00AE27E7">
      <w:pPr>
        <w:spacing w:after="160" w:line="360" w:lineRule="auto"/>
        <w:jc w:val="center"/>
        <w:rPr>
          <w:rFonts w:eastAsia="Calibri"/>
          <w:b/>
          <w:caps/>
          <w:sz w:val="28"/>
          <w:szCs w:val="28"/>
          <w:u w:val="single"/>
          <w:lang w:val="sk-SK" w:eastAsia="en-US"/>
        </w:rPr>
      </w:pPr>
      <w:r w:rsidRPr="003F17CF">
        <w:rPr>
          <w:rFonts w:eastAsia="Calibri"/>
          <w:b/>
          <w:caps/>
          <w:sz w:val="28"/>
          <w:szCs w:val="28"/>
          <w:u w:val="single"/>
          <w:lang w:val="sk-SK" w:eastAsia="en-US"/>
        </w:rPr>
        <w:t xml:space="preserve">Zásady bezpečnosti a ochrany zdravia detí </w:t>
      </w:r>
    </w:p>
    <w:p w14:paraId="11BF4A32" w14:textId="77777777" w:rsidR="00AE27E7" w:rsidRPr="00A95EBD" w:rsidRDefault="00AE27E7" w:rsidP="00AE27E7">
      <w:pPr>
        <w:spacing w:after="160" w:line="360" w:lineRule="auto"/>
        <w:jc w:val="center"/>
        <w:rPr>
          <w:rFonts w:eastAsia="Calibri"/>
          <w:b/>
          <w:bCs/>
          <w:caps/>
          <w:sz w:val="28"/>
          <w:szCs w:val="28"/>
          <w:u w:val="single"/>
          <w:lang w:val="sk-SK" w:eastAsia="en-US"/>
        </w:rPr>
      </w:pPr>
      <w:r w:rsidRPr="5F0EFB85">
        <w:rPr>
          <w:rFonts w:eastAsia="Calibri"/>
          <w:b/>
          <w:bCs/>
          <w:caps/>
          <w:sz w:val="28"/>
          <w:szCs w:val="28"/>
          <w:u w:val="single"/>
          <w:lang w:val="sk-SK" w:eastAsia="en-US"/>
        </w:rPr>
        <w:t>pri práci s počítačom</w:t>
      </w:r>
    </w:p>
    <w:p w14:paraId="728E210D" w14:textId="77777777" w:rsidR="00AE27E7" w:rsidRPr="00A95EBD" w:rsidRDefault="00AE27E7" w:rsidP="00AE27E7">
      <w:pPr>
        <w:spacing w:after="160" w:line="360" w:lineRule="auto"/>
        <w:ind w:firstLine="708"/>
        <w:jc w:val="both"/>
        <w:rPr>
          <w:rFonts w:eastAsia="Calibri"/>
          <w:sz w:val="24"/>
          <w:szCs w:val="24"/>
          <w:lang w:val="sk-SK" w:eastAsia="en-US"/>
        </w:rPr>
      </w:pPr>
      <w:r w:rsidRPr="00A95EBD">
        <w:rPr>
          <w:rFonts w:eastAsia="Calibri"/>
          <w:sz w:val="24"/>
          <w:szCs w:val="24"/>
          <w:lang w:val="sk-SK" w:eastAsia="en-US"/>
        </w:rPr>
        <w:t>V edukačnom procese využívame IKT (počítače, interaktívnu tabuľu, robotická včielka BeeBot, cameraTuffcam, mikrofón EasySpeak, mikroskop ...).</w:t>
      </w:r>
      <w:r>
        <w:rPr>
          <w:rFonts w:eastAsia="Calibri"/>
          <w:sz w:val="24"/>
          <w:szCs w:val="24"/>
          <w:lang w:val="sk-SK" w:eastAsia="en-US"/>
        </w:rPr>
        <w:t xml:space="preserve"> </w:t>
      </w:r>
      <w:r w:rsidRPr="00A95EBD">
        <w:rPr>
          <w:rFonts w:eastAsia="Calibri"/>
          <w:sz w:val="24"/>
          <w:szCs w:val="24"/>
          <w:lang w:val="sk-SK" w:eastAsia="en-US"/>
        </w:rPr>
        <w:t>Za bezpečnosť a správne užívanie digitálnych technológií zodpovedá učiteľka.</w:t>
      </w:r>
      <w:r>
        <w:rPr>
          <w:rFonts w:eastAsia="Calibri"/>
          <w:sz w:val="24"/>
          <w:szCs w:val="24"/>
          <w:lang w:val="sk-SK" w:eastAsia="en-US"/>
        </w:rPr>
        <w:t xml:space="preserve"> </w:t>
      </w:r>
      <w:r w:rsidRPr="00A95EBD">
        <w:rPr>
          <w:rFonts w:eastAsia="Calibri"/>
          <w:sz w:val="24"/>
          <w:szCs w:val="24"/>
          <w:lang w:val="sk-SK" w:eastAsia="en-US"/>
        </w:rPr>
        <w:t xml:space="preserve">V zmysle ochrany zdravia - pokiaľ má dieťa pracovať s počítačom, je veľmi dôležité dodržiavať pravidlá, pomocou ktorých formujeme správne návyky detí. Zodpovednosť učiteľky definujeme v troch kategóriách: </w:t>
      </w:r>
    </w:p>
    <w:p w14:paraId="5196D51A" w14:textId="77777777" w:rsidR="00AE27E7" w:rsidRDefault="00AE27E7" w:rsidP="00AE27E7">
      <w:pPr>
        <w:spacing w:after="160" w:line="360" w:lineRule="auto"/>
        <w:jc w:val="both"/>
        <w:rPr>
          <w:rFonts w:eastAsia="Calibri"/>
          <w:b/>
          <w:bCs/>
          <w:sz w:val="24"/>
          <w:szCs w:val="24"/>
          <w:lang w:val="sk-SK" w:eastAsia="en-US"/>
        </w:rPr>
      </w:pPr>
    </w:p>
    <w:p w14:paraId="227A1725" w14:textId="77777777" w:rsidR="00AE27E7" w:rsidRPr="00A95EBD" w:rsidRDefault="00AE27E7" w:rsidP="00AE27E7">
      <w:pPr>
        <w:spacing w:after="160" w:line="360" w:lineRule="auto"/>
        <w:jc w:val="both"/>
        <w:rPr>
          <w:rFonts w:eastAsia="Calibri"/>
          <w:sz w:val="24"/>
          <w:szCs w:val="24"/>
          <w:lang w:val="sk-SK" w:eastAsia="en-US"/>
        </w:rPr>
      </w:pPr>
      <w:r w:rsidRPr="00A95EBD">
        <w:rPr>
          <w:rFonts w:eastAsia="Calibri"/>
          <w:b/>
          <w:bCs/>
          <w:sz w:val="24"/>
          <w:szCs w:val="24"/>
          <w:lang w:val="sk-SK" w:eastAsia="en-US"/>
        </w:rPr>
        <w:lastRenderedPageBreak/>
        <w:t xml:space="preserve">Zabezpečenie zdroja elektrického prúdu </w:t>
      </w:r>
    </w:p>
    <w:p w14:paraId="40D6B1F8" w14:textId="77777777" w:rsidR="00AE27E7" w:rsidRPr="00A95EBD" w:rsidRDefault="00AE27E7" w:rsidP="00AE27E7">
      <w:pPr>
        <w:spacing w:after="160" w:line="360" w:lineRule="auto"/>
        <w:jc w:val="both"/>
        <w:rPr>
          <w:rFonts w:eastAsia="Calibri"/>
          <w:sz w:val="24"/>
          <w:szCs w:val="24"/>
          <w:lang w:val="sk-SK" w:eastAsia="en-US"/>
        </w:rPr>
      </w:pPr>
      <w:r w:rsidRPr="00A95EBD">
        <w:rPr>
          <w:rFonts w:eastAsia="Calibri"/>
          <w:sz w:val="24"/>
          <w:szCs w:val="24"/>
          <w:lang w:val="sk-SK" w:eastAsia="en-US"/>
        </w:rPr>
        <w:t xml:space="preserve">Zásuvky sú umiestnené tak, aby deti na ne nemali dosah. (Zásady BOZP) </w:t>
      </w:r>
    </w:p>
    <w:p w14:paraId="07765488" w14:textId="77777777" w:rsidR="00AE27E7" w:rsidRDefault="00AE27E7" w:rsidP="00AE27E7">
      <w:pPr>
        <w:spacing w:after="160" w:line="360" w:lineRule="auto"/>
        <w:jc w:val="both"/>
        <w:rPr>
          <w:rFonts w:eastAsia="Calibri"/>
          <w:b/>
          <w:bCs/>
          <w:sz w:val="24"/>
          <w:szCs w:val="24"/>
          <w:lang w:val="sk-SK" w:eastAsia="en-US"/>
        </w:rPr>
      </w:pPr>
    </w:p>
    <w:p w14:paraId="6195AC49" w14:textId="77777777" w:rsidR="00AE27E7" w:rsidRPr="00A95EBD" w:rsidRDefault="00AE27E7" w:rsidP="00AE27E7">
      <w:pPr>
        <w:spacing w:after="160" w:line="360" w:lineRule="auto"/>
        <w:jc w:val="both"/>
        <w:rPr>
          <w:rFonts w:eastAsia="Calibri"/>
          <w:sz w:val="24"/>
          <w:szCs w:val="24"/>
          <w:lang w:val="sk-SK" w:eastAsia="en-US"/>
        </w:rPr>
      </w:pPr>
      <w:r w:rsidRPr="00A95EBD">
        <w:rPr>
          <w:rFonts w:eastAsia="Calibri"/>
          <w:b/>
          <w:bCs/>
          <w:sz w:val="24"/>
          <w:szCs w:val="24"/>
          <w:lang w:val="sk-SK" w:eastAsia="en-US"/>
        </w:rPr>
        <w:t xml:space="preserve">Ergonometrické usporiadanie počítačového systému </w:t>
      </w:r>
      <w:r w:rsidRPr="00A95EBD">
        <w:rPr>
          <w:rFonts w:eastAsia="Calibri"/>
          <w:sz w:val="24"/>
          <w:szCs w:val="24"/>
          <w:lang w:val="sk-SK" w:eastAsia="en-US"/>
        </w:rPr>
        <w:t xml:space="preserve">– riadime sa 5 zásadami: </w:t>
      </w:r>
    </w:p>
    <w:p w14:paraId="45FF6647" w14:textId="77777777" w:rsidR="00AE27E7" w:rsidRPr="00A95EBD" w:rsidRDefault="00AE27E7" w:rsidP="00AE27E7">
      <w:pPr>
        <w:spacing w:after="160" w:line="360" w:lineRule="auto"/>
        <w:jc w:val="both"/>
        <w:rPr>
          <w:rFonts w:eastAsia="Calibri"/>
          <w:sz w:val="24"/>
          <w:szCs w:val="24"/>
          <w:lang w:val="sk-SK" w:eastAsia="en-US"/>
        </w:rPr>
      </w:pPr>
      <w:r w:rsidRPr="00A95EBD">
        <w:rPr>
          <w:rFonts w:eastAsia="Calibri"/>
          <w:b/>
          <w:bCs/>
          <w:sz w:val="24"/>
          <w:szCs w:val="24"/>
          <w:lang w:val="sk-SK" w:eastAsia="en-US"/>
        </w:rPr>
        <w:t xml:space="preserve">1. Monitor na dosah! </w:t>
      </w:r>
    </w:p>
    <w:p w14:paraId="72039200" w14:textId="77777777" w:rsidR="00AE27E7" w:rsidRDefault="00AE27E7" w:rsidP="00AE27E7">
      <w:pPr>
        <w:spacing w:after="160" w:line="360" w:lineRule="auto"/>
        <w:jc w:val="both"/>
        <w:rPr>
          <w:rFonts w:eastAsia="Calibri"/>
          <w:sz w:val="24"/>
          <w:szCs w:val="24"/>
          <w:lang w:val="sk-SK" w:eastAsia="en-US"/>
        </w:rPr>
      </w:pPr>
      <w:r w:rsidRPr="00A95EBD">
        <w:rPr>
          <w:rFonts w:eastAsia="Calibri"/>
          <w:sz w:val="24"/>
          <w:szCs w:val="24"/>
          <w:lang w:val="sk-SK" w:eastAsia="en-US"/>
        </w:rPr>
        <w:t>Monitor je umiestnený vo výške očí detí, nesmie byť od očí vzdialený viac ako 70 centimetrov. Najkratšia vzdialenosť by nemala klesnúť pod hranicu 45 centimetrov.</w:t>
      </w:r>
    </w:p>
    <w:p w14:paraId="0E04EC89" w14:textId="77777777" w:rsidR="00AE27E7" w:rsidRPr="00A95EBD" w:rsidRDefault="00AE27E7" w:rsidP="00AE27E7">
      <w:pPr>
        <w:spacing w:after="160" w:line="360" w:lineRule="auto"/>
        <w:jc w:val="both"/>
        <w:rPr>
          <w:rFonts w:eastAsia="Calibri"/>
          <w:sz w:val="24"/>
          <w:szCs w:val="24"/>
          <w:lang w:val="sk-SK" w:eastAsia="en-US"/>
        </w:rPr>
      </w:pPr>
      <w:r w:rsidRPr="00A95EBD">
        <w:rPr>
          <w:rFonts w:eastAsia="Calibri"/>
          <w:sz w:val="24"/>
          <w:szCs w:val="24"/>
          <w:lang w:val="sk-SK" w:eastAsia="en-US"/>
        </w:rPr>
        <w:t xml:space="preserve"> </w:t>
      </w:r>
    </w:p>
    <w:p w14:paraId="6DF2F1D9" w14:textId="77777777" w:rsidR="00AE27E7" w:rsidRPr="00A95EBD" w:rsidRDefault="00AE27E7" w:rsidP="00AE27E7">
      <w:pPr>
        <w:spacing w:after="160" w:line="360" w:lineRule="auto"/>
        <w:jc w:val="both"/>
        <w:rPr>
          <w:rFonts w:eastAsia="Calibri"/>
          <w:sz w:val="24"/>
          <w:szCs w:val="24"/>
          <w:lang w:val="sk-SK" w:eastAsia="en-US"/>
        </w:rPr>
      </w:pPr>
      <w:r w:rsidRPr="00A95EBD">
        <w:rPr>
          <w:rFonts w:eastAsia="Calibri"/>
          <w:b/>
          <w:bCs/>
          <w:sz w:val="24"/>
          <w:szCs w:val="24"/>
          <w:lang w:val="sk-SK" w:eastAsia="en-US"/>
        </w:rPr>
        <w:t xml:space="preserve">2. Neohýbať zápästia! </w:t>
      </w:r>
    </w:p>
    <w:p w14:paraId="1C3506DF" w14:textId="77777777" w:rsidR="00AE27E7" w:rsidRDefault="00AE27E7" w:rsidP="00AE27E7">
      <w:pPr>
        <w:spacing w:after="160" w:line="360" w:lineRule="auto"/>
        <w:jc w:val="both"/>
        <w:rPr>
          <w:rFonts w:eastAsia="Calibri"/>
          <w:sz w:val="24"/>
          <w:szCs w:val="24"/>
          <w:lang w:val="sk-SK" w:eastAsia="en-US"/>
        </w:rPr>
      </w:pPr>
      <w:r w:rsidRPr="00A95EBD">
        <w:rPr>
          <w:rFonts w:eastAsia="Calibri"/>
          <w:sz w:val="24"/>
          <w:szCs w:val="24"/>
          <w:lang w:val="sk-SK" w:eastAsia="en-US"/>
        </w:rPr>
        <w:t>Učiteľka dbá na správnu manipuláciu s myšou, resp. na klávesnici. (sklon)</w:t>
      </w:r>
    </w:p>
    <w:p w14:paraId="3955685D" w14:textId="77777777" w:rsidR="00AE27E7" w:rsidRPr="00A95EBD" w:rsidRDefault="00AE27E7" w:rsidP="00AE27E7">
      <w:pPr>
        <w:spacing w:after="160" w:line="360" w:lineRule="auto"/>
        <w:jc w:val="both"/>
        <w:rPr>
          <w:rFonts w:eastAsia="Calibri"/>
          <w:sz w:val="24"/>
          <w:szCs w:val="24"/>
          <w:lang w:val="sk-SK" w:eastAsia="en-US"/>
        </w:rPr>
      </w:pPr>
    </w:p>
    <w:p w14:paraId="1C9178FA" w14:textId="77777777" w:rsidR="00AE27E7" w:rsidRPr="00A95EBD" w:rsidRDefault="00AE27E7" w:rsidP="00AE27E7">
      <w:pPr>
        <w:spacing w:after="160" w:line="360" w:lineRule="auto"/>
        <w:jc w:val="both"/>
        <w:rPr>
          <w:rFonts w:eastAsia="Calibri"/>
          <w:sz w:val="24"/>
          <w:szCs w:val="24"/>
          <w:lang w:val="sk-SK" w:eastAsia="en-US"/>
        </w:rPr>
      </w:pPr>
      <w:r w:rsidRPr="00A95EBD">
        <w:rPr>
          <w:rFonts w:eastAsia="Calibri"/>
          <w:b/>
          <w:bCs/>
          <w:sz w:val="24"/>
          <w:szCs w:val="24"/>
          <w:lang w:val="sk-SK" w:eastAsia="en-US"/>
        </w:rPr>
        <w:t xml:space="preserve">3. Chrbát patrí na operadlo! </w:t>
      </w:r>
    </w:p>
    <w:p w14:paraId="13DAC359" w14:textId="77777777" w:rsidR="00AE27E7" w:rsidRDefault="00AE27E7" w:rsidP="00AE27E7">
      <w:pPr>
        <w:spacing w:after="160" w:line="360" w:lineRule="auto"/>
        <w:jc w:val="both"/>
        <w:rPr>
          <w:rFonts w:eastAsia="Calibri"/>
          <w:sz w:val="24"/>
          <w:szCs w:val="24"/>
          <w:lang w:val="sk-SK" w:eastAsia="en-US"/>
        </w:rPr>
      </w:pPr>
      <w:r w:rsidRPr="5F0EFB85">
        <w:rPr>
          <w:rFonts w:eastAsia="Calibri"/>
          <w:sz w:val="24"/>
          <w:szCs w:val="24"/>
          <w:lang w:val="sk-SK" w:eastAsia="en-US"/>
        </w:rPr>
        <w:t>Pri správnom sedení sa dotýka stoličky nielen zadok so stehnami, ale i chrbát – v ideálnom prípade i spolu s bedernou chrbticou.</w:t>
      </w:r>
    </w:p>
    <w:p w14:paraId="4A84ED78" w14:textId="77777777" w:rsidR="00AE27E7" w:rsidRPr="00A95EBD" w:rsidRDefault="00AE27E7" w:rsidP="00AE27E7">
      <w:pPr>
        <w:spacing w:after="160" w:line="360" w:lineRule="auto"/>
        <w:jc w:val="both"/>
        <w:rPr>
          <w:rFonts w:eastAsia="Calibri"/>
          <w:sz w:val="24"/>
          <w:szCs w:val="24"/>
          <w:lang w:val="sk-SK" w:eastAsia="en-US"/>
        </w:rPr>
      </w:pPr>
    </w:p>
    <w:p w14:paraId="68970103" w14:textId="77777777" w:rsidR="00AE27E7" w:rsidRPr="00A95EBD" w:rsidRDefault="00AE27E7" w:rsidP="00AE27E7">
      <w:pPr>
        <w:spacing w:after="160" w:line="360" w:lineRule="auto"/>
        <w:jc w:val="both"/>
        <w:rPr>
          <w:rFonts w:eastAsia="Calibri"/>
          <w:sz w:val="24"/>
          <w:szCs w:val="24"/>
          <w:lang w:val="sk-SK" w:eastAsia="en-US"/>
        </w:rPr>
      </w:pPr>
      <w:r w:rsidRPr="00A95EBD">
        <w:rPr>
          <w:rFonts w:eastAsia="Calibri"/>
          <w:b/>
          <w:bCs/>
          <w:sz w:val="24"/>
          <w:szCs w:val="24"/>
          <w:lang w:val="sk-SK" w:eastAsia="en-US"/>
        </w:rPr>
        <w:t xml:space="preserve">4. Nohy kolmo k zemi! </w:t>
      </w:r>
    </w:p>
    <w:p w14:paraId="040EC9ED" w14:textId="77777777" w:rsidR="00AE27E7" w:rsidRDefault="00AE27E7" w:rsidP="00AE27E7">
      <w:pPr>
        <w:spacing w:after="160" w:line="360" w:lineRule="auto"/>
        <w:jc w:val="both"/>
        <w:rPr>
          <w:rFonts w:eastAsia="Calibri"/>
          <w:sz w:val="24"/>
          <w:szCs w:val="24"/>
          <w:lang w:val="sk-SK" w:eastAsia="en-US"/>
        </w:rPr>
      </w:pPr>
      <w:r w:rsidRPr="00A95EBD">
        <w:rPr>
          <w:rFonts w:eastAsia="Calibri"/>
          <w:sz w:val="24"/>
          <w:szCs w:val="24"/>
          <w:lang w:val="sk-SK" w:eastAsia="en-US"/>
        </w:rPr>
        <w:t xml:space="preserve">Pri sedení by mali smerovať nadol k zemi bez toho, aby sa o stoličku opierala zadná strana kolien. Preložené nohy deformujú chrbticu, skrčenie k sebe spomaľuje prúdenie telesných tekutín do nôh a nohy vystreté vpred zaťažujú spodnú časť chrbtice. </w:t>
      </w:r>
    </w:p>
    <w:p w14:paraId="466549E9" w14:textId="77777777" w:rsidR="00AE27E7" w:rsidRPr="00A95EBD" w:rsidRDefault="00AE27E7" w:rsidP="00AE27E7">
      <w:pPr>
        <w:spacing w:after="160" w:line="360" w:lineRule="auto"/>
        <w:jc w:val="both"/>
        <w:rPr>
          <w:rFonts w:eastAsia="Calibri"/>
          <w:sz w:val="24"/>
          <w:szCs w:val="24"/>
          <w:lang w:val="sk-SK" w:eastAsia="en-US"/>
        </w:rPr>
      </w:pPr>
    </w:p>
    <w:p w14:paraId="36D14E0E" w14:textId="77777777" w:rsidR="00AE27E7" w:rsidRPr="00A95EBD" w:rsidRDefault="00AE27E7" w:rsidP="00AE27E7">
      <w:pPr>
        <w:spacing w:after="160" w:line="360" w:lineRule="auto"/>
        <w:jc w:val="both"/>
        <w:rPr>
          <w:rFonts w:eastAsia="Calibri"/>
          <w:sz w:val="24"/>
          <w:szCs w:val="24"/>
          <w:lang w:val="sk-SK" w:eastAsia="en-US"/>
        </w:rPr>
      </w:pPr>
      <w:r w:rsidRPr="00A95EBD">
        <w:rPr>
          <w:rFonts w:eastAsia="Calibri"/>
          <w:b/>
          <w:bCs/>
          <w:sz w:val="24"/>
          <w:szCs w:val="24"/>
          <w:lang w:val="sk-SK" w:eastAsia="en-US"/>
        </w:rPr>
        <w:t xml:space="preserve">5. Krk držať vzpriamene! </w:t>
      </w:r>
    </w:p>
    <w:p w14:paraId="16AC43D5" w14:textId="77777777" w:rsidR="00AE27E7" w:rsidRPr="00A95EBD" w:rsidRDefault="00AE27E7" w:rsidP="00AE27E7">
      <w:pPr>
        <w:spacing w:after="160" w:line="360" w:lineRule="auto"/>
        <w:jc w:val="both"/>
        <w:rPr>
          <w:rFonts w:eastAsia="Calibri"/>
          <w:sz w:val="24"/>
          <w:szCs w:val="24"/>
          <w:lang w:val="sk-SK" w:eastAsia="en-US"/>
        </w:rPr>
      </w:pPr>
      <w:r w:rsidRPr="00A95EBD">
        <w:rPr>
          <w:rFonts w:eastAsia="Calibri"/>
          <w:sz w:val="24"/>
          <w:szCs w:val="24"/>
          <w:lang w:val="sk-SK" w:eastAsia="en-US"/>
        </w:rPr>
        <w:t xml:space="preserve">Indikátorom správneho držania je poloha uší voči pleciam. Mali by ležať na jednej osi v symetrickom rozložení. (t.j. neťahať hlavu dopredu, ani sa neotáčať) </w:t>
      </w:r>
    </w:p>
    <w:p w14:paraId="69B30690" w14:textId="0E3CEE28" w:rsidR="00AE27E7" w:rsidRDefault="00AE27E7" w:rsidP="00AE27E7">
      <w:pPr>
        <w:spacing w:after="160" w:line="360" w:lineRule="auto"/>
        <w:jc w:val="both"/>
        <w:rPr>
          <w:rFonts w:eastAsia="Calibri"/>
          <w:b/>
          <w:bCs/>
          <w:sz w:val="24"/>
          <w:szCs w:val="24"/>
          <w:lang w:val="sk-SK" w:eastAsia="en-US"/>
        </w:rPr>
      </w:pPr>
    </w:p>
    <w:p w14:paraId="52893CE9" w14:textId="73602932" w:rsidR="003D0E6A" w:rsidRDefault="003D0E6A" w:rsidP="00AE27E7">
      <w:pPr>
        <w:spacing w:after="160" w:line="360" w:lineRule="auto"/>
        <w:jc w:val="both"/>
        <w:rPr>
          <w:rFonts w:eastAsia="Calibri"/>
          <w:b/>
          <w:bCs/>
          <w:sz w:val="24"/>
          <w:szCs w:val="24"/>
          <w:lang w:val="sk-SK" w:eastAsia="en-US"/>
        </w:rPr>
      </w:pPr>
    </w:p>
    <w:p w14:paraId="4B195A86" w14:textId="77777777" w:rsidR="003D0E6A" w:rsidRDefault="003D0E6A" w:rsidP="00AE27E7">
      <w:pPr>
        <w:spacing w:after="160" w:line="360" w:lineRule="auto"/>
        <w:jc w:val="both"/>
        <w:rPr>
          <w:rFonts w:eastAsia="Calibri"/>
          <w:b/>
          <w:bCs/>
          <w:sz w:val="24"/>
          <w:szCs w:val="24"/>
          <w:lang w:val="sk-SK" w:eastAsia="en-US"/>
        </w:rPr>
      </w:pPr>
    </w:p>
    <w:p w14:paraId="140FA765" w14:textId="77777777" w:rsidR="00AE27E7" w:rsidRDefault="00AE27E7" w:rsidP="00AE27E7">
      <w:pPr>
        <w:spacing w:after="160" w:line="360" w:lineRule="auto"/>
        <w:jc w:val="both"/>
        <w:rPr>
          <w:rFonts w:eastAsia="Calibri"/>
          <w:b/>
          <w:bCs/>
          <w:sz w:val="24"/>
          <w:szCs w:val="24"/>
          <w:lang w:val="sk-SK" w:eastAsia="en-US"/>
        </w:rPr>
      </w:pPr>
      <w:r w:rsidRPr="00A95EBD">
        <w:rPr>
          <w:rFonts w:eastAsia="Calibri"/>
          <w:b/>
          <w:bCs/>
          <w:sz w:val="24"/>
          <w:szCs w:val="24"/>
          <w:lang w:val="sk-SK" w:eastAsia="en-US"/>
        </w:rPr>
        <w:lastRenderedPageBreak/>
        <w:t xml:space="preserve">Čas. </w:t>
      </w:r>
    </w:p>
    <w:p w14:paraId="37958271" w14:textId="77777777" w:rsidR="00AE27E7" w:rsidRDefault="00AE27E7" w:rsidP="00AE27E7">
      <w:pPr>
        <w:spacing w:after="160" w:line="360" w:lineRule="auto"/>
        <w:jc w:val="both"/>
        <w:rPr>
          <w:rFonts w:eastAsia="Calibri"/>
          <w:sz w:val="24"/>
          <w:szCs w:val="24"/>
          <w:lang w:val="sk-SK" w:eastAsia="en-US"/>
        </w:rPr>
      </w:pPr>
      <w:r w:rsidRPr="00A95EBD">
        <w:rPr>
          <w:rFonts w:eastAsia="Calibri"/>
          <w:sz w:val="24"/>
          <w:szCs w:val="24"/>
          <w:lang w:val="sk-SK" w:eastAsia="en-US"/>
        </w:rPr>
        <w:t xml:space="preserve">Pomer času stráveného pri počítači a času venovaného telesnej aktivite. Minimalizovať čas strávený pri PC – obmedziť ho len na konkrétne edukačné programy, vyhľadávanie obrázkov, faktov na internete. </w:t>
      </w:r>
    </w:p>
    <w:p w14:paraId="7DB9FE17" w14:textId="77777777" w:rsidR="00AE27E7" w:rsidRDefault="00AE27E7" w:rsidP="00AE27E7">
      <w:pPr>
        <w:spacing w:after="160" w:line="360" w:lineRule="auto"/>
        <w:jc w:val="both"/>
        <w:rPr>
          <w:rFonts w:eastAsia="Calibri"/>
          <w:sz w:val="24"/>
          <w:szCs w:val="24"/>
          <w:lang w:val="sk-SK" w:eastAsia="en-US"/>
        </w:rPr>
      </w:pPr>
    </w:p>
    <w:p w14:paraId="6355BEC6" w14:textId="77777777" w:rsidR="00AE27E7" w:rsidRDefault="00AE27E7" w:rsidP="00AE27E7">
      <w:pPr>
        <w:spacing w:after="160" w:line="360" w:lineRule="auto"/>
        <w:jc w:val="both"/>
        <w:rPr>
          <w:rFonts w:eastAsia="Calibri"/>
          <w:b/>
          <w:bCs/>
          <w:sz w:val="24"/>
          <w:szCs w:val="24"/>
          <w:lang w:val="sk-SK" w:eastAsia="en-US"/>
        </w:rPr>
      </w:pPr>
      <w:r w:rsidRPr="00A95EBD">
        <w:rPr>
          <w:rFonts w:eastAsia="Calibri"/>
          <w:b/>
          <w:bCs/>
          <w:sz w:val="24"/>
          <w:szCs w:val="24"/>
          <w:lang w:val="sk-SK" w:eastAsia="en-US"/>
        </w:rPr>
        <w:t xml:space="preserve">Bezpečnosť. </w:t>
      </w:r>
    </w:p>
    <w:p w14:paraId="6B84AD09" w14:textId="77777777" w:rsidR="00AE27E7" w:rsidRPr="00A95EBD" w:rsidRDefault="00AE27E7" w:rsidP="00AE27E7">
      <w:pPr>
        <w:spacing w:after="160" w:line="360" w:lineRule="auto"/>
        <w:jc w:val="both"/>
        <w:rPr>
          <w:rFonts w:eastAsia="Calibri"/>
          <w:sz w:val="24"/>
          <w:szCs w:val="24"/>
          <w:lang w:val="sk-SK" w:eastAsia="en-US"/>
        </w:rPr>
      </w:pPr>
      <w:r w:rsidRPr="00A95EBD">
        <w:rPr>
          <w:rFonts w:eastAsia="Calibri"/>
          <w:sz w:val="24"/>
          <w:szCs w:val="24"/>
          <w:lang w:val="sk-SK" w:eastAsia="en-US"/>
        </w:rPr>
        <w:t xml:space="preserve">Poznávať význam digitálnych technológií, virtuálneho sveta pre poznanie reality, ale aj riziká internetu, mobilov a nových technológií. Detský vek je obdobím vytvárania návykov a režimu dňa (delenia času medzi povinnosti a zábavu). Deti sa učia, ako si vyplniť svoj voľný čas. Nezanedbateľné je i riziko kombinácie počítačových a hazardných hier. </w:t>
      </w:r>
    </w:p>
    <w:p w14:paraId="5BEF1CD1" w14:textId="77777777" w:rsidR="00AE27E7" w:rsidRPr="00A95EBD" w:rsidRDefault="00AE27E7" w:rsidP="00AE27E7">
      <w:pPr>
        <w:spacing w:after="160" w:line="360" w:lineRule="auto"/>
        <w:jc w:val="both"/>
        <w:rPr>
          <w:rFonts w:eastAsia="Calibri"/>
          <w:sz w:val="24"/>
          <w:szCs w:val="24"/>
          <w:lang w:val="sk-SK" w:eastAsia="en-US"/>
        </w:rPr>
      </w:pPr>
      <w:r w:rsidRPr="00A95EBD">
        <w:rPr>
          <w:rFonts w:eastAsia="Calibri"/>
          <w:sz w:val="24"/>
          <w:szCs w:val="24"/>
          <w:lang w:val="sk-SK" w:eastAsia="en-US"/>
        </w:rPr>
        <w:t xml:space="preserve">Všetky elektrické prípojky sú mimo dosahu detí. </w:t>
      </w:r>
    </w:p>
    <w:p w14:paraId="7F316326" w14:textId="77777777" w:rsidR="00AE27E7" w:rsidRPr="00A95EBD" w:rsidRDefault="00AE27E7" w:rsidP="00AE27E7">
      <w:pPr>
        <w:spacing w:after="160" w:line="360" w:lineRule="auto"/>
        <w:jc w:val="both"/>
        <w:rPr>
          <w:rFonts w:eastAsia="Calibri"/>
          <w:sz w:val="24"/>
          <w:szCs w:val="24"/>
          <w:lang w:val="sk-SK" w:eastAsia="en-US"/>
        </w:rPr>
      </w:pPr>
      <w:r w:rsidRPr="00A95EBD">
        <w:rPr>
          <w:rFonts w:eastAsia="Calibri"/>
          <w:sz w:val="24"/>
          <w:szCs w:val="24"/>
          <w:lang w:val="sk-SK" w:eastAsia="en-US"/>
        </w:rPr>
        <w:t xml:space="preserve">Časové rozpätie – 1 dieťa 10 až 20 minút, alebo kým dokončí danú krátkodobú úlohu. </w:t>
      </w:r>
    </w:p>
    <w:p w14:paraId="24B5B838" w14:textId="77777777" w:rsidR="00AE27E7" w:rsidRPr="00A95EBD" w:rsidRDefault="00AE27E7" w:rsidP="00AE27E7">
      <w:pPr>
        <w:spacing w:after="160" w:line="360" w:lineRule="auto"/>
        <w:jc w:val="both"/>
        <w:rPr>
          <w:rFonts w:eastAsia="Calibri"/>
          <w:sz w:val="24"/>
          <w:szCs w:val="24"/>
          <w:lang w:val="sk-SK" w:eastAsia="en-US"/>
        </w:rPr>
      </w:pPr>
      <w:r w:rsidRPr="00A95EBD">
        <w:rPr>
          <w:rFonts w:eastAsia="Calibri"/>
          <w:sz w:val="24"/>
          <w:szCs w:val="24"/>
          <w:lang w:val="sk-SK" w:eastAsia="en-US"/>
        </w:rPr>
        <w:t>Odstup od monitoru – 30 cm.</w:t>
      </w:r>
    </w:p>
    <w:p w14:paraId="6A69094B" w14:textId="77777777" w:rsidR="00AE27E7" w:rsidRDefault="00AE27E7" w:rsidP="00AE27E7">
      <w:pPr>
        <w:pStyle w:val="Zarkazkladnhotextu3"/>
        <w:spacing w:line="360" w:lineRule="auto"/>
        <w:ind w:left="0"/>
        <w:jc w:val="both"/>
        <w:rPr>
          <w:b/>
          <w:bCs/>
          <w:sz w:val="24"/>
          <w:szCs w:val="24"/>
          <w:u w:val="single"/>
        </w:rPr>
      </w:pPr>
    </w:p>
    <w:p w14:paraId="5A9670FD" w14:textId="77777777" w:rsidR="00AE27E7" w:rsidRPr="00A95EBD" w:rsidRDefault="00AE27E7" w:rsidP="00AE27E7">
      <w:pPr>
        <w:pStyle w:val="Zarkazkladnhotextu3"/>
        <w:spacing w:line="360" w:lineRule="auto"/>
        <w:ind w:left="0"/>
        <w:jc w:val="center"/>
        <w:rPr>
          <w:b/>
          <w:bCs/>
          <w:sz w:val="28"/>
          <w:szCs w:val="28"/>
          <w:u w:val="single"/>
        </w:rPr>
      </w:pPr>
      <w:r w:rsidRPr="5F0EFB85">
        <w:rPr>
          <w:b/>
          <w:bCs/>
          <w:sz w:val="28"/>
          <w:szCs w:val="28"/>
          <w:u w:val="single"/>
        </w:rPr>
        <w:t>OCHRANA PRED SOCIÁLNO-PATOLOGICKÝMI JAVMI DISKRIMINÁCIOU A NÁSILÍM</w:t>
      </w:r>
    </w:p>
    <w:p w14:paraId="58798595" w14:textId="77777777" w:rsidR="00AE27E7" w:rsidRPr="00A95EBD" w:rsidRDefault="00AE27E7" w:rsidP="00AE27E7">
      <w:pPr>
        <w:pStyle w:val="Zarkazkladnhotextu3"/>
        <w:spacing w:line="360" w:lineRule="auto"/>
        <w:ind w:left="0" w:firstLine="708"/>
        <w:jc w:val="both"/>
        <w:rPr>
          <w:bCs/>
          <w:sz w:val="24"/>
          <w:szCs w:val="24"/>
        </w:rPr>
      </w:pPr>
      <w:r w:rsidRPr="00A95EBD">
        <w:rPr>
          <w:bCs/>
          <w:sz w:val="24"/>
          <w:szCs w:val="24"/>
        </w:rPr>
        <w:t>Pedagogickí zamestnanci zabezpečujú počas celého roka aktívnu ochranu detí pred sociálno- patologickými javmi diskrimináciou a násilím v zmysle Dohovoru o právach dieťaťa.. Priebežne monitorujú zmeny v správaní dieťaťa a v prípade začínajúcich problémov riešia ich v spolupráci s CPaP. V prípade oprávneného podozrenia, že deti sú fyzicky alebo psychicky týrané, šikanované, je ohrozený ich morálny vývin, ihneď tento stav riešia v spolupráci s vedením školy prípadne s</w:t>
      </w:r>
      <w:r>
        <w:rPr>
          <w:bCs/>
          <w:sz w:val="24"/>
          <w:szCs w:val="24"/>
        </w:rPr>
        <w:t> </w:t>
      </w:r>
      <w:r w:rsidRPr="00A95EBD">
        <w:rPr>
          <w:bCs/>
          <w:sz w:val="24"/>
          <w:szCs w:val="24"/>
        </w:rPr>
        <w:t>CP</w:t>
      </w:r>
      <w:r>
        <w:rPr>
          <w:bCs/>
          <w:sz w:val="24"/>
          <w:szCs w:val="24"/>
        </w:rPr>
        <w:t>aP. M</w:t>
      </w:r>
      <w:r w:rsidRPr="00A95EBD">
        <w:rPr>
          <w:bCs/>
          <w:sz w:val="24"/>
          <w:szCs w:val="24"/>
        </w:rPr>
        <w:t>ôžu kontaktovať príslušný odbor sociálnych vecí a príslušné odd. policajného zboru. Dbajú na výchovu v duchu humanizmu, oblasti ľudských práv, práv dieťaťa a tým predchádzajú všetkým formám diskriminácie, intolerancie a rasizmu pri komunikácií medzi deťmi. Primeranou formou informujú deti o existencii legálních a nelegálních drog upozorňujú na negatívne učinky na zdravie člověka – rozpracované v ŠKVP.</w:t>
      </w:r>
      <w:r>
        <w:rPr>
          <w:bCs/>
          <w:sz w:val="24"/>
          <w:szCs w:val="24"/>
        </w:rPr>
        <w:t xml:space="preserve"> </w:t>
      </w:r>
      <w:r w:rsidRPr="00A95EBD">
        <w:rPr>
          <w:bCs/>
          <w:sz w:val="24"/>
          <w:szCs w:val="24"/>
        </w:rPr>
        <w:t xml:space="preserve">V prevencii využívajú dostupnú literatúru a preventívne výukové programy.Zamedzujú pohyb nepovolaných osôb a tým obmedzujú  </w:t>
      </w:r>
      <w:r w:rsidRPr="00A95EBD">
        <w:rPr>
          <w:bCs/>
          <w:sz w:val="24"/>
          <w:szCs w:val="24"/>
          <w:lang w:val="sk-SK"/>
        </w:rPr>
        <w:t>možnosti</w:t>
      </w:r>
      <w:r w:rsidRPr="00A95EBD">
        <w:rPr>
          <w:bCs/>
          <w:sz w:val="24"/>
          <w:szCs w:val="24"/>
        </w:rPr>
        <w:t xml:space="preserve"> zlých vonkajších vplyvov na deti.  Zúčastňujú sa školení s drogovou tématikou. V prípade podozrenia na šírenie </w:t>
      </w:r>
      <w:r w:rsidRPr="00A95EBD">
        <w:rPr>
          <w:bCs/>
          <w:sz w:val="24"/>
          <w:szCs w:val="24"/>
        </w:rPr>
        <w:lastRenderedPageBreak/>
        <w:t xml:space="preserve">legálnych a nelegálnych drog v prostredí materskej školy bezodkladne informujú kompetentné orgány. </w:t>
      </w:r>
    </w:p>
    <w:p w14:paraId="49067FA4" w14:textId="77777777" w:rsidR="00AE27E7" w:rsidRPr="00A95EBD" w:rsidRDefault="00AE27E7" w:rsidP="00AE27E7">
      <w:pPr>
        <w:pStyle w:val="Zarkazkladnhotextu2"/>
        <w:tabs>
          <w:tab w:val="left" w:pos="851"/>
        </w:tabs>
        <w:spacing w:line="360" w:lineRule="auto"/>
        <w:ind w:left="0"/>
        <w:jc w:val="both"/>
        <w:rPr>
          <w:b/>
        </w:rPr>
      </w:pPr>
    </w:p>
    <w:p w14:paraId="195BA09B" w14:textId="77777777" w:rsidR="00AE27E7" w:rsidRPr="00A95EBD" w:rsidRDefault="00AE27E7" w:rsidP="00AE27E7">
      <w:pPr>
        <w:pStyle w:val="Zarkazkladnhotextu2"/>
        <w:tabs>
          <w:tab w:val="left" w:pos="851"/>
        </w:tabs>
        <w:spacing w:line="360" w:lineRule="auto"/>
        <w:ind w:left="0"/>
        <w:jc w:val="both"/>
        <w:rPr>
          <w:b/>
        </w:rPr>
      </w:pPr>
      <w:r w:rsidRPr="00A95EBD">
        <w:rPr>
          <w:b/>
        </w:rPr>
        <w:t xml:space="preserve">Opatrenia proti šíreniu legálnych a nelegálnych drog, diskriminácii a násiliu </w:t>
      </w:r>
    </w:p>
    <w:p w14:paraId="6B2D0E9B" w14:textId="77777777" w:rsidR="00AE27E7" w:rsidRPr="00A95EBD" w:rsidRDefault="00AE27E7" w:rsidP="00AE27E7">
      <w:pPr>
        <w:pStyle w:val="Zarkazkladnhotextu2"/>
        <w:tabs>
          <w:tab w:val="left" w:pos="851"/>
        </w:tabs>
        <w:spacing w:line="360" w:lineRule="auto"/>
        <w:ind w:left="0"/>
        <w:jc w:val="both"/>
      </w:pPr>
      <w:r w:rsidRPr="00A95EBD">
        <w:t>Materská škola prijíma nasledovné opatrenia:</w:t>
      </w:r>
    </w:p>
    <w:p w14:paraId="3A964845" w14:textId="77777777" w:rsidR="00AE27E7" w:rsidRPr="00A95EBD" w:rsidRDefault="00AE27E7" w:rsidP="00ED36E9">
      <w:pPr>
        <w:pStyle w:val="Zarkazkladnhotextu2"/>
        <w:numPr>
          <w:ilvl w:val="0"/>
          <w:numId w:val="231"/>
        </w:numPr>
        <w:tabs>
          <w:tab w:val="left" w:pos="851"/>
        </w:tabs>
        <w:spacing w:line="360" w:lineRule="auto"/>
        <w:jc w:val="both"/>
      </w:pPr>
      <w:r w:rsidRPr="00A95EBD">
        <w:t>Primeranou formou informovať deti o existencii legálnych a nelegálnych drog a ich mimoriadne negatívnych účinkoch na zdravie človeka.</w:t>
      </w:r>
    </w:p>
    <w:p w14:paraId="325F5190" w14:textId="77777777" w:rsidR="00AE27E7" w:rsidRPr="00A95EBD" w:rsidRDefault="00AE27E7" w:rsidP="00ED36E9">
      <w:pPr>
        <w:pStyle w:val="Zarkazkladnhotextu2"/>
        <w:numPr>
          <w:ilvl w:val="0"/>
          <w:numId w:val="231"/>
        </w:numPr>
        <w:tabs>
          <w:tab w:val="left" w:pos="851"/>
        </w:tabs>
        <w:spacing w:line="360" w:lineRule="auto"/>
        <w:jc w:val="both"/>
      </w:pPr>
      <w:r w:rsidRPr="00A95EBD">
        <w:t>Viesť deti k zdravému životnému spôsobu, rozlišovaniu zdravých a nezdravých návykov pre život a zdravie.</w:t>
      </w:r>
    </w:p>
    <w:p w14:paraId="0DC8DAA1" w14:textId="70625B75" w:rsidR="00AE27E7" w:rsidRPr="00A95EBD" w:rsidRDefault="00AE27E7" w:rsidP="00ED36E9">
      <w:pPr>
        <w:pStyle w:val="Zarkazkladnhotextu2"/>
        <w:numPr>
          <w:ilvl w:val="0"/>
          <w:numId w:val="231"/>
        </w:numPr>
        <w:tabs>
          <w:tab w:val="left" w:pos="851"/>
        </w:tabs>
        <w:spacing w:line="360" w:lineRule="auto"/>
        <w:jc w:val="both"/>
      </w:pPr>
      <w:r w:rsidRPr="00A95EBD">
        <w:t>V prevencii využívať vhodnú a dostupnú literatúru (napr. nenič svoje múdre telo) a preventívne výukové programy zakomponovať do plánov každodennej práce.(bol raz jeden život v</w:t>
      </w:r>
      <w:r w:rsidR="00E76904">
        <w:t> </w:t>
      </w:r>
      <w:r w:rsidRPr="00A95EBD">
        <w:t>ŠkVP</w:t>
      </w:r>
      <w:r w:rsidR="00E76904">
        <w:t>).</w:t>
      </w:r>
    </w:p>
    <w:p w14:paraId="6D7819BE" w14:textId="77777777" w:rsidR="00AE27E7" w:rsidRPr="00A95EBD" w:rsidRDefault="00AE27E7" w:rsidP="00ED36E9">
      <w:pPr>
        <w:pStyle w:val="Zarkazkladnhotextu2"/>
        <w:numPr>
          <w:ilvl w:val="0"/>
          <w:numId w:val="231"/>
        </w:numPr>
        <w:tabs>
          <w:tab w:val="left" w:pos="851"/>
        </w:tabs>
        <w:spacing w:line="360" w:lineRule="auto"/>
        <w:jc w:val="both"/>
      </w:pPr>
      <w:r w:rsidRPr="00A95EBD">
        <w:t>Poskytovať deťom dostatok podnetov a možností realizácie prostredníctvom aktivít, a tým viesť k plnohodnotnému životu, kde by legálne a nelegálne drogy nemali svoje miesto.</w:t>
      </w:r>
    </w:p>
    <w:p w14:paraId="33808443" w14:textId="77777777" w:rsidR="00AE27E7" w:rsidRPr="00A95EBD" w:rsidRDefault="00AE27E7" w:rsidP="003D0E6A">
      <w:pPr>
        <w:pStyle w:val="Zarkazkladnhotextu2"/>
        <w:tabs>
          <w:tab w:val="left" w:pos="851"/>
        </w:tabs>
        <w:spacing w:line="360" w:lineRule="auto"/>
        <w:ind w:left="1788"/>
        <w:jc w:val="both"/>
      </w:pPr>
      <w:r w:rsidRPr="00A95EBD">
        <w:t>Zabezpečiť v celom areáli školy prísny zákaz fajčenia.</w:t>
      </w:r>
    </w:p>
    <w:p w14:paraId="645ECA17" w14:textId="77777777" w:rsidR="00AE27E7" w:rsidRPr="00A95EBD" w:rsidRDefault="00AE27E7" w:rsidP="00ED36E9">
      <w:pPr>
        <w:pStyle w:val="Zarkazkladnhotextu2"/>
        <w:numPr>
          <w:ilvl w:val="0"/>
          <w:numId w:val="231"/>
        </w:numPr>
        <w:tabs>
          <w:tab w:val="left" w:pos="851"/>
        </w:tabs>
        <w:spacing w:line="360" w:lineRule="auto"/>
        <w:jc w:val="both"/>
      </w:pPr>
      <w:r w:rsidRPr="00A95EBD">
        <w:t>Dbať na to, aby sa do budovy školy nedostali žiadne nepovolané osoby, tým zamedziť možnosti zlých vonkajších vplyvov na deti.</w:t>
      </w:r>
    </w:p>
    <w:p w14:paraId="237BC6B3" w14:textId="77777777" w:rsidR="00AE27E7" w:rsidRPr="00A95EBD" w:rsidRDefault="00AE27E7" w:rsidP="00ED36E9">
      <w:pPr>
        <w:pStyle w:val="Zarkazkladnhotextu2"/>
        <w:numPr>
          <w:ilvl w:val="0"/>
          <w:numId w:val="231"/>
        </w:numPr>
        <w:tabs>
          <w:tab w:val="left" w:pos="851"/>
        </w:tabs>
        <w:spacing w:line="360" w:lineRule="auto"/>
        <w:jc w:val="both"/>
      </w:pPr>
      <w:r w:rsidRPr="00A95EBD">
        <w:t>Učiteľky sa budú zúčastňovať na školeniach s touto tematikou, prípadne študovať literatúru a ostatné materiály s tematikou drog a ich šírenia.</w:t>
      </w:r>
    </w:p>
    <w:p w14:paraId="5E827B8B" w14:textId="77777777" w:rsidR="00AE27E7" w:rsidRDefault="00AE27E7" w:rsidP="00ED36E9">
      <w:pPr>
        <w:pStyle w:val="Zarkazkladnhotextu2"/>
        <w:numPr>
          <w:ilvl w:val="0"/>
          <w:numId w:val="231"/>
        </w:numPr>
        <w:tabs>
          <w:tab w:val="left" w:pos="851"/>
        </w:tabs>
        <w:spacing w:line="360" w:lineRule="auto"/>
        <w:jc w:val="both"/>
      </w:pPr>
      <w:r w:rsidRPr="00A95EBD">
        <w:t>V prípade podozrenia na šírenie legálnych a nelegálnych drog v prostredí MŠ bezodkladne informovať kompetentných( riaditeľku, zástupkyňu )ktorí vykonajú okamžité opatrenia</w:t>
      </w:r>
      <w:r>
        <w:t>.</w:t>
      </w:r>
    </w:p>
    <w:p w14:paraId="4ECA7E61" w14:textId="77777777" w:rsidR="00AE27E7" w:rsidRPr="00A95EBD" w:rsidRDefault="00AE27E7" w:rsidP="00AE27E7">
      <w:pPr>
        <w:pStyle w:val="Zarkazkladnhotextu2"/>
        <w:tabs>
          <w:tab w:val="left" w:pos="851"/>
        </w:tabs>
        <w:spacing w:line="360" w:lineRule="auto"/>
        <w:jc w:val="both"/>
      </w:pPr>
    </w:p>
    <w:p w14:paraId="495F24E2" w14:textId="77777777" w:rsidR="00AE27E7" w:rsidRPr="00A95EBD" w:rsidRDefault="00AE27E7" w:rsidP="00AE27E7">
      <w:pPr>
        <w:pStyle w:val="Zarkazkladnhotextu2"/>
        <w:tabs>
          <w:tab w:val="left" w:pos="851"/>
        </w:tabs>
        <w:spacing w:line="360" w:lineRule="auto"/>
        <w:ind w:left="0"/>
        <w:jc w:val="center"/>
        <w:rPr>
          <w:b/>
          <w:bCs/>
          <w:sz w:val="28"/>
          <w:szCs w:val="28"/>
          <w:u w:val="single"/>
        </w:rPr>
      </w:pPr>
      <w:r w:rsidRPr="5F0EFB85">
        <w:rPr>
          <w:b/>
          <w:bCs/>
          <w:sz w:val="28"/>
          <w:szCs w:val="28"/>
          <w:u w:val="single"/>
        </w:rPr>
        <w:t>NÁRODNÝ PROGRAM DUŠEVNÉHO ZDRAVIA</w:t>
      </w:r>
    </w:p>
    <w:p w14:paraId="6216BD2E" w14:textId="77777777" w:rsidR="00AE27E7" w:rsidRPr="00A95EBD" w:rsidRDefault="00AE27E7" w:rsidP="00AE27E7">
      <w:pPr>
        <w:spacing w:line="360" w:lineRule="auto"/>
        <w:ind w:firstLine="709"/>
        <w:jc w:val="both"/>
        <w:rPr>
          <w:sz w:val="24"/>
          <w:szCs w:val="24"/>
        </w:rPr>
      </w:pPr>
      <w:r w:rsidRPr="00A95EBD">
        <w:rPr>
          <w:sz w:val="24"/>
          <w:szCs w:val="24"/>
        </w:rPr>
        <w:t>V záujme podpory rozvoja  duševného zdravia je dôležité predovšetkým zaraďovať do výchovno vzdelávacieho procesu činnosti, aby napomáhali rozvíjať u detí schopnosť zvládať rôzne psychicky náročné situácie</w:t>
      </w:r>
      <w:r w:rsidRPr="00A95EBD">
        <w:rPr>
          <w:color w:val="00B050"/>
          <w:sz w:val="24"/>
          <w:szCs w:val="24"/>
        </w:rPr>
        <w:t>.</w:t>
      </w:r>
      <w:r w:rsidRPr="00A95EBD">
        <w:rPr>
          <w:sz w:val="24"/>
          <w:szCs w:val="24"/>
        </w:rPr>
        <w:t xml:space="preserve"> V triede č. 5 a 6 sa bude rozvíjať program Kozmo a jeho dobrodružstvá. Ďalej je dôležité väčšie pochopenie pre menšiny vrátane rómskej populácie. </w:t>
      </w:r>
      <w:r w:rsidRPr="00A95EBD">
        <w:rPr>
          <w:sz w:val="24"/>
          <w:szCs w:val="24"/>
        </w:rPr>
        <w:lastRenderedPageBreak/>
        <w:t xml:space="preserve">Rozvíjať dobré vzťahy k rovesníkom zamerať sa na optimalizáciu osobnostného vývinu. Vytvárať emocionálne vhodnú atmosféru v triedach prosociálnymi aktivitami. V prípade podozrenia duševnej nerovnováhy u detí z hľadiska osobnostného vývinu sprostredkovať odbornú pomoc v spolupráci s CPaP. </w:t>
      </w:r>
    </w:p>
    <w:p w14:paraId="1D6467B4" w14:textId="77777777" w:rsidR="00AE27E7" w:rsidRDefault="00AE27E7" w:rsidP="00AE27E7">
      <w:pPr>
        <w:spacing w:line="360" w:lineRule="auto"/>
        <w:jc w:val="both"/>
        <w:rPr>
          <w:sz w:val="24"/>
          <w:szCs w:val="24"/>
        </w:rPr>
      </w:pPr>
    </w:p>
    <w:p w14:paraId="2FEB1DA3" w14:textId="77777777" w:rsidR="00AE27E7" w:rsidRPr="00A95EBD" w:rsidRDefault="00AE27E7" w:rsidP="00AE27E7">
      <w:pPr>
        <w:spacing w:line="360" w:lineRule="auto"/>
        <w:jc w:val="both"/>
        <w:rPr>
          <w:sz w:val="24"/>
          <w:szCs w:val="24"/>
        </w:rPr>
      </w:pPr>
    </w:p>
    <w:p w14:paraId="69DCC75C" w14:textId="77777777" w:rsidR="00AE27E7" w:rsidRPr="00A95EBD" w:rsidRDefault="00AE27E7" w:rsidP="00AE27E7">
      <w:pPr>
        <w:pStyle w:val="Normlnywebov"/>
        <w:shd w:val="clear" w:color="auto" w:fill="FFFFFF" w:themeFill="background1"/>
        <w:spacing w:before="0" w:beforeAutospacing="0" w:after="0" w:afterAutospacing="0" w:line="360" w:lineRule="auto"/>
        <w:jc w:val="center"/>
        <w:rPr>
          <w:rStyle w:val="Siln"/>
          <w:sz w:val="28"/>
          <w:szCs w:val="28"/>
          <w:u w:val="single"/>
        </w:rPr>
      </w:pPr>
      <w:r w:rsidRPr="5F0EFB85">
        <w:rPr>
          <w:rStyle w:val="Siln"/>
          <w:sz w:val="28"/>
          <w:szCs w:val="28"/>
          <w:u w:val="single"/>
        </w:rPr>
        <w:t>PREVENTÍVNY PROGRAM BOJA PROTI OBEZITE</w:t>
      </w:r>
    </w:p>
    <w:p w14:paraId="55D909C2" w14:textId="77777777" w:rsidR="00AE27E7" w:rsidRPr="00A95EBD" w:rsidRDefault="00AE27E7" w:rsidP="00AE27E7">
      <w:pPr>
        <w:pStyle w:val="Normlnywebov"/>
        <w:shd w:val="clear" w:color="auto" w:fill="FFFFFF"/>
        <w:spacing w:before="0" w:beforeAutospacing="0" w:after="0" w:afterAutospacing="0" w:line="360" w:lineRule="auto"/>
        <w:ind w:firstLine="708"/>
        <w:jc w:val="both"/>
      </w:pPr>
      <w:r w:rsidRPr="00A95EBD">
        <w:t>Strategický plán realizácie preventívnych aktivít počas školského roka je určený pre deti a pedagogických zamestnancov školy. Je zapracovaný do ŠkVP v rámci vlastných cieľov našej materskej školy a projektov realizovaných na škole. Preventívny program obsahuje výchovno</w:t>
      </w:r>
      <w:r>
        <w:t>-</w:t>
      </w:r>
      <w:r w:rsidRPr="00A95EBD">
        <w:t xml:space="preserve">vzdelávacie aktivity zamerané na preventívne projekty v oblasti zdravého spôsobu života a optimalizácie sociálno-psychologickej klímy v prostredí materskej školy, utvárať celoživotný  pozitívny vzťah k pohybovým aktivitám a športu, PV,  školské športové podujatia, zapájanie sa do športových aktivít ako detská olympiáda, a pod. vzdelávanie pedagogických zamestnancov školy v tejto oblasti. Cieľom aktivít je k zodpovednosti za svoje zdravie a vedenie detí k zdravému životnému štýlu s dôrazom na prirodzené pohybové aktivity  a stravovanie detí. </w:t>
      </w:r>
    </w:p>
    <w:p w14:paraId="0258428E" w14:textId="77777777" w:rsidR="00AE27E7" w:rsidRPr="00A95EBD" w:rsidRDefault="00AE27E7" w:rsidP="00AE27E7">
      <w:pPr>
        <w:pStyle w:val="Normlnywebov"/>
        <w:shd w:val="clear" w:color="auto" w:fill="FFFFFF"/>
        <w:spacing w:before="0" w:beforeAutospacing="0" w:after="0" w:afterAutospacing="0" w:line="360" w:lineRule="auto"/>
        <w:jc w:val="both"/>
      </w:pPr>
    </w:p>
    <w:p w14:paraId="0EFDE45B" w14:textId="77777777" w:rsidR="00AE27E7" w:rsidRDefault="00AE27E7" w:rsidP="00AE27E7">
      <w:pPr>
        <w:pStyle w:val="Normlnywebov"/>
        <w:shd w:val="clear" w:color="auto" w:fill="FFFFFF" w:themeFill="background1"/>
        <w:spacing w:before="0" w:beforeAutospacing="0" w:after="0" w:afterAutospacing="0" w:line="360" w:lineRule="auto"/>
        <w:jc w:val="both"/>
      </w:pPr>
    </w:p>
    <w:p w14:paraId="3D2E3554" w14:textId="77777777" w:rsidR="00AE27E7" w:rsidRPr="00C9199A" w:rsidRDefault="00AE27E7" w:rsidP="00AE27E7">
      <w:pPr>
        <w:spacing w:after="160" w:line="360" w:lineRule="auto"/>
        <w:contextualSpacing/>
        <w:jc w:val="both"/>
        <w:rPr>
          <w:rFonts w:eastAsia="Calibri"/>
          <w:color w:val="000000" w:themeColor="text1"/>
          <w:sz w:val="24"/>
          <w:szCs w:val="24"/>
          <w:lang w:val="sk-SK" w:eastAsia="en-US"/>
        </w:rPr>
      </w:pPr>
      <w:r w:rsidRPr="00C9199A">
        <w:rPr>
          <w:rFonts w:eastAsia="Calibri"/>
          <w:b/>
          <w:color w:val="000000" w:themeColor="text1"/>
          <w:sz w:val="24"/>
          <w:szCs w:val="24"/>
          <w:lang w:val="sk-SK" w:eastAsia="en-US"/>
        </w:rPr>
        <w:t>Opatrenia v prípade pedikulózy</w:t>
      </w:r>
    </w:p>
    <w:p w14:paraId="30C09FD3" w14:textId="77777777" w:rsidR="00AE27E7" w:rsidRPr="00A95EBD" w:rsidRDefault="00AE27E7" w:rsidP="00AE27E7">
      <w:pPr>
        <w:spacing w:after="160" w:line="360" w:lineRule="auto"/>
        <w:ind w:firstLine="708"/>
        <w:contextualSpacing/>
        <w:jc w:val="both"/>
        <w:rPr>
          <w:rFonts w:eastAsia="Calibri"/>
          <w:sz w:val="24"/>
          <w:szCs w:val="24"/>
          <w:lang w:val="sk-SK" w:eastAsia="en-US"/>
        </w:rPr>
      </w:pPr>
      <w:r w:rsidRPr="00A95EBD">
        <w:rPr>
          <w:rFonts w:eastAsia="Calibri"/>
          <w:sz w:val="24"/>
          <w:szCs w:val="24"/>
          <w:lang w:val="sk-SK" w:eastAsia="en-US"/>
        </w:rPr>
        <w:t>Pedikulóza sa vyskytuje u všetkých vekových skupín, najmä u detí. Pôvodca pedikulózy je voš detská, ktorá parazituje iba na človeku. Šíri sa hlavne pri priamom styku, ale aj prostredníctvom predmetov (hrebeň, kefa, čiapka, šál, osobná posteľná bielizeň).</w:t>
      </w:r>
      <w:r>
        <w:rPr>
          <w:rFonts w:eastAsia="Calibri"/>
          <w:sz w:val="24"/>
          <w:szCs w:val="24"/>
          <w:lang w:val="sk-SK" w:eastAsia="en-US"/>
        </w:rPr>
        <w:t xml:space="preserve"> </w:t>
      </w:r>
      <w:r w:rsidRPr="00A95EBD">
        <w:rPr>
          <w:rFonts w:eastAsia="Calibri"/>
          <w:sz w:val="24"/>
          <w:szCs w:val="24"/>
          <w:lang w:val="sk-SK" w:eastAsia="en-US"/>
        </w:rPr>
        <w:t xml:space="preserve">Na diagnostiku slúži dôkladná prehliadka vlasov, pri ktorej hľadáme hnidy a vši, hlavne za ušnicami a v zátylku. </w:t>
      </w:r>
    </w:p>
    <w:p w14:paraId="68C01FFE" w14:textId="77777777" w:rsidR="00AE27E7" w:rsidRPr="00A95EBD" w:rsidRDefault="00AE27E7" w:rsidP="00AE27E7">
      <w:pPr>
        <w:spacing w:after="160" w:line="360" w:lineRule="auto"/>
        <w:ind w:left="720"/>
        <w:contextualSpacing/>
        <w:jc w:val="both"/>
        <w:rPr>
          <w:rFonts w:eastAsia="Calibri"/>
          <w:sz w:val="24"/>
          <w:szCs w:val="24"/>
          <w:lang w:val="sk-SK" w:eastAsia="en-US"/>
        </w:rPr>
      </w:pPr>
    </w:p>
    <w:p w14:paraId="2D9831E9" w14:textId="77777777" w:rsidR="00AE27E7" w:rsidRPr="00A95EBD" w:rsidRDefault="00AE27E7" w:rsidP="00AE27E7">
      <w:pPr>
        <w:spacing w:after="160" w:line="360" w:lineRule="auto"/>
        <w:contextualSpacing/>
        <w:jc w:val="both"/>
        <w:rPr>
          <w:rFonts w:eastAsia="Calibri"/>
          <w:sz w:val="24"/>
          <w:szCs w:val="24"/>
          <w:lang w:val="sk-SK" w:eastAsia="en-US"/>
        </w:rPr>
      </w:pPr>
      <w:r w:rsidRPr="00A95EBD">
        <w:rPr>
          <w:rFonts w:eastAsia="Calibri"/>
          <w:bCs/>
          <w:sz w:val="24"/>
          <w:szCs w:val="24"/>
          <w:lang w:val="sk-SK" w:eastAsia="en-US"/>
        </w:rPr>
        <w:t xml:space="preserve">Nahlásenie ochorenia: </w:t>
      </w:r>
    </w:p>
    <w:p w14:paraId="42BF7AEE" w14:textId="77777777" w:rsidR="00AE27E7" w:rsidRPr="00A95EBD" w:rsidRDefault="00AE27E7" w:rsidP="00AE27E7">
      <w:pPr>
        <w:spacing w:after="160" w:line="360" w:lineRule="auto"/>
        <w:ind w:firstLine="708"/>
        <w:contextualSpacing/>
        <w:jc w:val="both"/>
        <w:rPr>
          <w:rFonts w:eastAsia="Calibri"/>
          <w:sz w:val="24"/>
          <w:szCs w:val="24"/>
          <w:lang w:val="sk-SK" w:eastAsia="en-US"/>
        </w:rPr>
      </w:pPr>
      <w:r w:rsidRPr="00A95EBD">
        <w:rPr>
          <w:rFonts w:eastAsia="Calibri"/>
          <w:sz w:val="24"/>
          <w:szCs w:val="24"/>
          <w:lang w:val="sk-SK" w:eastAsia="en-US"/>
        </w:rPr>
        <w:t xml:space="preserve">Zákonný zástupca dieťaťa, ktorý zistí zavšivavenie dieťaťa, ohlási túto skutočnosť učiteľovi a riaditeľke materskej školy. </w:t>
      </w:r>
      <w:r w:rsidRPr="00A95EBD">
        <w:rPr>
          <w:rFonts w:eastAsia="Calibri"/>
          <w:bCs/>
          <w:sz w:val="24"/>
          <w:szCs w:val="24"/>
          <w:lang w:val="sk-SK" w:eastAsia="en-US"/>
        </w:rPr>
        <w:t>Opätovný návrat dieťaťa do kolektívu môže byť len s potvrdením od lekára.</w:t>
      </w:r>
      <w:r>
        <w:rPr>
          <w:rFonts w:eastAsia="Calibri"/>
          <w:bCs/>
          <w:sz w:val="24"/>
          <w:szCs w:val="24"/>
          <w:lang w:val="sk-SK" w:eastAsia="en-US"/>
        </w:rPr>
        <w:t xml:space="preserve"> </w:t>
      </w:r>
      <w:r w:rsidRPr="00A95EBD">
        <w:rPr>
          <w:rFonts w:eastAsia="Calibri"/>
          <w:sz w:val="24"/>
          <w:szCs w:val="24"/>
          <w:lang w:val="sk-SK" w:eastAsia="en-US"/>
        </w:rPr>
        <w:t xml:space="preserve">Hromadný výskyt hlási riaditeľka materskej školy na odbor epidemiológie RÚVZ. </w:t>
      </w:r>
      <w:r>
        <w:rPr>
          <w:rFonts w:eastAsia="Calibri"/>
          <w:sz w:val="24"/>
          <w:szCs w:val="24"/>
          <w:lang w:val="sk-SK" w:eastAsia="en-US"/>
        </w:rPr>
        <w:t>V</w:t>
      </w:r>
      <w:r w:rsidRPr="00A95EBD">
        <w:rPr>
          <w:rFonts w:eastAsia="Calibri"/>
          <w:sz w:val="24"/>
          <w:szCs w:val="24"/>
          <w:lang w:val="sk-SK" w:eastAsia="en-US"/>
        </w:rPr>
        <w:t xml:space="preserve">šeobecným predpokladom boja proti zavšiveniu je osobná čistota a častá výmena osobnej a posteľnej bielizne. </w:t>
      </w:r>
    </w:p>
    <w:p w14:paraId="46DBDAA5" w14:textId="11692FDD" w:rsidR="00AE27E7" w:rsidRDefault="00AE27E7" w:rsidP="00AE27E7">
      <w:pPr>
        <w:spacing w:after="160" w:line="360" w:lineRule="auto"/>
        <w:ind w:left="720"/>
        <w:contextualSpacing/>
        <w:jc w:val="both"/>
        <w:rPr>
          <w:rFonts w:eastAsia="Calibri"/>
          <w:sz w:val="24"/>
          <w:szCs w:val="24"/>
          <w:lang w:val="sk-SK" w:eastAsia="en-US"/>
        </w:rPr>
      </w:pPr>
    </w:p>
    <w:p w14:paraId="0B5DDB66" w14:textId="5316893C" w:rsidR="003D0E6A" w:rsidRDefault="003D0E6A" w:rsidP="00AE27E7">
      <w:pPr>
        <w:spacing w:after="160" w:line="360" w:lineRule="auto"/>
        <w:ind w:left="720"/>
        <w:contextualSpacing/>
        <w:jc w:val="both"/>
        <w:rPr>
          <w:rFonts w:eastAsia="Calibri"/>
          <w:sz w:val="24"/>
          <w:szCs w:val="24"/>
          <w:lang w:val="sk-SK" w:eastAsia="en-US"/>
        </w:rPr>
      </w:pPr>
    </w:p>
    <w:p w14:paraId="229B954C" w14:textId="77777777" w:rsidR="003D0E6A" w:rsidRPr="00A95EBD" w:rsidRDefault="003D0E6A" w:rsidP="00AE27E7">
      <w:pPr>
        <w:spacing w:after="160" w:line="360" w:lineRule="auto"/>
        <w:ind w:left="720"/>
        <w:contextualSpacing/>
        <w:jc w:val="both"/>
        <w:rPr>
          <w:rFonts w:eastAsia="Calibri"/>
          <w:sz w:val="24"/>
          <w:szCs w:val="24"/>
          <w:lang w:val="sk-SK" w:eastAsia="en-US"/>
        </w:rPr>
      </w:pPr>
    </w:p>
    <w:p w14:paraId="7B5FD224" w14:textId="77777777" w:rsidR="00AE27E7" w:rsidRPr="00987F1B" w:rsidRDefault="00AE27E7" w:rsidP="00AE27E7">
      <w:pPr>
        <w:spacing w:after="160" w:line="360" w:lineRule="auto"/>
        <w:contextualSpacing/>
        <w:jc w:val="both"/>
        <w:rPr>
          <w:rFonts w:eastAsia="Calibri"/>
          <w:b/>
          <w:sz w:val="24"/>
          <w:szCs w:val="24"/>
          <w:lang w:val="sk-SK" w:eastAsia="en-US"/>
        </w:rPr>
      </w:pPr>
      <w:r w:rsidRPr="00A95EBD">
        <w:rPr>
          <w:rFonts w:eastAsia="Calibri"/>
          <w:b/>
          <w:sz w:val="24"/>
          <w:szCs w:val="24"/>
          <w:lang w:val="sk-SK" w:eastAsia="en-US"/>
        </w:rPr>
        <w:t xml:space="preserve">V prípade výskytu je nutné včasné začatie dezinfekčnej akcie: </w:t>
      </w:r>
    </w:p>
    <w:p w14:paraId="260DA5FE" w14:textId="77777777" w:rsidR="00AE27E7" w:rsidRPr="00B656FF" w:rsidRDefault="00AE27E7" w:rsidP="00ED36E9">
      <w:pPr>
        <w:pStyle w:val="Odsekzoznamu"/>
        <w:numPr>
          <w:ilvl w:val="0"/>
          <w:numId w:val="232"/>
        </w:numPr>
        <w:spacing w:after="160" w:line="360" w:lineRule="auto"/>
        <w:jc w:val="both"/>
        <w:rPr>
          <w:rFonts w:ascii="Times New Roman" w:hAnsi="Times New Roman"/>
          <w:iCs/>
          <w:sz w:val="24"/>
          <w:szCs w:val="24"/>
        </w:rPr>
      </w:pPr>
      <w:r w:rsidRPr="00B656FF">
        <w:rPr>
          <w:rFonts w:ascii="Times New Roman" w:hAnsi="Times New Roman"/>
          <w:iCs/>
          <w:sz w:val="24"/>
          <w:szCs w:val="24"/>
        </w:rPr>
        <w:t>Zneškodnenie lezúcich vší a hníd účinným dezinfekčným prostriedkom, ktoré je nutné vykonať v celom kolektíve, t.j. aj u zdravých členov triedy, rodiny (spreje, šampóny proti všiam aplikovať podľa návodov).</w:t>
      </w:r>
    </w:p>
    <w:p w14:paraId="74A5BEF0" w14:textId="77777777" w:rsidR="00AE27E7" w:rsidRPr="00B656FF" w:rsidRDefault="00AE27E7" w:rsidP="00ED36E9">
      <w:pPr>
        <w:pStyle w:val="Odsekzoznamu"/>
        <w:numPr>
          <w:ilvl w:val="0"/>
          <w:numId w:val="232"/>
        </w:numPr>
        <w:spacing w:after="160" w:line="360" w:lineRule="auto"/>
        <w:jc w:val="both"/>
        <w:rPr>
          <w:rFonts w:ascii="Times New Roman" w:hAnsi="Times New Roman"/>
          <w:iCs/>
          <w:sz w:val="24"/>
          <w:szCs w:val="24"/>
        </w:rPr>
      </w:pPr>
      <w:r w:rsidRPr="00B656FF">
        <w:rPr>
          <w:rFonts w:ascii="Times New Roman" w:hAnsi="Times New Roman"/>
          <w:iCs/>
          <w:sz w:val="24"/>
          <w:szCs w:val="24"/>
        </w:rPr>
        <w:t>Osobnú a posteľnú bielizeň je nutné vyprať pri vysokých teplotách, dôkladne vysušiť a vyžehliť.</w:t>
      </w:r>
    </w:p>
    <w:p w14:paraId="159AE9D6" w14:textId="77777777" w:rsidR="00AE27E7" w:rsidRPr="00B656FF" w:rsidRDefault="00AE27E7" w:rsidP="00ED36E9">
      <w:pPr>
        <w:pStyle w:val="Odsekzoznamu"/>
        <w:numPr>
          <w:ilvl w:val="0"/>
          <w:numId w:val="232"/>
        </w:numPr>
        <w:spacing w:after="160" w:line="360" w:lineRule="auto"/>
        <w:jc w:val="both"/>
        <w:rPr>
          <w:rFonts w:ascii="Times New Roman" w:hAnsi="Times New Roman"/>
          <w:iCs/>
          <w:sz w:val="24"/>
          <w:szCs w:val="24"/>
        </w:rPr>
      </w:pPr>
      <w:r w:rsidRPr="00B656FF">
        <w:rPr>
          <w:rFonts w:ascii="Times New Roman" w:hAnsi="Times New Roman"/>
          <w:iCs/>
          <w:sz w:val="24"/>
          <w:szCs w:val="24"/>
        </w:rPr>
        <w:t xml:space="preserve">Čiapky, šatky, šály a iný odev, ktorý nie je možné vyvariť, je nutné vyprať min. v 2 cykloch pri doporučených teplotách, dôkladne vysušiť účinkom slnečného žiarenia, príp. postriekať prípravkom na lezúci hmyz. </w:t>
      </w:r>
    </w:p>
    <w:p w14:paraId="730978E7" w14:textId="77777777" w:rsidR="00AE27E7" w:rsidRPr="00B656FF" w:rsidRDefault="00AE27E7" w:rsidP="00ED36E9">
      <w:pPr>
        <w:pStyle w:val="Odsekzoznamu"/>
        <w:numPr>
          <w:ilvl w:val="0"/>
          <w:numId w:val="232"/>
        </w:numPr>
        <w:spacing w:after="160" w:line="360" w:lineRule="auto"/>
        <w:jc w:val="both"/>
        <w:rPr>
          <w:rFonts w:ascii="Times New Roman" w:hAnsi="Times New Roman"/>
          <w:iCs/>
          <w:sz w:val="24"/>
          <w:szCs w:val="24"/>
        </w:rPr>
      </w:pPr>
      <w:r w:rsidRPr="00B656FF">
        <w:rPr>
          <w:rFonts w:ascii="Times New Roman" w:hAnsi="Times New Roman"/>
          <w:iCs/>
          <w:sz w:val="24"/>
          <w:szCs w:val="24"/>
        </w:rPr>
        <w:t xml:space="preserve">Matrace (v MŠ) dôkladne vyvetrať, postriekať prípravkom na lezúci hmyz, vystaviť účinkom slnečného žiarenia a min. 3 / 4 dni ich nepoužívať. </w:t>
      </w:r>
    </w:p>
    <w:p w14:paraId="4D701EAB" w14:textId="77777777" w:rsidR="00AE27E7" w:rsidRPr="00B656FF" w:rsidRDefault="00AE27E7" w:rsidP="00ED36E9">
      <w:pPr>
        <w:pStyle w:val="Odsekzoznamu"/>
        <w:numPr>
          <w:ilvl w:val="0"/>
          <w:numId w:val="232"/>
        </w:numPr>
        <w:spacing w:after="160" w:line="360" w:lineRule="auto"/>
        <w:jc w:val="both"/>
        <w:rPr>
          <w:rFonts w:ascii="Times New Roman" w:hAnsi="Times New Roman"/>
          <w:iCs/>
          <w:sz w:val="24"/>
          <w:szCs w:val="24"/>
        </w:rPr>
      </w:pPr>
      <w:r w:rsidRPr="00B656FF">
        <w:rPr>
          <w:rFonts w:ascii="Times New Roman" w:hAnsi="Times New Roman"/>
          <w:iCs/>
          <w:sz w:val="24"/>
          <w:szCs w:val="24"/>
        </w:rPr>
        <w:t>Predmety prichádzajúce do priameho styku s vlasmi (hrebene, kefy) je potrebné ošetriť prípravkom na lezúci hmyz, prípadne namočiť do roztoku s obsahom chlóru.</w:t>
      </w:r>
    </w:p>
    <w:p w14:paraId="61555D90" w14:textId="77777777" w:rsidR="00AE27E7" w:rsidRPr="00A95EBD" w:rsidRDefault="00AE27E7" w:rsidP="00AE27E7">
      <w:pPr>
        <w:spacing w:after="160" w:line="360" w:lineRule="auto"/>
        <w:ind w:left="720"/>
        <w:contextualSpacing/>
        <w:jc w:val="both"/>
        <w:rPr>
          <w:rFonts w:eastAsia="Calibri"/>
          <w:sz w:val="24"/>
          <w:szCs w:val="24"/>
          <w:lang w:val="sk-SK" w:eastAsia="en-US"/>
        </w:rPr>
      </w:pPr>
    </w:p>
    <w:p w14:paraId="22F3362E" w14:textId="77777777" w:rsidR="00AE27E7" w:rsidRPr="00A95EBD" w:rsidRDefault="00AE27E7" w:rsidP="00AE27E7">
      <w:pPr>
        <w:spacing w:after="160" w:line="360" w:lineRule="auto"/>
        <w:ind w:firstLine="360"/>
        <w:contextualSpacing/>
        <w:jc w:val="both"/>
        <w:rPr>
          <w:rFonts w:eastAsia="Calibri"/>
          <w:sz w:val="24"/>
          <w:szCs w:val="24"/>
          <w:lang w:val="sk-SK" w:eastAsia="en-US"/>
        </w:rPr>
      </w:pPr>
      <w:r w:rsidRPr="00A95EBD">
        <w:rPr>
          <w:rFonts w:eastAsia="Calibri"/>
          <w:sz w:val="24"/>
          <w:szCs w:val="24"/>
          <w:lang w:val="sk-SK" w:eastAsia="en-US"/>
        </w:rPr>
        <w:t>Zásadné je zabezpečenie vysokej úrovne osobnej hygieny. Každý člen kolektívu musí používať vlastné predmety osobnej hygieny (uterák, hrebeň) a zabrániť ich vzájomnému používaniu. To isté platí aj v prípade čiapok, šatiek, prípadne iných prikrývok hlavy.</w:t>
      </w:r>
    </w:p>
    <w:p w14:paraId="67724685" w14:textId="77777777" w:rsidR="00AE27E7" w:rsidRPr="00A95EBD" w:rsidRDefault="00AE27E7" w:rsidP="00AE27E7">
      <w:pPr>
        <w:spacing w:after="160" w:line="360" w:lineRule="auto"/>
        <w:contextualSpacing/>
        <w:jc w:val="both"/>
        <w:rPr>
          <w:rFonts w:eastAsia="Calibri"/>
          <w:color w:val="00B0F0"/>
          <w:sz w:val="24"/>
          <w:szCs w:val="24"/>
          <w:lang w:val="sk-SK" w:eastAsia="en-US"/>
        </w:rPr>
      </w:pPr>
    </w:p>
    <w:p w14:paraId="260844EB" w14:textId="77777777" w:rsidR="00AE27E7" w:rsidRDefault="00AE27E7" w:rsidP="00AE27E7">
      <w:pPr>
        <w:spacing w:after="160" w:line="360" w:lineRule="auto"/>
        <w:contextualSpacing/>
        <w:jc w:val="both"/>
        <w:rPr>
          <w:rFonts w:eastAsia="Calibri"/>
          <w:color w:val="00B0F0"/>
          <w:sz w:val="24"/>
          <w:szCs w:val="24"/>
          <w:lang w:val="sk-SK" w:eastAsia="en-US"/>
        </w:rPr>
      </w:pPr>
    </w:p>
    <w:p w14:paraId="2648B4BA" w14:textId="77777777" w:rsidR="00AE27E7" w:rsidRPr="00B656FF" w:rsidRDefault="00AE27E7" w:rsidP="00AE27E7">
      <w:pPr>
        <w:spacing w:after="160" w:line="360" w:lineRule="auto"/>
        <w:contextualSpacing/>
        <w:jc w:val="both"/>
        <w:rPr>
          <w:rFonts w:eastAsia="Calibri"/>
          <w:color w:val="000000" w:themeColor="text1"/>
          <w:sz w:val="24"/>
          <w:szCs w:val="24"/>
          <w:lang w:val="sk-SK" w:eastAsia="en-US"/>
        </w:rPr>
      </w:pPr>
      <w:r w:rsidRPr="00B656FF">
        <w:rPr>
          <w:rFonts w:eastAsia="Calibri"/>
          <w:b/>
          <w:color w:val="000000" w:themeColor="text1"/>
          <w:sz w:val="24"/>
          <w:szCs w:val="24"/>
          <w:lang w:val="sk-SK" w:eastAsia="en-US"/>
        </w:rPr>
        <w:t xml:space="preserve">Ochrana pred sociálno-patologickými javmi </w:t>
      </w:r>
    </w:p>
    <w:p w14:paraId="4E4A16BD" w14:textId="77777777" w:rsidR="00AE27E7" w:rsidRPr="00A95EBD" w:rsidRDefault="00AE27E7" w:rsidP="00AE27E7">
      <w:pPr>
        <w:spacing w:after="160" w:line="360" w:lineRule="auto"/>
        <w:ind w:firstLine="708"/>
        <w:contextualSpacing/>
        <w:jc w:val="both"/>
        <w:rPr>
          <w:rFonts w:eastAsia="Calibri"/>
          <w:sz w:val="24"/>
          <w:szCs w:val="24"/>
          <w:lang w:val="sk-SK" w:eastAsia="en-US"/>
        </w:rPr>
      </w:pPr>
      <w:r w:rsidRPr="00A95EBD">
        <w:rPr>
          <w:rFonts w:eastAsia="Calibri"/>
          <w:sz w:val="24"/>
          <w:szCs w:val="24"/>
          <w:lang w:val="sk-SK" w:eastAsia="en-US"/>
        </w:rPr>
        <w:t xml:space="preserve">V zmysle Dohovoru o právach dieťaťa sú učitelia povinní zabezpečovať aktívnu ochranu detí pred sociálno-patologickými javmi, monitorovať zmeny v správaní detí a </w:t>
      </w:r>
      <w:r w:rsidRPr="00A95EBD">
        <w:rPr>
          <w:rFonts w:eastAsia="Calibri"/>
          <w:i/>
          <w:iCs/>
          <w:sz w:val="24"/>
          <w:szCs w:val="24"/>
          <w:lang w:val="sk-SK" w:eastAsia="en-US"/>
        </w:rPr>
        <w:t>v prípade dôvodného podozrenia z fyzického alebo psychického týrania či ohrozovania právneho vývinu dieťaťa bezodkladne riešiť problém v spolupráci s vedením materskej školy</w:t>
      </w:r>
      <w:r w:rsidRPr="00A95EBD">
        <w:rPr>
          <w:rFonts w:eastAsia="Calibri"/>
          <w:sz w:val="24"/>
          <w:szCs w:val="24"/>
          <w:lang w:val="sk-SK" w:eastAsia="en-US"/>
        </w:rPr>
        <w:t>, prípadne s pedagogicko-psychologickou poradňou, kontaktovať príslušný odbor sociálnych vecí, pediatra a príslušné oddelenie policajného zboru.</w:t>
      </w:r>
    </w:p>
    <w:p w14:paraId="0B574254" w14:textId="0086960E" w:rsidR="00AE27E7" w:rsidRDefault="00AE27E7" w:rsidP="00AE27E7">
      <w:pPr>
        <w:pStyle w:val="Normlnywebov"/>
        <w:shd w:val="clear" w:color="auto" w:fill="FFFFFF"/>
        <w:spacing w:before="0" w:beforeAutospacing="0" w:after="0" w:afterAutospacing="0" w:line="360" w:lineRule="auto"/>
        <w:jc w:val="both"/>
      </w:pPr>
    </w:p>
    <w:p w14:paraId="463758CC" w14:textId="1EA4914B" w:rsidR="003D0E6A" w:rsidRDefault="003D0E6A" w:rsidP="00AE27E7">
      <w:pPr>
        <w:pStyle w:val="Normlnywebov"/>
        <w:shd w:val="clear" w:color="auto" w:fill="FFFFFF"/>
        <w:spacing w:before="0" w:beforeAutospacing="0" w:after="0" w:afterAutospacing="0" w:line="360" w:lineRule="auto"/>
        <w:jc w:val="both"/>
      </w:pPr>
    </w:p>
    <w:p w14:paraId="2A66B853" w14:textId="4C5EBCC7" w:rsidR="003D0E6A" w:rsidRDefault="003D0E6A" w:rsidP="00AE27E7">
      <w:pPr>
        <w:pStyle w:val="Normlnywebov"/>
        <w:shd w:val="clear" w:color="auto" w:fill="FFFFFF"/>
        <w:spacing w:before="0" w:beforeAutospacing="0" w:after="0" w:afterAutospacing="0" w:line="360" w:lineRule="auto"/>
        <w:jc w:val="both"/>
      </w:pPr>
    </w:p>
    <w:p w14:paraId="697D03E5" w14:textId="4008826C" w:rsidR="003D0E6A" w:rsidRDefault="003D0E6A" w:rsidP="00AE27E7">
      <w:pPr>
        <w:pStyle w:val="Normlnywebov"/>
        <w:shd w:val="clear" w:color="auto" w:fill="FFFFFF"/>
        <w:spacing w:before="0" w:beforeAutospacing="0" w:after="0" w:afterAutospacing="0" w:line="360" w:lineRule="auto"/>
        <w:jc w:val="both"/>
      </w:pPr>
    </w:p>
    <w:p w14:paraId="21803A4F" w14:textId="77777777" w:rsidR="003D0E6A" w:rsidRPr="00A95EBD" w:rsidRDefault="003D0E6A" w:rsidP="00AE27E7">
      <w:pPr>
        <w:pStyle w:val="Normlnywebov"/>
        <w:shd w:val="clear" w:color="auto" w:fill="FFFFFF"/>
        <w:spacing w:before="0" w:beforeAutospacing="0" w:after="0" w:afterAutospacing="0" w:line="360" w:lineRule="auto"/>
        <w:jc w:val="both"/>
      </w:pPr>
    </w:p>
    <w:p w14:paraId="2D98590C" w14:textId="77777777" w:rsidR="00AE27E7" w:rsidRPr="00B656FF" w:rsidRDefault="00AE27E7" w:rsidP="00AE27E7">
      <w:pPr>
        <w:spacing w:after="160" w:line="360" w:lineRule="auto"/>
        <w:jc w:val="both"/>
        <w:rPr>
          <w:rFonts w:eastAsia="Calibri"/>
          <w:color w:val="000000" w:themeColor="text1"/>
          <w:sz w:val="24"/>
          <w:szCs w:val="24"/>
          <w:lang w:val="sk-SK" w:eastAsia="en-US"/>
        </w:rPr>
      </w:pPr>
      <w:r w:rsidRPr="00B656FF">
        <w:rPr>
          <w:rFonts w:eastAsia="Calibri"/>
          <w:b/>
          <w:color w:val="000000" w:themeColor="text1"/>
          <w:sz w:val="24"/>
          <w:szCs w:val="24"/>
          <w:lang w:val="sk-SK" w:eastAsia="en-US"/>
        </w:rPr>
        <w:t>Národný program dodržiavania ľudských práv</w:t>
      </w:r>
    </w:p>
    <w:p w14:paraId="489CF49B" w14:textId="77777777" w:rsidR="00AE27E7" w:rsidRDefault="00AE27E7" w:rsidP="00AE27E7">
      <w:pPr>
        <w:spacing w:after="160" w:line="360" w:lineRule="auto"/>
        <w:ind w:firstLine="708"/>
        <w:jc w:val="both"/>
        <w:rPr>
          <w:rFonts w:eastAsia="Calibri"/>
          <w:sz w:val="24"/>
          <w:szCs w:val="24"/>
          <w:lang w:val="sk-SK" w:eastAsia="en-US"/>
        </w:rPr>
      </w:pPr>
      <w:r w:rsidRPr="00A95EBD">
        <w:rPr>
          <w:rFonts w:eastAsia="Calibri"/>
          <w:sz w:val="24"/>
          <w:szCs w:val="24"/>
          <w:lang w:val="sk-SK" w:eastAsia="en-US"/>
        </w:rPr>
        <w:t xml:space="preserve">Materská škola monitoruje a hodnotí dodržiavanie ľudských práv a zásady rovnakého zaobchádzania podľa antidiskriminačného zákona. </w:t>
      </w:r>
      <w:r>
        <w:rPr>
          <w:rFonts w:eastAsia="Calibri"/>
          <w:sz w:val="24"/>
          <w:szCs w:val="24"/>
          <w:lang w:val="sk-SK" w:eastAsia="en-US"/>
        </w:rPr>
        <w:t>P</w:t>
      </w:r>
      <w:r w:rsidRPr="00A95EBD">
        <w:rPr>
          <w:rFonts w:eastAsia="Calibri"/>
          <w:sz w:val="24"/>
          <w:szCs w:val="24"/>
          <w:lang w:val="sk-SK" w:eastAsia="en-US"/>
        </w:rPr>
        <w:t xml:space="preserve">oskytuje ochranu deťom proti rasizmu, xenofóbii a antisemitizmu,, zabezpečuje rovnoprávny prístup pri výchove a vzdelávaní. </w:t>
      </w:r>
      <w:r>
        <w:rPr>
          <w:rFonts w:eastAsia="Calibri"/>
          <w:sz w:val="24"/>
          <w:szCs w:val="24"/>
          <w:lang w:val="sk-SK" w:eastAsia="en-US"/>
        </w:rPr>
        <w:t xml:space="preserve">Rovnako </w:t>
      </w:r>
      <w:r w:rsidRPr="00A95EBD">
        <w:rPr>
          <w:rFonts w:eastAsia="Calibri"/>
          <w:sz w:val="24"/>
          <w:szCs w:val="24"/>
          <w:lang w:val="sk-SK" w:eastAsia="en-US"/>
        </w:rPr>
        <w:t>vedie deti k tolerancii, vzájomnému rešpektu a tolerancii. V rámci výchovno-vzdelávacej činnosti sa realizujú adekvátne hry a edukačné činnosti zamerané na toleranciu, úctu k ľuďom rôznej rasy a náboženského vyznania.</w:t>
      </w:r>
    </w:p>
    <w:p w14:paraId="4860B094" w14:textId="77777777" w:rsidR="00AE27E7" w:rsidRPr="00987F1B" w:rsidRDefault="00AE27E7" w:rsidP="00AE27E7">
      <w:pPr>
        <w:spacing w:after="160" w:line="360" w:lineRule="auto"/>
        <w:jc w:val="both"/>
        <w:rPr>
          <w:rFonts w:eastAsia="Calibri"/>
          <w:sz w:val="24"/>
          <w:szCs w:val="24"/>
          <w:lang w:val="sk-SK" w:eastAsia="en-US"/>
        </w:rPr>
      </w:pPr>
    </w:p>
    <w:p w14:paraId="4063088A" w14:textId="77777777" w:rsidR="00AE27E7" w:rsidRPr="00B656FF" w:rsidRDefault="00AE27E7" w:rsidP="00AE27E7">
      <w:pPr>
        <w:spacing w:after="160" w:line="360" w:lineRule="auto"/>
        <w:jc w:val="both"/>
        <w:rPr>
          <w:rFonts w:eastAsia="Calibri"/>
          <w:color w:val="000000" w:themeColor="text1"/>
          <w:sz w:val="24"/>
          <w:szCs w:val="24"/>
          <w:lang w:val="sk-SK" w:eastAsia="en-US"/>
        </w:rPr>
      </w:pPr>
      <w:r w:rsidRPr="00B656FF">
        <w:rPr>
          <w:rFonts w:eastAsia="Calibri"/>
          <w:b/>
          <w:color w:val="000000" w:themeColor="text1"/>
          <w:sz w:val="24"/>
          <w:szCs w:val="24"/>
          <w:lang w:val="sk-SK" w:eastAsia="en-US"/>
        </w:rPr>
        <w:t>Dopravná výchova</w:t>
      </w:r>
    </w:p>
    <w:p w14:paraId="324B69C1" w14:textId="77777777" w:rsidR="00AE27E7" w:rsidRDefault="00AE27E7" w:rsidP="00AE27E7">
      <w:pPr>
        <w:spacing w:after="160" w:line="360" w:lineRule="auto"/>
        <w:ind w:firstLine="708"/>
        <w:jc w:val="both"/>
        <w:rPr>
          <w:rFonts w:eastAsia="Calibri"/>
          <w:sz w:val="24"/>
          <w:szCs w:val="24"/>
          <w:lang w:val="sk-SK" w:eastAsia="en-US"/>
        </w:rPr>
      </w:pPr>
      <w:r w:rsidRPr="00A95EBD">
        <w:rPr>
          <w:rFonts w:eastAsia="Calibri"/>
          <w:sz w:val="24"/>
          <w:szCs w:val="24"/>
          <w:lang w:val="sk-SK" w:eastAsia="en-US"/>
        </w:rPr>
        <w:t>Dopravná výchova by sa mala začať rozvíjať u detí už v rannom veku, keď sa dieťa začína učiť chodiť, rozprávať a vnímať okolitý svet. Prvý, ktorý dávajú deťom základy z </w:t>
      </w:r>
      <w:r>
        <w:rPr>
          <w:rFonts w:eastAsia="Calibri"/>
          <w:sz w:val="24"/>
          <w:szCs w:val="24"/>
          <w:lang w:val="sk-SK" w:eastAsia="en-US"/>
        </w:rPr>
        <w:t xml:space="preserve"> </w:t>
      </w:r>
      <w:r w:rsidRPr="00A95EBD">
        <w:rPr>
          <w:rFonts w:eastAsia="Calibri"/>
          <w:sz w:val="24"/>
          <w:szCs w:val="24"/>
          <w:lang w:val="sk-SK" w:eastAsia="en-US"/>
        </w:rPr>
        <w:t xml:space="preserve"> sú rodičia. Na prvých prechádzkach dieťa spoznáva autá, bicykle, motorky.. Po určitom čase spolu s prvými krôčikmi spoznáva semafór, priechod pre chodcov „zebru“, policajtov, hasičov, sanitky. </w:t>
      </w:r>
    </w:p>
    <w:p w14:paraId="1224DFDE" w14:textId="77777777" w:rsidR="00AE27E7" w:rsidRDefault="00AE27E7" w:rsidP="00AE27E7">
      <w:pPr>
        <w:spacing w:after="160" w:line="360" w:lineRule="auto"/>
        <w:ind w:firstLine="708"/>
        <w:jc w:val="both"/>
        <w:rPr>
          <w:rFonts w:eastAsia="Calibri"/>
          <w:sz w:val="24"/>
          <w:szCs w:val="24"/>
          <w:lang w:val="sk-SK" w:eastAsia="en-US"/>
        </w:rPr>
      </w:pPr>
      <w:r w:rsidRPr="00A95EBD">
        <w:rPr>
          <w:rFonts w:eastAsia="Calibri"/>
          <w:sz w:val="24"/>
          <w:szCs w:val="24"/>
          <w:lang w:val="sk-SK" w:eastAsia="en-US"/>
        </w:rPr>
        <w:t xml:space="preserve">Dopravnú výchovu detí zabezpečujeme systémom špeciálnych podmienok, to znamená materiálnym vybavením a pomôckami, určenými pre deti predškolského veku napr. návštevou dopravného ihriska, poznávaním dopravných značiek, edukačné programy, didaktické pomôcky. </w:t>
      </w:r>
    </w:p>
    <w:p w14:paraId="2BACF774" w14:textId="77777777" w:rsidR="00AE27E7" w:rsidRDefault="00AE27E7" w:rsidP="00AE27E7">
      <w:pPr>
        <w:spacing w:after="160" w:line="360" w:lineRule="auto"/>
        <w:ind w:firstLine="708"/>
        <w:jc w:val="both"/>
        <w:rPr>
          <w:rFonts w:eastAsia="Calibri"/>
          <w:sz w:val="24"/>
          <w:szCs w:val="24"/>
          <w:lang w:val="sk-SK" w:eastAsia="en-US"/>
        </w:rPr>
      </w:pPr>
      <w:r w:rsidRPr="00A95EBD">
        <w:rPr>
          <w:rFonts w:eastAsia="Calibri"/>
          <w:sz w:val="24"/>
          <w:szCs w:val="24"/>
          <w:lang w:val="sk-SK" w:eastAsia="en-US"/>
        </w:rPr>
        <w:t xml:space="preserve">Úspešnosť v dopravnej výchove nezaručujú len materiálne podmienky a dostatok hier. Z najdôležitejších činiteľov, ktoré ovplyvňujú úspech v dopravnej výchove je odborná pripravenosť učiteliek materských škôl a väčšia informovanosť o otázkach dopravnej výchovy medzi rodičmi. Keď tvrdí, že základy dopravnej výchovy dávame deťom už v predškolskom veku, je zrejmé, že rozhodujúci význam v tomto smere majú rodičia, vychovávatelia a učiteľka. </w:t>
      </w:r>
    </w:p>
    <w:p w14:paraId="259DF2A3" w14:textId="77777777" w:rsidR="00AE27E7" w:rsidRDefault="00AE27E7" w:rsidP="00AE27E7">
      <w:pPr>
        <w:spacing w:after="160" w:line="360" w:lineRule="auto"/>
        <w:ind w:firstLine="708"/>
        <w:jc w:val="both"/>
        <w:rPr>
          <w:rFonts w:eastAsia="Calibri"/>
          <w:sz w:val="24"/>
          <w:szCs w:val="24"/>
          <w:lang w:val="sk-SK" w:eastAsia="en-US"/>
        </w:rPr>
      </w:pPr>
      <w:r w:rsidRPr="00A95EBD">
        <w:rPr>
          <w:rFonts w:eastAsia="Calibri"/>
          <w:sz w:val="24"/>
          <w:szCs w:val="24"/>
          <w:lang w:val="sk-SK" w:eastAsia="en-US"/>
        </w:rPr>
        <w:t xml:space="preserve">Často sa stáva, že členovia rodiny majú veľmi negatívny vplyv na dieťa pri dopravnej výchove. Dieťa rýchle postrehne nesprávne prechádzanie cez cestu, prebiehanie cez prechod na červenú a iné nerešpektovanie pravidiel dospelými, ktorých je svedkom. Veľmi zlý príklad dávajú deťom rodičia- vodiči, ktorí sa pri jazde autom a inými dopravným prostriedkom dopúšťajú mnohých chýb a často dieťa od nich počuje i neslušné výrazy o iných účastníkoch cestnej premávky. </w:t>
      </w:r>
    </w:p>
    <w:p w14:paraId="3772145B" w14:textId="77777777" w:rsidR="00AE27E7" w:rsidRPr="00A95EBD" w:rsidRDefault="00AE27E7" w:rsidP="00AE27E7">
      <w:pPr>
        <w:spacing w:after="160" w:line="360" w:lineRule="auto"/>
        <w:ind w:firstLine="708"/>
        <w:jc w:val="both"/>
        <w:rPr>
          <w:rFonts w:eastAsia="Calibri"/>
          <w:sz w:val="24"/>
          <w:szCs w:val="24"/>
          <w:lang w:val="sk-SK" w:eastAsia="en-US"/>
        </w:rPr>
      </w:pPr>
      <w:r w:rsidRPr="00A95EBD">
        <w:rPr>
          <w:rFonts w:eastAsia="Calibri"/>
          <w:sz w:val="24"/>
          <w:szCs w:val="24"/>
          <w:lang w:val="sk-SK" w:eastAsia="en-US"/>
        </w:rPr>
        <w:lastRenderedPageBreak/>
        <w:t>Dopravná výchova v predškolskom veku si vyžaduje odborné vedomosti a metodickú zdatnosť učiteľky s prihliadaním na individuálne osobitosti každého dieťaťa.</w:t>
      </w:r>
    </w:p>
    <w:p w14:paraId="2E83C94A" w14:textId="77777777" w:rsidR="00AE27E7" w:rsidRDefault="00AE27E7" w:rsidP="00AE27E7">
      <w:pPr>
        <w:spacing w:after="160" w:line="360" w:lineRule="auto"/>
        <w:jc w:val="both"/>
        <w:rPr>
          <w:rFonts w:eastAsia="Calibri"/>
          <w:b/>
          <w:color w:val="000000" w:themeColor="text1"/>
          <w:sz w:val="24"/>
          <w:szCs w:val="24"/>
          <w:lang w:val="sk-SK" w:eastAsia="en-US"/>
        </w:rPr>
      </w:pPr>
    </w:p>
    <w:p w14:paraId="10CDFABF" w14:textId="77777777" w:rsidR="00AE27E7" w:rsidRPr="00B656FF" w:rsidRDefault="00AE27E7" w:rsidP="00AE27E7">
      <w:pPr>
        <w:spacing w:after="160" w:line="360" w:lineRule="auto"/>
        <w:jc w:val="both"/>
        <w:rPr>
          <w:rFonts w:eastAsia="Calibri"/>
          <w:color w:val="000000" w:themeColor="text1"/>
          <w:sz w:val="24"/>
          <w:szCs w:val="24"/>
          <w:lang w:val="sk-SK" w:eastAsia="en-US"/>
        </w:rPr>
      </w:pPr>
      <w:r w:rsidRPr="00B656FF">
        <w:rPr>
          <w:rFonts w:eastAsia="Calibri"/>
          <w:b/>
          <w:color w:val="000000" w:themeColor="text1"/>
          <w:sz w:val="24"/>
          <w:szCs w:val="24"/>
          <w:lang w:val="sk-SK" w:eastAsia="en-US"/>
        </w:rPr>
        <w:t>Pieskoviská</w:t>
      </w:r>
    </w:p>
    <w:p w14:paraId="49192337" w14:textId="77777777" w:rsidR="00AE27E7" w:rsidRPr="00A95EBD" w:rsidRDefault="00AE27E7" w:rsidP="00AE27E7">
      <w:pPr>
        <w:spacing w:after="160" w:line="360" w:lineRule="auto"/>
        <w:ind w:firstLine="708"/>
        <w:jc w:val="both"/>
        <w:rPr>
          <w:rFonts w:eastAsia="Calibri"/>
          <w:sz w:val="24"/>
          <w:szCs w:val="24"/>
          <w:lang w:val="sk-SK" w:eastAsia="en-US"/>
        </w:rPr>
      </w:pPr>
      <w:r w:rsidRPr="00A95EBD">
        <w:rPr>
          <w:rFonts w:eastAsia="Calibri"/>
          <w:sz w:val="24"/>
          <w:szCs w:val="24"/>
          <w:lang w:val="sk-SK" w:eastAsia="en-US"/>
        </w:rPr>
        <w:t>Zamestnanci sú povinní dodržiavať Nariadenie vlády SR č. 313/2006 Z. z. z 10. mája 2006 o podrobnostiach a požiadavkách na telovýchovné zariadenia a o náležitostiach, ich prevádzkového poriadku (hygienické požiadavky na pieskoviská, hracie plochy pre deti,...).</w:t>
      </w:r>
      <w:r>
        <w:rPr>
          <w:rFonts w:eastAsia="Calibri"/>
          <w:sz w:val="24"/>
          <w:szCs w:val="24"/>
          <w:lang w:val="sk-SK" w:eastAsia="en-US"/>
        </w:rPr>
        <w:t xml:space="preserve"> </w:t>
      </w:r>
      <w:r w:rsidRPr="00A95EBD">
        <w:rPr>
          <w:rFonts w:eastAsia="Calibri"/>
          <w:sz w:val="24"/>
          <w:szCs w:val="24"/>
          <w:lang w:val="sk-SK" w:eastAsia="en-US"/>
        </w:rPr>
        <w:t xml:space="preserve">Vláda SR podľa § 14 písm. j) zákona NR SR č. 126/2006 Z. z., z 2.2. 2006 o verejnom zdravotníctve a o zmene a doplnení niektorých zákonov nariaďuje: </w:t>
      </w:r>
    </w:p>
    <w:p w14:paraId="6468C6CD" w14:textId="77777777" w:rsidR="00AE27E7" w:rsidRDefault="00AE27E7" w:rsidP="00AE27E7">
      <w:pPr>
        <w:spacing w:after="160" w:line="360" w:lineRule="auto"/>
        <w:jc w:val="both"/>
        <w:rPr>
          <w:rFonts w:eastAsia="Calibri"/>
          <w:sz w:val="24"/>
          <w:szCs w:val="24"/>
          <w:lang w:val="sk-SK" w:eastAsia="en-US"/>
        </w:rPr>
      </w:pPr>
      <w:r w:rsidRPr="00A95EBD">
        <w:rPr>
          <w:rFonts w:eastAsia="Calibri"/>
          <w:sz w:val="24"/>
          <w:szCs w:val="24"/>
          <w:lang w:val="sk-SK" w:eastAsia="en-US"/>
        </w:rPr>
        <w:t xml:space="preserve">§ 6 Čistenie a udržiavanie pieskovísk, hracích, športových a rekreačných plôch, určených pre deti a mládež. </w:t>
      </w:r>
    </w:p>
    <w:p w14:paraId="229F8DCD" w14:textId="77777777" w:rsidR="00AE27E7" w:rsidRPr="00A95EBD" w:rsidRDefault="00AE27E7" w:rsidP="00AE27E7">
      <w:pPr>
        <w:spacing w:after="160" w:line="360" w:lineRule="auto"/>
        <w:jc w:val="both"/>
        <w:rPr>
          <w:rFonts w:eastAsia="Calibri"/>
          <w:sz w:val="24"/>
          <w:szCs w:val="24"/>
          <w:lang w:val="sk-SK" w:eastAsia="en-US"/>
        </w:rPr>
      </w:pPr>
    </w:p>
    <w:p w14:paraId="5E0FB774" w14:textId="77777777" w:rsidR="00AE27E7" w:rsidRPr="00A95EBD" w:rsidRDefault="00AE27E7" w:rsidP="00AE27E7">
      <w:pPr>
        <w:spacing w:after="160" w:line="360" w:lineRule="auto"/>
        <w:jc w:val="both"/>
        <w:rPr>
          <w:rFonts w:eastAsia="Calibri"/>
          <w:sz w:val="24"/>
          <w:szCs w:val="24"/>
          <w:lang w:val="sk-SK" w:eastAsia="en-US"/>
        </w:rPr>
      </w:pPr>
      <w:r w:rsidRPr="00A95EBD">
        <w:rPr>
          <w:rFonts w:eastAsia="Calibri"/>
          <w:b/>
          <w:bCs/>
          <w:sz w:val="24"/>
          <w:szCs w:val="24"/>
          <w:lang w:val="sk-SK" w:eastAsia="en-US"/>
        </w:rPr>
        <w:t xml:space="preserve">Prevádzkovateľ pieskovísk je povinný: </w:t>
      </w:r>
    </w:p>
    <w:p w14:paraId="1BFDD002" w14:textId="77777777" w:rsidR="00AE27E7" w:rsidRPr="00A95EBD" w:rsidRDefault="00AE27E7" w:rsidP="00AE27E7">
      <w:pPr>
        <w:numPr>
          <w:ilvl w:val="0"/>
          <w:numId w:val="24"/>
        </w:numPr>
        <w:spacing w:after="160" w:line="360" w:lineRule="auto"/>
        <w:contextualSpacing/>
        <w:jc w:val="both"/>
        <w:rPr>
          <w:rFonts w:eastAsia="Calibri"/>
          <w:sz w:val="24"/>
          <w:szCs w:val="24"/>
          <w:lang w:val="sk-SK" w:eastAsia="en-US"/>
        </w:rPr>
      </w:pPr>
      <w:r w:rsidRPr="00A95EBD">
        <w:rPr>
          <w:rFonts w:eastAsia="Calibri"/>
          <w:sz w:val="24"/>
          <w:szCs w:val="24"/>
          <w:lang w:val="sk-SK" w:eastAsia="en-US"/>
        </w:rPr>
        <w:t>pieskovisko najmenej 1x za 2 týždne prekopať, prehrabať, poliať,.. Výmena piesku sa uskutočňuje na začiatku sezóny a v prípade aj v priebehu sezóny</w:t>
      </w:r>
      <w:r>
        <w:rPr>
          <w:rFonts w:eastAsia="Calibri"/>
          <w:sz w:val="24"/>
          <w:szCs w:val="24"/>
          <w:lang w:val="sk-SK" w:eastAsia="en-US"/>
        </w:rPr>
        <w:t>,</w:t>
      </w:r>
    </w:p>
    <w:p w14:paraId="7321A1A8" w14:textId="77777777" w:rsidR="00AE27E7" w:rsidRPr="00A95EBD" w:rsidRDefault="00AE27E7" w:rsidP="00AE27E7">
      <w:pPr>
        <w:numPr>
          <w:ilvl w:val="0"/>
          <w:numId w:val="24"/>
        </w:numPr>
        <w:spacing w:after="160" w:line="360" w:lineRule="auto"/>
        <w:contextualSpacing/>
        <w:jc w:val="both"/>
        <w:rPr>
          <w:rFonts w:eastAsia="Calibri"/>
          <w:sz w:val="24"/>
          <w:szCs w:val="24"/>
          <w:lang w:val="sk-SK" w:eastAsia="en-US"/>
        </w:rPr>
      </w:pPr>
      <w:r w:rsidRPr="00A95EBD">
        <w:rPr>
          <w:rFonts w:eastAsia="Calibri"/>
          <w:sz w:val="24"/>
          <w:szCs w:val="24"/>
          <w:lang w:val="sk-SK" w:eastAsia="en-US"/>
        </w:rPr>
        <w:t>hracie, športové a rekreačné plochy počas sezóny pravidelne čistiť a</w:t>
      </w:r>
      <w:r>
        <w:rPr>
          <w:rFonts w:eastAsia="Calibri"/>
          <w:sz w:val="24"/>
          <w:szCs w:val="24"/>
          <w:lang w:val="sk-SK" w:eastAsia="en-US"/>
        </w:rPr>
        <w:t> </w:t>
      </w:r>
      <w:r w:rsidRPr="00A95EBD">
        <w:rPr>
          <w:rFonts w:eastAsia="Calibri"/>
          <w:sz w:val="24"/>
          <w:szCs w:val="24"/>
          <w:lang w:val="sk-SK" w:eastAsia="en-US"/>
        </w:rPr>
        <w:t>polievať</w:t>
      </w:r>
      <w:r>
        <w:rPr>
          <w:rFonts w:eastAsia="Calibri"/>
          <w:sz w:val="24"/>
          <w:szCs w:val="24"/>
          <w:lang w:val="sk-SK" w:eastAsia="en-US"/>
        </w:rPr>
        <w:t>.</w:t>
      </w:r>
    </w:p>
    <w:p w14:paraId="6C43AE6D" w14:textId="77777777" w:rsidR="00AE27E7" w:rsidRDefault="00AE27E7" w:rsidP="00AE27E7">
      <w:pPr>
        <w:spacing w:after="160" w:line="360" w:lineRule="auto"/>
        <w:jc w:val="both"/>
        <w:rPr>
          <w:rFonts w:eastAsia="Calibri"/>
          <w:b/>
          <w:bCs/>
          <w:sz w:val="24"/>
          <w:szCs w:val="24"/>
          <w:lang w:val="sk-SK" w:eastAsia="en-US"/>
        </w:rPr>
      </w:pPr>
    </w:p>
    <w:p w14:paraId="7B878A4C" w14:textId="77777777" w:rsidR="00AE27E7" w:rsidRPr="00A95EBD" w:rsidRDefault="00AE27E7" w:rsidP="00AE27E7">
      <w:pPr>
        <w:spacing w:after="160" w:line="360" w:lineRule="auto"/>
        <w:jc w:val="both"/>
        <w:rPr>
          <w:rFonts w:eastAsia="Calibri"/>
          <w:b/>
          <w:bCs/>
          <w:sz w:val="24"/>
          <w:szCs w:val="24"/>
          <w:lang w:val="sk-SK" w:eastAsia="en-US"/>
        </w:rPr>
      </w:pPr>
      <w:r w:rsidRPr="00A95EBD">
        <w:rPr>
          <w:rFonts w:eastAsia="Calibri"/>
          <w:b/>
          <w:bCs/>
          <w:sz w:val="24"/>
          <w:szCs w:val="24"/>
          <w:lang w:val="sk-SK" w:eastAsia="en-US"/>
        </w:rPr>
        <w:t>Na účel tejto vyhlášky sa sezónou rozumie obdobie od 1. marca do 30. novembra príslušného kalendárneho roka.</w:t>
      </w:r>
    </w:p>
    <w:p w14:paraId="19D18BCF" w14:textId="77777777" w:rsidR="00AE27E7" w:rsidRPr="005714B7" w:rsidRDefault="00AE27E7" w:rsidP="00AE27E7">
      <w:pPr>
        <w:spacing w:after="160" w:line="360" w:lineRule="auto"/>
        <w:jc w:val="both"/>
        <w:rPr>
          <w:rFonts w:eastAsia="Calibri"/>
          <w:b/>
          <w:bCs/>
          <w:i/>
          <w:sz w:val="24"/>
          <w:szCs w:val="24"/>
          <w:lang w:val="sk-SK" w:eastAsia="en-US"/>
        </w:rPr>
      </w:pPr>
      <w:r w:rsidRPr="00A95EBD">
        <w:rPr>
          <w:rFonts w:eastAsia="Calibri"/>
          <w:b/>
          <w:bCs/>
          <w:i/>
          <w:sz w:val="24"/>
          <w:szCs w:val="24"/>
          <w:lang w:val="sk-SK" w:eastAsia="en-US"/>
        </w:rPr>
        <w:t>Nepedagogickí zamestnanci si riadne vedú v písomnej forme evidenciu čistenia a prekopávania piesko</w:t>
      </w:r>
      <w:r>
        <w:rPr>
          <w:rFonts w:eastAsia="Calibri"/>
          <w:b/>
          <w:bCs/>
          <w:i/>
          <w:sz w:val="24"/>
          <w:szCs w:val="24"/>
          <w:lang w:val="sk-SK" w:eastAsia="en-US"/>
        </w:rPr>
        <w:t>vísk v dvojtýždňovom intervale.</w:t>
      </w:r>
    </w:p>
    <w:p w14:paraId="16ED43F7" w14:textId="77777777" w:rsidR="00AE27E7" w:rsidRPr="00A95EBD" w:rsidRDefault="00AE27E7" w:rsidP="00AE27E7">
      <w:pPr>
        <w:spacing w:line="360" w:lineRule="auto"/>
        <w:jc w:val="center"/>
        <w:rPr>
          <w:b/>
          <w:bCs/>
          <w:sz w:val="28"/>
          <w:szCs w:val="28"/>
          <w:u w:val="single"/>
        </w:rPr>
      </w:pPr>
      <w:r w:rsidRPr="5F0EFB85">
        <w:rPr>
          <w:b/>
          <w:bCs/>
          <w:sz w:val="28"/>
          <w:szCs w:val="28"/>
          <w:u w:val="single"/>
        </w:rPr>
        <w:t>ÚRAZY DETÍ</w:t>
      </w:r>
    </w:p>
    <w:p w14:paraId="27552450" w14:textId="77777777" w:rsidR="00AE27E7" w:rsidRPr="00A95EBD" w:rsidRDefault="00AE27E7" w:rsidP="00AE27E7">
      <w:pPr>
        <w:pStyle w:val="Zarkazkladnhotextu2"/>
        <w:tabs>
          <w:tab w:val="left" w:pos="851"/>
        </w:tabs>
        <w:spacing w:line="360" w:lineRule="auto"/>
        <w:ind w:left="0"/>
        <w:jc w:val="both"/>
        <w:rPr>
          <w:b/>
        </w:rPr>
      </w:pPr>
      <w:r>
        <w:rPr>
          <w:bCs/>
        </w:rPr>
        <w:tab/>
      </w:r>
      <w:r w:rsidRPr="00A95EBD">
        <w:rPr>
          <w:bCs/>
        </w:rPr>
        <w:t>Ak dieťa utrpí úraz, ktorý nie je potrebné ošetriť lekárom, ošetrí ho učiteľka obvyklým spôsobom. Úraz a spôsob ošetrenia zaeviduje v zošite školských úrazov. Zároveň ho  zaeviduje aj v rannom filtri. Záznam dá  následne podpísať rodičovi</w:t>
      </w:r>
      <w:r w:rsidRPr="00A95EBD">
        <w:rPr>
          <w:bCs/>
          <w:color w:val="FF0000"/>
        </w:rPr>
        <w:t xml:space="preserve">. </w:t>
      </w:r>
      <w:r w:rsidRPr="00A95EBD">
        <w:rPr>
          <w:bCs/>
        </w:rPr>
        <w:t>V prípade akéhokoľvek  udretia, buchnutia, úrazu hlavy učiteľka kontaktuje zákonného zástupcu a stručne mu opíše situáciu a stav dieťaťa. Zákonný zástupca sa  rozhodne či si dieťa príde neodkladne prevziať alebo  nie. To, že  kontaktovala zákonného zástupcu  zaeviduje  do ranného filtra v prípade vážnejš</w:t>
      </w:r>
      <w:r>
        <w:rPr>
          <w:bCs/>
        </w:rPr>
        <w:t>ie</w:t>
      </w:r>
      <w:r w:rsidRPr="00A95EBD">
        <w:rPr>
          <w:bCs/>
        </w:rPr>
        <w:t xml:space="preserve">ho poranenia aj do zošita  školských úrazov. Ak dieťa utrpí úraz, ktorý si vyžaduje ošetrenie lekárom, službukonajúca učiteľka sa ihneď skontaktuje s rodičom, s ktorým sa dohodne na </w:t>
      </w:r>
      <w:r w:rsidRPr="00A95EBD">
        <w:rPr>
          <w:bCs/>
        </w:rPr>
        <w:lastRenderedPageBreak/>
        <w:t>ďalšom postupe. Ak je rodič nezastihnuteľný, odvedie dieťa na lekárske ošetrenie zdravotníckym vozidlom príp. taxislužbou. Zabezpečí odovzdanie lekárskeho záznamu o ošetrení úrazu rodičovi dieťaťa.</w:t>
      </w:r>
      <w:r>
        <w:rPr>
          <w:bCs/>
        </w:rPr>
        <w:t xml:space="preserve"> </w:t>
      </w:r>
      <w:r w:rsidRPr="00A95EBD">
        <w:rPr>
          <w:bCs/>
        </w:rPr>
        <w:t>V prípade úrazu, ktorý ohrozuje život dieťaťa učiteľka požiada o privolanie rýchlej zdravotnej pomoci a rodičov hociktorú zamestnankyňu a súčasne dáva dieťaťu prvú pomoc.</w:t>
      </w:r>
      <w:r>
        <w:rPr>
          <w:bCs/>
        </w:rPr>
        <w:t xml:space="preserve"> </w:t>
      </w:r>
      <w:r w:rsidRPr="00A95EBD">
        <w:rPr>
          <w:bCs/>
        </w:rPr>
        <w:t>Ak dieťa potrebuje ošetrenie v nemocnici, učiteľka ho sprevádza až do príchodu rodičov.</w:t>
      </w:r>
      <w:r w:rsidRPr="00A95EBD">
        <w:rPr>
          <w:b/>
        </w:rPr>
        <w:t xml:space="preserve"> </w:t>
      </w:r>
    </w:p>
    <w:p w14:paraId="085ED2C7" w14:textId="77777777" w:rsidR="00AE27E7" w:rsidRDefault="00AE27E7" w:rsidP="00AE27E7">
      <w:pPr>
        <w:pStyle w:val="Zarkazkladnhotextu2"/>
        <w:tabs>
          <w:tab w:val="left" w:pos="851"/>
        </w:tabs>
        <w:spacing w:line="360" w:lineRule="auto"/>
        <w:ind w:left="0"/>
        <w:jc w:val="both"/>
        <w:rPr>
          <w:b/>
        </w:rPr>
      </w:pPr>
    </w:p>
    <w:p w14:paraId="38C8DB3C" w14:textId="77777777" w:rsidR="00AE27E7" w:rsidRDefault="00AE27E7" w:rsidP="00AE27E7">
      <w:pPr>
        <w:pStyle w:val="Zarkazkladnhotextu2"/>
        <w:tabs>
          <w:tab w:val="left" w:pos="851"/>
        </w:tabs>
        <w:spacing w:line="360" w:lineRule="auto"/>
        <w:ind w:left="0"/>
        <w:jc w:val="both"/>
      </w:pPr>
      <w:r w:rsidRPr="00A95EBD">
        <w:rPr>
          <w:b/>
        </w:rPr>
        <w:t>Postup zamestnancov pri evidencii úrazov detí</w:t>
      </w:r>
      <w:r w:rsidRPr="00A95EBD">
        <w:t>:</w:t>
      </w:r>
    </w:p>
    <w:p w14:paraId="0C8F5674" w14:textId="77777777" w:rsidR="00AE27E7" w:rsidRPr="00A95EBD" w:rsidRDefault="00AE27E7" w:rsidP="00AE27E7">
      <w:pPr>
        <w:pStyle w:val="Zarkazkladnhotextu2"/>
        <w:tabs>
          <w:tab w:val="left" w:pos="851"/>
        </w:tabs>
        <w:spacing w:line="360" w:lineRule="auto"/>
        <w:ind w:left="0"/>
        <w:jc w:val="both"/>
      </w:pPr>
      <w:r w:rsidRPr="00A95EBD">
        <w:t>Škola vedie knihu evidencie registrovaných a neregistrovaných  školských úrazov</w:t>
      </w:r>
    </w:p>
    <w:p w14:paraId="71F468D1" w14:textId="77777777" w:rsidR="00AE27E7" w:rsidRDefault="00AE27E7" w:rsidP="00AE27E7">
      <w:pPr>
        <w:pStyle w:val="Zarkazkladnhotextu2"/>
        <w:tabs>
          <w:tab w:val="left" w:pos="851"/>
        </w:tabs>
        <w:spacing w:line="360" w:lineRule="auto"/>
        <w:ind w:left="0"/>
        <w:jc w:val="both"/>
      </w:pPr>
    </w:p>
    <w:p w14:paraId="48662179" w14:textId="77777777" w:rsidR="00AE27E7" w:rsidRPr="00B656FF" w:rsidRDefault="00AE27E7" w:rsidP="00AE27E7">
      <w:pPr>
        <w:pStyle w:val="Zarkazkladnhotextu2"/>
        <w:tabs>
          <w:tab w:val="left" w:pos="851"/>
        </w:tabs>
        <w:spacing w:line="360" w:lineRule="auto"/>
        <w:ind w:left="0"/>
        <w:jc w:val="both"/>
        <w:rPr>
          <w:b/>
          <w:bCs/>
          <w:i/>
          <w:iCs/>
        </w:rPr>
      </w:pPr>
      <w:r w:rsidRPr="00B656FF">
        <w:rPr>
          <w:b/>
          <w:bCs/>
          <w:i/>
          <w:iCs/>
        </w:rPr>
        <w:t>Evidencia obsahuje:</w:t>
      </w:r>
    </w:p>
    <w:p w14:paraId="111EE910" w14:textId="77777777" w:rsidR="00AE27E7" w:rsidRPr="00A95EBD" w:rsidRDefault="00AE27E7" w:rsidP="00AE27E7">
      <w:pPr>
        <w:pStyle w:val="Zarkazkladnhotextu2"/>
        <w:numPr>
          <w:ilvl w:val="0"/>
          <w:numId w:val="10"/>
        </w:numPr>
        <w:spacing w:line="360" w:lineRule="auto"/>
        <w:jc w:val="both"/>
      </w:pPr>
      <w:r w:rsidRPr="00A95EBD">
        <w:t>meno a priezvisko dieťaťa</w:t>
      </w:r>
      <w:r>
        <w:t>,</w:t>
      </w:r>
    </w:p>
    <w:p w14:paraId="69DFD6F0" w14:textId="77777777" w:rsidR="00AE27E7" w:rsidRPr="00A95EBD" w:rsidRDefault="00AE27E7" w:rsidP="00AE27E7">
      <w:pPr>
        <w:pStyle w:val="Zarkazkladnhotextu2"/>
        <w:numPr>
          <w:ilvl w:val="0"/>
          <w:numId w:val="10"/>
        </w:numPr>
        <w:spacing w:line="360" w:lineRule="auto"/>
        <w:jc w:val="both"/>
      </w:pPr>
      <w:r w:rsidRPr="00A95EBD">
        <w:t>deň, hodinu, charakter úrazu, miesto keď došlo k úrazu, skutočný popis ako k úrazu došlo,</w:t>
      </w:r>
    </w:p>
    <w:p w14:paraId="4B45A402" w14:textId="77777777" w:rsidR="00AE27E7" w:rsidRPr="00A95EBD" w:rsidRDefault="00AE27E7" w:rsidP="00AE27E7">
      <w:pPr>
        <w:pStyle w:val="Zarkazkladnhotextu2"/>
        <w:numPr>
          <w:ilvl w:val="0"/>
          <w:numId w:val="10"/>
        </w:numPr>
        <w:spacing w:line="360" w:lineRule="auto"/>
        <w:jc w:val="both"/>
      </w:pPr>
      <w:r w:rsidRPr="00A95EBD">
        <w:t>svedkov úrazu, meno a priezvisko p</w:t>
      </w:r>
      <w:r>
        <w:t xml:space="preserve">edagogického </w:t>
      </w:r>
      <w:r w:rsidRPr="00A95EBD">
        <w:t>zamestnanca ,ktorý vykonával dozor v</w:t>
      </w:r>
      <w:r>
        <w:t> </w:t>
      </w:r>
      <w:r w:rsidRPr="00A95EBD">
        <w:t>čase</w:t>
      </w:r>
      <w:r>
        <w:t>,</w:t>
      </w:r>
      <w:r w:rsidRPr="00A95EBD">
        <w:t xml:space="preserve"> vzniku úrazu, dátum zapísania úrazu do evidencie</w:t>
      </w:r>
      <w:r>
        <w:t>,</w:t>
      </w:r>
    </w:p>
    <w:p w14:paraId="49B1AD01" w14:textId="77777777" w:rsidR="00AE27E7" w:rsidRPr="00A95EBD" w:rsidRDefault="00AE27E7" w:rsidP="00AE27E7">
      <w:pPr>
        <w:pStyle w:val="Zarkazkladnhotextu2"/>
        <w:numPr>
          <w:ilvl w:val="0"/>
          <w:numId w:val="10"/>
        </w:numPr>
        <w:spacing w:line="360" w:lineRule="auto"/>
        <w:jc w:val="both"/>
      </w:pPr>
      <w:r w:rsidRPr="00A95EBD">
        <w:t>počet vymeškaných dní  z dôvodu úrazu</w:t>
      </w:r>
      <w:r>
        <w:t>,</w:t>
      </w:r>
    </w:p>
    <w:p w14:paraId="4046D5C2" w14:textId="77777777" w:rsidR="00AE27E7" w:rsidRPr="00A95EBD" w:rsidRDefault="00AE27E7" w:rsidP="00AE27E7">
      <w:pPr>
        <w:pStyle w:val="Zarkazkladnhotextu2"/>
        <w:numPr>
          <w:ilvl w:val="0"/>
          <w:numId w:val="10"/>
        </w:numPr>
        <w:spacing w:line="360" w:lineRule="auto"/>
        <w:jc w:val="both"/>
      </w:pPr>
      <w:r w:rsidRPr="00A95EBD">
        <w:t>zdravotnú poisťovňu postihnutého dieťaťa</w:t>
      </w:r>
      <w:r>
        <w:t>,</w:t>
      </w:r>
    </w:p>
    <w:p w14:paraId="78833782" w14:textId="77777777" w:rsidR="00AE27E7" w:rsidRPr="00A95EBD" w:rsidRDefault="00AE27E7" w:rsidP="00AE27E7">
      <w:pPr>
        <w:pStyle w:val="Zarkazkladnhotextu2"/>
        <w:numPr>
          <w:ilvl w:val="0"/>
          <w:numId w:val="10"/>
        </w:numPr>
        <w:spacing w:line="360" w:lineRule="auto"/>
        <w:jc w:val="both"/>
      </w:pPr>
      <w:r w:rsidRPr="00A95EBD">
        <w:t>zariadenie v ktorom bolo vykonané ošetrenie úrazu</w:t>
      </w:r>
      <w:r>
        <w:t>.</w:t>
      </w:r>
    </w:p>
    <w:p w14:paraId="5CF573BB" w14:textId="77777777" w:rsidR="00AE27E7" w:rsidRDefault="00AE27E7" w:rsidP="00AE27E7">
      <w:pPr>
        <w:pStyle w:val="Zarkazkladnhotextu2"/>
        <w:tabs>
          <w:tab w:val="left" w:pos="851"/>
        </w:tabs>
        <w:spacing w:line="360" w:lineRule="auto"/>
        <w:jc w:val="both"/>
      </w:pPr>
    </w:p>
    <w:p w14:paraId="4F65B05D" w14:textId="77777777" w:rsidR="00AE27E7" w:rsidRDefault="00AE27E7" w:rsidP="00AE27E7">
      <w:pPr>
        <w:pStyle w:val="Zarkazkladnhotextu2"/>
        <w:tabs>
          <w:tab w:val="left" w:pos="851"/>
        </w:tabs>
        <w:spacing w:line="360" w:lineRule="auto"/>
        <w:ind w:left="0"/>
        <w:jc w:val="both"/>
      </w:pPr>
      <w:r>
        <w:tab/>
      </w:r>
      <w:r w:rsidRPr="00A95EBD">
        <w:t>Údaje z evidencie sa využívajú pri spisovaní záznamu o registrovanom školskom úraze v prípade, ak sa následky prejavia neskôr.</w:t>
      </w:r>
    </w:p>
    <w:p w14:paraId="58A63655" w14:textId="1C40D3C3" w:rsidR="00AE27E7" w:rsidRPr="003D0E6A" w:rsidRDefault="00AE27E7" w:rsidP="00AE27E7">
      <w:pPr>
        <w:pStyle w:val="Zarkazkladnhotextu2"/>
        <w:tabs>
          <w:tab w:val="left" w:pos="851"/>
        </w:tabs>
        <w:spacing w:line="360" w:lineRule="auto"/>
        <w:ind w:left="0"/>
        <w:jc w:val="both"/>
      </w:pPr>
      <w:r>
        <w:tab/>
      </w:r>
      <w:r w:rsidRPr="00A95EBD">
        <w:t>Záznam do knihy evidencie úrazov spisuje pedagogický zamestnanec, ktorý vykonával v čase úrazu nad dieťaťom dozor. Ak to nie je možné, záznam spíše triedny učiteľ dieťaťa. Ak ani to nie je možné záznam spíše zamestnanec , ktorého poverí riaditeľ školy.</w:t>
      </w:r>
      <w:r>
        <w:t xml:space="preserve"> </w:t>
      </w:r>
      <w:r w:rsidRPr="00A95EBD">
        <w:t>Záznam do knihy evidencie vykoná zamestnanec v deň úrazu. Ak dieťa chýba menej ako 4 dni tento úraz sa považuje za neregistrovaný školský úraz.</w:t>
      </w:r>
      <w:r>
        <w:t xml:space="preserve"> </w:t>
      </w:r>
      <w:r w:rsidRPr="00A95EBD">
        <w:t>Ak dieťa z dôvodu školského úrazu chýba v škole na základe stanoviska ošetrujúceho lekára viac ako 3 dni (teda 4 a viac) považuje sa to za registrovaný školský úraz.</w:t>
      </w:r>
      <w:r>
        <w:t xml:space="preserve"> </w:t>
      </w:r>
      <w:r w:rsidRPr="00A95EBD">
        <w:t xml:space="preserve">Škola spisuje záznam o registrovanom školskom úraze </w:t>
      </w:r>
      <w:r w:rsidRPr="00A95EBD">
        <w:lastRenderedPageBreak/>
        <w:t>najneskôr do 4 dní po oznámení vzniku registrovaného školského úrazu. Záznam  o vzniku registrovaného školského úrazu spisuje podľa vzoru pedagogický zamestnanec, ktorý vykonával v čase dozoru nad dieťaťom dozor. Ak to nie je možné , záznam spíše triedny učiteľ, ktorý úraz zaevidoval a to najneskôr do 7  kalendárnych dní odo dňa vzniku úrazu.</w:t>
      </w:r>
      <w:r>
        <w:t xml:space="preserve"> </w:t>
      </w:r>
      <w:r w:rsidRPr="00A95EBD">
        <w:t>Záznam podpíše zákonný zástupca dieťaťa, učiteľka, ktorá záznam spísala riaditeľka školy. Zamestnanec podpisujúci záznam pozve k spísaniu záznamu zákonného zástupcu dieťaťa.</w:t>
      </w:r>
      <w:r>
        <w:t xml:space="preserve"> </w:t>
      </w:r>
      <w:r w:rsidRPr="00A95EBD">
        <w:t>Riaditeľka , alebo zástupkyňa  školy je povinná do 7 kalendárnych dní od vzniku každého školského úrazu zaevidovať ho prostredníctvom webovej aplikácie Úr(MŠ SR ) 1-01 sledujúcej štatistiku úrazov na školách.</w:t>
      </w:r>
      <w:r>
        <w:t xml:space="preserve"> </w:t>
      </w:r>
      <w:r w:rsidRPr="00A95EBD">
        <w:t>Záznam o registrovanom školskom úraze dostanú zákonný zástup</w:t>
      </w:r>
      <w:r w:rsidR="003D0E6A">
        <w:t>ca dieťaťa, škola technik BOZP.</w:t>
      </w:r>
    </w:p>
    <w:p w14:paraId="7B7F4580" w14:textId="77777777" w:rsidR="00AE27E7" w:rsidRDefault="00AE27E7" w:rsidP="00AE27E7">
      <w:pPr>
        <w:pStyle w:val="Zarkazkladnhotextu2"/>
        <w:tabs>
          <w:tab w:val="left" w:pos="851"/>
        </w:tabs>
        <w:spacing w:line="360" w:lineRule="auto"/>
        <w:ind w:left="0"/>
        <w:jc w:val="both"/>
        <w:rPr>
          <w:b/>
          <w:bCs/>
        </w:rPr>
      </w:pPr>
    </w:p>
    <w:p w14:paraId="5C9A2B8C" w14:textId="77777777" w:rsidR="00AE27E7" w:rsidRDefault="00AE27E7" w:rsidP="00AE27E7">
      <w:pPr>
        <w:pStyle w:val="Zarkazkladnhotextu2"/>
        <w:tabs>
          <w:tab w:val="left" w:pos="851"/>
        </w:tabs>
        <w:spacing w:line="360" w:lineRule="auto"/>
        <w:ind w:left="0"/>
        <w:jc w:val="center"/>
        <w:rPr>
          <w:b/>
          <w:bCs/>
          <w:sz w:val="28"/>
          <w:szCs w:val="28"/>
          <w:u w:val="single"/>
        </w:rPr>
      </w:pPr>
      <w:r w:rsidRPr="006B038E">
        <w:rPr>
          <w:b/>
          <w:bCs/>
          <w:sz w:val="28"/>
          <w:szCs w:val="28"/>
          <w:u w:val="single"/>
        </w:rPr>
        <w:t xml:space="preserve">PODMIENKY ZAOBCHÁDZANIA S MAJETKOM </w:t>
      </w:r>
    </w:p>
    <w:p w14:paraId="21857101" w14:textId="77777777" w:rsidR="00AE27E7" w:rsidRPr="00A95EBD" w:rsidRDefault="00AE27E7" w:rsidP="00AE27E7">
      <w:pPr>
        <w:pStyle w:val="Zarkazkladnhotextu2"/>
        <w:tabs>
          <w:tab w:val="left" w:pos="851"/>
        </w:tabs>
        <w:spacing w:line="360" w:lineRule="auto"/>
        <w:ind w:left="0"/>
        <w:jc w:val="center"/>
        <w:rPr>
          <w:b/>
          <w:bCs/>
          <w:sz w:val="28"/>
          <w:szCs w:val="28"/>
          <w:u w:val="single"/>
        </w:rPr>
      </w:pPr>
      <w:r w:rsidRPr="5F0EFB85">
        <w:rPr>
          <w:b/>
          <w:bCs/>
          <w:sz w:val="28"/>
          <w:szCs w:val="28"/>
          <w:u w:val="single"/>
        </w:rPr>
        <w:t>MATERSKEJ ŠKOLY</w:t>
      </w:r>
    </w:p>
    <w:p w14:paraId="174CF05C" w14:textId="77777777" w:rsidR="00AE27E7" w:rsidRDefault="00AE27E7" w:rsidP="00AE27E7">
      <w:pPr>
        <w:spacing w:after="120" w:line="360" w:lineRule="auto"/>
        <w:ind w:firstLine="708"/>
        <w:jc w:val="both"/>
        <w:rPr>
          <w:sz w:val="24"/>
          <w:szCs w:val="24"/>
          <w:lang w:val="sk-SK"/>
        </w:rPr>
      </w:pPr>
      <w:r w:rsidRPr="00A95EBD">
        <w:rPr>
          <w:sz w:val="24"/>
          <w:szCs w:val="24"/>
        </w:rPr>
        <w:t xml:space="preserve">Vchody do materskej školy sú zaistené bezpečnostnými zámkami. Kľúč od budovy má riaditeľka, zástupkyňa školy plus štyri prevádzkové pracovníčky, ktoré odomykajú a uzamkýnajú budovu. V budove materskej školy je zakázaný akýkoľvek pohyb cudzej osoby bez sprievodu zamestnanca školy. Pri odchode z triedy je učiteľka povinná prekontrolovať uzatvorenie okien. Jednotliví zamestnanci zodpovedajú za pridelený inventár, ktorý majú v triede. Ďalšie práva a povinnosti súvisiace s ochranou majetku si zamestnanci plnia v zmysle náplni práce. Osobné veci si zamestnanci odkladajú na určené uzamykateľné miesto. Po skončení prevádzky priestory skontroluje a uzamkne poverená prevádzková pracovníčka. </w:t>
      </w:r>
      <w:r w:rsidRPr="00A95EBD">
        <w:rPr>
          <w:sz w:val="24"/>
          <w:szCs w:val="24"/>
          <w:lang w:val="sk-SK"/>
        </w:rPr>
        <w:t>Materská škola má nainštalovaný bezpečnostný alarm, ktorý kóduje pred a po ukončení prevádzky materskej  školy  prevádzková zamestnankyňa, alebo na poverenie riaditeľky PZ . Bezpečnostný alarm zabezpečuje prevenciu pred násilným vlámaním do areálu  materskej školy</w:t>
      </w:r>
      <w:r>
        <w:rPr>
          <w:sz w:val="24"/>
          <w:szCs w:val="24"/>
          <w:lang w:val="sk-SK"/>
        </w:rPr>
        <w:t>.</w:t>
      </w:r>
    </w:p>
    <w:p w14:paraId="7DADA759" w14:textId="77777777" w:rsidR="00AE27E7" w:rsidRPr="00A95EBD" w:rsidRDefault="00AE27E7" w:rsidP="00AE27E7">
      <w:pPr>
        <w:spacing w:after="160" w:line="360" w:lineRule="auto"/>
        <w:jc w:val="center"/>
        <w:rPr>
          <w:rFonts w:eastAsia="Calibri"/>
          <w:sz w:val="24"/>
          <w:szCs w:val="24"/>
          <w:lang w:val="sk-SK" w:eastAsia="en-US"/>
        </w:rPr>
      </w:pPr>
      <w:r w:rsidRPr="00A95EBD">
        <w:rPr>
          <w:rFonts w:eastAsia="Calibri"/>
          <w:b/>
          <w:bCs/>
          <w:sz w:val="24"/>
          <w:szCs w:val="24"/>
          <w:lang w:val="sk-SK" w:eastAsia="en-US"/>
        </w:rPr>
        <w:t>V BUDOVE MATERSKEJ ŠKOLY JE BEZ SPRIEVODU ZAMESTNANCA ŠKOLY ZAKÁZANÝ AKÝKOĽVEK POBYT CUDZEJ OSOBY!</w:t>
      </w:r>
    </w:p>
    <w:p w14:paraId="09FA0ECD" w14:textId="77777777" w:rsidR="00AE27E7" w:rsidRPr="006B038E" w:rsidRDefault="00AE27E7" w:rsidP="00AE27E7">
      <w:pPr>
        <w:spacing w:after="160" w:line="360" w:lineRule="auto"/>
        <w:ind w:firstLine="708"/>
        <w:jc w:val="both"/>
        <w:rPr>
          <w:rFonts w:eastAsia="Calibri"/>
          <w:sz w:val="24"/>
          <w:szCs w:val="24"/>
          <w:lang w:val="sk-SK" w:eastAsia="en-US"/>
        </w:rPr>
      </w:pPr>
      <w:r w:rsidRPr="5F0EFB85">
        <w:rPr>
          <w:rFonts w:eastAsia="Calibri"/>
          <w:sz w:val="24"/>
          <w:szCs w:val="24"/>
          <w:lang w:val="sk-SK" w:eastAsia="en-US"/>
        </w:rPr>
        <w:t xml:space="preserve">V rámci bezpečnosti a ochrany zdravia detí sú ich zákonní zástupcovia spoluzodpovední za zatváranie vchodových dverí, nevpúšťanie do budovy podozrivé a neznáme osoby a pri podozrení sú povinní upozorniť zamestnancov materskej školy na danú skutočnosť. Po ukončení prevádzky materskej školy službukonajúca učiteľka je povinná odložiť didaktickú </w:t>
      </w:r>
      <w:r w:rsidRPr="5F0EFB85">
        <w:rPr>
          <w:rFonts w:eastAsia="Calibri"/>
          <w:sz w:val="24"/>
          <w:szCs w:val="24"/>
          <w:lang w:val="sk-SK" w:eastAsia="en-US"/>
        </w:rPr>
        <w:lastRenderedPageBreak/>
        <w:t xml:space="preserve">techniku na uzamykateľné vopred dohodnuté miesto. Pri odchode z triedy učiteľka prekontroluje uzatvorenie okien a dverí, následne ešte raz službukonajúca nepedagogická zamestnankyňa. Všetci zamestnanci materskej školy zodpovedajú za inventár materskej školy, chránia ho pred poškodením. Ďalšie práva a povinnosti súvisiace s ochranou majetku školy si zamestnanci plnia v zmysle pracovnej náplne. Osobné veci si všetci odkladajú na určené uzamykateľné miesto. Po ukončení prevádzky materskej školy všetky priestory skontroluje a uzamkne nepedagogický zamestnanec, ktorý má službu. </w:t>
      </w:r>
    </w:p>
    <w:p w14:paraId="4F281D16" w14:textId="4186C34B" w:rsidR="00AE27E7" w:rsidRDefault="00AE27E7" w:rsidP="003D0E6A">
      <w:pPr>
        <w:spacing w:after="160" w:line="360" w:lineRule="auto"/>
        <w:jc w:val="both"/>
        <w:rPr>
          <w:rFonts w:eastAsia="Calibri"/>
          <w:sz w:val="24"/>
          <w:szCs w:val="24"/>
          <w:lang w:val="sk-SK" w:eastAsia="en-US"/>
        </w:rPr>
      </w:pPr>
    </w:p>
    <w:p w14:paraId="580259F6" w14:textId="77777777" w:rsidR="00AE27E7" w:rsidRPr="00954618" w:rsidRDefault="00AE27E7" w:rsidP="00AE27E7">
      <w:pPr>
        <w:pStyle w:val="Odsekzoznamu"/>
        <w:numPr>
          <w:ilvl w:val="0"/>
          <w:numId w:val="81"/>
        </w:numPr>
        <w:spacing w:after="120" w:line="360" w:lineRule="auto"/>
        <w:jc w:val="both"/>
        <w:rPr>
          <w:rFonts w:ascii="Times New Roman" w:hAnsi="Times New Roman"/>
          <w:sz w:val="24"/>
          <w:szCs w:val="24"/>
        </w:rPr>
      </w:pPr>
      <w:r w:rsidRPr="00954618">
        <w:rPr>
          <w:rFonts w:ascii="Times New Roman" w:hAnsi="Times New Roman"/>
          <w:sz w:val="24"/>
          <w:szCs w:val="24"/>
        </w:rPr>
        <w:t>Priebežne sledovať technickú úroveň a vybavenie priestorov budovy, skladov a komunikácií, rozvodov plynu, vody a kanalizácie, strojov, prístrojov a elektrických zariadení a nahlasovať poruchy aj písomne do zošita údržby.</w:t>
      </w:r>
    </w:p>
    <w:p w14:paraId="6D422408" w14:textId="77777777" w:rsidR="00AE27E7" w:rsidRPr="00954618" w:rsidRDefault="00AE27E7" w:rsidP="00AE27E7">
      <w:pPr>
        <w:pStyle w:val="Odsekzoznamu"/>
        <w:numPr>
          <w:ilvl w:val="0"/>
          <w:numId w:val="81"/>
        </w:numPr>
        <w:spacing w:after="120" w:line="360" w:lineRule="auto"/>
        <w:jc w:val="both"/>
        <w:rPr>
          <w:rFonts w:ascii="Times New Roman" w:hAnsi="Times New Roman"/>
          <w:sz w:val="24"/>
          <w:szCs w:val="24"/>
        </w:rPr>
      </w:pPr>
      <w:r w:rsidRPr="00954618">
        <w:rPr>
          <w:rFonts w:ascii="Times New Roman" w:hAnsi="Times New Roman"/>
          <w:sz w:val="24"/>
          <w:szCs w:val="24"/>
        </w:rPr>
        <w:t>Vykonávať vstupné a periodické školenia zamestnancov z bezpečnostných, hygienických a protipožiarnych predpisov (spolupráca so zamestnávateľom, zriaďovateľom).</w:t>
      </w:r>
    </w:p>
    <w:p w14:paraId="1D6D35CD" w14:textId="77777777" w:rsidR="00AE27E7" w:rsidRPr="00954618" w:rsidRDefault="00AE27E7" w:rsidP="00AE27E7">
      <w:pPr>
        <w:pStyle w:val="Odsekzoznamu"/>
        <w:numPr>
          <w:ilvl w:val="0"/>
          <w:numId w:val="81"/>
        </w:numPr>
        <w:spacing w:after="120" w:line="360" w:lineRule="auto"/>
        <w:jc w:val="both"/>
        <w:rPr>
          <w:rFonts w:ascii="Times New Roman" w:hAnsi="Times New Roman"/>
          <w:sz w:val="24"/>
          <w:szCs w:val="24"/>
        </w:rPr>
      </w:pPr>
      <w:r w:rsidRPr="00954618">
        <w:rPr>
          <w:rFonts w:ascii="Times New Roman" w:hAnsi="Times New Roman"/>
          <w:sz w:val="24"/>
          <w:szCs w:val="24"/>
        </w:rPr>
        <w:t>Zabezpečiť používanie symbolov a signálov na zaistenie BOZP a o nebezpečenstvách informovať všetkých zamestnancov.</w:t>
      </w:r>
    </w:p>
    <w:p w14:paraId="01B5CCB9" w14:textId="77777777" w:rsidR="00AE27E7" w:rsidRPr="00954618" w:rsidRDefault="00AE27E7" w:rsidP="00AE27E7">
      <w:pPr>
        <w:pStyle w:val="Odsekzoznamu"/>
        <w:numPr>
          <w:ilvl w:val="0"/>
          <w:numId w:val="81"/>
        </w:numPr>
        <w:spacing w:after="120" w:line="360" w:lineRule="auto"/>
        <w:jc w:val="both"/>
        <w:rPr>
          <w:rFonts w:ascii="Times New Roman" w:hAnsi="Times New Roman"/>
          <w:sz w:val="24"/>
          <w:szCs w:val="24"/>
        </w:rPr>
      </w:pPr>
      <w:r w:rsidRPr="00954618">
        <w:rPr>
          <w:rFonts w:ascii="Times New Roman" w:hAnsi="Times New Roman"/>
          <w:sz w:val="24"/>
          <w:szCs w:val="24"/>
        </w:rPr>
        <w:t>Podľa prílohy traumatologického plánu dodržiavať poplachové smernice pri úraze (doplnenie lekárničiek, osveta pri poskytovaní prvej pomoci, zabezpečenie rýchlej lekárskej pomoci, prípadnej evakuácie).</w:t>
      </w:r>
    </w:p>
    <w:p w14:paraId="367B811E" w14:textId="77777777" w:rsidR="00AE27E7" w:rsidRPr="00954618" w:rsidRDefault="00AE27E7" w:rsidP="00AE27E7">
      <w:pPr>
        <w:pStyle w:val="Odsekzoznamu"/>
        <w:numPr>
          <w:ilvl w:val="0"/>
          <w:numId w:val="81"/>
        </w:numPr>
        <w:spacing w:after="120" w:line="360" w:lineRule="auto"/>
        <w:jc w:val="both"/>
        <w:rPr>
          <w:rFonts w:ascii="Times New Roman" w:hAnsi="Times New Roman"/>
          <w:sz w:val="24"/>
          <w:szCs w:val="24"/>
        </w:rPr>
      </w:pPr>
      <w:r w:rsidRPr="00954618">
        <w:rPr>
          <w:rFonts w:ascii="Times New Roman" w:hAnsi="Times New Roman"/>
          <w:sz w:val="24"/>
          <w:szCs w:val="24"/>
        </w:rPr>
        <w:t>Spracovať osobitný náčrt umiestnenia lekárničiek a prostriedkov prvej pomoci so zoznamom poverených osôb, ktorým bolo zariadenie zverené.</w:t>
      </w:r>
    </w:p>
    <w:p w14:paraId="3B152050" w14:textId="77777777" w:rsidR="00AE27E7" w:rsidRPr="00954618" w:rsidRDefault="00AE27E7" w:rsidP="00AE27E7">
      <w:pPr>
        <w:pStyle w:val="Odsekzoznamu"/>
        <w:numPr>
          <w:ilvl w:val="0"/>
          <w:numId w:val="81"/>
        </w:numPr>
        <w:spacing w:after="120" w:line="360" w:lineRule="auto"/>
        <w:jc w:val="both"/>
        <w:rPr>
          <w:rFonts w:ascii="Times New Roman" w:hAnsi="Times New Roman"/>
          <w:sz w:val="24"/>
          <w:szCs w:val="24"/>
        </w:rPr>
      </w:pPr>
      <w:r w:rsidRPr="00954618">
        <w:rPr>
          <w:rFonts w:ascii="Times New Roman" w:hAnsi="Times New Roman"/>
          <w:sz w:val="24"/>
          <w:szCs w:val="24"/>
        </w:rPr>
        <w:t>Dodržiavať predpisy PO (o skladovaní horľavých látok a manipulácie s nimi, označenie pracovísk a priestorov...) a zabezpečiť funkčnosť požiarno-technických zariadení a požiarnych vodovodov(z preventívnej prehliadky vyhotoviť záznam do požiarnej knihy s uvedením zistených nedostatkov a spôsobe ich odstránenia, termínom...).</w:t>
      </w:r>
    </w:p>
    <w:p w14:paraId="34856153" w14:textId="77777777" w:rsidR="00AE27E7" w:rsidRPr="00954618" w:rsidRDefault="00AE27E7" w:rsidP="00AE27E7">
      <w:pPr>
        <w:pStyle w:val="Odsekzoznamu"/>
        <w:numPr>
          <w:ilvl w:val="0"/>
          <w:numId w:val="81"/>
        </w:numPr>
        <w:spacing w:after="120" w:line="360" w:lineRule="auto"/>
        <w:jc w:val="both"/>
        <w:rPr>
          <w:rFonts w:ascii="Times New Roman" w:hAnsi="Times New Roman"/>
          <w:sz w:val="24"/>
          <w:szCs w:val="24"/>
        </w:rPr>
      </w:pPr>
      <w:r w:rsidRPr="00954618">
        <w:rPr>
          <w:rFonts w:ascii="Times New Roman" w:hAnsi="Times New Roman"/>
          <w:sz w:val="24"/>
          <w:szCs w:val="24"/>
        </w:rPr>
        <w:t>Poznať a dodržiavať Požiarny štatút školy a požiarne smernice zo Školského poriadku materskej školy.</w:t>
      </w:r>
    </w:p>
    <w:p w14:paraId="7BF372D5" w14:textId="77777777" w:rsidR="00AE27E7" w:rsidRPr="00954618" w:rsidRDefault="00AE27E7" w:rsidP="00AE27E7">
      <w:pPr>
        <w:pStyle w:val="Odsekzoznamu"/>
        <w:numPr>
          <w:ilvl w:val="0"/>
          <w:numId w:val="81"/>
        </w:numPr>
        <w:spacing w:after="120" w:line="360" w:lineRule="auto"/>
        <w:jc w:val="both"/>
        <w:rPr>
          <w:rFonts w:ascii="Times New Roman" w:hAnsi="Times New Roman"/>
          <w:sz w:val="24"/>
          <w:szCs w:val="24"/>
        </w:rPr>
      </w:pPr>
      <w:r w:rsidRPr="00954618">
        <w:rPr>
          <w:rFonts w:ascii="Times New Roman" w:hAnsi="Times New Roman"/>
          <w:sz w:val="24"/>
          <w:szCs w:val="24"/>
        </w:rPr>
        <w:t>Viditeľne vyvesiť zoznam telefónnych čísel najdôležitejších inštitúcií pre materskú školu, tiesňových volaní v prípade mimoriadnych situácií.</w:t>
      </w:r>
    </w:p>
    <w:p w14:paraId="458952BC" w14:textId="77777777" w:rsidR="00AE27E7" w:rsidRPr="00A95EBD" w:rsidRDefault="00AE27E7" w:rsidP="00AE27E7">
      <w:pPr>
        <w:spacing w:line="360" w:lineRule="auto"/>
        <w:ind w:firstLine="708"/>
        <w:jc w:val="both"/>
        <w:rPr>
          <w:sz w:val="24"/>
          <w:szCs w:val="24"/>
        </w:rPr>
      </w:pPr>
      <w:r w:rsidRPr="00A95EBD">
        <w:rPr>
          <w:sz w:val="24"/>
          <w:szCs w:val="24"/>
        </w:rPr>
        <w:t xml:space="preserve">V zmysle Zákona NR SR č. 314/2001 Z.z. O ochrane pred požiarmi v znení neskorších predpisov a vykonávacej Vyhlášky MV SR č. 121/2002 Z.z. O požiarnej prevencii v znení </w:t>
      </w:r>
      <w:r w:rsidRPr="00A95EBD">
        <w:rPr>
          <w:sz w:val="24"/>
          <w:szCs w:val="24"/>
        </w:rPr>
        <w:lastRenderedPageBreak/>
        <w:t>neskorších predpisov je v škole vypracovaná dokumentácia o ochrane pred požiarmi ako sú – Požiarny štatút, Požiarne poplachové smernice, Požiarny evakuačný plán.</w:t>
      </w:r>
      <w:r>
        <w:rPr>
          <w:sz w:val="24"/>
          <w:szCs w:val="24"/>
        </w:rPr>
        <w:t xml:space="preserve"> </w:t>
      </w:r>
      <w:r w:rsidRPr="00A95EBD">
        <w:rPr>
          <w:sz w:val="24"/>
          <w:szCs w:val="24"/>
        </w:rPr>
        <w:t>Povinnosti zamestnancov pri vzniku požiaru sú určené v požiarnych poplachových smerniciach. Organizácia evakuácie osôb z objektov zasiahnutých alebo ohrozených požiarom je riešená v Požiarnom evakuačnom pláne.</w:t>
      </w:r>
      <w:r>
        <w:rPr>
          <w:sz w:val="24"/>
          <w:szCs w:val="24"/>
        </w:rPr>
        <w:t xml:space="preserve"> </w:t>
      </w:r>
      <w:r w:rsidRPr="00A95EBD">
        <w:rPr>
          <w:sz w:val="24"/>
          <w:szCs w:val="24"/>
        </w:rPr>
        <w:t xml:space="preserve">Ďalšie mimoriadne úlohy sú riešené vnútornými predpismi materskej školy, pokynmi riaditeľa materskej školy a príslušnou dokumentáciou </w:t>
      </w:r>
    </w:p>
    <w:p w14:paraId="4037CBCA" w14:textId="77777777" w:rsidR="00AE27E7" w:rsidRDefault="00AE27E7" w:rsidP="00AE27E7">
      <w:pPr>
        <w:spacing w:after="160" w:line="360" w:lineRule="auto"/>
        <w:jc w:val="both"/>
        <w:rPr>
          <w:rFonts w:eastAsia="Calibri"/>
          <w:b/>
          <w:bCs/>
          <w:color w:val="00B0F0"/>
          <w:sz w:val="24"/>
          <w:szCs w:val="24"/>
          <w:lang w:val="sk-SK" w:eastAsia="en-US"/>
        </w:rPr>
      </w:pPr>
    </w:p>
    <w:p w14:paraId="3791E7E3" w14:textId="77777777" w:rsidR="00AE27E7" w:rsidRDefault="00AE27E7" w:rsidP="00AE27E7">
      <w:pPr>
        <w:spacing w:line="360" w:lineRule="auto"/>
        <w:jc w:val="both"/>
        <w:rPr>
          <w:rFonts w:eastAsia="Calibri"/>
          <w:b/>
          <w:bCs/>
          <w:color w:val="00B0F0"/>
          <w:sz w:val="24"/>
          <w:szCs w:val="24"/>
          <w:lang w:val="sk-SK" w:eastAsia="en-US"/>
        </w:rPr>
      </w:pPr>
    </w:p>
    <w:p w14:paraId="7379D1B1" w14:textId="77777777" w:rsidR="00AE27E7" w:rsidRPr="00A95EBD" w:rsidRDefault="00AE27E7" w:rsidP="00AE27E7">
      <w:pPr>
        <w:spacing w:line="360" w:lineRule="auto"/>
        <w:jc w:val="center"/>
        <w:rPr>
          <w:b/>
          <w:bCs/>
          <w:sz w:val="28"/>
          <w:szCs w:val="28"/>
        </w:rPr>
      </w:pPr>
      <w:r w:rsidRPr="5F0EFB85">
        <w:rPr>
          <w:b/>
          <w:bCs/>
          <w:sz w:val="28"/>
          <w:szCs w:val="28"/>
          <w:u w:val="single"/>
        </w:rPr>
        <w:t>DÔLEŽITÉ INFORMÁCIE</w:t>
      </w:r>
    </w:p>
    <w:p w14:paraId="236E7886" w14:textId="77777777" w:rsidR="00AE27E7" w:rsidRPr="00A95EBD" w:rsidRDefault="00AE27E7" w:rsidP="00AE27E7">
      <w:pPr>
        <w:pStyle w:val="Zarkazkladnhotextu3"/>
        <w:spacing w:after="0" w:line="360" w:lineRule="auto"/>
        <w:ind w:left="0" w:firstLine="360"/>
        <w:jc w:val="both"/>
        <w:rPr>
          <w:sz w:val="24"/>
          <w:szCs w:val="24"/>
          <w:lang w:val="sk-SK"/>
        </w:rPr>
      </w:pPr>
      <w:r w:rsidRPr="00A95EBD">
        <w:rPr>
          <w:sz w:val="24"/>
          <w:szCs w:val="24"/>
          <w:lang w:val="sk-SK"/>
        </w:rPr>
        <w:t xml:space="preserve">MŠ môže organizovať ŠVP, výlety, exkurzie, športový výcvik a ďalšie mimoškolské aktivity len s informovaným súhlasom zákonného zástupcu a príslušnou dokumentáciou, ktorú určuje legislatíva.  Organizovanie týchto aktivít je závislé od aktuálnych opatrení RÚVZ vzhľadom na epidemiologiskú situáciu a farbu okresu  podľa Covid  Semaforu. </w:t>
      </w:r>
    </w:p>
    <w:p w14:paraId="60128505" w14:textId="77777777" w:rsidR="00AE27E7" w:rsidRDefault="00AE27E7" w:rsidP="00AE27E7">
      <w:pPr>
        <w:pStyle w:val="Zarkazkladnhotextu3"/>
        <w:spacing w:line="360" w:lineRule="auto"/>
        <w:ind w:left="0" w:firstLine="360"/>
        <w:jc w:val="both"/>
        <w:rPr>
          <w:sz w:val="24"/>
          <w:szCs w:val="24"/>
          <w:lang w:val="sk-SK"/>
        </w:rPr>
      </w:pPr>
      <w:r w:rsidRPr="00FA7DD0">
        <w:rPr>
          <w:bCs/>
          <w:sz w:val="24"/>
          <w:szCs w:val="24"/>
          <w:lang w:val="sk-SK"/>
        </w:rPr>
        <w:t>Rodič v zmysle zákona č.18/2018</w:t>
      </w:r>
      <w:r w:rsidRPr="00A95EBD">
        <w:rPr>
          <w:sz w:val="24"/>
          <w:szCs w:val="24"/>
          <w:lang w:val="sk-SK"/>
        </w:rPr>
        <w:t xml:space="preserve"> Z. z. o ochrane osobných údajov  o zmene a doplnení niektorých zákonov pri nástupe dieťaťa do zariadenia poskytne súhlas k spracovaniu osobných údajov dieťaťa v rozsahu zákona. Zákonný zástupca má právo obhajovať svoje práva prostredníctvom zodpovednej osoby na ochranu osobných údajov v zmysle §100 zákona č.: 18/2018 Z. z</w:t>
      </w:r>
      <w:r w:rsidRPr="00A95EBD">
        <w:rPr>
          <w:color w:val="FF0000"/>
          <w:sz w:val="24"/>
          <w:szCs w:val="24"/>
          <w:lang w:val="sk-SK"/>
        </w:rPr>
        <w:t xml:space="preserve">.  </w:t>
      </w:r>
      <w:r w:rsidRPr="00A95EBD">
        <w:rPr>
          <w:sz w:val="24"/>
          <w:szCs w:val="24"/>
          <w:lang w:val="sk-SK"/>
        </w:rPr>
        <w:t xml:space="preserve">Kontakt na zodpovednú osobu: </w:t>
      </w:r>
      <w:hyperlink r:id="rId43" w:history="1">
        <w:r w:rsidRPr="00A95EBD">
          <w:rPr>
            <w:rStyle w:val="Hypertextovprepojenie"/>
            <w:sz w:val="24"/>
            <w:szCs w:val="24"/>
            <w:lang w:val="sk-SK"/>
          </w:rPr>
          <w:t>zodpovednaosoba@somi.sk</w:t>
        </w:r>
      </w:hyperlink>
      <w:r w:rsidRPr="00A95EBD">
        <w:rPr>
          <w:sz w:val="24"/>
          <w:szCs w:val="24"/>
          <w:lang w:val="sk-SK"/>
        </w:rPr>
        <w:t xml:space="preserve"> poskytnuté osobné údaje budú archivované a likvidované v súlade s platnými právnymi predpismi Slovenskej republiky.</w:t>
      </w:r>
    </w:p>
    <w:p w14:paraId="4185F093" w14:textId="77777777" w:rsidR="00AE27E7" w:rsidRDefault="00AE27E7" w:rsidP="00AE27E7">
      <w:pPr>
        <w:pStyle w:val="Zarkazkladnhotextu3"/>
        <w:spacing w:line="360" w:lineRule="auto"/>
        <w:ind w:left="0" w:firstLine="360"/>
        <w:jc w:val="both"/>
        <w:rPr>
          <w:sz w:val="24"/>
          <w:szCs w:val="24"/>
          <w:lang w:val="sk-SK"/>
        </w:rPr>
      </w:pPr>
      <w:r w:rsidRPr="00FA7DD0">
        <w:rPr>
          <w:bCs/>
          <w:sz w:val="24"/>
          <w:szCs w:val="24"/>
          <w:lang w:val="sk-SK"/>
        </w:rPr>
        <w:t>V zmysle zákona 377/2004 O</w:t>
      </w:r>
      <w:r w:rsidRPr="00A95EBD">
        <w:rPr>
          <w:sz w:val="24"/>
          <w:szCs w:val="24"/>
          <w:lang w:val="sk-SK"/>
        </w:rPr>
        <w:t> ochrane nefajčiarov v znení neskorších predpisov a na základe Príkazového listu SMŠ č.1/2004 Zákaz fajčenia, je rodič povinný dodržiavať zákaz fajčenia v celom objekte školy vrátane dvora.</w:t>
      </w:r>
    </w:p>
    <w:p w14:paraId="4A6B167C" w14:textId="77777777" w:rsidR="00AE27E7" w:rsidRDefault="00AE27E7" w:rsidP="00AE27E7">
      <w:pPr>
        <w:pStyle w:val="Zarkazkladnhotextu3"/>
        <w:spacing w:line="360" w:lineRule="auto"/>
        <w:ind w:left="0" w:firstLine="360"/>
        <w:jc w:val="both"/>
        <w:rPr>
          <w:sz w:val="24"/>
          <w:szCs w:val="24"/>
          <w:lang w:val="sk-SK"/>
        </w:rPr>
      </w:pPr>
      <w:r w:rsidRPr="00A95EBD">
        <w:rPr>
          <w:b/>
          <w:bCs/>
          <w:sz w:val="24"/>
          <w:szCs w:val="24"/>
          <w:lang w:val="sk-SK"/>
        </w:rPr>
        <w:t>Zákaz parkovania  v areáli pred hlavným vchodom budovy materskej školy.</w:t>
      </w:r>
      <w:r w:rsidRPr="00A95EBD">
        <w:rPr>
          <w:sz w:val="24"/>
          <w:szCs w:val="24"/>
          <w:lang w:val="sk-SK"/>
        </w:rPr>
        <w:t xml:space="preserve"> Parkovanie iba s povolením riaditeľky školy. </w:t>
      </w:r>
    </w:p>
    <w:p w14:paraId="094A8025" w14:textId="77777777" w:rsidR="00AE27E7" w:rsidRPr="00A95EBD" w:rsidRDefault="00AE27E7" w:rsidP="00AE27E7">
      <w:pPr>
        <w:pStyle w:val="Zarkazkladnhotextu3"/>
        <w:spacing w:line="360" w:lineRule="auto"/>
        <w:ind w:left="0" w:firstLine="360"/>
        <w:jc w:val="both"/>
        <w:rPr>
          <w:sz w:val="24"/>
          <w:szCs w:val="24"/>
          <w:lang w:val="sk-SK"/>
        </w:rPr>
      </w:pPr>
      <w:r w:rsidRPr="00A95EBD">
        <w:rPr>
          <w:sz w:val="24"/>
          <w:szCs w:val="24"/>
          <w:lang w:val="sk-SK"/>
        </w:rPr>
        <w:t xml:space="preserve">Na elimináciu ochorenia  Covid - 19 sú v dennej prevádzke v jedálni a v triedach germicídne žiariče na dezinfekciu priestorov a hračiek. </w:t>
      </w:r>
    </w:p>
    <w:p w14:paraId="0A22D0E7" w14:textId="77777777" w:rsidR="00AE27E7" w:rsidRDefault="00AE27E7" w:rsidP="00AE27E7">
      <w:pPr>
        <w:spacing w:after="160" w:line="360" w:lineRule="auto"/>
        <w:contextualSpacing/>
        <w:jc w:val="both"/>
        <w:rPr>
          <w:rFonts w:eastAsia="Calibri"/>
          <w:b/>
          <w:sz w:val="24"/>
          <w:szCs w:val="24"/>
          <w:lang w:val="sk-SK" w:eastAsia="en-US"/>
        </w:rPr>
      </w:pPr>
    </w:p>
    <w:p w14:paraId="74B4F000" w14:textId="77777777" w:rsidR="00AE27E7" w:rsidRPr="00A95EBD" w:rsidRDefault="00AE27E7" w:rsidP="00AE27E7">
      <w:pPr>
        <w:spacing w:after="160" w:line="360" w:lineRule="auto"/>
        <w:contextualSpacing/>
        <w:jc w:val="both"/>
        <w:rPr>
          <w:rFonts w:eastAsia="Calibri"/>
          <w:b/>
          <w:sz w:val="24"/>
          <w:szCs w:val="24"/>
          <w:lang w:val="sk-SK" w:eastAsia="en-US"/>
        </w:rPr>
      </w:pPr>
      <w:r w:rsidRPr="00A95EBD">
        <w:rPr>
          <w:rFonts w:eastAsia="Calibri"/>
          <w:b/>
          <w:sz w:val="24"/>
          <w:szCs w:val="24"/>
          <w:lang w:val="sk-SK" w:eastAsia="en-US"/>
        </w:rPr>
        <w:t>Právo na ochranu proti všetkým formám diskriminácie a násiliu</w:t>
      </w:r>
    </w:p>
    <w:p w14:paraId="5C683825" w14:textId="77777777" w:rsidR="00AE27E7" w:rsidRPr="00FA7DD0" w:rsidRDefault="00AE27E7" w:rsidP="00AE27E7">
      <w:pPr>
        <w:spacing w:after="160" w:line="360" w:lineRule="auto"/>
        <w:contextualSpacing/>
        <w:jc w:val="both"/>
        <w:rPr>
          <w:rFonts w:eastAsia="Calibri"/>
          <w:sz w:val="24"/>
          <w:szCs w:val="24"/>
          <w:lang w:val="sk-SK" w:eastAsia="en-US"/>
        </w:rPr>
      </w:pPr>
      <w:r w:rsidRPr="00FA7DD0">
        <w:rPr>
          <w:rFonts w:eastAsia="Calibri"/>
          <w:sz w:val="24"/>
          <w:szCs w:val="24"/>
          <w:lang w:val="sk-SK" w:eastAsia="en-US"/>
        </w:rPr>
        <w:t xml:space="preserve">Všetky ľudské bytosti sa rodia slobodné a rovnoprávne pokiaľ ide o dôstojnosť a práva, a preto: </w:t>
      </w:r>
    </w:p>
    <w:p w14:paraId="253EBEEE" w14:textId="77777777" w:rsidR="00AE27E7" w:rsidRPr="00FA7DD0" w:rsidRDefault="00AE27E7" w:rsidP="00AE27E7">
      <w:pPr>
        <w:pStyle w:val="Odsekzoznamu"/>
        <w:numPr>
          <w:ilvl w:val="0"/>
          <w:numId w:val="82"/>
        </w:numPr>
        <w:spacing w:after="160" w:line="360" w:lineRule="auto"/>
        <w:jc w:val="both"/>
        <w:rPr>
          <w:rFonts w:ascii="Times New Roman" w:hAnsi="Times New Roman"/>
          <w:sz w:val="24"/>
          <w:szCs w:val="24"/>
        </w:rPr>
      </w:pPr>
      <w:r w:rsidRPr="00FA7DD0">
        <w:rPr>
          <w:rFonts w:ascii="Times New Roman" w:hAnsi="Times New Roman"/>
          <w:iCs/>
          <w:sz w:val="24"/>
          <w:szCs w:val="24"/>
        </w:rPr>
        <w:t xml:space="preserve">Nikto nesmie byť diskriminovaný vo svojom sexuálnom a reprodukčnom živote, v prístupe k zdravotníckej starostlivosti a službám na základe rasy, farby pleti, pohlavia </w:t>
      </w:r>
      <w:r w:rsidRPr="00FA7DD0">
        <w:rPr>
          <w:rFonts w:ascii="Times New Roman" w:hAnsi="Times New Roman"/>
          <w:iCs/>
          <w:sz w:val="24"/>
          <w:szCs w:val="24"/>
        </w:rPr>
        <w:lastRenderedPageBreak/>
        <w:t xml:space="preserve">alebo sexuálnej orientácie, rodinného stavu, postavenia v rodine, veku, jazyka, náboženstva alebo sociálneho pôvodu, majetku, rodu alebo iného postavenia. </w:t>
      </w:r>
    </w:p>
    <w:p w14:paraId="732F81FB" w14:textId="77777777" w:rsidR="00AE27E7" w:rsidRPr="00FA7DD0" w:rsidRDefault="00AE27E7" w:rsidP="00AE27E7">
      <w:pPr>
        <w:pStyle w:val="Odsekzoznamu"/>
        <w:numPr>
          <w:ilvl w:val="0"/>
          <w:numId w:val="82"/>
        </w:numPr>
        <w:spacing w:after="160" w:line="360" w:lineRule="auto"/>
        <w:jc w:val="both"/>
        <w:rPr>
          <w:rFonts w:ascii="Times New Roman" w:hAnsi="Times New Roman"/>
          <w:sz w:val="24"/>
          <w:szCs w:val="24"/>
        </w:rPr>
      </w:pPr>
      <w:r w:rsidRPr="00FA7DD0">
        <w:rPr>
          <w:rFonts w:ascii="Times New Roman" w:hAnsi="Times New Roman"/>
          <w:iCs/>
          <w:sz w:val="24"/>
          <w:szCs w:val="24"/>
        </w:rPr>
        <w:t xml:space="preserve">Každý má právo na rovnaký prístup k vzdelaniu a informáciám v záujme zabezpečenia zdravia a blaha, vrátane prístupu k informáciám, poradenstvo a službám týkajúcich sa sexuálneho a reprodukčného zdravia a práv. </w:t>
      </w:r>
    </w:p>
    <w:p w14:paraId="009A6C01" w14:textId="77777777" w:rsidR="00AE27E7" w:rsidRPr="00FA7DD0" w:rsidRDefault="00AE27E7" w:rsidP="00AE27E7">
      <w:pPr>
        <w:pStyle w:val="Odsekzoznamu"/>
        <w:numPr>
          <w:ilvl w:val="0"/>
          <w:numId w:val="82"/>
        </w:numPr>
        <w:spacing w:after="160" w:line="360" w:lineRule="auto"/>
        <w:jc w:val="both"/>
        <w:rPr>
          <w:rFonts w:ascii="Times New Roman" w:hAnsi="Times New Roman"/>
          <w:sz w:val="24"/>
          <w:szCs w:val="24"/>
        </w:rPr>
      </w:pPr>
      <w:r w:rsidRPr="00FA7DD0">
        <w:rPr>
          <w:rFonts w:ascii="Times New Roman" w:hAnsi="Times New Roman"/>
          <w:iCs/>
          <w:sz w:val="24"/>
          <w:szCs w:val="24"/>
        </w:rPr>
        <w:t xml:space="preserve">Všetky ženy a deti ženského pohlavia majú právo na primeranú výživu a starostlivosť počas celého života a na ochranu pred predsudkami, zvyklosťami a všetkými ostatnými praktikami, ktoré sú založené na myšlienke podradenosti alebo stereotypných úlohách mužov a žien a ktoré znamenajú diskrimináciu. </w:t>
      </w:r>
    </w:p>
    <w:p w14:paraId="3F2E128B" w14:textId="77777777" w:rsidR="00AE27E7" w:rsidRPr="00FA7DD0" w:rsidRDefault="00AE27E7" w:rsidP="00AE27E7">
      <w:pPr>
        <w:pStyle w:val="Odsekzoznamu"/>
        <w:numPr>
          <w:ilvl w:val="0"/>
          <w:numId w:val="82"/>
        </w:numPr>
        <w:spacing w:after="160" w:line="360" w:lineRule="auto"/>
        <w:jc w:val="both"/>
        <w:rPr>
          <w:rFonts w:ascii="Times New Roman" w:hAnsi="Times New Roman"/>
          <w:sz w:val="24"/>
          <w:szCs w:val="24"/>
        </w:rPr>
      </w:pPr>
      <w:r w:rsidRPr="00FA7DD0">
        <w:rPr>
          <w:rFonts w:ascii="Times New Roman" w:hAnsi="Times New Roman"/>
          <w:iCs/>
          <w:sz w:val="24"/>
          <w:szCs w:val="24"/>
        </w:rPr>
        <w:t xml:space="preserve">Žiadna žena nemôže byť diskriminovaná v prístupe k vzdelaniu, informáciám a službám súvisiacim s rozvojom alebo jej sexuálnym a reprodukčným zdravím. </w:t>
      </w:r>
    </w:p>
    <w:p w14:paraId="658A3078" w14:textId="77777777" w:rsidR="00AE27E7" w:rsidRPr="00FA7DD0" w:rsidRDefault="00AE27E7" w:rsidP="00AE27E7">
      <w:pPr>
        <w:pStyle w:val="Odsekzoznamu"/>
        <w:numPr>
          <w:ilvl w:val="0"/>
          <w:numId w:val="82"/>
        </w:numPr>
        <w:spacing w:after="160" w:line="360" w:lineRule="auto"/>
        <w:jc w:val="both"/>
        <w:rPr>
          <w:rFonts w:ascii="Times New Roman" w:hAnsi="Times New Roman"/>
          <w:sz w:val="24"/>
          <w:szCs w:val="24"/>
        </w:rPr>
      </w:pPr>
      <w:r w:rsidRPr="00FA7DD0">
        <w:rPr>
          <w:rFonts w:ascii="Times New Roman" w:hAnsi="Times New Roman"/>
          <w:iCs/>
          <w:sz w:val="24"/>
          <w:szCs w:val="24"/>
        </w:rPr>
        <w:t xml:space="preserve">Nikto sa nemôže podriadiť programu sexuálnej a reprodukčnej starostlivosti, ktorého účinkom dochádza k diskriminácii určitej skupiny populácie. </w:t>
      </w:r>
    </w:p>
    <w:p w14:paraId="017245F6" w14:textId="77777777" w:rsidR="00AE27E7" w:rsidRPr="00FA7DD0" w:rsidRDefault="00AE27E7" w:rsidP="00AE27E7">
      <w:pPr>
        <w:pStyle w:val="Odsekzoznamu"/>
        <w:numPr>
          <w:ilvl w:val="0"/>
          <w:numId w:val="82"/>
        </w:numPr>
        <w:spacing w:after="160" w:line="360" w:lineRule="auto"/>
        <w:jc w:val="both"/>
        <w:rPr>
          <w:rFonts w:ascii="Times New Roman" w:hAnsi="Times New Roman"/>
          <w:sz w:val="24"/>
          <w:szCs w:val="24"/>
        </w:rPr>
      </w:pPr>
      <w:r w:rsidRPr="00FA7DD0">
        <w:rPr>
          <w:rFonts w:ascii="Times New Roman" w:hAnsi="Times New Roman"/>
          <w:iCs/>
          <w:sz w:val="24"/>
          <w:szCs w:val="24"/>
        </w:rPr>
        <w:t xml:space="preserve">Každý má právo na ochranu pred všetkými formami násilia, ktorého príčinou je rasa, farba, pohlavie, jazyk, náboženstvo, politické alebo iné zmýšľanie, národnostný a sociálny pôvod, majetok, rod alebo iné postavenie. </w:t>
      </w:r>
    </w:p>
    <w:p w14:paraId="17F2A418" w14:textId="77777777" w:rsidR="00AE27E7" w:rsidRPr="00FA7DD0" w:rsidRDefault="00AE27E7" w:rsidP="00AE27E7">
      <w:pPr>
        <w:pStyle w:val="Odsekzoznamu"/>
        <w:numPr>
          <w:ilvl w:val="0"/>
          <w:numId w:val="82"/>
        </w:numPr>
        <w:spacing w:after="160" w:line="360" w:lineRule="auto"/>
        <w:jc w:val="both"/>
        <w:rPr>
          <w:rFonts w:ascii="Times New Roman" w:hAnsi="Times New Roman"/>
          <w:sz w:val="24"/>
          <w:szCs w:val="24"/>
        </w:rPr>
      </w:pPr>
      <w:r w:rsidRPr="00FA7DD0">
        <w:rPr>
          <w:rFonts w:ascii="Times New Roman" w:hAnsi="Times New Roman"/>
          <w:iCs/>
          <w:sz w:val="24"/>
          <w:szCs w:val="24"/>
        </w:rPr>
        <w:t xml:space="preserve">Všetky ženy majú právo na ochranu pred diskrimináciou v spoločnosti, v rodine alebo v zamestnaní z dôvodu tehotenstva alebo materstva. </w:t>
      </w:r>
    </w:p>
    <w:p w14:paraId="528DE943" w14:textId="77777777" w:rsidR="00AE27E7" w:rsidRPr="00FA7DD0" w:rsidRDefault="00AE27E7" w:rsidP="00AE27E7">
      <w:pPr>
        <w:pStyle w:val="Odsekzoznamu"/>
        <w:numPr>
          <w:ilvl w:val="0"/>
          <w:numId w:val="82"/>
        </w:numPr>
        <w:spacing w:after="160" w:line="360" w:lineRule="auto"/>
        <w:jc w:val="both"/>
        <w:rPr>
          <w:rFonts w:ascii="Times New Roman" w:hAnsi="Times New Roman"/>
          <w:sz w:val="24"/>
          <w:szCs w:val="24"/>
        </w:rPr>
      </w:pPr>
      <w:r w:rsidRPr="00FA7DD0">
        <w:rPr>
          <w:rFonts w:ascii="Times New Roman" w:hAnsi="Times New Roman"/>
          <w:iCs/>
          <w:sz w:val="24"/>
          <w:szCs w:val="24"/>
        </w:rPr>
        <w:t xml:space="preserve">Nikto nesmie byť počas svojho života diskriminovaný, pokiaľ ide o prístup k informáciám, zdravotnej starostlivosti alebo službám, ktoré súvisia so sexuálnymi a reprodukčnými právami a potrebami na základe pohlavia, veku, sexuálnej orientácii a telesného či duševného postihnutia. </w:t>
      </w:r>
    </w:p>
    <w:p w14:paraId="293A8BB1" w14:textId="77777777" w:rsidR="00AE27E7" w:rsidRPr="00FA7DD0" w:rsidRDefault="00AE27E7" w:rsidP="00AE27E7">
      <w:pPr>
        <w:pStyle w:val="Odsekzoznamu"/>
        <w:numPr>
          <w:ilvl w:val="0"/>
          <w:numId w:val="82"/>
        </w:numPr>
        <w:spacing w:after="160" w:line="360" w:lineRule="auto"/>
        <w:jc w:val="both"/>
        <w:rPr>
          <w:rFonts w:ascii="Times New Roman" w:hAnsi="Times New Roman"/>
          <w:sz w:val="24"/>
          <w:szCs w:val="24"/>
        </w:rPr>
      </w:pPr>
      <w:r w:rsidRPr="00FA7DD0">
        <w:rPr>
          <w:rFonts w:ascii="Times New Roman" w:hAnsi="Times New Roman"/>
          <w:iCs/>
          <w:sz w:val="24"/>
          <w:szCs w:val="24"/>
        </w:rPr>
        <w:t xml:space="preserve">Nikto nesmie byť podrobený mučeniu alebo krutému, neľudskému zaobchádzaniu alebo trestu. Predovšetkým nikto nesmie byť bez slobodného súhlasu založeného na informovanosti podrobený lekárskym alebo vedeckým výskumom, </w:t>
      </w:r>
      <w:r w:rsidRPr="00FA7DD0">
        <w:rPr>
          <w:rFonts w:ascii="Times New Roman" w:hAnsi="Times New Roman"/>
          <w:b/>
          <w:bCs/>
          <w:iCs/>
          <w:sz w:val="24"/>
          <w:szCs w:val="24"/>
        </w:rPr>
        <w:t xml:space="preserve">a preto : </w:t>
      </w:r>
    </w:p>
    <w:p w14:paraId="460DC716" w14:textId="77777777" w:rsidR="00AE27E7" w:rsidRPr="00FA7DD0" w:rsidRDefault="00AE27E7" w:rsidP="00AE27E7">
      <w:pPr>
        <w:pStyle w:val="Odsekzoznamu"/>
        <w:numPr>
          <w:ilvl w:val="0"/>
          <w:numId w:val="82"/>
        </w:numPr>
        <w:spacing w:after="160" w:line="360" w:lineRule="auto"/>
        <w:jc w:val="both"/>
        <w:rPr>
          <w:rFonts w:ascii="Times New Roman" w:hAnsi="Times New Roman"/>
          <w:sz w:val="24"/>
          <w:szCs w:val="24"/>
        </w:rPr>
      </w:pPr>
      <w:r w:rsidRPr="00FA7DD0">
        <w:rPr>
          <w:rFonts w:ascii="Times New Roman" w:hAnsi="Times New Roman"/>
          <w:iCs/>
          <w:sz w:val="24"/>
          <w:szCs w:val="24"/>
        </w:rPr>
        <w:t xml:space="preserve">Každé dieťa má právo na ochranu pred všetkými formami vykorisťovania, osobitne pred sexuálnym vykorisťovaním, detskou prostitúciou a pred všetkými formami sexuálneho zneužívania, násilia a obťažovania vrátane zvádzania alebo na iné nezákonné sexuálne praktiky a využívanie detí v pornografii a pri výrobe pornografických materiálov. </w:t>
      </w:r>
    </w:p>
    <w:p w14:paraId="199B8344" w14:textId="77777777" w:rsidR="00AE27E7" w:rsidRPr="00FA7DD0" w:rsidRDefault="00AE27E7" w:rsidP="00AE27E7">
      <w:pPr>
        <w:pStyle w:val="Odsekzoznamu"/>
        <w:numPr>
          <w:ilvl w:val="0"/>
          <w:numId w:val="82"/>
        </w:numPr>
        <w:spacing w:after="160" w:line="360" w:lineRule="auto"/>
        <w:jc w:val="both"/>
        <w:rPr>
          <w:rFonts w:ascii="Times New Roman" w:hAnsi="Times New Roman"/>
          <w:sz w:val="24"/>
          <w:szCs w:val="24"/>
        </w:rPr>
      </w:pPr>
      <w:r w:rsidRPr="00FA7DD0">
        <w:rPr>
          <w:rFonts w:ascii="Times New Roman" w:hAnsi="Times New Roman"/>
          <w:iCs/>
          <w:sz w:val="24"/>
          <w:szCs w:val="24"/>
        </w:rPr>
        <w:t xml:space="preserve">Nikto nesmie byť podrobený lekárskym pokusom alebo experimentom súvisiacim so sexualitou alebo metódami a postupmi regulácie plodnosti bez jeho plného, slobodného súhlasu, založeného na informovanosti. </w:t>
      </w:r>
    </w:p>
    <w:p w14:paraId="7E078D3C" w14:textId="77777777" w:rsidR="00AE27E7" w:rsidRPr="00FA7DD0" w:rsidRDefault="00AE27E7" w:rsidP="00AE27E7">
      <w:pPr>
        <w:pStyle w:val="Odsekzoznamu"/>
        <w:numPr>
          <w:ilvl w:val="0"/>
          <w:numId w:val="82"/>
        </w:numPr>
        <w:spacing w:after="160" w:line="360" w:lineRule="auto"/>
        <w:jc w:val="both"/>
        <w:rPr>
          <w:rFonts w:ascii="Times New Roman" w:hAnsi="Times New Roman"/>
          <w:sz w:val="24"/>
          <w:szCs w:val="24"/>
        </w:rPr>
      </w:pPr>
      <w:r w:rsidRPr="00FA7DD0">
        <w:rPr>
          <w:rFonts w:ascii="Times New Roman" w:hAnsi="Times New Roman"/>
          <w:iCs/>
          <w:sz w:val="24"/>
          <w:szCs w:val="24"/>
        </w:rPr>
        <w:lastRenderedPageBreak/>
        <w:t xml:space="preserve">Všetky ženy majú právo na ochranu pred obchodovaním so ženami a vykorisťovaním žien prostitúciou. </w:t>
      </w:r>
    </w:p>
    <w:p w14:paraId="02C22638" w14:textId="77777777" w:rsidR="00AE27E7" w:rsidRPr="00FA7DD0" w:rsidRDefault="00AE27E7" w:rsidP="00AE27E7">
      <w:pPr>
        <w:pStyle w:val="Odsekzoznamu"/>
        <w:numPr>
          <w:ilvl w:val="0"/>
          <w:numId w:val="82"/>
        </w:numPr>
        <w:spacing w:after="160" w:line="360" w:lineRule="auto"/>
        <w:jc w:val="both"/>
        <w:rPr>
          <w:rFonts w:ascii="Times New Roman" w:hAnsi="Times New Roman"/>
          <w:sz w:val="24"/>
          <w:szCs w:val="24"/>
        </w:rPr>
      </w:pPr>
      <w:r w:rsidRPr="00FA7DD0">
        <w:rPr>
          <w:rFonts w:ascii="Times New Roman" w:hAnsi="Times New Roman"/>
          <w:iCs/>
          <w:sz w:val="24"/>
          <w:szCs w:val="24"/>
        </w:rPr>
        <w:t xml:space="preserve">Všetci civili – ženy aj muži majú právo na ochranu pred znevažujúcim zaobchádzaním a pred násilím súvisiacim s ich sexualitou a reprodukciou, najmä v čase ozbrojeného konfliktu. </w:t>
      </w:r>
    </w:p>
    <w:p w14:paraId="6D40E9B7" w14:textId="77777777" w:rsidR="00AE27E7" w:rsidRPr="00FA7DD0" w:rsidRDefault="00AE27E7" w:rsidP="00AE27E7">
      <w:pPr>
        <w:pStyle w:val="Odsekzoznamu"/>
        <w:numPr>
          <w:ilvl w:val="0"/>
          <w:numId w:val="82"/>
        </w:numPr>
        <w:spacing w:after="160" w:line="360" w:lineRule="auto"/>
        <w:jc w:val="both"/>
        <w:rPr>
          <w:rFonts w:ascii="Times New Roman" w:hAnsi="Times New Roman"/>
          <w:sz w:val="24"/>
          <w:szCs w:val="24"/>
        </w:rPr>
      </w:pPr>
      <w:r w:rsidRPr="00FA7DD0">
        <w:rPr>
          <w:rFonts w:ascii="Times New Roman" w:hAnsi="Times New Roman"/>
          <w:iCs/>
          <w:sz w:val="24"/>
          <w:szCs w:val="24"/>
        </w:rPr>
        <w:t xml:space="preserve">Každý má právo na ochranu pred znásilnením, sexuálnym násilím, sexuálnym zneužívaním a sexuálnym obťažovaním. </w:t>
      </w:r>
    </w:p>
    <w:p w14:paraId="6E52F43C" w14:textId="77777777" w:rsidR="00AE27E7" w:rsidRDefault="00AE27E7" w:rsidP="00AE27E7">
      <w:pPr>
        <w:spacing w:after="160" w:line="360" w:lineRule="auto"/>
        <w:jc w:val="both"/>
        <w:rPr>
          <w:rFonts w:eastAsia="Calibri"/>
          <w:b/>
          <w:bCs/>
          <w:color w:val="00B0F0"/>
          <w:sz w:val="24"/>
          <w:szCs w:val="24"/>
          <w:lang w:val="sk-SK" w:eastAsia="en-US"/>
        </w:rPr>
      </w:pPr>
    </w:p>
    <w:p w14:paraId="7F70A225" w14:textId="77777777" w:rsidR="00AE27E7" w:rsidRDefault="00AE27E7" w:rsidP="00AE27E7">
      <w:pPr>
        <w:spacing w:after="160" w:line="360" w:lineRule="auto"/>
        <w:jc w:val="center"/>
        <w:rPr>
          <w:rFonts w:eastAsia="Calibri"/>
          <w:b/>
          <w:bCs/>
          <w:color w:val="000000" w:themeColor="text1"/>
          <w:sz w:val="28"/>
          <w:szCs w:val="28"/>
          <w:u w:val="single"/>
          <w:lang w:val="sk-SK" w:eastAsia="en-US"/>
        </w:rPr>
      </w:pPr>
      <w:r w:rsidRPr="5F0EFB85">
        <w:rPr>
          <w:rFonts w:eastAsia="Calibri"/>
          <w:b/>
          <w:bCs/>
          <w:color w:val="000000" w:themeColor="text1"/>
          <w:sz w:val="28"/>
          <w:szCs w:val="28"/>
          <w:u w:val="single"/>
          <w:lang w:val="sk-SK" w:eastAsia="en-US"/>
        </w:rPr>
        <w:t>PRÁVA PEDAGOGICKÝCH ZAMESTNANCOV</w:t>
      </w:r>
    </w:p>
    <w:p w14:paraId="1F096B7E" w14:textId="77777777" w:rsidR="00AE27E7" w:rsidRPr="00FA7DD0" w:rsidRDefault="00AE27E7" w:rsidP="00AE27E7">
      <w:pPr>
        <w:spacing w:after="160" w:line="360" w:lineRule="auto"/>
        <w:jc w:val="both"/>
        <w:rPr>
          <w:rFonts w:eastAsia="Calibri"/>
          <w:b/>
          <w:bCs/>
          <w:color w:val="000000" w:themeColor="text1"/>
          <w:sz w:val="24"/>
          <w:szCs w:val="24"/>
          <w:lang w:val="sk-SK" w:eastAsia="en-US"/>
        </w:rPr>
      </w:pPr>
      <w:r w:rsidRPr="00FA7DD0">
        <w:rPr>
          <w:rFonts w:eastAsia="Calibri"/>
          <w:b/>
          <w:bCs/>
          <w:color w:val="000000" w:themeColor="text1"/>
          <w:sz w:val="24"/>
          <w:szCs w:val="24"/>
          <w:lang w:val="sk-SK" w:eastAsia="en-US"/>
        </w:rPr>
        <w:t>Pravidlá vzájomných vzťahov a vzťahov s pedagogickými a ďalšími zamestnancami školy</w:t>
      </w:r>
    </w:p>
    <w:p w14:paraId="476D729A" w14:textId="77777777" w:rsidR="00AE27E7" w:rsidRPr="009920D1" w:rsidRDefault="00AE27E7" w:rsidP="00AE27E7">
      <w:pPr>
        <w:spacing w:after="160" w:line="360" w:lineRule="auto"/>
        <w:ind w:firstLine="708"/>
        <w:jc w:val="both"/>
        <w:rPr>
          <w:rFonts w:eastAsia="Calibri"/>
          <w:bCs/>
          <w:sz w:val="24"/>
          <w:szCs w:val="24"/>
          <w:lang w:val="sk-SK" w:eastAsia="en-US"/>
        </w:rPr>
      </w:pPr>
      <w:r w:rsidRPr="00A95EBD">
        <w:rPr>
          <w:rFonts w:eastAsia="Calibri"/>
          <w:bCs/>
          <w:sz w:val="24"/>
          <w:szCs w:val="24"/>
          <w:lang w:val="sk-SK" w:eastAsia="en-US"/>
        </w:rPr>
        <w:t xml:space="preserve">V zmysle Zákona č. 138/2019 Z. z. o pedagogických a odborných zamestnancoch a o zmene a doplnení niektorých zákonov, pedagogický zamestnanec, pri výkone pedagogickej </w:t>
      </w:r>
      <w:r w:rsidRPr="009920D1">
        <w:rPr>
          <w:rFonts w:eastAsia="Calibri"/>
          <w:bCs/>
          <w:sz w:val="24"/>
          <w:szCs w:val="24"/>
          <w:lang w:val="sk-SK" w:eastAsia="en-US"/>
        </w:rPr>
        <w:t xml:space="preserve">činnosti nad rámec základných práv a povinností, v súčinnosti s medzinárodnými zmluvami a dohovormi, ktorými je Slovenská republika viazaná, </w:t>
      </w:r>
      <w:r w:rsidRPr="009920D1">
        <w:rPr>
          <w:rFonts w:eastAsia="Calibri"/>
          <w:b/>
          <w:bCs/>
          <w:sz w:val="24"/>
          <w:szCs w:val="24"/>
          <w:lang w:val="sk-SK" w:eastAsia="en-US"/>
        </w:rPr>
        <w:t>má právo na</w:t>
      </w:r>
      <w:r w:rsidRPr="009920D1">
        <w:rPr>
          <w:rFonts w:eastAsia="Calibri"/>
          <w:bCs/>
          <w:sz w:val="24"/>
          <w:szCs w:val="24"/>
          <w:lang w:val="sk-SK" w:eastAsia="en-US"/>
        </w:rPr>
        <w:t xml:space="preserve">: </w:t>
      </w:r>
    </w:p>
    <w:p w14:paraId="4CD24FC4" w14:textId="77777777" w:rsidR="00AE27E7" w:rsidRPr="009920D1" w:rsidRDefault="00AE27E7" w:rsidP="00AE27E7">
      <w:pPr>
        <w:pStyle w:val="Odsekzoznamu"/>
        <w:numPr>
          <w:ilvl w:val="0"/>
          <w:numId w:val="78"/>
        </w:numPr>
        <w:spacing w:after="160" w:line="360" w:lineRule="auto"/>
        <w:jc w:val="both"/>
        <w:rPr>
          <w:rFonts w:ascii="Times New Roman" w:hAnsi="Times New Roman"/>
          <w:bCs/>
          <w:sz w:val="24"/>
          <w:szCs w:val="24"/>
        </w:rPr>
      </w:pPr>
      <w:r w:rsidRPr="009920D1">
        <w:rPr>
          <w:rFonts w:ascii="Times New Roman" w:hAnsi="Times New Roman"/>
          <w:bCs/>
          <w:iCs/>
          <w:sz w:val="24"/>
          <w:szCs w:val="24"/>
        </w:rPr>
        <w:t>Zabezpečenie podmienok potrebných na výkon svojich práv a povinností najmä na svoju ochranu pre násilím zo strany detí, zákonných zástupcov a iných osôb,</w:t>
      </w:r>
    </w:p>
    <w:p w14:paraId="3B4AF988" w14:textId="77777777" w:rsidR="00AE27E7" w:rsidRPr="009920D1" w:rsidRDefault="00AE27E7" w:rsidP="00AE27E7">
      <w:pPr>
        <w:pStyle w:val="Odsekzoznamu"/>
        <w:numPr>
          <w:ilvl w:val="0"/>
          <w:numId w:val="78"/>
        </w:numPr>
        <w:spacing w:after="160" w:line="360" w:lineRule="auto"/>
        <w:jc w:val="both"/>
        <w:rPr>
          <w:rFonts w:ascii="Times New Roman" w:hAnsi="Times New Roman"/>
          <w:bCs/>
          <w:sz w:val="24"/>
          <w:szCs w:val="24"/>
        </w:rPr>
      </w:pPr>
      <w:r w:rsidRPr="009920D1">
        <w:rPr>
          <w:rFonts w:ascii="Times New Roman" w:hAnsi="Times New Roman"/>
          <w:bCs/>
          <w:iCs/>
          <w:sz w:val="24"/>
          <w:szCs w:val="24"/>
        </w:rPr>
        <w:t xml:space="preserve">Ochranu pred sociálno-patologickými prejavmi v správaní vedúcich pedagogických zamestnancov, vedúcich odborných zamestnancov, ďalších zamestnancov, zriaďovateľa, zákonných zástupcov, iných fyzických osôb alebo právnických osôb, </w:t>
      </w:r>
    </w:p>
    <w:p w14:paraId="46539C64" w14:textId="77777777" w:rsidR="00AE27E7" w:rsidRPr="009920D1" w:rsidRDefault="00AE27E7" w:rsidP="00AE27E7">
      <w:pPr>
        <w:pStyle w:val="Odsekzoznamu"/>
        <w:numPr>
          <w:ilvl w:val="0"/>
          <w:numId w:val="78"/>
        </w:numPr>
        <w:spacing w:after="160" w:line="360" w:lineRule="auto"/>
        <w:jc w:val="both"/>
        <w:rPr>
          <w:rFonts w:ascii="Times New Roman" w:hAnsi="Times New Roman"/>
          <w:bCs/>
          <w:sz w:val="24"/>
          <w:szCs w:val="24"/>
        </w:rPr>
      </w:pPr>
      <w:r w:rsidRPr="009920D1">
        <w:rPr>
          <w:rFonts w:ascii="Times New Roman" w:hAnsi="Times New Roman"/>
          <w:bCs/>
          <w:iCs/>
          <w:sz w:val="24"/>
          <w:szCs w:val="24"/>
        </w:rPr>
        <w:t xml:space="preserve">Ochranu pred neodborným zasahovaním do výkonu pedagogickej činnosti, </w:t>
      </w:r>
    </w:p>
    <w:p w14:paraId="10A374D5" w14:textId="77777777" w:rsidR="00AE27E7" w:rsidRPr="009920D1" w:rsidRDefault="00AE27E7" w:rsidP="00AE27E7">
      <w:pPr>
        <w:pStyle w:val="Odsekzoznamu"/>
        <w:numPr>
          <w:ilvl w:val="0"/>
          <w:numId w:val="78"/>
        </w:numPr>
        <w:spacing w:after="160" w:line="360" w:lineRule="auto"/>
        <w:jc w:val="both"/>
        <w:rPr>
          <w:rFonts w:ascii="Times New Roman" w:hAnsi="Times New Roman"/>
          <w:bCs/>
          <w:sz w:val="24"/>
          <w:szCs w:val="24"/>
        </w:rPr>
      </w:pPr>
      <w:r w:rsidRPr="009920D1">
        <w:rPr>
          <w:rFonts w:ascii="Times New Roman" w:hAnsi="Times New Roman"/>
          <w:bCs/>
          <w:iCs/>
          <w:sz w:val="24"/>
          <w:szCs w:val="24"/>
        </w:rPr>
        <w:t>Účasť na riadení školy prostredníctvom členstva alebo volených zástupcov v poradných, metodických a samosprávnych orgánov materskej školy,</w:t>
      </w:r>
    </w:p>
    <w:p w14:paraId="69C5D450" w14:textId="77777777" w:rsidR="00AE27E7" w:rsidRPr="009920D1" w:rsidRDefault="00AE27E7" w:rsidP="00AE27E7">
      <w:pPr>
        <w:pStyle w:val="Odsekzoznamu"/>
        <w:numPr>
          <w:ilvl w:val="0"/>
          <w:numId w:val="78"/>
        </w:numPr>
        <w:spacing w:after="160" w:line="360" w:lineRule="auto"/>
        <w:jc w:val="both"/>
        <w:rPr>
          <w:rFonts w:ascii="Times New Roman" w:hAnsi="Times New Roman"/>
          <w:bCs/>
          <w:sz w:val="24"/>
          <w:szCs w:val="24"/>
        </w:rPr>
      </w:pPr>
      <w:r w:rsidRPr="009920D1">
        <w:rPr>
          <w:rFonts w:ascii="Times New Roman" w:hAnsi="Times New Roman"/>
          <w:bCs/>
          <w:iCs/>
          <w:sz w:val="24"/>
          <w:szCs w:val="24"/>
        </w:rPr>
        <w:t>Predkladanie návrhu na skvalitnenie výchovy a vzdelávania, školského vzdelávacieho programu,</w:t>
      </w:r>
    </w:p>
    <w:p w14:paraId="656EDF18" w14:textId="77777777" w:rsidR="00AE27E7" w:rsidRPr="009920D1" w:rsidRDefault="00AE27E7" w:rsidP="00AE27E7">
      <w:pPr>
        <w:pStyle w:val="Odsekzoznamu"/>
        <w:numPr>
          <w:ilvl w:val="0"/>
          <w:numId w:val="78"/>
        </w:numPr>
        <w:spacing w:after="160" w:line="360" w:lineRule="auto"/>
        <w:jc w:val="both"/>
        <w:rPr>
          <w:rFonts w:ascii="Times New Roman" w:hAnsi="Times New Roman"/>
          <w:bCs/>
          <w:sz w:val="24"/>
          <w:szCs w:val="24"/>
        </w:rPr>
      </w:pPr>
      <w:r w:rsidRPr="009920D1">
        <w:rPr>
          <w:rFonts w:ascii="Times New Roman" w:hAnsi="Times New Roman"/>
          <w:bCs/>
          <w:iCs/>
          <w:sz w:val="24"/>
          <w:szCs w:val="24"/>
        </w:rPr>
        <w:t>Výber a uplatňovanie pedagogických metód, foriem, didaktických prostriedkov výchovy a vzdelávania a na výber odborných metód,</w:t>
      </w:r>
    </w:p>
    <w:p w14:paraId="69719A58" w14:textId="77777777" w:rsidR="00AE27E7" w:rsidRPr="009920D1" w:rsidRDefault="00AE27E7" w:rsidP="00AE27E7">
      <w:pPr>
        <w:pStyle w:val="Odsekzoznamu"/>
        <w:numPr>
          <w:ilvl w:val="0"/>
          <w:numId w:val="78"/>
        </w:numPr>
        <w:spacing w:after="160" w:line="360" w:lineRule="auto"/>
        <w:jc w:val="both"/>
        <w:rPr>
          <w:rFonts w:ascii="Times New Roman" w:hAnsi="Times New Roman"/>
          <w:bCs/>
          <w:sz w:val="24"/>
          <w:szCs w:val="24"/>
        </w:rPr>
      </w:pPr>
      <w:r w:rsidRPr="009920D1">
        <w:rPr>
          <w:rFonts w:ascii="Times New Roman" w:hAnsi="Times New Roman"/>
          <w:bCs/>
          <w:iCs/>
          <w:sz w:val="24"/>
          <w:szCs w:val="24"/>
        </w:rPr>
        <w:t>Profesijný rozhovor,</w:t>
      </w:r>
    </w:p>
    <w:p w14:paraId="463B211F" w14:textId="77777777" w:rsidR="00AE27E7" w:rsidRDefault="00AE27E7" w:rsidP="00AE27E7">
      <w:pPr>
        <w:pStyle w:val="Odsekzoznamu"/>
        <w:numPr>
          <w:ilvl w:val="0"/>
          <w:numId w:val="78"/>
        </w:numPr>
        <w:spacing w:after="160" w:line="360" w:lineRule="auto"/>
        <w:jc w:val="both"/>
        <w:rPr>
          <w:rFonts w:ascii="Times New Roman" w:hAnsi="Times New Roman"/>
          <w:sz w:val="24"/>
          <w:szCs w:val="24"/>
        </w:rPr>
      </w:pPr>
      <w:r w:rsidRPr="5F0EFB85">
        <w:rPr>
          <w:rFonts w:ascii="Times New Roman" w:hAnsi="Times New Roman"/>
          <w:sz w:val="24"/>
          <w:szCs w:val="24"/>
        </w:rPr>
        <w:t xml:space="preserve">Objektívne hodnotenie a odmeňovanie výkonu pedagogickej činnosti. </w:t>
      </w:r>
    </w:p>
    <w:p w14:paraId="65728577" w14:textId="77777777" w:rsidR="00AE27E7" w:rsidRDefault="00AE27E7" w:rsidP="00AE27E7">
      <w:pPr>
        <w:spacing w:after="160" w:line="360" w:lineRule="auto"/>
        <w:jc w:val="both"/>
        <w:rPr>
          <w:rFonts w:eastAsia="Calibri"/>
          <w:color w:val="000000" w:themeColor="text1"/>
          <w:sz w:val="24"/>
          <w:szCs w:val="24"/>
          <w:lang w:val="sk-SK" w:eastAsia="en-US"/>
        </w:rPr>
      </w:pPr>
    </w:p>
    <w:p w14:paraId="757712F3" w14:textId="77777777" w:rsidR="00AE27E7" w:rsidRPr="00774DE8" w:rsidRDefault="00AE27E7" w:rsidP="00AE27E7">
      <w:pPr>
        <w:spacing w:after="160" w:line="360" w:lineRule="auto"/>
        <w:jc w:val="both"/>
        <w:rPr>
          <w:rFonts w:eastAsia="Calibri"/>
          <w:sz w:val="24"/>
          <w:szCs w:val="24"/>
          <w:lang w:val="sk-SK" w:eastAsia="en-US"/>
        </w:rPr>
      </w:pPr>
      <w:r>
        <w:rPr>
          <w:rFonts w:eastAsia="Calibri"/>
          <w:b/>
          <w:bCs/>
          <w:sz w:val="24"/>
          <w:szCs w:val="24"/>
          <w:lang w:val="sk-SK" w:eastAsia="en-US"/>
        </w:rPr>
        <w:lastRenderedPageBreak/>
        <w:t>Ďalšie p</w:t>
      </w:r>
      <w:r w:rsidRPr="00774DE8">
        <w:rPr>
          <w:rFonts w:eastAsia="Calibri"/>
          <w:b/>
          <w:bCs/>
          <w:sz w:val="24"/>
          <w:szCs w:val="24"/>
          <w:lang w:val="sk-SK" w:eastAsia="en-US"/>
        </w:rPr>
        <w:t xml:space="preserve">ráva pedagogických zamestnancov (učiteľov): </w:t>
      </w:r>
    </w:p>
    <w:p w14:paraId="741EE39E" w14:textId="77777777" w:rsidR="00AE27E7" w:rsidRPr="00774DE8" w:rsidRDefault="00AE27E7" w:rsidP="00AE27E7">
      <w:pPr>
        <w:pStyle w:val="Odsekzoznamu"/>
        <w:numPr>
          <w:ilvl w:val="0"/>
          <w:numId w:val="86"/>
        </w:numPr>
        <w:spacing w:after="160" w:line="360" w:lineRule="auto"/>
        <w:jc w:val="both"/>
        <w:rPr>
          <w:rFonts w:ascii="Times New Roman" w:hAnsi="Times New Roman"/>
          <w:sz w:val="24"/>
          <w:szCs w:val="24"/>
        </w:rPr>
      </w:pPr>
      <w:r w:rsidRPr="00774DE8">
        <w:rPr>
          <w:rFonts w:ascii="Times New Roman" w:hAnsi="Times New Roman"/>
          <w:iCs/>
          <w:sz w:val="24"/>
          <w:szCs w:val="24"/>
        </w:rPr>
        <w:t xml:space="preserve">Právo na zabezpečenie podmienok potrebných na výkon svojich práv a povinností najmä na svoju ochranu pred násilím zo strany detí, rodičov a iných osôb, </w:t>
      </w:r>
    </w:p>
    <w:p w14:paraId="600F219A" w14:textId="77777777" w:rsidR="00AE27E7" w:rsidRPr="00774DE8" w:rsidRDefault="00AE27E7" w:rsidP="00AE27E7">
      <w:pPr>
        <w:pStyle w:val="Odsekzoznamu"/>
        <w:numPr>
          <w:ilvl w:val="0"/>
          <w:numId w:val="86"/>
        </w:numPr>
        <w:spacing w:after="160" w:line="360" w:lineRule="auto"/>
        <w:jc w:val="both"/>
        <w:rPr>
          <w:rFonts w:ascii="Times New Roman" w:hAnsi="Times New Roman"/>
          <w:sz w:val="24"/>
          <w:szCs w:val="24"/>
        </w:rPr>
      </w:pPr>
      <w:r w:rsidRPr="00774DE8">
        <w:rPr>
          <w:rFonts w:ascii="Times New Roman" w:hAnsi="Times New Roman"/>
          <w:iCs/>
          <w:sz w:val="24"/>
          <w:szCs w:val="24"/>
        </w:rPr>
        <w:t xml:space="preserve">Právo na ochranu pred neodborným zasahovaním do výkonu pedagogickej činnosti, </w:t>
      </w:r>
    </w:p>
    <w:p w14:paraId="3F88FEDE" w14:textId="77777777" w:rsidR="00AE27E7" w:rsidRPr="00774DE8" w:rsidRDefault="00AE27E7" w:rsidP="00AE27E7">
      <w:pPr>
        <w:pStyle w:val="Odsekzoznamu"/>
        <w:numPr>
          <w:ilvl w:val="0"/>
          <w:numId w:val="86"/>
        </w:numPr>
        <w:spacing w:after="160" w:line="360" w:lineRule="auto"/>
        <w:jc w:val="both"/>
        <w:rPr>
          <w:rFonts w:ascii="Times New Roman" w:hAnsi="Times New Roman"/>
          <w:sz w:val="24"/>
          <w:szCs w:val="24"/>
        </w:rPr>
      </w:pPr>
      <w:r w:rsidRPr="00774DE8">
        <w:rPr>
          <w:rFonts w:ascii="Times New Roman" w:hAnsi="Times New Roman"/>
          <w:iCs/>
          <w:sz w:val="24"/>
          <w:szCs w:val="24"/>
        </w:rPr>
        <w:t xml:space="preserve">Právo na účasť na riadení školy prostredníctvom členstva alebo volených zástupcov v poradných, metodických a samosprávnych orgánoch školy, </w:t>
      </w:r>
    </w:p>
    <w:p w14:paraId="05A65009" w14:textId="77777777" w:rsidR="00AE27E7" w:rsidRPr="00774DE8" w:rsidRDefault="00AE27E7" w:rsidP="00AE27E7">
      <w:pPr>
        <w:pStyle w:val="Odsekzoznamu"/>
        <w:numPr>
          <w:ilvl w:val="0"/>
          <w:numId w:val="86"/>
        </w:numPr>
        <w:spacing w:after="160" w:line="360" w:lineRule="auto"/>
        <w:jc w:val="both"/>
        <w:rPr>
          <w:rFonts w:ascii="Times New Roman" w:hAnsi="Times New Roman"/>
          <w:sz w:val="24"/>
          <w:szCs w:val="24"/>
        </w:rPr>
      </w:pPr>
      <w:r w:rsidRPr="00774DE8">
        <w:rPr>
          <w:rFonts w:ascii="Times New Roman" w:hAnsi="Times New Roman"/>
          <w:iCs/>
          <w:sz w:val="24"/>
          <w:szCs w:val="24"/>
        </w:rPr>
        <w:t xml:space="preserve">Práva na predkladanie návrhov na skvalitnenie výchovy a vzdelávania, školského vzdelávacieho programu, </w:t>
      </w:r>
    </w:p>
    <w:p w14:paraId="58592463" w14:textId="77777777" w:rsidR="00AE27E7" w:rsidRPr="00774DE8" w:rsidRDefault="00AE27E7" w:rsidP="00AE27E7">
      <w:pPr>
        <w:pStyle w:val="Odsekzoznamu"/>
        <w:numPr>
          <w:ilvl w:val="0"/>
          <w:numId w:val="86"/>
        </w:numPr>
        <w:spacing w:after="160" w:line="360" w:lineRule="auto"/>
        <w:jc w:val="both"/>
        <w:rPr>
          <w:rFonts w:ascii="Times New Roman" w:hAnsi="Times New Roman"/>
          <w:sz w:val="24"/>
          <w:szCs w:val="24"/>
        </w:rPr>
      </w:pPr>
      <w:r w:rsidRPr="00774DE8">
        <w:rPr>
          <w:rFonts w:ascii="Times New Roman" w:hAnsi="Times New Roman"/>
          <w:iCs/>
          <w:sz w:val="24"/>
          <w:szCs w:val="24"/>
        </w:rPr>
        <w:t xml:space="preserve">Právo na výber a uplatňovanie pedagogických a odborných metód, foriem, stratégií a prostriedkov, ktoré utvárajú podmienky na učenie sa a seba-rozvoj detí, a rozvoj ich kompetencií, </w:t>
      </w:r>
    </w:p>
    <w:p w14:paraId="6ED5CFDD" w14:textId="77777777" w:rsidR="00AE27E7" w:rsidRPr="00774DE8" w:rsidRDefault="00AE27E7" w:rsidP="00AE27E7">
      <w:pPr>
        <w:pStyle w:val="Odsekzoznamu"/>
        <w:numPr>
          <w:ilvl w:val="0"/>
          <w:numId w:val="86"/>
        </w:numPr>
        <w:spacing w:after="160" w:line="360" w:lineRule="auto"/>
        <w:jc w:val="both"/>
        <w:rPr>
          <w:rFonts w:ascii="Times New Roman" w:hAnsi="Times New Roman"/>
          <w:sz w:val="24"/>
          <w:szCs w:val="24"/>
        </w:rPr>
      </w:pPr>
      <w:r w:rsidRPr="00774DE8">
        <w:rPr>
          <w:rFonts w:ascii="Times New Roman" w:hAnsi="Times New Roman"/>
          <w:iCs/>
          <w:sz w:val="24"/>
          <w:szCs w:val="24"/>
        </w:rPr>
        <w:t xml:space="preserve">Právo na kontinuálne vzdelávanie a profesijný rozvoj za podmienok ustanovených zákonom NR SR č. 317/2009 Z. z. o pedagogických zamestnancoch a odborných zamestnancoch a o zmene a doplnení niektorých zákonov, a v jazyku v ktorom pedagogickú činnosť vykonáva, </w:t>
      </w:r>
    </w:p>
    <w:p w14:paraId="1B9452B0" w14:textId="77777777" w:rsidR="00AE27E7" w:rsidRPr="005714B7" w:rsidRDefault="00AE27E7" w:rsidP="00AE27E7">
      <w:pPr>
        <w:pStyle w:val="Odsekzoznamu"/>
        <w:numPr>
          <w:ilvl w:val="0"/>
          <w:numId w:val="86"/>
        </w:numPr>
        <w:spacing w:after="160" w:line="360" w:lineRule="auto"/>
        <w:jc w:val="both"/>
        <w:rPr>
          <w:rFonts w:ascii="Times New Roman" w:hAnsi="Times New Roman"/>
          <w:sz w:val="24"/>
          <w:szCs w:val="24"/>
        </w:rPr>
      </w:pPr>
      <w:r w:rsidRPr="00774DE8">
        <w:rPr>
          <w:rFonts w:ascii="Times New Roman" w:hAnsi="Times New Roman"/>
          <w:iCs/>
          <w:sz w:val="24"/>
          <w:szCs w:val="24"/>
        </w:rPr>
        <w:t>Právo na objektívne hodnotenie a odmeňovanie výkonu pedagogickej činnosť.</w:t>
      </w:r>
    </w:p>
    <w:p w14:paraId="2434F817" w14:textId="77777777" w:rsidR="00AE27E7" w:rsidRPr="009920D1" w:rsidRDefault="00AE27E7" w:rsidP="00AE27E7">
      <w:pPr>
        <w:spacing w:after="160" w:line="360" w:lineRule="auto"/>
        <w:jc w:val="center"/>
        <w:rPr>
          <w:rFonts w:eastAsia="Calibri"/>
          <w:b/>
          <w:bCs/>
          <w:color w:val="000000" w:themeColor="text1"/>
          <w:sz w:val="28"/>
          <w:szCs w:val="28"/>
          <w:u w:val="single"/>
          <w:lang w:val="sk-SK" w:eastAsia="en-US"/>
        </w:rPr>
      </w:pPr>
      <w:r w:rsidRPr="5F0EFB85">
        <w:rPr>
          <w:rFonts w:eastAsia="Calibri"/>
          <w:b/>
          <w:bCs/>
          <w:color w:val="000000" w:themeColor="text1"/>
          <w:sz w:val="28"/>
          <w:szCs w:val="28"/>
          <w:u w:val="single"/>
          <w:lang w:val="sk-SK" w:eastAsia="en-US"/>
        </w:rPr>
        <w:t>POVINNOSTI PEDAGOGICKÝCH ZAMESTNANCOV</w:t>
      </w:r>
    </w:p>
    <w:p w14:paraId="1F1E4F24" w14:textId="77777777" w:rsidR="00AE27E7" w:rsidRPr="00A95EBD" w:rsidRDefault="00AE27E7" w:rsidP="00AE27E7">
      <w:pPr>
        <w:spacing w:after="160" w:line="360" w:lineRule="auto"/>
        <w:jc w:val="both"/>
        <w:rPr>
          <w:rFonts w:eastAsia="Calibri"/>
          <w:bCs/>
          <w:sz w:val="24"/>
          <w:szCs w:val="24"/>
          <w:lang w:val="sk-SK" w:eastAsia="en-US"/>
        </w:rPr>
      </w:pPr>
      <w:r w:rsidRPr="00A95EBD">
        <w:rPr>
          <w:rFonts w:eastAsia="Calibri"/>
          <w:b/>
          <w:bCs/>
          <w:sz w:val="24"/>
          <w:szCs w:val="24"/>
          <w:lang w:val="sk-SK" w:eastAsia="en-US"/>
        </w:rPr>
        <w:t xml:space="preserve">Pedagogický zamestnanec je povinný: </w:t>
      </w:r>
    </w:p>
    <w:p w14:paraId="68CEE82D" w14:textId="77777777" w:rsidR="00AE27E7" w:rsidRPr="009920D1" w:rsidRDefault="00AE27E7" w:rsidP="00AE27E7">
      <w:pPr>
        <w:pStyle w:val="Odsekzoznamu"/>
        <w:numPr>
          <w:ilvl w:val="0"/>
          <w:numId w:val="83"/>
        </w:numPr>
        <w:spacing w:after="160" w:line="360" w:lineRule="auto"/>
        <w:jc w:val="both"/>
        <w:rPr>
          <w:rFonts w:ascii="Times New Roman" w:hAnsi="Times New Roman"/>
          <w:bCs/>
          <w:sz w:val="24"/>
          <w:szCs w:val="24"/>
        </w:rPr>
      </w:pPr>
      <w:r w:rsidRPr="009920D1">
        <w:rPr>
          <w:rFonts w:ascii="Times New Roman" w:hAnsi="Times New Roman"/>
          <w:bCs/>
          <w:iCs/>
          <w:sz w:val="24"/>
          <w:szCs w:val="24"/>
        </w:rPr>
        <w:t xml:space="preserve">Chrániť a rešpektovať práva dieťaťa a jeho zákonného zástupcu. </w:t>
      </w:r>
    </w:p>
    <w:p w14:paraId="64ADE6DA" w14:textId="77777777" w:rsidR="00AE27E7" w:rsidRPr="009920D1" w:rsidRDefault="00AE27E7" w:rsidP="00AE27E7">
      <w:pPr>
        <w:pStyle w:val="Odsekzoznamu"/>
        <w:numPr>
          <w:ilvl w:val="0"/>
          <w:numId w:val="83"/>
        </w:numPr>
        <w:spacing w:after="160" w:line="360" w:lineRule="auto"/>
        <w:jc w:val="both"/>
        <w:rPr>
          <w:rFonts w:ascii="Times New Roman" w:hAnsi="Times New Roman"/>
          <w:bCs/>
          <w:sz w:val="24"/>
          <w:szCs w:val="24"/>
        </w:rPr>
      </w:pPr>
      <w:r w:rsidRPr="009920D1">
        <w:rPr>
          <w:rFonts w:ascii="Times New Roman" w:hAnsi="Times New Roman"/>
          <w:bCs/>
          <w:iCs/>
          <w:sz w:val="24"/>
          <w:szCs w:val="24"/>
        </w:rPr>
        <w:t xml:space="preserve">Zachovávať mlčanlivosť a chrániť pred zneužitím osobné údaje, informácie o zdravotnom stave detí a o výsledkoch psychologických vyšetrení, s ktorými prišiel do styku. </w:t>
      </w:r>
    </w:p>
    <w:p w14:paraId="7E7E3799" w14:textId="77777777" w:rsidR="00AE27E7" w:rsidRPr="009920D1" w:rsidRDefault="00AE27E7" w:rsidP="00AE27E7">
      <w:pPr>
        <w:pStyle w:val="Odsekzoznamu"/>
        <w:numPr>
          <w:ilvl w:val="0"/>
          <w:numId w:val="83"/>
        </w:numPr>
        <w:spacing w:after="160" w:line="360" w:lineRule="auto"/>
        <w:jc w:val="both"/>
        <w:rPr>
          <w:rFonts w:ascii="Times New Roman" w:hAnsi="Times New Roman"/>
          <w:bCs/>
          <w:sz w:val="24"/>
          <w:szCs w:val="24"/>
        </w:rPr>
      </w:pPr>
      <w:r w:rsidRPr="009920D1">
        <w:rPr>
          <w:rFonts w:ascii="Times New Roman" w:hAnsi="Times New Roman"/>
          <w:bCs/>
          <w:iCs/>
          <w:sz w:val="24"/>
          <w:szCs w:val="24"/>
        </w:rPr>
        <w:t xml:space="preserve">Rešpektovať individuálne výchovno-vzdelávacie potreby dieťaťa s ohľadom na jeho osobné schopnosti a možnosti, sociálne a kultúrne zázemie. </w:t>
      </w:r>
    </w:p>
    <w:p w14:paraId="4B27D2D4" w14:textId="77777777" w:rsidR="00AE27E7" w:rsidRPr="009920D1" w:rsidRDefault="00AE27E7" w:rsidP="00AE27E7">
      <w:pPr>
        <w:pStyle w:val="Odsekzoznamu"/>
        <w:numPr>
          <w:ilvl w:val="0"/>
          <w:numId w:val="83"/>
        </w:numPr>
        <w:spacing w:after="160" w:line="360" w:lineRule="auto"/>
        <w:jc w:val="both"/>
        <w:rPr>
          <w:rFonts w:ascii="Times New Roman" w:hAnsi="Times New Roman"/>
          <w:bCs/>
          <w:sz w:val="24"/>
          <w:szCs w:val="24"/>
        </w:rPr>
      </w:pPr>
      <w:r w:rsidRPr="009920D1">
        <w:rPr>
          <w:rFonts w:ascii="Times New Roman" w:hAnsi="Times New Roman"/>
          <w:bCs/>
          <w:iCs/>
          <w:sz w:val="24"/>
          <w:szCs w:val="24"/>
        </w:rPr>
        <w:t xml:space="preserve">Usmerňovať a objektívne hodnotiť prácu dieťaťa. </w:t>
      </w:r>
    </w:p>
    <w:p w14:paraId="51CFFEBC" w14:textId="77777777" w:rsidR="00AE27E7" w:rsidRPr="009920D1" w:rsidRDefault="00AE27E7" w:rsidP="00AE27E7">
      <w:pPr>
        <w:pStyle w:val="Odsekzoznamu"/>
        <w:numPr>
          <w:ilvl w:val="0"/>
          <w:numId w:val="83"/>
        </w:numPr>
        <w:spacing w:after="160" w:line="360" w:lineRule="auto"/>
        <w:jc w:val="both"/>
        <w:rPr>
          <w:rFonts w:ascii="Times New Roman" w:hAnsi="Times New Roman"/>
          <w:bCs/>
          <w:sz w:val="24"/>
          <w:szCs w:val="24"/>
        </w:rPr>
      </w:pPr>
      <w:r w:rsidRPr="009920D1">
        <w:rPr>
          <w:rFonts w:ascii="Times New Roman" w:hAnsi="Times New Roman"/>
          <w:bCs/>
          <w:iCs/>
          <w:sz w:val="24"/>
          <w:szCs w:val="24"/>
        </w:rPr>
        <w:t xml:space="preserve">Podieľať sa na tvorbe a uskutočňovaní školského vzdelávacieho programu. </w:t>
      </w:r>
    </w:p>
    <w:p w14:paraId="336C4578" w14:textId="77777777" w:rsidR="00AE27E7" w:rsidRPr="009920D1" w:rsidRDefault="00AE27E7" w:rsidP="00AE27E7">
      <w:pPr>
        <w:pStyle w:val="Odsekzoznamu"/>
        <w:numPr>
          <w:ilvl w:val="0"/>
          <w:numId w:val="83"/>
        </w:numPr>
        <w:spacing w:after="160" w:line="360" w:lineRule="auto"/>
        <w:jc w:val="both"/>
        <w:rPr>
          <w:rFonts w:ascii="Times New Roman" w:hAnsi="Times New Roman"/>
          <w:bCs/>
          <w:sz w:val="24"/>
          <w:szCs w:val="24"/>
        </w:rPr>
      </w:pPr>
      <w:r w:rsidRPr="009920D1">
        <w:rPr>
          <w:rFonts w:ascii="Times New Roman" w:hAnsi="Times New Roman"/>
          <w:bCs/>
          <w:iCs/>
          <w:sz w:val="24"/>
          <w:szCs w:val="24"/>
        </w:rPr>
        <w:t xml:space="preserve">Pripravovať sa na výkon priamej výchovno-vzdelávacej činnosti. </w:t>
      </w:r>
    </w:p>
    <w:p w14:paraId="5BB1D7E5" w14:textId="77777777" w:rsidR="00AE27E7" w:rsidRPr="009920D1" w:rsidRDefault="00AE27E7" w:rsidP="00AE27E7">
      <w:pPr>
        <w:pStyle w:val="Odsekzoznamu"/>
        <w:numPr>
          <w:ilvl w:val="0"/>
          <w:numId w:val="83"/>
        </w:numPr>
        <w:spacing w:after="160" w:line="360" w:lineRule="auto"/>
        <w:jc w:val="both"/>
        <w:rPr>
          <w:rFonts w:ascii="Times New Roman" w:hAnsi="Times New Roman"/>
          <w:bCs/>
          <w:sz w:val="24"/>
          <w:szCs w:val="24"/>
        </w:rPr>
      </w:pPr>
      <w:r w:rsidRPr="009920D1">
        <w:rPr>
          <w:rFonts w:ascii="Times New Roman" w:hAnsi="Times New Roman"/>
          <w:bCs/>
          <w:iCs/>
          <w:sz w:val="24"/>
          <w:szCs w:val="24"/>
        </w:rPr>
        <w:t xml:space="preserve">Podieľať sa na vypracovaní a vedení pedagogickej dokumentácie a inej dokumentácie </w:t>
      </w:r>
    </w:p>
    <w:p w14:paraId="50B45B16" w14:textId="77777777" w:rsidR="00AE27E7" w:rsidRPr="009920D1" w:rsidRDefault="00AE27E7" w:rsidP="00AE27E7">
      <w:pPr>
        <w:pStyle w:val="Odsekzoznamu"/>
        <w:numPr>
          <w:ilvl w:val="0"/>
          <w:numId w:val="83"/>
        </w:numPr>
        <w:spacing w:after="160" w:line="360" w:lineRule="auto"/>
        <w:jc w:val="both"/>
        <w:rPr>
          <w:rFonts w:ascii="Times New Roman" w:hAnsi="Times New Roman"/>
          <w:bCs/>
          <w:sz w:val="24"/>
          <w:szCs w:val="24"/>
        </w:rPr>
      </w:pPr>
      <w:r w:rsidRPr="009920D1">
        <w:rPr>
          <w:rFonts w:ascii="Times New Roman" w:hAnsi="Times New Roman"/>
          <w:bCs/>
          <w:iCs/>
          <w:sz w:val="24"/>
          <w:szCs w:val="24"/>
        </w:rPr>
        <w:t xml:space="preserve">Udržiavať a rozvíjať svoje kompetencie prostredníctvom kontinuálneho vzdelávania alebo sebavzdelávania. </w:t>
      </w:r>
    </w:p>
    <w:p w14:paraId="32172E3D" w14:textId="77777777" w:rsidR="00AE27E7" w:rsidRPr="009920D1" w:rsidRDefault="00AE27E7" w:rsidP="00AE27E7">
      <w:pPr>
        <w:pStyle w:val="Odsekzoznamu"/>
        <w:numPr>
          <w:ilvl w:val="0"/>
          <w:numId w:val="83"/>
        </w:numPr>
        <w:spacing w:after="160" w:line="360" w:lineRule="auto"/>
        <w:jc w:val="both"/>
        <w:rPr>
          <w:rFonts w:ascii="Times New Roman" w:hAnsi="Times New Roman"/>
          <w:bCs/>
          <w:sz w:val="24"/>
          <w:szCs w:val="24"/>
        </w:rPr>
      </w:pPr>
      <w:r w:rsidRPr="009920D1">
        <w:rPr>
          <w:rFonts w:ascii="Times New Roman" w:hAnsi="Times New Roman"/>
          <w:bCs/>
          <w:iCs/>
          <w:sz w:val="24"/>
          <w:szCs w:val="24"/>
        </w:rPr>
        <w:t xml:space="preserve">Vykonávať pedagogickú činnosť v súlade s aktuálnymi vedeckými poznatkami, hodnotami a cieľmi školského vzdelávacieho programu. </w:t>
      </w:r>
    </w:p>
    <w:p w14:paraId="3E55AC6F" w14:textId="77777777" w:rsidR="00AE27E7" w:rsidRPr="009920D1" w:rsidRDefault="00AE27E7" w:rsidP="00AE27E7">
      <w:pPr>
        <w:pStyle w:val="Odsekzoznamu"/>
        <w:numPr>
          <w:ilvl w:val="0"/>
          <w:numId w:val="83"/>
        </w:numPr>
        <w:spacing w:after="160" w:line="360" w:lineRule="auto"/>
        <w:jc w:val="both"/>
        <w:rPr>
          <w:rFonts w:ascii="Times New Roman" w:hAnsi="Times New Roman"/>
          <w:bCs/>
          <w:sz w:val="24"/>
          <w:szCs w:val="24"/>
        </w:rPr>
      </w:pPr>
      <w:r w:rsidRPr="009920D1">
        <w:rPr>
          <w:rFonts w:ascii="Times New Roman" w:hAnsi="Times New Roman"/>
          <w:bCs/>
          <w:iCs/>
          <w:sz w:val="24"/>
          <w:szCs w:val="24"/>
        </w:rPr>
        <w:lastRenderedPageBreak/>
        <w:t xml:space="preserve">Poskytovať deťom alebo zákonnému zástupcovi poradenstvo alebo pomoc spojenú s výchovou a vzdelávaním. </w:t>
      </w:r>
    </w:p>
    <w:p w14:paraId="77C4E2BB" w14:textId="77777777" w:rsidR="00AE27E7" w:rsidRPr="009920D1" w:rsidRDefault="00AE27E7" w:rsidP="00AE27E7">
      <w:pPr>
        <w:pStyle w:val="Odsekzoznamu"/>
        <w:numPr>
          <w:ilvl w:val="0"/>
          <w:numId w:val="83"/>
        </w:numPr>
        <w:spacing w:after="160" w:line="360" w:lineRule="auto"/>
        <w:jc w:val="both"/>
        <w:rPr>
          <w:rFonts w:ascii="Times New Roman" w:hAnsi="Times New Roman"/>
          <w:bCs/>
          <w:sz w:val="24"/>
          <w:szCs w:val="24"/>
        </w:rPr>
      </w:pPr>
      <w:r w:rsidRPr="009920D1">
        <w:rPr>
          <w:rFonts w:ascii="Times New Roman" w:hAnsi="Times New Roman"/>
          <w:bCs/>
          <w:iCs/>
          <w:sz w:val="24"/>
          <w:szCs w:val="24"/>
        </w:rPr>
        <w:t xml:space="preserve">Pravidelne informovať dieťa alebo jeho zákonného zástupcu o priebehu a výsledkoch výchovy a vzdelávania. </w:t>
      </w:r>
    </w:p>
    <w:p w14:paraId="573B19EA" w14:textId="77777777" w:rsidR="00AE27E7" w:rsidRDefault="00AE27E7" w:rsidP="00AE27E7">
      <w:pPr>
        <w:spacing w:after="160" w:line="360" w:lineRule="auto"/>
        <w:jc w:val="both"/>
        <w:rPr>
          <w:rFonts w:eastAsia="Calibri"/>
          <w:b/>
          <w:bCs/>
          <w:sz w:val="24"/>
          <w:szCs w:val="24"/>
          <w:lang w:val="sk-SK" w:eastAsia="en-US"/>
        </w:rPr>
      </w:pPr>
    </w:p>
    <w:p w14:paraId="115E1B20" w14:textId="77777777" w:rsidR="00AE27E7" w:rsidRPr="005714B7" w:rsidRDefault="00AE27E7" w:rsidP="00AE27E7">
      <w:pPr>
        <w:spacing w:after="160" w:line="360" w:lineRule="auto"/>
        <w:jc w:val="both"/>
        <w:rPr>
          <w:rFonts w:eastAsia="Calibri"/>
          <w:b/>
          <w:bCs/>
          <w:sz w:val="24"/>
          <w:szCs w:val="24"/>
        </w:rPr>
      </w:pPr>
      <w:r w:rsidRPr="009920D1">
        <w:rPr>
          <w:rFonts w:eastAsia="Calibri"/>
          <w:b/>
          <w:bCs/>
          <w:sz w:val="24"/>
          <w:szCs w:val="24"/>
        </w:rPr>
        <w:t>Nikto nesmie práva a povinnosti zneužiť na škodu druhého pedagogického zamestnanca. Pedagogický zamestnanec nesmie byť v súvislosti s výkonom svojich práv prenasledovaný alebo inak postihovaný za to, že podá na iného pedagogického zamestnanca alebo iného nepedagogického zamestnanca sťažnosť.</w:t>
      </w:r>
    </w:p>
    <w:p w14:paraId="62434A6D" w14:textId="77777777" w:rsidR="00AE27E7" w:rsidRPr="00A95EBD" w:rsidRDefault="00AE27E7" w:rsidP="00AE27E7">
      <w:pPr>
        <w:spacing w:after="160" w:line="360" w:lineRule="auto"/>
        <w:jc w:val="both"/>
        <w:rPr>
          <w:rFonts w:eastAsia="Calibri"/>
          <w:sz w:val="24"/>
          <w:szCs w:val="24"/>
          <w:lang w:val="sk-SK" w:eastAsia="en-US"/>
        </w:rPr>
      </w:pPr>
      <w:r>
        <w:rPr>
          <w:rFonts w:eastAsia="Calibri"/>
          <w:b/>
          <w:bCs/>
          <w:sz w:val="24"/>
          <w:szCs w:val="24"/>
          <w:lang w:val="sk-SK" w:eastAsia="en-US"/>
        </w:rPr>
        <w:t>Ďalšie p</w:t>
      </w:r>
      <w:r w:rsidRPr="00A95EBD">
        <w:rPr>
          <w:rFonts w:eastAsia="Calibri"/>
          <w:b/>
          <w:bCs/>
          <w:sz w:val="24"/>
          <w:szCs w:val="24"/>
          <w:lang w:val="sk-SK" w:eastAsia="en-US"/>
        </w:rPr>
        <w:t xml:space="preserve">ovinnosti pedagogických zamestnancov (učiteliek): </w:t>
      </w:r>
    </w:p>
    <w:p w14:paraId="4A8B3374" w14:textId="77777777" w:rsidR="00AE27E7" w:rsidRPr="00774DE8" w:rsidRDefault="00AE27E7" w:rsidP="00AE27E7">
      <w:pPr>
        <w:pStyle w:val="Odsekzoznamu"/>
        <w:numPr>
          <w:ilvl w:val="0"/>
          <w:numId w:val="87"/>
        </w:numPr>
        <w:spacing w:after="160" w:line="360" w:lineRule="auto"/>
        <w:jc w:val="both"/>
        <w:rPr>
          <w:rFonts w:ascii="Times New Roman" w:hAnsi="Times New Roman"/>
          <w:sz w:val="24"/>
          <w:szCs w:val="24"/>
        </w:rPr>
      </w:pPr>
      <w:r w:rsidRPr="00774DE8">
        <w:rPr>
          <w:rFonts w:ascii="Times New Roman" w:hAnsi="Times New Roman"/>
          <w:iCs/>
          <w:sz w:val="24"/>
          <w:szCs w:val="24"/>
        </w:rPr>
        <w:t xml:space="preserve">Chrániť a rešpektovať práva dieťaťa a jeho zákonného zástupcu, </w:t>
      </w:r>
    </w:p>
    <w:p w14:paraId="5941CCA5" w14:textId="77777777" w:rsidR="00AE27E7" w:rsidRPr="00774DE8" w:rsidRDefault="00AE27E7" w:rsidP="00AE27E7">
      <w:pPr>
        <w:pStyle w:val="Odsekzoznamu"/>
        <w:numPr>
          <w:ilvl w:val="0"/>
          <w:numId w:val="87"/>
        </w:numPr>
        <w:spacing w:after="160" w:line="360" w:lineRule="auto"/>
        <w:jc w:val="both"/>
        <w:rPr>
          <w:rFonts w:ascii="Times New Roman" w:hAnsi="Times New Roman"/>
          <w:sz w:val="24"/>
          <w:szCs w:val="24"/>
        </w:rPr>
      </w:pPr>
      <w:r w:rsidRPr="00774DE8">
        <w:rPr>
          <w:rFonts w:ascii="Times New Roman" w:hAnsi="Times New Roman"/>
          <w:iCs/>
          <w:sz w:val="24"/>
          <w:szCs w:val="24"/>
        </w:rPr>
        <w:t xml:space="preserve">Zachovávať mlčanlivosť a chrániť pred zneužitím osobné údaje, informácie o zdravotnom stave detí, výsledky psychologických vyšetrení, s ktorými prišiel do styku, </w:t>
      </w:r>
    </w:p>
    <w:p w14:paraId="4C54B82C" w14:textId="77777777" w:rsidR="00AE27E7" w:rsidRPr="00774DE8" w:rsidRDefault="00AE27E7" w:rsidP="00AE27E7">
      <w:pPr>
        <w:pStyle w:val="Odsekzoznamu"/>
        <w:numPr>
          <w:ilvl w:val="0"/>
          <w:numId w:val="87"/>
        </w:numPr>
        <w:spacing w:after="160" w:line="360" w:lineRule="auto"/>
        <w:jc w:val="both"/>
        <w:rPr>
          <w:rFonts w:ascii="Times New Roman" w:hAnsi="Times New Roman"/>
          <w:sz w:val="24"/>
          <w:szCs w:val="24"/>
        </w:rPr>
      </w:pPr>
      <w:r w:rsidRPr="00774DE8">
        <w:rPr>
          <w:rFonts w:ascii="Times New Roman" w:hAnsi="Times New Roman"/>
          <w:iCs/>
          <w:sz w:val="24"/>
          <w:szCs w:val="24"/>
        </w:rPr>
        <w:t xml:space="preserve">Rešpektovať individuálne výchovno-vzdelávacie potreby dieťaťa, s ohľadom na ich osobné schopnosti a možnosti, sociálne a kultúrne zázemie, </w:t>
      </w:r>
    </w:p>
    <w:p w14:paraId="692A4ED7" w14:textId="77777777" w:rsidR="00AE27E7" w:rsidRPr="00774DE8" w:rsidRDefault="00AE27E7" w:rsidP="00AE27E7">
      <w:pPr>
        <w:pStyle w:val="Odsekzoznamu"/>
        <w:numPr>
          <w:ilvl w:val="0"/>
          <w:numId w:val="87"/>
        </w:numPr>
        <w:spacing w:after="160" w:line="360" w:lineRule="auto"/>
        <w:jc w:val="both"/>
        <w:rPr>
          <w:rFonts w:ascii="Times New Roman" w:hAnsi="Times New Roman"/>
          <w:sz w:val="24"/>
          <w:szCs w:val="24"/>
        </w:rPr>
      </w:pPr>
      <w:r w:rsidRPr="00774DE8">
        <w:rPr>
          <w:rFonts w:ascii="Times New Roman" w:hAnsi="Times New Roman"/>
          <w:iCs/>
          <w:sz w:val="24"/>
          <w:szCs w:val="24"/>
        </w:rPr>
        <w:t xml:space="preserve">Podieľať sa na vypracúvaní a vedení pedagogickej dokumentácie a inej dokumentácie, </w:t>
      </w:r>
    </w:p>
    <w:p w14:paraId="171F8CAA" w14:textId="77777777" w:rsidR="00AE27E7" w:rsidRPr="00774DE8" w:rsidRDefault="00AE27E7" w:rsidP="00AE27E7">
      <w:pPr>
        <w:pStyle w:val="Odsekzoznamu"/>
        <w:numPr>
          <w:ilvl w:val="0"/>
          <w:numId w:val="87"/>
        </w:numPr>
        <w:spacing w:after="160" w:line="360" w:lineRule="auto"/>
        <w:jc w:val="both"/>
        <w:rPr>
          <w:rFonts w:ascii="Times New Roman" w:hAnsi="Times New Roman"/>
          <w:sz w:val="24"/>
          <w:szCs w:val="24"/>
        </w:rPr>
      </w:pPr>
      <w:r w:rsidRPr="00774DE8">
        <w:rPr>
          <w:rFonts w:ascii="Times New Roman" w:hAnsi="Times New Roman"/>
          <w:iCs/>
          <w:sz w:val="24"/>
          <w:szCs w:val="24"/>
        </w:rPr>
        <w:t xml:space="preserve">Stimulovať rozvoj dieťaťa a objektívne hodnotiť rozvoj osobnosti dieťaťa a jeho spôsobilosti, </w:t>
      </w:r>
    </w:p>
    <w:p w14:paraId="30640138" w14:textId="77777777" w:rsidR="00AE27E7" w:rsidRPr="00774DE8" w:rsidRDefault="00AE27E7" w:rsidP="00AE27E7">
      <w:pPr>
        <w:pStyle w:val="Odsekzoznamu"/>
        <w:numPr>
          <w:ilvl w:val="0"/>
          <w:numId w:val="87"/>
        </w:numPr>
        <w:spacing w:after="160" w:line="360" w:lineRule="auto"/>
        <w:jc w:val="both"/>
        <w:rPr>
          <w:rFonts w:ascii="Times New Roman" w:hAnsi="Times New Roman"/>
          <w:sz w:val="24"/>
          <w:szCs w:val="24"/>
        </w:rPr>
      </w:pPr>
      <w:r w:rsidRPr="00774DE8">
        <w:rPr>
          <w:rFonts w:ascii="Times New Roman" w:hAnsi="Times New Roman"/>
          <w:iCs/>
          <w:sz w:val="24"/>
          <w:szCs w:val="24"/>
        </w:rPr>
        <w:t>Pripravovať sa na výkon priamej výchovno-vzdelávacej (edukačnej) činnosti,</w:t>
      </w:r>
    </w:p>
    <w:p w14:paraId="078F824F" w14:textId="77777777" w:rsidR="00AE27E7" w:rsidRPr="00774DE8" w:rsidRDefault="00AE27E7" w:rsidP="00AE27E7">
      <w:pPr>
        <w:pStyle w:val="Odsekzoznamu"/>
        <w:numPr>
          <w:ilvl w:val="0"/>
          <w:numId w:val="87"/>
        </w:numPr>
        <w:spacing w:after="160" w:line="360" w:lineRule="auto"/>
        <w:jc w:val="both"/>
        <w:rPr>
          <w:rFonts w:ascii="Times New Roman" w:hAnsi="Times New Roman"/>
          <w:sz w:val="24"/>
          <w:szCs w:val="24"/>
        </w:rPr>
      </w:pPr>
      <w:r w:rsidRPr="00774DE8">
        <w:rPr>
          <w:rFonts w:ascii="Times New Roman" w:hAnsi="Times New Roman"/>
          <w:iCs/>
          <w:sz w:val="24"/>
          <w:szCs w:val="24"/>
        </w:rPr>
        <w:t xml:space="preserve">Podieľať sa na tvorbe a uskutočňovaní - realizácií školského vzdelávacieho programu, </w:t>
      </w:r>
    </w:p>
    <w:p w14:paraId="2786D6AF" w14:textId="77777777" w:rsidR="00AE27E7" w:rsidRPr="00774DE8" w:rsidRDefault="00AE27E7" w:rsidP="00AE27E7">
      <w:pPr>
        <w:pStyle w:val="Odsekzoznamu"/>
        <w:numPr>
          <w:ilvl w:val="0"/>
          <w:numId w:val="87"/>
        </w:numPr>
        <w:spacing w:after="160" w:line="360" w:lineRule="auto"/>
        <w:jc w:val="both"/>
        <w:rPr>
          <w:rFonts w:ascii="Times New Roman" w:hAnsi="Times New Roman"/>
          <w:sz w:val="24"/>
          <w:szCs w:val="24"/>
        </w:rPr>
      </w:pPr>
      <w:r w:rsidRPr="00774DE8">
        <w:rPr>
          <w:rFonts w:ascii="Times New Roman" w:hAnsi="Times New Roman"/>
          <w:iCs/>
          <w:sz w:val="24"/>
          <w:szCs w:val="24"/>
        </w:rPr>
        <w:t xml:space="preserve">Udržiavať a rozvíjať svoje profesijné kompetencie prostredníctvom kontinuálneho vzdelávania alebo sebavzdelávania, </w:t>
      </w:r>
    </w:p>
    <w:p w14:paraId="7AE6C413" w14:textId="77777777" w:rsidR="00AE27E7" w:rsidRPr="00774DE8" w:rsidRDefault="00AE27E7" w:rsidP="00AE27E7">
      <w:pPr>
        <w:pStyle w:val="Odsekzoznamu"/>
        <w:numPr>
          <w:ilvl w:val="0"/>
          <w:numId w:val="87"/>
        </w:numPr>
        <w:spacing w:after="160" w:line="360" w:lineRule="auto"/>
        <w:jc w:val="both"/>
        <w:rPr>
          <w:rFonts w:ascii="Times New Roman" w:hAnsi="Times New Roman"/>
          <w:sz w:val="24"/>
          <w:szCs w:val="24"/>
        </w:rPr>
      </w:pPr>
      <w:r w:rsidRPr="00774DE8">
        <w:rPr>
          <w:rFonts w:ascii="Times New Roman" w:hAnsi="Times New Roman"/>
          <w:iCs/>
          <w:sz w:val="24"/>
          <w:szCs w:val="24"/>
        </w:rPr>
        <w:t xml:space="preserve">Vykonávať pedagogickú činnosť alebo odbornú činnosť v súlade s aktuálnymi vedeckými poznatkami, hodnotami a cieľmi školského vzdelávacieho programu, </w:t>
      </w:r>
    </w:p>
    <w:p w14:paraId="01FCF834" w14:textId="77777777" w:rsidR="00AE27E7" w:rsidRPr="00774DE8" w:rsidRDefault="00AE27E7" w:rsidP="00AE27E7">
      <w:pPr>
        <w:pStyle w:val="Odsekzoznamu"/>
        <w:numPr>
          <w:ilvl w:val="0"/>
          <w:numId w:val="87"/>
        </w:numPr>
        <w:spacing w:after="160" w:line="360" w:lineRule="auto"/>
        <w:jc w:val="both"/>
        <w:rPr>
          <w:rFonts w:ascii="Times New Roman" w:hAnsi="Times New Roman"/>
          <w:sz w:val="24"/>
          <w:szCs w:val="24"/>
        </w:rPr>
      </w:pPr>
      <w:r w:rsidRPr="00774DE8">
        <w:rPr>
          <w:rFonts w:ascii="Times New Roman" w:hAnsi="Times New Roman"/>
          <w:iCs/>
          <w:sz w:val="24"/>
          <w:szCs w:val="24"/>
        </w:rPr>
        <w:t xml:space="preserve">Poskytovať dieťaťu alebo ich zákonnému zástupcovi poradenstvo (konzultácie) alebo odbornú pomoc spojenú s výchovou a vzdelávaním, </w:t>
      </w:r>
    </w:p>
    <w:p w14:paraId="60CA9A90" w14:textId="77777777" w:rsidR="00AE27E7" w:rsidRPr="00774DE8" w:rsidRDefault="00AE27E7" w:rsidP="00AE27E7">
      <w:pPr>
        <w:pStyle w:val="Odsekzoznamu"/>
        <w:numPr>
          <w:ilvl w:val="0"/>
          <w:numId w:val="87"/>
        </w:numPr>
        <w:spacing w:after="160" w:line="360" w:lineRule="auto"/>
        <w:jc w:val="both"/>
        <w:rPr>
          <w:rFonts w:ascii="Times New Roman" w:hAnsi="Times New Roman"/>
          <w:sz w:val="24"/>
          <w:szCs w:val="24"/>
        </w:rPr>
      </w:pPr>
      <w:r w:rsidRPr="00774DE8">
        <w:rPr>
          <w:rFonts w:ascii="Times New Roman" w:hAnsi="Times New Roman"/>
          <w:iCs/>
          <w:sz w:val="24"/>
          <w:szCs w:val="24"/>
        </w:rPr>
        <w:t xml:space="preserve">Pravidelne informovať zákonného zástupcu o priebehu a výsledkoch výchovy a vzdelávania dieťaťa, </w:t>
      </w:r>
    </w:p>
    <w:p w14:paraId="57985E94" w14:textId="558B19FC" w:rsidR="00AE27E7" w:rsidRPr="00774DE8" w:rsidRDefault="00AE27E7" w:rsidP="00AE27E7">
      <w:pPr>
        <w:pStyle w:val="Odsekzoznamu"/>
        <w:numPr>
          <w:ilvl w:val="0"/>
          <w:numId w:val="87"/>
        </w:numPr>
        <w:spacing w:after="160" w:line="360" w:lineRule="auto"/>
        <w:jc w:val="both"/>
        <w:rPr>
          <w:rFonts w:ascii="Times New Roman" w:hAnsi="Times New Roman"/>
          <w:sz w:val="24"/>
          <w:szCs w:val="24"/>
        </w:rPr>
      </w:pPr>
      <w:r w:rsidRPr="00774DE8">
        <w:rPr>
          <w:rFonts w:ascii="Times New Roman" w:hAnsi="Times New Roman"/>
          <w:iCs/>
          <w:sz w:val="24"/>
          <w:szCs w:val="24"/>
        </w:rPr>
        <w:t xml:space="preserve">Riadiť sa Organizačným poriadkom </w:t>
      </w:r>
      <w:r w:rsidR="007C7A47">
        <w:rPr>
          <w:rFonts w:ascii="Times New Roman" w:hAnsi="Times New Roman"/>
          <w:iCs/>
          <w:sz w:val="24"/>
          <w:szCs w:val="24"/>
        </w:rPr>
        <w:t xml:space="preserve">Spojenej </w:t>
      </w:r>
      <w:r w:rsidRPr="00774DE8">
        <w:rPr>
          <w:rFonts w:ascii="Times New Roman" w:hAnsi="Times New Roman"/>
          <w:iCs/>
          <w:sz w:val="24"/>
          <w:szCs w:val="24"/>
        </w:rPr>
        <w:t xml:space="preserve">Materskej </w:t>
      </w:r>
      <w:r w:rsidR="00E76904">
        <w:rPr>
          <w:rFonts w:ascii="Times New Roman" w:hAnsi="Times New Roman"/>
          <w:iCs/>
          <w:sz w:val="24"/>
          <w:szCs w:val="24"/>
        </w:rPr>
        <w:t>školy,</w:t>
      </w:r>
      <w:r w:rsidR="007C7A47">
        <w:rPr>
          <w:rFonts w:ascii="Times New Roman" w:hAnsi="Times New Roman"/>
          <w:iCs/>
          <w:sz w:val="24"/>
          <w:szCs w:val="24"/>
        </w:rPr>
        <w:t xml:space="preserve"> Dobšinského</w:t>
      </w:r>
      <w:r w:rsidR="00E76904">
        <w:rPr>
          <w:rFonts w:ascii="Times New Roman" w:hAnsi="Times New Roman"/>
          <w:iCs/>
          <w:sz w:val="24"/>
          <w:szCs w:val="24"/>
        </w:rPr>
        <w:t xml:space="preserve"> </w:t>
      </w:r>
      <w:r w:rsidRPr="00774DE8">
        <w:rPr>
          <w:rFonts w:ascii="Times New Roman" w:hAnsi="Times New Roman"/>
          <w:iCs/>
          <w:sz w:val="24"/>
          <w:szCs w:val="24"/>
        </w:rPr>
        <w:t xml:space="preserve">Pracovným poriadkom zamestnávateľa, Prevádzkovým poriadkom </w:t>
      </w:r>
      <w:r w:rsidR="007C7A47">
        <w:rPr>
          <w:rFonts w:ascii="Times New Roman" w:hAnsi="Times New Roman"/>
          <w:iCs/>
          <w:sz w:val="24"/>
          <w:szCs w:val="24"/>
        </w:rPr>
        <w:t xml:space="preserve">Spojenej </w:t>
      </w:r>
      <w:r w:rsidRPr="00774DE8">
        <w:rPr>
          <w:rFonts w:ascii="Times New Roman" w:hAnsi="Times New Roman"/>
          <w:iCs/>
          <w:sz w:val="24"/>
          <w:szCs w:val="24"/>
        </w:rPr>
        <w:t xml:space="preserve">materskej školy, Rokovacím poriadkom pedagogickej rady a platnou legislatívou, </w:t>
      </w:r>
    </w:p>
    <w:p w14:paraId="0B714390" w14:textId="4FBE569E" w:rsidR="00AE27E7" w:rsidRPr="00774DE8" w:rsidRDefault="00AE27E7" w:rsidP="00AE27E7">
      <w:pPr>
        <w:pStyle w:val="Odsekzoznamu"/>
        <w:numPr>
          <w:ilvl w:val="0"/>
          <w:numId w:val="87"/>
        </w:numPr>
        <w:spacing w:after="160" w:line="360" w:lineRule="auto"/>
        <w:jc w:val="both"/>
        <w:rPr>
          <w:rFonts w:ascii="Times New Roman" w:hAnsi="Times New Roman"/>
          <w:sz w:val="24"/>
          <w:szCs w:val="24"/>
        </w:rPr>
      </w:pPr>
      <w:r w:rsidRPr="00774DE8">
        <w:rPr>
          <w:rFonts w:ascii="Times New Roman" w:hAnsi="Times New Roman"/>
          <w:iCs/>
          <w:sz w:val="24"/>
          <w:szCs w:val="24"/>
        </w:rPr>
        <w:lastRenderedPageBreak/>
        <w:t>Dodržiavať Štátny vzdelávací program pre predprimárne vzdelávanie a Školský vzdelávac</w:t>
      </w:r>
      <w:r w:rsidR="007C7A47">
        <w:rPr>
          <w:rFonts w:ascii="Times New Roman" w:hAnsi="Times New Roman"/>
          <w:iCs/>
          <w:sz w:val="24"/>
          <w:szCs w:val="24"/>
        </w:rPr>
        <w:t xml:space="preserve">í program Spojenej MŠ Dobšinského </w:t>
      </w:r>
      <w:r w:rsidR="00B60663">
        <w:rPr>
          <w:rFonts w:ascii="Times New Roman" w:hAnsi="Times New Roman"/>
          <w:iCs/>
          <w:sz w:val="24"/>
          <w:szCs w:val="24"/>
        </w:rPr>
        <w:t>2885/8, Nitra</w:t>
      </w:r>
    </w:p>
    <w:p w14:paraId="13399F17" w14:textId="412CBE35" w:rsidR="00AE27E7" w:rsidRPr="00774DE8" w:rsidRDefault="00AE27E7" w:rsidP="00AE27E7">
      <w:pPr>
        <w:pStyle w:val="Odsekzoznamu"/>
        <w:numPr>
          <w:ilvl w:val="0"/>
          <w:numId w:val="87"/>
        </w:numPr>
        <w:spacing w:after="160" w:line="360" w:lineRule="auto"/>
        <w:jc w:val="both"/>
        <w:rPr>
          <w:rFonts w:ascii="Times New Roman" w:hAnsi="Times New Roman"/>
          <w:sz w:val="24"/>
          <w:szCs w:val="24"/>
        </w:rPr>
      </w:pPr>
      <w:r w:rsidRPr="00774DE8">
        <w:rPr>
          <w:rFonts w:ascii="Times New Roman" w:hAnsi="Times New Roman"/>
          <w:iCs/>
          <w:sz w:val="24"/>
          <w:szCs w:val="24"/>
        </w:rPr>
        <w:t>Spolupracovať s pedagogickými zamestnanc</w:t>
      </w:r>
      <w:r w:rsidR="00B60663">
        <w:rPr>
          <w:rFonts w:ascii="Times New Roman" w:hAnsi="Times New Roman"/>
          <w:iCs/>
          <w:sz w:val="24"/>
          <w:szCs w:val="24"/>
        </w:rPr>
        <w:t>ami Spojenej MŠ, Dobšinského 2885/8, Nitra</w:t>
      </w:r>
      <w:r w:rsidRPr="00774DE8">
        <w:rPr>
          <w:rFonts w:ascii="Times New Roman" w:hAnsi="Times New Roman"/>
          <w:iCs/>
          <w:sz w:val="24"/>
          <w:szCs w:val="24"/>
        </w:rPr>
        <w:t xml:space="preserve">, </w:t>
      </w:r>
    </w:p>
    <w:p w14:paraId="2498FC8A" w14:textId="77777777" w:rsidR="00AE27E7" w:rsidRPr="00774DE8" w:rsidRDefault="00AE27E7" w:rsidP="00AE27E7">
      <w:pPr>
        <w:pStyle w:val="Odsekzoznamu"/>
        <w:numPr>
          <w:ilvl w:val="0"/>
          <w:numId w:val="87"/>
        </w:numPr>
        <w:spacing w:after="160" w:line="360" w:lineRule="auto"/>
        <w:jc w:val="both"/>
        <w:rPr>
          <w:rFonts w:ascii="Times New Roman" w:hAnsi="Times New Roman"/>
          <w:sz w:val="24"/>
          <w:szCs w:val="24"/>
        </w:rPr>
      </w:pPr>
      <w:r w:rsidRPr="00774DE8">
        <w:rPr>
          <w:rFonts w:ascii="Times New Roman" w:hAnsi="Times New Roman"/>
          <w:iCs/>
          <w:sz w:val="24"/>
          <w:szCs w:val="24"/>
        </w:rPr>
        <w:t xml:space="preserve">Úzko spolupracovať s triednou učiteľkou na vedení triednej agendy a pedagogickej dokumentácie v triede v zmysle legislatívy, </w:t>
      </w:r>
    </w:p>
    <w:p w14:paraId="1C1D030A" w14:textId="77777777" w:rsidR="00AE27E7" w:rsidRPr="00774DE8" w:rsidRDefault="00AE27E7" w:rsidP="00AE27E7">
      <w:pPr>
        <w:pStyle w:val="Odsekzoznamu"/>
        <w:numPr>
          <w:ilvl w:val="0"/>
          <w:numId w:val="87"/>
        </w:numPr>
        <w:spacing w:after="160" w:line="360" w:lineRule="auto"/>
        <w:jc w:val="both"/>
        <w:rPr>
          <w:rFonts w:ascii="Times New Roman" w:hAnsi="Times New Roman"/>
          <w:sz w:val="24"/>
          <w:szCs w:val="24"/>
        </w:rPr>
      </w:pPr>
      <w:r w:rsidRPr="00774DE8">
        <w:rPr>
          <w:rFonts w:ascii="Times New Roman" w:hAnsi="Times New Roman"/>
          <w:iCs/>
          <w:sz w:val="24"/>
          <w:szCs w:val="24"/>
        </w:rPr>
        <w:t xml:space="preserve">Spolupracovať so subjektmi, ktoré sa podieľajú na edukácii detí, </w:t>
      </w:r>
    </w:p>
    <w:p w14:paraId="200A665C" w14:textId="77777777" w:rsidR="00AE27E7" w:rsidRPr="00774DE8" w:rsidRDefault="00AE27E7" w:rsidP="00AE27E7">
      <w:pPr>
        <w:pStyle w:val="Odsekzoznamu"/>
        <w:numPr>
          <w:ilvl w:val="0"/>
          <w:numId w:val="87"/>
        </w:numPr>
        <w:spacing w:after="160" w:line="360" w:lineRule="auto"/>
        <w:jc w:val="both"/>
        <w:rPr>
          <w:rFonts w:ascii="Times New Roman" w:hAnsi="Times New Roman"/>
          <w:sz w:val="24"/>
          <w:szCs w:val="24"/>
        </w:rPr>
      </w:pPr>
      <w:r w:rsidRPr="00774DE8">
        <w:rPr>
          <w:rFonts w:ascii="Times New Roman" w:hAnsi="Times New Roman"/>
          <w:iCs/>
          <w:sz w:val="24"/>
          <w:szCs w:val="24"/>
        </w:rPr>
        <w:t xml:space="preserve">Viesť evidenciu činností mimo priamej činnosti s deťmi pozn. činnosti súvisiace s pedagogickou prácou sa rozumie predovšetkým: osobná príprava na výchovno-vzdelávaciu činnosť (začínajúci pedagogický zamestnanec si píše podľa informácií osobnú prípravu), písomná príprava plánov - edukačnej činnosti (vo vytlačenej podobe 2 dni pred začiatkom aktuálneho týždňa – vo štvrtok), príprava pomôcok (deň vopred), materiálu, dopĺňanie centier, spolupráca s rodičmi, učiteľmi, lektormi a centrom pedagogicko-psychologického poradenstva a prevencie, s inštitúciami, príprava a účasť na kultúrnych a športových aktivitách a aktivitách súvisiacich s činnosťou školy, účasť na poradách, školeniach organizovaných riaditeľkou materskej školy, MPC-NR a iných, </w:t>
      </w:r>
    </w:p>
    <w:p w14:paraId="4A059516" w14:textId="77777777" w:rsidR="00AE27E7" w:rsidRPr="00774DE8" w:rsidRDefault="00AE27E7" w:rsidP="00AE27E7">
      <w:pPr>
        <w:pStyle w:val="Odsekzoznamu"/>
        <w:numPr>
          <w:ilvl w:val="0"/>
          <w:numId w:val="87"/>
        </w:numPr>
        <w:spacing w:after="160" w:line="360" w:lineRule="auto"/>
        <w:jc w:val="both"/>
        <w:rPr>
          <w:rFonts w:ascii="Times New Roman" w:hAnsi="Times New Roman"/>
          <w:sz w:val="24"/>
          <w:szCs w:val="24"/>
        </w:rPr>
      </w:pPr>
      <w:r w:rsidRPr="00774DE8">
        <w:rPr>
          <w:rFonts w:ascii="Times New Roman" w:hAnsi="Times New Roman"/>
          <w:iCs/>
          <w:sz w:val="24"/>
          <w:szCs w:val="24"/>
        </w:rPr>
        <w:t xml:space="preserve">Zvyšovanie odbornosti a vzdelávanie, plnenie úloh vyplývajúce z osobitných predpisov alebo pokynov riaditeľky MŠ, plnenie ďalších osobných úloh - projekty, kronika, starostlivosť o pomôcky a i. </w:t>
      </w:r>
    </w:p>
    <w:p w14:paraId="533559A3" w14:textId="77777777" w:rsidR="00AE27E7" w:rsidRPr="00774DE8" w:rsidRDefault="00AE27E7" w:rsidP="00AE27E7">
      <w:pPr>
        <w:pStyle w:val="Odsekzoznamu"/>
        <w:numPr>
          <w:ilvl w:val="0"/>
          <w:numId w:val="87"/>
        </w:numPr>
        <w:spacing w:after="160" w:line="360" w:lineRule="auto"/>
        <w:jc w:val="both"/>
        <w:rPr>
          <w:rFonts w:ascii="Times New Roman" w:hAnsi="Times New Roman"/>
          <w:sz w:val="24"/>
          <w:szCs w:val="24"/>
        </w:rPr>
      </w:pPr>
      <w:r w:rsidRPr="00774DE8">
        <w:rPr>
          <w:rFonts w:ascii="Times New Roman" w:hAnsi="Times New Roman"/>
          <w:iCs/>
          <w:sz w:val="24"/>
          <w:szCs w:val="24"/>
        </w:rPr>
        <w:t xml:space="preserve">Začínajúca učiteľka je povinná sa písomne pripravovať na edukačnú činnosť podľa pokynov uvádzajúcej učiteľky, </w:t>
      </w:r>
    </w:p>
    <w:p w14:paraId="40BCAA97" w14:textId="77777777" w:rsidR="00AE27E7" w:rsidRPr="00774DE8" w:rsidRDefault="00AE27E7" w:rsidP="00AE27E7">
      <w:pPr>
        <w:pStyle w:val="Odsekzoznamu"/>
        <w:numPr>
          <w:ilvl w:val="0"/>
          <w:numId w:val="87"/>
        </w:numPr>
        <w:spacing w:after="160" w:line="360" w:lineRule="auto"/>
        <w:jc w:val="both"/>
        <w:rPr>
          <w:rFonts w:ascii="Times New Roman" w:hAnsi="Times New Roman"/>
          <w:sz w:val="24"/>
          <w:szCs w:val="24"/>
        </w:rPr>
      </w:pPr>
      <w:r w:rsidRPr="00774DE8">
        <w:rPr>
          <w:rFonts w:ascii="Times New Roman" w:hAnsi="Times New Roman"/>
          <w:iCs/>
          <w:sz w:val="24"/>
          <w:szCs w:val="24"/>
        </w:rPr>
        <w:t xml:space="preserve">Zúčastňovať sa na stretnutiach metodického združenia, pedagogických porád a ďalších porád pripravovaných vedením školy, </w:t>
      </w:r>
    </w:p>
    <w:p w14:paraId="20E93DAC" w14:textId="77777777" w:rsidR="00AE27E7" w:rsidRPr="00774DE8" w:rsidRDefault="00AE27E7" w:rsidP="00AE27E7">
      <w:pPr>
        <w:pStyle w:val="Odsekzoznamu"/>
        <w:numPr>
          <w:ilvl w:val="0"/>
          <w:numId w:val="87"/>
        </w:numPr>
        <w:spacing w:after="160" w:line="360" w:lineRule="auto"/>
        <w:jc w:val="both"/>
        <w:rPr>
          <w:rFonts w:ascii="Times New Roman" w:hAnsi="Times New Roman"/>
          <w:sz w:val="24"/>
          <w:szCs w:val="24"/>
        </w:rPr>
      </w:pPr>
      <w:r w:rsidRPr="00774DE8">
        <w:rPr>
          <w:rFonts w:ascii="Times New Roman" w:hAnsi="Times New Roman"/>
          <w:iCs/>
          <w:sz w:val="24"/>
          <w:szCs w:val="24"/>
        </w:rPr>
        <w:t xml:space="preserve">V úzkej spolupráci s prevádzkovým zamestnancom počas pobytu dieťaťa v materskej škole dbať na úpravu zovňajšku dieťaťa v súlade s jeho potrebami a hygienou, </w:t>
      </w:r>
    </w:p>
    <w:p w14:paraId="2EEFA8A8" w14:textId="77777777" w:rsidR="00AE27E7" w:rsidRPr="005714B7" w:rsidRDefault="00AE27E7" w:rsidP="00AE27E7">
      <w:pPr>
        <w:pStyle w:val="Odsekzoznamu"/>
        <w:numPr>
          <w:ilvl w:val="0"/>
          <w:numId w:val="87"/>
        </w:numPr>
        <w:spacing w:after="160" w:line="360" w:lineRule="auto"/>
        <w:jc w:val="both"/>
        <w:rPr>
          <w:rFonts w:ascii="Times New Roman" w:hAnsi="Times New Roman"/>
          <w:sz w:val="24"/>
          <w:szCs w:val="24"/>
        </w:rPr>
      </w:pPr>
      <w:r w:rsidRPr="00774DE8">
        <w:rPr>
          <w:rFonts w:ascii="Times New Roman" w:hAnsi="Times New Roman"/>
          <w:iCs/>
          <w:sz w:val="24"/>
          <w:szCs w:val="24"/>
        </w:rPr>
        <w:t>Byť si vedomý svojej národnej a spoločenskej úlohy a svojho vplyvu na okolie.</w:t>
      </w:r>
    </w:p>
    <w:p w14:paraId="3B25FF36" w14:textId="77777777" w:rsidR="00AE27E7" w:rsidRPr="00A95EBD" w:rsidRDefault="00AE27E7" w:rsidP="00AE27E7">
      <w:pPr>
        <w:spacing w:after="160" w:line="360" w:lineRule="auto"/>
        <w:jc w:val="both"/>
        <w:rPr>
          <w:rFonts w:eastAsia="Calibri"/>
          <w:bCs/>
          <w:sz w:val="24"/>
          <w:szCs w:val="24"/>
          <w:lang w:val="sk-SK" w:eastAsia="en-US"/>
        </w:rPr>
      </w:pPr>
      <w:r w:rsidRPr="00A95EBD">
        <w:rPr>
          <w:rFonts w:eastAsia="Calibri"/>
          <w:b/>
          <w:bCs/>
          <w:sz w:val="24"/>
          <w:szCs w:val="24"/>
          <w:lang w:val="sk-SK" w:eastAsia="en-US"/>
        </w:rPr>
        <w:t xml:space="preserve">Pri starostlivosti o deti sú zamestnanci školy povinní najmä: </w:t>
      </w:r>
    </w:p>
    <w:p w14:paraId="3BBC8DB7" w14:textId="77777777" w:rsidR="00AE27E7" w:rsidRPr="009920D1" w:rsidRDefault="00AE27E7" w:rsidP="00AE27E7">
      <w:pPr>
        <w:pStyle w:val="Odsekzoznamu"/>
        <w:numPr>
          <w:ilvl w:val="0"/>
          <w:numId w:val="84"/>
        </w:numPr>
        <w:spacing w:after="160" w:line="360" w:lineRule="auto"/>
        <w:jc w:val="both"/>
        <w:rPr>
          <w:rFonts w:ascii="Times New Roman" w:hAnsi="Times New Roman"/>
          <w:bCs/>
          <w:sz w:val="24"/>
          <w:szCs w:val="24"/>
        </w:rPr>
      </w:pPr>
      <w:r w:rsidRPr="009920D1">
        <w:rPr>
          <w:rFonts w:ascii="Times New Roman" w:hAnsi="Times New Roman"/>
          <w:bCs/>
          <w:iCs/>
          <w:sz w:val="24"/>
          <w:szCs w:val="24"/>
        </w:rPr>
        <w:t xml:space="preserve">Zabezpečovať súlad výchovy a vzdelávania a starostlivosť o zdravý vývoj detí. </w:t>
      </w:r>
    </w:p>
    <w:p w14:paraId="4B9569D1" w14:textId="77777777" w:rsidR="00AE27E7" w:rsidRPr="009920D1" w:rsidRDefault="00AE27E7" w:rsidP="00AE27E7">
      <w:pPr>
        <w:pStyle w:val="Odsekzoznamu"/>
        <w:numPr>
          <w:ilvl w:val="0"/>
          <w:numId w:val="84"/>
        </w:numPr>
        <w:spacing w:after="160" w:line="360" w:lineRule="auto"/>
        <w:jc w:val="both"/>
        <w:rPr>
          <w:rFonts w:ascii="Times New Roman" w:hAnsi="Times New Roman"/>
          <w:bCs/>
          <w:sz w:val="24"/>
          <w:szCs w:val="24"/>
        </w:rPr>
      </w:pPr>
      <w:r w:rsidRPr="009920D1">
        <w:rPr>
          <w:rFonts w:ascii="Times New Roman" w:hAnsi="Times New Roman"/>
          <w:bCs/>
          <w:iCs/>
          <w:sz w:val="24"/>
          <w:szCs w:val="24"/>
        </w:rPr>
        <w:t xml:space="preserve">Viesť deti k dodržiavaniu hygienických zásad a zásad bezpečnej práce, k dodržiavaniu hygienických, dopravných, požiarnych a iných predpisov a pokynov týkajúcich sa starostlivosti o bezpečnosť a ochranu zdravia v školstve, pri vyučovaní, v ktorých je zvýšené ohrozenie zdravia detí, pri školských podujatiach- exkurzie, výlety, škola v prírode. </w:t>
      </w:r>
    </w:p>
    <w:p w14:paraId="3E094394" w14:textId="77777777" w:rsidR="00AE27E7" w:rsidRPr="009920D1" w:rsidRDefault="00AE27E7" w:rsidP="00AE27E7">
      <w:pPr>
        <w:pStyle w:val="Odsekzoznamu"/>
        <w:numPr>
          <w:ilvl w:val="0"/>
          <w:numId w:val="84"/>
        </w:numPr>
        <w:spacing w:after="160" w:line="360" w:lineRule="auto"/>
        <w:jc w:val="both"/>
        <w:rPr>
          <w:rFonts w:ascii="Times New Roman" w:hAnsi="Times New Roman"/>
          <w:bCs/>
          <w:sz w:val="24"/>
          <w:szCs w:val="24"/>
        </w:rPr>
      </w:pPr>
      <w:r w:rsidRPr="009920D1">
        <w:rPr>
          <w:rFonts w:ascii="Times New Roman" w:hAnsi="Times New Roman"/>
          <w:bCs/>
          <w:iCs/>
          <w:sz w:val="24"/>
          <w:szCs w:val="24"/>
        </w:rPr>
        <w:lastRenderedPageBreak/>
        <w:t xml:space="preserve">Spolupracovať s ostatnými zamestnancami materskej školy- s triednou učiteľkou, nepedagogickými zamestnancami, vedúcou metodického združenia. </w:t>
      </w:r>
    </w:p>
    <w:p w14:paraId="047257A4" w14:textId="77777777" w:rsidR="00AE27E7" w:rsidRPr="009920D1" w:rsidRDefault="00AE27E7" w:rsidP="00AE27E7">
      <w:pPr>
        <w:pStyle w:val="Odsekzoznamu"/>
        <w:numPr>
          <w:ilvl w:val="0"/>
          <w:numId w:val="84"/>
        </w:numPr>
        <w:spacing w:after="160" w:line="360" w:lineRule="auto"/>
        <w:jc w:val="both"/>
        <w:rPr>
          <w:rFonts w:ascii="Times New Roman" w:hAnsi="Times New Roman"/>
          <w:bCs/>
          <w:sz w:val="24"/>
          <w:szCs w:val="24"/>
        </w:rPr>
      </w:pPr>
      <w:r w:rsidRPr="009920D1">
        <w:rPr>
          <w:rFonts w:ascii="Times New Roman" w:hAnsi="Times New Roman"/>
          <w:bCs/>
          <w:iCs/>
          <w:sz w:val="24"/>
          <w:szCs w:val="24"/>
        </w:rPr>
        <w:t xml:space="preserve">Viesť deti materskej školy k uvedomelému dodržiavaniu pravidiel správania a k ochrane zariadenia a ostatného vlastníctva pred jeho poškodením, stratou, zničením a zneužitím. </w:t>
      </w:r>
    </w:p>
    <w:p w14:paraId="3198DE02" w14:textId="77777777" w:rsidR="00AE27E7" w:rsidRPr="009920D1" w:rsidRDefault="00AE27E7" w:rsidP="00AE27E7">
      <w:pPr>
        <w:pStyle w:val="Odsekzoznamu"/>
        <w:numPr>
          <w:ilvl w:val="0"/>
          <w:numId w:val="84"/>
        </w:numPr>
        <w:spacing w:after="160" w:line="360" w:lineRule="auto"/>
        <w:jc w:val="both"/>
        <w:rPr>
          <w:rFonts w:ascii="Times New Roman" w:hAnsi="Times New Roman"/>
          <w:bCs/>
          <w:sz w:val="24"/>
          <w:szCs w:val="24"/>
        </w:rPr>
      </w:pPr>
      <w:r w:rsidRPr="009920D1">
        <w:rPr>
          <w:rFonts w:ascii="Times New Roman" w:hAnsi="Times New Roman"/>
          <w:bCs/>
          <w:iCs/>
          <w:sz w:val="24"/>
          <w:szCs w:val="24"/>
        </w:rPr>
        <w:t xml:space="preserve">Vytvárať podmienky psychosociálnej pohody detí a zamestnancov školy. </w:t>
      </w:r>
    </w:p>
    <w:p w14:paraId="5089CBBE" w14:textId="77777777" w:rsidR="00AE27E7" w:rsidRPr="009920D1" w:rsidRDefault="00AE27E7" w:rsidP="00AE27E7">
      <w:pPr>
        <w:pStyle w:val="Odsekzoznamu"/>
        <w:numPr>
          <w:ilvl w:val="0"/>
          <w:numId w:val="84"/>
        </w:numPr>
        <w:spacing w:after="160" w:line="360" w:lineRule="auto"/>
        <w:jc w:val="both"/>
        <w:rPr>
          <w:rFonts w:ascii="Times New Roman" w:hAnsi="Times New Roman"/>
          <w:bCs/>
          <w:sz w:val="24"/>
          <w:szCs w:val="24"/>
        </w:rPr>
      </w:pPr>
      <w:r w:rsidRPr="009920D1">
        <w:rPr>
          <w:rFonts w:ascii="Times New Roman" w:hAnsi="Times New Roman"/>
          <w:bCs/>
          <w:iCs/>
          <w:sz w:val="24"/>
          <w:szCs w:val="24"/>
        </w:rPr>
        <w:t xml:space="preserve">Utvárať medzi deťmi, pedagogickými a nepedagogickými zamestnancami materskej školy atmosféru pohody a vzájomnej dôvery. </w:t>
      </w:r>
    </w:p>
    <w:p w14:paraId="515A09C5" w14:textId="77777777" w:rsidR="00AE27E7" w:rsidRPr="00774DE8" w:rsidRDefault="00AE27E7" w:rsidP="00AE27E7">
      <w:pPr>
        <w:pStyle w:val="Odsekzoznamu"/>
        <w:numPr>
          <w:ilvl w:val="0"/>
          <w:numId w:val="84"/>
        </w:numPr>
        <w:spacing w:after="160" w:line="360" w:lineRule="auto"/>
        <w:jc w:val="both"/>
        <w:rPr>
          <w:rFonts w:ascii="Times New Roman" w:hAnsi="Times New Roman"/>
          <w:bCs/>
          <w:sz w:val="24"/>
          <w:szCs w:val="24"/>
        </w:rPr>
      </w:pPr>
      <w:r w:rsidRPr="009920D1">
        <w:rPr>
          <w:rFonts w:ascii="Times New Roman" w:hAnsi="Times New Roman"/>
          <w:bCs/>
          <w:iCs/>
          <w:sz w:val="24"/>
          <w:szCs w:val="24"/>
        </w:rPr>
        <w:t>V prípade zvýšenej starostlivosti zo strany pedagóga o dieťa s diagnózou diabetes mellitus sa nesmie obmedzovať starostlivosť o ostatné deti v triede.</w:t>
      </w:r>
    </w:p>
    <w:p w14:paraId="0635AAEE" w14:textId="77777777" w:rsidR="00AE27E7" w:rsidRPr="00774DE8" w:rsidRDefault="00AE27E7" w:rsidP="00AE27E7">
      <w:pPr>
        <w:pStyle w:val="Odsekzoznamu"/>
        <w:spacing w:after="160" w:line="360" w:lineRule="auto"/>
        <w:jc w:val="both"/>
        <w:rPr>
          <w:rFonts w:ascii="Times New Roman" w:hAnsi="Times New Roman"/>
          <w:bCs/>
          <w:sz w:val="24"/>
          <w:szCs w:val="24"/>
        </w:rPr>
      </w:pPr>
    </w:p>
    <w:p w14:paraId="53EB1033" w14:textId="77777777" w:rsidR="00AE27E7" w:rsidRPr="009920D1" w:rsidRDefault="00AE27E7" w:rsidP="00AE27E7">
      <w:pPr>
        <w:spacing w:after="160" w:line="360" w:lineRule="auto"/>
        <w:contextualSpacing/>
        <w:jc w:val="both"/>
        <w:rPr>
          <w:rFonts w:eastAsia="Calibri"/>
          <w:b/>
          <w:sz w:val="24"/>
          <w:szCs w:val="24"/>
          <w:lang w:val="sk-SK" w:eastAsia="en-US"/>
        </w:rPr>
      </w:pPr>
      <w:r w:rsidRPr="00A95EBD">
        <w:rPr>
          <w:rFonts w:eastAsia="Calibri"/>
          <w:b/>
          <w:sz w:val="24"/>
          <w:szCs w:val="24"/>
          <w:lang w:val="sk-SK" w:eastAsia="en-US"/>
        </w:rPr>
        <w:t>Úsek materskej školy</w:t>
      </w:r>
    </w:p>
    <w:p w14:paraId="7BD96704" w14:textId="77777777" w:rsidR="00AE27E7" w:rsidRDefault="00AE27E7" w:rsidP="00AE27E7">
      <w:pPr>
        <w:spacing w:after="160" w:line="360" w:lineRule="auto"/>
        <w:ind w:firstLine="708"/>
        <w:jc w:val="both"/>
        <w:rPr>
          <w:rFonts w:eastAsia="Calibri"/>
          <w:sz w:val="24"/>
          <w:szCs w:val="24"/>
          <w:lang w:val="sk-SK" w:eastAsia="en-US"/>
        </w:rPr>
      </w:pPr>
      <w:r w:rsidRPr="00A95EBD">
        <w:rPr>
          <w:rFonts w:eastAsia="Calibri"/>
          <w:sz w:val="24"/>
          <w:szCs w:val="24"/>
          <w:lang w:val="sk-SK" w:eastAsia="en-US"/>
        </w:rPr>
        <w:t xml:space="preserve">Materská škola poskytuje komplexnú výchovno-vzdelávaciu starostlivosť pre deti predškolského veku a zabezpečuje predprimárne vzdelávanie detí. </w:t>
      </w:r>
    </w:p>
    <w:p w14:paraId="5E51F345" w14:textId="77777777" w:rsidR="00AE27E7" w:rsidRPr="00A95EBD" w:rsidRDefault="00AE27E7" w:rsidP="00AE27E7">
      <w:pPr>
        <w:spacing w:after="160" w:line="360" w:lineRule="auto"/>
        <w:ind w:firstLine="708"/>
        <w:jc w:val="both"/>
        <w:rPr>
          <w:rFonts w:eastAsia="Calibri"/>
          <w:sz w:val="24"/>
          <w:szCs w:val="24"/>
          <w:lang w:val="sk-SK" w:eastAsia="en-US"/>
        </w:rPr>
      </w:pPr>
    </w:p>
    <w:p w14:paraId="08EE90C9" w14:textId="77777777" w:rsidR="00AE27E7" w:rsidRPr="00A95EBD" w:rsidRDefault="00AE27E7" w:rsidP="00AE27E7">
      <w:pPr>
        <w:spacing w:after="160" w:line="360" w:lineRule="auto"/>
        <w:jc w:val="both"/>
        <w:rPr>
          <w:rFonts w:eastAsia="Calibri"/>
          <w:sz w:val="24"/>
          <w:szCs w:val="24"/>
          <w:lang w:val="sk-SK" w:eastAsia="en-US"/>
        </w:rPr>
      </w:pPr>
      <w:r w:rsidRPr="00A95EBD">
        <w:rPr>
          <w:rFonts w:eastAsia="Calibri"/>
          <w:b/>
          <w:bCs/>
          <w:sz w:val="24"/>
          <w:szCs w:val="24"/>
          <w:lang w:val="sk-SK" w:eastAsia="en-US"/>
        </w:rPr>
        <w:t xml:space="preserve">Úsek materskej školy zabezpečuje tieto činnosti: </w:t>
      </w:r>
    </w:p>
    <w:p w14:paraId="43352604" w14:textId="77777777" w:rsidR="00AE27E7" w:rsidRPr="00A95EBD" w:rsidRDefault="00AE27E7" w:rsidP="00AE27E7">
      <w:pPr>
        <w:numPr>
          <w:ilvl w:val="0"/>
          <w:numId w:val="28"/>
        </w:numPr>
        <w:spacing w:after="160" w:line="360" w:lineRule="auto"/>
        <w:contextualSpacing/>
        <w:jc w:val="both"/>
        <w:rPr>
          <w:rFonts w:eastAsia="Calibri"/>
          <w:sz w:val="24"/>
          <w:szCs w:val="24"/>
          <w:lang w:val="sk-SK" w:eastAsia="en-US"/>
        </w:rPr>
      </w:pPr>
      <w:r w:rsidRPr="00A95EBD">
        <w:rPr>
          <w:rFonts w:eastAsia="Calibri"/>
          <w:iCs/>
          <w:sz w:val="24"/>
          <w:szCs w:val="24"/>
          <w:lang w:val="sk-SK" w:eastAsia="en-US"/>
        </w:rPr>
        <w:t xml:space="preserve">Prijíma a odovzdáva deti zákonným zástupcom detí alebo oprávneným osobám. (splnomocnenie dospelej osoby) </w:t>
      </w:r>
    </w:p>
    <w:p w14:paraId="69004DBA" w14:textId="77777777" w:rsidR="00AE27E7" w:rsidRPr="00A95EBD" w:rsidRDefault="00AE27E7" w:rsidP="00AE27E7">
      <w:pPr>
        <w:numPr>
          <w:ilvl w:val="0"/>
          <w:numId w:val="28"/>
        </w:numPr>
        <w:spacing w:after="160" w:line="360" w:lineRule="auto"/>
        <w:contextualSpacing/>
        <w:jc w:val="both"/>
        <w:rPr>
          <w:rFonts w:eastAsia="Calibri"/>
          <w:sz w:val="24"/>
          <w:szCs w:val="24"/>
          <w:lang w:val="sk-SK" w:eastAsia="en-US"/>
        </w:rPr>
      </w:pPr>
      <w:r w:rsidRPr="00A95EBD">
        <w:rPr>
          <w:rFonts w:eastAsia="Calibri"/>
          <w:iCs/>
          <w:sz w:val="24"/>
          <w:szCs w:val="24"/>
          <w:lang w:val="sk-SK" w:eastAsia="en-US"/>
        </w:rPr>
        <w:t xml:space="preserve">Na požiadanie poskytuje metodicko-poradenskú činnosť pre zákonných zástupcov detí alebo oprávnené osoby v oblasti výchovy a vzdelávania. </w:t>
      </w:r>
    </w:p>
    <w:p w14:paraId="4BB2D673" w14:textId="77777777" w:rsidR="00AE27E7" w:rsidRPr="00A95EBD" w:rsidRDefault="00AE27E7" w:rsidP="00AE27E7">
      <w:pPr>
        <w:numPr>
          <w:ilvl w:val="0"/>
          <w:numId w:val="28"/>
        </w:numPr>
        <w:spacing w:after="160" w:line="360" w:lineRule="auto"/>
        <w:contextualSpacing/>
        <w:jc w:val="both"/>
        <w:rPr>
          <w:rFonts w:eastAsia="Calibri"/>
          <w:sz w:val="24"/>
          <w:szCs w:val="24"/>
          <w:lang w:val="sk-SK" w:eastAsia="en-US"/>
        </w:rPr>
      </w:pPr>
      <w:r w:rsidRPr="00A95EBD">
        <w:rPr>
          <w:rFonts w:eastAsia="Calibri"/>
          <w:iCs/>
          <w:sz w:val="24"/>
          <w:szCs w:val="24"/>
          <w:lang w:val="sk-SK" w:eastAsia="en-US"/>
        </w:rPr>
        <w:t xml:space="preserve">Správnu životosprávu a denný program výchovy a vzdelávania detí primeraný ich veku, vývoju a rozvoju osobnosti. </w:t>
      </w:r>
    </w:p>
    <w:p w14:paraId="26D9D99D" w14:textId="77777777" w:rsidR="00AE27E7" w:rsidRPr="00A95EBD" w:rsidRDefault="00AE27E7" w:rsidP="00AE27E7">
      <w:pPr>
        <w:numPr>
          <w:ilvl w:val="0"/>
          <w:numId w:val="28"/>
        </w:numPr>
        <w:spacing w:after="160" w:line="360" w:lineRule="auto"/>
        <w:contextualSpacing/>
        <w:jc w:val="both"/>
        <w:rPr>
          <w:rFonts w:eastAsia="Calibri"/>
          <w:sz w:val="24"/>
          <w:szCs w:val="24"/>
          <w:lang w:val="sk-SK" w:eastAsia="en-US"/>
        </w:rPr>
      </w:pPr>
      <w:r w:rsidRPr="00A95EBD">
        <w:rPr>
          <w:rFonts w:eastAsia="Calibri"/>
          <w:sz w:val="24"/>
          <w:szCs w:val="24"/>
          <w:lang w:val="sk-SK" w:eastAsia="en-US"/>
        </w:rPr>
        <w:t xml:space="preserve">Osobnú hygienu. </w:t>
      </w:r>
    </w:p>
    <w:p w14:paraId="0E7E1BBA" w14:textId="77777777" w:rsidR="00AE27E7" w:rsidRPr="00A95EBD" w:rsidRDefault="00AE27E7" w:rsidP="00AE27E7">
      <w:pPr>
        <w:numPr>
          <w:ilvl w:val="0"/>
          <w:numId w:val="28"/>
        </w:numPr>
        <w:spacing w:after="160" w:line="360" w:lineRule="auto"/>
        <w:contextualSpacing/>
        <w:jc w:val="both"/>
        <w:rPr>
          <w:rFonts w:eastAsia="Calibri"/>
          <w:sz w:val="24"/>
          <w:szCs w:val="24"/>
          <w:lang w:val="sk-SK" w:eastAsia="en-US"/>
        </w:rPr>
      </w:pPr>
      <w:r w:rsidRPr="00A95EBD">
        <w:rPr>
          <w:rFonts w:eastAsia="Calibri"/>
          <w:iCs/>
          <w:sz w:val="24"/>
          <w:szCs w:val="24"/>
          <w:lang w:val="sk-SK" w:eastAsia="en-US"/>
        </w:rPr>
        <w:t xml:space="preserve">Bezpečnosť a ochranu detí. </w:t>
      </w:r>
    </w:p>
    <w:p w14:paraId="16FA712F" w14:textId="77777777" w:rsidR="00AE27E7" w:rsidRPr="00A95EBD" w:rsidRDefault="00AE27E7" w:rsidP="00AE27E7">
      <w:pPr>
        <w:numPr>
          <w:ilvl w:val="0"/>
          <w:numId w:val="28"/>
        </w:numPr>
        <w:spacing w:after="160" w:line="360" w:lineRule="auto"/>
        <w:contextualSpacing/>
        <w:jc w:val="both"/>
        <w:rPr>
          <w:rFonts w:eastAsia="Calibri"/>
          <w:sz w:val="24"/>
          <w:szCs w:val="24"/>
          <w:lang w:val="sk-SK" w:eastAsia="en-US"/>
        </w:rPr>
      </w:pPr>
      <w:r w:rsidRPr="00A95EBD">
        <w:rPr>
          <w:rFonts w:eastAsia="Calibri"/>
          <w:iCs/>
          <w:sz w:val="24"/>
          <w:szCs w:val="24"/>
          <w:lang w:val="sk-SK" w:eastAsia="en-US"/>
        </w:rPr>
        <w:t xml:space="preserve">Nákup školských potrieb a prevádzkového materiálu po odsúhlasení zamestnávateľom (zriaďovateľom). </w:t>
      </w:r>
    </w:p>
    <w:p w14:paraId="20D4DDE9" w14:textId="77777777" w:rsidR="00AE27E7" w:rsidRPr="00A95EBD" w:rsidRDefault="00AE27E7" w:rsidP="00AE27E7">
      <w:pPr>
        <w:numPr>
          <w:ilvl w:val="0"/>
          <w:numId w:val="28"/>
        </w:numPr>
        <w:spacing w:after="160" w:line="360" w:lineRule="auto"/>
        <w:contextualSpacing/>
        <w:jc w:val="both"/>
        <w:rPr>
          <w:rFonts w:eastAsia="Calibri"/>
          <w:sz w:val="24"/>
          <w:szCs w:val="24"/>
          <w:lang w:val="sk-SK" w:eastAsia="en-US"/>
        </w:rPr>
      </w:pPr>
      <w:r w:rsidRPr="00A95EBD">
        <w:rPr>
          <w:rFonts w:eastAsia="Calibri"/>
          <w:iCs/>
          <w:sz w:val="24"/>
          <w:szCs w:val="24"/>
          <w:lang w:val="sk-SK" w:eastAsia="en-US"/>
        </w:rPr>
        <w:t xml:space="preserve">Čistotu, hygienu a bezpečnú dezinfekciu prevádzkových priestorov. </w:t>
      </w:r>
    </w:p>
    <w:p w14:paraId="2151F236" w14:textId="77777777" w:rsidR="00AE27E7" w:rsidRPr="00A95EBD" w:rsidRDefault="00AE27E7" w:rsidP="00AE27E7">
      <w:pPr>
        <w:numPr>
          <w:ilvl w:val="0"/>
          <w:numId w:val="28"/>
        </w:numPr>
        <w:spacing w:after="160" w:line="360" w:lineRule="auto"/>
        <w:contextualSpacing/>
        <w:jc w:val="both"/>
        <w:rPr>
          <w:rFonts w:eastAsia="Calibri"/>
          <w:sz w:val="24"/>
          <w:szCs w:val="24"/>
          <w:lang w:val="sk-SK" w:eastAsia="en-US"/>
        </w:rPr>
      </w:pPr>
      <w:r w:rsidRPr="00A95EBD">
        <w:rPr>
          <w:rFonts w:eastAsia="Calibri"/>
          <w:iCs/>
          <w:sz w:val="24"/>
          <w:szCs w:val="24"/>
          <w:lang w:val="sk-SK" w:eastAsia="en-US"/>
        </w:rPr>
        <w:t xml:space="preserve">Bežnú údržbu budovy a areálu. </w:t>
      </w:r>
    </w:p>
    <w:p w14:paraId="5FC5CECB" w14:textId="77777777" w:rsidR="00AE27E7" w:rsidRPr="00A95EBD" w:rsidRDefault="00AE27E7" w:rsidP="00AE27E7">
      <w:pPr>
        <w:numPr>
          <w:ilvl w:val="0"/>
          <w:numId w:val="28"/>
        </w:numPr>
        <w:spacing w:after="160" w:line="360" w:lineRule="auto"/>
        <w:contextualSpacing/>
        <w:jc w:val="both"/>
        <w:rPr>
          <w:rFonts w:eastAsia="Calibri"/>
          <w:sz w:val="24"/>
          <w:szCs w:val="24"/>
          <w:lang w:val="sk-SK" w:eastAsia="en-US"/>
        </w:rPr>
      </w:pPr>
      <w:r w:rsidRPr="00A95EBD">
        <w:rPr>
          <w:rFonts w:eastAsia="Calibri"/>
          <w:sz w:val="24"/>
          <w:szCs w:val="24"/>
          <w:lang w:val="sk-SK" w:eastAsia="en-US"/>
        </w:rPr>
        <w:t xml:space="preserve">Výmenu posteľnej bielizne, uterákov, ochranné odevy pre zamestnancov </w:t>
      </w:r>
      <w:r w:rsidRPr="00A95EBD">
        <w:rPr>
          <w:rFonts w:eastAsia="Calibri"/>
          <w:iCs/>
          <w:sz w:val="24"/>
          <w:szCs w:val="24"/>
          <w:lang w:val="sk-SK" w:eastAsia="en-US"/>
        </w:rPr>
        <w:t xml:space="preserve">zabezpečuje zamestnávateľ (zriaďovateľ) </w:t>
      </w:r>
    </w:p>
    <w:p w14:paraId="429B1F08" w14:textId="606CD0DA" w:rsidR="00AE27E7" w:rsidRPr="00E76904" w:rsidRDefault="00AE27E7" w:rsidP="00AE27E7">
      <w:pPr>
        <w:numPr>
          <w:ilvl w:val="0"/>
          <w:numId w:val="28"/>
        </w:numPr>
        <w:spacing w:after="160" w:line="360" w:lineRule="auto"/>
        <w:contextualSpacing/>
        <w:jc w:val="both"/>
        <w:rPr>
          <w:rFonts w:eastAsia="Calibri"/>
          <w:sz w:val="24"/>
          <w:szCs w:val="24"/>
          <w:highlight w:val="yellow"/>
          <w:lang w:val="sk-SK" w:eastAsia="en-US"/>
        </w:rPr>
      </w:pPr>
      <w:r w:rsidRPr="00E76904">
        <w:rPr>
          <w:rFonts w:eastAsia="Calibri"/>
          <w:iCs/>
          <w:sz w:val="24"/>
          <w:szCs w:val="24"/>
          <w:highlight w:val="yellow"/>
          <w:lang w:val="sk-SK" w:eastAsia="en-US"/>
        </w:rPr>
        <w:t>Pedagogické zamestnankyne sú z</w:t>
      </w:r>
      <w:r w:rsidR="00B60663">
        <w:rPr>
          <w:rFonts w:eastAsia="Calibri"/>
          <w:iCs/>
          <w:sz w:val="24"/>
          <w:szCs w:val="24"/>
          <w:highlight w:val="yellow"/>
          <w:lang w:val="sk-SK" w:eastAsia="en-US"/>
        </w:rPr>
        <w:t>amestnancami Spojenej materskej školy, Dobšinského 2885/8, Nitra</w:t>
      </w:r>
      <w:r w:rsidRPr="00E76904">
        <w:rPr>
          <w:rFonts w:eastAsia="Calibri"/>
          <w:iCs/>
          <w:sz w:val="24"/>
          <w:szCs w:val="24"/>
          <w:highlight w:val="yellow"/>
          <w:lang w:val="sk-SK" w:eastAsia="en-US"/>
        </w:rPr>
        <w:t>.</w:t>
      </w:r>
    </w:p>
    <w:p w14:paraId="54025537" w14:textId="77777777" w:rsidR="00AE27E7" w:rsidRPr="00E76904" w:rsidRDefault="00AE27E7" w:rsidP="00AE27E7">
      <w:pPr>
        <w:spacing w:after="160" w:line="360" w:lineRule="auto"/>
        <w:contextualSpacing/>
        <w:jc w:val="both"/>
        <w:rPr>
          <w:rFonts w:eastAsia="Calibri"/>
          <w:sz w:val="24"/>
          <w:szCs w:val="24"/>
          <w:highlight w:val="yellow"/>
          <w:lang w:val="sk-SK" w:eastAsia="en-US"/>
        </w:rPr>
      </w:pPr>
    </w:p>
    <w:p w14:paraId="788BFA9D" w14:textId="73501B93" w:rsidR="00AE27E7" w:rsidRPr="00A95EBD" w:rsidRDefault="00AE27E7" w:rsidP="00AE27E7">
      <w:pPr>
        <w:spacing w:after="160" w:line="360" w:lineRule="auto"/>
        <w:ind w:firstLine="708"/>
        <w:jc w:val="both"/>
        <w:rPr>
          <w:rFonts w:eastAsia="Calibri"/>
          <w:sz w:val="24"/>
          <w:szCs w:val="24"/>
          <w:lang w:val="sk-SK" w:eastAsia="en-US"/>
        </w:rPr>
      </w:pPr>
      <w:r w:rsidRPr="00E76904">
        <w:rPr>
          <w:rFonts w:eastAsia="Calibri"/>
          <w:sz w:val="24"/>
          <w:szCs w:val="24"/>
          <w:highlight w:val="yellow"/>
          <w:lang w:val="sk-SK" w:eastAsia="en-US"/>
        </w:rPr>
        <w:lastRenderedPageBreak/>
        <w:t>Pedagogickí a nep</w:t>
      </w:r>
      <w:r w:rsidR="00706F19">
        <w:rPr>
          <w:rFonts w:eastAsia="Calibri"/>
          <w:sz w:val="24"/>
          <w:szCs w:val="24"/>
          <w:highlight w:val="yellow"/>
          <w:lang w:val="sk-SK" w:eastAsia="en-US"/>
        </w:rPr>
        <w:t>edagogickí zamestnanci sú zamestnancami Spojenej MŠ, Dobšinského 2885/8, Nitra.</w:t>
      </w:r>
      <w:r w:rsidRPr="00E76904">
        <w:rPr>
          <w:rFonts w:eastAsia="Calibri"/>
          <w:sz w:val="24"/>
          <w:szCs w:val="24"/>
          <w:highlight w:val="yellow"/>
          <w:lang w:val="sk-SK" w:eastAsia="en-US"/>
        </w:rPr>
        <w:t xml:space="preserve"> Ich zatriedenie na jednotlivé </w:t>
      </w:r>
      <w:r w:rsidR="00706F19">
        <w:rPr>
          <w:rFonts w:eastAsia="Calibri"/>
          <w:sz w:val="24"/>
          <w:szCs w:val="24"/>
          <w:highlight w:val="yellow"/>
          <w:lang w:val="sk-SK" w:eastAsia="en-US"/>
        </w:rPr>
        <w:t>MŠ je podľa potrieb zamestnávateľa</w:t>
      </w:r>
      <w:r w:rsidRPr="00E76904">
        <w:rPr>
          <w:rFonts w:eastAsia="Calibri"/>
          <w:sz w:val="24"/>
          <w:szCs w:val="24"/>
          <w:highlight w:val="yellow"/>
          <w:lang w:val="sk-SK" w:eastAsia="en-US"/>
        </w:rPr>
        <w:t>, zaradenie a úväzky sú pridelen</w:t>
      </w:r>
      <w:r w:rsidR="00706F19">
        <w:rPr>
          <w:rFonts w:eastAsia="Calibri"/>
          <w:sz w:val="24"/>
          <w:szCs w:val="24"/>
          <w:highlight w:val="yellow"/>
          <w:lang w:val="sk-SK" w:eastAsia="en-US"/>
        </w:rPr>
        <w:t>é podľa potrieb Spojenej MŠ, Dobšinského</w:t>
      </w:r>
      <w:r w:rsidRPr="00E76904">
        <w:rPr>
          <w:rFonts w:eastAsia="Calibri"/>
          <w:sz w:val="24"/>
          <w:szCs w:val="24"/>
          <w:highlight w:val="yellow"/>
          <w:lang w:val="sk-SK" w:eastAsia="en-US"/>
        </w:rPr>
        <w:t>, čo je upravené v pokynoch riaditeľa.</w:t>
      </w:r>
      <w:r w:rsidRPr="00A95EBD">
        <w:rPr>
          <w:rFonts w:eastAsia="Calibri"/>
          <w:sz w:val="24"/>
          <w:szCs w:val="24"/>
          <w:lang w:val="sk-SK" w:eastAsia="en-US"/>
        </w:rPr>
        <w:t xml:space="preserve"> </w:t>
      </w:r>
      <w:r>
        <w:rPr>
          <w:rFonts w:eastAsia="Calibri"/>
          <w:sz w:val="24"/>
          <w:szCs w:val="24"/>
          <w:lang w:val="sk-SK" w:eastAsia="en-US"/>
        </w:rPr>
        <w:t>V</w:t>
      </w:r>
      <w:r w:rsidRPr="00A95EBD">
        <w:rPr>
          <w:rFonts w:eastAsia="Calibri"/>
          <w:sz w:val="24"/>
          <w:szCs w:val="24"/>
          <w:lang w:val="sk-SK" w:eastAsia="en-US"/>
        </w:rPr>
        <w:t xml:space="preserve">šetci zamestnanci sú povinní </w:t>
      </w:r>
      <w:r w:rsidRPr="009920D1">
        <w:rPr>
          <w:rFonts w:eastAsia="Calibri"/>
          <w:sz w:val="24"/>
          <w:szCs w:val="24"/>
          <w:lang w:val="sk-SK" w:eastAsia="en-US"/>
        </w:rPr>
        <w:t>dodržiavať Zákon č. 18/2018 Z</w:t>
      </w:r>
      <w:r w:rsidRPr="00A95EBD">
        <w:rPr>
          <w:rFonts w:eastAsia="Calibri"/>
          <w:sz w:val="24"/>
          <w:szCs w:val="24"/>
          <w:lang w:val="sk-SK" w:eastAsia="en-US"/>
        </w:rPr>
        <w:t>.</w:t>
      </w:r>
      <w:r>
        <w:rPr>
          <w:rFonts w:eastAsia="Calibri"/>
          <w:sz w:val="24"/>
          <w:szCs w:val="24"/>
          <w:lang w:val="sk-SK" w:eastAsia="en-US"/>
        </w:rPr>
        <w:t xml:space="preserve"> </w:t>
      </w:r>
      <w:r w:rsidRPr="00A95EBD">
        <w:rPr>
          <w:rFonts w:eastAsia="Calibri"/>
          <w:sz w:val="24"/>
          <w:szCs w:val="24"/>
          <w:lang w:val="sk-SK" w:eastAsia="en-US"/>
        </w:rPr>
        <w:t>z. o ochrane osobných údajov a o zmene a doplnení niektorých zákonov</w:t>
      </w:r>
      <w:r>
        <w:rPr>
          <w:rFonts w:eastAsia="Calibri"/>
          <w:sz w:val="24"/>
          <w:szCs w:val="24"/>
          <w:lang w:val="sk-SK" w:eastAsia="en-US"/>
        </w:rPr>
        <w:t xml:space="preserve">. </w:t>
      </w:r>
      <w:r w:rsidRPr="00A95EBD">
        <w:rPr>
          <w:rFonts w:eastAsia="Calibri"/>
          <w:sz w:val="24"/>
          <w:szCs w:val="24"/>
          <w:lang w:val="sk-SK" w:eastAsia="en-US"/>
        </w:rPr>
        <w:t>Každá materská škola je hodnotená raz ročne na základe organizačnej smernice o metodike hodnotenia pedagogických zamestnan</w:t>
      </w:r>
      <w:r w:rsidR="00706F19">
        <w:rPr>
          <w:rFonts w:eastAsia="Calibri"/>
          <w:sz w:val="24"/>
          <w:szCs w:val="24"/>
          <w:lang w:val="sk-SK" w:eastAsia="en-US"/>
        </w:rPr>
        <w:t xml:space="preserve">cov. </w:t>
      </w:r>
    </w:p>
    <w:p w14:paraId="2D1A5EDC" w14:textId="77777777" w:rsidR="00AE27E7" w:rsidRPr="009920D1" w:rsidRDefault="00AE27E7" w:rsidP="00AE27E7">
      <w:pPr>
        <w:pStyle w:val="Odsekzoznamu"/>
        <w:numPr>
          <w:ilvl w:val="0"/>
          <w:numId w:val="85"/>
        </w:numPr>
        <w:spacing w:after="160" w:line="360" w:lineRule="auto"/>
        <w:jc w:val="both"/>
        <w:rPr>
          <w:rFonts w:ascii="Times New Roman" w:hAnsi="Times New Roman"/>
          <w:sz w:val="24"/>
          <w:szCs w:val="24"/>
        </w:rPr>
      </w:pPr>
      <w:r w:rsidRPr="009920D1">
        <w:rPr>
          <w:rFonts w:ascii="Times New Roman" w:hAnsi="Times New Roman"/>
          <w:sz w:val="24"/>
          <w:szCs w:val="24"/>
        </w:rPr>
        <w:t xml:space="preserve">Všetci zamestnanci danej materskej školy zaobchádzajú so zvereným inventárom šetrne a sú zaň zodpovední. </w:t>
      </w:r>
    </w:p>
    <w:p w14:paraId="67B5E148" w14:textId="77777777" w:rsidR="00AE27E7" w:rsidRPr="009920D1" w:rsidRDefault="00AE27E7" w:rsidP="00AE27E7">
      <w:pPr>
        <w:pStyle w:val="Odsekzoznamu"/>
        <w:numPr>
          <w:ilvl w:val="0"/>
          <w:numId w:val="85"/>
        </w:numPr>
        <w:spacing w:after="160" w:line="360" w:lineRule="auto"/>
        <w:jc w:val="both"/>
        <w:rPr>
          <w:rFonts w:ascii="Times New Roman" w:hAnsi="Times New Roman"/>
          <w:sz w:val="24"/>
          <w:szCs w:val="24"/>
        </w:rPr>
      </w:pPr>
      <w:r w:rsidRPr="009920D1">
        <w:rPr>
          <w:rFonts w:ascii="Times New Roman" w:hAnsi="Times New Roman"/>
          <w:sz w:val="24"/>
          <w:szCs w:val="24"/>
        </w:rPr>
        <w:t xml:space="preserve">Pedagogickí zamestnanci s praxou do 5 rokov sa pripravujú na výchovno-vzdelávaciu činnosť písomne, nad 5 rokov praxe sa písomná forma prípravy nevyžaduje. </w:t>
      </w:r>
    </w:p>
    <w:p w14:paraId="47906C4F" w14:textId="47D35A03" w:rsidR="00AE27E7" w:rsidRPr="009920D1" w:rsidRDefault="00AE27E7" w:rsidP="00AE27E7">
      <w:pPr>
        <w:pStyle w:val="Odsekzoznamu"/>
        <w:numPr>
          <w:ilvl w:val="0"/>
          <w:numId w:val="85"/>
        </w:numPr>
        <w:spacing w:after="160" w:line="360" w:lineRule="auto"/>
        <w:jc w:val="both"/>
        <w:rPr>
          <w:rFonts w:ascii="Times New Roman" w:hAnsi="Times New Roman"/>
          <w:sz w:val="24"/>
          <w:szCs w:val="24"/>
        </w:rPr>
      </w:pPr>
      <w:r w:rsidRPr="5F0EFB85">
        <w:rPr>
          <w:rFonts w:ascii="Times New Roman" w:hAnsi="Times New Roman"/>
          <w:sz w:val="24"/>
          <w:szCs w:val="24"/>
        </w:rPr>
        <w:t xml:space="preserve">Všetci zamestnanci materskej školy dodržiavajú a rešpektujú Organizačný poriadok a Pracovný poriadok </w:t>
      </w:r>
      <w:r w:rsidR="00706F19">
        <w:rPr>
          <w:rFonts w:ascii="Times New Roman" w:hAnsi="Times New Roman"/>
          <w:sz w:val="24"/>
          <w:szCs w:val="24"/>
        </w:rPr>
        <w:t xml:space="preserve">Spojenej </w:t>
      </w:r>
      <w:r w:rsidRPr="5F0EFB85">
        <w:rPr>
          <w:rFonts w:ascii="Times New Roman" w:hAnsi="Times New Roman"/>
          <w:sz w:val="24"/>
          <w:szCs w:val="24"/>
        </w:rPr>
        <w:t>MŠ Dobšinského 28</w:t>
      </w:r>
      <w:r>
        <w:rPr>
          <w:rFonts w:ascii="Times New Roman" w:hAnsi="Times New Roman"/>
          <w:sz w:val="24"/>
          <w:szCs w:val="24"/>
        </w:rPr>
        <w:t>85, Ni</w:t>
      </w:r>
      <w:r w:rsidR="00706F19">
        <w:rPr>
          <w:rFonts w:ascii="Times New Roman" w:hAnsi="Times New Roman"/>
          <w:sz w:val="24"/>
          <w:szCs w:val="24"/>
        </w:rPr>
        <w:t>tra  vydaný riaditeľom</w:t>
      </w:r>
      <w:r>
        <w:rPr>
          <w:rFonts w:ascii="Times New Roman" w:hAnsi="Times New Roman"/>
          <w:sz w:val="24"/>
          <w:szCs w:val="24"/>
        </w:rPr>
        <w:t xml:space="preserve"> MŠ Dobšinského pre ostatné organiazčné zložky MŠ Platanovej, Vansovej a Belopotockého.</w:t>
      </w:r>
      <w:r w:rsidRPr="5F0EFB85">
        <w:rPr>
          <w:rFonts w:ascii="Times New Roman" w:hAnsi="Times New Roman"/>
          <w:sz w:val="24"/>
          <w:szCs w:val="24"/>
        </w:rPr>
        <w:t xml:space="preserve"> </w:t>
      </w:r>
    </w:p>
    <w:p w14:paraId="0A97F4C9" w14:textId="77777777" w:rsidR="00AE27E7" w:rsidRDefault="00AE27E7" w:rsidP="00AE27E7">
      <w:pPr>
        <w:spacing w:after="160" w:line="360" w:lineRule="auto"/>
        <w:jc w:val="both"/>
        <w:rPr>
          <w:rFonts w:eastAsia="Calibri"/>
          <w:b/>
          <w:bCs/>
          <w:caps/>
          <w:sz w:val="28"/>
          <w:szCs w:val="28"/>
          <w:u w:val="single"/>
          <w:lang w:val="sk-SK" w:eastAsia="en-US"/>
        </w:rPr>
      </w:pPr>
    </w:p>
    <w:p w14:paraId="02966D95" w14:textId="77777777" w:rsidR="00AE27E7" w:rsidRPr="00A95EBD" w:rsidRDefault="00AE27E7" w:rsidP="00AE27E7">
      <w:pPr>
        <w:spacing w:after="160" w:line="360" w:lineRule="auto"/>
        <w:jc w:val="center"/>
        <w:rPr>
          <w:rFonts w:eastAsia="Calibri"/>
          <w:b/>
          <w:bCs/>
          <w:caps/>
          <w:sz w:val="28"/>
          <w:szCs w:val="28"/>
          <w:u w:val="single"/>
          <w:lang w:val="sk-SK" w:eastAsia="en-US"/>
        </w:rPr>
      </w:pPr>
      <w:r w:rsidRPr="5F0EFB85">
        <w:rPr>
          <w:rFonts w:eastAsia="Calibri"/>
          <w:b/>
          <w:bCs/>
          <w:caps/>
          <w:sz w:val="28"/>
          <w:szCs w:val="28"/>
          <w:u w:val="single"/>
          <w:lang w:val="sk-SK" w:eastAsia="en-US"/>
        </w:rPr>
        <w:t>Mimoriadne udalosti</w:t>
      </w:r>
    </w:p>
    <w:p w14:paraId="5FF6A732" w14:textId="77777777" w:rsidR="00AE27E7" w:rsidRPr="00A95EBD" w:rsidRDefault="00AE27E7" w:rsidP="00AE27E7">
      <w:pPr>
        <w:spacing w:after="160" w:line="360" w:lineRule="auto"/>
        <w:jc w:val="both"/>
        <w:rPr>
          <w:rFonts w:eastAsia="Calibri"/>
          <w:sz w:val="24"/>
          <w:szCs w:val="24"/>
          <w:lang w:val="sk-SK" w:eastAsia="en-US"/>
        </w:rPr>
      </w:pPr>
      <w:r w:rsidRPr="00A95EBD">
        <w:rPr>
          <w:rFonts w:eastAsia="Calibri"/>
          <w:sz w:val="24"/>
          <w:szCs w:val="24"/>
          <w:lang w:val="sk-SK" w:eastAsia="en-US"/>
        </w:rPr>
        <w:t xml:space="preserve">V záujme predchádzania mimoriadnym udalostiam a haváriám je potrebné : </w:t>
      </w:r>
    </w:p>
    <w:p w14:paraId="1479209B" w14:textId="77777777" w:rsidR="00AE27E7" w:rsidRPr="00A95EBD" w:rsidRDefault="00AE27E7" w:rsidP="00AE27E7">
      <w:pPr>
        <w:numPr>
          <w:ilvl w:val="0"/>
          <w:numId w:val="29"/>
        </w:numPr>
        <w:spacing w:after="160" w:line="360" w:lineRule="auto"/>
        <w:contextualSpacing/>
        <w:jc w:val="both"/>
        <w:rPr>
          <w:rFonts w:eastAsia="Calibri"/>
          <w:sz w:val="24"/>
          <w:szCs w:val="24"/>
          <w:lang w:val="sk-SK" w:eastAsia="en-US"/>
        </w:rPr>
      </w:pPr>
      <w:r w:rsidRPr="00A95EBD">
        <w:rPr>
          <w:rFonts w:eastAsia="Calibri"/>
          <w:sz w:val="24"/>
          <w:szCs w:val="24"/>
          <w:lang w:val="sk-SK" w:eastAsia="en-US"/>
        </w:rPr>
        <w:t>Priebežne sledovať technickú úroveň a vybavenie priestorov budovy, skladov a komunikácií, rozvodov plynu, vody a kanalizácie, strojov, prístrojov a elektrických zariadení a nahlasovať poruchy aj písomne</w:t>
      </w:r>
      <w:r>
        <w:rPr>
          <w:rFonts w:eastAsia="Calibri"/>
          <w:color w:val="000000"/>
          <w:sz w:val="24"/>
          <w:szCs w:val="24"/>
          <w:lang w:val="sk-SK" w:eastAsia="en-US"/>
        </w:rPr>
        <w:t>,</w:t>
      </w:r>
    </w:p>
    <w:p w14:paraId="05E492F5" w14:textId="77777777" w:rsidR="00AE27E7" w:rsidRPr="00A95EBD" w:rsidRDefault="00AE27E7" w:rsidP="00AE27E7">
      <w:pPr>
        <w:numPr>
          <w:ilvl w:val="0"/>
          <w:numId w:val="29"/>
        </w:numPr>
        <w:spacing w:after="160" w:line="360" w:lineRule="auto"/>
        <w:contextualSpacing/>
        <w:jc w:val="both"/>
        <w:rPr>
          <w:rFonts w:eastAsia="Calibri"/>
          <w:sz w:val="24"/>
          <w:szCs w:val="24"/>
          <w:lang w:val="sk-SK" w:eastAsia="en-US"/>
        </w:rPr>
      </w:pPr>
      <w:r w:rsidRPr="00A95EBD">
        <w:rPr>
          <w:rFonts w:eastAsia="Calibri"/>
          <w:sz w:val="24"/>
          <w:szCs w:val="24"/>
          <w:lang w:val="sk-SK" w:eastAsia="en-US"/>
        </w:rPr>
        <w:t>Vykonávať vstupné a periodické školenia zamestnancov z bezpečnostných, hygienických a protipožiarnych predpisov (spolupráca so zamestnávateľom, zriaďovateľom)</w:t>
      </w:r>
      <w:r>
        <w:rPr>
          <w:rFonts w:eastAsia="Calibri"/>
          <w:sz w:val="24"/>
          <w:szCs w:val="24"/>
          <w:lang w:val="sk-SK" w:eastAsia="en-US"/>
        </w:rPr>
        <w:t>,</w:t>
      </w:r>
    </w:p>
    <w:p w14:paraId="2CE680C5" w14:textId="77777777" w:rsidR="00AE27E7" w:rsidRPr="00A95EBD" w:rsidRDefault="00AE27E7" w:rsidP="00AE27E7">
      <w:pPr>
        <w:numPr>
          <w:ilvl w:val="0"/>
          <w:numId w:val="29"/>
        </w:numPr>
        <w:spacing w:after="160" w:line="360" w:lineRule="auto"/>
        <w:contextualSpacing/>
        <w:jc w:val="both"/>
        <w:rPr>
          <w:rFonts w:eastAsia="Calibri"/>
          <w:sz w:val="24"/>
          <w:szCs w:val="24"/>
          <w:lang w:val="sk-SK" w:eastAsia="en-US"/>
        </w:rPr>
      </w:pPr>
      <w:r w:rsidRPr="00A95EBD">
        <w:rPr>
          <w:rFonts w:eastAsia="Calibri"/>
          <w:sz w:val="24"/>
          <w:szCs w:val="24"/>
          <w:lang w:val="sk-SK" w:eastAsia="en-US"/>
        </w:rPr>
        <w:t>Zabezpečiť používanie symbolov a signálov na zaistenie BOZP a o nebezpečenstvách informovať všetkých zamestnancov</w:t>
      </w:r>
      <w:r>
        <w:rPr>
          <w:rFonts w:eastAsia="Calibri"/>
          <w:sz w:val="24"/>
          <w:szCs w:val="24"/>
          <w:lang w:val="sk-SK" w:eastAsia="en-US"/>
        </w:rPr>
        <w:t>,</w:t>
      </w:r>
    </w:p>
    <w:p w14:paraId="21E6CF26" w14:textId="77777777" w:rsidR="00AE27E7" w:rsidRPr="00A95EBD" w:rsidRDefault="00AE27E7" w:rsidP="00AE27E7">
      <w:pPr>
        <w:numPr>
          <w:ilvl w:val="0"/>
          <w:numId w:val="29"/>
        </w:numPr>
        <w:spacing w:after="160" w:line="360" w:lineRule="auto"/>
        <w:contextualSpacing/>
        <w:jc w:val="both"/>
        <w:rPr>
          <w:rFonts w:eastAsia="Calibri"/>
          <w:sz w:val="24"/>
          <w:szCs w:val="24"/>
          <w:lang w:val="sk-SK" w:eastAsia="en-US"/>
        </w:rPr>
      </w:pPr>
      <w:r w:rsidRPr="00A95EBD">
        <w:rPr>
          <w:rFonts w:eastAsia="Calibri"/>
          <w:sz w:val="24"/>
          <w:szCs w:val="24"/>
          <w:lang w:val="sk-SK" w:eastAsia="en-US"/>
        </w:rPr>
        <w:t>Podľa prílohy traumatologického plánu dodržiavať poplachové smernice pri úraze (doplnenie lekárničiek, osveta pri poskytovaní prvej pomoci, zabezpečenie rýchlej lekárskej pomoci, prípadnej evakuácie)</w:t>
      </w:r>
      <w:r>
        <w:rPr>
          <w:rFonts w:eastAsia="Calibri"/>
          <w:sz w:val="24"/>
          <w:szCs w:val="24"/>
          <w:lang w:val="sk-SK" w:eastAsia="en-US"/>
        </w:rPr>
        <w:t>,</w:t>
      </w:r>
    </w:p>
    <w:p w14:paraId="2EA5A685" w14:textId="77777777" w:rsidR="00AE27E7" w:rsidRPr="00A95EBD" w:rsidRDefault="00AE27E7" w:rsidP="00AE27E7">
      <w:pPr>
        <w:numPr>
          <w:ilvl w:val="0"/>
          <w:numId w:val="29"/>
        </w:numPr>
        <w:spacing w:after="160" w:line="360" w:lineRule="auto"/>
        <w:contextualSpacing/>
        <w:jc w:val="both"/>
        <w:rPr>
          <w:rFonts w:eastAsia="Calibri"/>
          <w:sz w:val="24"/>
          <w:szCs w:val="24"/>
          <w:lang w:val="sk-SK" w:eastAsia="en-US"/>
        </w:rPr>
      </w:pPr>
      <w:r w:rsidRPr="00A95EBD">
        <w:rPr>
          <w:rFonts w:eastAsia="Calibri"/>
          <w:sz w:val="24"/>
          <w:szCs w:val="24"/>
          <w:lang w:val="sk-SK" w:eastAsia="en-US"/>
        </w:rPr>
        <w:t>Spracovať osobitný náčrt umiestnenia lekárničiek a prostriedkov prvej pomoci so zoznamom poverených osôb, ktorým bolo zariadenie zverené</w:t>
      </w:r>
      <w:r>
        <w:rPr>
          <w:rFonts w:eastAsia="Calibri"/>
          <w:sz w:val="24"/>
          <w:szCs w:val="24"/>
          <w:lang w:val="sk-SK" w:eastAsia="en-US"/>
        </w:rPr>
        <w:t>,</w:t>
      </w:r>
    </w:p>
    <w:p w14:paraId="23F1FB42" w14:textId="77777777" w:rsidR="00AE27E7" w:rsidRPr="00A95EBD" w:rsidRDefault="00AE27E7" w:rsidP="00AE27E7">
      <w:pPr>
        <w:numPr>
          <w:ilvl w:val="0"/>
          <w:numId w:val="29"/>
        </w:numPr>
        <w:spacing w:after="160" w:line="360" w:lineRule="auto"/>
        <w:contextualSpacing/>
        <w:jc w:val="both"/>
        <w:rPr>
          <w:rFonts w:eastAsia="Calibri"/>
          <w:sz w:val="24"/>
          <w:szCs w:val="24"/>
          <w:lang w:val="sk-SK" w:eastAsia="en-US"/>
        </w:rPr>
      </w:pPr>
      <w:r w:rsidRPr="00A95EBD">
        <w:rPr>
          <w:rFonts w:eastAsia="Calibri"/>
          <w:sz w:val="24"/>
          <w:szCs w:val="24"/>
          <w:lang w:val="sk-SK" w:eastAsia="en-US"/>
        </w:rPr>
        <w:lastRenderedPageBreak/>
        <w:t>Dodržiavať predpisy PO (o skladovaní horľavých látok a manipulácie s nimi, označenie pracovísk a priestorov...) a zabezpečiť funkčnosť požiarno-technických zariadení a požiarnych vodovodov(z preventívnej prehliadky vyhotoviť záznam do požiarnej knihy s uvedením zistených nedostatkov a spôsobe ich odstránenia, termínom...)</w:t>
      </w:r>
      <w:r>
        <w:rPr>
          <w:rFonts w:eastAsia="Calibri"/>
          <w:sz w:val="24"/>
          <w:szCs w:val="24"/>
          <w:lang w:val="sk-SK" w:eastAsia="en-US"/>
        </w:rPr>
        <w:t>,</w:t>
      </w:r>
    </w:p>
    <w:p w14:paraId="1540DCA2" w14:textId="77777777" w:rsidR="00AE27E7" w:rsidRPr="00A95EBD" w:rsidRDefault="00AE27E7" w:rsidP="00AE27E7">
      <w:pPr>
        <w:numPr>
          <w:ilvl w:val="0"/>
          <w:numId w:val="29"/>
        </w:numPr>
        <w:spacing w:after="160" w:line="360" w:lineRule="auto"/>
        <w:contextualSpacing/>
        <w:jc w:val="both"/>
        <w:rPr>
          <w:rFonts w:eastAsia="Calibri"/>
          <w:sz w:val="24"/>
          <w:szCs w:val="24"/>
          <w:lang w:val="sk-SK" w:eastAsia="en-US"/>
        </w:rPr>
      </w:pPr>
      <w:r w:rsidRPr="00A95EBD">
        <w:rPr>
          <w:rFonts w:eastAsia="Calibri"/>
          <w:sz w:val="24"/>
          <w:szCs w:val="24"/>
          <w:lang w:val="sk-SK" w:eastAsia="en-US"/>
        </w:rPr>
        <w:t>Poznať a dodržiavať Požiarny štatút školy a požiarne smernice zo Školského poriadku materskej školy</w:t>
      </w:r>
      <w:r>
        <w:rPr>
          <w:rFonts w:eastAsia="Calibri"/>
          <w:sz w:val="24"/>
          <w:szCs w:val="24"/>
          <w:lang w:val="sk-SK" w:eastAsia="en-US"/>
        </w:rPr>
        <w:t>,</w:t>
      </w:r>
    </w:p>
    <w:p w14:paraId="745CFB87" w14:textId="77777777" w:rsidR="00AE27E7" w:rsidRPr="00A95EBD" w:rsidRDefault="00AE27E7" w:rsidP="00AE27E7">
      <w:pPr>
        <w:numPr>
          <w:ilvl w:val="0"/>
          <w:numId w:val="29"/>
        </w:numPr>
        <w:spacing w:after="160" w:line="360" w:lineRule="auto"/>
        <w:contextualSpacing/>
        <w:jc w:val="both"/>
        <w:rPr>
          <w:rFonts w:eastAsia="Calibri"/>
          <w:sz w:val="24"/>
          <w:szCs w:val="24"/>
          <w:lang w:val="sk-SK" w:eastAsia="en-US"/>
        </w:rPr>
      </w:pPr>
      <w:r w:rsidRPr="00A95EBD">
        <w:rPr>
          <w:rFonts w:eastAsia="Calibri"/>
          <w:sz w:val="24"/>
          <w:szCs w:val="24"/>
          <w:lang w:val="sk-SK" w:eastAsia="en-US"/>
        </w:rPr>
        <w:t xml:space="preserve">Viditeľne vyvesiť zoznam telefónnych čísel najdôležitejších inštitúcií pre materskú školu, tiesňových volaní v prípade mimoriadnych situácií. </w:t>
      </w:r>
    </w:p>
    <w:p w14:paraId="2E2A7197" w14:textId="77777777" w:rsidR="00AE27E7" w:rsidRDefault="00AE27E7" w:rsidP="00AE27E7">
      <w:pPr>
        <w:spacing w:after="160" w:line="360" w:lineRule="auto"/>
        <w:ind w:firstLine="708"/>
        <w:jc w:val="both"/>
        <w:rPr>
          <w:rFonts w:eastAsia="Calibri"/>
          <w:sz w:val="24"/>
          <w:szCs w:val="24"/>
          <w:lang w:val="sk-SK" w:eastAsia="en-US"/>
        </w:rPr>
      </w:pPr>
    </w:p>
    <w:p w14:paraId="2D5477F6" w14:textId="77777777" w:rsidR="00AE27E7" w:rsidRPr="00A95EBD" w:rsidRDefault="00AE27E7" w:rsidP="00AE27E7">
      <w:pPr>
        <w:spacing w:after="160" w:line="360" w:lineRule="auto"/>
        <w:ind w:firstLine="708"/>
        <w:jc w:val="both"/>
        <w:rPr>
          <w:rFonts w:eastAsia="Calibri"/>
          <w:sz w:val="24"/>
          <w:szCs w:val="24"/>
          <w:lang w:val="sk-SK" w:eastAsia="en-US"/>
        </w:rPr>
      </w:pPr>
      <w:r w:rsidRPr="00A95EBD">
        <w:rPr>
          <w:rFonts w:eastAsia="Calibri"/>
          <w:sz w:val="24"/>
          <w:szCs w:val="24"/>
          <w:lang w:val="sk-SK" w:eastAsia="en-US"/>
        </w:rPr>
        <w:t xml:space="preserve">V zmysle Zákona NR SR č. 314/2001 Z.z. O ochrane pred požiarmi v znení neskorších predpisov a vykonávacej Vyhlášky MV SR č. 121/2002 Z.z. O požiarnej prevencii v znení neskorších predpisov je v škole vypracovaná dokumentácia o ochrane pred požiarmi ako sú – Požiarny štatút, Požiarne poplachové smernice, Požiarny evakuačný plán. Povinnosti zamestnancov pri vzniku požiaru sú určené v požiarnych poplachových smerniciach. Organizácia evakuácie osôb z objektov zasiahnutých alebo ohrozených požiarom je riešená v Požiarnom evakuačnom pláne. Ďalšie mimoriadne úlohy sú riešené vnútornými predpismi materskej školy, pokynmi riaditeľa materskej školy a príslušnou dokumentáciou . </w:t>
      </w:r>
    </w:p>
    <w:p w14:paraId="1C8AE47F" w14:textId="77777777" w:rsidR="00AE27E7" w:rsidRPr="00A95EBD" w:rsidRDefault="00AE27E7" w:rsidP="00AE27E7">
      <w:pPr>
        <w:spacing w:after="160" w:line="360" w:lineRule="auto"/>
        <w:jc w:val="both"/>
        <w:rPr>
          <w:rFonts w:eastAsia="Calibri"/>
          <w:sz w:val="24"/>
          <w:szCs w:val="24"/>
          <w:lang w:val="sk-SK" w:eastAsia="en-US"/>
        </w:rPr>
      </w:pPr>
    </w:p>
    <w:p w14:paraId="176CA498" w14:textId="77777777" w:rsidR="00AE27E7" w:rsidRPr="00A95EBD" w:rsidRDefault="00AE27E7" w:rsidP="00AE27E7">
      <w:pPr>
        <w:spacing w:after="160" w:line="360" w:lineRule="auto"/>
        <w:jc w:val="both"/>
        <w:rPr>
          <w:rFonts w:eastAsia="Calibri"/>
          <w:sz w:val="24"/>
          <w:szCs w:val="24"/>
          <w:lang w:val="sk-SK" w:eastAsia="en-US"/>
        </w:rPr>
      </w:pPr>
      <w:r w:rsidRPr="00A95EBD">
        <w:rPr>
          <w:rFonts w:eastAsia="Calibri"/>
          <w:b/>
          <w:sz w:val="24"/>
          <w:szCs w:val="24"/>
          <w:lang w:val="sk-SK" w:eastAsia="en-US"/>
        </w:rPr>
        <w:t>Register detí</w:t>
      </w:r>
    </w:p>
    <w:p w14:paraId="3DF3277F" w14:textId="77777777" w:rsidR="00AE27E7" w:rsidRDefault="00AE27E7" w:rsidP="00AE27E7">
      <w:pPr>
        <w:spacing w:after="160" w:line="360" w:lineRule="auto"/>
        <w:ind w:firstLine="708"/>
        <w:jc w:val="both"/>
        <w:rPr>
          <w:rFonts w:eastAsia="Calibri"/>
          <w:sz w:val="24"/>
          <w:szCs w:val="24"/>
          <w:lang w:val="sk-SK" w:eastAsia="en-US"/>
        </w:rPr>
      </w:pPr>
      <w:r w:rsidRPr="00A95EBD">
        <w:rPr>
          <w:rFonts w:eastAsia="Calibri"/>
          <w:sz w:val="24"/>
          <w:szCs w:val="24"/>
          <w:lang w:val="sk-SK" w:eastAsia="en-US"/>
        </w:rPr>
        <w:t xml:space="preserve">Register detí je zoznam detí prijatých do materskej školy podľa § 157 zákona č. 245/2008 Z. z. o výchove a vzdelávaní (školský zákon). Je určený na overovanie dokladov o vzdelaní a o získanom stupni vzdelania a na účel štatistických zisťovaní. Register detí vedie materská škola v školskom registri detí a je neverejný. Pri práci s registrom detí je povinná riaditeľka školy dodržiavať všeobecne záväzné právne predpisy o ochrane osobných údajov. Materská škola vedie v školskom registri údaje podľa § 158 zákona č. 245/2008 Z. z.. </w:t>
      </w:r>
    </w:p>
    <w:p w14:paraId="343F0988" w14:textId="4234EF12" w:rsidR="00AE27E7" w:rsidRPr="00A95EBD" w:rsidRDefault="005118B9" w:rsidP="00AE27E7">
      <w:pPr>
        <w:spacing w:after="160" w:line="360" w:lineRule="auto"/>
        <w:ind w:firstLine="708"/>
        <w:jc w:val="both"/>
        <w:rPr>
          <w:rFonts w:eastAsia="Calibri"/>
          <w:sz w:val="24"/>
          <w:szCs w:val="24"/>
          <w:lang w:val="sk-SK" w:eastAsia="en-US"/>
        </w:rPr>
      </w:pPr>
      <w:r>
        <w:rPr>
          <w:rFonts w:eastAsia="Calibri"/>
          <w:sz w:val="24"/>
          <w:szCs w:val="24"/>
          <w:lang w:val="sk-SK" w:eastAsia="en-US"/>
        </w:rPr>
        <w:t>Zástupkyňa</w:t>
      </w:r>
      <w:r w:rsidR="00AE27E7" w:rsidRPr="00A95EBD">
        <w:rPr>
          <w:rFonts w:eastAsia="Calibri"/>
          <w:sz w:val="24"/>
          <w:szCs w:val="24"/>
          <w:lang w:val="sk-SK" w:eastAsia="en-US"/>
        </w:rPr>
        <w:t xml:space="preserve"> školy poskytuje zriaďovateľovi údaje podľa stavu k 15. septembru príslušného školského roka. Na zber, spracovanie a vedenie osobných údajov uvedených v registri detí podľa tohto zákona sa vzťahujú osobitné predpisy. Súhlas so spracovaním osobných údajov a zverejňovaním na webovej stránke MŠ, dáva zákonný zástupca dieťaťa po nástupe do MŠ súhlasom dotknutej osoby ktoré je súčasťou školského poriadku je spracovaný v zmysle § 7 ods. 2 zákona o ochrane osobných údajov.</w:t>
      </w:r>
    </w:p>
    <w:p w14:paraId="715D6A70" w14:textId="77777777" w:rsidR="00AE27E7" w:rsidRDefault="00AE27E7" w:rsidP="00AE27E7">
      <w:pPr>
        <w:spacing w:after="160" w:line="360" w:lineRule="auto"/>
        <w:jc w:val="both"/>
        <w:rPr>
          <w:rFonts w:eastAsia="Calibri"/>
          <w:b/>
          <w:bCs/>
          <w:sz w:val="24"/>
          <w:szCs w:val="24"/>
          <w:lang w:val="sk-SK" w:eastAsia="en-US"/>
        </w:rPr>
      </w:pPr>
    </w:p>
    <w:p w14:paraId="057A0812" w14:textId="518C9FDC" w:rsidR="00AE27E7" w:rsidRDefault="00AE27E7" w:rsidP="00AE27E7">
      <w:pPr>
        <w:spacing w:after="160" w:line="360" w:lineRule="auto"/>
        <w:jc w:val="both"/>
        <w:rPr>
          <w:rFonts w:eastAsia="Calibri"/>
          <w:b/>
          <w:bCs/>
          <w:sz w:val="24"/>
          <w:szCs w:val="24"/>
          <w:lang w:val="sk-SK" w:eastAsia="en-US"/>
        </w:rPr>
      </w:pPr>
    </w:p>
    <w:p w14:paraId="3594427A" w14:textId="77777777" w:rsidR="00AE27E7" w:rsidRPr="00774DE8" w:rsidRDefault="00AE27E7" w:rsidP="00AE27E7">
      <w:pPr>
        <w:spacing w:after="160" w:line="360" w:lineRule="auto"/>
        <w:jc w:val="center"/>
        <w:rPr>
          <w:rFonts w:eastAsia="Calibri"/>
          <w:b/>
          <w:sz w:val="28"/>
          <w:szCs w:val="28"/>
          <w:u w:val="single"/>
          <w:lang w:val="sk-SK" w:eastAsia="en-US"/>
        </w:rPr>
      </w:pPr>
      <w:r w:rsidRPr="00774DE8">
        <w:rPr>
          <w:rFonts w:eastAsia="Calibri"/>
          <w:b/>
          <w:sz w:val="28"/>
          <w:szCs w:val="28"/>
          <w:u w:val="single"/>
          <w:lang w:val="sk-SK" w:eastAsia="en-US"/>
        </w:rPr>
        <w:t>REVIDOVANIE  ŠKOLSKÉHO PORIADKU</w:t>
      </w:r>
    </w:p>
    <w:p w14:paraId="13C7150B" w14:textId="77777777" w:rsidR="00AE27E7" w:rsidRPr="00A95EBD" w:rsidRDefault="00AE27E7" w:rsidP="00AE27E7">
      <w:pPr>
        <w:spacing w:after="160" w:line="360" w:lineRule="auto"/>
        <w:ind w:firstLine="708"/>
        <w:jc w:val="both"/>
        <w:rPr>
          <w:rFonts w:eastAsia="Calibri"/>
          <w:b/>
          <w:sz w:val="24"/>
          <w:szCs w:val="24"/>
          <w:lang w:val="sk-SK" w:eastAsia="en-US"/>
        </w:rPr>
      </w:pPr>
    </w:p>
    <w:tbl>
      <w:tblPr>
        <w:tblStyle w:val="Mriekatabuky2"/>
        <w:tblW w:w="0" w:type="auto"/>
        <w:tblLook w:val="04A0" w:firstRow="1" w:lastRow="0" w:firstColumn="1" w:lastColumn="0" w:noHBand="0" w:noVBand="1"/>
      </w:tblPr>
      <w:tblGrid>
        <w:gridCol w:w="1555"/>
        <w:gridCol w:w="5528"/>
        <w:gridCol w:w="1979"/>
      </w:tblGrid>
      <w:tr w:rsidR="00AE27E7" w:rsidRPr="00A95EBD" w14:paraId="5E26DF1D" w14:textId="77777777" w:rsidTr="005118B9">
        <w:tc>
          <w:tcPr>
            <w:tcW w:w="1555" w:type="dxa"/>
          </w:tcPr>
          <w:p w14:paraId="577F0EDA" w14:textId="77777777" w:rsidR="00AE27E7" w:rsidRPr="00A95EBD" w:rsidRDefault="00AE27E7" w:rsidP="005118B9">
            <w:pPr>
              <w:spacing w:line="360" w:lineRule="auto"/>
              <w:jc w:val="both"/>
              <w:rPr>
                <w:rFonts w:eastAsia="Calibri"/>
                <w:b/>
                <w:sz w:val="24"/>
                <w:szCs w:val="24"/>
                <w:lang w:val="sk-SK" w:eastAsia="en-US"/>
              </w:rPr>
            </w:pPr>
            <w:r w:rsidRPr="00A95EBD">
              <w:rPr>
                <w:rFonts w:eastAsia="Calibri"/>
                <w:b/>
                <w:sz w:val="24"/>
                <w:szCs w:val="24"/>
                <w:lang w:val="sk-SK" w:eastAsia="en-US"/>
              </w:rPr>
              <w:t>Dátum revidovania:</w:t>
            </w:r>
          </w:p>
        </w:tc>
        <w:tc>
          <w:tcPr>
            <w:tcW w:w="5528" w:type="dxa"/>
          </w:tcPr>
          <w:p w14:paraId="4069A274" w14:textId="77777777" w:rsidR="00AE27E7" w:rsidRPr="00A95EBD" w:rsidRDefault="00AE27E7" w:rsidP="005118B9">
            <w:pPr>
              <w:spacing w:line="360" w:lineRule="auto"/>
              <w:jc w:val="both"/>
              <w:rPr>
                <w:rFonts w:eastAsia="Calibri"/>
                <w:b/>
                <w:sz w:val="24"/>
                <w:szCs w:val="24"/>
                <w:lang w:val="sk-SK" w:eastAsia="en-US"/>
              </w:rPr>
            </w:pPr>
            <w:r w:rsidRPr="00A95EBD">
              <w:rPr>
                <w:rFonts w:eastAsia="Calibri"/>
                <w:b/>
                <w:sz w:val="24"/>
                <w:szCs w:val="24"/>
                <w:lang w:val="sk-SK" w:eastAsia="en-US"/>
              </w:rPr>
              <w:t>Obsah dodatku:</w:t>
            </w:r>
          </w:p>
        </w:tc>
        <w:tc>
          <w:tcPr>
            <w:tcW w:w="1979" w:type="dxa"/>
          </w:tcPr>
          <w:p w14:paraId="2F8A0D24" w14:textId="77777777" w:rsidR="00AE27E7" w:rsidRPr="00A95EBD" w:rsidRDefault="00AE27E7" w:rsidP="005118B9">
            <w:pPr>
              <w:spacing w:line="360" w:lineRule="auto"/>
              <w:jc w:val="both"/>
              <w:rPr>
                <w:rFonts w:eastAsia="Calibri"/>
                <w:b/>
                <w:sz w:val="24"/>
                <w:szCs w:val="24"/>
                <w:lang w:val="sk-SK" w:eastAsia="en-US"/>
              </w:rPr>
            </w:pPr>
            <w:r w:rsidRPr="00A95EBD">
              <w:rPr>
                <w:rFonts w:eastAsia="Calibri"/>
                <w:b/>
                <w:sz w:val="24"/>
                <w:szCs w:val="24"/>
                <w:lang w:val="sk-SK" w:eastAsia="en-US"/>
              </w:rPr>
              <w:t>Platnosť revidovania od:</w:t>
            </w:r>
          </w:p>
        </w:tc>
      </w:tr>
      <w:tr w:rsidR="00AE27E7" w:rsidRPr="00A95EBD" w14:paraId="14CDCB6C" w14:textId="77777777" w:rsidTr="005118B9">
        <w:tc>
          <w:tcPr>
            <w:tcW w:w="1555" w:type="dxa"/>
          </w:tcPr>
          <w:p w14:paraId="144A4EDA" w14:textId="77777777" w:rsidR="00AE27E7" w:rsidRPr="00A95EBD" w:rsidRDefault="00AE27E7" w:rsidP="005118B9">
            <w:pPr>
              <w:spacing w:line="360" w:lineRule="auto"/>
              <w:jc w:val="both"/>
              <w:rPr>
                <w:rFonts w:eastAsia="Calibri"/>
                <w:sz w:val="24"/>
                <w:szCs w:val="24"/>
                <w:lang w:val="sk-SK" w:eastAsia="en-US"/>
              </w:rPr>
            </w:pPr>
            <w:r>
              <w:rPr>
                <w:rFonts w:eastAsia="Calibri"/>
                <w:sz w:val="24"/>
                <w:szCs w:val="24"/>
                <w:lang w:val="sk-SK" w:eastAsia="en-US"/>
              </w:rPr>
              <w:t>31.8.2025</w:t>
            </w:r>
          </w:p>
        </w:tc>
        <w:tc>
          <w:tcPr>
            <w:tcW w:w="5528" w:type="dxa"/>
          </w:tcPr>
          <w:p w14:paraId="01BFC995" w14:textId="77777777" w:rsidR="00AE27E7" w:rsidRPr="00A95EBD" w:rsidRDefault="00AE27E7" w:rsidP="005118B9">
            <w:pPr>
              <w:spacing w:line="360" w:lineRule="auto"/>
              <w:jc w:val="both"/>
              <w:rPr>
                <w:rFonts w:eastAsia="Calibri"/>
                <w:sz w:val="24"/>
                <w:szCs w:val="24"/>
                <w:lang w:val="sk-SK" w:eastAsia="en-US"/>
              </w:rPr>
            </w:pPr>
            <w:r>
              <w:rPr>
                <w:rFonts w:eastAsia="Calibri"/>
                <w:sz w:val="24"/>
                <w:szCs w:val="24"/>
                <w:lang w:val="sk-SK" w:eastAsia="en-US"/>
              </w:rPr>
              <w:t>Organizačná zložka</w:t>
            </w:r>
          </w:p>
        </w:tc>
        <w:tc>
          <w:tcPr>
            <w:tcW w:w="1979" w:type="dxa"/>
          </w:tcPr>
          <w:p w14:paraId="35A4F813" w14:textId="77777777" w:rsidR="00AE27E7" w:rsidRPr="00A95EBD" w:rsidRDefault="00AE27E7" w:rsidP="005118B9">
            <w:pPr>
              <w:spacing w:line="360" w:lineRule="auto"/>
              <w:jc w:val="both"/>
              <w:rPr>
                <w:rFonts w:eastAsia="Calibri"/>
                <w:sz w:val="24"/>
                <w:szCs w:val="24"/>
                <w:lang w:val="sk-SK" w:eastAsia="en-US"/>
              </w:rPr>
            </w:pPr>
            <w:r>
              <w:rPr>
                <w:rFonts w:eastAsia="Calibri"/>
                <w:sz w:val="24"/>
                <w:szCs w:val="24"/>
                <w:lang w:val="sk-SK" w:eastAsia="en-US"/>
              </w:rPr>
              <w:t>2.9.2025</w:t>
            </w:r>
          </w:p>
        </w:tc>
      </w:tr>
    </w:tbl>
    <w:p w14:paraId="3601A289" w14:textId="77777777" w:rsidR="00AE27E7" w:rsidRPr="00A95EBD" w:rsidRDefault="00AE27E7" w:rsidP="00AE27E7">
      <w:pPr>
        <w:pStyle w:val="Zkladntext"/>
        <w:spacing w:line="360" w:lineRule="auto"/>
        <w:jc w:val="both"/>
        <w:rPr>
          <w:szCs w:val="24"/>
        </w:rPr>
      </w:pPr>
    </w:p>
    <w:p w14:paraId="77C5335D" w14:textId="680CF1D6" w:rsidR="00AE27E7" w:rsidRPr="00A95EBD" w:rsidRDefault="00AE27E7" w:rsidP="00AE27E7">
      <w:pPr>
        <w:pStyle w:val="Zkladntext"/>
        <w:spacing w:line="360" w:lineRule="auto"/>
        <w:jc w:val="both"/>
        <w:rPr>
          <w:szCs w:val="24"/>
          <w:lang w:val="sk-SK"/>
        </w:rPr>
      </w:pPr>
      <w:r w:rsidRPr="5AC12937">
        <w:rPr>
          <w:szCs w:val="24"/>
        </w:rPr>
        <w:t>Ško</w:t>
      </w:r>
      <w:r>
        <w:rPr>
          <w:szCs w:val="24"/>
        </w:rPr>
        <w:t>lský po</w:t>
      </w:r>
      <w:r w:rsidR="00706F19">
        <w:rPr>
          <w:szCs w:val="24"/>
        </w:rPr>
        <w:t>riadok vydáva riaditeľ</w:t>
      </w:r>
      <w:r w:rsidRPr="5AC12937">
        <w:rPr>
          <w:szCs w:val="24"/>
        </w:rPr>
        <w:t xml:space="preserve"> školy po prerokovaní</w:t>
      </w:r>
      <w:r w:rsidRPr="5AC12937">
        <w:rPr>
          <w:szCs w:val="24"/>
          <w:lang w:val="sk-SK"/>
        </w:rPr>
        <w:t xml:space="preserve"> </w:t>
      </w:r>
    </w:p>
    <w:p w14:paraId="63506F91" w14:textId="77777777" w:rsidR="00AE27E7" w:rsidRPr="00A95EBD" w:rsidRDefault="00AE27E7" w:rsidP="00AE27E7">
      <w:pPr>
        <w:pStyle w:val="Zkladntext"/>
        <w:spacing w:line="360" w:lineRule="auto"/>
        <w:jc w:val="both"/>
        <w:rPr>
          <w:szCs w:val="24"/>
          <w:lang w:val="sk-SK"/>
        </w:rPr>
      </w:pPr>
      <w:r w:rsidRPr="5AC12937">
        <w:rPr>
          <w:szCs w:val="24"/>
        </w:rPr>
        <w:t xml:space="preserve"> Prerokovaný na   PR  </w:t>
      </w:r>
      <w:r>
        <w:rPr>
          <w:szCs w:val="24"/>
          <w:lang w:val="sk-SK"/>
        </w:rPr>
        <w:t>z 31.8. 2025</w:t>
      </w:r>
      <w:r w:rsidRPr="5AC12937">
        <w:rPr>
          <w:szCs w:val="24"/>
          <w:lang w:val="sk-SK"/>
        </w:rPr>
        <w:t xml:space="preserve"> viď zápisnicu  z PR </w:t>
      </w:r>
    </w:p>
    <w:p w14:paraId="1FD50663" w14:textId="77777777" w:rsidR="00AE27E7" w:rsidRPr="00A95EBD" w:rsidRDefault="00AE27E7" w:rsidP="00AE27E7">
      <w:pPr>
        <w:pStyle w:val="Zkladntext"/>
        <w:spacing w:line="360" w:lineRule="auto"/>
        <w:jc w:val="both"/>
        <w:rPr>
          <w:szCs w:val="24"/>
        </w:rPr>
      </w:pPr>
      <w:r w:rsidRPr="5AC12937">
        <w:rPr>
          <w:szCs w:val="24"/>
        </w:rPr>
        <w:t xml:space="preserve"> </w:t>
      </w:r>
    </w:p>
    <w:p w14:paraId="4A62CF58" w14:textId="7A889017" w:rsidR="00AE27E7" w:rsidRDefault="00706F19" w:rsidP="00AE27E7">
      <w:pPr>
        <w:pStyle w:val="Zkladntext"/>
        <w:spacing w:line="360" w:lineRule="auto"/>
        <w:jc w:val="both"/>
        <w:rPr>
          <w:szCs w:val="24"/>
        </w:rPr>
      </w:pPr>
      <w:r>
        <w:rPr>
          <w:szCs w:val="24"/>
        </w:rPr>
        <w:t>Schválený riaditeľom</w:t>
      </w:r>
      <w:r w:rsidR="00AE27E7">
        <w:rPr>
          <w:szCs w:val="24"/>
        </w:rPr>
        <w:t xml:space="preserve"> </w:t>
      </w:r>
      <w:r w:rsidR="00AE27E7" w:rsidRPr="5F0EFB85">
        <w:rPr>
          <w:szCs w:val="24"/>
        </w:rPr>
        <w:t>školy: Martina Kramárová</w:t>
      </w:r>
    </w:p>
    <w:p w14:paraId="4BB93278" w14:textId="77777777" w:rsidR="00AE27E7" w:rsidRDefault="00AE27E7" w:rsidP="00AE27E7">
      <w:pPr>
        <w:pStyle w:val="Zkladntext"/>
        <w:spacing w:line="360" w:lineRule="auto"/>
        <w:jc w:val="both"/>
        <w:rPr>
          <w:szCs w:val="24"/>
        </w:rPr>
      </w:pPr>
    </w:p>
    <w:p w14:paraId="1AD1F4B8" w14:textId="77777777" w:rsidR="00AE27E7" w:rsidRPr="00A95EBD" w:rsidRDefault="00AE27E7" w:rsidP="00AE27E7">
      <w:pPr>
        <w:pStyle w:val="Zkladntext"/>
        <w:spacing w:line="360" w:lineRule="auto"/>
        <w:jc w:val="both"/>
        <w:rPr>
          <w:szCs w:val="24"/>
        </w:rPr>
      </w:pPr>
    </w:p>
    <w:p w14:paraId="03A6097E" w14:textId="77777777" w:rsidR="00AE27E7" w:rsidRPr="00774DE8" w:rsidRDefault="00AE27E7" w:rsidP="00AE27E7">
      <w:pPr>
        <w:spacing w:after="120" w:line="360" w:lineRule="auto"/>
        <w:jc w:val="center"/>
        <w:rPr>
          <w:b/>
          <w:bCs/>
          <w:caps/>
          <w:sz w:val="24"/>
          <w:szCs w:val="24"/>
          <w:u w:val="single"/>
        </w:rPr>
      </w:pPr>
      <w:r w:rsidRPr="5AC12937">
        <w:rPr>
          <w:b/>
          <w:bCs/>
          <w:caps/>
          <w:sz w:val="24"/>
          <w:szCs w:val="24"/>
          <w:u w:val="single"/>
        </w:rPr>
        <w:t>Záverečné ustanovenie.</w:t>
      </w:r>
    </w:p>
    <w:p w14:paraId="13C6E7AA" w14:textId="77777777" w:rsidR="00AE27E7" w:rsidRPr="00A95EBD" w:rsidRDefault="00AE27E7" w:rsidP="00AE27E7">
      <w:pPr>
        <w:spacing w:after="120" w:line="360" w:lineRule="auto"/>
        <w:jc w:val="both"/>
        <w:rPr>
          <w:b/>
          <w:bCs/>
          <w:smallCaps/>
          <w:sz w:val="24"/>
          <w:szCs w:val="24"/>
          <w:u w:val="single"/>
        </w:rPr>
      </w:pPr>
    </w:p>
    <w:p w14:paraId="50B223C6" w14:textId="77777777" w:rsidR="00AE27E7" w:rsidRPr="00A95EBD" w:rsidRDefault="00AE27E7" w:rsidP="00AE27E7">
      <w:pPr>
        <w:spacing w:line="360" w:lineRule="auto"/>
        <w:jc w:val="both"/>
        <w:rPr>
          <w:color w:val="000000"/>
          <w:sz w:val="24"/>
          <w:szCs w:val="24"/>
        </w:rPr>
      </w:pPr>
      <w:r w:rsidRPr="5AC12937">
        <w:rPr>
          <w:sz w:val="24"/>
          <w:szCs w:val="24"/>
        </w:rPr>
        <w:t xml:space="preserve">Školský poriadok </w:t>
      </w:r>
      <w:r w:rsidRPr="5AC12937">
        <w:rPr>
          <w:color w:val="000000" w:themeColor="text1"/>
          <w:sz w:val="24"/>
          <w:szCs w:val="24"/>
        </w:rPr>
        <w:t>materskej školy je vypracovaný v súlade s/so:</w:t>
      </w:r>
    </w:p>
    <w:p w14:paraId="5D13338D" w14:textId="77777777" w:rsidR="00AE27E7" w:rsidRDefault="00AE27E7" w:rsidP="00AE27E7">
      <w:pPr>
        <w:pStyle w:val="Odsekzoznamu"/>
        <w:numPr>
          <w:ilvl w:val="0"/>
          <w:numId w:val="88"/>
        </w:numPr>
        <w:suppressAutoHyphens/>
        <w:spacing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t>Zákonom NR SR č. 245/2008 Z. z. o výchove a vzdelávaní (školský zákon) a o zmene a doplnení niektorých zákonov,</w:t>
      </w:r>
    </w:p>
    <w:p w14:paraId="44AD9325" w14:textId="77777777" w:rsidR="00AE27E7" w:rsidRDefault="00AE27E7" w:rsidP="00AE27E7">
      <w:pPr>
        <w:pStyle w:val="Odsekzoznamu"/>
        <w:numPr>
          <w:ilvl w:val="0"/>
          <w:numId w:val="88"/>
        </w:numPr>
        <w:suppressAutoHyphens/>
        <w:spacing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t>Zákonom  NR SR č. 355/2007 Z. z. o ochrane, podpore a rozvoji verejného zdravia a o zmene a doplnení niektorých zákonov,</w:t>
      </w:r>
    </w:p>
    <w:p w14:paraId="51F2D3FF" w14:textId="77777777" w:rsidR="00AE27E7" w:rsidRDefault="00AE27E7" w:rsidP="00AE27E7">
      <w:pPr>
        <w:pStyle w:val="Odsekzoznamu"/>
        <w:numPr>
          <w:ilvl w:val="0"/>
          <w:numId w:val="88"/>
        </w:numPr>
        <w:suppressAutoHyphens/>
        <w:spacing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t>Zákonom NR SR č. 596/2003 Z. z. o štátnej správe v školstve a školskej samospráve a o zmene a doplnení niektorých zákonov v znení neskorších predpisov,</w:t>
      </w:r>
    </w:p>
    <w:p w14:paraId="6BBBCA81" w14:textId="77777777" w:rsidR="00AE27E7" w:rsidRDefault="00AE27E7" w:rsidP="00AE27E7">
      <w:pPr>
        <w:pStyle w:val="Odsekzoznamu"/>
        <w:numPr>
          <w:ilvl w:val="0"/>
          <w:numId w:val="88"/>
        </w:numPr>
        <w:suppressAutoHyphens/>
        <w:spacing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t>Vyhláškou MŠ SR č. 541/2021, o materskej škole,</w:t>
      </w:r>
    </w:p>
    <w:p w14:paraId="1E54B425" w14:textId="77777777" w:rsidR="00AE27E7" w:rsidRDefault="00AE27E7" w:rsidP="00AE27E7">
      <w:pPr>
        <w:pStyle w:val="Odsekzoznamu"/>
        <w:numPr>
          <w:ilvl w:val="0"/>
          <w:numId w:val="88"/>
        </w:numPr>
        <w:suppressAutoHyphens/>
        <w:spacing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t>Zákonom  NR SR č.138 /2019 a vyhláškou  361/2019 o vzdelávaní  v profesijnom rozvoji   o pedagogických zamestnancoch a odborných zamestnancoch a o zmene a doplnení niektorých zákonov,</w:t>
      </w:r>
    </w:p>
    <w:p w14:paraId="328FBDE4" w14:textId="77777777" w:rsidR="00AE27E7" w:rsidRDefault="00AE27E7" w:rsidP="00AE27E7">
      <w:pPr>
        <w:pStyle w:val="Odsekzoznamu"/>
        <w:numPr>
          <w:ilvl w:val="0"/>
          <w:numId w:val="88"/>
        </w:numPr>
        <w:suppressAutoHyphens/>
        <w:spacing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t>Pokynom ministra 39/2017,</w:t>
      </w:r>
    </w:p>
    <w:p w14:paraId="4F74B47C" w14:textId="77777777" w:rsidR="00AE27E7" w:rsidRDefault="00AE27E7" w:rsidP="00AE27E7">
      <w:pPr>
        <w:pStyle w:val="Odsekzoznamu"/>
        <w:numPr>
          <w:ilvl w:val="0"/>
          <w:numId w:val="88"/>
        </w:numPr>
        <w:suppressAutoHyphens/>
        <w:spacing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t xml:space="preserve">Všeobecne záväzným nariadením Mesta Nitry č. 8/2019 zo dňa 2.8.2019 o výške príspevku na čiastočnú úhradu nákladov v školách, v školských výchovno-vzdelávacích </w:t>
      </w:r>
      <w:r w:rsidRPr="5AC12937">
        <w:rPr>
          <w:rFonts w:ascii="Times New Roman" w:eastAsia="Times New Roman" w:hAnsi="Times New Roman"/>
          <w:sz w:val="24"/>
          <w:szCs w:val="24"/>
        </w:rPr>
        <w:lastRenderedPageBreak/>
        <w:t>zariadeniach a na čiastočnú úhradu nákladov a podmienky úhrady v školských účelových zariadeniach v zriaďovateľskej pôsobnosti Mesta Nitry,</w:t>
      </w:r>
    </w:p>
    <w:p w14:paraId="4B3CDF06" w14:textId="74144D8B" w:rsidR="00AE27E7" w:rsidRDefault="00AE27E7" w:rsidP="00AE27E7">
      <w:pPr>
        <w:pStyle w:val="Odsekzoznamu"/>
        <w:numPr>
          <w:ilvl w:val="0"/>
          <w:numId w:val="88"/>
        </w:numPr>
        <w:suppressAutoHyphens/>
        <w:spacing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t>Pracovným poriadkom zamest</w:t>
      </w:r>
      <w:r w:rsidR="00706F19">
        <w:rPr>
          <w:rFonts w:ascii="Times New Roman" w:eastAsia="Times New Roman" w:hAnsi="Times New Roman"/>
          <w:sz w:val="24"/>
          <w:szCs w:val="24"/>
        </w:rPr>
        <w:t>nancov Spojenej MŠ, Dobšinského</w:t>
      </w:r>
    </w:p>
    <w:p w14:paraId="7944CB2F" w14:textId="30F498FF" w:rsidR="00AE27E7" w:rsidRDefault="00706F19" w:rsidP="00AE27E7">
      <w:pPr>
        <w:pStyle w:val="Odsekzoznamu"/>
        <w:numPr>
          <w:ilvl w:val="0"/>
          <w:numId w:val="88"/>
        </w:numPr>
        <w:suppressAutoHyphens/>
        <w:spacing w:line="360" w:lineRule="auto"/>
        <w:jc w:val="both"/>
        <w:rPr>
          <w:rFonts w:ascii="Times New Roman" w:eastAsia="Times New Roman" w:hAnsi="Times New Roman"/>
          <w:sz w:val="24"/>
          <w:szCs w:val="24"/>
        </w:rPr>
      </w:pPr>
      <w:r>
        <w:rPr>
          <w:rFonts w:ascii="Times New Roman" w:eastAsia="Times New Roman" w:hAnsi="Times New Roman"/>
          <w:sz w:val="24"/>
          <w:szCs w:val="24"/>
        </w:rPr>
        <w:t>Organizačným poriadkom Spojenej m</w:t>
      </w:r>
      <w:r w:rsidR="00AE27E7" w:rsidRPr="5AC12937">
        <w:rPr>
          <w:rFonts w:ascii="Times New Roman" w:eastAsia="Times New Roman" w:hAnsi="Times New Roman"/>
          <w:sz w:val="24"/>
          <w:szCs w:val="24"/>
        </w:rPr>
        <w:t>aterskej školy, Dobšinského 2885, Nitra,</w:t>
      </w:r>
      <w:r>
        <w:rPr>
          <w:rFonts w:ascii="Times New Roman" w:eastAsia="Times New Roman" w:hAnsi="Times New Roman"/>
          <w:sz w:val="24"/>
          <w:szCs w:val="24"/>
        </w:rPr>
        <w:t xml:space="preserve"> vydaný riaditeľom</w:t>
      </w:r>
    </w:p>
    <w:p w14:paraId="5F33BA64" w14:textId="0DA6A4E1" w:rsidR="00AE27E7" w:rsidRDefault="00706F19" w:rsidP="00AE27E7">
      <w:pPr>
        <w:pStyle w:val="Odsekzoznamu"/>
        <w:numPr>
          <w:ilvl w:val="0"/>
          <w:numId w:val="88"/>
        </w:numPr>
        <w:suppressAutoHyphens/>
        <w:spacing w:line="360" w:lineRule="auto"/>
        <w:jc w:val="both"/>
        <w:rPr>
          <w:rFonts w:ascii="Times New Roman" w:eastAsia="Times New Roman" w:hAnsi="Times New Roman"/>
          <w:sz w:val="24"/>
          <w:szCs w:val="24"/>
        </w:rPr>
      </w:pPr>
      <w:r>
        <w:rPr>
          <w:rFonts w:ascii="Times New Roman" w:eastAsia="Times New Roman" w:hAnsi="Times New Roman"/>
          <w:sz w:val="24"/>
          <w:szCs w:val="24"/>
        </w:rPr>
        <w:t>Prevádzkový poriadok Spojenej m</w:t>
      </w:r>
      <w:r w:rsidR="00AE27E7" w:rsidRPr="5AC12937">
        <w:rPr>
          <w:rFonts w:ascii="Times New Roman" w:eastAsia="Times New Roman" w:hAnsi="Times New Roman"/>
          <w:sz w:val="24"/>
          <w:szCs w:val="24"/>
        </w:rPr>
        <w:t>aterskej školy Dobšinského 2885, Nitra,</w:t>
      </w:r>
      <w:r>
        <w:rPr>
          <w:rFonts w:ascii="Times New Roman" w:eastAsia="Times New Roman" w:hAnsi="Times New Roman"/>
          <w:sz w:val="24"/>
          <w:szCs w:val="24"/>
        </w:rPr>
        <w:t xml:space="preserve"> vydaný riaditeľom</w:t>
      </w:r>
    </w:p>
    <w:p w14:paraId="5E8272F5" w14:textId="207544F3" w:rsidR="00AE27E7" w:rsidRDefault="00AE27E7" w:rsidP="00AE27E7">
      <w:pPr>
        <w:pStyle w:val="Odsekzoznamu"/>
        <w:numPr>
          <w:ilvl w:val="0"/>
          <w:numId w:val="88"/>
        </w:numPr>
        <w:suppressAutoHyphens/>
        <w:spacing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t xml:space="preserve">Interné smernice </w:t>
      </w:r>
      <w:r w:rsidR="00706F19">
        <w:rPr>
          <w:rFonts w:ascii="Times New Roman" w:eastAsia="Times New Roman" w:hAnsi="Times New Roman"/>
          <w:sz w:val="24"/>
          <w:szCs w:val="24"/>
        </w:rPr>
        <w:t xml:space="preserve">Spojenej </w:t>
      </w:r>
      <w:r w:rsidRPr="5AC12937">
        <w:rPr>
          <w:rFonts w:ascii="Times New Roman" w:eastAsia="Times New Roman" w:hAnsi="Times New Roman"/>
          <w:sz w:val="24"/>
          <w:szCs w:val="24"/>
        </w:rPr>
        <w:t>MŠ,</w:t>
      </w:r>
      <w:r w:rsidR="00706F19">
        <w:rPr>
          <w:rFonts w:ascii="Times New Roman" w:eastAsia="Times New Roman" w:hAnsi="Times New Roman"/>
          <w:sz w:val="24"/>
          <w:szCs w:val="24"/>
        </w:rPr>
        <w:t xml:space="preserve"> (vydané riaditeľom</w:t>
      </w:r>
      <w:r>
        <w:rPr>
          <w:rFonts w:ascii="Times New Roman" w:eastAsia="Times New Roman" w:hAnsi="Times New Roman"/>
          <w:sz w:val="24"/>
          <w:szCs w:val="24"/>
        </w:rPr>
        <w:t>)</w:t>
      </w:r>
    </w:p>
    <w:p w14:paraId="4D80F8AB" w14:textId="77777777" w:rsidR="00AE27E7" w:rsidRDefault="00AE27E7" w:rsidP="00AE27E7">
      <w:pPr>
        <w:pStyle w:val="Odsekzoznamu"/>
        <w:numPr>
          <w:ilvl w:val="0"/>
          <w:numId w:val="88"/>
        </w:numPr>
        <w:suppressAutoHyphens/>
        <w:spacing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t>Pandemickým plánom školy,</w:t>
      </w:r>
    </w:p>
    <w:p w14:paraId="67D0A5E4" w14:textId="77777777" w:rsidR="00AE27E7" w:rsidRPr="005714B7" w:rsidRDefault="00AE27E7" w:rsidP="00AE27E7">
      <w:pPr>
        <w:pStyle w:val="Odsekzoznamu"/>
        <w:numPr>
          <w:ilvl w:val="0"/>
          <w:numId w:val="88"/>
        </w:numPr>
        <w:suppressAutoHyphens/>
        <w:spacing w:line="360" w:lineRule="auto"/>
        <w:jc w:val="both"/>
        <w:rPr>
          <w:rFonts w:ascii="Times New Roman" w:eastAsia="Times New Roman" w:hAnsi="Times New Roman"/>
          <w:sz w:val="24"/>
          <w:szCs w:val="24"/>
        </w:rPr>
      </w:pPr>
      <w:r w:rsidRPr="5AC12937">
        <w:rPr>
          <w:rFonts w:ascii="Times New Roman" w:eastAsia="Times New Roman" w:hAnsi="Times New Roman"/>
          <w:sz w:val="24"/>
          <w:szCs w:val="24"/>
        </w:rPr>
        <w:t xml:space="preserve">Aktuálnym  Školským COVID Semafórom. </w:t>
      </w:r>
    </w:p>
    <w:p w14:paraId="4A78F9A3" w14:textId="77777777" w:rsidR="00AE27E7" w:rsidRPr="00A50A07" w:rsidRDefault="00AE27E7" w:rsidP="00AE27E7">
      <w:pPr>
        <w:spacing w:line="360" w:lineRule="auto"/>
        <w:jc w:val="center"/>
        <w:rPr>
          <w:b/>
          <w:sz w:val="28"/>
          <w:szCs w:val="28"/>
          <w:u w:val="single"/>
        </w:rPr>
      </w:pPr>
      <w:r w:rsidRPr="00A50A07">
        <w:rPr>
          <w:b/>
          <w:sz w:val="28"/>
          <w:szCs w:val="28"/>
          <w:u w:val="single"/>
        </w:rPr>
        <w:t>DEROGAČNÁ KLAUZULA- ZRUŠOVACIE USTANOVENIE</w:t>
      </w:r>
    </w:p>
    <w:p w14:paraId="1E0DCBF1" w14:textId="77777777" w:rsidR="00AE27E7" w:rsidRPr="00A95EBD" w:rsidRDefault="00AE27E7" w:rsidP="00AE27E7">
      <w:pPr>
        <w:spacing w:line="360" w:lineRule="auto"/>
        <w:jc w:val="both"/>
        <w:rPr>
          <w:b/>
          <w:sz w:val="24"/>
          <w:szCs w:val="24"/>
          <w:u w:val="single"/>
        </w:rPr>
      </w:pPr>
    </w:p>
    <w:p w14:paraId="12559B58" w14:textId="77777777" w:rsidR="00AE27E7" w:rsidRDefault="00AE27E7" w:rsidP="00AE27E7">
      <w:pPr>
        <w:spacing w:line="360" w:lineRule="auto"/>
        <w:jc w:val="both"/>
        <w:rPr>
          <w:sz w:val="24"/>
          <w:szCs w:val="24"/>
        </w:rPr>
      </w:pPr>
      <w:r w:rsidRPr="5AC12937">
        <w:rPr>
          <w:sz w:val="24"/>
          <w:szCs w:val="24"/>
        </w:rPr>
        <w:t>Vydaním nového školského poriadku sa ruší predchádzajúci školský poriadok materskej školy.</w:t>
      </w:r>
    </w:p>
    <w:p w14:paraId="225AC066" w14:textId="3FE7B471" w:rsidR="007206D1" w:rsidRDefault="00AE27E7" w:rsidP="00AE27E7">
      <w:pPr>
        <w:spacing w:after="120" w:line="360" w:lineRule="auto"/>
        <w:jc w:val="both"/>
        <w:rPr>
          <w:b/>
          <w:sz w:val="24"/>
          <w:szCs w:val="24"/>
        </w:rPr>
      </w:pPr>
      <w:r w:rsidRPr="00BE1166">
        <w:rPr>
          <w:b/>
          <w:sz w:val="24"/>
          <w:szCs w:val="24"/>
        </w:rPr>
        <w:t>Prehlasujem, že som sa oboznámila so Školským poriadkom</w:t>
      </w:r>
      <w:r w:rsidR="00706F19">
        <w:rPr>
          <w:b/>
          <w:sz w:val="24"/>
          <w:szCs w:val="24"/>
        </w:rPr>
        <w:t xml:space="preserve"> </w:t>
      </w:r>
      <w:r>
        <w:rPr>
          <w:b/>
          <w:sz w:val="24"/>
          <w:szCs w:val="24"/>
        </w:rPr>
        <w:t>na školský rok 2025/2026</w:t>
      </w:r>
      <w:r w:rsidRPr="00BE1166">
        <w:rPr>
          <w:b/>
          <w:sz w:val="24"/>
          <w:szCs w:val="24"/>
        </w:rPr>
        <w:t xml:space="preserve">  a úlohy z neho vyplývajúce budem svedomito plniť.</w:t>
      </w:r>
      <w:r w:rsidR="003D0E6A">
        <w:rPr>
          <w:b/>
          <w:sz w:val="24"/>
          <w:szCs w:val="24"/>
        </w:rPr>
        <w:t xml:space="preserve"> </w:t>
      </w:r>
    </w:p>
    <w:p w14:paraId="0A1942DD" w14:textId="53101956" w:rsidR="00AE27E7" w:rsidRDefault="00AE27E7" w:rsidP="00AE27E7">
      <w:pPr>
        <w:spacing w:after="120" w:line="360" w:lineRule="auto"/>
        <w:jc w:val="both"/>
        <w:rPr>
          <w:sz w:val="24"/>
          <w:szCs w:val="24"/>
        </w:rPr>
      </w:pPr>
      <w:r>
        <w:rPr>
          <w:b/>
          <w:sz w:val="24"/>
          <w:szCs w:val="24"/>
        </w:rPr>
        <w:t xml:space="preserve">Zamestnanci </w:t>
      </w:r>
      <w:r w:rsidR="005118B9">
        <w:rPr>
          <w:b/>
          <w:sz w:val="24"/>
          <w:szCs w:val="24"/>
        </w:rPr>
        <w:t>Organizačnej zložky MŠ Vansovej</w:t>
      </w:r>
      <w:r w:rsidR="00706F19">
        <w:rPr>
          <w:b/>
          <w:sz w:val="24"/>
          <w:szCs w:val="24"/>
        </w:rPr>
        <w:t xml:space="preserve"> 6, Nitra jako organizačná zložka Spojenej materskej školy Dobšinského 2885/8, Nitra.</w:t>
      </w:r>
    </w:p>
    <w:tbl>
      <w:tblPr>
        <w:tblStyle w:val="Mriekatabuky"/>
        <w:tblW w:w="0" w:type="auto"/>
        <w:tblLook w:val="04A0" w:firstRow="1" w:lastRow="0" w:firstColumn="1" w:lastColumn="0" w:noHBand="0" w:noVBand="1"/>
      </w:tblPr>
      <w:tblGrid>
        <w:gridCol w:w="562"/>
        <w:gridCol w:w="3544"/>
        <w:gridCol w:w="3402"/>
      </w:tblGrid>
      <w:tr w:rsidR="00AE27E7" w:rsidRPr="00365013" w14:paraId="7C142040" w14:textId="77777777" w:rsidTr="005118B9">
        <w:tc>
          <w:tcPr>
            <w:tcW w:w="562" w:type="dxa"/>
          </w:tcPr>
          <w:p w14:paraId="0626D25C" w14:textId="77777777" w:rsidR="00AE27E7" w:rsidRPr="00365013" w:rsidRDefault="00AE27E7" w:rsidP="005118B9">
            <w:pPr>
              <w:spacing w:after="120" w:line="360" w:lineRule="auto"/>
              <w:jc w:val="both"/>
              <w:rPr>
                <w:b/>
                <w:sz w:val="16"/>
                <w:szCs w:val="16"/>
              </w:rPr>
            </w:pPr>
            <w:r w:rsidRPr="00365013">
              <w:rPr>
                <w:b/>
                <w:sz w:val="16"/>
                <w:szCs w:val="16"/>
              </w:rPr>
              <w:t>P. č.</w:t>
            </w:r>
          </w:p>
        </w:tc>
        <w:tc>
          <w:tcPr>
            <w:tcW w:w="3544" w:type="dxa"/>
          </w:tcPr>
          <w:p w14:paraId="1A60BE22" w14:textId="77777777" w:rsidR="00AE27E7" w:rsidRPr="00365013" w:rsidRDefault="00AE27E7" w:rsidP="005118B9">
            <w:pPr>
              <w:spacing w:after="120" w:line="360" w:lineRule="auto"/>
              <w:jc w:val="both"/>
              <w:rPr>
                <w:b/>
                <w:sz w:val="16"/>
                <w:szCs w:val="16"/>
              </w:rPr>
            </w:pPr>
            <w:r w:rsidRPr="00365013">
              <w:rPr>
                <w:b/>
                <w:sz w:val="16"/>
                <w:szCs w:val="16"/>
              </w:rPr>
              <w:t>Meno a priezvisko zamestnancov</w:t>
            </w:r>
          </w:p>
        </w:tc>
        <w:tc>
          <w:tcPr>
            <w:tcW w:w="3402" w:type="dxa"/>
          </w:tcPr>
          <w:p w14:paraId="0C6AE65C" w14:textId="77777777" w:rsidR="00AE27E7" w:rsidRPr="00365013" w:rsidRDefault="00AE27E7" w:rsidP="005118B9">
            <w:pPr>
              <w:spacing w:after="120" w:line="360" w:lineRule="auto"/>
              <w:jc w:val="both"/>
              <w:rPr>
                <w:b/>
                <w:sz w:val="16"/>
                <w:szCs w:val="16"/>
              </w:rPr>
            </w:pPr>
            <w:r w:rsidRPr="00365013">
              <w:rPr>
                <w:b/>
                <w:sz w:val="16"/>
                <w:szCs w:val="16"/>
              </w:rPr>
              <w:t>Podpis</w:t>
            </w:r>
          </w:p>
        </w:tc>
      </w:tr>
      <w:tr w:rsidR="00AE27E7" w:rsidRPr="00365013" w14:paraId="2C29ECAD" w14:textId="77777777" w:rsidTr="005118B9">
        <w:tc>
          <w:tcPr>
            <w:tcW w:w="562" w:type="dxa"/>
          </w:tcPr>
          <w:p w14:paraId="2B26265F" w14:textId="77777777" w:rsidR="00AE27E7" w:rsidRPr="00365013" w:rsidRDefault="00AE27E7" w:rsidP="005118B9">
            <w:pPr>
              <w:spacing w:after="120" w:line="360" w:lineRule="auto"/>
              <w:jc w:val="both"/>
              <w:rPr>
                <w:sz w:val="16"/>
                <w:szCs w:val="16"/>
              </w:rPr>
            </w:pPr>
            <w:r w:rsidRPr="00365013">
              <w:rPr>
                <w:sz w:val="16"/>
                <w:szCs w:val="16"/>
              </w:rPr>
              <w:t>1.</w:t>
            </w:r>
          </w:p>
        </w:tc>
        <w:tc>
          <w:tcPr>
            <w:tcW w:w="3544" w:type="dxa"/>
          </w:tcPr>
          <w:p w14:paraId="719ACC5F" w14:textId="506FB71F" w:rsidR="00AE27E7" w:rsidRPr="00365013" w:rsidRDefault="00933446" w:rsidP="005118B9">
            <w:pPr>
              <w:spacing w:after="120" w:line="360" w:lineRule="auto"/>
              <w:jc w:val="both"/>
              <w:rPr>
                <w:sz w:val="16"/>
                <w:szCs w:val="16"/>
              </w:rPr>
            </w:pPr>
            <w:r>
              <w:rPr>
                <w:sz w:val="16"/>
                <w:szCs w:val="16"/>
              </w:rPr>
              <w:t>Marrta Ďuriančíková</w:t>
            </w:r>
          </w:p>
        </w:tc>
        <w:tc>
          <w:tcPr>
            <w:tcW w:w="3402" w:type="dxa"/>
          </w:tcPr>
          <w:p w14:paraId="5A9F4BC0" w14:textId="77777777" w:rsidR="00AE27E7" w:rsidRPr="00365013" w:rsidRDefault="00AE27E7" w:rsidP="005118B9">
            <w:pPr>
              <w:spacing w:after="120" w:line="360" w:lineRule="auto"/>
              <w:jc w:val="both"/>
              <w:rPr>
                <w:sz w:val="16"/>
                <w:szCs w:val="16"/>
              </w:rPr>
            </w:pPr>
          </w:p>
        </w:tc>
      </w:tr>
      <w:tr w:rsidR="00AE27E7" w:rsidRPr="00365013" w14:paraId="2B8FF259" w14:textId="77777777" w:rsidTr="005118B9">
        <w:tc>
          <w:tcPr>
            <w:tcW w:w="562" w:type="dxa"/>
          </w:tcPr>
          <w:p w14:paraId="5F698036" w14:textId="77777777" w:rsidR="00AE27E7" w:rsidRPr="00365013" w:rsidRDefault="00AE27E7" w:rsidP="005118B9">
            <w:pPr>
              <w:spacing w:after="120" w:line="360" w:lineRule="auto"/>
              <w:jc w:val="both"/>
              <w:rPr>
                <w:sz w:val="16"/>
                <w:szCs w:val="16"/>
              </w:rPr>
            </w:pPr>
            <w:r w:rsidRPr="00365013">
              <w:rPr>
                <w:sz w:val="16"/>
                <w:szCs w:val="16"/>
              </w:rPr>
              <w:t>2.</w:t>
            </w:r>
          </w:p>
        </w:tc>
        <w:tc>
          <w:tcPr>
            <w:tcW w:w="3544" w:type="dxa"/>
          </w:tcPr>
          <w:p w14:paraId="6D688FE0" w14:textId="53D09C89" w:rsidR="00AE27E7" w:rsidRPr="00365013" w:rsidRDefault="00933446" w:rsidP="005118B9">
            <w:pPr>
              <w:spacing w:after="120" w:line="360" w:lineRule="auto"/>
              <w:jc w:val="both"/>
              <w:rPr>
                <w:sz w:val="16"/>
                <w:szCs w:val="16"/>
              </w:rPr>
            </w:pPr>
            <w:r>
              <w:rPr>
                <w:sz w:val="16"/>
                <w:szCs w:val="16"/>
              </w:rPr>
              <w:t>Denisa Vagačová</w:t>
            </w:r>
          </w:p>
        </w:tc>
        <w:tc>
          <w:tcPr>
            <w:tcW w:w="3402" w:type="dxa"/>
          </w:tcPr>
          <w:p w14:paraId="5F6472AB" w14:textId="77777777" w:rsidR="00AE27E7" w:rsidRPr="00365013" w:rsidRDefault="00AE27E7" w:rsidP="005118B9">
            <w:pPr>
              <w:spacing w:after="120" w:line="360" w:lineRule="auto"/>
              <w:jc w:val="both"/>
              <w:rPr>
                <w:sz w:val="16"/>
                <w:szCs w:val="16"/>
              </w:rPr>
            </w:pPr>
          </w:p>
        </w:tc>
      </w:tr>
      <w:tr w:rsidR="00AE27E7" w:rsidRPr="00365013" w14:paraId="17E6EB62" w14:textId="77777777" w:rsidTr="005118B9">
        <w:tc>
          <w:tcPr>
            <w:tcW w:w="562" w:type="dxa"/>
          </w:tcPr>
          <w:p w14:paraId="4C510D35" w14:textId="77777777" w:rsidR="00AE27E7" w:rsidRPr="00365013" w:rsidRDefault="00AE27E7" w:rsidP="005118B9">
            <w:pPr>
              <w:spacing w:after="120" w:line="360" w:lineRule="auto"/>
              <w:jc w:val="both"/>
              <w:rPr>
                <w:sz w:val="16"/>
                <w:szCs w:val="16"/>
              </w:rPr>
            </w:pPr>
            <w:r w:rsidRPr="00365013">
              <w:rPr>
                <w:sz w:val="16"/>
                <w:szCs w:val="16"/>
              </w:rPr>
              <w:t>3.</w:t>
            </w:r>
          </w:p>
        </w:tc>
        <w:tc>
          <w:tcPr>
            <w:tcW w:w="3544" w:type="dxa"/>
          </w:tcPr>
          <w:p w14:paraId="5C749207" w14:textId="6A433E6A" w:rsidR="00AE27E7" w:rsidRPr="00365013" w:rsidRDefault="00933446" w:rsidP="005118B9">
            <w:pPr>
              <w:spacing w:after="120" w:line="360" w:lineRule="auto"/>
              <w:jc w:val="both"/>
              <w:rPr>
                <w:sz w:val="16"/>
                <w:szCs w:val="16"/>
              </w:rPr>
            </w:pPr>
            <w:r>
              <w:rPr>
                <w:sz w:val="16"/>
                <w:szCs w:val="16"/>
              </w:rPr>
              <w:t>Ing. Adriana Szórádová</w:t>
            </w:r>
          </w:p>
        </w:tc>
        <w:tc>
          <w:tcPr>
            <w:tcW w:w="3402" w:type="dxa"/>
          </w:tcPr>
          <w:p w14:paraId="7F130655" w14:textId="77777777" w:rsidR="00AE27E7" w:rsidRPr="00365013" w:rsidRDefault="00AE27E7" w:rsidP="005118B9">
            <w:pPr>
              <w:spacing w:after="120" w:line="360" w:lineRule="auto"/>
              <w:jc w:val="both"/>
              <w:rPr>
                <w:sz w:val="16"/>
                <w:szCs w:val="16"/>
              </w:rPr>
            </w:pPr>
          </w:p>
        </w:tc>
      </w:tr>
      <w:tr w:rsidR="00AE27E7" w:rsidRPr="00365013" w14:paraId="0F5F5B86" w14:textId="77777777" w:rsidTr="005118B9">
        <w:tc>
          <w:tcPr>
            <w:tcW w:w="562" w:type="dxa"/>
          </w:tcPr>
          <w:p w14:paraId="10E0D5DD" w14:textId="77777777" w:rsidR="00AE27E7" w:rsidRPr="00365013" w:rsidRDefault="00AE27E7" w:rsidP="005118B9">
            <w:pPr>
              <w:spacing w:after="120" w:line="360" w:lineRule="auto"/>
              <w:jc w:val="both"/>
              <w:rPr>
                <w:sz w:val="16"/>
                <w:szCs w:val="16"/>
              </w:rPr>
            </w:pPr>
            <w:r w:rsidRPr="00365013">
              <w:rPr>
                <w:sz w:val="16"/>
                <w:szCs w:val="16"/>
              </w:rPr>
              <w:t>4.</w:t>
            </w:r>
          </w:p>
        </w:tc>
        <w:tc>
          <w:tcPr>
            <w:tcW w:w="3544" w:type="dxa"/>
          </w:tcPr>
          <w:p w14:paraId="1C7928CC" w14:textId="717E543E" w:rsidR="00AE27E7" w:rsidRPr="00365013" w:rsidRDefault="00933446" w:rsidP="005118B9">
            <w:pPr>
              <w:spacing w:after="120" w:line="360" w:lineRule="auto"/>
              <w:jc w:val="both"/>
              <w:rPr>
                <w:sz w:val="16"/>
                <w:szCs w:val="16"/>
              </w:rPr>
            </w:pPr>
            <w:r>
              <w:rPr>
                <w:sz w:val="16"/>
                <w:szCs w:val="16"/>
              </w:rPr>
              <w:t>Mgr. Jana Lisyová</w:t>
            </w:r>
          </w:p>
        </w:tc>
        <w:tc>
          <w:tcPr>
            <w:tcW w:w="3402" w:type="dxa"/>
          </w:tcPr>
          <w:p w14:paraId="6F1EE5B6" w14:textId="77777777" w:rsidR="00AE27E7" w:rsidRPr="00365013" w:rsidRDefault="00AE27E7" w:rsidP="005118B9">
            <w:pPr>
              <w:spacing w:after="120" w:line="360" w:lineRule="auto"/>
              <w:jc w:val="both"/>
              <w:rPr>
                <w:sz w:val="16"/>
                <w:szCs w:val="16"/>
              </w:rPr>
            </w:pPr>
          </w:p>
        </w:tc>
      </w:tr>
      <w:tr w:rsidR="00AE27E7" w:rsidRPr="00365013" w14:paraId="3E6E98BF" w14:textId="77777777" w:rsidTr="005118B9">
        <w:tc>
          <w:tcPr>
            <w:tcW w:w="562" w:type="dxa"/>
          </w:tcPr>
          <w:p w14:paraId="5846E671" w14:textId="77777777" w:rsidR="00AE27E7" w:rsidRPr="00365013" w:rsidRDefault="00AE27E7" w:rsidP="005118B9">
            <w:pPr>
              <w:spacing w:after="120" w:line="360" w:lineRule="auto"/>
              <w:jc w:val="both"/>
              <w:rPr>
                <w:sz w:val="16"/>
                <w:szCs w:val="16"/>
              </w:rPr>
            </w:pPr>
            <w:r w:rsidRPr="00365013">
              <w:rPr>
                <w:sz w:val="16"/>
                <w:szCs w:val="16"/>
              </w:rPr>
              <w:t>5.</w:t>
            </w:r>
          </w:p>
        </w:tc>
        <w:tc>
          <w:tcPr>
            <w:tcW w:w="3544" w:type="dxa"/>
          </w:tcPr>
          <w:p w14:paraId="330350D2" w14:textId="19F76C81" w:rsidR="00AE27E7" w:rsidRPr="00365013" w:rsidRDefault="00933446" w:rsidP="005118B9">
            <w:pPr>
              <w:spacing w:after="120" w:line="360" w:lineRule="auto"/>
              <w:jc w:val="both"/>
              <w:rPr>
                <w:sz w:val="16"/>
                <w:szCs w:val="16"/>
              </w:rPr>
            </w:pPr>
            <w:r>
              <w:rPr>
                <w:sz w:val="16"/>
                <w:szCs w:val="16"/>
              </w:rPr>
              <w:t>Mgr. Miriama Domanická</w:t>
            </w:r>
          </w:p>
        </w:tc>
        <w:tc>
          <w:tcPr>
            <w:tcW w:w="3402" w:type="dxa"/>
          </w:tcPr>
          <w:p w14:paraId="214064FA" w14:textId="77777777" w:rsidR="00AE27E7" w:rsidRPr="00365013" w:rsidRDefault="00AE27E7" w:rsidP="005118B9">
            <w:pPr>
              <w:spacing w:after="120" w:line="360" w:lineRule="auto"/>
              <w:jc w:val="both"/>
              <w:rPr>
                <w:sz w:val="16"/>
                <w:szCs w:val="16"/>
              </w:rPr>
            </w:pPr>
          </w:p>
        </w:tc>
      </w:tr>
      <w:tr w:rsidR="00AE27E7" w:rsidRPr="00365013" w14:paraId="40A2F800" w14:textId="77777777" w:rsidTr="005118B9">
        <w:tc>
          <w:tcPr>
            <w:tcW w:w="562" w:type="dxa"/>
          </w:tcPr>
          <w:p w14:paraId="33E6ADA1" w14:textId="77777777" w:rsidR="00AE27E7" w:rsidRPr="00365013" w:rsidRDefault="00AE27E7" w:rsidP="005118B9">
            <w:pPr>
              <w:spacing w:after="120" w:line="360" w:lineRule="auto"/>
              <w:jc w:val="both"/>
              <w:rPr>
                <w:sz w:val="16"/>
                <w:szCs w:val="16"/>
              </w:rPr>
            </w:pPr>
            <w:r w:rsidRPr="00365013">
              <w:rPr>
                <w:sz w:val="16"/>
                <w:szCs w:val="16"/>
              </w:rPr>
              <w:t>6.</w:t>
            </w:r>
          </w:p>
        </w:tc>
        <w:tc>
          <w:tcPr>
            <w:tcW w:w="3544" w:type="dxa"/>
          </w:tcPr>
          <w:p w14:paraId="339FD5F3" w14:textId="7CEFFFDB" w:rsidR="00AE27E7" w:rsidRPr="00365013" w:rsidRDefault="00933446" w:rsidP="005118B9">
            <w:pPr>
              <w:spacing w:after="120" w:line="360" w:lineRule="auto"/>
              <w:jc w:val="both"/>
              <w:rPr>
                <w:sz w:val="16"/>
                <w:szCs w:val="16"/>
              </w:rPr>
            </w:pPr>
            <w:r>
              <w:rPr>
                <w:sz w:val="16"/>
                <w:szCs w:val="16"/>
              </w:rPr>
              <w:t>Bc. Noémi Gécziová</w:t>
            </w:r>
          </w:p>
        </w:tc>
        <w:tc>
          <w:tcPr>
            <w:tcW w:w="3402" w:type="dxa"/>
          </w:tcPr>
          <w:p w14:paraId="15DFAAAA" w14:textId="77777777" w:rsidR="00AE27E7" w:rsidRPr="00365013" w:rsidRDefault="00AE27E7" w:rsidP="005118B9">
            <w:pPr>
              <w:spacing w:after="120" w:line="360" w:lineRule="auto"/>
              <w:jc w:val="both"/>
              <w:rPr>
                <w:sz w:val="16"/>
                <w:szCs w:val="16"/>
              </w:rPr>
            </w:pPr>
          </w:p>
        </w:tc>
      </w:tr>
      <w:tr w:rsidR="00AE27E7" w:rsidRPr="00365013" w14:paraId="209D30EF" w14:textId="77777777" w:rsidTr="005118B9">
        <w:tc>
          <w:tcPr>
            <w:tcW w:w="562" w:type="dxa"/>
          </w:tcPr>
          <w:p w14:paraId="4710F356" w14:textId="77777777" w:rsidR="00AE27E7" w:rsidRPr="00365013" w:rsidRDefault="00AE27E7" w:rsidP="005118B9">
            <w:pPr>
              <w:spacing w:after="120" w:line="360" w:lineRule="auto"/>
              <w:jc w:val="both"/>
              <w:rPr>
                <w:sz w:val="16"/>
                <w:szCs w:val="16"/>
              </w:rPr>
            </w:pPr>
            <w:r w:rsidRPr="00365013">
              <w:rPr>
                <w:sz w:val="16"/>
                <w:szCs w:val="16"/>
              </w:rPr>
              <w:t>7.</w:t>
            </w:r>
          </w:p>
        </w:tc>
        <w:tc>
          <w:tcPr>
            <w:tcW w:w="3544" w:type="dxa"/>
          </w:tcPr>
          <w:p w14:paraId="70541430" w14:textId="0C5290DC" w:rsidR="00AE27E7" w:rsidRPr="00365013" w:rsidRDefault="00933446" w:rsidP="005118B9">
            <w:pPr>
              <w:spacing w:after="120" w:line="360" w:lineRule="auto"/>
              <w:jc w:val="both"/>
              <w:rPr>
                <w:sz w:val="16"/>
                <w:szCs w:val="16"/>
              </w:rPr>
            </w:pPr>
            <w:r>
              <w:rPr>
                <w:sz w:val="16"/>
                <w:szCs w:val="16"/>
              </w:rPr>
              <w:t>Helena Ráczová</w:t>
            </w:r>
          </w:p>
        </w:tc>
        <w:tc>
          <w:tcPr>
            <w:tcW w:w="3402" w:type="dxa"/>
          </w:tcPr>
          <w:p w14:paraId="64976F7E" w14:textId="77777777" w:rsidR="00AE27E7" w:rsidRPr="00365013" w:rsidRDefault="00AE27E7" w:rsidP="005118B9">
            <w:pPr>
              <w:spacing w:after="120" w:line="360" w:lineRule="auto"/>
              <w:jc w:val="both"/>
              <w:rPr>
                <w:sz w:val="16"/>
                <w:szCs w:val="16"/>
              </w:rPr>
            </w:pPr>
          </w:p>
        </w:tc>
      </w:tr>
      <w:tr w:rsidR="00AE27E7" w:rsidRPr="00365013" w14:paraId="274FB6E0" w14:textId="77777777" w:rsidTr="005118B9">
        <w:tc>
          <w:tcPr>
            <w:tcW w:w="562" w:type="dxa"/>
          </w:tcPr>
          <w:p w14:paraId="496AF37A" w14:textId="77777777" w:rsidR="00AE27E7" w:rsidRPr="00365013" w:rsidRDefault="00AE27E7" w:rsidP="005118B9">
            <w:pPr>
              <w:spacing w:after="120" w:line="360" w:lineRule="auto"/>
              <w:jc w:val="both"/>
              <w:rPr>
                <w:sz w:val="16"/>
                <w:szCs w:val="16"/>
              </w:rPr>
            </w:pPr>
            <w:r w:rsidRPr="00365013">
              <w:rPr>
                <w:sz w:val="16"/>
                <w:szCs w:val="16"/>
              </w:rPr>
              <w:t>8.</w:t>
            </w:r>
          </w:p>
        </w:tc>
        <w:tc>
          <w:tcPr>
            <w:tcW w:w="3544" w:type="dxa"/>
          </w:tcPr>
          <w:p w14:paraId="270B6112" w14:textId="6BEDFF39" w:rsidR="00AE27E7" w:rsidRPr="00365013" w:rsidRDefault="00933446" w:rsidP="005118B9">
            <w:pPr>
              <w:spacing w:after="120" w:line="360" w:lineRule="auto"/>
              <w:jc w:val="both"/>
              <w:rPr>
                <w:sz w:val="16"/>
                <w:szCs w:val="16"/>
              </w:rPr>
            </w:pPr>
            <w:r>
              <w:rPr>
                <w:sz w:val="16"/>
                <w:szCs w:val="16"/>
              </w:rPr>
              <w:t>Valéria Czaková</w:t>
            </w:r>
          </w:p>
        </w:tc>
        <w:tc>
          <w:tcPr>
            <w:tcW w:w="3402" w:type="dxa"/>
          </w:tcPr>
          <w:p w14:paraId="7A97A988" w14:textId="77777777" w:rsidR="00AE27E7" w:rsidRPr="00365013" w:rsidRDefault="00AE27E7" w:rsidP="005118B9">
            <w:pPr>
              <w:spacing w:after="120" w:line="360" w:lineRule="auto"/>
              <w:jc w:val="both"/>
              <w:rPr>
                <w:sz w:val="16"/>
                <w:szCs w:val="16"/>
              </w:rPr>
            </w:pPr>
          </w:p>
        </w:tc>
      </w:tr>
      <w:tr w:rsidR="00AE27E7" w:rsidRPr="00365013" w14:paraId="2639DCC6" w14:textId="77777777" w:rsidTr="005118B9">
        <w:tc>
          <w:tcPr>
            <w:tcW w:w="562" w:type="dxa"/>
          </w:tcPr>
          <w:p w14:paraId="38277B94" w14:textId="77777777" w:rsidR="00AE27E7" w:rsidRPr="00365013" w:rsidRDefault="00AE27E7" w:rsidP="005118B9">
            <w:pPr>
              <w:spacing w:after="120" w:line="360" w:lineRule="auto"/>
              <w:jc w:val="both"/>
              <w:rPr>
                <w:sz w:val="16"/>
                <w:szCs w:val="16"/>
              </w:rPr>
            </w:pPr>
            <w:r>
              <w:rPr>
                <w:sz w:val="16"/>
                <w:szCs w:val="16"/>
              </w:rPr>
              <w:t>9.</w:t>
            </w:r>
          </w:p>
        </w:tc>
        <w:tc>
          <w:tcPr>
            <w:tcW w:w="3544" w:type="dxa"/>
          </w:tcPr>
          <w:p w14:paraId="5DBCAC30" w14:textId="7DB0712B" w:rsidR="00AE27E7" w:rsidRPr="00365013" w:rsidRDefault="00933446" w:rsidP="005118B9">
            <w:pPr>
              <w:spacing w:after="120" w:line="360" w:lineRule="auto"/>
              <w:jc w:val="both"/>
              <w:rPr>
                <w:sz w:val="16"/>
                <w:szCs w:val="16"/>
              </w:rPr>
            </w:pPr>
            <w:r>
              <w:rPr>
                <w:sz w:val="16"/>
                <w:szCs w:val="16"/>
              </w:rPr>
              <w:t>Eva Šestáková</w:t>
            </w:r>
          </w:p>
        </w:tc>
        <w:tc>
          <w:tcPr>
            <w:tcW w:w="3402" w:type="dxa"/>
          </w:tcPr>
          <w:p w14:paraId="2A269BF5" w14:textId="77777777" w:rsidR="00AE27E7" w:rsidRPr="00365013" w:rsidRDefault="00AE27E7" w:rsidP="005118B9">
            <w:pPr>
              <w:spacing w:after="120" w:line="360" w:lineRule="auto"/>
              <w:jc w:val="both"/>
              <w:rPr>
                <w:sz w:val="16"/>
                <w:szCs w:val="16"/>
              </w:rPr>
            </w:pPr>
          </w:p>
        </w:tc>
      </w:tr>
      <w:tr w:rsidR="00AE27E7" w:rsidRPr="00365013" w14:paraId="35E177EA" w14:textId="77777777" w:rsidTr="005118B9">
        <w:tc>
          <w:tcPr>
            <w:tcW w:w="562" w:type="dxa"/>
          </w:tcPr>
          <w:p w14:paraId="14D75872" w14:textId="77777777" w:rsidR="00AE27E7" w:rsidRPr="00365013" w:rsidRDefault="00AE27E7" w:rsidP="005118B9">
            <w:pPr>
              <w:spacing w:after="120" w:line="360" w:lineRule="auto"/>
              <w:jc w:val="both"/>
              <w:rPr>
                <w:sz w:val="16"/>
                <w:szCs w:val="16"/>
              </w:rPr>
            </w:pPr>
            <w:r>
              <w:rPr>
                <w:sz w:val="16"/>
                <w:szCs w:val="16"/>
              </w:rPr>
              <w:t>10.</w:t>
            </w:r>
          </w:p>
        </w:tc>
        <w:tc>
          <w:tcPr>
            <w:tcW w:w="3544" w:type="dxa"/>
          </w:tcPr>
          <w:p w14:paraId="2468CFF4" w14:textId="37DB0FD8" w:rsidR="00AE27E7" w:rsidRPr="00365013" w:rsidRDefault="00933446" w:rsidP="005118B9">
            <w:pPr>
              <w:spacing w:after="120" w:line="360" w:lineRule="auto"/>
              <w:jc w:val="both"/>
              <w:rPr>
                <w:sz w:val="16"/>
                <w:szCs w:val="16"/>
              </w:rPr>
            </w:pPr>
            <w:r>
              <w:rPr>
                <w:sz w:val="16"/>
                <w:szCs w:val="16"/>
              </w:rPr>
              <w:t>Ingrid Szorádová</w:t>
            </w:r>
          </w:p>
        </w:tc>
        <w:tc>
          <w:tcPr>
            <w:tcW w:w="3402" w:type="dxa"/>
          </w:tcPr>
          <w:p w14:paraId="63FE8281" w14:textId="77777777" w:rsidR="00AE27E7" w:rsidRPr="00365013" w:rsidRDefault="00AE27E7" w:rsidP="005118B9">
            <w:pPr>
              <w:spacing w:after="120" w:line="360" w:lineRule="auto"/>
              <w:jc w:val="both"/>
              <w:rPr>
                <w:sz w:val="16"/>
                <w:szCs w:val="16"/>
              </w:rPr>
            </w:pPr>
          </w:p>
        </w:tc>
      </w:tr>
      <w:tr w:rsidR="00AE27E7" w:rsidRPr="00365013" w14:paraId="6085FD8E" w14:textId="77777777" w:rsidTr="005118B9">
        <w:tc>
          <w:tcPr>
            <w:tcW w:w="562" w:type="dxa"/>
          </w:tcPr>
          <w:p w14:paraId="25C218D0" w14:textId="77777777" w:rsidR="00AE27E7" w:rsidRDefault="00AE27E7" w:rsidP="005118B9">
            <w:pPr>
              <w:spacing w:after="120" w:line="360" w:lineRule="auto"/>
              <w:jc w:val="both"/>
              <w:rPr>
                <w:sz w:val="16"/>
                <w:szCs w:val="16"/>
              </w:rPr>
            </w:pPr>
            <w:r>
              <w:rPr>
                <w:sz w:val="16"/>
                <w:szCs w:val="16"/>
              </w:rPr>
              <w:t>11.</w:t>
            </w:r>
          </w:p>
        </w:tc>
        <w:tc>
          <w:tcPr>
            <w:tcW w:w="3544" w:type="dxa"/>
          </w:tcPr>
          <w:p w14:paraId="223E9E02" w14:textId="77777777" w:rsidR="00AE27E7" w:rsidRPr="00365013" w:rsidRDefault="00AE27E7" w:rsidP="005118B9">
            <w:pPr>
              <w:spacing w:after="120" w:line="360" w:lineRule="auto"/>
              <w:jc w:val="both"/>
              <w:rPr>
                <w:sz w:val="16"/>
                <w:szCs w:val="16"/>
              </w:rPr>
            </w:pPr>
          </w:p>
        </w:tc>
        <w:tc>
          <w:tcPr>
            <w:tcW w:w="3402" w:type="dxa"/>
          </w:tcPr>
          <w:p w14:paraId="57408047" w14:textId="77777777" w:rsidR="00AE27E7" w:rsidRPr="00365013" w:rsidRDefault="00AE27E7" w:rsidP="005118B9">
            <w:pPr>
              <w:spacing w:after="120" w:line="360" w:lineRule="auto"/>
              <w:jc w:val="both"/>
              <w:rPr>
                <w:sz w:val="16"/>
                <w:szCs w:val="16"/>
              </w:rPr>
            </w:pPr>
          </w:p>
        </w:tc>
      </w:tr>
      <w:tr w:rsidR="00AE27E7" w:rsidRPr="00365013" w14:paraId="0563B698" w14:textId="77777777" w:rsidTr="005118B9">
        <w:tc>
          <w:tcPr>
            <w:tcW w:w="562" w:type="dxa"/>
          </w:tcPr>
          <w:p w14:paraId="0F5D21A8" w14:textId="77777777" w:rsidR="00AE27E7" w:rsidRDefault="00AE27E7" w:rsidP="005118B9">
            <w:pPr>
              <w:spacing w:after="120" w:line="360" w:lineRule="auto"/>
              <w:jc w:val="both"/>
              <w:rPr>
                <w:sz w:val="16"/>
                <w:szCs w:val="16"/>
              </w:rPr>
            </w:pPr>
            <w:r>
              <w:rPr>
                <w:sz w:val="16"/>
                <w:szCs w:val="16"/>
              </w:rPr>
              <w:t>12.</w:t>
            </w:r>
          </w:p>
        </w:tc>
        <w:tc>
          <w:tcPr>
            <w:tcW w:w="3544" w:type="dxa"/>
          </w:tcPr>
          <w:p w14:paraId="02E0E12F" w14:textId="77777777" w:rsidR="00AE27E7" w:rsidRPr="00365013" w:rsidRDefault="00AE27E7" w:rsidP="005118B9">
            <w:pPr>
              <w:spacing w:after="120" w:line="360" w:lineRule="auto"/>
              <w:jc w:val="both"/>
              <w:rPr>
                <w:sz w:val="16"/>
                <w:szCs w:val="16"/>
              </w:rPr>
            </w:pPr>
          </w:p>
        </w:tc>
        <w:tc>
          <w:tcPr>
            <w:tcW w:w="3402" w:type="dxa"/>
          </w:tcPr>
          <w:p w14:paraId="082B6F91" w14:textId="77777777" w:rsidR="00AE27E7" w:rsidRPr="00365013" w:rsidRDefault="00AE27E7" w:rsidP="005118B9">
            <w:pPr>
              <w:spacing w:after="120" w:line="360" w:lineRule="auto"/>
              <w:jc w:val="both"/>
              <w:rPr>
                <w:sz w:val="16"/>
                <w:szCs w:val="16"/>
              </w:rPr>
            </w:pPr>
          </w:p>
        </w:tc>
      </w:tr>
      <w:tr w:rsidR="00AE27E7" w:rsidRPr="00365013" w14:paraId="076011B9" w14:textId="77777777" w:rsidTr="005118B9">
        <w:tc>
          <w:tcPr>
            <w:tcW w:w="562" w:type="dxa"/>
          </w:tcPr>
          <w:p w14:paraId="5D609011" w14:textId="77777777" w:rsidR="00AE27E7" w:rsidRDefault="00AE27E7" w:rsidP="005118B9">
            <w:pPr>
              <w:spacing w:after="120" w:line="360" w:lineRule="auto"/>
              <w:jc w:val="both"/>
              <w:rPr>
                <w:sz w:val="16"/>
                <w:szCs w:val="16"/>
              </w:rPr>
            </w:pPr>
            <w:r>
              <w:rPr>
                <w:sz w:val="16"/>
                <w:szCs w:val="16"/>
              </w:rPr>
              <w:t>13.</w:t>
            </w:r>
          </w:p>
        </w:tc>
        <w:tc>
          <w:tcPr>
            <w:tcW w:w="3544" w:type="dxa"/>
          </w:tcPr>
          <w:p w14:paraId="5C83C939" w14:textId="77777777" w:rsidR="00AE27E7" w:rsidRPr="00365013" w:rsidRDefault="00AE27E7" w:rsidP="005118B9">
            <w:pPr>
              <w:spacing w:after="120" w:line="360" w:lineRule="auto"/>
              <w:jc w:val="both"/>
              <w:rPr>
                <w:sz w:val="16"/>
                <w:szCs w:val="16"/>
              </w:rPr>
            </w:pPr>
          </w:p>
        </w:tc>
        <w:tc>
          <w:tcPr>
            <w:tcW w:w="3402" w:type="dxa"/>
          </w:tcPr>
          <w:p w14:paraId="46CB7BFA" w14:textId="77777777" w:rsidR="00AE27E7" w:rsidRPr="00365013" w:rsidRDefault="00AE27E7" w:rsidP="005118B9">
            <w:pPr>
              <w:spacing w:after="120" w:line="360" w:lineRule="auto"/>
              <w:jc w:val="both"/>
              <w:rPr>
                <w:sz w:val="16"/>
                <w:szCs w:val="16"/>
              </w:rPr>
            </w:pPr>
          </w:p>
        </w:tc>
      </w:tr>
    </w:tbl>
    <w:p w14:paraId="0B9488E7" w14:textId="77777777" w:rsidR="00AE27E7" w:rsidRPr="00BE1166" w:rsidRDefault="00AE27E7" w:rsidP="00AE27E7">
      <w:pPr>
        <w:spacing w:after="120" w:line="360" w:lineRule="auto"/>
        <w:jc w:val="both"/>
        <w:rPr>
          <w:sz w:val="24"/>
          <w:szCs w:val="24"/>
        </w:rPr>
      </w:pPr>
    </w:p>
    <w:p w14:paraId="08204712" w14:textId="009CC21F" w:rsidR="00830815" w:rsidRDefault="00830815" w:rsidP="00A95EBD">
      <w:pPr>
        <w:spacing w:line="360" w:lineRule="auto"/>
        <w:jc w:val="both"/>
        <w:rPr>
          <w:sz w:val="24"/>
          <w:szCs w:val="24"/>
        </w:rPr>
      </w:pPr>
    </w:p>
    <w:p w14:paraId="18CFC75A" w14:textId="0A787ECB" w:rsidR="00521803" w:rsidRDefault="00521803" w:rsidP="00A95EBD">
      <w:pPr>
        <w:spacing w:line="360" w:lineRule="auto"/>
        <w:jc w:val="both"/>
        <w:rPr>
          <w:sz w:val="24"/>
          <w:szCs w:val="24"/>
        </w:rPr>
      </w:pPr>
    </w:p>
    <w:p w14:paraId="4BA4F016" w14:textId="4503EC35" w:rsidR="00521803" w:rsidRDefault="00521803" w:rsidP="00A95EBD">
      <w:pPr>
        <w:spacing w:line="360" w:lineRule="auto"/>
        <w:jc w:val="both"/>
        <w:rPr>
          <w:sz w:val="24"/>
          <w:szCs w:val="24"/>
        </w:rPr>
      </w:pPr>
    </w:p>
    <w:p w14:paraId="42899135" w14:textId="0E20EE99" w:rsidR="00521803" w:rsidRDefault="00521803" w:rsidP="00A95EBD">
      <w:pPr>
        <w:spacing w:line="360" w:lineRule="auto"/>
        <w:jc w:val="both"/>
        <w:rPr>
          <w:sz w:val="24"/>
          <w:szCs w:val="24"/>
        </w:rPr>
      </w:pPr>
    </w:p>
    <w:p w14:paraId="206E0E85" w14:textId="79E4464C" w:rsidR="00521803" w:rsidRDefault="00521803" w:rsidP="00A95EBD">
      <w:pPr>
        <w:spacing w:line="360" w:lineRule="auto"/>
        <w:jc w:val="both"/>
        <w:rPr>
          <w:sz w:val="24"/>
          <w:szCs w:val="24"/>
        </w:rPr>
      </w:pPr>
    </w:p>
    <w:p w14:paraId="202B8693" w14:textId="72E8EC4F" w:rsidR="00521803" w:rsidRDefault="00521803" w:rsidP="00A95EBD">
      <w:pPr>
        <w:spacing w:line="360" w:lineRule="auto"/>
        <w:jc w:val="both"/>
        <w:rPr>
          <w:sz w:val="24"/>
          <w:szCs w:val="24"/>
        </w:rPr>
      </w:pPr>
    </w:p>
    <w:p w14:paraId="0B228709" w14:textId="68128752" w:rsidR="00521803" w:rsidRPr="00706F19" w:rsidRDefault="00521803" w:rsidP="00521803">
      <w:pPr>
        <w:jc w:val="center"/>
        <w:rPr>
          <w:b/>
          <w:bCs/>
          <w:sz w:val="40"/>
          <w:szCs w:val="40"/>
          <w:u w:val="single"/>
          <w:lang w:val="sk-SK" w:eastAsia="cs-CZ"/>
        </w:rPr>
      </w:pPr>
      <w:r w:rsidRPr="00521803">
        <w:rPr>
          <w:b/>
          <w:bCs/>
          <w:sz w:val="40"/>
          <w:szCs w:val="40"/>
          <w:u w:val="single"/>
          <w:lang w:val="x-none" w:eastAsia="cs-CZ"/>
        </w:rPr>
        <w:t>Š</w:t>
      </w:r>
      <w:r w:rsidR="007206D1">
        <w:rPr>
          <w:b/>
          <w:bCs/>
          <w:sz w:val="40"/>
          <w:szCs w:val="40"/>
          <w:u w:val="single"/>
          <w:lang w:val="x-none" w:eastAsia="cs-CZ"/>
        </w:rPr>
        <w:t xml:space="preserve">kolský poriadok MŠ – </w:t>
      </w:r>
      <w:r w:rsidR="007206D1">
        <w:rPr>
          <w:b/>
          <w:bCs/>
          <w:sz w:val="40"/>
          <w:szCs w:val="40"/>
          <w:u w:val="single"/>
          <w:lang w:val="sk-SK" w:eastAsia="cs-CZ"/>
        </w:rPr>
        <w:t>Belopotockého</w:t>
      </w:r>
      <w:r w:rsidR="00706F19">
        <w:rPr>
          <w:b/>
          <w:bCs/>
          <w:sz w:val="40"/>
          <w:szCs w:val="40"/>
          <w:u w:val="single"/>
          <w:lang w:val="sk-SK" w:eastAsia="cs-CZ"/>
        </w:rPr>
        <w:t xml:space="preserve"> 2, Nitra ako organizačná zložka Spojenej materskej školy Dobšinského 2885/8, Nitra</w:t>
      </w:r>
    </w:p>
    <w:p w14:paraId="46A30B75" w14:textId="77777777" w:rsidR="00521803" w:rsidRPr="00521803" w:rsidRDefault="00521803" w:rsidP="00521803">
      <w:pPr>
        <w:jc w:val="center"/>
        <w:rPr>
          <w:b/>
          <w:bCs/>
          <w:sz w:val="40"/>
          <w:szCs w:val="40"/>
          <w:u w:val="single"/>
          <w:lang w:val="x-none" w:eastAsia="cs-CZ"/>
        </w:rPr>
      </w:pPr>
    </w:p>
    <w:p w14:paraId="77FB6144" w14:textId="679CF950" w:rsidR="00521803" w:rsidRPr="00521803" w:rsidRDefault="00B576BA" w:rsidP="00521803">
      <w:pPr>
        <w:jc w:val="center"/>
        <w:rPr>
          <w:b/>
          <w:bCs/>
          <w:sz w:val="40"/>
          <w:szCs w:val="40"/>
          <w:u w:val="single"/>
          <w:lang w:val="x-none" w:eastAsia="cs-CZ"/>
        </w:rPr>
      </w:pPr>
      <w:r>
        <w:rPr>
          <w:noProof/>
          <w:lang w:val="sk-SK"/>
        </w:rPr>
        <w:drawing>
          <wp:inline distT="0" distB="0" distL="0" distR="0" wp14:anchorId="0C156561" wp14:editId="6438A655">
            <wp:extent cx="4356100" cy="2597150"/>
            <wp:effectExtent l="0" t="0" r="6350" b="0"/>
            <wp:docPr id="5" name="Obrázok 5" descr="Pin em Estampado para camis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 em Estampado para camisas"/>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356100" cy="2597150"/>
                    </a:xfrm>
                    <a:prstGeom prst="rect">
                      <a:avLst/>
                    </a:prstGeom>
                    <a:noFill/>
                    <a:ln>
                      <a:noFill/>
                    </a:ln>
                  </pic:spPr>
                </pic:pic>
              </a:graphicData>
            </a:graphic>
          </wp:inline>
        </w:drawing>
      </w:r>
    </w:p>
    <w:p w14:paraId="01CF5EC6" w14:textId="6A44387C" w:rsidR="00521803" w:rsidRPr="00521803" w:rsidRDefault="00521803" w:rsidP="00521803">
      <w:pPr>
        <w:rPr>
          <w:b/>
          <w:bCs/>
          <w:sz w:val="28"/>
          <w:szCs w:val="28"/>
          <w:u w:val="single"/>
          <w:lang w:val="x-none" w:eastAsia="cs-CZ"/>
        </w:rPr>
      </w:pPr>
    </w:p>
    <w:p w14:paraId="54B134A3" w14:textId="036E533C" w:rsidR="00521803" w:rsidRPr="00521803" w:rsidRDefault="00521803" w:rsidP="00521803">
      <w:pPr>
        <w:rPr>
          <w:b/>
          <w:bCs/>
          <w:sz w:val="24"/>
          <w:szCs w:val="24"/>
          <w:u w:val="single"/>
          <w:lang w:val="x-none" w:eastAsia="cs-CZ"/>
        </w:rPr>
      </w:pPr>
    </w:p>
    <w:p w14:paraId="2D3D4175" w14:textId="77777777" w:rsidR="00521803" w:rsidRPr="00521803" w:rsidRDefault="00521803" w:rsidP="00521803">
      <w:pPr>
        <w:rPr>
          <w:bCs/>
          <w:sz w:val="24"/>
          <w:szCs w:val="24"/>
          <w:lang w:val="x-none" w:eastAsia="cs-CZ"/>
        </w:rPr>
      </w:pPr>
    </w:p>
    <w:p w14:paraId="22050317" w14:textId="55660B31" w:rsidR="00521803" w:rsidRPr="00521803" w:rsidRDefault="00521803" w:rsidP="00521803">
      <w:pPr>
        <w:rPr>
          <w:b/>
          <w:bCs/>
          <w:sz w:val="24"/>
          <w:szCs w:val="24"/>
          <w:lang w:val="sk-SK" w:eastAsia="cs-CZ"/>
        </w:rPr>
      </w:pPr>
      <w:r w:rsidRPr="00521803">
        <w:rPr>
          <w:bCs/>
          <w:sz w:val="24"/>
          <w:szCs w:val="24"/>
          <w:lang w:val="sk-SK" w:eastAsia="cs-CZ"/>
        </w:rPr>
        <w:t xml:space="preserve">                        </w:t>
      </w:r>
      <w:r w:rsidRPr="00521803">
        <w:rPr>
          <w:b/>
          <w:bCs/>
          <w:sz w:val="24"/>
          <w:szCs w:val="24"/>
          <w:lang w:val="sk-SK" w:eastAsia="cs-CZ"/>
        </w:rPr>
        <w:t xml:space="preserve">Prekonzultovaný so zástupcom </w:t>
      </w:r>
      <w:r w:rsidR="003D0E6A">
        <w:rPr>
          <w:b/>
          <w:bCs/>
          <w:sz w:val="24"/>
          <w:szCs w:val="24"/>
          <w:lang w:val="sk-SK" w:eastAsia="cs-CZ"/>
        </w:rPr>
        <w:t>školy</w:t>
      </w:r>
      <w:r w:rsidR="00B576BA">
        <w:rPr>
          <w:b/>
          <w:bCs/>
          <w:sz w:val="24"/>
          <w:szCs w:val="24"/>
          <w:lang w:val="sk-SK" w:eastAsia="cs-CZ"/>
        </w:rPr>
        <w:t>: Bc. Katarínou Chmelovou</w:t>
      </w:r>
    </w:p>
    <w:p w14:paraId="35545E2D" w14:textId="77777777" w:rsidR="00521803" w:rsidRPr="00521803" w:rsidRDefault="00521803" w:rsidP="00521803">
      <w:pPr>
        <w:rPr>
          <w:b/>
          <w:bCs/>
          <w:sz w:val="24"/>
          <w:szCs w:val="24"/>
          <w:u w:val="single"/>
          <w:lang w:val="x-none" w:eastAsia="cs-CZ"/>
        </w:rPr>
      </w:pPr>
    </w:p>
    <w:p w14:paraId="00ADAF81" w14:textId="77777777" w:rsidR="00521803" w:rsidRPr="00521803" w:rsidRDefault="00521803" w:rsidP="00521803">
      <w:pPr>
        <w:rPr>
          <w:b/>
          <w:bCs/>
          <w:sz w:val="24"/>
          <w:szCs w:val="24"/>
          <w:u w:val="single"/>
          <w:lang w:val="x-none" w:eastAsia="cs-CZ"/>
        </w:rPr>
      </w:pPr>
    </w:p>
    <w:p w14:paraId="2232A276" w14:textId="7BA37487" w:rsidR="00521803" w:rsidRPr="00521803" w:rsidRDefault="00521803" w:rsidP="00521803">
      <w:pPr>
        <w:rPr>
          <w:b/>
          <w:bCs/>
          <w:sz w:val="24"/>
          <w:szCs w:val="24"/>
          <w:u w:val="single"/>
          <w:lang w:val="x-none" w:eastAsia="cs-CZ"/>
        </w:rPr>
      </w:pPr>
    </w:p>
    <w:p w14:paraId="0B8F3DFF" w14:textId="77777777" w:rsidR="00521803" w:rsidRPr="00521803" w:rsidRDefault="00521803" w:rsidP="00521803">
      <w:pPr>
        <w:rPr>
          <w:b/>
          <w:bCs/>
          <w:sz w:val="24"/>
          <w:szCs w:val="24"/>
          <w:u w:val="single"/>
          <w:lang w:val="x-none" w:eastAsia="cs-CZ"/>
        </w:rPr>
      </w:pPr>
    </w:p>
    <w:p w14:paraId="114A164D" w14:textId="77777777" w:rsidR="00521803" w:rsidRPr="00521803" w:rsidRDefault="00521803" w:rsidP="00521803">
      <w:pPr>
        <w:rPr>
          <w:b/>
          <w:bCs/>
          <w:sz w:val="24"/>
          <w:szCs w:val="24"/>
          <w:u w:val="single"/>
          <w:lang w:val="x-none" w:eastAsia="cs-CZ"/>
        </w:rPr>
      </w:pPr>
    </w:p>
    <w:p w14:paraId="62463BB5" w14:textId="77777777" w:rsidR="00521803" w:rsidRPr="00521803" w:rsidRDefault="00521803" w:rsidP="00521803">
      <w:pPr>
        <w:rPr>
          <w:b/>
          <w:bCs/>
          <w:sz w:val="24"/>
          <w:szCs w:val="24"/>
          <w:u w:val="single"/>
          <w:lang w:val="x-none" w:eastAsia="cs-CZ"/>
        </w:rPr>
      </w:pPr>
    </w:p>
    <w:p w14:paraId="3B6D8BFF" w14:textId="77777777" w:rsidR="00521803" w:rsidRPr="00521803" w:rsidRDefault="00521803" w:rsidP="00521803">
      <w:pPr>
        <w:rPr>
          <w:b/>
          <w:bCs/>
          <w:sz w:val="24"/>
          <w:szCs w:val="24"/>
          <w:u w:val="single"/>
          <w:lang w:val="x-none" w:eastAsia="cs-CZ"/>
        </w:rPr>
      </w:pPr>
    </w:p>
    <w:p w14:paraId="74A093BE" w14:textId="77777777" w:rsidR="00521803" w:rsidRPr="00521803" w:rsidRDefault="00521803" w:rsidP="00521803">
      <w:pPr>
        <w:rPr>
          <w:b/>
          <w:bCs/>
          <w:sz w:val="24"/>
          <w:szCs w:val="24"/>
          <w:u w:val="single"/>
          <w:lang w:val="x-none" w:eastAsia="cs-CZ"/>
        </w:rPr>
      </w:pPr>
    </w:p>
    <w:p w14:paraId="4F50E59F" w14:textId="77777777" w:rsidR="00521803" w:rsidRPr="00521803" w:rsidRDefault="00521803" w:rsidP="00521803">
      <w:pPr>
        <w:rPr>
          <w:b/>
          <w:bCs/>
          <w:sz w:val="24"/>
          <w:szCs w:val="24"/>
          <w:u w:val="single"/>
          <w:lang w:val="x-none" w:eastAsia="cs-CZ"/>
        </w:rPr>
      </w:pPr>
    </w:p>
    <w:p w14:paraId="6D85D981" w14:textId="77777777" w:rsidR="00521803" w:rsidRPr="00521803" w:rsidRDefault="00521803" w:rsidP="00521803">
      <w:pPr>
        <w:spacing w:line="360" w:lineRule="auto"/>
        <w:jc w:val="both"/>
        <w:rPr>
          <w:b/>
          <w:sz w:val="24"/>
          <w:szCs w:val="24"/>
          <w:u w:val="single"/>
        </w:rPr>
      </w:pPr>
    </w:p>
    <w:p w14:paraId="42F61469" w14:textId="77777777" w:rsidR="00521803" w:rsidRPr="00521803" w:rsidRDefault="00521803" w:rsidP="00521803">
      <w:pPr>
        <w:spacing w:line="360" w:lineRule="auto"/>
        <w:jc w:val="both"/>
        <w:rPr>
          <w:b/>
          <w:sz w:val="24"/>
          <w:szCs w:val="24"/>
          <w:u w:val="single"/>
        </w:rPr>
      </w:pPr>
    </w:p>
    <w:p w14:paraId="7579E55F" w14:textId="77777777" w:rsidR="00521803" w:rsidRPr="00521803" w:rsidRDefault="00521803" w:rsidP="00521803">
      <w:pPr>
        <w:spacing w:line="360" w:lineRule="auto"/>
        <w:jc w:val="both"/>
        <w:rPr>
          <w:b/>
          <w:sz w:val="24"/>
          <w:szCs w:val="24"/>
          <w:u w:val="single"/>
        </w:rPr>
      </w:pPr>
    </w:p>
    <w:p w14:paraId="6061568F" w14:textId="77777777" w:rsidR="00521803" w:rsidRPr="00521803" w:rsidRDefault="00521803" w:rsidP="00521803">
      <w:pPr>
        <w:spacing w:line="360" w:lineRule="auto"/>
        <w:jc w:val="both"/>
        <w:rPr>
          <w:b/>
          <w:sz w:val="24"/>
          <w:szCs w:val="24"/>
          <w:u w:val="single"/>
        </w:rPr>
      </w:pPr>
    </w:p>
    <w:p w14:paraId="11429F44" w14:textId="77777777" w:rsidR="00521803" w:rsidRPr="00521803" w:rsidRDefault="00521803" w:rsidP="00521803">
      <w:pPr>
        <w:spacing w:line="360" w:lineRule="auto"/>
        <w:jc w:val="both"/>
        <w:rPr>
          <w:b/>
          <w:sz w:val="24"/>
          <w:szCs w:val="24"/>
          <w:u w:val="single"/>
        </w:rPr>
      </w:pPr>
    </w:p>
    <w:p w14:paraId="43E4BC15" w14:textId="77777777" w:rsidR="00521803" w:rsidRPr="00521803" w:rsidRDefault="00521803" w:rsidP="00521803">
      <w:pPr>
        <w:spacing w:line="360" w:lineRule="auto"/>
        <w:jc w:val="both"/>
        <w:rPr>
          <w:b/>
          <w:sz w:val="24"/>
          <w:szCs w:val="24"/>
          <w:u w:val="single"/>
        </w:rPr>
      </w:pPr>
    </w:p>
    <w:p w14:paraId="39105D4D" w14:textId="77777777" w:rsidR="00521803" w:rsidRPr="00521803" w:rsidRDefault="00521803" w:rsidP="00521803">
      <w:pPr>
        <w:spacing w:line="360" w:lineRule="auto"/>
        <w:jc w:val="both"/>
        <w:rPr>
          <w:b/>
          <w:sz w:val="24"/>
          <w:szCs w:val="24"/>
          <w:u w:val="single"/>
        </w:rPr>
      </w:pPr>
    </w:p>
    <w:p w14:paraId="43D82D7C" w14:textId="77777777" w:rsidR="00521803" w:rsidRPr="00521803" w:rsidRDefault="00521803" w:rsidP="00521803">
      <w:pPr>
        <w:spacing w:line="360" w:lineRule="auto"/>
        <w:jc w:val="both"/>
        <w:rPr>
          <w:b/>
          <w:sz w:val="24"/>
          <w:szCs w:val="24"/>
          <w:u w:val="single"/>
        </w:rPr>
      </w:pPr>
    </w:p>
    <w:p w14:paraId="5755D812" w14:textId="77777777" w:rsidR="00521803" w:rsidRPr="00521803" w:rsidRDefault="00521803" w:rsidP="00521803">
      <w:pPr>
        <w:spacing w:line="360" w:lineRule="auto"/>
        <w:jc w:val="both"/>
        <w:rPr>
          <w:b/>
          <w:sz w:val="24"/>
          <w:szCs w:val="24"/>
          <w:u w:val="single"/>
        </w:rPr>
      </w:pPr>
    </w:p>
    <w:p w14:paraId="134F0535" w14:textId="42C363B0" w:rsidR="00521803" w:rsidRPr="00521803" w:rsidRDefault="00521803" w:rsidP="00521803">
      <w:pPr>
        <w:spacing w:line="360" w:lineRule="auto"/>
        <w:jc w:val="both"/>
        <w:rPr>
          <w:sz w:val="24"/>
          <w:szCs w:val="24"/>
        </w:rPr>
      </w:pPr>
      <w:r w:rsidRPr="00521803">
        <w:rPr>
          <w:b/>
          <w:sz w:val="24"/>
          <w:szCs w:val="24"/>
          <w:u w:val="single"/>
        </w:rPr>
        <w:t>Príloha č.  Školský poriadok Or</w:t>
      </w:r>
      <w:r w:rsidR="00B576BA">
        <w:rPr>
          <w:b/>
          <w:sz w:val="24"/>
          <w:szCs w:val="24"/>
          <w:u w:val="single"/>
        </w:rPr>
        <w:t>ganizačnej zložky MŠ Belopotockého2, Nitra</w:t>
      </w:r>
      <w:r w:rsidR="00706F19">
        <w:rPr>
          <w:b/>
          <w:sz w:val="24"/>
          <w:szCs w:val="24"/>
          <w:u w:val="single"/>
        </w:rPr>
        <w:t xml:space="preserve"> jako organizačnán zložka Spojenej materskej školy Dobšinského 2885/8, Nitra</w:t>
      </w:r>
      <w:r w:rsidR="00B576BA">
        <w:rPr>
          <w:b/>
          <w:sz w:val="24"/>
          <w:szCs w:val="24"/>
          <w:u w:val="single"/>
        </w:rPr>
        <w:t xml:space="preserve"> </w:t>
      </w:r>
    </w:p>
    <w:p w14:paraId="59876D7C" w14:textId="77777777" w:rsidR="00521803" w:rsidRPr="00521803" w:rsidRDefault="00521803" w:rsidP="00521803">
      <w:pPr>
        <w:spacing w:line="360" w:lineRule="auto"/>
        <w:jc w:val="both"/>
        <w:rPr>
          <w:sz w:val="24"/>
          <w:szCs w:val="24"/>
        </w:rPr>
      </w:pPr>
    </w:p>
    <w:p w14:paraId="3B8026D5" w14:textId="77777777" w:rsidR="00521803" w:rsidRPr="00521803" w:rsidRDefault="00521803" w:rsidP="00521803">
      <w:pPr>
        <w:spacing w:line="276" w:lineRule="auto"/>
        <w:jc w:val="both"/>
        <w:rPr>
          <w:b/>
          <w:u w:val="single"/>
        </w:rPr>
      </w:pPr>
      <w:r w:rsidRPr="00521803">
        <w:rPr>
          <w:b/>
          <w:u w:val="single"/>
        </w:rPr>
        <w:t>Základné identifikačné údaje o škole</w:t>
      </w:r>
    </w:p>
    <w:p w14:paraId="3E5E8BBA" w14:textId="77777777" w:rsidR="00521803" w:rsidRPr="00521803" w:rsidRDefault="00521803" w:rsidP="00521803">
      <w:pPr>
        <w:spacing w:line="276" w:lineRule="auto"/>
        <w:jc w:val="both"/>
        <w:rPr>
          <w:b/>
          <w:u w:val="single"/>
        </w:rPr>
      </w:pPr>
    </w:p>
    <w:p w14:paraId="4C2329F3" w14:textId="77777777" w:rsidR="00521803" w:rsidRPr="00521803" w:rsidRDefault="00521803" w:rsidP="00521803">
      <w:pPr>
        <w:widowControl w:val="0"/>
        <w:suppressAutoHyphens/>
        <w:spacing w:line="360" w:lineRule="auto"/>
        <w:jc w:val="both"/>
        <w:rPr>
          <w:b/>
          <w:lang w:eastAsia="ar-SA"/>
        </w:rPr>
      </w:pPr>
      <w:r w:rsidRPr="00521803">
        <w:rPr>
          <w:b/>
          <w:lang w:eastAsia="ar-SA"/>
        </w:rPr>
        <w:t>Identifikačné údaje zariadenia a prevádzkovateľa:</w:t>
      </w:r>
    </w:p>
    <w:p w14:paraId="7C0D1EC6" w14:textId="77777777" w:rsidR="00521803" w:rsidRPr="00521803" w:rsidRDefault="00521803" w:rsidP="00521803">
      <w:pPr>
        <w:jc w:val="both"/>
        <w:rPr>
          <w:rFonts w:eastAsia="Arial"/>
          <w:color w:val="000000"/>
        </w:rPr>
      </w:pPr>
    </w:p>
    <w:p w14:paraId="1E62876B" w14:textId="69FD0216" w:rsidR="00521803" w:rsidRPr="00521803" w:rsidRDefault="00706F19" w:rsidP="00521803">
      <w:pPr>
        <w:tabs>
          <w:tab w:val="left" w:pos="0"/>
        </w:tabs>
        <w:jc w:val="both"/>
        <w:rPr>
          <w:b/>
          <w:color w:val="000000"/>
        </w:rPr>
      </w:pPr>
      <w:r>
        <w:rPr>
          <w:b/>
          <w:color w:val="000000"/>
        </w:rPr>
        <w:t>Názov zariadenia: Spojená m</w:t>
      </w:r>
      <w:r w:rsidR="00521803" w:rsidRPr="00521803">
        <w:rPr>
          <w:b/>
          <w:color w:val="000000"/>
        </w:rPr>
        <w:t>aterská škola Dobšinského</w:t>
      </w:r>
    </w:p>
    <w:p w14:paraId="44F1E684" w14:textId="09220E5B" w:rsidR="00521803" w:rsidRPr="00521803" w:rsidRDefault="00521803" w:rsidP="00521803">
      <w:pPr>
        <w:tabs>
          <w:tab w:val="left" w:pos="0"/>
        </w:tabs>
        <w:jc w:val="both"/>
        <w:rPr>
          <w:b/>
          <w:color w:val="000000"/>
        </w:rPr>
      </w:pPr>
      <w:r w:rsidRPr="00521803">
        <w:rPr>
          <w:b/>
          <w:color w:val="000000"/>
        </w:rPr>
        <w:t>Druh školy: rozpočtová organizácia</w:t>
      </w:r>
      <w:r w:rsidR="00706F19">
        <w:rPr>
          <w:b/>
          <w:color w:val="000000"/>
        </w:rPr>
        <w:t xml:space="preserve"> s právnou subjektivitou</w:t>
      </w:r>
    </w:p>
    <w:p w14:paraId="0F253D35" w14:textId="77777777" w:rsidR="00521803" w:rsidRPr="00521803" w:rsidRDefault="00521803" w:rsidP="00521803">
      <w:pPr>
        <w:jc w:val="both"/>
        <w:rPr>
          <w:rFonts w:eastAsia="Arial"/>
          <w:color w:val="000000"/>
        </w:rPr>
      </w:pPr>
      <w:r w:rsidRPr="00521803">
        <w:rPr>
          <w:b/>
          <w:color w:val="000000"/>
        </w:rPr>
        <w:t>Adresa: Dobšinského 2885/8, Nitra</w:t>
      </w:r>
    </w:p>
    <w:p w14:paraId="22A9D945" w14:textId="77777777" w:rsidR="00521803" w:rsidRPr="00521803" w:rsidRDefault="00521803" w:rsidP="00521803">
      <w:pPr>
        <w:jc w:val="both"/>
        <w:rPr>
          <w:b/>
          <w:color w:val="000000"/>
        </w:rPr>
      </w:pPr>
    </w:p>
    <w:p w14:paraId="6900FCB0" w14:textId="77777777" w:rsidR="00521803" w:rsidRPr="00521803" w:rsidRDefault="00521803" w:rsidP="00521803">
      <w:pPr>
        <w:jc w:val="both"/>
        <w:rPr>
          <w:rFonts w:eastAsia="Arial"/>
          <w:color w:val="000000"/>
        </w:rPr>
      </w:pPr>
    </w:p>
    <w:p w14:paraId="65EAD6DC" w14:textId="77777777" w:rsidR="00521803" w:rsidRPr="00521803" w:rsidRDefault="00521803" w:rsidP="00521803">
      <w:pPr>
        <w:jc w:val="both"/>
        <w:rPr>
          <w:rFonts w:eastAsia="Arial"/>
          <w:color w:val="000000"/>
        </w:rPr>
      </w:pPr>
    </w:p>
    <w:p w14:paraId="7D41977A" w14:textId="0221E3F6" w:rsidR="00521803" w:rsidRDefault="00521803" w:rsidP="00521803">
      <w:pPr>
        <w:spacing w:line="276" w:lineRule="auto"/>
        <w:contextualSpacing/>
        <w:jc w:val="both"/>
        <w:rPr>
          <w:b/>
          <w:color w:val="000000"/>
        </w:rPr>
      </w:pPr>
      <w:r w:rsidRPr="00521803">
        <w:rPr>
          <w:b/>
          <w:color w:val="000000"/>
        </w:rPr>
        <w:t xml:space="preserve">Organizačná </w:t>
      </w:r>
      <w:r w:rsidR="00B576BA">
        <w:rPr>
          <w:b/>
          <w:color w:val="000000"/>
        </w:rPr>
        <w:t>zložka: Materská škola Belopotockého</w:t>
      </w:r>
      <w:r w:rsidR="00706F19">
        <w:rPr>
          <w:b/>
          <w:color w:val="000000"/>
        </w:rPr>
        <w:t xml:space="preserve"> 2, Nitra ako organizačná zložka Spojenej materskej školy Dobšinského 2885/8, Nitra</w:t>
      </w:r>
    </w:p>
    <w:p w14:paraId="68B54377" w14:textId="50D3DA4E" w:rsidR="00706F19" w:rsidRDefault="00706F19" w:rsidP="00521803">
      <w:pPr>
        <w:spacing w:line="276" w:lineRule="auto"/>
        <w:contextualSpacing/>
        <w:jc w:val="both"/>
        <w:rPr>
          <w:b/>
          <w:color w:val="000000"/>
        </w:rPr>
      </w:pPr>
    </w:p>
    <w:p w14:paraId="6A6AB475" w14:textId="77777777" w:rsidR="00706F19" w:rsidRPr="00521803" w:rsidRDefault="00706F19" w:rsidP="00521803">
      <w:pPr>
        <w:spacing w:line="276" w:lineRule="auto"/>
        <w:contextualSpacing/>
        <w:jc w:val="both"/>
        <w:rPr>
          <w:b/>
          <w:color w:val="000000"/>
        </w:rPr>
      </w:pPr>
    </w:p>
    <w:p w14:paraId="585D1031" w14:textId="6E177321" w:rsidR="00521803" w:rsidRDefault="00B576BA" w:rsidP="00521803">
      <w:pPr>
        <w:jc w:val="both"/>
        <w:rPr>
          <w:color w:val="000000"/>
        </w:rPr>
      </w:pPr>
      <w:r>
        <w:rPr>
          <w:color w:val="000000"/>
        </w:rPr>
        <w:t>Adresa: Belopotockého 2, Nitra</w:t>
      </w:r>
      <w:r w:rsidR="00521803" w:rsidRPr="00521803">
        <w:rPr>
          <w:color w:val="000000"/>
        </w:rPr>
        <w:t xml:space="preserve"> 949 01</w:t>
      </w:r>
    </w:p>
    <w:p w14:paraId="14A8B1A0" w14:textId="2226FC85" w:rsidR="00B576BA" w:rsidRPr="00521803" w:rsidRDefault="00B576BA" w:rsidP="00521803">
      <w:pPr>
        <w:jc w:val="both"/>
        <w:rPr>
          <w:color w:val="000000"/>
        </w:rPr>
      </w:pPr>
      <w:r>
        <w:rPr>
          <w:color w:val="000000"/>
        </w:rPr>
        <w:t>Zástupkyňa MŠ: Bc. Katarína Chmelová</w:t>
      </w:r>
    </w:p>
    <w:p w14:paraId="0542FECC" w14:textId="0ED0DDFE" w:rsidR="00521803" w:rsidRPr="00521803" w:rsidRDefault="00706F19" w:rsidP="00521803">
      <w:pPr>
        <w:jc w:val="both"/>
        <w:rPr>
          <w:color w:val="000000"/>
        </w:rPr>
      </w:pPr>
      <w:r>
        <w:rPr>
          <w:color w:val="000000"/>
        </w:rPr>
        <w:t>IČO: 57013420</w:t>
      </w:r>
    </w:p>
    <w:p w14:paraId="76358729" w14:textId="77777777" w:rsidR="00521803" w:rsidRPr="00521803" w:rsidRDefault="00521803" w:rsidP="00521803">
      <w:pPr>
        <w:jc w:val="both"/>
        <w:rPr>
          <w:rFonts w:eastAsia="Arial"/>
          <w:color w:val="000000"/>
        </w:rPr>
      </w:pPr>
      <w:r w:rsidRPr="00521803">
        <w:rPr>
          <w:rFonts w:eastAsia="Arial"/>
          <w:color w:val="000000"/>
        </w:rPr>
        <w:t>Štatutárny zástupca:  Mgr. Daniela Kolárová</w:t>
      </w:r>
    </w:p>
    <w:p w14:paraId="7E8F32CA" w14:textId="77777777" w:rsidR="00521803" w:rsidRPr="00521803" w:rsidRDefault="00521803" w:rsidP="00521803">
      <w:pPr>
        <w:jc w:val="both"/>
        <w:rPr>
          <w:rFonts w:eastAsia="Arial"/>
          <w:color w:val="000000"/>
        </w:rPr>
      </w:pPr>
      <w:r w:rsidRPr="00521803">
        <w:rPr>
          <w:rFonts w:eastAsia="Arial"/>
          <w:color w:val="000000"/>
        </w:rPr>
        <w:t>Kontakt:  037/741 3272</w:t>
      </w:r>
    </w:p>
    <w:p w14:paraId="569C7C2C" w14:textId="77777777" w:rsidR="00521803" w:rsidRPr="00521803" w:rsidRDefault="00521803" w:rsidP="00521803">
      <w:pPr>
        <w:jc w:val="both"/>
        <w:rPr>
          <w:rFonts w:eastAsia="Arial"/>
          <w:color w:val="000000"/>
        </w:rPr>
      </w:pPr>
    </w:p>
    <w:p w14:paraId="4C548983" w14:textId="77777777" w:rsidR="00521803" w:rsidRPr="00521803" w:rsidRDefault="00521803" w:rsidP="00521803">
      <w:pPr>
        <w:autoSpaceDE w:val="0"/>
        <w:autoSpaceDN w:val="0"/>
        <w:adjustRightInd w:val="0"/>
        <w:spacing w:line="276" w:lineRule="auto"/>
        <w:jc w:val="both"/>
        <w:rPr>
          <w:b/>
          <w:sz w:val="24"/>
          <w:szCs w:val="24"/>
          <w:lang w:val="sk-SK"/>
        </w:rPr>
      </w:pPr>
    </w:p>
    <w:p w14:paraId="622C4526" w14:textId="77777777" w:rsidR="00521803" w:rsidRPr="00521803" w:rsidRDefault="00521803" w:rsidP="00521803">
      <w:pPr>
        <w:autoSpaceDE w:val="0"/>
        <w:autoSpaceDN w:val="0"/>
        <w:adjustRightInd w:val="0"/>
        <w:spacing w:line="276" w:lineRule="auto"/>
        <w:jc w:val="both"/>
        <w:rPr>
          <w:b/>
          <w:sz w:val="24"/>
          <w:szCs w:val="24"/>
          <w:lang w:val="sk-SK"/>
        </w:rPr>
      </w:pPr>
      <w:r w:rsidRPr="00521803">
        <w:rPr>
          <w:b/>
          <w:sz w:val="24"/>
          <w:szCs w:val="24"/>
          <w:lang w:val="sk-SK"/>
        </w:rPr>
        <w:t xml:space="preserve"> </w:t>
      </w:r>
      <w:r w:rsidRPr="00521803">
        <w:rPr>
          <w:sz w:val="24"/>
          <w:szCs w:val="24"/>
          <w:lang w:val="sk-SK"/>
        </w:rPr>
        <w:t>Vyučovací jazyk školy</w:t>
      </w:r>
      <w:r w:rsidRPr="00521803">
        <w:rPr>
          <w:b/>
          <w:sz w:val="24"/>
          <w:szCs w:val="24"/>
          <w:lang w:val="sk-SK"/>
        </w:rPr>
        <w:t xml:space="preserve">: slovenský </w:t>
      </w:r>
    </w:p>
    <w:p w14:paraId="5765A57C" w14:textId="77777777" w:rsidR="00521803" w:rsidRPr="00521803" w:rsidRDefault="00521803" w:rsidP="00521803">
      <w:pPr>
        <w:autoSpaceDE w:val="0"/>
        <w:autoSpaceDN w:val="0"/>
        <w:adjustRightInd w:val="0"/>
        <w:spacing w:line="276" w:lineRule="auto"/>
        <w:jc w:val="both"/>
        <w:rPr>
          <w:b/>
          <w:sz w:val="24"/>
          <w:szCs w:val="24"/>
          <w:lang w:val="sk-SK"/>
        </w:rPr>
      </w:pPr>
      <w:r w:rsidRPr="00521803">
        <w:rPr>
          <w:sz w:val="24"/>
          <w:szCs w:val="24"/>
          <w:lang w:val="sk-SK"/>
        </w:rPr>
        <w:t xml:space="preserve"> Forma hospodárenie</w:t>
      </w:r>
      <w:r w:rsidRPr="00521803">
        <w:rPr>
          <w:b/>
          <w:sz w:val="24"/>
          <w:szCs w:val="24"/>
          <w:lang w:val="sk-SK"/>
        </w:rPr>
        <w:t>: rozpočtové hospodárenie s  PS</w:t>
      </w:r>
    </w:p>
    <w:p w14:paraId="718A685A" w14:textId="77777777" w:rsidR="00521803" w:rsidRPr="00521803" w:rsidRDefault="00521803" w:rsidP="00521803">
      <w:pPr>
        <w:autoSpaceDE w:val="0"/>
        <w:autoSpaceDN w:val="0"/>
        <w:adjustRightInd w:val="0"/>
        <w:spacing w:line="276" w:lineRule="auto"/>
        <w:jc w:val="both"/>
        <w:rPr>
          <w:b/>
          <w:sz w:val="24"/>
          <w:szCs w:val="24"/>
          <w:lang w:val="sk-SK"/>
        </w:rPr>
      </w:pPr>
      <w:r w:rsidRPr="00521803">
        <w:rPr>
          <w:b/>
          <w:sz w:val="24"/>
          <w:szCs w:val="24"/>
          <w:lang w:val="sk-SK"/>
        </w:rPr>
        <w:t xml:space="preserve"> </w:t>
      </w:r>
      <w:r w:rsidRPr="00521803">
        <w:rPr>
          <w:sz w:val="24"/>
          <w:szCs w:val="24"/>
          <w:lang w:val="sk-SK"/>
        </w:rPr>
        <w:t>Dátum zriadenia materských škôl s PS: 1.7. 2025</w:t>
      </w:r>
    </w:p>
    <w:p w14:paraId="65D22A85" w14:textId="77777777" w:rsidR="00521803" w:rsidRPr="00521803" w:rsidRDefault="00521803" w:rsidP="00521803">
      <w:pPr>
        <w:rPr>
          <w:b/>
          <w:sz w:val="28"/>
          <w:szCs w:val="28"/>
          <w:u w:val="single"/>
          <w:lang w:val="sk-SK"/>
        </w:rPr>
      </w:pPr>
    </w:p>
    <w:p w14:paraId="4AB62AD3" w14:textId="77777777" w:rsidR="00521803" w:rsidRPr="00521803" w:rsidRDefault="00521803" w:rsidP="00521803">
      <w:pPr>
        <w:rPr>
          <w:b/>
          <w:sz w:val="28"/>
          <w:szCs w:val="28"/>
          <w:u w:val="single"/>
          <w:lang w:val="sk-SK"/>
        </w:rPr>
      </w:pPr>
    </w:p>
    <w:tbl>
      <w:tblPr>
        <w:tblStyle w:val="Mriekatabuky11"/>
        <w:tblW w:w="0" w:type="auto"/>
        <w:tblLook w:val="01E0" w:firstRow="1" w:lastRow="1" w:firstColumn="1" w:lastColumn="1" w:noHBand="0" w:noVBand="0"/>
      </w:tblPr>
      <w:tblGrid>
        <w:gridCol w:w="4957"/>
        <w:gridCol w:w="4105"/>
      </w:tblGrid>
      <w:tr w:rsidR="00521803" w:rsidRPr="00521803" w14:paraId="609B46C9" w14:textId="77777777" w:rsidTr="00C67873">
        <w:tc>
          <w:tcPr>
            <w:tcW w:w="4957" w:type="dxa"/>
          </w:tcPr>
          <w:p w14:paraId="4995B9D1" w14:textId="77777777" w:rsidR="00521803" w:rsidRPr="00521803" w:rsidRDefault="00521803" w:rsidP="00521803">
            <w:pPr>
              <w:spacing w:line="360" w:lineRule="auto"/>
              <w:rPr>
                <w:rFonts w:cs="Arial"/>
                <w:szCs w:val="24"/>
              </w:rPr>
            </w:pPr>
            <w:r w:rsidRPr="00521803">
              <w:rPr>
                <w:rFonts w:cs="Arial"/>
                <w:szCs w:val="24"/>
              </w:rPr>
              <w:t xml:space="preserve">V pedagogickej rade prerokovaný dňa: </w:t>
            </w:r>
          </w:p>
        </w:tc>
        <w:tc>
          <w:tcPr>
            <w:tcW w:w="4105" w:type="dxa"/>
          </w:tcPr>
          <w:p w14:paraId="1006669D" w14:textId="77777777" w:rsidR="00521803" w:rsidRPr="00521803" w:rsidRDefault="00521803" w:rsidP="00521803">
            <w:pPr>
              <w:spacing w:line="360" w:lineRule="auto"/>
              <w:rPr>
                <w:rFonts w:cs="Arial"/>
              </w:rPr>
            </w:pPr>
            <w:r w:rsidRPr="00521803">
              <w:rPr>
                <w:rFonts w:cs="Arial"/>
              </w:rPr>
              <w:t>31.8. 2025</w:t>
            </w:r>
          </w:p>
        </w:tc>
      </w:tr>
      <w:tr w:rsidR="00521803" w:rsidRPr="00521803" w14:paraId="25F9C97F" w14:textId="77777777" w:rsidTr="00C67873">
        <w:tc>
          <w:tcPr>
            <w:tcW w:w="4957" w:type="dxa"/>
          </w:tcPr>
          <w:p w14:paraId="3FF77E3D" w14:textId="77777777" w:rsidR="00521803" w:rsidRPr="00521803" w:rsidRDefault="00521803" w:rsidP="00521803">
            <w:pPr>
              <w:spacing w:line="360" w:lineRule="auto"/>
              <w:rPr>
                <w:rFonts w:cs="Arial"/>
              </w:rPr>
            </w:pPr>
            <w:r w:rsidRPr="00521803">
              <w:rPr>
                <w:rFonts w:cs="Arial"/>
              </w:rPr>
              <w:t xml:space="preserve">Platnosť od: </w:t>
            </w:r>
          </w:p>
        </w:tc>
        <w:tc>
          <w:tcPr>
            <w:tcW w:w="4105" w:type="dxa"/>
          </w:tcPr>
          <w:p w14:paraId="14B2AF3F" w14:textId="77777777" w:rsidR="00521803" w:rsidRPr="00521803" w:rsidRDefault="00521803" w:rsidP="00521803">
            <w:pPr>
              <w:spacing w:line="360" w:lineRule="auto"/>
              <w:rPr>
                <w:rFonts w:cs="Arial"/>
              </w:rPr>
            </w:pPr>
            <w:r w:rsidRPr="00521803">
              <w:rPr>
                <w:rFonts w:cs="Arial"/>
              </w:rPr>
              <w:t>2.9. 2025</w:t>
            </w:r>
          </w:p>
        </w:tc>
      </w:tr>
      <w:tr w:rsidR="00521803" w:rsidRPr="00521803" w14:paraId="47194990" w14:textId="77777777" w:rsidTr="00C67873">
        <w:trPr>
          <w:trHeight w:val="285"/>
        </w:trPr>
        <w:tc>
          <w:tcPr>
            <w:tcW w:w="4957" w:type="dxa"/>
          </w:tcPr>
          <w:p w14:paraId="7AB3DD28" w14:textId="77777777" w:rsidR="00521803" w:rsidRPr="00521803" w:rsidRDefault="00521803" w:rsidP="00521803">
            <w:pPr>
              <w:spacing w:line="360" w:lineRule="auto"/>
              <w:rPr>
                <w:rFonts w:cs="Arial"/>
                <w:szCs w:val="24"/>
              </w:rPr>
            </w:pPr>
            <w:r w:rsidRPr="00521803">
              <w:rPr>
                <w:rFonts w:cs="Arial"/>
                <w:szCs w:val="24"/>
              </w:rPr>
              <w:t xml:space="preserve">Schválený a vydaný  povereným štatutárom  materskej  školy  </w:t>
            </w:r>
          </w:p>
        </w:tc>
        <w:tc>
          <w:tcPr>
            <w:tcW w:w="4105" w:type="dxa"/>
          </w:tcPr>
          <w:p w14:paraId="6138476F" w14:textId="77777777" w:rsidR="00521803" w:rsidRPr="00521803" w:rsidRDefault="00521803" w:rsidP="00521803">
            <w:pPr>
              <w:spacing w:line="360" w:lineRule="auto"/>
              <w:rPr>
                <w:rFonts w:cs="Arial"/>
                <w:szCs w:val="24"/>
              </w:rPr>
            </w:pPr>
            <w:r w:rsidRPr="00521803">
              <w:rPr>
                <w:rFonts w:cs="Arial"/>
                <w:szCs w:val="24"/>
              </w:rPr>
              <w:t>Martinou Kramárovou</w:t>
            </w:r>
          </w:p>
        </w:tc>
      </w:tr>
    </w:tbl>
    <w:p w14:paraId="3027E3CB" w14:textId="77777777" w:rsidR="00521803" w:rsidRPr="00521803" w:rsidRDefault="00521803" w:rsidP="00521803">
      <w:pPr>
        <w:jc w:val="center"/>
        <w:rPr>
          <w:b/>
          <w:sz w:val="28"/>
          <w:szCs w:val="28"/>
          <w:u w:val="single"/>
          <w:lang w:val="sk-SK"/>
        </w:rPr>
      </w:pPr>
    </w:p>
    <w:p w14:paraId="055AAB5B" w14:textId="77777777" w:rsidR="00521803" w:rsidRPr="00521803" w:rsidRDefault="00521803" w:rsidP="00521803">
      <w:pPr>
        <w:jc w:val="center"/>
        <w:rPr>
          <w:b/>
          <w:sz w:val="28"/>
          <w:szCs w:val="28"/>
          <w:u w:val="single"/>
          <w:lang w:val="sk-SK"/>
        </w:rPr>
      </w:pPr>
    </w:p>
    <w:p w14:paraId="026C75EA" w14:textId="77777777" w:rsidR="00521803" w:rsidRPr="00521803" w:rsidRDefault="00521803" w:rsidP="00521803">
      <w:pPr>
        <w:jc w:val="center"/>
        <w:rPr>
          <w:b/>
          <w:sz w:val="28"/>
          <w:szCs w:val="28"/>
          <w:u w:val="single"/>
          <w:lang w:val="sk-SK"/>
        </w:rPr>
      </w:pPr>
    </w:p>
    <w:p w14:paraId="15F439CC" w14:textId="77777777" w:rsidR="00521803" w:rsidRPr="00521803" w:rsidRDefault="00521803" w:rsidP="00521803">
      <w:pPr>
        <w:rPr>
          <w:b/>
          <w:sz w:val="28"/>
          <w:szCs w:val="28"/>
          <w:u w:val="single"/>
          <w:lang w:val="sk-SK"/>
        </w:rPr>
      </w:pPr>
    </w:p>
    <w:p w14:paraId="555A0BE5" w14:textId="77777777" w:rsidR="00521803" w:rsidRPr="00521803" w:rsidRDefault="00521803" w:rsidP="00521803">
      <w:pPr>
        <w:spacing w:line="360" w:lineRule="auto"/>
        <w:jc w:val="both"/>
        <w:rPr>
          <w:sz w:val="24"/>
          <w:szCs w:val="24"/>
        </w:rPr>
      </w:pPr>
    </w:p>
    <w:p w14:paraId="7A87374A" w14:textId="77777777" w:rsidR="00521803" w:rsidRPr="00521803" w:rsidRDefault="00521803" w:rsidP="00521803">
      <w:pPr>
        <w:spacing w:line="360" w:lineRule="auto"/>
        <w:jc w:val="both"/>
        <w:rPr>
          <w:sz w:val="24"/>
          <w:szCs w:val="24"/>
        </w:rPr>
      </w:pPr>
    </w:p>
    <w:p w14:paraId="30610FB0" w14:textId="77777777" w:rsidR="00521803" w:rsidRPr="00521803" w:rsidRDefault="00521803" w:rsidP="00521803">
      <w:pPr>
        <w:spacing w:line="360" w:lineRule="auto"/>
        <w:jc w:val="both"/>
        <w:rPr>
          <w:sz w:val="24"/>
          <w:szCs w:val="24"/>
        </w:rPr>
      </w:pPr>
    </w:p>
    <w:p w14:paraId="16A3ABE1" w14:textId="77777777" w:rsidR="00521803" w:rsidRPr="00521803" w:rsidRDefault="00521803" w:rsidP="00521803">
      <w:pPr>
        <w:spacing w:line="360" w:lineRule="auto"/>
        <w:jc w:val="both"/>
        <w:rPr>
          <w:sz w:val="24"/>
          <w:szCs w:val="24"/>
        </w:rPr>
      </w:pPr>
    </w:p>
    <w:p w14:paraId="2005A185" w14:textId="77777777" w:rsidR="00521803" w:rsidRPr="00521803" w:rsidRDefault="00521803" w:rsidP="00521803">
      <w:pPr>
        <w:spacing w:line="360" w:lineRule="auto"/>
        <w:jc w:val="both"/>
        <w:rPr>
          <w:sz w:val="24"/>
          <w:szCs w:val="24"/>
        </w:rPr>
      </w:pPr>
    </w:p>
    <w:p w14:paraId="1312296F" w14:textId="77777777" w:rsidR="00521803" w:rsidRPr="00521803" w:rsidRDefault="00521803" w:rsidP="00521803">
      <w:pPr>
        <w:spacing w:line="360" w:lineRule="auto"/>
        <w:jc w:val="both"/>
        <w:rPr>
          <w:sz w:val="24"/>
          <w:szCs w:val="24"/>
        </w:rPr>
      </w:pPr>
    </w:p>
    <w:p w14:paraId="3ACC510E" w14:textId="77777777" w:rsidR="00521803" w:rsidRPr="00521803" w:rsidRDefault="00521803" w:rsidP="00521803">
      <w:pPr>
        <w:spacing w:line="360" w:lineRule="auto"/>
        <w:jc w:val="both"/>
        <w:rPr>
          <w:sz w:val="24"/>
          <w:szCs w:val="24"/>
        </w:rPr>
      </w:pPr>
    </w:p>
    <w:p w14:paraId="4B4E55BC" w14:textId="77777777" w:rsidR="00521803" w:rsidRPr="00521803" w:rsidRDefault="00521803" w:rsidP="00521803">
      <w:pPr>
        <w:spacing w:line="360" w:lineRule="auto"/>
        <w:jc w:val="both"/>
        <w:rPr>
          <w:sz w:val="24"/>
          <w:szCs w:val="24"/>
        </w:rPr>
      </w:pPr>
    </w:p>
    <w:p w14:paraId="173BEA5C" w14:textId="77777777" w:rsidR="00521803" w:rsidRPr="00521803" w:rsidRDefault="00521803" w:rsidP="00521803">
      <w:pPr>
        <w:spacing w:line="360" w:lineRule="auto"/>
        <w:jc w:val="both"/>
        <w:rPr>
          <w:sz w:val="24"/>
          <w:szCs w:val="24"/>
        </w:rPr>
      </w:pPr>
    </w:p>
    <w:p w14:paraId="709A95D3" w14:textId="77777777" w:rsidR="00521803" w:rsidRPr="00521803" w:rsidRDefault="00521803" w:rsidP="00521803">
      <w:pPr>
        <w:spacing w:line="360" w:lineRule="auto"/>
        <w:jc w:val="both"/>
        <w:rPr>
          <w:sz w:val="24"/>
          <w:szCs w:val="24"/>
        </w:rPr>
      </w:pPr>
    </w:p>
    <w:p w14:paraId="7572A7A6" w14:textId="77777777" w:rsidR="00521803" w:rsidRPr="00521803" w:rsidRDefault="00521803" w:rsidP="00521803">
      <w:pPr>
        <w:spacing w:line="360" w:lineRule="auto"/>
        <w:jc w:val="both"/>
        <w:rPr>
          <w:sz w:val="24"/>
          <w:szCs w:val="24"/>
        </w:rPr>
      </w:pPr>
    </w:p>
    <w:p w14:paraId="4A969001" w14:textId="07C09D2F" w:rsidR="00521803" w:rsidRPr="00521803" w:rsidRDefault="00521803" w:rsidP="00521803">
      <w:pPr>
        <w:spacing w:line="360" w:lineRule="auto"/>
        <w:jc w:val="both"/>
        <w:rPr>
          <w:sz w:val="24"/>
          <w:szCs w:val="24"/>
        </w:rPr>
      </w:pPr>
      <w:r w:rsidRPr="00521803">
        <w:rPr>
          <w:sz w:val="24"/>
          <w:szCs w:val="24"/>
        </w:rPr>
        <w:t xml:space="preserve">Školský poriadok </w:t>
      </w:r>
      <w:r w:rsidR="00706F19">
        <w:rPr>
          <w:sz w:val="24"/>
          <w:szCs w:val="24"/>
        </w:rPr>
        <w:t xml:space="preserve">Spojenej </w:t>
      </w:r>
      <w:r w:rsidRPr="00521803">
        <w:rPr>
          <w:sz w:val="24"/>
          <w:szCs w:val="24"/>
        </w:rPr>
        <w:t>MŠ Dobšinského 2885, Nitra</w:t>
      </w:r>
      <w:r w:rsidR="00706F19">
        <w:rPr>
          <w:sz w:val="24"/>
          <w:szCs w:val="24"/>
        </w:rPr>
        <w:t xml:space="preserve"> </w:t>
      </w:r>
      <w:r w:rsidRPr="00521803">
        <w:rPr>
          <w:sz w:val="24"/>
          <w:szCs w:val="24"/>
        </w:rPr>
        <w:t>pre ostatné organizačné zložky MŠ Platanovej, Vansovej a Belopotockého je vypracovaný v súlade so:</w:t>
      </w:r>
    </w:p>
    <w:p w14:paraId="0D1F4438" w14:textId="77777777" w:rsidR="00521803" w:rsidRPr="00521803" w:rsidRDefault="00521803" w:rsidP="00521803">
      <w:pPr>
        <w:spacing w:line="360" w:lineRule="auto"/>
        <w:jc w:val="both"/>
        <w:rPr>
          <w:sz w:val="24"/>
          <w:szCs w:val="24"/>
        </w:rPr>
      </w:pPr>
    </w:p>
    <w:p w14:paraId="0388C142" w14:textId="77777777" w:rsidR="00521803" w:rsidRPr="00521803" w:rsidRDefault="00521803" w:rsidP="00521803">
      <w:pPr>
        <w:numPr>
          <w:ilvl w:val="0"/>
          <w:numId w:val="14"/>
        </w:numPr>
        <w:suppressAutoHyphens/>
        <w:spacing w:line="360" w:lineRule="auto"/>
        <w:ind w:hanging="720"/>
        <w:contextualSpacing/>
        <w:jc w:val="both"/>
        <w:rPr>
          <w:rFonts w:eastAsia="Calibri"/>
          <w:sz w:val="24"/>
          <w:szCs w:val="24"/>
          <w:lang w:val="sk-SK" w:eastAsia="en-US"/>
        </w:rPr>
      </w:pPr>
      <w:r w:rsidRPr="00521803">
        <w:rPr>
          <w:rFonts w:eastAsia="Calibri"/>
          <w:sz w:val="24"/>
          <w:szCs w:val="24"/>
          <w:lang w:val="sk-SK" w:eastAsia="en-US"/>
        </w:rPr>
        <w:t>Zákonom NR SR č. 245/2008 Z. z. o výchove a vzdelávaní (školský zákon) a o zmene a doplnení niektorých  zákonov v znení neskorších  predpisov,</w:t>
      </w:r>
    </w:p>
    <w:p w14:paraId="306ABB32" w14:textId="77777777" w:rsidR="00521803" w:rsidRPr="00521803" w:rsidRDefault="00521803" w:rsidP="00521803">
      <w:pPr>
        <w:numPr>
          <w:ilvl w:val="0"/>
          <w:numId w:val="14"/>
        </w:numPr>
        <w:suppressAutoHyphens/>
        <w:spacing w:line="360" w:lineRule="auto"/>
        <w:ind w:hanging="720"/>
        <w:contextualSpacing/>
        <w:jc w:val="both"/>
        <w:rPr>
          <w:rFonts w:eastAsia="Calibri"/>
          <w:sz w:val="24"/>
          <w:szCs w:val="24"/>
          <w:lang w:val="sk-SK" w:eastAsia="en-US"/>
        </w:rPr>
      </w:pPr>
      <w:r w:rsidRPr="00521803">
        <w:rPr>
          <w:rFonts w:eastAsia="Calibri"/>
          <w:sz w:val="24"/>
          <w:szCs w:val="24"/>
          <w:lang w:val="sk-SK" w:eastAsia="en-US"/>
        </w:rPr>
        <w:t>Zákonom  č.18/2018 Z.  z. o ochrane osobných údajov  o zmene a doplnení niektorých zákonov,</w:t>
      </w:r>
    </w:p>
    <w:p w14:paraId="099C4C2D" w14:textId="77777777" w:rsidR="00521803" w:rsidRPr="00521803" w:rsidRDefault="00521803" w:rsidP="00521803">
      <w:pPr>
        <w:numPr>
          <w:ilvl w:val="0"/>
          <w:numId w:val="14"/>
        </w:numPr>
        <w:suppressAutoHyphens/>
        <w:spacing w:line="360" w:lineRule="auto"/>
        <w:ind w:hanging="720"/>
        <w:contextualSpacing/>
        <w:jc w:val="both"/>
        <w:rPr>
          <w:rFonts w:eastAsia="Calibri"/>
          <w:sz w:val="24"/>
          <w:szCs w:val="24"/>
          <w:lang w:val="sk-SK" w:eastAsia="en-US"/>
        </w:rPr>
      </w:pPr>
      <w:r w:rsidRPr="00521803">
        <w:rPr>
          <w:rFonts w:eastAsia="Calibri"/>
          <w:sz w:val="24"/>
          <w:szCs w:val="24"/>
          <w:lang w:val="sk-SK" w:eastAsia="en-US"/>
        </w:rPr>
        <w:t>Vyhláškou 527/2007 Ministerstva zdravotníctva  o podrobnostiach a požiadavkách  na zariadenia pre deti a mládež,</w:t>
      </w:r>
    </w:p>
    <w:p w14:paraId="4C231A1C" w14:textId="77777777" w:rsidR="00521803" w:rsidRPr="00521803" w:rsidRDefault="00521803" w:rsidP="00521803">
      <w:pPr>
        <w:numPr>
          <w:ilvl w:val="0"/>
          <w:numId w:val="15"/>
        </w:numPr>
        <w:suppressAutoHyphens/>
        <w:spacing w:line="360" w:lineRule="auto"/>
        <w:ind w:hanging="720"/>
        <w:jc w:val="both"/>
        <w:rPr>
          <w:sz w:val="24"/>
          <w:szCs w:val="24"/>
        </w:rPr>
      </w:pPr>
      <w:r w:rsidRPr="00521803">
        <w:rPr>
          <w:sz w:val="24"/>
          <w:szCs w:val="24"/>
        </w:rPr>
        <w:t>Zákonom  NR SR č. 355/2007  Z.  z. o  ochrane, podpore a rozvoji verejného zdravia</w:t>
      </w:r>
    </w:p>
    <w:p w14:paraId="79AD941D" w14:textId="77777777" w:rsidR="00521803" w:rsidRPr="00521803" w:rsidRDefault="00521803" w:rsidP="00521803">
      <w:pPr>
        <w:suppressAutoHyphens/>
        <w:spacing w:line="360" w:lineRule="auto"/>
        <w:jc w:val="both"/>
      </w:pPr>
      <w:r w:rsidRPr="00521803">
        <w:rPr>
          <w:sz w:val="24"/>
          <w:szCs w:val="24"/>
        </w:rPr>
        <w:t xml:space="preserve">            a o zmene a doplnení niektorých zákonov,</w:t>
      </w:r>
      <w:r w:rsidRPr="00521803">
        <w:t xml:space="preserve"> </w:t>
      </w:r>
    </w:p>
    <w:p w14:paraId="1318049D" w14:textId="77777777" w:rsidR="00521803" w:rsidRPr="00521803" w:rsidRDefault="00521803" w:rsidP="00521803">
      <w:pPr>
        <w:numPr>
          <w:ilvl w:val="0"/>
          <w:numId w:val="15"/>
        </w:numPr>
        <w:suppressAutoHyphens/>
        <w:spacing w:line="360" w:lineRule="auto"/>
        <w:ind w:left="0" w:firstLine="0"/>
        <w:jc w:val="both"/>
        <w:rPr>
          <w:sz w:val="24"/>
          <w:szCs w:val="24"/>
        </w:rPr>
      </w:pPr>
      <w:r w:rsidRPr="00521803">
        <w:rPr>
          <w:sz w:val="24"/>
          <w:szCs w:val="24"/>
        </w:rPr>
        <w:t xml:space="preserve">Zákonom NR SR č. 596/2003 Z. z. o štátnej správe v školstve a školskej samospráve </w:t>
      </w:r>
    </w:p>
    <w:p w14:paraId="1B75BA0D" w14:textId="77777777" w:rsidR="00521803" w:rsidRPr="00521803" w:rsidRDefault="00521803" w:rsidP="00521803">
      <w:pPr>
        <w:suppressAutoHyphens/>
        <w:spacing w:line="360" w:lineRule="auto"/>
        <w:jc w:val="both"/>
        <w:rPr>
          <w:sz w:val="24"/>
          <w:szCs w:val="24"/>
        </w:rPr>
      </w:pPr>
      <w:r w:rsidRPr="00521803">
        <w:rPr>
          <w:sz w:val="24"/>
          <w:szCs w:val="24"/>
        </w:rPr>
        <w:t xml:space="preserve">           a o zmene a doplnení niektorých zákonov v znení neskorších predpisov,</w:t>
      </w:r>
    </w:p>
    <w:p w14:paraId="0E6F5559" w14:textId="77777777" w:rsidR="00521803" w:rsidRPr="00521803" w:rsidRDefault="00521803" w:rsidP="00521803">
      <w:pPr>
        <w:numPr>
          <w:ilvl w:val="0"/>
          <w:numId w:val="15"/>
        </w:numPr>
        <w:suppressAutoHyphens/>
        <w:spacing w:line="360" w:lineRule="auto"/>
        <w:ind w:left="0" w:firstLine="0"/>
        <w:jc w:val="both"/>
        <w:rPr>
          <w:sz w:val="24"/>
          <w:szCs w:val="24"/>
        </w:rPr>
      </w:pPr>
      <w:r w:rsidRPr="00521803">
        <w:rPr>
          <w:sz w:val="24"/>
          <w:szCs w:val="24"/>
        </w:rPr>
        <w:t>Vyhláškou MŠ SR č.541/2021, o materskej  škole,</w:t>
      </w:r>
    </w:p>
    <w:p w14:paraId="6029FBE4" w14:textId="77777777" w:rsidR="00521803" w:rsidRPr="00521803" w:rsidRDefault="00521803" w:rsidP="00521803">
      <w:pPr>
        <w:numPr>
          <w:ilvl w:val="0"/>
          <w:numId w:val="15"/>
        </w:numPr>
        <w:suppressAutoHyphens/>
        <w:spacing w:line="360" w:lineRule="auto"/>
        <w:ind w:left="0" w:firstLine="0"/>
        <w:jc w:val="both"/>
        <w:rPr>
          <w:sz w:val="24"/>
          <w:szCs w:val="24"/>
        </w:rPr>
      </w:pPr>
      <w:r w:rsidRPr="00521803">
        <w:rPr>
          <w:sz w:val="24"/>
          <w:szCs w:val="24"/>
        </w:rPr>
        <w:t>Zákonom  NR SR č.138 /2019 a vyhláškou  361/2019 o vzdelávaní  v profesijnom</w:t>
      </w:r>
    </w:p>
    <w:p w14:paraId="45B13B62" w14:textId="77777777" w:rsidR="00521803" w:rsidRPr="00521803" w:rsidRDefault="00521803" w:rsidP="00521803">
      <w:pPr>
        <w:suppressAutoHyphens/>
        <w:spacing w:line="360" w:lineRule="auto"/>
        <w:jc w:val="both"/>
        <w:rPr>
          <w:sz w:val="24"/>
          <w:szCs w:val="24"/>
        </w:rPr>
      </w:pPr>
      <w:r w:rsidRPr="00521803">
        <w:rPr>
          <w:sz w:val="24"/>
          <w:szCs w:val="24"/>
        </w:rPr>
        <w:t xml:space="preserve">            rozvoji   o  pedagogických zamestnancoch a odborných zamestnancoch a o zmene a</w:t>
      </w:r>
    </w:p>
    <w:p w14:paraId="3B400B79" w14:textId="77777777" w:rsidR="00521803" w:rsidRPr="00521803" w:rsidRDefault="00521803" w:rsidP="00521803">
      <w:pPr>
        <w:suppressAutoHyphens/>
        <w:spacing w:line="360" w:lineRule="auto"/>
        <w:jc w:val="both"/>
        <w:rPr>
          <w:sz w:val="24"/>
          <w:szCs w:val="24"/>
        </w:rPr>
      </w:pPr>
      <w:r w:rsidRPr="00521803">
        <w:rPr>
          <w:sz w:val="24"/>
          <w:szCs w:val="24"/>
        </w:rPr>
        <w:t xml:space="preserve">            doplnení niektorých zákonov, </w:t>
      </w:r>
    </w:p>
    <w:p w14:paraId="2304F7E0" w14:textId="77777777" w:rsidR="00521803" w:rsidRPr="00521803" w:rsidRDefault="00521803" w:rsidP="00521803">
      <w:pPr>
        <w:numPr>
          <w:ilvl w:val="0"/>
          <w:numId w:val="15"/>
        </w:numPr>
        <w:suppressAutoHyphens/>
        <w:spacing w:line="360" w:lineRule="auto"/>
        <w:ind w:left="0" w:firstLine="0"/>
        <w:jc w:val="both"/>
        <w:rPr>
          <w:sz w:val="24"/>
          <w:szCs w:val="24"/>
        </w:rPr>
      </w:pPr>
      <w:r w:rsidRPr="00521803">
        <w:rPr>
          <w:sz w:val="24"/>
          <w:szCs w:val="24"/>
        </w:rPr>
        <w:t>Pokynom ministra 39/2017,</w:t>
      </w:r>
    </w:p>
    <w:p w14:paraId="10A61AD4" w14:textId="77777777" w:rsidR="00521803" w:rsidRPr="00521803" w:rsidRDefault="00521803" w:rsidP="00521803">
      <w:pPr>
        <w:numPr>
          <w:ilvl w:val="0"/>
          <w:numId w:val="15"/>
        </w:numPr>
        <w:suppressAutoHyphens/>
        <w:spacing w:line="360" w:lineRule="auto"/>
        <w:ind w:left="0" w:firstLine="0"/>
        <w:jc w:val="both"/>
        <w:rPr>
          <w:sz w:val="24"/>
          <w:szCs w:val="24"/>
        </w:rPr>
      </w:pPr>
      <w:r w:rsidRPr="00521803">
        <w:rPr>
          <w:sz w:val="24"/>
          <w:szCs w:val="24"/>
        </w:rPr>
        <w:t xml:space="preserve">Všeobecne záväzným nariadením Mesta Nitry č. 8/2019 o výške príspevku na </w:t>
      </w:r>
      <w:r w:rsidRPr="00521803">
        <w:tab/>
      </w:r>
    </w:p>
    <w:p w14:paraId="4F5FF14F" w14:textId="77777777" w:rsidR="00521803" w:rsidRPr="00521803" w:rsidRDefault="00521803" w:rsidP="00521803">
      <w:pPr>
        <w:suppressAutoHyphens/>
        <w:spacing w:line="360" w:lineRule="auto"/>
        <w:ind w:firstLine="708"/>
        <w:jc w:val="both"/>
        <w:rPr>
          <w:sz w:val="24"/>
          <w:szCs w:val="24"/>
        </w:rPr>
      </w:pPr>
      <w:r w:rsidRPr="00521803">
        <w:rPr>
          <w:sz w:val="24"/>
          <w:szCs w:val="24"/>
        </w:rPr>
        <w:t xml:space="preserve">čiastočnú úhradu nákladov  v školách, v školských výchovno-vzdelávacích </w:t>
      </w:r>
    </w:p>
    <w:p w14:paraId="2EB949AE" w14:textId="77777777" w:rsidR="00521803" w:rsidRPr="00521803" w:rsidRDefault="00521803" w:rsidP="00521803">
      <w:pPr>
        <w:suppressAutoHyphens/>
        <w:spacing w:line="360" w:lineRule="auto"/>
        <w:ind w:firstLine="708"/>
        <w:jc w:val="both"/>
        <w:rPr>
          <w:sz w:val="24"/>
          <w:szCs w:val="24"/>
        </w:rPr>
      </w:pPr>
      <w:r w:rsidRPr="00521803">
        <w:rPr>
          <w:sz w:val="24"/>
          <w:szCs w:val="24"/>
        </w:rPr>
        <w:t xml:space="preserve">zariadeniach a na čiastočnú úhradu nákladov a podmienky úhrady v školských </w:t>
      </w:r>
    </w:p>
    <w:p w14:paraId="154C53DB" w14:textId="77777777" w:rsidR="00521803" w:rsidRPr="00521803" w:rsidRDefault="00521803" w:rsidP="00521803">
      <w:pPr>
        <w:suppressAutoHyphens/>
        <w:spacing w:line="360" w:lineRule="auto"/>
        <w:ind w:firstLine="708"/>
        <w:jc w:val="both"/>
        <w:rPr>
          <w:sz w:val="24"/>
          <w:szCs w:val="24"/>
        </w:rPr>
      </w:pPr>
      <w:r w:rsidRPr="00521803">
        <w:rPr>
          <w:sz w:val="24"/>
          <w:szCs w:val="24"/>
        </w:rPr>
        <w:t>účelových zariadeniach v zriaďovateľskej pôsobnosti Mesta Nitry, vrátane dodatkov,</w:t>
      </w:r>
    </w:p>
    <w:p w14:paraId="3EE80025" w14:textId="340A101B" w:rsidR="00521803" w:rsidRDefault="00521803" w:rsidP="00521803">
      <w:pPr>
        <w:numPr>
          <w:ilvl w:val="0"/>
          <w:numId w:val="15"/>
        </w:numPr>
        <w:suppressAutoHyphens/>
        <w:spacing w:line="360" w:lineRule="auto"/>
        <w:ind w:left="0" w:firstLine="0"/>
        <w:jc w:val="both"/>
        <w:rPr>
          <w:sz w:val="24"/>
          <w:szCs w:val="24"/>
        </w:rPr>
      </w:pPr>
      <w:r w:rsidRPr="00521803">
        <w:rPr>
          <w:sz w:val="24"/>
          <w:szCs w:val="24"/>
        </w:rPr>
        <w:t>Prac</w:t>
      </w:r>
      <w:r w:rsidR="00706F19">
        <w:rPr>
          <w:sz w:val="24"/>
          <w:szCs w:val="24"/>
        </w:rPr>
        <w:t xml:space="preserve">ovným poriadkom zamestnancov Spojenej materskej školy, Dobšinského 2885/8, </w:t>
      </w:r>
    </w:p>
    <w:p w14:paraId="0118A5FE" w14:textId="753B3F88" w:rsidR="00706F19" w:rsidRPr="00706F19" w:rsidRDefault="00706F19" w:rsidP="00706F19">
      <w:pPr>
        <w:suppressAutoHyphens/>
        <w:spacing w:line="360" w:lineRule="auto"/>
        <w:jc w:val="both"/>
        <w:rPr>
          <w:sz w:val="24"/>
          <w:szCs w:val="24"/>
        </w:rPr>
      </w:pPr>
      <w:r>
        <w:rPr>
          <w:sz w:val="24"/>
          <w:szCs w:val="24"/>
        </w:rPr>
        <w:t xml:space="preserve">            Nitra</w:t>
      </w:r>
    </w:p>
    <w:p w14:paraId="655A5C23" w14:textId="67D11775" w:rsidR="00521803" w:rsidRPr="00521803" w:rsidRDefault="00521803" w:rsidP="00521803">
      <w:pPr>
        <w:numPr>
          <w:ilvl w:val="0"/>
          <w:numId w:val="15"/>
        </w:numPr>
        <w:suppressAutoHyphens/>
        <w:spacing w:line="360" w:lineRule="auto"/>
        <w:ind w:hanging="720"/>
        <w:jc w:val="both"/>
        <w:rPr>
          <w:sz w:val="24"/>
          <w:szCs w:val="24"/>
        </w:rPr>
      </w:pPr>
      <w:r w:rsidRPr="00521803">
        <w:rPr>
          <w:sz w:val="24"/>
          <w:szCs w:val="24"/>
        </w:rPr>
        <w:t>Organizačným pori</w:t>
      </w:r>
      <w:r w:rsidR="00706F19">
        <w:rPr>
          <w:sz w:val="24"/>
          <w:szCs w:val="24"/>
        </w:rPr>
        <w:t>adkom Spojenej m</w:t>
      </w:r>
      <w:r w:rsidRPr="00521803">
        <w:rPr>
          <w:sz w:val="24"/>
          <w:szCs w:val="24"/>
        </w:rPr>
        <w:t>aterskej školy,</w:t>
      </w:r>
      <w:r w:rsidRPr="00521803">
        <w:t xml:space="preserve"> </w:t>
      </w:r>
      <w:r w:rsidRPr="00521803">
        <w:rPr>
          <w:sz w:val="24"/>
          <w:szCs w:val="24"/>
        </w:rPr>
        <w:t>Dobšinského 2885, Nitra,</w:t>
      </w:r>
    </w:p>
    <w:p w14:paraId="568D9C9B" w14:textId="76791479" w:rsidR="00521803" w:rsidRPr="00521803" w:rsidRDefault="00706F19" w:rsidP="00521803">
      <w:pPr>
        <w:numPr>
          <w:ilvl w:val="0"/>
          <w:numId w:val="15"/>
        </w:numPr>
        <w:suppressAutoHyphens/>
        <w:spacing w:line="360" w:lineRule="auto"/>
        <w:ind w:hanging="720"/>
        <w:jc w:val="both"/>
        <w:rPr>
          <w:sz w:val="24"/>
          <w:szCs w:val="24"/>
        </w:rPr>
      </w:pPr>
      <w:r>
        <w:rPr>
          <w:sz w:val="24"/>
          <w:szCs w:val="24"/>
        </w:rPr>
        <w:t>Prevádzkovým poriadok Spojenej m</w:t>
      </w:r>
      <w:r w:rsidR="00521803" w:rsidRPr="00521803">
        <w:rPr>
          <w:sz w:val="24"/>
          <w:szCs w:val="24"/>
        </w:rPr>
        <w:t>aterskej školy, Dobšinského 2885, Nitra,</w:t>
      </w:r>
    </w:p>
    <w:p w14:paraId="11BDC3BF" w14:textId="77848F33" w:rsidR="00521803" w:rsidRPr="00521803" w:rsidRDefault="00521803" w:rsidP="00521803">
      <w:pPr>
        <w:numPr>
          <w:ilvl w:val="0"/>
          <w:numId w:val="15"/>
        </w:numPr>
        <w:suppressAutoHyphens/>
        <w:spacing w:line="360" w:lineRule="auto"/>
        <w:ind w:hanging="720"/>
        <w:jc w:val="both"/>
        <w:rPr>
          <w:sz w:val="24"/>
          <w:szCs w:val="24"/>
        </w:rPr>
      </w:pPr>
      <w:r w:rsidRPr="00521803">
        <w:rPr>
          <w:sz w:val="24"/>
          <w:szCs w:val="24"/>
        </w:rPr>
        <w:lastRenderedPageBreak/>
        <w:t xml:space="preserve">Internými smernicami  </w:t>
      </w:r>
      <w:r w:rsidR="00706F19">
        <w:rPr>
          <w:sz w:val="24"/>
          <w:szCs w:val="24"/>
        </w:rPr>
        <w:t xml:space="preserve">Spojenej </w:t>
      </w:r>
      <w:r w:rsidRPr="00521803">
        <w:rPr>
          <w:sz w:val="24"/>
          <w:szCs w:val="24"/>
        </w:rPr>
        <w:t>MŠ Dobšinského 2885,  Nitra,</w:t>
      </w:r>
    </w:p>
    <w:p w14:paraId="380B3D45" w14:textId="77777777" w:rsidR="00521803" w:rsidRPr="00521803" w:rsidRDefault="00521803" w:rsidP="00521803">
      <w:pPr>
        <w:numPr>
          <w:ilvl w:val="0"/>
          <w:numId w:val="15"/>
        </w:numPr>
        <w:suppressAutoHyphens/>
        <w:spacing w:line="360" w:lineRule="auto"/>
        <w:ind w:hanging="720"/>
        <w:jc w:val="both"/>
        <w:rPr>
          <w:sz w:val="24"/>
          <w:szCs w:val="24"/>
        </w:rPr>
      </w:pPr>
      <w:r w:rsidRPr="00521803">
        <w:rPr>
          <w:sz w:val="24"/>
          <w:szCs w:val="24"/>
        </w:rPr>
        <w:t>Pandemickým plánom školy,</w:t>
      </w:r>
    </w:p>
    <w:p w14:paraId="223A5377" w14:textId="77777777" w:rsidR="00521803" w:rsidRPr="00521803" w:rsidRDefault="00521803" w:rsidP="00521803">
      <w:pPr>
        <w:numPr>
          <w:ilvl w:val="0"/>
          <w:numId w:val="15"/>
        </w:numPr>
        <w:suppressAutoHyphens/>
        <w:spacing w:line="360" w:lineRule="auto"/>
        <w:ind w:hanging="720"/>
        <w:jc w:val="both"/>
        <w:rPr>
          <w:sz w:val="24"/>
          <w:szCs w:val="24"/>
        </w:rPr>
      </w:pPr>
      <w:r w:rsidRPr="00521803">
        <w:rPr>
          <w:sz w:val="24"/>
          <w:szCs w:val="24"/>
        </w:rPr>
        <w:t>Aktuálnym  Školským COVID semafórom.</w:t>
      </w:r>
    </w:p>
    <w:p w14:paraId="32A0B614" w14:textId="77777777" w:rsidR="00521803" w:rsidRPr="00521803" w:rsidRDefault="00521803" w:rsidP="00521803">
      <w:pPr>
        <w:suppressAutoHyphens/>
        <w:spacing w:line="360" w:lineRule="auto"/>
        <w:ind w:left="720"/>
        <w:jc w:val="both"/>
        <w:rPr>
          <w:sz w:val="24"/>
          <w:szCs w:val="24"/>
        </w:rPr>
      </w:pPr>
    </w:p>
    <w:p w14:paraId="5A75D96F" w14:textId="77777777" w:rsidR="00521803" w:rsidRPr="00521803" w:rsidRDefault="00521803" w:rsidP="00521803">
      <w:pPr>
        <w:suppressAutoHyphens/>
        <w:spacing w:line="360" w:lineRule="auto"/>
        <w:ind w:left="720"/>
        <w:jc w:val="both"/>
        <w:rPr>
          <w:sz w:val="24"/>
          <w:szCs w:val="24"/>
        </w:rPr>
      </w:pPr>
    </w:p>
    <w:p w14:paraId="76234BB1" w14:textId="77777777" w:rsidR="00521803" w:rsidRPr="00521803" w:rsidRDefault="00521803" w:rsidP="00521803">
      <w:pPr>
        <w:spacing w:line="360" w:lineRule="auto"/>
        <w:ind w:left="720"/>
        <w:jc w:val="both"/>
        <w:rPr>
          <w:sz w:val="24"/>
          <w:szCs w:val="24"/>
        </w:rPr>
      </w:pPr>
    </w:p>
    <w:p w14:paraId="431BB35F" w14:textId="77777777" w:rsidR="00521803" w:rsidRPr="00521803" w:rsidRDefault="00521803" w:rsidP="00521803">
      <w:pPr>
        <w:suppressAutoHyphens/>
        <w:spacing w:line="360" w:lineRule="auto"/>
        <w:ind w:left="720"/>
        <w:jc w:val="both"/>
        <w:rPr>
          <w:sz w:val="24"/>
          <w:szCs w:val="24"/>
        </w:rPr>
      </w:pPr>
    </w:p>
    <w:p w14:paraId="18BD16E9" w14:textId="77777777" w:rsidR="00521803" w:rsidRPr="00521803" w:rsidRDefault="00521803" w:rsidP="00521803">
      <w:pPr>
        <w:spacing w:before="240" w:after="480" w:line="360" w:lineRule="auto"/>
        <w:rPr>
          <w:rFonts w:ascii="Cambria" w:hAnsi="Cambria" w:cs="Cambria"/>
          <w:lang w:val="sk-SK"/>
        </w:rPr>
      </w:pPr>
      <w:r w:rsidRPr="00521803">
        <w:rPr>
          <w:rFonts w:ascii="Cambria" w:hAnsi="Cambria" w:cs="Cambria"/>
          <w:b/>
          <w:caps/>
          <w:sz w:val="28"/>
        </w:rPr>
        <w:t>Obsah</w:t>
      </w:r>
    </w:p>
    <w:tbl>
      <w:tblPr>
        <w:tblW w:w="0" w:type="auto"/>
        <w:tblLayout w:type="fixed"/>
        <w:tblLook w:val="04A0" w:firstRow="1" w:lastRow="0" w:firstColumn="1" w:lastColumn="0" w:noHBand="0" w:noVBand="1"/>
      </w:tblPr>
      <w:tblGrid>
        <w:gridCol w:w="7670"/>
        <w:gridCol w:w="1400"/>
      </w:tblGrid>
      <w:tr w:rsidR="00521803" w:rsidRPr="00521803" w14:paraId="5E582CEB" w14:textId="77777777" w:rsidTr="00C67873">
        <w:tc>
          <w:tcPr>
            <w:tcW w:w="7670" w:type="dxa"/>
            <w:hideMark/>
          </w:tcPr>
          <w:p w14:paraId="2924A27E" w14:textId="77777777" w:rsidR="00521803" w:rsidRPr="00521803" w:rsidRDefault="00521803" w:rsidP="00521803">
            <w:pPr>
              <w:spacing w:line="360" w:lineRule="auto"/>
              <w:jc w:val="both"/>
              <w:rPr>
                <w:sz w:val="24"/>
                <w:szCs w:val="24"/>
              </w:rPr>
            </w:pPr>
            <w:r w:rsidRPr="00521803">
              <w:rPr>
                <w:sz w:val="24"/>
                <w:szCs w:val="24"/>
              </w:rPr>
              <w:t>Úvodné ustanovenia …………………………………………………………</w:t>
            </w:r>
          </w:p>
        </w:tc>
        <w:tc>
          <w:tcPr>
            <w:tcW w:w="1400" w:type="dxa"/>
          </w:tcPr>
          <w:p w14:paraId="7D7A77F0" w14:textId="0A1549F8" w:rsidR="00521803" w:rsidRPr="00521803" w:rsidRDefault="00521803" w:rsidP="00521803">
            <w:pPr>
              <w:snapToGrid w:val="0"/>
              <w:spacing w:line="360" w:lineRule="auto"/>
              <w:jc w:val="both"/>
              <w:rPr>
                <w:sz w:val="24"/>
                <w:szCs w:val="24"/>
              </w:rPr>
            </w:pPr>
          </w:p>
        </w:tc>
      </w:tr>
      <w:tr w:rsidR="00521803" w:rsidRPr="00521803" w14:paraId="397A4CAF" w14:textId="77777777" w:rsidTr="00C67873">
        <w:tc>
          <w:tcPr>
            <w:tcW w:w="7670" w:type="dxa"/>
            <w:hideMark/>
          </w:tcPr>
          <w:p w14:paraId="77C02196" w14:textId="77777777" w:rsidR="00521803" w:rsidRPr="00521803" w:rsidRDefault="00521803" w:rsidP="00521803">
            <w:pPr>
              <w:spacing w:line="360" w:lineRule="auto"/>
              <w:jc w:val="both"/>
              <w:rPr>
                <w:sz w:val="24"/>
                <w:szCs w:val="24"/>
              </w:rPr>
            </w:pPr>
            <w:r w:rsidRPr="00521803">
              <w:rPr>
                <w:sz w:val="24"/>
                <w:szCs w:val="24"/>
              </w:rPr>
              <w:t>Identifikačné údaje prevádzkovateľa …..........................................................</w:t>
            </w:r>
          </w:p>
        </w:tc>
        <w:tc>
          <w:tcPr>
            <w:tcW w:w="1400" w:type="dxa"/>
            <w:hideMark/>
          </w:tcPr>
          <w:p w14:paraId="20D57F1D" w14:textId="6F303DCF" w:rsidR="00521803" w:rsidRPr="00521803" w:rsidRDefault="00521803" w:rsidP="00521803">
            <w:pPr>
              <w:spacing w:line="360" w:lineRule="auto"/>
              <w:jc w:val="both"/>
              <w:rPr>
                <w:sz w:val="24"/>
                <w:szCs w:val="24"/>
              </w:rPr>
            </w:pPr>
          </w:p>
        </w:tc>
      </w:tr>
      <w:tr w:rsidR="00521803" w:rsidRPr="00521803" w14:paraId="67CF8EF4" w14:textId="77777777" w:rsidTr="00C67873">
        <w:tc>
          <w:tcPr>
            <w:tcW w:w="7670" w:type="dxa"/>
            <w:hideMark/>
          </w:tcPr>
          <w:p w14:paraId="23DCA48D" w14:textId="77777777" w:rsidR="00521803" w:rsidRPr="00521803" w:rsidRDefault="00521803" w:rsidP="00521803">
            <w:pPr>
              <w:spacing w:line="360" w:lineRule="auto"/>
              <w:jc w:val="both"/>
              <w:rPr>
                <w:sz w:val="24"/>
                <w:szCs w:val="24"/>
              </w:rPr>
            </w:pPr>
            <w:r w:rsidRPr="00521803">
              <w:rPr>
                <w:sz w:val="24"/>
                <w:szCs w:val="24"/>
              </w:rPr>
              <w:t>Charakteristika školy........................................................................................</w:t>
            </w:r>
          </w:p>
        </w:tc>
        <w:tc>
          <w:tcPr>
            <w:tcW w:w="1400" w:type="dxa"/>
            <w:hideMark/>
          </w:tcPr>
          <w:p w14:paraId="62A179EE" w14:textId="11854467" w:rsidR="00521803" w:rsidRPr="00521803" w:rsidRDefault="00521803" w:rsidP="00521803">
            <w:pPr>
              <w:spacing w:line="360" w:lineRule="auto"/>
              <w:rPr>
                <w:sz w:val="24"/>
                <w:szCs w:val="24"/>
              </w:rPr>
            </w:pPr>
          </w:p>
        </w:tc>
      </w:tr>
      <w:tr w:rsidR="00521803" w:rsidRPr="00521803" w14:paraId="439C4CB4" w14:textId="77777777" w:rsidTr="00C67873">
        <w:tc>
          <w:tcPr>
            <w:tcW w:w="7670" w:type="dxa"/>
            <w:hideMark/>
          </w:tcPr>
          <w:p w14:paraId="20AC0B46" w14:textId="77777777" w:rsidR="00521803" w:rsidRPr="00521803" w:rsidRDefault="00521803" w:rsidP="00521803">
            <w:pPr>
              <w:spacing w:line="360" w:lineRule="auto"/>
              <w:jc w:val="both"/>
              <w:rPr>
                <w:sz w:val="24"/>
                <w:szCs w:val="24"/>
              </w:rPr>
            </w:pPr>
            <w:r w:rsidRPr="00521803">
              <w:rPr>
                <w:sz w:val="24"/>
                <w:szCs w:val="24"/>
              </w:rPr>
              <w:t>Zameranie školy …...........................................................................................</w:t>
            </w:r>
          </w:p>
        </w:tc>
        <w:tc>
          <w:tcPr>
            <w:tcW w:w="1400" w:type="dxa"/>
            <w:hideMark/>
          </w:tcPr>
          <w:p w14:paraId="03392DBD" w14:textId="1206C0C3" w:rsidR="00521803" w:rsidRPr="00521803" w:rsidRDefault="00521803" w:rsidP="00521803">
            <w:pPr>
              <w:spacing w:line="360" w:lineRule="auto"/>
              <w:rPr>
                <w:sz w:val="24"/>
                <w:szCs w:val="24"/>
              </w:rPr>
            </w:pPr>
          </w:p>
        </w:tc>
      </w:tr>
      <w:tr w:rsidR="00521803" w:rsidRPr="00521803" w14:paraId="3884D5B3" w14:textId="77777777" w:rsidTr="00C67873">
        <w:tc>
          <w:tcPr>
            <w:tcW w:w="7670" w:type="dxa"/>
            <w:hideMark/>
          </w:tcPr>
          <w:p w14:paraId="5E377334" w14:textId="77777777" w:rsidR="00521803" w:rsidRPr="00521803" w:rsidRDefault="00521803" w:rsidP="00521803">
            <w:pPr>
              <w:spacing w:line="360" w:lineRule="auto"/>
              <w:jc w:val="both"/>
              <w:rPr>
                <w:sz w:val="24"/>
                <w:szCs w:val="24"/>
              </w:rPr>
            </w:pPr>
            <w:r w:rsidRPr="00521803">
              <w:rPr>
                <w:sz w:val="24"/>
                <w:szCs w:val="24"/>
              </w:rPr>
              <w:t>Prevádzka a personálne obsadenie školy ….....................................................</w:t>
            </w:r>
          </w:p>
        </w:tc>
        <w:tc>
          <w:tcPr>
            <w:tcW w:w="1400" w:type="dxa"/>
            <w:hideMark/>
          </w:tcPr>
          <w:p w14:paraId="104B6C42" w14:textId="2929CC41" w:rsidR="00521803" w:rsidRPr="00521803" w:rsidRDefault="00521803" w:rsidP="00521803">
            <w:pPr>
              <w:spacing w:line="360" w:lineRule="auto"/>
              <w:rPr>
                <w:sz w:val="24"/>
                <w:szCs w:val="24"/>
              </w:rPr>
            </w:pPr>
          </w:p>
        </w:tc>
      </w:tr>
      <w:tr w:rsidR="00521803" w:rsidRPr="00521803" w14:paraId="518562F3" w14:textId="77777777" w:rsidTr="00C67873">
        <w:tc>
          <w:tcPr>
            <w:tcW w:w="7670" w:type="dxa"/>
            <w:hideMark/>
          </w:tcPr>
          <w:p w14:paraId="5B0716EE" w14:textId="77777777" w:rsidR="00521803" w:rsidRPr="00521803" w:rsidRDefault="00521803" w:rsidP="00521803">
            <w:pPr>
              <w:spacing w:line="360" w:lineRule="auto"/>
              <w:jc w:val="both"/>
              <w:rPr>
                <w:sz w:val="24"/>
                <w:szCs w:val="24"/>
              </w:rPr>
            </w:pPr>
            <w:r w:rsidRPr="00521803">
              <w:rPr>
                <w:sz w:val="24"/>
                <w:szCs w:val="24"/>
              </w:rPr>
              <w:t>Vnútorná organizácia školy ..............................................................................</w:t>
            </w:r>
          </w:p>
        </w:tc>
        <w:tc>
          <w:tcPr>
            <w:tcW w:w="1400" w:type="dxa"/>
            <w:hideMark/>
          </w:tcPr>
          <w:p w14:paraId="3A079FAC" w14:textId="1148F179" w:rsidR="00521803" w:rsidRPr="00521803" w:rsidRDefault="00521803" w:rsidP="00521803">
            <w:pPr>
              <w:spacing w:line="360" w:lineRule="auto"/>
              <w:rPr>
                <w:sz w:val="24"/>
                <w:szCs w:val="24"/>
              </w:rPr>
            </w:pPr>
          </w:p>
        </w:tc>
      </w:tr>
      <w:tr w:rsidR="00521803" w:rsidRPr="00521803" w14:paraId="544C7335" w14:textId="77777777" w:rsidTr="00C67873">
        <w:tc>
          <w:tcPr>
            <w:tcW w:w="7670" w:type="dxa"/>
            <w:hideMark/>
          </w:tcPr>
          <w:p w14:paraId="0531D97A" w14:textId="77777777" w:rsidR="00521803" w:rsidRPr="00521803" w:rsidRDefault="00521803" w:rsidP="00521803">
            <w:pPr>
              <w:spacing w:line="360" w:lineRule="auto"/>
              <w:jc w:val="both"/>
              <w:rPr>
                <w:sz w:val="24"/>
                <w:szCs w:val="24"/>
              </w:rPr>
            </w:pPr>
            <w:r w:rsidRPr="00521803">
              <w:rPr>
                <w:sz w:val="24"/>
                <w:szCs w:val="24"/>
              </w:rPr>
              <w:t>Prevádzka tried  ................................................................................................</w:t>
            </w:r>
          </w:p>
        </w:tc>
        <w:tc>
          <w:tcPr>
            <w:tcW w:w="1400" w:type="dxa"/>
            <w:hideMark/>
          </w:tcPr>
          <w:p w14:paraId="6470BE96" w14:textId="4E576CA6" w:rsidR="00521803" w:rsidRPr="00521803" w:rsidRDefault="00521803" w:rsidP="00521803">
            <w:pPr>
              <w:spacing w:line="360" w:lineRule="auto"/>
              <w:rPr>
                <w:sz w:val="24"/>
                <w:szCs w:val="24"/>
              </w:rPr>
            </w:pPr>
          </w:p>
        </w:tc>
      </w:tr>
      <w:tr w:rsidR="00521803" w:rsidRPr="00521803" w14:paraId="59446A94" w14:textId="77777777" w:rsidTr="00C67873">
        <w:tc>
          <w:tcPr>
            <w:tcW w:w="7670" w:type="dxa"/>
            <w:hideMark/>
          </w:tcPr>
          <w:p w14:paraId="13EC959E" w14:textId="77777777" w:rsidR="00521803" w:rsidRPr="00521803" w:rsidRDefault="00521803" w:rsidP="00521803">
            <w:pPr>
              <w:spacing w:line="360" w:lineRule="auto"/>
              <w:jc w:val="both"/>
              <w:rPr>
                <w:sz w:val="24"/>
                <w:szCs w:val="24"/>
              </w:rPr>
            </w:pPr>
            <w:r w:rsidRPr="00521803">
              <w:rPr>
                <w:sz w:val="24"/>
                <w:szCs w:val="24"/>
              </w:rPr>
              <w:t>Usporiadanie denných činností v MŠ ..............................................................</w:t>
            </w:r>
          </w:p>
        </w:tc>
        <w:tc>
          <w:tcPr>
            <w:tcW w:w="1400" w:type="dxa"/>
            <w:hideMark/>
          </w:tcPr>
          <w:p w14:paraId="76348E4F" w14:textId="5C372083" w:rsidR="00521803" w:rsidRPr="00521803" w:rsidRDefault="00521803" w:rsidP="00521803">
            <w:pPr>
              <w:spacing w:line="360" w:lineRule="auto"/>
              <w:rPr>
                <w:sz w:val="24"/>
                <w:szCs w:val="24"/>
              </w:rPr>
            </w:pPr>
          </w:p>
        </w:tc>
      </w:tr>
      <w:tr w:rsidR="00521803" w:rsidRPr="00521803" w14:paraId="39BF1DD4" w14:textId="77777777" w:rsidTr="00C67873">
        <w:tc>
          <w:tcPr>
            <w:tcW w:w="7670" w:type="dxa"/>
            <w:hideMark/>
          </w:tcPr>
          <w:p w14:paraId="30B98F9A" w14:textId="77777777" w:rsidR="00521803" w:rsidRPr="00521803" w:rsidRDefault="00521803" w:rsidP="00521803">
            <w:pPr>
              <w:spacing w:line="360" w:lineRule="auto"/>
              <w:jc w:val="both"/>
              <w:rPr>
                <w:sz w:val="24"/>
                <w:szCs w:val="24"/>
              </w:rPr>
            </w:pPr>
            <w:r w:rsidRPr="00521803">
              <w:rPr>
                <w:sz w:val="24"/>
                <w:szCs w:val="24"/>
              </w:rPr>
              <w:t>Podmienky prijatia a dochádzky dieťaťa do MŠ .............................................</w:t>
            </w:r>
          </w:p>
        </w:tc>
        <w:tc>
          <w:tcPr>
            <w:tcW w:w="1400" w:type="dxa"/>
            <w:hideMark/>
          </w:tcPr>
          <w:p w14:paraId="59C6C6A2" w14:textId="72454837" w:rsidR="00521803" w:rsidRPr="00521803" w:rsidRDefault="00521803" w:rsidP="00521803">
            <w:pPr>
              <w:spacing w:line="360" w:lineRule="auto"/>
              <w:rPr>
                <w:sz w:val="24"/>
                <w:szCs w:val="24"/>
              </w:rPr>
            </w:pPr>
          </w:p>
        </w:tc>
      </w:tr>
      <w:tr w:rsidR="00521803" w:rsidRPr="00521803" w14:paraId="3C7D1617" w14:textId="77777777" w:rsidTr="00C67873">
        <w:tc>
          <w:tcPr>
            <w:tcW w:w="7670" w:type="dxa"/>
            <w:hideMark/>
          </w:tcPr>
          <w:p w14:paraId="73E813D9" w14:textId="77777777" w:rsidR="00521803" w:rsidRPr="00521803" w:rsidRDefault="00521803" w:rsidP="00521803">
            <w:pPr>
              <w:spacing w:line="360" w:lineRule="auto"/>
              <w:jc w:val="both"/>
              <w:rPr>
                <w:sz w:val="24"/>
                <w:szCs w:val="24"/>
              </w:rPr>
            </w:pPr>
            <w:r w:rsidRPr="00521803">
              <w:rPr>
                <w:sz w:val="24"/>
                <w:szCs w:val="24"/>
              </w:rPr>
              <w:t>Dochádzka detí do MŠ…..................................................................................</w:t>
            </w:r>
          </w:p>
        </w:tc>
        <w:tc>
          <w:tcPr>
            <w:tcW w:w="1400" w:type="dxa"/>
            <w:hideMark/>
          </w:tcPr>
          <w:p w14:paraId="294E50C3" w14:textId="5C07D98B" w:rsidR="00521803" w:rsidRPr="00521803" w:rsidRDefault="00521803" w:rsidP="00521803">
            <w:pPr>
              <w:spacing w:line="360" w:lineRule="auto"/>
              <w:rPr>
                <w:sz w:val="24"/>
                <w:szCs w:val="24"/>
              </w:rPr>
            </w:pPr>
          </w:p>
        </w:tc>
      </w:tr>
      <w:tr w:rsidR="00521803" w:rsidRPr="00521803" w14:paraId="5B0C36EF" w14:textId="77777777" w:rsidTr="00C67873">
        <w:tc>
          <w:tcPr>
            <w:tcW w:w="7670" w:type="dxa"/>
            <w:hideMark/>
          </w:tcPr>
          <w:p w14:paraId="25C5549D" w14:textId="77777777" w:rsidR="00521803" w:rsidRPr="00521803" w:rsidRDefault="00521803" w:rsidP="00521803">
            <w:pPr>
              <w:spacing w:line="360" w:lineRule="auto"/>
              <w:jc w:val="both"/>
              <w:rPr>
                <w:sz w:val="24"/>
                <w:szCs w:val="24"/>
              </w:rPr>
            </w:pPr>
            <w:r w:rsidRPr="00521803">
              <w:rPr>
                <w:sz w:val="24"/>
                <w:szCs w:val="24"/>
              </w:rPr>
              <w:t>Ukončenie dochádzky dieťaťa do MŠ .............................................................</w:t>
            </w:r>
          </w:p>
        </w:tc>
        <w:tc>
          <w:tcPr>
            <w:tcW w:w="1400" w:type="dxa"/>
            <w:hideMark/>
          </w:tcPr>
          <w:p w14:paraId="1E4BBFDD" w14:textId="4AD90229" w:rsidR="00521803" w:rsidRPr="00521803" w:rsidRDefault="00521803" w:rsidP="00521803">
            <w:pPr>
              <w:spacing w:line="360" w:lineRule="auto"/>
              <w:rPr>
                <w:sz w:val="24"/>
                <w:szCs w:val="24"/>
              </w:rPr>
            </w:pPr>
          </w:p>
        </w:tc>
      </w:tr>
      <w:tr w:rsidR="00521803" w:rsidRPr="00521803" w14:paraId="2700B171" w14:textId="77777777" w:rsidTr="00C67873">
        <w:trPr>
          <w:trHeight w:val="415"/>
        </w:trPr>
        <w:tc>
          <w:tcPr>
            <w:tcW w:w="7670" w:type="dxa"/>
            <w:hideMark/>
          </w:tcPr>
          <w:p w14:paraId="7EA44AC2" w14:textId="77777777" w:rsidR="00521803" w:rsidRPr="00521803" w:rsidRDefault="00521803" w:rsidP="00521803">
            <w:pPr>
              <w:spacing w:line="360" w:lineRule="auto"/>
              <w:jc w:val="both"/>
              <w:rPr>
                <w:sz w:val="24"/>
                <w:szCs w:val="24"/>
              </w:rPr>
            </w:pPr>
            <w:r w:rsidRPr="00521803">
              <w:rPr>
                <w:sz w:val="24"/>
                <w:szCs w:val="24"/>
              </w:rPr>
              <w:t>Povinné predprimárne vzdelávanie ..................................................................</w:t>
            </w:r>
          </w:p>
        </w:tc>
        <w:tc>
          <w:tcPr>
            <w:tcW w:w="1400" w:type="dxa"/>
            <w:hideMark/>
          </w:tcPr>
          <w:p w14:paraId="7FD4EFCE" w14:textId="4C4A19D4" w:rsidR="00521803" w:rsidRPr="00521803" w:rsidRDefault="00521803" w:rsidP="00521803">
            <w:pPr>
              <w:spacing w:line="360" w:lineRule="auto"/>
              <w:rPr>
                <w:sz w:val="24"/>
                <w:szCs w:val="24"/>
              </w:rPr>
            </w:pPr>
          </w:p>
        </w:tc>
      </w:tr>
      <w:tr w:rsidR="00521803" w:rsidRPr="00521803" w14:paraId="2E6A6E11" w14:textId="77777777" w:rsidTr="00C67873">
        <w:tc>
          <w:tcPr>
            <w:tcW w:w="7670" w:type="dxa"/>
            <w:hideMark/>
          </w:tcPr>
          <w:p w14:paraId="60A3FC6A" w14:textId="77777777" w:rsidR="00521803" w:rsidRPr="00521803" w:rsidRDefault="00521803" w:rsidP="00521803">
            <w:pPr>
              <w:spacing w:line="360" w:lineRule="auto"/>
              <w:jc w:val="both"/>
              <w:rPr>
                <w:sz w:val="24"/>
                <w:szCs w:val="24"/>
              </w:rPr>
            </w:pPr>
            <w:r w:rsidRPr="00521803">
              <w:rPr>
                <w:sz w:val="24"/>
                <w:szCs w:val="24"/>
              </w:rPr>
              <w:t>Individuálne vzdelávanie dieťaťa .....................................................................</w:t>
            </w:r>
          </w:p>
        </w:tc>
        <w:tc>
          <w:tcPr>
            <w:tcW w:w="1400" w:type="dxa"/>
            <w:hideMark/>
          </w:tcPr>
          <w:p w14:paraId="0E174979" w14:textId="5D58BC0A" w:rsidR="00521803" w:rsidRPr="00521803" w:rsidRDefault="00521803" w:rsidP="00521803">
            <w:pPr>
              <w:spacing w:line="360" w:lineRule="auto"/>
              <w:rPr>
                <w:sz w:val="24"/>
                <w:szCs w:val="24"/>
              </w:rPr>
            </w:pPr>
          </w:p>
        </w:tc>
      </w:tr>
      <w:tr w:rsidR="00521803" w:rsidRPr="00521803" w14:paraId="727ECCE4" w14:textId="77777777" w:rsidTr="00C67873">
        <w:tc>
          <w:tcPr>
            <w:tcW w:w="7670" w:type="dxa"/>
            <w:hideMark/>
          </w:tcPr>
          <w:p w14:paraId="440D441D" w14:textId="77777777" w:rsidR="00521803" w:rsidRPr="00521803" w:rsidRDefault="00521803" w:rsidP="00521803">
            <w:pPr>
              <w:spacing w:line="360" w:lineRule="auto"/>
              <w:jc w:val="both"/>
              <w:rPr>
                <w:sz w:val="24"/>
                <w:szCs w:val="24"/>
              </w:rPr>
            </w:pPr>
            <w:r w:rsidRPr="00521803">
              <w:rPr>
                <w:sz w:val="24"/>
                <w:szCs w:val="24"/>
              </w:rPr>
              <w:t>Krúžková činnosť a záujmové útvary ...............................................................</w:t>
            </w:r>
          </w:p>
        </w:tc>
        <w:tc>
          <w:tcPr>
            <w:tcW w:w="1400" w:type="dxa"/>
          </w:tcPr>
          <w:p w14:paraId="4BFAE061" w14:textId="1144AABF" w:rsidR="00521803" w:rsidRPr="00521803" w:rsidRDefault="00521803" w:rsidP="00521803">
            <w:pPr>
              <w:spacing w:line="360" w:lineRule="auto"/>
              <w:rPr>
                <w:sz w:val="24"/>
                <w:szCs w:val="24"/>
              </w:rPr>
            </w:pPr>
          </w:p>
        </w:tc>
      </w:tr>
      <w:tr w:rsidR="00521803" w:rsidRPr="00521803" w14:paraId="049A956E" w14:textId="77777777" w:rsidTr="00C67873">
        <w:tc>
          <w:tcPr>
            <w:tcW w:w="7670" w:type="dxa"/>
            <w:hideMark/>
          </w:tcPr>
          <w:p w14:paraId="05873700" w14:textId="77777777" w:rsidR="00521803" w:rsidRPr="00521803" w:rsidRDefault="00521803" w:rsidP="00521803">
            <w:pPr>
              <w:spacing w:line="360" w:lineRule="auto"/>
              <w:jc w:val="both"/>
              <w:rPr>
                <w:sz w:val="24"/>
                <w:szCs w:val="24"/>
              </w:rPr>
            </w:pPr>
            <w:r w:rsidRPr="00521803">
              <w:rPr>
                <w:sz w:val="24"/>
                <w:szCs w:val="24"/>
              </w:rPr>
              <w:t>Riaditeľ MŠ …..................................................................................................</w:t>
            </w:r>
          </w:p>
        </w:tc>
        <w:tc>
          <w:tcPr>
            <w:tcW w:w="1400" w:type="dxa"/>
          </w:tcPr>
          <w:p w14:paraId="2F55AB55" w14:textId="3F348016" w:rsidR="00521803" w:rsidRPr="00521803" w:rsidRDefault="00521803" w:rsidP="00521803">
            <w:pPr>
              <w:spacing w:line="360" w:lineRule="auto"/>
              <w:rPr>
                <w:sz w:val="24"/>
                <w:szCs w:val="24"/>
              </w:rPr>
            </w:pPr>
          </w:p>
        </w:tc>
      </w:tr>
      <w:tr w:rsidR="00521803" w:rsidRPr="00521803" w14:paraId="4BF519E1" w14:textId="77777777" w:rsidTr="00C67873">
        <w:tc>
          <w:tcPr>
            <w:tcW w:w="7670" w:type="dxa"/>
            <w:hideMark/>
          </w:tcPr>
          <w:p w14:paraId="39633D41" w14:textId="77777777" w:rsidR="00521803" w:rsidRPr="00521803" w:rsidRDefault="00521803" w:rsidP="00521803">
            <w:pPr>
              <w:tabs>
                <w:tab w:val="left" w:pos="2040"/>
              </w:tabs>
              <w:spacing w:line="360" w:lineRule="auto"/>
              <w:jc w:val="both"/>
              <w:rPr>
                <w:sz w:val="24"/>
                <w:szCs w:val="24"/>
              </w:rPr>
            </w:pPr>
            <w:r w:rsidRPr="00521803">
              <w:rPr>
                <w:sz w:val="24"/>
                <w:szCs w:val="24"/>
              </w:rPr>
              <w:t>Práva a povinnosti dieťaťa a jeho zákonného zástupcu v zmysle §144 Zákona 245/2008 Z. z. ..................................................................................................</w:t>
            </w:r>
          </w:p>
        </w:tc>
        <w:tc>
          <w:tcPr>
            <w:tcW w:w="1400" w:type="dxa"/>
          </w:tcPr>
          <w:p w14:paraId="2F31CB78" w14:textId="77777777" w:rsidR="00521803" w:rsidRPr="00521803" w:rsidRDefault="00521803" w:rsidP="00521803">
            <w:pPr>
              <w:spacing w:line="360" w:lineRule="auto"/>
              <w:rPr>
                <w:sz w:val="24"/>
                <w:szCs w:val="24"/>
              </w:rPr>
            </w:pPr>
          </w:p>
          <w:p w14:paraId="245780CE" w14:textId="02D928FC" w:rsidR="00521803" w:rsidRPr="00521803" w:rsidRDefault="00521803" w:rsidP="00521803">
            <w:pPr>
              <w:spacing w:line="360" w:lineRule="auto"/>
              <w:rPr>
                <w:sz w:val="24"/>
                <w:szCs w:val="24"/>
              </w:rPr>
            </w:pPr>
          </w:p>
        </w:tc>
      </w:tr>
      <w:tr w:rsidR="00521803" w:rsidRPr="00521803" w14:paraId="6D50BBA4" w14:textId="77777777" w:rsidTr="00C67873">
        <w:tc>
          <w:tcPr>
            <w:tcW w:w="7670" w:type="dxa"/>
            <w:hideMark/>
          </w:tcPr>
          <w:p w14:paraId="14EEABAD" w14:textId="77777777" w:rsidR="00521803" w:rsidRPr="00521803" w:rsidRDefault="00521803" w:rsidP="00521803">
            <w:pPr>
              <w:spacing w:line="360" w:lineRule="auto"/>
              <w:jc w:val="both"/>
              <w:rPr>
                <w:sz w:val="24"/>
                <w:szCs w:val="24"/>
              </w:rPr>
            </w:pPr>
            <w:r w:rsidRPr="00521803">
              <w:rPr>
                <w:sz w:val="24"/>
                <w:szCs w:val="24"/>
              </w:rPr>
              <w:t>Preberanie detí ..................................................................................................</w:t>
            </w:r>
          </w:p>
        </w:tc>
        <w:tc>
          <w:tcPr>
            <w:tcW w:w="1400" w:type="dxa"/>
          </w:tcPr>
          <w:p w14:paraId="233CC4A5" w14:textId="7D906B69" w:rsidR="00521803" w:rsidRPr="00521803" w:rsidRDefault="00521803" w:rsidP="00521803">
            <w:pPr>
              <w:spacing w:line="360" w:lineRule="auto"/>
              <w:rPr>
                <w:sz w:val="24"/>
                <w:szCs w:val="24"/>
              </w:rPr>
            </w:pPr>
          </w:p>
        </w:tc>
      </w:tr>
      <w:tr w:rsidR="00521803" w:rsidRPr="00521803" w14:paraId="0862A1A9" w14:textId="77777777" w:rsidTr="00C67873">
        <w:tc>
          <w:tcPr>
            <w:tcW w:w="7670" w:type="dxa"/>
            <w:hideMark/>
          </w:tcPr>
          <w:p w14:paraId="4D3B6A47" w14:textId="77777777" w:rsidR="00521803" w:rsidRPr="00521803" w:rsidRDefault="00521803" w:rsidP="00521803">
            <w:pPr>
              <w:spacing w:line="360" w:lineRule="auto"/>
              <w:jc w:val="both"/>
              <w:rPr>
                <w:sz w:val="24"/>
                <w:szCs w:val="24"/>
              </w:rPr>
            </w:pPr>
            <w:r w:rsidRPr="00521803">
              <w:rPr>
                <w:sz w:val="24"/>
                <w:szCs w:val="24"/>
              </w:rPr>
              <w:t>Konzultácie s pedagogickými zamestnancami..................................................</w:t>
            </w:r>
          </w:p>
        </w:tc>
        <w:tc>
          <w:tcPr>
            <w:tcW w:w="1400" w:type="dxa"/>
          </w:tcPr>
          <w:p w14:paraId="7B690E9D" w14:textId="10DC945B" w:rsidR="00521803" w:rsidRPr="00521803" w:rsidRDefault="00521803" w:rsidP="00521803">
            <w:pPr>
              <w:spacing w:line="360" w:lineRule="auto"/>
              <w:rPr>
                <w:sz w:val="24"/>
                <w:szCs w:val="24"/>
              </w:rPr>
            </w:pPr>
          </w:p>
        </w:tc>
      </w:tr>
      <w:tr w:rsidR="00521803" w:rsidRPr="00521803" w14:paraId="1F5C458A" w14:textId="77777777" w:rsidTr="00C67873">
        <w:tc>
          <w:tcPr>
            <w:tcW w:w="7670" w:type="dxa"/>
          </w:tcPr>
          <w:p w14:paraId="4AE0975A" w14:textId="77777777" w:rsidR="00521803" w:rsidRPr="00521803" w:rsidRDefault="00521803" w:rsidP="00521803">
            <w:pPr>
              <w:spacing w:line="360" w:lineRule="auto"/>
              <w:jc w:val="both"/>
              <w:rPr>
                <w:sz w:val="24"/>
                <w:szCs w:val="24"/>
              </w:rPr>
            </w:pPr>
            <w:r w:rsidRPr="00521803">
              <w:rPr>
                <w:sz w:val="24"/>
                <w:szCs w:val="24"/>
              </w:rPr>
              <w:t>Stravovanie……………………………………………………………………</w:t>
            </w:r>
          </w:p>
        </w:tc>
        <w:tc>
          <w:tcPr>
            <w:tcW w:w="1400" w:type="dxa"/>
          </w:tcPr>
          <w:p w14:paraId="251B3210" w14:textId="461E2163" w:rsidR="00521803" w:rsidRPr="00521803" w:rsidRDefault="00521803" w:rsidP="00521803">
            <w:pPr>
              <w:spacing w:line="360" w:lineRule="auto"/>
              <w:rPr>
                <w:sz w:val="24"/>
                <w:szCs w:val="24"/>
              </w:rPr>
            </w:pPr>
          </w:p>
        </w:tc>
      </w:tr>
      <w:tr w:rsidR="00521803" w:rsidRPr="00521803" w14:paraId="587BC221" w14:textId="77777777" w:rsidTr="00C67873">
        <w:tc>
          <w:tcPr>
            <w:tcW w:w="7670" w:type="dxa"/>
          </w:tcPr>
          <w:p w14:paraId="31E47BAD" w14:textId="77777777" w:rsidR="00521803" w:rsidRPr="00521803" w:rsidRDefault="00521803" w:rsidP="00521803">
            <w:pPr>
              <w:spacing w:line="360" w:lineRule="auto"/>
              <w:jc w:val="both"/>
              <w:rPr>
                <w:sz w:val="24"/>
                <w:szCs w:val="24"/>
              </w:rPr>
            </w:pPr>
            <w:r w:rsidRPr="00521803">
              <w:rPr>
                <w:sz w:val="24"/>
                <w:szCs w:val="24"/>
              </w:rPr>
              <w:t>Pitný režim ..………………………………………………………………….</w:t>
            </w:r>
          </w:p>
        </w:tc>
        <w:tc>
          <w:tcPr>
            <w:tcW w:w="1400" w:type="dxa"/>
          </w:tcPr>
          <w:p w14:paraId="25696CB2" w14:textId="6F64BF96" w:rsidR="00521803" w:rsidRPr="00521803" w:rsidRDefault="00521803" w:rsidP="00521803">
            <w:pPr>
              <w:spacing w:line="360" w:lineRule="auto"/>
              <w:rPr>
                <w:sz w:val="24"/>
                <w:szCs w:val="24"/>
              </w:rPr>
            </w:pPr>
          </w:p>
        </w:tc>
      </w:tr>
      <w:tr w:rsidR="00521803" w:rsidRPr="00521803" w14:paraId="0C623F1C" w14:textId="77777777" w:rsidTr="00C67873">
        <w:tc>
          <w:tcPr>
            <w:tcW w:w="7670" w:type="dxa"/>
          </w:tcPr>
          <w:p w14:paraId="1ED3412F" w14:textId="77777777" w:rsidR="00521803" w:rsidRPr="00521803" w:rsidRDefault="00521803" w:rsidP="00521803">
            <w:pPr>
              <w:spacing w:line="360" w:lineRule="auto"/>
              <w:jc w:val="both"/>
              <w:rPr>
                <w:sz w:val="24"/>
                <w:szCs w:val="24"/>
              </w:rPr>
            </w:pPr>
            <w:r w:rsidRPr="00521803">
              <w:rPr>
                <w:sz w:val="24"/>
                <w:szCs w:val="24"/>
              </w:rPr>
              <w:t>Úhrada príspevkov …………………………………………..……………….</w:t>
            </w:r>
          </w:p>
        </w:tc>
        <w:tc>
          <w:tcPr>
            <w:tcW w:w="1400" w:type="dxa"/>
          </w:tcPr>
          <w:p w14:paraId="29786FB5" w14:textId="655D3A36" w:rsidR="00521803" w:rsidRPr="00521803" w:rsidRDefault="00521803" w:rsidP="00521803">
            <w:pPr>
              <w:spacing w:line="360" w:lineRule="auto"/>
              <w:rPr>
                <w:sz w:val="24"/>
                <w:szCs w:val="24"/>
              </w:rPr>
            </w:pPr>
          </w:p>
        </w:tc>
      </w:tr>
      <w:tr w:rsidR="00521803" w:rsidRPr="00521803" w14:paraId="4F8F1612" w14:textId="77777777" w:rsidTr="00C67873">
        <w:tc>
          <w:tcPr>
            <w:tcW w:w="7670" w:type="dxa"/>
          </w:tcPr>
          <w:p w14:paraId="301BCC2C" w14:textId="77777777" w:rsidR="00521803" w:rsidRPr="00521803" w:rsidRDefault="00521803" w:rsidP="00521803">
            <w:pPr>
              <w:spacing w:line="360" w:lineRule="auto"/>
              <w:jc w:val="both"/>
              <w:rPr>
                <w:sz w:val="24"/>
                <w:szCs w:val="24"/>
              </w:rPr>
            </w:pPr>
            <w:r w:rsidRPr="00521803">
              <w:rPr>
                <w:sz w:val="24"/>
                <w:szCs w:val="24"/>
              </w:rPr>
              <w:t>Úsporný režim chodu školy ……………………………………………..…...</w:t>
            </w:r>
          </w:p>
        </w:tc>
        <w:tc>
          <w:tcPr>
            <w:tcW w:w="1400" w:type="dxa"/>
          </w:tcPr>
          <w:p w14:paraId="357473E6" w14:textId="119B527D" w:rsidR="00521803" w:rsidRPr="00521803" w:rsidRDefault="00521803" w:rsidP="00521803">
            <w:pPr>
              <w:spacing w:line="360" w:lineRule="auto"/>
              <w:rPr>
                <w:sz w:val="24"/>
                <w:szCs w:val="24"/>
              </w:rPr>
            </w:pPr>
          </w:p>
        </w:tc>
      </w:tr>
      <w:tr w:rsidR="00521803" w:rsidRPr="00521803" w14:paraId="2008E74A" w14:textId="77777777" w:rsidTr="00C67873">
        <w:tc>
          <w:tcPr>
            <w:tcW w:w="7670" w:type="dxa"/>
          </w:tcPr>
          <w:p w14:paraId="3F4E905F" w14:textId="77777777" w:rsidR="00521803" w:rsidRPr="00521803" w:rsidRDefault="00521803" w:rsidP="00521803">
            <w:pPr>
              <w:spacing w:line="360" w:lineRule="auto"/>
              <w:jc w:val="both"/>
              <w:rPr>
                <w:sz w:val="24"/>
                <w:szCs w:val="24"/>
              </w:rPr>
            </w:pPr>
            <w:r w:rsidRPr="00521803">
              <w:rPr>
                <w:sz w:val="24"/>
                <w:szCs w:val="24"/>
              </w:rPr>
              <w:lastRenderedPageBreak/>
              <w:t>Organizácia v šatni …………………………………………….......…………</w:t>
            </w:r>
          </w:p>
        </w:tc>
        <w:tc>
          <w:tcPr>
            <w:tcW w:w="1400" w:type="dxa"/>
          </w:tcPr>
          <w:p w14:paraId="44057290" w14:textId="7BE66DA1" w:rsidR="00521803" w:rsidRPr="00521803" w:rsidRDefault="00521803" w:rsidP="00521803">
            <w:pPr>
              <w:spacing w:line="360" w:lineRule="auto"/>
              <w:rPr>
                <w:sz w:val="24"/>
                <w:szCs w:val="24"/>
              </w:rPr>
            </w:pPr>
          </w:p>
        </w:tc>
      </w:tr>
      <w:tr w:rsidR="00521803" w:rsidRPr="00521803" w14:paraId="75943551" w14:textId="77777777" w:rsidTr="00C67873">
        <w:tc>
          <w:tcPr>
            <w:tcW w:w="7670" w:type="dxa"/>
          </w:tcPr>
          <w:p w14:paraId="109DC7B8" w14:textId="77777777" w:rsidR="00521803" w:rsidRPr="00521803" w:rsidRDefault="00521803" w:rsidP="00521803">
            <w:pPr>
              <w:spacing w:line="360" w:lineRule="auto"/>
              <w:jc w:val="both"/>
              <w:rPr>
                <w:sz w:val="24"/>
                <w:szCs w:val="24"/>
              </w:rPr>
            </w:pPr>
            <w:r w:rsidRPr="00521803">
              <w:rPr>
                <w:sz w:val="24"/>
                <w:szCs w:val="24"/>
              </w:rPr>
              <w:t>Organizácia v umývarni ……………………………………………..……….</w:t>
            </w:r>
          </w:p>
        </w:tc>
        <w:tc>
          <w:tcPr>
            <w:tcW w:w="1400" w:type="dxa"/>
          </w:tcPr>
          <w:p w14:paraId="10039C6A" w14:textId="5F8FDCC0" w:rsidR="00521803" w:rsidRPr="00521803" w:rsidRDefault="00521803" w:rsidP="00521803">
            <w:pPr>
              <w:spacing w:line="360" w:lineRule="auto"/>
              <w:rPr>
                <w:sz w:val="24"/>
                <w:szCs w:val="24"/>
              </w:rPr>
            </w:pPr>
          </w:p>
        </w:tc>
      </w:tr>
      <w:tr w:rsidR="00521803" w:rsidRPr="00521803" w14:paraId="7AF5531F" w14:textId="77777777" w:rsidTr="00C67873">
        <w:tc>
          <w:tcPr>
            <w:tcW w:w="7670" w:type="dxa"/>
          </w:tcPr>
          <w:p w14:paraId="51CE6813" w14:textId="77777777" w:rsidR="00521803" w:rsidRPr="00521803" w:rsidRDefault="00521803" w:rsidP="00521803">
            <w:pPr>
              <w:spacing w:line="360" w:lineRule="auto"/>
              <w:jc w:val="both"/>
              <w:rPr>
                <w:sz w:val="24"/>
                <w:szCs w:val="24"/>
              </w:rPr>
            </w:pPr>
            <w:r w:rsidRPr="00521803">
              <w:rPr>
                <w:sz w:val="24"/>
                <w:szCs w:val="24"/>
              </w:rPr>
              <w:t>Organizácia na schodoch ………………………………………………..…...</w:t>
            </w:r>
          </w:p>
        </w:tc>
        <w:tc>
          <w:tcPr>
            <w:tcW w:w="1400" w:type="dxa"/>
          </w:tcPr>
          <w:p w14:paraId="767B8048" w14:textId="184390B6" w:rsidR="00521803" w:rsidRPr="00521803" w:rsidRDefault="00521803" w:rsidP="00521803">
            <w:pPr>
              <w:spacing w:line="360" w:lineRule="auto"/>
              <w:rPr>
                <w:sz w:val="24"/>
                <w:szCs w:val="24"/>
              </w:rPr>
            </w:pPr>
          </w:p>
        </w:tc>
      </w:tr>
      <w:tr w:rsidR="00521803" w:rsidRPr="00521803" w14:paraId="7AC716FD" w14:textId="77777777" w:rsidTr="00C67873">
        <w:tc>
          <w:tcPr>
            <w:tcW w:w="7670" w:type="dxa"/>
          </w:tcPr>
          <w:p w14:paraId="3082CDF7" w14:textId="77777777" w:rsidR="00521803" w:rsidRPr="00521803" w:rsidRDefault="00521803" w:rsidP="00521803">
            <w:pPr>
              <w:spacing w:line="360" w:lineRule="auto"/>
              <w:jc w:val="both"/>
              <w:rPr>
                <w:sz w:val="24"/>
                <w:szCs w:val="24"/>
              </w:rPr>
            </w:pPr>
            <w:r w:rsidRPr="00521803">
              <w:rPr>
                <w:sz w:val="24"/>
                <w:szCs w:val="24"/>
              </w:rPr>
              <w:t>Organizácia pobytu detí vonku …………………………………..…………..</w:t>
            </w:r>
          </w:p>
        </w:tc>
        <w:tc>
          <w:tcPr>
            <w:tcW w:w="1400" w:type="dxa"/>
          </w:tcPr>
          <w:p w14:paraId="25244065" w14:textId="60379B15" w:rsidR="00521803" w:rsidRPr="00521803" w:rsidRDefault="00521803" w:rsidP="00521803">
            <w:pPr>
              <w:spacing w:line="360" w:lineRule="auto"/>
              <w:rPr>
                <w:sz w:val="24"/>
                <w:szCs w:val="24"/>
              </w:rPr>
            </w:pPr>
          </w:p>
        </w:tc>
      </w:tr>
      <w:tr w:rsidR="00521803" w:rsidRPr="00521803" w14:paraId="331D948B" w14:textId="77777777" w:rsidTr="00C67873">
        <w:tc>
          <w:tcPr>
            <w:tcW w:w="7670" w:type="dxa"/>
          </w:tcPr>
          <w:p w14:paraId="42C9DFDF" w14:textId="77777777" w:rsidR="00521803" w:rsidRPr="00521803" w:rsidRDefault="00521803" w:rsidP="00521803">
            <w:pPr>
              <w:spacing w:line="360" w:lineRule="auto"/>
              <w:jc w:val="both"/>
              <w:rPr>
                <w:sz w:val="24"/>
                <w:szCs w:val="24"/>
              </w:rPr>
            </w:pPr>
            <w:r w:rsidRPr="00521803">
              <w:rPr>
                <w:sz w:val="24"/>
                <w:szCs w:val="24"/>
              </w:rPr>
              <w:t>Organizácia v spálni …………………………...……………………………..</w:t>
            </w:r>
          </w:p>
        </w:tc>
        <w:tc>
          <w:tcPr>
            <w:tcW w:w="1400" w:type="dxa"/>
          </w:tcPr>
          <w:p w14:paraId="559E4082" w14:textId="5E998F2D" w:rsidR="00521803" w:rsidRPr="00521803" w:rsidRDefault="00521803" w:rsidP="00521803">
            <w:pPr>
              <w:spacing w:line="360" w:lineRule="auto"/>
              <w:rPr>
                <w:sz w:val="24"/>
                <w:szCs w:val="24"/>
              </w:rPr>
            </w:pPr>
          </w:p>
        </w:tc>
      </w:tr>
      <w:tr w:rsidR="00521803" w:rsidRPr="00521803" w14:paraId="04233B84" w14:textId="77777777" w:rsidTr="00C67873">
        <w:tc>
          <w:tcPr>
            <w:tcW w:w="7670" w:type="dxa"/>
          </w:tcPr>
          <w:p w14:paraId="10D85FC2" w14:textId="77777777" w:rsidR="00521803" w:rsidRPr="00521803" w:rsidRDefault="00521803" w:rsidP="00521803">
            <w:pPr>
              <w:spacing w:line="360" w:lineRule="auto"/>
              <w:jc w:val="both"/>
              <w:rPr>
                <w:sz w:val="24"/>
                <w:szCs w:val="24"/>
              </w:rPr>
            </w:pPr>
            <w:r w:rsidRPr="00521803">
              <w:rPr>
                <w:sz w:val="24"/>
                <w:szCs w:val="24"/>
              </w:rPr>
              <w:t>Organizácia v jedálni ……………………………………………......……….</w:t>
            </w:r>
          </w:p>
        </w:tc>
        <w:tc>
          <w:tcPr>
            <w:tcW w:w="1400" w:type="dxa"/>
          </w:tcPr>
          <w:p w14:paraId="57DE3EFC" w14:textId="2487C59E" w:rsidR="00521803" w:rsidRPr="00521803" w:rsidRDefault="00521803" w:rsidP="00521803">
            <w:pPr>
              <w:spacing w:line="360" w:lineRule="auto"/>
              <w:rPr>
                <w:sz w:val="24"/>
                <w:szCs w:val="24"/>
              </w:rPr>
            </w:pPr>
          </w:p>
        </w:tc>
      </w:tr>
      <w:tr w:rsidR="00521803" w:rsidRPr="00521803" w14:paraId="531825D3" w14:textId="77777777" w:rsidTr="00C67873">
        <w:tc>
          <w:tcPr>
            <w:tcW w:w="7670" w:type="dxa"/>
          </w:tcPr>
          <w:p w14:paraId="56AEF4FE" w14:textId="77777777" w:rsidR="00521803" w:rsidRPr="00521803" w:rsidRDefault="00521803" w:rsidP="00521803">
            <w:pPr>
              <w:spacing w:line="360" w:lineRule="auto"/>
              <w:jc w:val="both"/>
              <w:rPr>
                <w:sz w:val="24"/>
                <w:szCs w:val="24"/>
              </w:rPr>
            </w:pPr>
            <w:r w:rsidRPr="00521803">
              <w:rPr>
                <w:sz w:val="24"/>
                <w:szCs w:val="24"/>
              </w:rPr>
              <w:t>Organizovanie podujatí pre rodičov …………………………..……………...</w:t>
            </w:r>
          </w:p>
        </w:tc>
        <w:tc>
          <w:tcPr>
            <w:tcW w:w="1400" w:type="dxa"/>
          </w:tcPr>
          <w:p w14:paraId="10F99D67" w14:textId="17E03DEF" w:rsidR="00521803" w:rsidRPr="00521803" w:rsidRDefault="00521803" w:rsidP="00521803">
            <w:pPr>
              <w:spacing w:line="360" w:lineRule="auto"/>
              <w:rPr>
                <w:sz w:val="24"/>
                <w:szCs w:val="24"/>
              </w:rPr>
            </w:pPr>
          </w:p>
        </w:tc>
      </w:tr>
      <w:tr w:rsidR="00521803" w:rsidRPr="00521803" w14:paraId="368A9EA6" w14:textId="77777777" w:rsidTr="00C67873">
        <w:tc>
          <w:tcPr>
            <w:tcW w:w="7670" w:type="dxa"/>
          </w:tcPr>
          <w:p w14:paraId="606FEC56" w14:textId="77777777" w:rsidR="00521803" w:rsidRPr="00521803" w:rsidRDefault="00521803" w:rsidP="00521803">
            <w:pPr>
              <w:spacing w:line="360" w:lineRule="auto"/>
              <w:jc w:val="both"/>
              <w:rPr>
                <w:sz w:val="24"/>
                <w:szCs w:val="24"/>
              </w:rPr>
            </w:pPr>
            <w:r w:rsidRPr="00521803">
              <w:rPr>
                <w:sz w:val="24"/>
                <w:szCs w:val="24"/>
              </w:rPr>
              <w:t>Výlety a exkurzie …………………………………………………..………...</w:t>
            </w:r>
          </w:p>
        </w:tc>
        <w:tc>
          <w:tcPr>
            <w:tcW w:w="1400" w:type="dxa"/>
          </w:tcPr>
          <w:p w14:paraId="40CA9388" w14:textId="357BE2A5" w:rsidR="00521803" w:rsidRPr="00521803" w:rsidRDefault="00521803" w:rsidP="00521803">
            <w:pPr>
              <w:spacing w:line="360" w:lineRule="auto"/>
              <w:rPr>
                <w:sz w:val="24"/>
                <w:szCs w:val="24"/>
              </w:rPr>
            </w:pPr>
          </w:p>
        </w:tc>
      </w:tr>
      <w:tr w:rsidR="00521803" w:rsidRPr="00521803" w14:paraId="4541952C" w14:textId="77777777" w:rsidTr="00C67873">
        <w:tc>
          <w:tcPr>
            <w:tcW w:w="7670" w:type="dxa"/>
          </w:tcPr>
          <w:p w14:paraId="7EF522C3" w14:textId="77777777" w:rsidR="00521803" w:rsidRPr="00521803" w:rsidRDefault="00521803" w:rsidP="00521803">
            <w:pPr>
              <w:spacing w:line="360" w:lineRule="auto"/>
              <w:jc w:val="both"/>
              <w:rPr>
                <w:sz w:val="24"/>
                <w:szCs w:val="24"/>
              </w:rPr>
            </w:pPr>
            <w:r w:rsidRPr="00521803">
              <w:rPr>
                <w:sz w:val="24"/>
                <w:szCs w:val="24"/>
              </w:rPr>
              <w:t>Organizovanie plaveckého výcviku ………………………………………...</w:t>
            </w:r>
          </w:p>
        </w:tc>
        <w:tc>
          <w:tcPr>
            <w:tcW w:w="1400" w:type="dxa"/>
          </w:tcPr>
          <w:p w14:paraId="1D439897" w14:textId="1F8D8194" w:rsidR="00521803" w:rsidRPr="00521803" w:rsidRDefault="00521803" w:rsidP="00521803">
            <w:pPr>
              <w:spacing w:line="360" w:lineRule="auto"/>
              <w:rPr>
                <w:sz w:val="24"/>
                <w:szCs w:val="24"/>
              </w:rPr>
            </w:pPr>
          </w:p>
        </w:tc>
      </w:tr>
      <w:tr w:rsidR="00521803" w:rsidRPr="00521803" w14:paraId="11535931" w14:textId="77777777" w:rsidTr="00C67873">
        <w:tc>
          <w:tcPr>
            <w:tcW w:w="7670" w:type="dxa"/>
          </w:tcPr>
          <w:p w14:paraId="00049B4B" w14:textId="77777777" w:rsidR="00521803" w:rsidRPr="00521803" w:rsidRDefault="00521803" w:rsidP="00521803">
            <w:pPr>
              <w:spacing w:line="360" w:lineRule="auto"/>
              <w:jc w:val="both"/>
              <w:rPr>
                <w:sz w:val="24"/>
                <w:szCs w:val="24"/>
              </w:rPr>
            </w:pPr>
            <w:r w:rsidRPr="00521803">
              <w:rPr>
                <w:sz w:val="24"/>
                <w:szCs w:val="24"/>
              </w:rPr>
              <w:t>Výkon praxe ………………………………………………………………..</w:t>
            </w:r>
          </w:p>
        </w:tc>
        <w:tc>
          <w:tcPr>
            <w:tcW w:w="1400" w:type="dxa"/>
          </w:tcPr>
          <w:p w14:paraId="4BC64BB6" w14:textId="3FAD0D4D" w:rsidR="00521803" w:rsidRPr="00521803" w:rsidRDefault="00521803" w:rsidP="00521803">
            <w:pPr>
              <w:spacing w:line="360" w:lineRule="auto"/>
              <w:rPr>
                <w:sz w:val="24"/>
                <w:szCs w:val="24"/>
              </w:rPr>
            </w:pPr>
          </w:p>
        </w:tc>
      </w:tr>
      <w:tr w:rsidR="00521803" w:rsidRPr="00521803" w14:paraId="41DAE48C" w14:textId="77777777" w:rsidTr="00C67873">
        <w:tc>
          <w:tcPr>
            <w:tcW w:w="7670" w:type="dxa"/>
          </w:tcPr>
          <w:p w14:paraId="4591667F" w14:textId="77777777" w:rsidR="00521803" w:rsidRPr="00521803" w:rsidRDefault="00521803" w:rsidP="00521803">
            <w:pPr>
              <w:spacing w:line="360" w:lineRule="auto"/>
              <w:jc w:val="both"/>
              <w:rPr>
                <w:sz w:val="24"/>
                <w:szCs w:val="24"/>
              </w:rPr>
            </w:pPr>
            <w:r w:rsidRPr="00521803">
              <w:rPr>
                <w:sz w:val="24"/>
                <w:szCs w:val="24"/>
              </w:rPr>
              <w:t>Podmienky na zaistenie bezpečnosti a ochrany zdravia detí ………………..</w:t>
            </w:r>
          </w:p>
        </w:tc>
        <w:tc>
          <w:tcPr>
            <w:tcW w:w="1400" w:type="dxa"/>
          </w:tcPr>
          <w:p w14:paraId="7615EABA" w14:textId="377702A9" w:rsidR="00521803" w:rsidRPr="00521803" w:rsidRDefault="00521803" w:rsidP="00521803">
            <w:pPr>
              <w:spacing w:line="360" w:lineRule="auto"/>
              <w:rPr>
                <w:sz w:val="24"/>
                <w:szCs w:val="24"/>
              </w:rPr>
            </w:pPr>
          </w:p>
        </w:tc>
      </w:tr>
      <w:tr w:rsidR="00521803" w:rsidRPr="00521803" w14:paraId="780FEBF7" w14:textId="77777777" w:rsidTr="00C67873">
        <w:tc>
          <w:tcPr>
            <w:tcW w:w="7670" w:type="dxa"/>
          </w:tcPr>
          <w:p w14:paraId="057E95D2" w14:textId="77777777" w:rsidR="00521803" w:rsidRPr="00521803" w:rsidRDefault="00521803" w:rsidP="00521803">
            <w:pPr>
              <w:spacing w:line="360" w:lineRule="auto"/>
              <w:jc w:val="both"/>
              <w:rPr>
                <w:sz w:val="24"/>
                <w:szCs w:val="24"/>
              </w:rPr>
            </w:pPr>
            <w:r w:rsidRPr="00521803">
              <w:rPr>
                <w:sz w:val="24"/>
                <w:szCs w:val="24"/>
              </w:rPr>
              <w:t>Zásady bezpečnosti a ochrany zdravia detí pri práci s PC …………………..</w:t>
            </w:r>
          </w:p>
        </w:tc>
        <w:tc>
          <w:tcPr>
            <w:tcW w:w="1400" w:type="dxa"/>
          </w:tcPr>
          <w:p w14:paraId="64464D4A" w14:textId="5D99311C" w:rsidR="00521803" w:rsidRPr="00521803" w:rsidRDefault="00521803" w:rsidP="00521803">
            <w:pPr>
              <w:spacing w:line="360" w:lineRule="auto"/>
              <w:rPr>
                <w:sz w:val="24"/>
                <w:szCs w:val="24"/>
              </w:rPr>
            </w:pPr>
          </w:p>
        </w:tc>
      </w:tr>
      <w:tr w:rsidR="00521803" w:rsidRPr="00521803" w14:paraId="4F81BA4C" w14:textId="77777777" w:rsidTr="00C67873">
        <w:tc>
          <w:tcPr>
            <w:tcW w:w="7670" w:type="dxa"/>
          </w:tcPr>
          <w:p w14:paraId="15DC6C01" w14:textId="77777777" w:rsidR="00521803" w:rsidRPr="00521803" w:rsidRDefault="00521803" w:rsidP="00521803">
            <w:pPr>
              <w:spacing w:line="360" w:lineRule="auto"/>
              <w:jc w:val="both"/>
              <w:rPr>
                <w:sz w:val="24"/>
                <w:szCs w:val="24"/>
              </w:rPr>
            </w:pPr>
            <w:r w:rsidRPr="00521803">
              <w:rPr>
                <w:sz w:val="24"/>
                <w:szCs w:val="24"/>
              </w:rPr>
              <w:t>Ochrana pred sociálno-patologickými javmi, diskrimináciou a násilím ……</w:t>
            </w:r>
          </w:p>
        </w:tc>
        <w:tc>
          <w:tcPr>
            <w:tcW w:w="1400" w:type="dxa"/>
          </w:tcPr>
          <w:p w14:paraId="44280CD9" w14:textId="33B3DC63" w:rsidR="00521803" w:rsidRPr="00521803" w:rsidRDefault="00521803" w:rsidP="00521803">
            <w:pPr>
              <w:spacing w:line="360" w:lineRule="auto"/>
              <w:rPr>
                <w:sz w:val="24"/>
                <w:szCs w:val="24"/>
              </w:rPr>
            </w:pPr>
          </w:p>
        </w:tc>
      </w:tr>
      <w:tr w:rsidR="00521803" w:rsidRPr="00521803" w14:paraId="18D2AFF3" w14:textId="77777777" w:rsidTr="00C67873">
        <w:tc>
          <w:tcPr>
            <w:tcW w:w="7670" w:type="dxa"/>
          </w:tcPr>
          <w:p w14:paraId="3ED4CACE" w14:textId="77777777" w:rsidR="00521803" w:rsidRPr="00521803" w:rsidRDefault="00521803" w:rsidP="00521803">
            <w:pPr>
              <w:spacing w:line="360" w:lineRule="auto"/>
              <w:jc w:val="both"/>
              <w:rPr>
                <w:sz w:val="24"/>
                <w:szCs w:val="24"/>
              </w:rPr>
            </w:pPr>
            <w:r w:rsidRPr="00521803">
              <w:rPr>
                <w:sz w:val="24"/>
                <w:szCs w:val="24"/>
              </w:rPr>
              <w:t>Národný program duševného zdravia ………………………………………</w:t>
            </w:r>
          </w:p>
        </w:tc>
        <w:tc>
          <w:tcPr>
            <w:tcW w:w="1400" w:type="dxa"/>
          </w:tcPr>
          <w:p w14:paraId="04750879" w14:textId="5699CA2C" w:rsidR="00521803" w:rsidRPr="00521803" w:rsidRDefault="00521803" w:rsidP="00521803">
            <w:pPr>
              <w:spacing w:line="360" w:lineRule="auto"/>
              <w:rPr>
                <w:sz w:val="24"/>
                <w:szCs w:val="24"/>
              </w:rPr>
            </w:pPr>
          </w:p>
        </w:tc>
      </w:tr>
      <w:tr w:rsidR="00521803" w:rsidRPr="00521803" w14:paraId="7B1E4244" w14:textId="77777777" w:rsidTr="00C67873">
        <w:tc>
          <w:tcPr>
            <w:tcW w:w="7670" w:type="dxa"/>
          </w:tcPr>
          <w:p w14:paraId="65B4B446" w14:textId="77777777" w:rsidR="00521803" w:rsidRPr="00521803" w:rsidRDefault="00521803" w:rsidP="00521803">
            <w:pPr>
              <w:spacing w:line="360" w:lineRule="auto"/>
              <w:jc w:val="both"/>
              <w:rPr>
                <w:sz w:val="24"/>
                <w:szCs w:val="24"/>
              </w:rPr>
            </w:pPr>
            <w:r w:rsidRPr="00521803">
              <w:rPr>
                <w:sz w:val="24"/>
                <w:szCs w:val="24"/>
              </w:rPr>
              <w:t>Preventívny program boja proti obezite …………………………………….</w:t>
            </w:r>
          </w:p>
        </w:tc>
        <w:tc>
          <w:tcPr>
            <w:tcW w:w="1400" w:type="dxa"/>
          </w:tcPr>
          <w:p w14:paraId="6074C7B5" w14:textId="6E38FC38" w:rsidR="00521803" w:rsidRPr="00521803" w:rsidRDefault="00521803" w:rsidP="00521803">
            <w:pPr>
              <w:spacing w:line="360" w:lineRule="auto"/>
              <w:rPr>
                <w:sz w:val="24"/>
                <w:szCs w:val="24"/>
              </w:rPr>
            </w:pPr>
          </w:p>
        </w:tc>
      </w:tr>
      <w:tr w:rsidR="00521803" w:rsidRPr="00521803" w14:paraId="26687C28" w14:textId="77777777" w:rsidTr="00C67873">
        <w:tc>
          <w:tcPr>
            <w:tcW w:w="7670" w:type="dxa"/>
          </w:tcPr>
          <w:p w14:paraId="52E130E6" w14:textId="77777777" w:rsidR="00521803" w:rsidRPr="00521803" w:rsidRDefault="00521803" w:rsidP="00521803">
            <w:pPr>
              <w:spacing w:line="360" w:lineRule="auto"/>
              <w:jc w:val="both"/>
              <w:rPr>
                <w:sz w:val="24"/>
                <w:szCs w:val="24"/>
              </w:rPr>
            </w:pPr>
            <w:r w:rsidRPr="00521803">
              <w:rPr>
                <w:sz w:val="24"/>
                <w:szCs w:val="24"/>
              </w:rPr>
              <w:t>Úrazy detí …………………………………………………………………..</w:t>
            </w:r>
          </w:p>
        </w:tc>
        <w:tc>
          <w:tcPr>
            <w:tcW w:w="1400" w:type="dxa"/>
          </w:tcPr>
          <w:p w14:paraId="241DCDAF" w14:textId="1BDDC8A2" w:rsidR="00521803" w:rsidRPr="00521803" w:rsidRDefault="00521803" w:rsidP="00521803">
            <w:pPr>
              <w:spacing w:line="360" w:lineRule="auto"/>
              <w:rPr>
                <w:sz w:val="24"/>
                <w:szCs w:val="24"/>
              </w:rPr>
            </w:pPr>
          </w:p>
        </w:tc>
      </w:tr>
      <w:tr w:rsidR="00521803" w:rsidRPr="00521803" w14:paraId="2B98CDAC" w14:textId="77777777" w:rsidTr="00C67873">
        <w:tc>
          <w:tcPr>
            <w:tcW w:w="7670" w:type="dxa"/>
          </w:tcPr>
          <w:p w14:paraId="116FCC3F" w14:textId="77777777" w:rsidR="00521803" w:rsidRPr="00521803" w:rsidRDefault="00521803" w:rsidP="00521803">
            <w:pPr>
              <w:spacing w:line="360" w:lineRule="auto"/>
              <w:jc w:val="both"/>
              <w:rPr>
                <w:sz w:val="24"/>
                <w:szCs w:val="24"/>
              </w:rPr>
            </w:pPr>
            <w:r w:rsidRPr="00521803">
              <w:rPr>
                <w:sz w:val="24"/>
                <w:szCs w:val="24"/>
              </w:rPr>
              <w:t>Podmienky zaobchádzania s majetkom MŠ ………………………………...</w:t>
            </w:r>
          </w:p>
        </w:tc>
        <w:tc>
          <w:tcPr>
            <w:tcW w:w="1400" w:type="dxa"/>
          </w:tcPr>
          <w:p w14:paraId="08FB4BD5" w14:textId="2EA092B8" w:rsidR="00521803" w:rsidRPr="00521803" w:rsidRDefault="00521803" w:rsidP="00521803">
            <w:pPr>
              <w:spacing w:line="360" w:lineRule="auto"/>
              <w:rPr>
                <w:sz w:val="24"/>
                <w:szCs w:val="24"/>
              </w:rPr>
            </w:pPr>
          </w:p>
        </w:tc>
      </w:tr>
      <w:tr w:rsidR="00521803" w:rsidRPr="00521803" w14:paraId="7499FD14" w14:textId="77777777" w:rsidTr="00C67873">
        <w:tc>
          <w:tcPr>
            <w:tcW w:w="7670" w:type="dxa"/>
          </w:tcPr>
          <w:p w14:paraId="2017082B" w14:textId="77777777" w:rsidR="00521803" w:rsidRPr="00521803" w:rsidRDefault="00521803" w:rsidP="00521803">
            <w:pPr>
              <w:spacing w:line="360" w:lineRule="auto"/>
              <w:jc w:val="both"/>
              <w:rPr>
                <w:sz w:val="24"/>
                <w:szCs w:val="24"/>
              </w:rPr>
            </w:pPr>
            <w:r w:rsidRPr="00521803">
              <w:rPr>
                <w:sz w:val="24"/>
                <w:szCs w:val="24"/>
              </w:rPr>
              <w:t>Dôležité informácie ………………………………………………………...</w:t>
            </w:r>
          </w:p>
        </w:tc>
        <w:tc>
          <w:tcPr>
            <w:tcW w:w="1400" w:type="dxa"/>
          </w:tcPr>
          <w:p w14:paraId="2EA11471" w14:textId="1EEC950C" w:rsidR="00521803" w:rsidRPr="00521803" w:rsidRDefault="00521803" w:rsidP="00521803">
            <w:pPr>
              <w:spacing w:line="360" w:lineRule="auto"/>
              <w:rPr>
                <w:sz w:val="24"/>
                <w:szCs w:val="24"/>
              </w:rPr>
            </w:pPr>
          </w:p>
        </w:tc>
      </w:tr>
      <w:tr w:rsidR="00521803" w:rsidRPr="00521803" w14:paraId="0F4A6125" w14:textId="77777777" w:rsidTr="00C67873">
        <w:tc>
          <w:tcPr>
            <w:tcW w:w="7670" w:type="dxa"/>
          </w:tcPr>
          <w:p w14:paraId="528ED3C9" w14:textId="77777777" w:rsidR="00521803" w:rsidRPr="00521803" w:rsidRDefault="00521803" w:rsidP="00521803">
            <w:pPr>
              <w:spacing w:line="360" w:lineRule="auto"/>
              <w:jc w:val="both"/>
              <w:rPr>
                <w:sz w:val="24"/>
                <w:szCs w:val="24"/>
              </w:rPr>
            </w:pPr>
            <w:r w:rsidRPr="00521803">
              <w:rPr>
                <w:sz w:val="24"/>
                <w:szCs w:val="24"/>
              </w:rPr>
              <w:t>Práva pedagogických zamestnancov ………………………………………..</w:t>
            </w:r>
          </w:p>
        </w:tc>
        <w:tc>
          <w:tcPr>
            <w:tcW w:w="1400" w:type="dxa"/>
          </w:tcPr>
          <w:p w14:paraId="4C5FB909" w14:textId="0A6EA972" w:rsidR="00521803" w:rsidRPr="00521803" w:rsidRDefault="00521803" w:rsidP="00521803">
            <w:pPr>
              <w:spacing w:line="360" w:lineRule="auto"/>
              <w:rPr>
                <w:sz w:val="24"/>
                <w:szCs w:val="24"/>
              </w:rPr>
            </w:pPr>
          </w:p>
        </w:tc>
      </w:tr>
      <w:tr w:rsidR="00521803" w:rsidRPr="00521803" w14:paraId="3052014B" w14:textId="77777777" w:rsidTr="00C67873">
        <w:tc>
          <w:tcPr>
            <w:tcW w:w="7670" w:type="dxa"/>
          </w:tcPr>
          <w:p w14:paraId="337D77DF" w14:textId="77777777" w:rsidR="00521803" w:rsidRPr="00521803" w:rsidRDefault="00521803" w:rsidP="00521803">
            <w:pPr>
              <w:spacing w:line="360" w:lineRule="auto"/>
              <w:jc w:val="both"/>
              <w:rPr>
                <w:sz w:val="24"/>
                <w:szCs w:val="24"/>
              </w:rPr>
            </w:pPr>
            <w:r w:rsidRPr="00521803">
              <w:rPr>
                <w:sz w:val="24"/>
                <w:szCs w:val="24"/>
              </w:rPr>
              <w:t>Povinnosti pedagogických zamestnancov ………………………………….</w:t>
            </w:r>
          </w:p>
        </w:tc>
        <w:tc>
          <w:tcPr>
            <w:tcW w:w="1400" w:type="dxa"/>
          </w:tcPr>
          <w:p w14:paraId="6F6C7F06" w14:textId="14BA2BB1" w:rsidR="00521803" w:rsidRPr="00521803" w:rsidRDefault="00521803" w:rsidP="00521803">
            <w:pPr>
              <w:spacing w:line="360" w:lineRule="auto"/>
              <w:rPr>
                <w:sz w:val="24"/>
                <w:szCs w:val="24"/>
              </w:rPr>
            </w:pPr>
          </w:p>
        </w:tc>
      </w:tr>
      <w:tr w:rsidR="00521803" w:rsidRPr="00521803" w14:paraId="3CF68E82" w14:textId="77777777" w:rsidTr="00C67873">
        <w:tc>
          <w:tcPr>
            <w:tcW w:w="7670" w:type="dxa"/>
          </w:tcPr>
          <w:p w14:paraId="55085451" w14:textId="77777777" w:rsidR="00521803" w:rsidRPr="00521803" w:rsidRDefault="00521803" w:rsidP="00521803">
            <w:pPr>
              <w:spacing w:line="360" w:lineRule="auto"/>
              <w:jc w:val="both"/>
              <w:rPr>
                <w:sz w:val="24"/>
                <w:szCs w:val="24"/>
              </w:rPr>
            </w:pPr>
            <w:r w:rsidRPr="00521803">
              <w:rPr>
                <w:sz w:val="24"/>
                <w:szCs w:val="24"/>
              </w:rPr>
              <w:t>Mimoriadne udalosti ………………………………………………………..</w:t>
            </w:r>
          </w:p>
        </w:tc>
        <w:tc>
          <w:tcPr>
            <w:tcW w:w="1400" w:type="dxa"/>
          </w:tcPr>
          <w:p w14:paraId="3B977880" w14:textId="1B3F8112" w:rsidR="00521803" w:rsidRPr="00521803" w:rsidRDefault="00521803" w:rsidP="00521803">
            <w:pPr>
              <w:spacing w:line="360" w:lineRule="auto"/>
              <w:rPr>
                <w:sz w:val="24"/>
                <w:szCs w:val="24"/>
              </w:rPr>
            </w:pPr>
          </w:p>
        </w:tc>
      </w:tr>
      <w:tr w:rsidR="00521803" w:rsidRPr="00521803" w14:paraId="5F04C50A" w14:textId="77777777" w:rsidTr="00C67873">
        <w:tc>
          <w:tcPr>
            <w:tcW w:w="7670" w:type="dxa"/>
          </w:tcPr>
          <w:p w14:paraId="59C5DA0E" w14:textId="77777777" w:rsidR="00521803" w:rsidRPr="00521803" w:rsidRDefault="00521803" w:rsidP="00521803">
            <w:pPr>
              <w:spacing w:line="360" w:lineRule="auto"/>
              <w:jc w:val="both"/>
              <w:rPr>
                <w:sz w:val="24"/>
                <w:szCs w:val="24"/>
              </w:rPr>
            </w:pPr>
            <w:r w:rsidRPr="00521803">
              <w:rPr>
                <w:sz w:val="24"/>
                <w:szCs w:val="24"/>
              </w:rPr>
              <w:t>Revidovanie školského poriadku …………………………………………...</w:t>
            </w:r>
          </w:p>
        </w:tc>
        <w:tc>
          <w:tcPr>
            <w:tcW w:w="1400" w:type="dxa"/>
          </w:tcPr>
          <w:p w14:paraId="164B3A35" w14:textId="7338C078" w:rsidR="00521803" w:rsidRPr="00521803" w:rsidRDefault="00521803" w:rsidP="00521803">
            <w:pPr>
              <w:spacing w:line="360" w:lineRule="auto"/>
              <w:rPr>
                <w:sz w:val="24"/>
                <w:szCs w:val="24"/>
              </w:rPr>
            </w:pPr>
          </w:p>
        </w:tc>
      </w:tr>
      <w:tr w:rsidR="00521803" w:rsidRPr="00521803" w14:paraId="3617BBFB" w14:textId="77777777" w:rsidTr="00C67873">
        <w:tc>
          <w:tcPr>
            <w:tcW w:w="7670" w:type="dxa"/>
          </w:tcPr>
          <w:p w14:paraId="5507FCE7" w14:textId="77777777" w:rsidR="00521803" w:rsidRPr="00521803" w:rsidRDefault="00521803" w:rsidP="00521803">
            <w:pPr>
              <w:spacing w:line="360" w:lineRule="auto"/>
              <w:jc w:val="both"/>
              <w:rPr>
                <w:sz w:val="24"/>
                <w:szCs w:val="24"/>
              </w:rPr>
            </w:pPr>
            <w:r w:rsidRPr="00521803">
              <w:rPr>
                <w:sz w:val="24"/>
                <w:szCs w:val="24"/>
              </w:rPr>
              <w:t>Záverečné ustanovenie ……………………………………………………..</w:t>
            </w:r>
          </w:p>
        </w:tc>
        <w:tc>
          <w:tcPr>
            <w:tcW w:w="1400" w:type="dxa"/>
          </w:tcPr>
          <w:p w14:paraId="2E7E15D1" w14:textId="06A2F588" w:rsidR="00521803" w:rsidRPr="00521803" w:rsidRDefault="00521803" w:rsidP="00521803">
            <w:pPr>
              <w:spacing w:line="360" w:lineRule="auto"/>
              <w:rPr>
                <w:sz w:val="24"/>
                <w:szCs w:val="24"/>
              </w:rPr>
            </w:pPr>
          </w:p>
        </w:tc>
      </w:tr>
      <w:tr w:rsidR="00521803" w:rsidRPr="00521803" w14:paraId="5F87166C" w14:textId="77777777" w:rsidTr="00C67873">
        <w:tc>
          <w:tcPr>
            <w:tcW w:w="7670" w:type="dxa"/>
          </w:tcPr>
          <w:p w14:paraId="479369D8" w14:textId="77777777" w:rsidR="00521803" w:rsidRPr="00521803" w:rsidRDefault="00521803" w:rsidP="00521803">
            <w:pPr>
              <w:spacing w:line="360" w:lineRule="auto"/>
              <w:jc w:val="both"/>
              <w:rPr>
                <w:sz w:val="24"/>
                <w:szCs w:val="24"/>
              </w:rPr>
            </w:pPr>
            <w:r w:rsidRPr="00521803">
              <w:rPr>
                <w:sz w:val="24"/>
                <w:szCs w:val="24"/>
              </w:rPr>
              <w:t>Derogačná klauzula – zrušovacie ustanovenie ……………………………….</w:t>
            </w:r>
          </w:p>
          <w:p w14:paraId="7D505F41" w14:textId="77777777" w:rsidR="00521803" w:rsidRPr="00521803" w:rsidRDefault="00521803" w:rsidP="00521803">
            <w:pPr>
              <w:rPr>
                <w:sz w:val="24"/>
                <w:szCs w:val="24"/>
              </w:rPr>
            </w:pPr>
            <w:r w:rsidRPr="00521803">
              <w:rPr>
                <w:sz w:val="24"/>
                <w:szCs w:val="24"/>
              </w:rPr>
              <w:t xml:space="preserve">Príloha č. 1 Školský poriadok organizačnej zložky MŠ Platanova …………...   </w:t>
            </w:r>
          </w:p>
          <w:p w14:paraId="0F632E03" w14:textId="77777777" w:rsidR="00521803" w:rsidRPr="00521803" w:rsidRDefault="00521803" w:rsidP="00521803">
            <w:pPr>
              <w:rPr>
                <w:sz w:val="24"/>
                <w:szCs w:val="24"/>
              </w:rPr>
            </w:pPr>
          </w:p>
          <w:p w14:paraId="6AE8E40E" w14:textId="77777777" w:rsidR="00521803" w:rsidRPr="00521803" w:rsidRDefault="00521803" w:rsidP="00521803">
            <w:pPr>
              <w:rPr>
                <w:sz w:val="24"/>
                <w:szCs w:val="24"/>
              </w:rPr>
            </w:pPr>
            <w:r w:rsidRPr="00521803">
              <w:rPr>
                <w:sz w:val="24"/>
                <w:szCs w:val="24"/>
              </w:rPr>
              <w:t>Príloha č. 2 Školský poriadok organizačnej zložky MŠ Vansovej …………...</w:t>
            </w:r>
          </w:p>
          <w:p w14:paraId="0381EB6B" w14:textId="77777777" w:rsidR="00521803" w:rsidRPr="00521803" w:rsidRDefault="00521803" w:rsidP="00521803">
            <w:pPr>
              <w:rPr>
                <w:sz w:val="24"/>
                <w:szCs w:val="24"/>
              </w:rPr>
            </w:pPr>
          </w:p>
          <w:p w14:paraId="2A3124F0" w14:textId="77777777" w:rsidR="00521803" w:rsidRPr="00521803" w:rsidRDefault="00521803" w:rsidP="00521803">
            <w:pPr>
              <w:rPr>
                <w:sz w:val="24"/>
                <w:szCs w:val="24"/>
              </w:rPr>
            </w:pPr>
            <w:r w:rsidRPr="00521803">
              <w:rPr>
                <w:sz w:val="24"/>
                <w:szCs w:val="24"/>
              </w:rPr>
              <w:t>Príloha č. 3 Školský poriadok organizačnej zložky MŠ Belopotockého……...</w:t>
            </w:r>
          </w:p>
        </w:tc>
        <w:tc>
          <w:tcPr>
            <w:tcW w:w="1400" w:type="dxa"/>
          </w:tcPr>
          <w:p w14:paraId="3A62E673" w14:textId="08028709" w:rsidR="00521803" w:rsidRPr="00521803" w:rsidRDefault="00521803" w:rsidP="00521803">
            <w:pPr>
              <w:spacing w:line="360" w:lineRule="auto"/>
              <w:rPr>
                <w:sz w:val="24"/>
                <w:szCs w:val="24"/>
              </w:rPr>
            </w:pPr>
          </w:p>
          <w:p w14:paraId="7F2FACC1" w14:textId="524142A4" w:rsidR="00521803" w:rsidRPr="00521803" w:rsidRDefault="00521803" w:rsidP="00521803">
            <w:pPr>
              <w:spacing w:line="360" w:lineRule="auto"/>
              <w:rPr>
                <w:sz w:val="24"/>
                <w:szCs w:val="24"/>
              </w:rPr>
            </w:pPr>
          </w:p>
          <w:p w14:paraId="6303664A" w14:textId="77777777" w:rsidR="00521803" w:rsidRPr="00521803" w:rsidRDefault="00521803" w:rsidP="00521803">
            <w:pPr>
              <w:spacing w:line="360" w:lineRule="auto"/>
              <w:rPr>
                <w:sz w:val="24"/>
                <w:szCs w:val="24"/>
              </w:rPr>
            </w:pPr>
          </w:p>
          <w:p w14:paraId="14782098" w14:textId="77777777" w:rsidR="00521803" w:rsidRPr="00521803" w:rsidRDefault="00521803" w:rsidP="00521803">
            <w:pPr>
              <w:spacing w:line="360" w:lineRule="auto"/>
              <w:rPr>
                <w:sz w:val="24"/>
                <w:szCs w:val="24"/>
              </w:rPr>
            </w:pPr>
          </w:p>
        </w:tc>
      </w:tr>
    </w:tbl>
    <w:p w14:paraId="5C7417B5" w14:textId="77777777" w:rsidR="00521803" w:rsidRPr="00521803" w:rsidRDefault="00521803" w:rsidP="00521803">
      <w:pPr>
        <w:spacing w:before="144" w:after="144" w:line="360" w:lineRule="auto"/>
        <w:ind w:left="720"/>
        <w:jc w:val="center"/>
        <w:rPr>
          <w:b/>
          <w:caps/>
          <w:color w:val="282828"/>
          <w:sz w:val="28"/>
          <w:szCs w:val="28"/>
          <w:u w:val="single"/>
        </w:rPr>
      </w:pPr>
    </w:p>
    <w:p w14:paraId="6CBE58DD" w14:textId="77777777" w:rsidR="00521803" w:rsidRPr="00521803" w:rsidRDefault="00521803" w:rsidP="00521803">
      <w:pPr>
        <w:spacing w:before="144" w:after="144" w:line="360" w:lineRule="auto"/>
        <w:ind w:left="720"/>
        <w:jc w:val="center"/>
        <w:rPr>
          <w:b/>
          <w:caps/>
          <w:color w:val="282828"/>
          <w:sz w:val="28"/>
          <w:szCs w:val="28"/>
          <w:u w:val="single"/>
        </w:rPr>
      </w:pPr>
    </w:p>
    <w:p w14:paraId="5D63F584" w14:textId="77777777" w:rsidR="00521803" w:rsidRPr="00521803" w:rsidRDefault="00521803" w:rsidP="00521803">
      <w:pPr>
        <w:spacing w:before="144" w:after="144" w:line="360" w:lineRule="auto"/>
        <w:ind w:left="720"/>
        <w:jc w:val="center"/>
        <w:rPr>
          <w:b/>
          <w:caps/>
          <w:color w:val="282828"/>
          <w:sz w:val="28"/>
          <w:szCs w:val="28"/>
          <w:u w:val="single"/>
        </w:rPr>
      </w:pPr>
    </w:p>
    <w:p w14:paraId="0D48A1A0" w14:textId="58154A02" w:rsidR="00B576BA" w:rsidRPr="00521803" w:rsidRDefault="00B576BA" w:rsidP="00521803">
      <w:pPr>
        <w:spacing w:before="144" w:after="144" w:line="360" w:lineRule="auto"/>
        <w:rPr>
          <w:b/>
          <w:caps/>
          <w:color w:val="282828"/>
          <w:sz w:val="28"/>
          <w:szCs w:val="28"/>
          <w:u w:val="single"/>
        </w:rPr>
      </w:pPr>
    </w:p>
    <w:p w14:paraId="248BE065" w14:textId="77777777" w:rsidR="00521803" w:rsidRPr="00521803" w:rsidRDefault="00521803" w:rsidP="00521803">
      <w:pPr>
        <w:spacing w:before="144" w:after="144" w:line="360" w:lineRule="auto"/>
        <w:ind w:left="720"/>
        <w:jc w:val="center"/>
        <w:rPr>
          <w:b/>
          <w:caps/>
          <w:color w:val="282828"/>
          <w:sz w:val="28"/>
          <w:szCs w:val="28"/>
          <w:u w:val="single"/>
        </w:rPr>
      </w:pPr>
      <w:r w:rsidRPr="00521803">
        <w:rPr>
          <w:b/>
          <w:caps/>
          <w:color w:val="282828"/>
          <w:sz w:val="28"/>
          <w:szCs w:val="28"/>
          <w:u w:val="single"/>
        </w:rPr>
        <w:lastRenderedPageBreak/>
        <w:t>Úvodné ustanovenia</w:t>
      </w:r>
    </w:p>
    <w:p w14:paraId="252C3F03" w14:textId="77777777" w:rsidR="00521803" w:rsidRPr="00521803" w:rsidRDefault="00521803" w:rsidP="00521803">
      <w:pPr>
        <w:spacing w:before="144" w:after="144" w:line="360" w:lineRule="auto"/>
        <w:ind w:left="720"/>
        <w:jc w:val="center"/>
        <w:rPr>
          <w:bCs/>
          <w:caps/>
          <w:color w:val="282828"/>
          <w:sz w:val="28"/>
          <w:szCs w:val="28"/>
          <w:u w:val="single"/>
        </w:rPr>
      </w:pPr>
    </w:p>
    <w:p w14:paraId="2D7A1209" w14:textId="4BB4A919" w:rsidR="00521803" w:rsidRPr="00521803" w:rsidRDefault="00521803" w:rsidP="00521803">
      <w:pPr>
        <w:numPr>
          <w:ilvl w:val="0"/>
          <w:numId w:val="15"/>
        </w:numPr>
        <w:spacing w:before="144" w:after="144" w:line="360" w:lineRule="auto"/>
        <w:jc w:val="both"/>
        <w:rPr>
          <w:bCs/>
          <w:sz w:val="24"/>
          <w:szCs w:val="24"/>
        </w:rPr>
      </w:pPr>
      <w:r w:rsidRPr="00521803">
        <w:rPr>
          <w:sz w:val="24"/>
          <w:szCs w:val="24"/>
        </w:rPr>
        <w:t xml:space="preserve">Školský poriadok materskej školy vydáva riaditeľka </w:t>
      </w:r>
      <w:r w:rsidR="00F63DE1">
        <w:rPr>
          <w:sz w:val="24"/>
          <w:szCs w:val="24"/>
        </w:rPr>
        <w:t>Spojenej materskej školy, Dobšinského 2885/8, Nitra</w:t>
      </w:r>
      <w:r w:rsidRPr="00521803">
        <w:rPr>
          <w:sz w:val="24"/>
          <w:szCs w:val="24"/>
        </w:rPr>
        <w:t xml:space="preserve"> v zmysle </w:t>
      </w:r>
      <w:hyperlink r:id="rId45" w:tgtFrame="_blank" w:history="1">
        <w:r w:rsidRPr="00521803">
          <w:rPr>
            <w:sz w:val="24"/>
            <w:szCs w:val="24"/>
          </w:rPr>
          <w:t>§ 153 zákona č. 245/2008 Z. z.</w:t>
        </w:r>
      </w:hyperlink>
      <w:r w:rsidRPr="00521803">
        <w:rPr>
          <w:sz w:val="24"/>
          <w:szCs w:val="24"/>
        </w:rPr>
        <w:t> o výchove a vzdelávaní (</w:t>
      </w:r>
      <w:hyperlink r:id="rId46" w:tgtFrame="_blank" w:history="1">
        <w:r w:rsidRPr="00521803">
          <w:rPr>
            <w:sz w:val="24"/>
            <w:szCs w:val="24"/>
          </w:rPr>
          <w:t>školský zákon</w:t>
        </w:r>
      </w:hyperlink>
      <w:r w:rsidRPr="00521803">
        <w:rPr>
          <w:sz w:val="24"/>
          <w:szCs w:val="24"/>
        </w:rPr>
        <w:t>) a o zmene a doplnení niektorých zákonov v znení neskorších predpisov (ďalej len „</w:t>
      </w:r>
      <w:hyperlink r:id="rId47" w:tgtFrame="_blank" w:history="1">
        <w:r w:rsidRPr="00521803">
          <w:rPr>
            <w:sz w:val="24"/>
            <w:szCs w:val="24"/>
          </w:rPr>
          <w:t>školský zákon</w:t>
        </w:r>
      </w:hyperlink>
      <w:r w:rsidRPr="00521803">
        <w:rPr>
          <w:sz w:val="24"/>
          <w:szCs w:val="24"/>
        </w:rPr>
        <w:t>“).</w:t>
      </w:r>
    </w:p>
    <w:p w14:paraId="3F12A2BC" w14:textId="53220CA8" w:rsidR="00521803" w:rsidRPr="00521803" w:rsidRDefault="00521803" w:rsidP="00521803">
      <w:pPr>
        <w:numPr>
          <w:ilvl w:val="0"/>
          <w:numId w:val="15"/>
        </w:numPr>
        <w:spacing w:before="144" w:after="144" w:line="360" w:lineRule="auto"/>
        <w:jc w:val="both"/>
        <w:rPr>
          <w:bCs/>
          <w:sz w:val="24"/>
          <w:szCs w:val="24"/>
        </w:rPr>
      </w:pPr>
      <w:r w:rsidRPr="00521803">
        <w:rPr>
          <w:sz w:val="24"/>
          <w:szCs w:val="24"/>
        </w:rPr>
        <w:t xml:space="preserve">Školský poriadok je vnútorným dokumentom školy, ktorý predstavuje súhrn záväzných noriem, zásad a pravidiel zabezpečujúcich spolužitie kolektívu detí, ich zákonných zástupcov, pedagogických zamestnancov, odborných zamestnancov i ostatných zamestnancov </w:t>
      </w:r>
      <w:r w:rsidR="00F63DE1">
        <w:rPr>
          <w:sz w:val="24"/>
          <w:szCs w:val="24"/>
        </w:rPr>
        <w:t xml:space="preserve"> Spojenej </w:t>
      </w:r>
      <w:r w:rsidRPr="00521803">
        <w:rPr>
          <w:sz w:val="24"/>
          <w:szCs w:val="24"/>
        </w:rPr>
        <w:t xml:space="preserve">materskej školy </w:t>
      </w:r>
      <w:r w:rsidR="00F63DE1">
        <w:rPr>
          <w:sz w:val="24"/>
          <w:szCs w:val="24"/>
        </w:rPr>
        <w:t xml:space="preserve">Dobšinského </w:t>
      </w:r>
      <w:r w:rsidRPr="00521803">
        <w:rPr>
          <w:sz w:val="24"/>
          <w:szCs w:val="24"/>
        </w:rPr>
        <w:t>a ostatních organizačných zložiek MŠ.</w:t>
      </w:r>
    </w:p>
    <w:p w14:paraId="48F9DA5E" w14:textId="77777777" w:rsidR="00521803" w:rsidRPr="00521803" w:rsidRDefault="00521803" w:rsidP="00521803">
      <w:pPr>
        <w:numPr>
          <w:ilvl w:val="0"/>
          <w:numId w:val="15"/>
        </w:numPr>
        <w:spacing w:before="144" w:after="144" w:line="360" w:lineRule="auto"/>
        <w:jc w:val="both"/>
        <w:rPr>
          <w:bCs/>
          <w:sz w:val="24"/>
          <w:szCs w:val="24"/>
        </w:rPr>
      </w:pPr>
      <w:r w:rsidRPr="00521803">
        <w:rPr>
          <w:sz w:val="24"/>
          <w:szCs w:val="24"/>
        </w:rPr>
        <w:t>Školský poriadok je vypracovaný v súlade s príslušnými všeobecne záväznými právnymi predpismi a je súčasťou taxatívne vymedzenej povinnej pedagogickej dokumentácie školy v súlade s </w:t>
      </w:r>
      <w:hyperlink r:id="rId48" w:tgtFrame="_blank" w:history="1">
        <w:r w:rsidRPr="00521803">
          <w:rPr>
            <w:sz w:val="24"/>
            <w:szCs w:val="24"/>
          </w:rPr>
          <w:t>§ 11 ods. 3 písm. n) školského zákona</w:t>
        </w:r>
      </w:hyperlink>
      <w:r w:rsidRPr="00521803">
        <w:rPr>
          <w:sz w:val="24"/>
          <w:szCs w:val="24"/>
        </w:rPr>
        <w:t xml:space="preserve"> a vyhláškou  21/2022 </w:t>
      </w:r>
      <w:r w:rsidRPr="00521803">
        <w:rPr>
          <w:bCs/>
          <w:color w:val="000000"/>
          <w:sz w:val="24"/>
          <w:szCs w:val="24"/>
          <w:shd w:val="clear" w:color="auto" w:fill="FFFFFF"/>
        </w:rPr>
        <w:t>o pedagogickej dokumentácii a ďalšej dokumentácii</w:t>
      </w:r>
    </w:p>
    <w:p w14:paraId="343B1A59" w14:textId="668614EA" w:rsidR="00521803" w:rsidRPr="00521803" w:rsidRDefault="00521803" w:rsidP="00521803">
      <w:pPr>
        <w:numPr>
          <w:ilvl w:val="0"/>
          <w:numId w:val="15"/>
        </w:numPr>
        <w:spacing w:before="144" w:after="144" w:line="360" w:lineRule="auto"/>
        <w:jc w:val="both"/>
        <w:rPr>
          <w:bCs/>
          <w:sz w:val="24"/>
          <w:szCs w:val="24"/>
        </w:rPr>
      </w:pPr>
      <w:r w:rsidRPr="00521803">
        <w:rPr>
          <w:sz w:val="24"/>
          <w:szCs w:val="24"/>
        </w:rPr>
        <w:t>Školský poriadok</w:t>
      </w:r>
      <w:r w:rsidR="00F63DE1">
        <w:rPr>
          <w:sz w:val="24"/>
          <w:szCs w:val="24"/>
        </w:rPr>
        <w:t xml:space="preserve"> zohľadňuje špecifické podmienky Spojenej materskej školy Dobšinského</w:t>
      </w:r>
      <w:r w:rsidR="0033418D">
        <w:rPr>
          <w:sz w:val="24"/>
          <w:szCs w:val="24"/>
        </w:rPr>
        <w:t xml:space="preserve"> 2885/8, Nitra</w:t>
      </w:r>
      <w:r w:rsidRPr="00521803">
        <w:rPr>
          <w:sz w:val="24"/>
          <w:szCs w:val="24"/>
        </w:rPr>
        <w:t xml:space="preserve"> s prihliadnutím na požiadavky a potreby zákonných zástupcov a zriaďovateľa a je vypracovaný v súlade s princípmi sledovania najlepších záujmov detí a optimálneho rozvoja detí predškolského veku.</w:t>
      </w:r>
    </w:p>
    <w:p w14:paraId="5A6E85C6" w14:textId="77777777" w:rsidR="00521803" w:rsidRPr="00521803" w:rsidRDefault="00521803" w:rsidP="00521803">
      <w:pPr>
        <w:numPr>
          <w:ilvl w:val="0"/>
          <w:numId w:val="15"/>
        </w:numPr>
        <w:suppressAutoHyphens/>
        <w:spacing w:line="360" w:lineRule="auto"/>
        <w:jc w:val="both"/>
        <w:rPr>
          <w:sz w:val="24"/>
          <w:szCs w:val="24"/>
        </w:rPr>
      </w:pPr>
      <w:r w:rsidRPr="00521803">
        <w:rPr>
          <w:sz w:val="24"/>
          <w:szCs w:val="24"/>
        </w:rPr>
        <w:t>Školský poriadok upravuje najmä podrobnosti uvedené v </w:t>
      </w:r>
      <w:hyperlink r:id="rId49" w:tgtFrame="_blank" w:history="1">
        <w:r w:rsidRPr="00521803">
          <w:rPr>
            <w:sz w:val="24"/>
            <w:szCs w:val="24"/>
          </w:rPr>
          <w:t>§ 153 ods. 1 písm. a) až d) školského zákona</w:t>
        </w:r>
      </w:hyperlink>
      <w:r w:rsidRPr="00521803">
        <w:rPr>
          <w:sz w:val="24"/>
          <w:szCs w:val="24"/>
        </w:rPr>
        <w:t>.</w:t>
      </w:r>
    </w:p>
    <w:p w14:paraId="5D0ED4AB" w14:textId="77777777" w:rsidR="00521803" w:rsidRPr="00521803" w:rsidRDefault="00521803" w:rsidP="00521803">
      <w:pPr>
        <w:suppressAutoHyphens/>
        <w:spacing w:line="360" w:lineRule="auto"/>
        <w:ind w:left="720"/>
        <w:jc w:val="both"/>
        <w:rPr>
          <w:b/>
          <w:i/>
          <w:sz w:val="24"/>
          <w:szCs w:val="24"/>
        </w:rPr>
      </w:pPr>
      <w:r w:rsidRPr="00521803">
        <w:rPr>
          <w:rFonts w:ascii="Arial" w:hAnsi="Arial" w:cs="Arial"/>
        </w:rPr>
        <w:t xml:space="preserve">           </w:t>
      </w:r>
      <w:r w:rsidRPr="00521803">
        <w:rPr>
          <w:b/>
          <w:i/>
          <w:sz w:val="24"/>
          <w:szCs w:val="24"/>
        </w:rPr>
        <w:t xml:space="preserve">  </w:t>
      </w:r>
    </w:p>
    <w:p w14:paraId="1D0198DD" w14:textId="77777777" w:rsidR="00521803" w:rsidRPr="00521803" w:rsidRDefault="00521803" w:rsidP="00521803">
      <w:pPr>
        <w:suppressAutoHyphens/>
        <w:spacing w:line="360" w:lineRule="auto"/>
        <w:ind w:left="720"/>
        <w:jc w:val="both"/>
        <w:rPr>
          <w:b/>
          <w:i/>
          <w:sz w:val="24"/>
          <w:szCs w:val="24"/>
        </w:rPr>
      </w:pPr>
    </w:p>
    <w:p w14:paraId="6152099C" w14:textId="77777777" w:rsidR="00521803" w:rsidRPr="00521803" w:rsidRDefault="00521803" w:rsidP="00521803">
      <w:pPr>
        <w:suppressAutoHyphens/>
        <w:spacing w:line="360" w:lineRule="auto"/>
        <w:ind w:left="720"/>
        <w:jc w:val="both"/>
        <w:rPr>
          <w:b/>
          <w:i/>
          <w:sz w:val="24"/>
          <w:szCs w:val="24"/>
        </w:rPr>
      </w:pPr>
    </w:p>
    <w:p w14:paraId="23478FC6" w14:textId="77777777" w:rsidR="00521803" w:rsidRPr="00521803" w:rsidRDefault="00521803" w:rsidP="00521803">
      <w:pPr>
        <w:suppressAutoHyphens/>
        <w:spacing w:line="360" w:lineRule="auto"/>
        <w:ind w:left="720"/>
        <w:jc w:val="both"/>
        <w:rPr>
          <w:b/>
          <w:i/>
          <w:sz w:val="24"/>
          <w:szCs w:val="24"/>
        </w:rPr>
      </w:pPr>
    </w:p>
    <w:p w14:paraId="0B635A34" w14:textId="77777777" w:rsidR="00521803" w:rsidRPr="00521803" w:rsidRDefault="00521803" w:rsidP="00521803">
      <w:pPr>
        <w:suppressAutoHyphens/>
        <w:spacing w:line="360" w:lineRule="auto"/>
        <w:ind w:left="720"/>
        <w:jc w:val="both"/>
        <w:rPr>
          <w:b/>
          <w:bCs/>
          <w:i/>
          <w:iCs/>
          <w:sz w:val="24"/>
          <w:szCs w:val="24"/>
        </w:rPr>
      </w:pPr>
    </w:p>
    <w:p w14:paraId="7D882400" w14:textId="77777777" w:rsidR="00521803" w:rsidRPr="00521803" w:rsidRDefault="00521803" w:rsidP="00521803">
      <w:pPr>
        <w:suppressAutoHyphens/>
        <w:spacing w:line="360" w:lineRule="auto"/>
        <w:ind w:left="720"/>
        <w:jc w:val="both"/>
        <w:rPr>
          <w:b/>
          <w:bCs/>
          <w:i/>
          <w:iCs/>
          <w:sz w:val="24"/>
          <w:szCs w:val="24"/>
        </w:rPr>
      </w:pPr>
    </w:p>
    <w:p w14:paraId="6ADA0D28" w14:textId="77777777" w:rsidR="00521803" w:rsidRPr="00521803" w:rsidRDefault="00521803" w:rsidP="00521803">
      <w:pPr>
        <w:spacing w:line="360" w:lineRule="auto"/>
        <w:ind w:left="720"/>
        <w:jc w:val="both"/>
        <w:rPr>
          <w:b/>
          <w:bCs/>
          <w:i/>
          <w:iCs/>
          <w:sz w:val="24"/>
          <w:szCs w:val="24"/>
        </w:rPr>
      </w:pPr>
    </w:p>
    <w:p w14:paraId="4A37ACCB" w14:textId="77777777" w:rsidR="00521803" w:rsidRPr="00521803" w:rsidRDefault="00521803" w:rsidP="00521803">
      <w:pPr>
        <w:spacing w:line="360" w:lineRule="auto"/>
        <w:ind w:left="720"/>
        <w:jc w:val="both"/>
        <w:rPr>
          <w:b/>
          <w:bCs/>
          <w:i/>
          <w:iCs/>
          <w:sz w:val="24"/>
          <w:szCs w:val="24"/>
        </w:rPr>
      </w:pPr>
    </w:p>
    <w:p w14:paraId="54ECCBED" w14:textId="77777777" w:rsidR="00521803" w:rsidRPr="00521803" w:rsidRDefault="00521803" w:rsidP="00521803">
      <w:pPr>
        <w:spacing w:line="360" w:lineRule="auto"/>
        <w:ind w:left="720"/>
        <w:jc w:val="both"/>
        <w:rPr>
          <w:b/>
          <w:bCs/>
          <w:i/>
          <w:iCs/>
          <w:sz w:val="24"/>
          <w:szCs w:val="24"/>
        </w:rPr>
      </w:pPr>
    </w:p>
    <w:p w14:paraId="1B581752" w14:textId="77777777" w:rsidR="00521803" w:rsidRPr="00521803" w:rsidRDefault="00521803" w:rsidP="00521803">
      <w:pPr>
        <w:spacing w:line="360" w:lineRule="auto"/>
        <w:ind w:left="720"/>
        <w:jc w:val="both"/>
        <w:rPr>
          <w:b/>
          <w:bCs/>
          <w:i/>
          <w:iCs/>
          <w:sz w:val="24"/>
          <w:szCs w:val="24"/>
        </w:rPr>
      </w:pPr>
    </w:p>
    <w:p w14:paraId="1D835E90" w14:textId="77777777" w:rsidR="00521803" w:rsidRPr="00521803" w:rsidRDefault="00521803" w:rsidP="00521803">
      <w:pPr>
        <w:suppressAutoHyphens/>
        <w:spacing w:line="360" w:lineRule="auto"/>
        <w:ind w:left="720"/>
        <w:jc w:val="both"/>
        <w:rPr>
          <w:sz w:val="24"/>
          <w:szCs w:val="24"/>
        </w:rPr>
      </w:pPr>
    </w:p>
    <w:p w14:paraId="53CF6F83" w14:textId="77777777" w:rsidR="00521803" w:rsidRPr="00521803" w:rsidRDefault="00521803" w:rsidP="00521803">
      <w:pPr>
        <w:spacing w:after="200" w:line="360" w:lineRule="auto"/>
        <w:ind w:left="371"/>
        <w:contextualSpacing/>
        <w:jc w:val="center"/>
        <w:rPr>
          <w:rFonts w:eastAsia="Calibri"/>
          <w:b/>
          <w:caps/>
          <w:sz w:val="28"/>
          <w:szCs w:val="28"/>
          <w:u w:val="single"/>
          <w:lang w:val="sk-SK" w:eastAsia="en-US"/>
        </w:rPr>
      </w:pPr>
      <w:r w:rsidRPr="00521803">
        <w:rPr>
          <w:rFonts w:eastAsia="Calibri"/>
          <w:b/>
          <w:caps/>
          <w:sz w:val="28"/>
          <w:szCs w:val="28"/>
          <w:u w:val="single"/>
          <w:lang w:val="sk-SK" w:eastAsia="en-US"/>
        </w:rPr>
        <w:t>Identifikačné údaje prevádzkovateľa</w:t>
      </w:r>
    </w:p>
    <w:p w14:paraId="57F5CD14" w14:textId="77777777" w:rsidR="00521803" w:rsidRPr="00521803" w:rsidRDefault="00521803" w:rsidP="00521803">
      <w:pPr>
        <w:spacing w:after="200" w:line="360" w:lineRule="auto"/>
        <w:ind w:left="371"/>
        <w:contextualSpacing/>
        <w:jc w:val="center"/>
        <w:rPr>
          <w:rFonts w:eastAsia="Calibri"/>
          <w:b/>
          <w:caps/>
          <w:sz w:val="28"/>
          <w:szCs w:val="28"/>
          <w:u w:val="single"/>
          <w:lang w:val="sk-SK"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948"/>
      </w:tblGrid>
      <w:tr w:rsidR="00521803" w:rsidRPr="00521803" w14:paraId="288C901A" w14:textId="77777777" w:rsidTr="00C67873">
        <w:tc>
          <w:tcPr>
            <w:tcW w:w="3114" w:type="dxa"/>
            <w:shd w:val="clear" w:color="auto" w:fill="auto"/>
          </w:tcPr>
          <w:p w14:paraId="0BC965F7" w14:textId="77777777" w:rsidR="00521803" w:rsidRPr="00521803" w:rsidRDefault="00521803" w:rsidP="00521803">
            <w:pPr>
              <w:spacing w:line="360" w:lineRule="auto"/>
              <w:rPr>
                <w:b/>
                <w:sz w:val="24"/>
                <w:szCs w:val="24"/>
              </w:rPr>
            </w:pPr>
            <w:r w:rsidRPr="00521803">
              <w:rPr>
                <w:b/>
                <w:sz w:val="24"/>
                <w:szCs w:val="24"/>
              </w:rPr>
              <w:t>Zriaďovateľ:</w:t>
            </w:r>
          </w:p>
        </w:tc>
        <w:tc>
          <w:tcPr>
            <w:tcW w:w="5948" w:type="dxa"/>
            <w:shd w:val="clear" w:color="auto" w:fill="auto"/>
          </w:tcPr>
          <w:p w14:paraId="48596535" w14:textId="77777777" w:rsidR="00521803" w:rsidRPr="00521803" w:rsidRDefault="00521803" w:rsidP="00521803">
            <w:pPr>
              <w:spacing w:line="360" w:lineRule="auto"/>
              <w:rPr>
                <w:b/>
                <w:sz w:val="24"/>
                <w:szCs w:val="24"/>
              </w:rPr>
            </w:pPr>
            <w:r w:rsidRPr="00521803">
              <w:rPr>
                <w:b/>
                <w:sz w:val="24"/>
                <w:szCs w:val="24"/>
              </w:rPr>
              <w:t>Mesto Nitra, Štefánikova Tr. 60, 950 06 Nitra</w:t>
            </w:r>
          </w:p>
        </w:tc>
      </w:tr>
      <w:tr w:rsidR="00521803" w:rsidRPr="00521803" w14:paraId="3A3E0E35" w14:textId="77777777" w:rsidTr="00C67873">
        <w:tc>
          <w:tcPr>
            <w:tcW w:w="3114" w:type="dxa"/>
            <w:shd w:val="clear" w:color="auto" w:fill="auto"/>
          </w:tcPr>
          <w:p w14:paraId="3380F3DD" w14:textId="77777777" w:rsidR="00521803" w:rsidRPr="00521803" w:rsidRDefault="00521803" w:rsidP="00521803">
            <w:pPr>
              <w:spacing w:line="360" w:lineRule="auto"/>
              <w:rPr>
                <w:b/>
                <w:sz w:val="24"/>
                <w:szCs w:val="24"/>
              </w:rPr>
            </w:pPr>
            <w:r w:rsidRPr="00521803">
              <w:rPr>
                <w:b/>
                <w:sz w:val="24"/>
                <w:szCs w:val="24"/>
              </w:rPr>
              <w:t>Názov zariadenia:</w:t>
            </w:r>
          </w:p>
        </w:tc>
        <w:tc>
          <w:tcPr>
            <w:tcW w:w="5948" w:type="dxa"/>
            <w:shd w:val="clear" w:color="auto" w:fill="auto"/>
          </w:tcPr>
          <w:p w14:paraId="75182486" w14:textId="475C0571" w:rsidR="00521803" w:rsidRPr="00521803" w:rsidRDefault="0033418D" w:rsidP="00521803">
            <w:pPr>
              <w:spacing w:line="360" w:lineRule="auto"/>
              <w:rPr>
                <w:b/>
                <w:sz w:val="24"/>
                <w:szCs w:val="24"/>
              </w:rPr>
            </w:pPr>
            <w:r>
              <w:rPr>
                <w:b/>
                <w:sz w:val="24"/>
                <w:szCs w:val="24"/>
              </w:rPr>
              <w:t>Spojená mateřská škola, Dobšinského 2885/8, Nitra</w:t>
            </w:r>
          </w:p>
        </w:tc>
      </w:tr>
      <w:tr w:rsidR="00521803" w:rsidRPr="00521803" w14:paraId="2BC179DF" w14:textId="77777777" w:rsidTr="00C67873">
        <w:tc>
          <w:tcPr>
            <w:tcW w:w="3114" w:type="dxa"/>
            <w:shd w:val="clear" w:color="auto" w:fill="auto"/>
          </w:tcPr>
          <w:p w14:paraId="79B3E5E3" w14:textId="77777777" w:rsidR="00521803" w:rsidRPr="00521803" w:rsidRDefault="00521803" w:rsidP="00521803">
            <w:pPr>
              <w:spacing w:line="360" w:lineRule="auto"/>
              <w:rPr>
                <w:b/>
                <w:sz w:val="24"/>
                <w:szCs w:val="24"/>
              </w:rPr>
            </w:pPr>
            <w:r w:rsidRPr="00521803">
              <w:rPr>
                <w:b/>
                <w:sz w:val="24"/>
                <w:szCs w:val="24"/>
              </w:rPr>
              <w:t xml:space="preserve">Adresa sídla zariadenia: </w:t>
            </w:r>
          </w:p>
        </w:tc>
        <w:tc>
          <w:tcPr>
            <w:tcW w:w="5948" w:type="dxa"/>
            <w:shd w:val="clear" w:color="auto" w:fill="auto"/>
          </w:tcPr>
          <w:p w14:paraId="05871F1E" w14:textId="77777777" w:rsidR="00521803" w:rsidRPr="00521803" w:rsidRDefault="00521803" w:rsidP="00521803">
            <w:pPr>
              <w:spacing w:line="360" w:lineRule="auto"/>
              <w:rPr>
                <w:b/>
                <w:sz w:val="24"/>
                <w:szCs w:val="24"/>
              </w:rPr>
            </w:pPr>
            <w:r w:rsidRPr="00521803">
              <w:rPr>
                <w:b/>
                <w:sz w:val="24"/>
                <w:szCs w:val="24"/>
              </w:rPr>
              <w:t>Dobšinského 2885 , 949 01 Nitra</w:t>
            </w:r>
          </w:p>
        </w:tc>
      </w:tr>
      <w:tr w:rsidR="00521803" w:rsidRPr="00521803" w14:paraId="58AA52A4" w14:textId="77777777" w:rsidTr="00C67873">
        <w:tc>
          <w:tcPr>
            <w:tcW w:w="3114" w:type="dxa"/>
            <w:shd w:val="clear" w:color="auto" w:fill="auto"/>
          </w:tcPr>
          <w:p w14:paraId="386D2DCA" w14:textId="77777777" w:rsidR="00521803" w:rsidRPr="00521803" w:rsidRDefault="00521803" w:rsidP="00521803">
            <w:pPr>
              <w:spacing w:line="360" w:lineRule="auto"/>
              <w:rPr>
                <w:b/>
                <w:sz w:val="24"/>
                <w:szCs w:val="24"/>
              </w:rPr>
            </w:pPr>
            <w:r w:rsidRPr="00521803">
              <w:rPr>
                <w:b/>
                <w:sz w:val="24"/>
                <w:szCs w:val="24"/>
              </w:rPr>
              <w:t xml:space="preserve">Telefónny kontakt  </w:t>
            </w:r>
          </w:p>
        </w:tc>
        <w:tc>
          <w:tcPr>
            <w:tcW w:w="5948" w:type="dxa"/>
            <w:shd w:val="clear" w:color="auto" w:fill="auto"/>
          </w:tcPr>
          <w:p w14:paraId="4F8266B0" w14:textId="77777777" w:rsidR="00521803" w:rsidRPr="00521803" w:rsidRDefault="00521803" w:rsidP="00521803">
            <w:pPr>
              <w:spacing w:line="360" w:lineRule="auto"/>
              <w:rPr>
                <w:b/>
                <w:sz w:val="24"/>
                <w:szCs w:val="24"/>
              </w:rPr>
            </w:pPr>
            <w:r w:rsidRPr="00521803">
              <w:rPr>
                <w:b/>
                <w:sz w:val="24"/>
                <w:szCs w:val="24"/>
              </w:rPr>
              <w:t>037/ 733 6014</w:t>
            </w:r>
          </w:p>
        </w:tc>
      </w:tr>
      <w:tr w:rsidR="00521803" w:rsidRPr="00521803" w14:paraId="74D287E3" w14:textId="77777777" w:rsidTr="00C67873">
        <w:tc>
          <w:tcPr>
            <w:tcW w:w="3114" w:type="dxa"/>
            <w:shd w:val="clear" w:color="auto" w:fill="auto"/>
          </w:tcPr>
          <w:p w14:paraId="19313C37" w14:textId="77777777" w:rsidR="00521803" w:rsidRPr="00521803" w:rsidRDefault="00521803" w:rsidP="00521803">
            <w:pPr>
              <w:spacing w:line="360" w:lineRule="auto"/>
              <w:rPr>
                <w:b/>
                <w:color w:val="0000FF"/>
                <w:sz w:val="24"/>
                <w:szCs w:val="24"/>
                <w:u w:val="single"/>
              </w:rPr>
            </w:pPr>
            <w:r w:rsidRPr="00521803">
              <w:rPr>
                <w:b/>
                <w:color w:val="0000FF"/>
                <w:sz w:val="24"/>
                <w:szCs w:val="24"/>
                <w:u w:val="single"/>
              </w:rPr>
              <w:t xml:space="preserve">e-mail : </w:t>
            </w:r>
          </w:p>
        </w:tc>
        <w:tc>
          <w:tcPr>
            <w:tcW w:w="5948" w:type="dxa"/>
            <w:shd w:val="clear" w:color="auto" w:fill="auto"/>
          </w:tcPr>
          <w:p w14:paraId="10DFCD45" w14:textId="77777777" w:rsidR="00521803" w:rsidRPr="00521803" w:rsidRDefault="004106D5" w:rsidP="00521803">
            <w:pPr>
              <w:spacing w:line="360" w:lineRule="auto"/>
              <w:rPr>
                <w:b/>
                <w:sz w:val="24"/>
                <w:szCs w:val="24"/>
              </w:rPr>
            </w:pPr>
            <w:hyperlink r:id="rId50" w:history="1">
              <w:r w:rsidR="00521803" w:rsidRPr="00521803">
                <w:rPr>
                  <w:b/>
                  <w:color w:val="0000FF"/>
                  <w:sz w:val="24"/>
                  <w:szCs w:val="24"/>
                  <w:u w:val="single"/>
                </w:rPr>
                <w:t>msdobsinskeho@smsnitra.sk</w:t>
              </w:r>
            </w:hyperlink>
          </w:p>
        </w:tc>
      </w:tr>
      <w:tr w:rsidR="00521803" w:rsidRPr="00521803" w14:paraId="43E99113" w14:textId="77777777" w:rsidTr="00C67873">
        <w:tc>
          <w:tcPr>
            <w:tcW w:w="3114" w:type="dxa"/>
            <w:shd w:val="clear" w:color="auto" w:fill="auto"/>
          </w:tcPr>
          <w:p w14:paraId="4BB3F5AB" w14:textId="77777777" w:rsidR="00521803" w:rsidRPr="00521803" w:rsidRDefault="00521803" w:rsidP="00521803">
            <w:pPr>
              <w:spacing w:line="360" w:lineRule="auto"/>
              <w:rPr>
                <w:b/>
                <w:color w:val="0000FF"/>
                <w:sz w:val="24"/>
                <w:szCs w:val="24"/>
                <w:u w:val="single"/>
              </w:rPr>
            </w:pPr>
            <w:r w:rsidRPr="00521803">
              <w:rPr>
                <w:b/>
                <w:sz w:val="24"/>
                <w:szCs w:val="24"/>
              </w:rPr>
              <w:t>Webové sídlo:</w:t>
            </w:r>
          </w:p>
        </w:tc>
        <w:tc>
          <w:tcPr>
            <w:tcW w:w="5948" w:type="dxa"/>
            <w:shd w:val="clear" w:color="auto" w:fill="auto"/>
          </w:tcPr>
          <w:p w14:paraId="51E471AB" w14:textId="77777777" w:rsidR="00521803" w:rsidRPr="00521803" w:rsidRDefault="004106D5" w:rsidP="00521803">
            <w:pPr>
              <w:spacing w:line="360" w:lineRule="auto"/>
              <w:rPr>
                <w:b/>
                <w:color w:val="0000FF"/>
                <w:sz w:val="24"/>
                <w:szCs w:val="24"/>
                <w:u w:val="single"/>
              </w:rPr>
            </w:pPr>
            <w:hyperlink r:id="rId51" w:history="1">
              <w:r w:rsidR="00521803" w:rsidRPr="00521803">
                <w:rPr>
                  <w:b/>
                  <w:color w:val="0000FF"/>
                  <w:sz w:val="24"/>
                  <w:szCs w:val="24"/>
                  <w:u w:val="single"/>
                </w:rPr>
                <w:t>https://msdobsinskehonitra.webnode.sk</w:t>
              </w:r>
            </w:hyperlink>
          </w:p>
        </w:tc>
      </w:tr>
      <w:tr w:rsidR="00521803" w:rsidRPr="00521803" w14:paraId="1D2D59C8" w14:textId="77777777" w:rsidTr="00C67873">
        <w:tc>
          <w:tcPr>
            <w:tcW w:w="3114" w:type="dxa"/>
            <w:shd w:val="clear" w:color="auto" w:fill="auto"/>
          </w:tcPr>
          <w:p w14:paraId="726F6B94" w14:textId="676F251A" w:rsidR="00521803" w:rsidRPr="00521803" w:rsidRDefault="0033418D" w:rsidP="00521803">
            <w:pPr>
              <w:spacing w:line="360" w:lineRule="auto"/>
              <w:rPr>
                <w:b/>
                <w:sz w:val="24"/>
                <w:szCs w:val="24"/>
              </w:rPr>
            </w:pPr>
            <w:r>
              <w:rPr>
                <w:b/>
                <w:sz w:val="24"/>
                <w:szCs w:val="24"/>
              </w:rPr>
              <w:t>riaditeľ</w:t>
            </w:r>
            <w:r w:rsidR="00521803" w:rsidRPr="00521803">
              <w:rPr>
                <w:b/>
                <w:sz w:val="24"/>
                <w:szCs w:val="24"/>
              </w:rPr>
              <w:t xml:space="preserve"> MŠ </w:t>
            </w:r>
          </w:p>
        </w:tc>
        <w:tc>
          <w:tcPr>
            <w:tcW w:w="5948" w:type="dxa"/>
            <w:shd w:val="clear" w:color="auto" w:fill="auto"/>
          </w:tcPr>
          <w:p w14:paraId="377EF943" w14:textId="77777777" w:rsidR="00521803" w:rsidRPr="00521803" w:rsidRDefault="00521803" w:rsidP="00521803">
            <w:pPr>
              <w:spacing w:line="360" w:lineRule="auto"/>
              <w:rPr>
                <w:b/>
                <w:sz w:val="24"/>
                <w:szCs w:val="24"/>
              </w:rPr>
            </w:pPr>
            <w:r w:rsidRPr="00521803">
              <w:rPr>
                <w:b/>
                <w:sz w:val="24"/>
                <w:szCs w:val="24"/>
              </w:rPr>
              <w:t>Martina Kramárová</w:t>
            </w:r>
          </w:p>
        </w:tc>
      </w:tr>
      <w:tr w:rsidR="00521803" w:rsidRPr="00521803" w14:paraId="19086B33" w14:textId="77777777" w:rsidTr="00C67873">
        <w:tc>
          <w:tcPr>
            <w:tcW w:w="3114" w:type="dxa"/>
            <w:shd w:val="clear" w:color="auto" w:fill="auto"/>
          </w:tcPr>
          <w:p w14:paraId="6FDA0A58" w14:textId="77777777" w:rsidR="00521803" w:rsidRPr="00521803" w:rsidRDefault="00521803" w:rsidP="00521803">
            <w:pPr>
              <w:spacing w:line="360" w:lineRule="auto"/>
              <w:rPr>
                <w:b/>
                <w:sz w:val="24"/>
                <w:szCs w:val="24"/>
              </w:rPr>
            </w:pPr>
            <w:r w:rsidRPr="00521803">
              <w:rPr>
                <w:b/>
                <w:sz w:val="24"/>
                <w:szCs w:val="24"/>
              </w:rPr>
              <w:t>Organizačné zložky:</w:t>
            </w:r>
          </w:p>
        </w:tc>
        <w:tc>
          <w:tcPr>
            <w:tcW w:w="5948" w:type="dxa"/>
            <w:shd w:val="clear" w:color="auto" w:fill="auto"/>
          </w:tcPr>
          <w:p w14:paraId="1ACBD71E" w14:textId="77777777" w:rsidR="00521803" w:rsidRPr="00521803" w:rsidRDefault="00521803" w:rsidP="00521803">
            <w:pPr>
              <w:spacing w:line="360" w:lineRule="auto"/>
              <w:rPr>
                <w:b/>
                <w:sz w:val="24"/>
                <w:szCs w:val="24"/>
              </w:rPr>
            </w:pPr>
            <w:r w:rsidRPr="00521803">
              <w:rPr>
                <w:b/>
                <w:sz w:val="24"/>
                <w:szCs w:val="24"/>
              </w:rPr>
              <w:t>MŠ Platanovej, MŠ Vansovej, MŠ Belopotockého.</w:t>
            </w:r>
          </w:p>
        </w:tc>
      </w:tr>
    </w:tbl>
    <w:p w14:paraId="73053A13" w14:textId="77777777" w:rsidR="00521803" w:rsidRPr="00521803" w:rsidRDefault="00521803" w:rsidP="00521803">
      <w:pPr>
        <w:spacing w:line="360" w:lineRule="auto"/>
        <w:jc w:val="both"/>
        <w:rPr>
          <w:sz w:val="24"/>
          <w:szCs w:val="24"/>
          <w:lang w:val="sk-SK"/>
        </w:rPr>
      </w:pPr>
      <w:r w:rsidRPr="00521803">
        <w:rPr>
          <w:sz w:val="24"/>
          <w:szCs w:val="24"/>
          <w:lang w:val="sk-SK"/>
        </w:rPr>
        <w:t xml:space="preserve"> </w:t>
      </w:r>
    </w:p>
    <w:p w14:paraId="2A91CDBC" w14:textId="77777777" w:rsidR="00521803" w:rsidRPr="00521803" w:rsidRDefault="00521803" w:rsidP="00521803">
      <w:pPr>
        <w:spacing w:line="360" w:lineRule="auto"/>
        <w:jc w:val="both"/>
        <w:rPr>
          <w:sz w:val="24"/>
          <w:szCs w:val="24"/>
          <w:lang w:val="sk-SK"/>
        </w:rPr>
      </w:pPr>
      <w:r w:rsidRPr="00521803">
        <w:rPr>
          <w:b/>
          <w:sz w:val="24"/>
          <w:szCs w:val="24"/>
        </w:rPr>
        <w:t>Kontakt a  spôsob  komunikácie  so zákonnými zástupcami podľa tried a počas nepriaznivej  epidemiologickej situiácie :</w:t>
      </w:r>
    </w:p>
    <w:p w14:paraId="368E6F41" w14:textId="77777777" w:rsidR="00521803" w:rsidRPr="00521803" w:rsidRDefault="00521803" w:rsidP="00521803">
      <w:pPr>
        <w:spacing w:line="360" w:lineRule="auto"/>
        <w:jc w:val="both"/>
        <w:rPr>
          <w:sz w:val="24"/>
          <w:szCs w:val="24"/>
          <w:lang w:val="sk-SK"/>
        </w:rPr>
      </w:pPr>
    </w:p>
    <w:tbl>
      <w:tblPr>
        <w:tblStyle w:val="Mriekatabuky3"/>
        <w:tblW w:w="0" w:type="auto"/>
        <w:tblLook w:val="04A0" w:firstRow="1" w:lastRow="0" w:firstColumn="1" w:lastColumn="0" w:noHBand="0" w:noVBand="1"/>
      </w:tblPr>
      <w:tblGrid>
        <w:gridCol w:w="4531"/>
        <w:gridCol w:w="4531"/>
      </w:tblGrid>
      <w:tr w:rsidR="00521803" w:rsidRPr="00521803" w14:paraId="6CEFA44B" w14:textId="77777777" w:rsidTr="00C67873">
        <w:tc>
          <w:tcPr>
            <w:tcW w:w="4531" w:type="dxa"/>
          </w:tcPr>
          <w:p w14:paraId="114ECECF" w14:textId="77777777" w:rsidR="00521803" w:rsidRPr="00521803" w:rsidRDefault="00521803" w:rsidP="00521803">
            <w:pPr>
              <w:spacing w:line="360" w:lineRule="auto"/>
              <w:jc w:val="both"/>
              <w:rPr>
                <w:sz w:val="24"/>
                <w:szCs w:val="24"/>
                <w:lang w:val="sk-SK"/>
              </w:rPr>
            </w:pPr>
            <w:r w:rsidRPr="00521803">
              <w:rPr>
                <w:sz w:val="24"/>
                <w:szCs w:val="24"/>
                <w:lang w:val="sk-SK"/>
              </w:rPr>
              <w:t xml:space="preserve">Trieda č.1 </w:t>
            </w:r>
          </w:p>
        </w:tc>
        <w:tc>
          <w:tcPr>
            <w:tcW w:w="4531" w:type="dxa"/>
          </w:tcPr>
          <w:p w14:paraId="17608589" w14:textId="77777777" w:rsidR="00521803" w:rsidRPr="00521803" w:rsidRDefault="00521803" w:rsidP="00521803">
            <w:pPr>
              <w:spacing w:line="360" w:lineRule="auto"/>
              <w:jc w:val="both"/>
              <w:rPr>
                <w:sz w:val="24"/>
                <w:szCs w:val="24"/>
                <w:lang w:val="sk-SK"/>
              </w:rPr>
            </w:pPr>
            <w:r w:rsidRPr="00521803">
              <w:rPr>
                <w:sz w:val="24"/>
                <w:szCs w:val="24"/>
                <w:lang w:val="sk-SK"/>
              </w:rPr>
              <w:t>Triedny učiteľ</w:t>
            </w:r>
          </w:p>
        </w:tc>
      </w:tr>
      <w:tr w:rsidR="00521803" w:rsidRPr="00521803" w14:paraId="4B0CA1CA" w14:textId="77777777" w:rsidTr="00C67873">
        <w:tc>
          <w:tcPr>
            <w:tcW w:w="4531" w:type="dxa"/>
          </w:tcPr>
          <w:p w14:paraId="407ED50C" w14:textId="77777777" w:rsidR="00521803" w:rsidRPr="00521803" w:rsidRDefault="00521803" w:rsidP="00521803">
            <w:pPr>
              <w:spacing w:line="360" w:lineRule="auto"/>
              <w:jc w:val="both"/>
              <w:rPr>
                <w:sz w:val="24"/>
                <w:szCs w:val="24"/>
                <w:lang w:val="sk-SK"/>
              </w:rPr>
            </w:pPr>
            <w:r w:rsidRPr="00521803">
              <w:rPr>
                <w:sz w:val="24"/>
                <w:szCs w:val="24"/>
                <w:lang w:val="sk-SK"/>
              </w:rPr>
              <w:t xml:space="preserve">Trieda č.2 </w:t>
            </w:r>
          </w:p>
        </w:tc>
        <w:tc>
          <w:tcPr>
            <w:tcW w:w="4531" w:type="dxa"/>
          </w:tcPr>
          <w:p w14:paraId="5CBFF451" w14:textId="77777777" w:rsidR="00521803" w:rsidRPr="00521803" w:rsidRDefault="00521803" w:rsidP="00521803">
            <w:pPr>
              <w:spacing w:line="360" w:lineRule="auto"/>
              <w:jc w:val="both"/>
              <w:rPr>
                <w:sz w:val="24"/>
                <w:szCs w:val="24"/>
                <w:lang w:val="sk-SK"/>
              </w:rPr>
            </w:pPr>
            <w:r w:rsidRPr="00521803">
              <w:rPr>
                <w:sz w:val="24"/>
                <w:szCs w:val="24"/>
                <w:lang w:val="sk-SK"/>
              </w:rPr>
              <w:t>Triedny učiteľ</w:t>
            </w:r>
          </w:p>
        </w:tc>
      </w:tr>
    </w:tbl>
    <w:p w14:paraId="536C36CC" w14:textId="77777777" w:rsidR="00521803" w:rsidRPr="00521803" w:rsidRDefault="00521803" w:rsidP="00521803">
      <w:pPr>
        <w:spacing w:line="360" w:lineRule="auto"/>
        <w:rPr>
          <w:b/>
          <w:sz w:val="28"/>
          <w:szCs w:val="28"/>
          <w:lang w:val="sk-SK"/>
        </w:rPr>
      </w:pPr>
    </w:p>
    <w:p w14:paraId="797F054D" w14:textId="77777777" w:rsidR="00521803" w:rsidRPr="00521803" w:rsidRDefault="00521803" w:rsidP="00521803">
      <w:pPr>
        <w:spacing w:line="360" w:lineRule="auto"/>
        <w:rPr>
          <w:b/>
          <w:bCs/>
          <w:sz w:val="28"/>
          <w:szCs w:val="28"/>
          <w:u w:val="single"/>
          <w:lang w:val="sk-SK"/>
        </w:rPr>
      </w:pPr>
    </w:p>
    <w:p w14:paraId="18FB48F8" w14:textId="7FB2B04C" w:rsidR="00521803" w:rsidRDefault="00521803" w:rsidP="00521803">
      <w:pPr>
        <w:autoSpaceDE w:val="0"/>
        <w:autoSpaceDN w:val="0"/>
        <w:adjustRightInd w:val="0"/>
        <w:spacing w:line="360" w:lineRule="auto"/>
        <w:jc w:val="center"/>
        <w:rPr>
          <w:b/>
          <w:bCs/>
          <w:sz w:val="28"/>
          <w:szCs w:val="28"/>
          <w:u w:val="single"/>
          <w:lang w:val="sk-SK"/>
        </w:rPr>
      </w:pPr>
      <w:r w:rsidRPr="00521803">
        <w:rPr>
          <w:b/>
          <w:bCs/>
          <w:sz w:val="28"/>
          <w:szCs w:val="28"/>
          <w:u w:val="single"/>
          <w:lang w:val="sk-SK"/>
        </w:rPr>
        <w:t>CHARAKTERISTIKA ŠKOLY</w:t>
      </w:r>
    </w:p>
    <w:p w14:paraId="052251DE" w14:textId="77777777" w:rsidR="005C57B9" w:rsidRPr="00521803" w:rsidRDefault="005C57B9" w:rsidP="00521803">
      <w:pPr>
        <w:autoSpaceDE w:val="0"/>
        <w:autoSpaceDN w:val="0"/>
        <w:adjustRightInd w:val="0"/>
        <w:spacing w:line="360" w:lineRule="auto"/>
        <w:jc w:val="center"/>
        <w:rPr>
          <w:b/>
          <w:bCs/>
          <w:sz w:val="28"/>
          <w:szCs w:val="28"/>
          <w:u w:val="single"/>
          <w:lang w:val="sk-SK"/>
        </w:rPr>
      </w:pPr>
    </w:p>
    <w:p w14:paraId="12484E74" w14:textId="77777777" w:rsidR="005C57B9" w:rsidRPr="005C57B9" w:rsidRDefault="005C57B9" w:rsidP="005C57B9">
      <w:pPr>
        <w:spacing w:line="276" w:lineRule="auto"/>
        <w:jc w:val="both"/>
        <w:rPr>
          <w:sz w:val="24"/>
          <w:szCs w:val="24"/>
        </w:rPr>
      </w:pPr>
      <w:r w:rsidRPr="005C57B9">
        <w:rPr>
          <w:sz w:val="24"/>
          <w:szCs w:val="24"/>
        </w:rPr>
        <w:t xml:space="preserve">Materská  škola,  na  Belopotockého ulici 2 v Nitre - Dražovciach  je  bez  právnej  subjektivity. Jedná sa o dvojtriednu materskú školu s kapacitou 48 detí (v zmysle vyhlášky Ministerstva školstva Slovenskej republiky č. 306/2008 Z.z. o materskej škole v znení  vyhlášky Ministerstva školstva Slovenskej republiky č. 308/2009 Z.z. s možnosťou navýšenia počtu detí v triedach) Celkový počet zaradených detí na školský rok 2011/2012 je 48. Prevádzka MŠ je od 6.00 hod. do 16.30 hod. </w:t>
      </w:r>
    </w:p>
    <w:p w14:paraId="7AF68563" w14:textId="77777777" w:rsidR="005C57B9" w:rsidRPr="005C57B9" w:rsidRDefault="005C57B9" w:rsidP="005C57B9">
      <w:pPr>
        <w:spacing w:line="276" w:lineRule="auto"/>
        <w:jc w:val="both"/>
        <w:rPr>
          <w:sz w:val="24"/>
          <w:szCs w:val="24"/>
        </w:rPr>
      </w:pPr>
      <w:r w:rsidRPr="005C57B9">
        <w:rPr>
          <w:sz w:val="24"/>
          <w:szCs w:val="24"/>
        </w:rPr>
        <w:t>Materská škola Belopotockého sa nachádza mestskej časti Dražovce. Je to typizovaná budova s priestranným areálom. Jedná sa o účelovú jednopodlažnú budovu, v ktorej sú 2 triedy, 2 spálne, 2 šatne, sociálne zariadenie pre deti, jedáleň.  Súčasťou budovy je aj hospodárska časť, kde sa nachádza kuchyňa, sklad, kancelárie vedenia MŠ a ZŠS. Areál MŠ tvorí priestranná  trávnatá plocha s pieskoviskom a preliezačkami.  Časť areálu tvorí betónová plocha, časť je vysadená ihličnatými a listnatými stromami a kvetmi. Areál materskej školy je oplotený, vstup je zabezpečený dvoma bránami, ktoré sa zamykajú po ukončení prevádzky i v priebehu dopoludnia počas pobytu detí vonku.</w:t>
      </w:r>
    </w:p>
    <w:p w14:paraId="4F5078AA" w14:textId="7D68ED58" w:rsidR="00521803" w:rsidRDefault="00521803" w:rsidP="00521803">
      <w:pPr>
        <w:autoSpaceDE w:val="0"/>
        <w:autoSpaceDN w:val="0"/>
        <w:adjustRightInd w:val="0"/>
        <w:spacing w:line="360" w:lineRule="auto"/>
        <w:ind w:firstLine="240"/>
        <w:jc w:val="both"/>
        <w:rPr>
          <w:sz w:val="24"/>
          <w:szCs w:val="24"/>
          <w:lang w:val="sk-SK"/>
        </w:rPr>
      </w:pPr>
    </w:p>
    <w:p w14:paraId="3D663E62" w14:textId="77777777" w:rsidR="00036967" w:rsidRPr="00521803" w:rsidRDefault="00036967" w:rsidP="00521803">
      <w:pPr>
        <w:autoSpaceDE w:val="0"/>
        <w:autoSpaceDN w:val="0"/>
        <w:adjustRightInd w:val="0"/>
        <w:spacing w:line="360" w:lineRule="auto"/>
        <w:ind w:firstLine="240"/>
        <w:jc w:val="both"/>
        <w:rPr>
          <w:sz w:val="24"/>
          <w:szCs w:val="24"/>
          <w:lang w:val="sk-SK"/>
        </w:rPr>
      </w:pPr>
    </w:p>
    <w:p w14:paraId="5D31FA6E" w14:textId="77777777" w:rsidR="00521803" w:rsidRPr="00521803" w:rsidRDefault="00521803" w:rsidP="00521803">
      <w:pPr>
        <w:autoSpaceDE w:val="0"/>
        <w:autoSpaceDN w:val="0"/>
        <w:adjustRightInd w:val="0"/>
        <w:spacing w:line="360" w:lineRule="auto"/>
        <w:ind w:firstLine="240"/>
        <w:jc w:val="both"/>
        <w:rPr>
          <w:sz w:val="24"/>
          <w:szCs w:val="24"/>
          <w:lang w:val="sk-SK"/>
        </w:rPr>
      </w:pPr>
    </w:p>
    <w:p w14:paraId="616144A5" w14:textId="77777777" w:rsidR="00521803" w:rsidRPr="00521803" w:rsidRDefault="00521803" w:rsidP="00521803">
      <w:pPr>
        <w:spacing w:line="360" w:lineRule="auto"/>
        <w:ind w:firstLine="240"/>
        <w:jc w:val="center"/>
        <w:rPr>
          <w:sz w:val="28"/>
          <w:szCs w:val="28"/>
          <w:lang w:val="sk-SK"/>
        </w:rPr>
      </w:pPr>
      <w:r w:rsidRPr="00521803">
        <w:rPr>
          <w:b/>
          <w:bCs/>
          <w:sz w:val="28"/>
          <w:szCs w:val="28"/>
          <w:u w:val="single"/>
          <w:lang w:val="sk-SK"/>
        </w:rPr>
        <w:t>ZAMERANIE ŠKOLY</w:t>
      </w:r>
    </w:p>
    <w:p w14:paraId="3D5A29DF" w14:textId="72610D35" w:rsidR="00521803" w:rsidRDefault="00521803" w:rsidP="00521803">
      <w:pPr>
        <w:spacing w:line="360" w:lineRule="auto"/>
        <w:jc w:val="both"/>
        <w:rPr>
          <w:sz w:val="24"/>
          <w:szCs w:val="24"/>
        </w:rPr>
      </w:pPr>
    </w:p>
    <w:p w14:paraId="54E64401" w14:textId="77777777" w:rsidR="00FD6760" w:rsidRPr="00FD6760" w:rsidRDefault="00FD6760" w:rsidP="00FD6760">
      <w:pPr>
        <w:autoSpaceDE w:val="0"/>
        <w:autoSpaceDN w:val="0"/>
        <w:adjustRightInd w:val="0"/>
        <w:spacing w:line="360" w:lineRule="auto"/>
        <w:jc w:val="both"/>
        <w:rPr>
          <w:sz w:val="24"/>
          <w:szCs w:val="24"/>
          <w:lang w:val="sk-SK"/>
        </w:rPr>
      </w:pPr>
      <w:r w:rsidRPr="00FD6760">
        <w:rPr>
          <w:sz w:val="24"/>
          <w:szCs w:val="24"/>
          <w:lang w:val="sk-SK"/>
        </w:rPr>
        <w:t>Materská škola má charakter vidieckej školy, prostredie materskej školy vytvára možnosti na realizáciu environmentálnych, pohybových, dopravných, preventívnych aktivít, ktoré sú konkrétne rozpracované:</w:t>
      </w:r>
    </w:p>
    <w:p w14:paraId="20CBB015" w14:textId="77777777" w:rsidR="00FD6760" w:rsidRPr="00FD6760" w:rsidRDefault="00FD6760" w:rsidP="00ED36E9">
      <w:pPr>
        <w:pStyle w:val="Odsekzoznamu"/>
        <w:numPr>
          <w:ilvl w:val="0"/>
          <w:numId w:val="90"/>
        </w:numPr>
        <w:autoSpaceDE w:val="0"/>
        <w:autoSpaceDN w:val="0"/>
        <w:adjustRightInd w:val="0"/>
        <w:spacing w:after="160" w:line="360" w:lineRule="auto"/>
        <w:jc w:val="both"/>
        <w:rPr>
          <w:rFonts w:ascii="Times New Roman" w:hAnsi="Times New Roman"/>
          <w:sz w:val="24"/>
          <w:szCs w:val="24"/>
        </w:rPr>
      </w:pPr>
      <w:r w:rsidRPr="00FD6760">
        <w:rPr>
          <w:rFonts w:ascii="Times New Roman" w:hAnsi="Times New Roman"/>
          <w:sz w:val="24"/>
          <w:szCs w:val="24"/>
        </w:rPr>
        <w:t xml:space="preserve">v projektoch </w:t>
      </w:r>
      <w:r w:rsidRPr="00FD6760">
        <w:rPr>
          <w:rFonts w:ascii="Times New Roman" w:hAnsi="Times New Roman"/>
          <w:b/>
          <w:sz w:val="24"/>
          <w:szCs w:val="24"/>
        </w:rPr>
        <w:t>„ENVIRO-SLNIEČKOVO“ a „EVIČKA A DETI“</w:t>
      </w:r>
      <w:r w:rsidRPr="00FD6760">
        <w:rPr>
          <w:rFonts w:ascii="Times New Roman" w:hAnsi="Times New Roman"/>
          <w:sz w:val="24"/>
          <w:szCs w:val="24"/>
        </w:rPr>
        <w:t xml:space="preserve">. Uvedené projekty zahŕňajú oblasti súvisiace so zdravým životným štýlom, bezpečnosťou, prevenciou pred sociálno-patologickými javmi a ochrany životného prostredia. </w:t>
      </w:r>
    </w:p>
    <w:p w14:paraId="3F7AADB7" w14:textId="273F2435" w:rsidR="00FD6760" w:rsidRPr="00FD6760" w:rsidRDefault="00FD6760" w:rsidP="00ED36E9">
      <w:pPr>
        <w:pStyle w:val="Odsekzoznamu"/>
        <w:numPr>
          <w:ilvl w:val="0"/>
          <w:numId w:val="90"/>
        </w:numPr>
        <w:autoSpaceDE w:val="0"/>
        <w:autoSpaceDN w:val="0"/>
        <w:adjustRightInd w:val="0"/>
        <w:spacing w:after="160" w:line="360" w:lineRule="auto"/>
        <w:jc w:val="both"/>
        <w:rPr>
          <w:rFonts w:ascii="Times New Roman" w:hAnsi="Times New Roman"/>
          <w:sz w:val="24"/>
          <w:szCs w:val="24"/>
        </w:rPr>
      </w:pPr>
      <w:r w:rsidRPr="00FD6760">
        <w:rPr>
          <w:rFonts w:ascii="Times New Roman" w:hAnsi="Times New Roman"/>
          <w:sz w:val="24"/>
          <w:szCs w:val="24"/>
        </w:rPr>
        <w:t>v projekte</w:t>
      </w:r>
      <w:r w:rsidRPr="00FD6760">
        <w:rPr>
          <w:rFonts w:ascii="Times New Roman" w:hAnsi="Times New Roman"/>
          <w:b/>
          <w:sz w:val="24"/>
          <w:szCs w:val="24"/>
        </w:rPr>
        <w:t>„V SLNIEČKOVE KRÁČAME S DOBOU“</w:t>
      </w:r>
      <w:r w:rsidRPr="00FD6760">
        <w:rPr>
          <w:rFonts w:ascii="Times New Roman" w:hAnsi="Times New Roman"/>
          <w:sz w:val="24"/>
          <w:szCs w:val="24"/>
        </w:rPr>
        <w:t xml:space="preserve">. je zameraný na utváranie informačných a digitálnych kompetencií. V každej triede sú počítače a  interaktívne tabule, digitálne hračky. </w:t>
      </w:r>
    </w:p>
    <w:p w14:paraId="60672576" w14:textId="77777777" w:rsidR="00FD6760" w:rsidRPr="00FD6760" w:rsidRDefault="00FD6760" w:rsidP="00FD6760">
      <w:pPr>
        <w:autoSpaceDE w:val="0"/>
        <w:autoSpaceDN w:val="0"/>
        <w:adjustRightInd w:val="0"/>
        <w:spacing w:line="360" w:lineRule="auto"/>
        <w:jc w:val="both"/>
        <w:rPr>
          <w:sz w:val="24"/>
          <w:szCs w:val="24"/>
          <w:lang w:val="sk-SK"/>
        </w:rPr>
      </w:pPr>
      <w:r w:rsidRPr="00FD6760">
        <w:rPr>
          <w:bCs/>
          <w:sz w:val="24"/>
          <w:szCs w:val="24"/>
          <w:lang w:val="sk-SK"/>
        </w:rPr>
        <w:t xml:space="preserve">Filozofia výchovy a vzdelávania v našej materskej škole je založená na uplatňovaní </w:t>
      </w:r>
      <w:r w:rsidRPr="00FD6760">
        <w:rPr>
          <w:sz w:val="24"/>
          <w:szCs w:val="24"/>
          <w:lang w:val="sk-SK"/>
        </w:rPr>
        <w:t xml:space="preserve"> humanistických princípov predprimárneho vzdelávania vo výchovno-vzdelávacom procese:</w:t>
      </w:r>
    </w:p>
    <w:p w14:paraId="701513DB" w14:textId="77777777" w:rsidR="00FD6760" w:rsidRPr="00FD6760" w:rsidRDefault="00FD6760" w:rsidP="00ED36E9">
      <w:pPr>
        <w:pStyle w:val="Odsekzoznamu"/>
        <w:numPr>
          <w:ilvl w:val="0"/>
          <w:numId w:val="91"/>
        </w:numPr>
        <w:autoSpaceDE w:val="0"/>
        <w:autoSpaceDN w:val="0"/>
        <w:adjustRightInd w:val="0"/>
        <w:spacing w:after="160" w:line="360" w:lineRule="auto"/>
        <w:jc w:val="both"/>
        <w:rPr>
          <w:rFonts w:ascii="Times New Roman" w:hAnsi="Times New Roman"/>
          <w:sz w:val="24"/>
          <w:szCs w:val="24"/>
        </w:rPr>
      </w:pPr>
      <w:r w:rsidRPr="00FD6760">
        <w:rPr>
          <w:rFonts w:ascii="Times New Roman" w:hAnsi="Times New Roman"/>
          <w:sz w:val="24"/>
          <w:szCs w:val="24"/>
        </w:rPr>
        <w:t>právo na výchovu a vzdelávanie v súlade s dohovorom o právach dieťaťa,</w:t>
      </w:r>
    </w:p>
    <w:p w14:paraId="73A7994A" w14:textId="77777777" w:rsidR="00FD6760" w:rsidRPr="00FD6760" w:rsidRDefault="00FD6760" w:rsidP="00ED36E9">
      <w:pPr>
        <w:pStyle w:val="Odsekzoznamu"/>
        <w:numPr>
          <w:ilvl w:val="0"/>
          <w:numId w:val="91"/>
        </w:numPr>
        <w:autoSpaceDE w:val="0"/>
        <w:autoSpaceDN w:val="0"/>
        <w:adjustRightInd w:val="0"/>
        <w:spacing w:after="160" w:line="360" w:lineRule="auto"/>
        <w:jc w:val="both"/>
        <w:rPr>
          <w:rFonts w:ascii="Times New Roman" w:hAnsi="Times New Roman"/>
          <w:sz w:val="24"/>
          <w:szCs w:val="24"/>
        </w:rPr>
      </w:pPr>
      <w:r w:rsidRPr="00FD6760">
        <w:rPr>
          <w:rFonts w:ascii="Times New Roman" w:hAnsi="Times New Roman"/>
          <w:sz w:val="24"/>
          <w:szCs w:val="24"/>
        </w:rPr>
        <w:t>právo na rozvoj vlastnej jedinečnosti,</w:t>
      </w:r>
    </w:p>
    <w:p w14:paraId="7FB098E6" w14:textId="77777777" w:rsidR="00FD6760" w:rsidRPr="00FD6760" w:rsidRDefault="00FD6760" w:rsidP="00ED36E9">
      <w:pPr>
        <w:pStyle w:val="Odsekzoznamu"/>
        <w:numPr>
          <w:ilvl w:val="0"/>
          <w:numId w:val="91"/>
        </w:numPr>
        <w:autoSpaceDE w:val="0"/>
        <w:autoSpaceDN w:val="0"/>
        <w:adjustRightInd w:val="0"/>
        <w:spacing w:after="160" w:line="360" w:lineRule="auto"/>
        <w:jc w:val="both"/>
        <w:rPr>
          <w:rFonts w:ascii="Times New Roman" w:hAnsi="Times New Roman"/>
          <w:sz w:val="24"/>
          <w:szCs w:val="24"/>
        </w:rPr>
      </w:pPr>
      <w:r w:rsidRPr="00FD6760">
        <w:rPr>
          <w:rFonts w:ascii="Times New Roman" w:hAnsi="Times New Roman"/>
          <w:sz w:val="24"/>
          <w:szCs w:val="24"/>
        </w:rPr>
        <w:t>právo na celostný rozvoj osobnosti,</w:t>
      </w:r>
    </w:p>
    <w:p w14:paraId="34E6BAD9" w14:textId="77777777" w:rsidR="00FD6760" w:rsidRPr="00FD6760" w:rsidRDefault="00FD6760" w:rsidP="00ED36E9">
      <w:pPr>
        <w:pStyle w:val="Odsekzoznamu"/>
        <w:numPr>
          <w:ilvl w:val="0"/>
          <w:numId w:val="91"/>
        </w:numPr>
        <w:autoSpaceDE w:val="0"/>
        <w:autoSpaceDN w:val="0"/>
        <w:adjustRightInd w:val="0"/>
        <w:spacing w:after="160" w:line="360" w:lineRule="auto"/>
        <w:jc w:val="both"/>
        <w:rPr>
          <w:rFonts w:ascii="Times New Roman" w:hAnsi="Times New Roman"/>
          <w:sz w:val="24"/>
          <w:szCs w:val="24"/>
        </w:rPr>
      </w:pPr>
      <w:r w:rsidRPr="00FD6760">
        <w:rPr>
          <w:rFonts w:ascii="Times New Roman" w:hAnsi="Times New Roman"/>
          <w:sz w:val="24"/>
          <w:szCs w:val="24"/>
        </w:rPr>
        <w:t>právo na sebarozvoj dieťaťa.</w:t>
      </w:r>
    </w:p>
    <w:p w14:paraId="1044A703" w14:textId="77777777" w:rsidR="00BE2380" w:rsidRPr="00521803" w:rsidRDefault="00BE2380" w:rsidP="00521803">
      <w:pPr>
        <w:spacing w:line="360" w:lineRule="auto"/>
        <w:jc w:val="both"/>
        <w:rPr>
          <w:b/>
          <w:bCs/>
          <w:sz w:val="24"/>
          <w:szCs w:val="24"/>
          <w:u w:val="single"/>
          <w:lang w:val="sk-SK"/>
        </w:rPr>
      </w:pPr>
    </w:p>
    <w:p w14:paraId="47052582" w14:textId="77777777" w:rsidR="00521803" w:rsidRPr="00521803" w:rsidRDefault="00521803" w:rsidP="00521803">
      <w:pPr>
        <w:spacing w:line="360" w:lineRule="auto"/>
        <w:jc w:val="both"/>
        <w:rPr>
          <w:b/>
          <w:bCs/>
          <w:sz w:val="24"/>
          <w:szCs w:val="24"/>
          <w:u w:val="single"/>
          <w:lang w:val="sk-SK"/>
        </w:rPr>
      </w:pPr>
    </w:p>
    <w:p w14:paraId="2B7CC05F" w14:textId="77777777" w:rsidR="00521803" w:rsidRPr="00521803" w:rsidRDefault="00521803" w:rsidP="00521803">
      <w:pPr>
        <w:spacing w:line="360" w:lineRule="auto"/>
        <w:jc w:val="both"/>
        <w:rPr>
          <w:b/>
          <w:bCs/>
          <w:sz w:val="24"/>
          <w:szCs w:val="24"/>
          <w:u w:val="single"/>
          <w:lang w:val="sk-SK"/>
        </w:rPr>
      </w:pPr>
    </w:p>
    <w:p w14:paraId="6BECD5AD" w14:textId="6E488916" w:rsidR="00521803" w:rsidRDefault="00521803" w:rsidP="00521803">
      <w:pPr>
        <w:spacing w:line="360" w:lineRule="auto"/>
        <w:jc w:val="both"/>
        <w:rPr>
          <w:b/>
          <w:bCs/>
          <w:sz w:val="24"/>
          <w:szCs w:val="24"/>
          <w:u w:val="single"/>
          <w:lang w:val="sk-SK"/>
        </w:rPr>
      </w:pPr>
    </w:p>
    <w:p w14:paraId="6FBFF3AC" w14:textId="478A28F8" w:rsidR="00FD6760" w:rsidRDefault="00FD6760" w:rsidP="00521803">
      <w:pPr>
        <w:spacing w:line="360" w:lineRule="auto"/>
        <w:jc w:val="both"/>
        <w:rPr>
          <w:b/>
          <w:bCs/>
          <w:sz w:val="24"/>
          <w:szCs w:val="24"/>
          <w:u w:val="single"/>
          <w:lang w:val="sk-SK"/>
        </w:rPr>
      </w:pPr>
    </w:p>
    <w:p w14:paraId="1A528438" w14:textId="0AC46FC7" w:rsidR="00FD6760" w:rsidRDefault="00FD6760" w:rsidP="00521803">
      <w:pPr>
        <w:spacing w:line="360" w:lineRule="auto"/>
        <w:jc w:val="both"/>
        <w:rPr>
          <w:b/>
          <w:bCs/>
          <w:sz w:val="24"/>
          <w:szCs w:val="24"/>
          <w:u w:val="single"/>
          <w:lang w:val="sk-SK"/>
        </w:rPr>
      </w:pPr>
    </w:p>
    <w:p w14:paraId="2D00D9E5" w14:textId="1D322654" w:rsidR="00FD6760" w:rsidRDefault="00FD6760" w:rsidP="00521803">
      <w:pPr>
        <w:spacing w:line="360" w:lineRule="auto"/>
        <w:jc w:val="both"/>
        <w:rPr>
          <w:b/>
          <w:bCs/>
          <w:sz w:val="24"/>
          <w:szCs w:val="24"/>
          <w:u w:val="single"/>
          <w:lang w:val="sk-SK"/>
        </w:rPr>
      </w:pPr>
    </w:p>
    <w:p w14:paraId="27F51F69" w14:textId="5B13F2B0" w:rsidR="00FD6760" w:rsidRDefault="00FD6760" w:rsidP="00521803">
      <w:pPr>
        <w:spacing w:line="360" w:lineRule="auto"/>
        <w:jc w:val="both"/>
        <w:rPr>
          <w:b/>
          <w:bCs/>
          <w:sz w:val="24"/>
          <w:szCs w:val="24"/>
          <w:u w:val="single"/>
          <w:lang w:val="sk-SK"/>
        </w:rPr>
      </w:pPr>
    </w:p>
    <w:p w14:paraId="275239E2" w14:textId="2346ECF4" w:rsidR="005C57B9" w:rsidRDefault="005C57B9" w:rsidP="00521803">
      <w:pPr>
        <w:spacing w:line="360" w:lineRule="auto"/>
        <w:jc w:val="both"/>
        <w:rPr>
          <w:b/>
          <w:bCs/>
          <w:sz w:val="24"/>
          <w:szCs w:val="24"/>
          <w:u w:val="single"/>
          <w:lang w:val="sk-SK"/>
        </w:rPr>
      </w:pPr>
    </w:p>
    <w:p w14:paraId="72FD18B1" w14:textId="105B868D" w:rsidR="005C57B9" w:rsidRDefault="005C57B9" w:rsidP="00521803">
      <w:pPr>
        <w:spacing w:line="360" w:lineRule="auto"/>
        <w:jc w:val="both"/>
        <w:rPr>
          <w:b/>
          <w:bCs/>
          <w:sz w:val="24"/>
          <w:szCs w:val="24"/>
          <w:u w:val="single"/>
          <w:lang w:val="sk-SK"/>
        </w:rPr>
      </w:pPr>
    </w:p>
    <w:p w14:paraId="22458BB1" w14:textId="0641E0F4" w:rsidR="005C57B9" w:rsidRDefault="005C57B9" w:rsidP="00521803">
      <w:pPr>
        <w:spacing w:line="360" w:lineRule="auto"/>
        <w:jc w:val="both"/>
        <w:rPr>
          <w:b/>
          <w:bCs/>
          <w:sz w:val="24"/>
          <w:szCs w:val="24"/>
          <w:u w:val="single"/>
          <w:lang w:val="sk-SK"/>
        </w:rPr>
      </w:pPr>
    </w:p>
    <w:p w14:paraId="285FB56D" w14:textId="652206B6" w:rsidR="005C57B9" w:rsidRDefault="005C57B9" w:rsidP="00521803">
      <w:pPr>
        <w:spacing w:line="360" w:lineRule="auto"/>
        <w:jc w:val="both"/>
        <w:rPr>
          <w:b/>
          <w:bCs/>
          <w:sz w:val="24"/>
          <w:szCs w:val="24"/>
          <w:u w:val="single"/>
          <w:lang w:val="sk-SK"/>
        </w:rPr>
      </w:pPr>
    </w:p>
    <w:p w14:paraId="6568518D" w14:textId="71DAA09D" w:rsidR="005C57B9" w:rsidRDefault="005C57B9" w:rsidP="00521803">
      <w:pPr>
        <w:spacing w:line="360" w:lineRule="auto"/>
        <w:jc w:val="both"/>
        <w:rPr>
          <w:b/>
          <w:bCs/>
          <w:sz w:val="24"/>
          <w:szCs w:val="24"/>
          <w:u w:val="single"/>
          <w:lang w:val="sk-SK"/>
        </w:rPr>
      </w:pPr>
    </w:p>
    <w:p w14:paraId="6B509FBE" w14:textId="77777777" w:rsidR="005C57B9" w:rsidRPr="00521803" w:rsidRDefault="005C57B9" w:rsidP="00521803">
      <w:pPr>
        <w:spacing w:line="360" w:lineRule="auto"/>
        <w:jc w:val="both"/>
        <w:rPr>
          <w:b/>
          <w:bCs/>
          <w:sz w:val="24"/>
          <w:szCs w:val="24"/>
          <w:u w:val="single"/>
          <w:lang w:val="sk-SK"/>
        </w:rPr>
      </w:pPr>
    </w:p>
    <w:p w14:paraId="77CE2D87" w14:textId="77777777" w:rsidR="00521803" w:rsidRPr="00521803" w:rsidRDefault="00521803" w:rsidP="00521803">
      <w:pPr>
        <w:spacing w:line="360" w:lineRule="auto"/>
        <w:jc w:val="both"/>
        <w:rPr>
          <w:b/>
          <w:bCs/>
          <w:sz w:val="24"/>
          <w:szCs w:val="24"/>
          <w:u w:val="single"/>
          <w:lang w:val="sk-SK"/>
        </w:rPr>
      </w:pPr>
    </w:p>
    <w:p w14:paraId="3BB59299" w14:textId="77777777" w:rsidR="00521803" w:rsidRPr="00521803" w:rsidRDefault="00521803" w:rsidP="00521803">
      <w:pPr>
        <w:spacing w:line="360" w:lineRule="auto"/>
        <w:jc w:val="center"/>
        <w:rPr>
          <w:b/>
          <w:sz w:val="28"/>
          <w:szCs w:val="28"/>
          <w:u w:val="single"/>
          <w:lang w:val="sk-SK"/>
        </w:rPr>
      </w:pPr>
      <w:r w:rsidRPr="00521803">
        <w:rPr>
          <w:b/>
          <w:sz w:val="28"/>
          <w:szCs w:val="28"/>
          <w:u w:val="single"/>
          <w:lang w:val="sk-SK"/>
        </w:rPr>
        <w:t>PREVÁDZKA A PERSONÁLNE OBSADENIE ŠKOLY</w:t>
      </w:r>
    </w:p>
    <w:p w14:paraId="3FC5C97B" w14:textId="77777777" w:rsidR="00521803" w:rsidRPr="00521803" w:rsidRDefault="00521803" w:rsidP="00521803">
      <w:pPr>
        <w:spacing w:line="360" w:lineRule="auto"/>
        <w:jc w:val="both"/>
        <w:rPr>
          <w:b/>
          <w:sz w:val="24"/>
          <w:szCs w:val="24"/>
          <w:u w:val="single"/>
          <w:lang w:val="sk-SK"/>
        </w:rPr>
      </w:pPr>
    </w:p>
    <w:p w14:paraId="21CF3B9E" w14:textId="54CC718B" w:rsidR="00521803" w:rsidRPr="00521803" w:rsidRDefault="00521803" w:rsidP="00521803">
      <w:pPr>
        <w:spacing w:line="360" w:lineRule="auto"/>
        <w:jc w:val="center"/>
        <w:rPr>
          <w:sz w:val="24"/>
          <w:szCs w:val="24"/>
          <w:lang w:val="sk-SK"/>
        </w:rPr>
      </w:pPr>
      <w:r w:rsidRPr="00521803">
        <w:rPr>
          <w:b/>
          <w:bCs/>
          <w:sz w:val="24"/>
          <w:szCs w:val="24"/>
          <w:u w:val="single"/>
          <w:lang w:val="sk-SK"/>
        </w:rPr>
        <w:t>Prevádzka MŠ je od 6.</w:t>
      </w:r>
      <w:r w:rsidR="00FD6760">
        <w:rPr>
          <w:b/>
          <w:bCs/>
          <w:sz w:val="24"/>
          <w:szCs w:val="24"/>
          <w:u w:val="single"/>
          <w:vertAlign w:val="superscript"/>
          <w:lang w:val="sk-SK"/>
        </w:rPr>
        <w:t>15</w:t>
      </w:r>
      <w:r w:rsidRPr="00521803">
        <w:rPr>
          <w:b/>
          <w:bCs/>
          <w:sz w:val="24"/>
          <w:szCs w:val="24"/>
          <w:u w:val="single"/>
          <w:lang w:val="sk-SK"/>
        </w:rPr>
        <w:t xml:space="preserve">. hod.   do 16. </w:t>
      </w:r>
      <w:r w:rsidRPr="00521803">
        <w:rPr>
          <w:b/>
          <w:bCs/>
          <w:sz w:val="24"/>
          <w:szCs w:val="24"/>
          <w:u w:val="single"/>
          <w:vertAlign w:val="superscript"/>
          <w:lang w:val="sk-SK"/>
        </w:rPr>
        <w:t>30</w:t>
      </w:r>
      <w:r w:rsidRPr="00521803">
        <w:rPr>
          <w:b/>
          <w:bCs/>
          <w:sz w:val="24"/>
          <w:szCs w:val="24"/>
          <w:u w:val="single"/>
          <w:lang w:val="sk-SK"/>
        </w:rPr>
        <w:t xml:space="preserve"> hod.  </w:t>
      </w:r>
    </w:p>
    <w:p w14:paraId="262EDE43" w14:textId="77777777" w:rsidR="00521803" w:rsidRPr="00521803" w:rsidRDefault="00521803" w:rsidP="00521803">
      <w:pPr>
        <w:spacing w:line="360" w:lineRule="auto"/>
        <w:jc w:val="both"/>
        <w:rPr>
          <w:bCs/>
          <w:sz w:val="24"/>
          <w:szCs w:val="24"/>
          <w:lang w:val="sk-SK"/>
        </w:rPr>
      </w:pPr>
    </w:p>
    <w:p w14:paraId="6F117D37" w14:textId="77777777" w:rsidR="00521803" w:rsidRPr="00521803" w:rsidRDefault="00521803" w:rsidP="00521803">
      <w:pPr>
        <w:spacing w:line="360" w:lineRule="auto"/>
        <w:jc w:val="both"/>
        <w:rPr>
          <w:bCs/>
          <w:sz w:val="24"/>
          <w:szCs w:val="24"/>
          <w:lang w:val="sk-SK"/>
        </w:rPr>
      </w:pPr>
      <w:r w:rsidRPr="00521803">
        <w:rPr>
          <w:sz w:val="24"/>
          <w:szCs w:val="24"/>
          <w:lang w:val="sk-SK"/>
        </w:rPr>
        <w:t xml:space="preserve">Materská škola prerokováva prevádzku materskej školy na triednych zasadnutiach s rodičmi a následne na plenárnom zasadnutí rodičov v septembri príslušného školského roku so zákonnými zástupcami detí MŠ a so zriaďovateľom. </w:t>
      </w:r>
    </w:p>
    <w:p w14:paraId="0CFD8EC2" w14:textId="77777777" w:rsidR="00521803" w:rsidRPr="00521803" w:rsidRDefault="00521803" w:rsidP="00521803">
      <w:pPr>
        <w:spacing w:line="360" w:lineRule="auto"/>
        <w:jc w:val="both"/>
      </w:pPr>
      <w:r w:rsidRPr="00521803">
        <w:rPr>
          <w:sz w:val="24"/>
          <w:szCs w:val="24"/>
          <w:lang w:val="sk-SK"/>
        </w:rPr>
        <w:t xml:space="preserve">Prevádzka materskej školy sa počas mesiacov júl a august prerušuje nepretržite najmenej na tri týždne a podľa § 150a zákona sa oznamuje dva mesiace vopred. Informácia o dočasnom prerušení prevádzky materskej školy alebo obmedzení prevádzky materskej školy sa zverejňuje bez zbytočného odkladu na mieste dostupnom zákonným zástupcom a na webovom sídle materskej školy. </w:t>
      </w:r>
    </w:p>
    <w:p w14:paraId="765A71FA" w14:textId="77777777" w:rsidR="00521803" w:rsidRPr="00521803" w:rsidRDefault="00521803" w:rsidP="00521803">
      <w:pPr>
        <w:spacing w:line="360" w:lineRule="auto"/>
        <w:jc w:val="both"/>
      </w:pPr>
      <w:r w:rsidRPr="00521803">
        <w:rPr>
          <w:sz w:val="24"/>
          <w:szCs w:val="24"/>
          <w:lang w:val="sk-SK"/>
        </w:rPr>
        <w:t xml:space="preserve">V obci, kde je viac materských škôl jedného zriaďovateľa, možno v čase prerušenia prevádzky materskej školy počas mesiacov júl a august sústreďovať deti do materskej školy, v ktorej nie je prevádzka prerušená. </w:t>
      </w:r>
    </w:p>
    <w:p w14:paraId="06D38B4B" w14:textId="77777777" w:rsidR="00521803" w:rsidRPr="00521803" w:rsidRDefault="00521803" w:rsidP="00521803">
      <w:pPr>
        <w:spacing w:line="360" w:lineRule="auto"/>
        <w:jc w:val="both"/>
        <w:rPr>
          <w:sz w:val="24"/>
          <w:szCs w:val="24"/>
          <w:lang w:val="sk-SK"/>
        </w:rPr>
      </w:pPr>
    </w:p>
    <w:p w14:paraId="7C937F4E" w14:textId="77777777" w:rsidR="00521803" w:rsidRPr="00521803" w:rsidRDefault="00521803" w:rsidP="00521803">
      <w:pPr>
        <w:spacing w:line="360" w:lineRule="auto"/>
        <w:jc w:val="both"/>
      </w:pPr>
      <w:r w:rsidRPr="00521803">
        <w:rPr>
          <w:sz w:val="24"/>
          <w:szCs w:val="24"/>
          <w:lang w:val="sk-SK"/>
        </w:rPr>
        <w:t xml:space="preserve">Prevádzku materskej školy môže zriaďovateľ dočasne obmedziť alebo prerušiť </w:t>
      </w:r>
    </w:p>
    <w:p w14:paraId="4187C2FB" w14:textId="77777777" w:rsidR="00521803" w:rsidRPr="00521803" w:rsidRDefault="00521803" w:rsidP="00521803">
      <w:pPr>
        <w:numPr>
          <w:ilvl w:val="0"/>
          <w:numId w:val="1"/>
        </w:numPr>
        <w:spacing w:after="200" w:line="360" w:lineRule="auto"/>
        <w:contextualSpacing/>
        <w:jc w:val="both"/>
        <w:rPr>
          <w:sz w:val="22"/>
          <w:szCs w:val="22"/>
          <w:lang w:val="sk-SK" w:eastAsia="en-US"/>
        </w:rPr>
      </w:pPr>
      <w:r w:rsidRPr="00521803">
        <w:rPr>
          <w:sz w:val="24"/>
          <w:szCs w:val="24"/>
          <w:lang w:val="sk-SK" w:eastAsia="en-US"/>
        </w:rPr>
        <w:t xml:space="preserve">zo závažných organizačných dôvodov, </w:t>
      </w:r>
    </w:p>
    <w:p w14:paraId="104FE38A" w14:textId="77777777" w:rsidR="00521803" w:rsidRPr="00521803" w:rsidRDefault="00521803" w:rsidP="00521803">
      <w:pPr>
        <w:numPr>
          <w:ilvl w:val="0"/>
          <w:numId w:val="1"/>
        </w:numPr>
        <w:spacing w:after="200" w:line="360" w:lineRule="auto"/>
        <w:contextualSpacing/>
        <w:jc w:val="both"/>
        <w:rPr>
          <w:sz w:val="22"/>
          <w:szCs w:val="22"/>
          <w:lang w:val="sk-SK" w:eastAsia="en-US"/>
        </w:rPr>
      </w:pPr>
      <w:r w:rsidRPr="00521803">
        <w:rPr>
          <w:sz w:val="24"/>
          <w:szCs w:val="24"/>
          <w:lang w:val="sk-SK" w:eastAsia="en-US"/>
        </w:rPr>
        <w:t xml:space="preserve">z technických dôvodov, </w:t>
      </w:r>
    </w:p>
    <w:p w14:paraId="63D8DC21" w14:textId="77777777" w:rsidR="00521803" w:rsidRPr="00521803" w:rsidRDefault="00521803" w:rsidP="00521803">
      <w:pPr>
        <w:numPr>
          <w:ilvl w:val="0"/>
          <w:numId w:val="1"/>
        </w:numPr>
        <w:spacing w:after="200" w:line="360" w:lineRule="auto"/>
        <w:contextualSpacing/>
        <w:jc w:val="both"/>
        <w:rPr>
          <w:sz w:val="22"/>
          <w:szCs w:val="22"/>
          <w:lang w:val="sk-SK" w:eastAsia="en-US"/>
        </w:rPr>
      </w:pPr>
      <w:r w:rsidRPr="00521803">
        <w:rPr>
          <w:sz w:val="24"/>
          <w:szCs w:val="24"/>
          <w:lang w:val="sk-SK" w:eastAsia="en-US"/>
        </w:rPr>
        <w:t xml:space="preserve">z hygienicko-epidemiologických dôvodov, </w:t>
      </w:r>
    </w:p>
    <w:p w14:paraId="1181C445" w14:textId="77777777" w:rsidR="00521803" w:rsidRPr="00521803" w:rsidRDefault="00521803" w:rsidP="00521803">
      <w:pPr>
        <w:numPr>
          <w:ilvl w:val="0"/>
          <w:numId w:val="1"/>
        </w:numPr>
        <w:spacing w:after="200" w:line="360" w:lineRule="auto"/>
        <w:contextualSpacing/>
        <w:jc w:val="both"/>
        <w:rPr>
          <w:sz w:val="22"/>
          <w:szCs w:val="22"/>
          <w:lang w:val="sk-SK" w:eastAsia="en-US"/>
        </w:rPr>
      </w:pPr>
      <w:r w:rsidRPr="00521803">
        <w:rPr>
          <w:sz w:val="24"/>
          <w:szCs w:val="24"/>
          <w:lang w:val="sk-SK" w:eastAsia="en-US"/>
        </w:rPr>
        <w:t xml:space="preserve">na základe nariadeného opatrenia príslušného regionálneho úradu verejného zdravotníctva, alebo </w:t>
      </w:r>
    </w:p>
    <w:p w14:paraId="3A533C38" w14:textId="77777777" w:rsidR="00521803" w:rsidRPr="00521803" w:rsidRDefault="00521803" w:rsidP="00521803">
      <w:pPr>
        <w:numPr>
          <w:ilvl w:val="0"/>
          <w:numId w:val="1"/>
        </w:numPr>
        <w:spacing w:after="200" w:line="360" w:lineRule="auto"/>
        <w:contextualSpacing/>
        <w:jc w:val="both"/>
        <w:rPr>
          <w:sz w:val="22"/>
          <w:szCs w:val="22"/>
          <w:lang w:val="sk-SK" w:eastAsia="en-US"/>
        </w:rPr>
      </w:pPr>
      <w:r w:rsidRPr="00521803">
        <w:rPr>
          <w:sz w:val="24"/>
          <w:szCs w:val="24"/>
          <w:lang w:val="sk-SK" w:eastAsia="en-US"/>
        </w:rPr>
        <w:t>na návrh riaditeľa školy alebo školského zariadenia z iných dôvodov, ktoré môžu ohroziť bezpečnosť a zdravie detí a zamestnancov alebo môžu spôsobiť závažné škody na majetku.“</w:t>
      </w:r>
    </w:p>
    <w:p w14:paraId="263A102E" w14:textId="77777777" w:rsidR="00521803" w:rsidRPr="00521803" w:rsidRDefault="00521803" w:rsidP="00521803">
      <w:pPr>
        <w:spacing w:line="360" w:lineRule="auto"/>
        <w:jc w:val="both"/>
        <w:rPr>
          <w:sz w:val="24"/>
          <w:szCs w:val="24"/>
          <w:lang w:val="sk-SK"/>
        </w:rPr>
      </w:pPr>
      <w:r w:rsidRPr="00521803">
        <w:rPr>
          <w:sz w:val="24"/>
          <w:szCs w:val="24"/>
          <w:lang w:val="sk-SK"/>
        </w:rPr>
        <w:t>Informáciu</w:t>
      </w:r>
      <w:r w:rsidRPr="00521803">
        <w:rPr>
          <w:lang w:val="sk-SK"/>
        </w:rPr>
        <w:t xml:space="preserve"> </w:t>
      </w:r>
      <w:r w:rsidRPr="00521803">
        <w:rPr>
          <w:sz w:val="24"/>
          <w:szCs w:val="24"/>
          <w:lang w:val="sk-SK"/>
        </w:rPr>
        <w:t>o dočasnom prerušení prevádzky materskej školy alebo obmedzení prevádzky materskej školy počas školského roka riaditeľ zverejňuje bez zbytočného odkladu na mieste dostupnom zákonným zástupcom a na webovom sídle materskej školy.</w:t>
      </w:r>
    </w:p>
    <w:p w14:paraId="1C8B7467" w14:textId="77777777" w:rsidR="00521803" w:rsidRPr="00521803" w:rsidRDefault="00521803" w:rsidP="00521803">
      <w:pPr>
        <w:spacing w:line="360" w:lineRule="auto"/>
        <w:jc w:val="center"/>
        <w:rPr>
          <w:bCs/>
          <w:sz w:val="24"/>
          <w:szCs w:val="24"/>
          <w:lang w:val="sk-SK"/>
        </w:rPr>
      </w:pPr>
      <w:r w:rsidRPr="00521803">
        <w:rPr>
          <w:b/>
          <w:bCs/>
          <w:sz w:val="24"/>
          <w:szCs w:val="24"/>
          <w:lang w:val="sk-SK"/>
        </w:rPr>
        <w:t>Prosíme rodičov, aby dodržali stanovený čas príchodu detí do MŠ do 8.00 hod.</w:t>
      </w:r>
    </w:p>
    <w:p w14:paraId="2CFD5608" w14:textId="77777777" w:rsidR="00521803" w:rsidRPr="00521803" w:rsidRDefault="00521803" w:rsidP="00521803">
      <w:pPr>
        <w:spacing w:line="360" w:lineRule="auto"/>
        <w:jc w:val="both"/>
        <w:rPr>
          <w:b/>
          <w:bCs/>
          <w:sz w:val="24"/>
          <w:szCs w:val="24"/>
          <w:u w:val="single"/>
          <w:lang w:val="sk-SK"/>
        </w:rPr>
      </w:pPr>
    </w:p>
    <w:p w14:paraId="0DDA36BE" w14:textId="77777777" w:rsidR="00521803" w:rsidRPr="00521803" w:rsidRDefault="00521803" w:rsidP="00521803">
      <w:pPr>
        <w:spacing w:line="360" w:lineRule="auto"/>
        <w:jc w:val="both"/>
        <w:rPr>
          <w:b/>
          <w:bCs/>
          <w:sz w:val="24"/>
          <w:szCs w:val="24"/>
          <w:u w:val="single"/>
          <w:lang w:val="sk-SK"/>
        </w:rPr>
      </w:pPr>
    </w:p>
    <w:p w14:paraId="0772D598" w14:textId="77777777" w:rsidR="00521803" w:rsidRPr="00521803" w:rsidRDefault="00521803" w:rsidP="00521803">
      <w:pPr>
        <w:spacing w:line="360" w:lineRule="auto"/>
        <w:jc w:val="both"/>
        <w:rPr>
          <w:b/>
          <w:bCs/>
          <w:sz w:val="24"/>
          <w:szCs w:val="24"/>
          <w:u w:val="single"/>
          <w:lang w:val="sk-SK"/>
        </w:rPr>
      </w:pPr>
    </w:p>
    <w:p w14:paraId="5B78CF08" w14:textId="77777777" w:rsidR="00521803" w:rsidRPr="00521803" w:rsidRDefault="00521803" w:rsidP="00521803">
      <w:pPr>
        <w:spacing w:line="360" w:lineRule="auto"/>
        <w:jc w:val="both"/>
        <w:rPr>
          <w:b/>
          <w:sz w:val="24"/>
          <w:szCs w:val="24"/>
          <w:lang w:val="sk-SK"/>
        </w:rPr>
      </w:pPr>
      <w:r w:rsidRPr="00521803">
        <w:rPr>
          <w:b/>
          <w:sz w:val="24"/>
          <w:szCs w:val="24"/>
          <w:lang w:val="sk-SK"/>
        </w:rPr>
        <w:lastRenderedPageBreak/>
        <w:t xml:space="preserve">Personálne obsadenie školy : </w:t>
      </w:r>
    </w:p>
    <w:tbl>
      <w:tblPr>
        <w:tblStyle w:val="Tabukasmriekou5tmavzvraznenie61"/>
        <w:tblW w:w="0" w:type="auto"/>
        <w:tblLook w:val="04A0" w:firstRow="1" w:lastRow="0" w:firstColumn="1" w:lastColumn="0" w:noHBand="0" w:noVBand="1"/>
      </w:tblPr>
      <w:tblGrid>
        <w:gridCol w:w="4275"/>
        <w:gridCol w:w="3875"/>
      </w:tblGrid>
      <w:tr w:rsidR="00521803" w:rsidRPr="00521803" w14:paraId="0D761BBC" w14:textId="77777777" w:rsidTr="00C67873">
        <w:trPr>
          <w:cnfStyle w:val="100000000000" w:firstRow="1" w:lastRow="0" w:firstColumn="0" w:lastColumn="0" w:oddVBand="0" w:evenVBand="0" w:oddHBand="0"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8150" w:type="dxa"/>
            <w:gridSpan w:val="2"/>
          </w:tcPr>
          <w:p w14:paraId="44AB4331" w14:textId="77777777" w:rsidR="00521803" w:rsidRPr="00521803" w:rsidRDefault="00521803" w:rsidP="00521803">
            <w:pPr>
              <w:spacing w:line="360" w:lineRule="auto"/>
              <w:jc w:val="center"/>
              <w:rPr>
                <w:b w:val="0"/>
                <w:bCs w:val="0"/>
                <w:i/>
                <w:sz w:val="24"/>
                <w:szCs w:val="24"/>
                <w:lang w:val="sk-SK"/>
              </w:rPr>
            </w:pPr>
          </w:p>
          <w:p w14:paraId="793D8E1B" w14:textId="77777777" w:rsidR="00521803" w:rsidRPr="00521803" w:rsidRDefault="00521803" w:rsidP="00521803">
            <w:pPr>
              <w:spacing w:line="360" w:lineRule="auto"/>
              <w:jc w:val="center"/>
              <w:rPr>
                <w:b w:val="0"/>
                <w:bCs w:val="0"/>
                <w:i/>
                <w:sz w:val="28"/>
                <w:szCs w:val="28"/>
                <w:lang w:val="sk-SK"/>
              </w:rPr>
            </w:pPr>
            <w:r w:rsidRPr="00521803">
              <w:rPr>
                <w:i/>
                <w:sz w:val="28"/>
                <w:szCs w:val="28"/>
                <w:lang w:val="sk-SK"/>
              </w:rPr>
              <w:t>Zamestnanci materskej školy</w:t>
            </w:r>
          </w:p>
          <w:p w14:paraId="4981A3CF" w14:textId="77777777" w:rsidR="00521803" w:rsidRPr="00521803" w:rsidRDefault="00521803" w:rsidP="00521803">
            <w:pPr>
              <w:spacing w:line="360" w:lineRule="auto"/>
              <w:jc w:val="center"/>
              <w:rPr>
                <w:b w:val="0"/>
                <w:i/>
                <w:sz w:val="24"/>
                <w:szCs w:val="24"/>
                <w:lang w:val="sk-SK"/>
              </w:rPr>
            </w:pPr>
          </w:p>
        </w:tc>
      </w:tr>
      <w:tr w:rsidR="00521803" w:rsidRPr="00521803" w14:paraId="0F05913B" w14:textId="77777777" w:rsidTr="00C67873">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4275" w:type="dxa"/>
          </w:tcPr>
          <w:p w14:paraId="0712C57B" w14:textId="77777777" w:rsidR="00521803" w:rsidRPr="00521803" w:rsidRDefault="00521803" w:rsidP="00521803">
            <w:pPr>
              <w:spacing w:line="360" w:lineRule="auto"/>
              <w:jc w:val="both"/>
              <w:rPr>
                <w:bCs w:val="0"/>
                <w:sz w:val="24"/>
                <w:szCs w:val="24"/>
                <w:lang w:val="sk-SK"/>
              </w:rPr>
            </w:pPr>
            <w:r w:rsidRPr="00521803">
              <w:rPr>
                <w:sz w:val="24"/>
                <w:szCs w:val="24"/>
                <w:lang w:val="sk-SK"/>
              </w:rPr>
              <w:t xml:space="preserve">Zástupca štatutára, zástupkyňa MŠ: </w:t>
            </w:r>
          </w:p>
          <w:p w14:paraId="762EAC6A" w14:textId="77777777" w:rsidR="00521803" w:rsidRPr="00521803" w:rsidRDefault="00521803" w:rsidP="00521803">
            <w:pPr>
              <w:rPr>
                <w:sz w:val="24"/>
                <w:szCs w:val="24"/>
                <w:lang w:val="sk-SK"/>
              </w:rPr>
            </w:pPr>
          </w:p>
        </w:tc>
        <w:tc>
          <w:tcPr>
            <w:tcW w:w="3875" w:type="dxa"/>
          </w:tcPr>
          <w:p w14:paraId="77994934" w14:textId="47D51151" w:rsidR="00521803" w:rsidRPr="00521803" w:rsidRDefault="006513B0" w:rsidP="00521803">
            <w:pPr>
              <w:spacing w:line="360" w:lineRule="auto"/>
              <w:jc w:val="both"/>
              <w:cnfStyle w:val="000000100000" w:firstRow="0" w:lastRow="0" w:firstColumn="0" w:lastColumn="0" w:oddVBand="0" w:evenVBand="0" w:oddHBand="1" w:evenHBand="0" w:firstRowFirstColumn="0" w:firstRowLastColumn="0" w:lastRowFirstColumn="0" w:lastRowLastColumn="0"/>
              <w:rPr>
                <w:sz w:val="24"/>
                <w:szCs w:val="24"/>
                <w:lang w:val="sk-SK"/>
              </w:rPr>
            </w:pPr>
            <w:r>
              <w:rPr>
                <w:sz w:val="24"/>
                <w:szCs w:val="24"/>
                <w:lang w:val="sk-SK"/>
              </w:rPr>
              <w:t>Bc. Katarína Chmelová</w:t>
            </w:r>
          </w:p>
          <w:p w14:paraId="4E9A42E8" w14:textId="77777777" w:rsidR="00521803" w:rsidRPr="00521803" w:rsidRDefault="00521803" w:rsidP="00521803">
            <w:pPr>
              <w:spacing w:line="360" w:lineRule="auto"/>
              <w:jc w:val="both"/>
              <w:cnfStyle w:val="000000100000" w:firstRow="0" w:lastRow="0" w:firstColumn="0" w:lastColumn="0" w:oddVBand="0" w:evenVBand="0" w:oddHBand="1" w:evenHBand="0" w:firstRowFirstColumn="0" w:firstRowLastColumn="0" w:lastRowFirstColumn="0" w:lastRowLastColumn="0"/>
              <w:rPr>
                <w:sz w:val="24"/>
                <w:szCs w:val="24"/>
                <w:lang w:val="sk-SK"/>
              </w:rPr>
            </w:pPr>
          </w:p>
        </w:tc>
      </w:tr>
      <w:tr w:rsidR="00521803" w:rsidRPr="00521803" w14:paraId="3B5AD246" w14:textId="77777777" w:rsidTr="00C67873">
        <w:trPr>
          <w:trHeight w:val="522"/>
        </w:trPr>
        <w:tc>
          <w:tcPr>
            <w:cnfStyle w:val="001000000000" w:firstRow="0" w:lastRow="0" w:firstColumn="1" w:lastColumn="0" w:oddVBand="0" w:evenVBand="0" w:oddHBand="0" w:evenHBand="0" w:firstRowFirstColumn="0" w:firstRowLastColumn="0" w:lastRowFirstColumn="0" w:lastRowLastColumn="0"/>
            <w:tcW w:w="8150" w:type="dxa"/>
            <w:gridSpan w:val="2"/>
          </w:tcPr>
          <w:p w14:paraId="63A13AD4" w14:textId="77777777" w:rsidR="00521803" w:rsidRPr="00521803" w:rsidRDefault="00521803" w:rsidP="00521803">
            <w:pPr>
              <w:spacing w:line="360" w:lineRule="auto"/>
              <w:jc w:val="both"/>
              <w:rPr>
                <w:sz w:val="24"/>
                <w:szCs w:val="24"/>
                <w:lang w:val="sk-SK"/>
              </w:rPr>
            </w:pPr>
            <w:r w:rsidRPr="00521803">
              <w:rPr>
                <w:sz w:val="24"/>
                <w:szCs w:val="24"/>
                <w:lang w:val="sk-SK"/>
              </w:rPr>
              <w:t>Pedagogickí zamestnanci:</w:t>
            </w:r>
          </w:p>
        </w:tc>
      </w:tr>
      <w:tr w:rsidR="00521803" w:rsidRPr="00521803" w14:paraId="3DAC930F" w14:textId="77777777" w:rsidTr="00C67873">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8150" w:type="dxa"/>
            <w:gridSpan w:val="2"/>
          </w:tcPr>
          <w:p w14:paraId="2641998E" w14:textId="77777777" w:rsidR="00521803" w:rsidRPr="00521803" w:rsidRDefault="00521803" w:rsidP="00521803">
            <w:pPr>
              <w:numPr>
                <w:ilvl w:val="2"/>
                <w:numId w:val="12"/>
              </w:numPr>
              <w:spacing w:after="200" w:line="360" w:lineRule="auto"/>
              <w:contextualSpacing/>
              <w:jc w:val="center"/>
              <w:rPr>
                <w:rFonts w:ascii="Calibri" w:eastAsia="Calibri" w:hAnsi="Calibri"/>
                <w:sz w:val="24"/>
                <w:szCs w:val="24"/>
                <w:lang w:val="sk-SK" w:eastAsia="en-US"/>
              </w:rPr>
            </w:pPr>
            <w:r w:rsidRPr="00521803">
              <w:rPr>
                <w:rFonts w:ascii="Calibri" w:eastAsia="Calibri" w:hAnsi="Calibri"/>
                <w:sz w:val="24"/>
                <w:szCs w:val="24"/>
                <w:lang w:val="sk-SK" w:eastAsia="en-US"/>
              </w:rPr>
              <w:t>trieda</w:t>
            </w:r>
          </w:p>
        </w:tc>
      </w:tr>
      <w:tr w:rsidR="00521803" w:rsidRPr="00521803" w14:paraId="5C351406" w14:textId="77777777" w:rsidTr="00C67873">
        <w:trPr>
          <w:trHeight w:val="522"/>
        </w:trPr>
        <w:tc>
          <w:tcPr>
            <w:cnfStyle w:val="001000000000" w:firstRow="0" w:lastRow="0" w:firstColumn="1" w:lastColumn="0" w:oddVBand="0" w:evenVBand="0" w:oddHBand="0" w:evenHBand="0" w:firstRowFirstColumn="0" w:firstRowLastColumn="0" w:lastRowFirstColumn="0" w:lastRowLastColumn="0"/>
            <w:tcW w:w="4275" w:type="dxa"/>
          </w:tcPr>
          <w:p w14:paraId="20928250" w14:textId="77777777" w:rsidR="00521803" w:rsidRPr="00521803" w:rsidRDefault="00521803" w:rsidP="00521803">
            <w:pPr>
              <w:spacing w:line="360" w:lineRule="auto"/>
              <w:jc w:val="both"/>
              <w:rPr>
                <w:bCs w:val="0"/>
                <w:sz w:val="24"/>
                <w:szCs w:val="24"/>
                <w:lang w:val="sk-SK"/>
              </w:rPr>
            </w:pPr>
            <w:r w:rsidRPr="00521803">
              <w:rPr>
                <w:bCs w:val="0"/>
                <w:i/>
                <w:sz w:val="24"/>
                <w:szCs w:val="24"/>
                <w:lang w:val="sk-SK"/>
              </w:rPr>
              <w:t>Triedna učiteľka:</w:t>
            </w:r>
          </w:p>
        </w:tc>
        <w:tc>
          <w:tcPr>
            <w:tcW w:w="3875" w:type="dxa"/>
          </w:tcPr>
          <w:p w14:paraId="2F9E0510" w14:textId="35C29376" w:rsidR="00521803" w:rsidRPr="00521803" w:rsidRDefault="003E6CB8" w:rsidP="00521803">
            <w:pPr>
              <w:spacing w:line="360" w:lineRule="auto"/>
              <w:jc w:val="both"/>
              <w:cnfStyle w:val="000000000000" w:firstRow="0" w:lastRow="0" w:firstColumn="0" w:lastColumn="0" w:oddVBand="0" w:evenVBand="0" w:oddHBand="0" w:evenHBand="0" w:firstRowFirstColumn="0" w:firstRowLastColumn="0" w:lastRowFirstColumn="0" w:lastRowLastColumn="0"/>
              <w:rPr>
                <w:sz w:val="24"/>
                <w:szCs w:val="24"/>
                <w:lang w:val="sk-SK"/>
              </w:rPr>
            </w:pPr>
            <w:r>
              <w:rPr>
                <w:sz w:val="24"/>
                <w:szCs w:val="24"/>
                <w:lang w:val="sk-SK"/>
              </w:rPr>
              <w:t>Bc. Katarína Chmelová</w:t>
            </w:r>
          </w:p>
        </w:tc>
      </w:tr>
      <w:tr w:rsidR="00521803" w:rsidRPr="00521803" w14:paraId="3A482023" w14:textId="77777777" w:rsidTr="00C67873">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4275" w:type="dxa"/>
          </w:tcPr>
          <w:p w14:paraId="7B4E0284" w14:textId="77777777" w:rsidR="00521803" w:rsidRPr="00521803" w:rsidRDefault="00521803" w:rsidP="00521803">
            <w:pPr>
              <w:spacing w:line="360" w:lineRule="auto"/>
              <w:jc w:val="both"/>
              <w:rPr>
                <w:i/>
                <w:sz w:val="24"/>
                <w:szCs w:val="24"/>
                <w:lang w:val="sk-SK"/>
              </w:rPr>
            </w:pPr>
            <w:r w:rsidRPr="00521803">
              <w:rPr>
                <w:i/>
                <w:iCs/>
                <w:sz w:val="24"/>
                <w:szCs w:val="24"/>
                <w:lang w:val="sk-SK"/>
              </w:rPr>
              <w:t>Učiteľka:</w:t>
            </w:r>
          </w:p>
        </w:tc>
        <w:tc>
          <w:tcPr>
            <w:tcW w:w="3875" w:type="dxa"/>
          </w:tcPr>
          <w:p w14:paraId="7AC38812" w14:textId="63CCD1BA" w:rsidR="00521803" w:rsidRPr="00521803" w:rsidRDefault="00C53619" w:rsidP="00521803">
            <w:pPr>
              <w:spacing w:line="360" w:lineRule="auto"/>
              <w:jc w:val="both"/>
              <w:cnfStyle w:val="000000100000" w:firstRow="0" w:lastRow="0" w:firstColumn="0" w:lastColumn="0" w:oddVBand="0" w:evenVBand="0" w:oddHBand="1" w:evenHBand="0" w:firstRowFirstColumn="0" w:firstRowLastColumn="0" w:lastRowFirstColumn="0" w:lastRowLastColumn="0"/>
              <w:rPr>
                <w:sz w:val="24"/>
                <w:szCs w:val="24"/>
                <w:lang w:val="sk-SK"/>
              </w:rPr>
            </w:pPr>
            <w:r>
              <w:rPr>
                <w:sz w:val="24"/>
                <w:szCs w:val="24"/>
                <w:lang w:val="sk-SK"/>
              </w:rPr>
              <w:t>Kupcová</w:t>
            </w:r>
          </w:p>
        </w:tc>
      </w:tr>
      <w:tr w:rsidR="00521803" w:rsidRPr="00521803" w14:paraId="01C27A0E" w14:textId="77777777" w:rsidTr="00C67873">
        <w:trPr>
          <w:trHeight w:val="260"/>
        </w:trPr>
        <w:tc>
          <w:tcPr>
            <w:cnfStyle w:val="001000000000" w:firstRow="0" w:lastRow="0" w:firstColumn="1" w:lastColumn="0" w:oddVBand="0" w:evenVBand="0" w:oddHBand="0" w:evenHBand="0" w:firstRowFirstColumn="0" w:firstRowLastColumn="0" w:lastRowFirstColumn="0" w:lastRowLastColumn="0"/>
            <w:tcW w:w="8150" w:type="dxa"/>
            <w:gridSpan w:val="2"/>
          </w:tcPr>
          <w:p w14:paraId="7C05B375" w14:textId="77777777" w:rsidR="00521803" w:rsidRPr="00521803" w:rsidRDefault="00521803" w:rsidP="00521803">
            <w:pPr>
              <w:spacing w:after="200" w:line="360" w:lineRule="auto"/>
              <w:ind w:left="2400"/>
              <w:contextualSpacing/>
              <w:rPr>
                <w:rFonts w:ascii="Calibri" w:eastAsia="Calibri" w:hAnsi="Calibri"/>
                <w:sz w:val="24"/>
                <w:szCs w:val="24"/>
                <w:lang w:val="sk-SK" w:eastAsia="en-US"/>
              </w:rPr>
            </w:pPr>
            <w:r w:rsidRPr="00521803">
              <w:rPr>
                <w:rFonts w:ascii="Calibri" w:eastAsia="Calibri" w:hAnsi="Calibri"/>
                <w:sz w:val="24"/>
                <w:szCs w:val="24"/>
                <w:lang w:val="sk-SK" w:eastAsia="en-US"/>
              </w:rPr>
              <w:t xml:space="preserve">                                        2.trieda</w:t>
            </w:r>
          </w:p>
        </w:tc>
      </w:tr>
      <w:tr w:rsidR="00521803" w:rsidRPr="00521803" w14:paraId="70D4D251" w14:textId="77777777" w:rsidTr="00C67873">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4275" w:type="dxa"/>
          </w:tcPr>
          <w:p w14:paraId="1CD129F4" w14:textId="77777777" w:rsidR="00521803" w:rsidRPr="00521803" w:rsidRDefault="00521803" w:rsidP="00521803">
            <w:pPr>
              <w:spacing w:line="360" w:lineRule="auto"/>
              <w:jc w:val="both"/>
              <w:rPr>
                <w:b w:val="0"/>
                <w:sz w:val="24"/>
                <w:szCs w:val="24"/>
                <w:lang w:val="sk-SK"/>
              </w:rPr>
            </w:pPr>
            <w:r w:rsidRPr="00521803">
              <w:rPr>
                <w:bCs w:val="0"/>
                <w:i/>
                <w:sz w:val="24"/>
                <w:szCs w:val="24"/>
                <w:lang w:val="sk-SK"/>
              </w:rPr>
              <w:t>Triedna učiteľka:</w:t>
            </w:r>
          </w:p>
        </w:tc>
        <w:tc>
          <w:tcPr>
            <w:tcW w:w="3875" w:type="dxa"/>
          </w:tcPr>
          <w:p w14:paraId="1F433855" w14:textId="61B578A6" w:rsidR="00521803" w:rsidRPr="00521803" w:rsidRDefault="003E6CB8" w:rsidP="00521803">
            <w:pPr>
              <w:spacing w:line="360" w:lineRule="auto"/>
              <w:jc w:val="both"/>
              <w:cnfStyle w:val="000000100000" w:firstRow="0" w:lastRow="0" w:firstColumn="0" w:lastColumn="0" w:oddVBand="0" w:evenVBand="0" w:oddHBand="1" w:evenHBand="0" w:firstRowFirstColumn="0" w:firstRowLastColumn="0" w:lastRowFirstColumn="0" w:lastRowLastColumn="0"/>
              <w:rPr>
                <w:sz w:val="24"/>
                <w:szCs w:val="24"/>
                <w:lang w:val="sk-SK"/>
              </w:rPr>
            </w:pPr>
            <w:r>
              <w:rPr>
                <w:sz w:val="24"/>
                <w:szCs w:val="24"/>
                <w:lang w:val="sk-SK"/>
              </w:rPr>
              <w:t>Mgr. Zuzana Kováčová</w:t>
            </w:r>
          </w:p>
        </w:tc>
      </w:tr>
      <w:tr w:rsidR="00521803" w:rsidRPr="00521803" w14:paraId="6485C837" w14:textId="77777777" w:rsidTr="00C67873">
        <w:trPr>
          <w:trHeight w:val="784"/>
        </w:trPr>
        <w:tc>
          <w:tcPr>
            <w:cnfStyle w:val="001000000000" w:firstRow="0" w:lastRow="0" w:firstColumn="1" w:lastColumn="0" w:oddVBand="0" w:evenVBand="0" w:oddHBand="0" w:evenHBand="0" w:firstRowFirstColumn="0" w:firstRowLastColumn="0" w:lastRowFirstColumn="0" w:lastRowLastColumn="0"/>
            <w:tcW w:w="4275" w:type="dxa"/>
          </w:tcPr>
          <w:p w14:paraId="2F956B88" w14:textId="77777777" w:rsidR="00521803" w:rsidRPr="00521803" w:rsidRDefault="00521803" w:rsidP="00521803">
            <w:pPr>
              <w:spacing w:line="360" w:lineRule="auto"/>
              <w:jc w:val="both"/>
              <w:rPr>
                <w:i/>
                <w:sz w:val="24"/>
                <w:szCs w:val="24"/>
                <w:lang w:val="sk-SK"/>
              </w:rPr>
            </w:pPr>
            <w:r w:rsidRPr="00521803">
              <w:rPr>
                <w:i/>
                <w:sz w:val="24"/>
                <w:szCs w:val="24"/>
                <w:lang w:val="sk-SK"/>
              </w:rPr>
              <w:t>Učiteľka:</w:t>
            </w:r>
          </w:p>
        </w:tc>
        <w:tc>
          <w:tcPr>
            <w:tcW w:w="3875" w:type="dxa"/>
          </w:tcPr>
          <w:p w14:paraId="124B0EDC" w14:textId="7C45BA02" w:rsidR="00521803" w:rsidRPr="00521803" w:rsidRDefault="003E6CB8" w:rsidP="00521803">
            <w:pPr>
              <w:spacing w:line="360" w:lineRule="auto"/>
              <w:jc w:val="both"/>
              <w:cnfStyle w:val="000000000000" w:firstRow="0" w:lastRow="0" w:firstColumn="0" w:lastColumn="0" w:oddVBand="0" w:evenVBand="0" w:oddHBand="0" w:evenHBand="0" w:firstRowFirstColumn="0" w:firstRowLastColumn="0" w:lastRowFirstColumn="0" w:lastRowLastColumn="0"/>
              <w:rPr>
                <w:sz w:val="24"/>
                <w:szCs w:val="24"/>
                <w:lang w:val="sk-SK"/>
              </w:rPr>
            </w:pPr>
            <w:r>
              <w:rPr>
                <w:sz w:val="24"/>
                <w:szCs w:val="24"/>
                <w:lang w:val="sk-SK"/>
              </w:rPr>
              <w:t>Bc. Miroslava Kytková</w:t>
            </w:r>
          </w:p>
        </w:tc>
      </w:tr>
      <w:tr w:rsidR="00521803" w:rsidRPr="00521803" w14:paraId="636AAC7F" w14:textId="77777777" w:rsidTr="00C67873">
        <w:trPr>
          <w:cnfStyle w:val="000000100000" w:firstRow="0" w:lastRow="0" w:firstColumn="0" w:lastColumn="0" w:oddVBand="0" w:evenVBand="0" w:oddHBand="1" w:evenHBand="0" w:firstRowFirstColumn="0" w:firstRowLastColumn="0" w:lastRowFirstColumn="0" w:lastRowLastColumn="0"/>
          <w:trHeight w:val="784"/>
        </w:trPr>
        <w:tc>
          <w:tcPr>
            <w:cnfStyle w:val="001000000000" w:firstRow="0" w:lastRow="0" w:firstColumn="1" w:lastColumn="0" w:oddVBand="0" w:evenVBand="0" w:oddHBand="0" w:evenHBand="0" w:firstRowFirstColumn="0" w:firstRowLastColumn="0" w:lastRowFirstColumn="0" w:lastRowLastColumn="0"/>
            <w:tcW w:w="8150" w:type="dxa"/>
            <w:gridSpan w:val="2"/>
          </w:tcPr>
          <w:p w14:paraId="5902DDE5" w14:textId="77777777" w:rsidR="00521803" w:rsidRPr="00521803" w:rsidRDefault="00521803" w:rsidP="00521803">
            <w:pPr>
              <w:spacing w:line="360" w:lineRule="auto"/>
              <w:jc w:val="center"/>
              <w:rPr>
                <w:b w:val="0"/>
                <w:sz w:val="24"/>
                <w:szCs w:val="24"/>
                <w:lang w:val="sk-SK"/>
              </w:rPr>
            </w:pPr>
          </w:p>
          <w:p w14:paraId="5E0791A1" w14:textId="77777777" w:rsidR="00521803" w:rsidRPr="00521803" w:rsidRDefault="00521803" w:rsidP="00521803">
            <w:pPr>
              <w:spacing w:line="360" w:lineRule="auto"/>
              <w:jc w:val="center"/>
              <w:rPr>
                <w:sz w:val="24"/>
                <w:szCs w:val="24"/>
                <w:lang w:val="sk-SK"/>
              </w:rPr>
            </w:pPr>
            <w:r w:rsidRPr="00521803">
              <w:rPr>
                <w:sz w:val="24"/>
                <w:szCs w:val="24"/>
                <w:lang w:val="sk-SK"/>
              </w:rPr>
              <w:t>Nepedagogickí zamestnanci:</w:t>
            </w:r>
          </w:p>
        </w:tc>
      </w:tr>
      <w:tr w:rsidR="00521803" w:rsidRPr="00521803" w14:paraId="57C9BE3B" w14:textId="77777777" w:rsidTr="00C67873">
        <w:trPr>
          <w:trHeight w:val="260"/>
        </w:trPr>
        <w:tc>
          <w:tcPr>
            <w:cnfStyle w:val="001000000000" w:firstRow="0" w:lastRow="0" w:firstColumn="1" w:lastColumn="0" w:oddVBand="0" w:evenVBand="0" w:oddHBand="0" w:evenHBand="0" w:firstRowFirstColumn="0" w:firstRowLastColumn="0" w:lastRowFirstColumn="0" w:lastRowLastColumn="0"/>
            <w:tcW w:w="4275" w:type="dxa"/>
          </w:tcPr>
          <w:p w14:paraId="0E686A44" w14:textId="77777777" w:rsidR="00521803" w:rsidRPr="00521803" w:rsidRDefault="00521803" w:rsidP="00521803">
            <w:pPr>
              <w:spacing w:line="360" w:lineRule="auto"/>
              <w:jc w:val="both"/>
              <w:rPr>
                <w:b w:val="0"/>
                <w:sz w:val="24"/>
                <w:szCs w:val="24"/>
                <w:lang w:val="sk-SK"/>
              </w:rPr>
            </w:pPr>
            <w:r w:rsidRPr="00521803">
              <w:rPr>
                <w:sz w:val="24"/>
                <w:szCs w:val="24"/>
                <w:lang w:val="sk-SK"/>
              </w:rPr>
              <w:t>Upratovačka</w:t>
            </w:r>
          </w:p>
        </w:tc>
        <w:tc>
          <w:tcPr>
            <w:tcW w:w="3875" w:type="dxa"/>
          </w:tcPr>
          <w:p w14:paraId="56C17C48" w14:textId="036B877B" w:rsidR="00521803" w:rsidRPr="00521803" w:rsidRDefault="00521803" w:rsidP="00521803">
            <w:pPr>
              <w:spacing w:line="360" w:lineRule="auto"/>
              <w:jc w:val="both"/>
              <w:cnfStyle w:val="000000000000" w:firstRow="0" w:lastRow="0" w:firstColumn="0" w:lastColumn="0" w:oddVBand="0" w:evenVBand="0" w:oddHBand="0" w:evenHBand="0" w:firstRowFirstColumn="0" w:firstRowLastColumn="0" w:lastRowFirstColumn="0" w:lastRowLastColumn="0"/>
              <w:rPr>
                <w:sz w:val="24"/>
                <w:szCs w:val="24"/>
                <w:lang w:val="sk-SK"/>
              </w:rPr>
            </w:pPr>
          </w:p>
        </w:tc>
      </w:tr>
      <w:tr w:rsidR="00521803" w:rsidRPr="00521803" w14:paraId="146D6A2F" w14:textId="77777777" w:rsidTr="00C67873">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4275" w:type="dxa"/>
          </w:tcPr>
          <w:p w14:paraId="7193C2BC" w14:textId="77777777" w:rsidR="00521803" w:rsidRPr="00521803" w:rsidRDefault="00521803" w:rsidP="00521803">
            <w:pPr>
              <w:spacing w:line="360" w:lineRule="auto"/>
              <w:jc w:val="both"/>
              <w:rPr>
                <w:b w:val="0"/>
                <w:sz w:val="24"/>
                <w:szCs w:val="24"/>
                <w:lang w:val="sk-SK"/>
              </w:rPr>
            </w:pPr>
            <w:r w:rsidRPr="00521803">
              <w:rPr>
                <w:sz w:val="24"/>
                <w:szCs w:val="24"/>
                <w:lang w:val="sk-SK"/>
              </w:rPr>
              <w:t>Upratovačka</w:t>
            </w:r>
          </w:p>
        </w:tc>
        <w:tc>
          <w:tcPr>
            <w:tcW w:w="3875" w:type="dxa"/>
          </w:tcPr>
          <w:p w14:paraId="4CA29650" w14:textId="7BB2885C" w:rsidR="00521803" w:rsidRPr="00521803" w:rsidRDefault="00521803" w:rsidP="00521803">
            <w:pPr>
              <w:spacing w:line="360" w:lineRule="auto"/>
              <w:jc w:val="both"/>
              <w:cnfStyle w:val="000000100000" w:firstRow="0" w:lastRow="0" w:firstColumn="0" w:lastColumn="0" w:oddVBand="0" w:evenVBand="0" w:oddHBand="1" w:evenHBand="0" w:firstRowFirstColumn="0" w:firstRowLastColumn="0" w:lastRowFirstColumn="0" w:lastRowLastColumn="0"/>
              <w:rPr>
                <w:sz w:val="24"/>
                <w:szCs w:val="24"/>
                <w:lang w:val="sk-SK"/>
              </w:rPr>
            </w:pPr>
          </w:p>
        </w:tc>
      </w:tr>
      <w:tr w:rsidR="00521803" w:rsidRPr="00521803" w14:paraId="1DB255B3" w14:textId="77777777" w:rsidTr="00C67873">
        <w:trPr>
          <w:trHeight w:val="260"/>
        </w:trPr>
        <w:tc>
          <w:tcPr>
            <w:cnfStyle w:val="001000000000" w:firstRow="0" w:lastRow="0" w:firstColumn="1" w:lastColumn="0" w:oddVBand="0" w:evenVBand="0" w:oddHBand="0" w:evenHBand="0" w:firstRowFirstColumn="0" w:firstRowLastColumn="0" w:lastRowFirstColumn="0" w:lastRowLastColumn="0"/>
            <w:tcW w:w="4275" w:type="dxa"/>
          </w:tcPr>
          <w:p w14:paraId="448F4EDC" w14:textId="77777777" w:rsidR="00521803" w:rsidRPr="00521803" w:rsidRDefault="00521803" w:rsidP="00521803">
            <w:pPr>
              <w:spacing w:line="360" w:lineRule="auto"/>
              <w:jc w:val="both"/>
              <w:rPr>
                <w:sz w:val="24"/>
                <w:szCs w:val="24"/>
                <w:lang w:val="sk-SK"/>
              </w:rPr>
            </w:pPr>
            <w:r w:rsidRPr="00521803">
              <w:rPr>
                <w:sz w:val="24"/>
                <w:szCs w:val="24"/>
                <w:lang w:val="sk-SK"/>
              </w:rPr>
              <w:t>Údržbár Mesta Nitry</w:t>
            </w:r>
          </w:p>
        </w:tc>
        <w:tc>
          <w:tcPr>
            <w:tcW w:w="3875" w:type="dxa"/>
          </w:tcPr>
          <w:p w14:paraId="48D13A31" w14:textId="77777777" w:rsidR="00521803" w:rsidRPr="00521803" w:rsidRDefault="00521803" w:rsidP="00521803">
            <w:pPr>
              <w:spacing w:line="360" w:lineRule="auto"/>
              <w:jc w:val="both"/>
              <w:cnfStyle w:val="000000000000" w:firstRow="0" w:lastRow="0" w:firstColumn="0" w:lastColumn="0" w:oddVBand="0" w:evenVBand="0" w:oddHBand="0" w:evenHBand="0" w:firstRowFirstColumn="0" w:firstRowLastColumn="0" w:lastRowFirstColumn="0" w:lastRowLastColumn="0"/>
              <w:rPr>
                <w:sz w:val="24"/>
                <w:szCs w:val="24"/>
                <w:lang w:val="sk-SK"/>
              </w:rPr>
            </w:pPr>
          </w:p>
        </w:tc>
      </w:tr>
      <w:tr w:rsidR="00521803" w:rsidRPr="00521803" w14:paraId="3A842EAC" w14:textId="77777777" w:rsidTr="00C67873">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4275" w:type="dxa"/>
          </w:tcPr>
          <w:p w14:paraId="5D8E7D15" w14:textId="77777777" w:rsidR="00521803" w:rsidRPr="00521803" w:rsidRDefault="00521803" w:rsidP="00521803">
            <w:pPr>
              <w:spacing w:line="360" w:lineRule="auto"/>
              <w:jc w:val="both"/>
              <w:rPr>
                <w:b w:val="0"/>
                <w:sz w:val="24"/>
                <w:szCs w:val="24"/>
                <w:lang w:val="sk-SK"/>
              </w:rPr>
            </w:pPr>
          </w:p>
        </w:tc>
        <w:tc>
          <w:tcPr>
            <w:tcW w:w="3875" w:type="dxa"/>
          </w:tcPr>
          <w:p w14:paraId="3E616C4A" w14:textId="77777777" w:rsidR="00521803" w:rsidRPr="00521803" w:rsidRDefault="00521803" w:rsidP="00521803">
            <w:pPr>
              <w:spacing w:line="360" w:lineRule="auto"/>
              <w:jc w:val="both"/>
              <w:cnfStyle w:val="000000100000" w:firstRow="0" w:lastRow="0" w:firstColumn="0" w:lastColumn="0" w:oddVBand="0" w:evenVBand="0" w:oddHBand="1" w:evenHBand="0" w:firstRowFirstColumn="0" w:firstRowLastColumn="0" w:lastRowFirstColumn="0" w:lastRowLastColumn="0"/>
              <w:rPr>
                <w:sz w:val="24"/>
                <w:szCs w:val="24"/>
                <w:lang w:val="sk-SK"/>
              </w:rPr>
            </w:pPr>
          </w:p>
        </w:tc>
      </w:tr>
      <w:tr w:rsidR="00521803" w:rsidRPr="00521803" w14:paraId="1BEDC890" w14:textId="77777777" w:rsidTr="00C67873">
        <w:trPr>
          <w:trHeight w:val="522"/>
        </w:trPr>
        <w:tc>
          <w:tcPr>
            <w:cnfStyle w:val="001000000000" w:firstRow="0" w:lastRow="0" w:firstColumn="1" w:lastColumn="0" w:oddVBand="0" w:evenVBand="0" w:oddHBand="0" w:evenHBand="0" w:firstRowFirstColumn="0" w:firstRowLastColumn="0" w:lastRowFirstColumn="0" w:lastRowLastColumn="0"/>
            <w:tcW w:w="4275" w:type="dxa"/>
          </w:tcPr>
          <w:p w14:paraId="7BFF4383" w14:textId="77777777" w:rsidR="00521803" w:rsidRPr="00521803" w:rsidRDefault="00521803" w:rsidP="00521803">
            <w:pPr>
              <w:spacing w:line="360" w:lineRule="auto"/>
              <w:jc w:val="both"/>
              <w:rPr>
                <w:b w:val="0"/>
                <w:sz w:val="24"/>
                <w:szCs w:val="24"/>
                <w:lang w:val="sk-SK"/>
              </w:rPr>
            </w:pPr>
            <w:r w:rsidRPr="00521803">
              <w:rPr>
                <w:sz w:val="24"/>
                <w:szCs w:val="24"/>
                <w:lang w:val="sk-SK"/>
              </w:rPr>
              <w:t>Vedúca ZŠS:</w:t>
            </w:r>
          </w:p>
        </w:tc>
        <w:tc>
          <w:tcPr>
            <w:tcW w:w="3875" w:type="dxa"/>
          </w:tcPr>
          <w:p w14:paraId="0ACE004A" w14:textId="5D38BE37" w:rsidR="00521803" w:rsidRPr="00521803" w:rsidRDefault="00521803" w:rsidP="00521803">
            <w:pPr>
              <w:spacing w:line="360" w:lineRule="auto"/>
              <w:jc w:val="both"/>
              <w:cnfStyle w:val="000000000000" w:firstRow="0" w:lastRow="0" w:firstColumn="0" w:lastColumn="0" w:oddVBand="0" w:evenVBand="0" w:oddHBand="0" w:evenHBand="0" w:firstRowFirstColumn="0" w:firstRowLastColumn="0" w:lastRowFirstColumn="0" w:lastRowLastColumn="0"/>
              <w:rPr>
                <w:sz w:val="24"/>
                <w:szCs w:val="24"/>
                <w:lang w:val="sk-SK"/>
              </w:rPr>
            </w:pPr>
          </w:p>
        </w:tc>
      </w:tr>
      <w:tr w:rsidR="00521803" w:rsidRPr="00521803" w14:paraId="72968A87" w14:textId="77777777" w:rsidTr="00C67873">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4275" w:type="dxa"/>
          </w:tcPr>
          <w:p w14:paraId="0C340033" w14:textId="77777777" w:rsidR="00521803" w:rsidRPr="00521803" w:rsidRDefault="00521803" w:rsidP="00521803">
            <w:pPr>
              <w:spacing w:line="360" w:lineRule="auto"/>
              <w:jc w:val="both"/>
              <w:rPr>
                <w:b w:val="0"/>
                <w:sz w:val="24"/>
                <w:szCs w:val="24"/>
                <w:lang w:val="sk-SK"/>
              </w:rPr>
            </w:pPr>
            <w:r w:rsidRPr="00521803">
              <w:rPr>
                <w:sz w:val="24"/>
                <w:szCs w:val="24"/>
                <w:lang w:val="sk-SK"/>
              </w:rPr>
              <w:t>Hlavná kuchárka:</w:t>
            </w:r>
          </w:p>
        </w:tc>
        <w:tc>
          <w:tcPr>
            <w:tcW w:w="3875" w:type="dxa"/>
          </w:tcPr>
          <w:p w14:paraId="41F86DBC" w14:textId="74BDC2FC" w:rsidR="00521803" w:rsidRPr="00521803" w:rsidRDefault="00521803" w:rsidP="00521803">
            <w:pPr>
              <w:spacing w:line="360" w:lineRule="auto"/>
              <w:jc w:val="both"/>
              <w:cnfStyle w:val="000000100000" w:firstRow="0" w:lastRow="0" w:firstColumn="0" w:lastColumn="0" w:oddVBand="0" w:evenVBand="0" w:oddHBand="1" w:evenHBand="0" w:firstRowFirstColumn="0" w:firstRowLastColumn="0" w:lastRowFirstColumn="0" w:lastRowLastColumn="0"/>
              <w:rPr>
                <w:sz w:val="24"/>
                <w:szCs w:val="24"/>
                <w:lang w:val="sk-SK"/>
              </w:rPr>
            </w:pPr>
          </w:p>
        </w:tc>
      </w:tr>
      <w:tr w:rsidR="00521803" w:rsidRPr="00521803" w14:paraId="02536766" w14:textId="77777777" w:rsidTr="00C67873">
        <w:trPr>
          <w:trHeight w:val="260"/>
        </w:trPr>
        <w:tc>
          <w:tcPr>
            <w:cnfStyle w:val="001000000000" w:firstRow="0" w:lastRow="0" w:firstColumn="1" w:lastColumn="0" w:oddVBand="0" w:evenVBand="0" w:oddHBand="0" w:evenHBand="0" w:firstRowFirstColumn="0" w:firstRowLastColumn="0" w:lastRowFirstColumn="0" w:lastRowLastColumn="0"/>
            <w:tcW w:w="4275" w:type="dxa"/>
          </w:tcPr>
          <w:p w14:paraId="144D56F4" w14:textId="77777777" w:rsidR="00521803" w:rsidRPr="00521803" w:rsidRDefault="00521803" w:rsidP="00521803">
            <w:pPr>
              <w:spacing w:line="360" w:lineRule="auto"/>
              <w:jc w:val="both"/>
              <w:rPr>
                <w:b w:val="0"/>
                <w:sz w:val="24"/>
                <w:szCs w:val="24"/>
                <w:lang w:val="sk-SK"/>
              </w:rPr>
            </w:pPr>
            <w:r w:rsidRPr="00521803">
              <w:rPr>
                <w:sz w:val="24"/>
                <w:szCs w:val="24"/>
                <w:lang w:val="sk-SK"/>
              </w:rPr>
              <w:t>Pomocnice:</w:t>
            </w:r>
          </w:p>
        </w:tc>
        <w:tc>
          <w:tcPr>
            <w:tcW w:w="3875" w:type="dxa"/>
          </w:tcPr>
          <w:p w14:paraId="760D967E" w14:textId="7E61E026" w:rsidR="00521803" w:rsidRPr="00521803" w:rsidRDefault="00521803" w:rsidP="00521803">
            <w:pPr>
              <w:spacing w:line="360" w:lineRule="auto"/>
              <w:jc w:val="both"/>
              <w:cnfStyle w:val="000000000000" w:firstRow="0" w:lastRow="0" w:firstColumn="0" w:lastColumn="0" w:oddVBand="0" w:evenVBand="0" w:oddHBand="0" w:evenHBand="0" w:firstRowFirstColumn="0" w:firstRowLastColumn="0" w:lastRowFirstColumn="0" w:lastRowLastColumn="0"/>
              <w:rPr>
                <w:sz w:val="24"/>
                <w:szCs w:val="24"/>
                <w:lang w:val="sk-SK"/>
              </w:rPr>
            </w:pPr>
          </w:p>
        </w:tc>
      </w:tr>
      <w:tr w:rsidR="00521803" w:rsidRPr="00521803" w14:paraId="7AE75A56" w14:textId="77777777" w:rsidTr="00C67873">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4275" w:type="dxa"/>
          </w:tcPr>
          <w:p w14:paraId="54B25ED6" w14:textId="77777777" w:rsidR="00521803" w:rsidRPr="00521803" w:rsidRDefault="00521803" w:rsidP="00521803">
            <w:pPr>
              <w:spacing w:line="360" w:lineRule="auto"/>
              <w:jc w:val="both"/>
              <w:rPr>
                <w:b w:val="0"/>
                <w:sz w:val="24"/>
                <w:szCs w:val="24"/>
                <w:lang w:val="sk-SK"/>
              </w:rPr>
            </w:pPr>
          </w:p>
        </w:tc>
        <w:tc>
          <w:tcPr>
            <w:tcW w:w="3875" w:type="dxa"/>
          </w:tcPr>
          <w:p w14:paraId="59ED2D15" w14:textId="1F9DD120" w:rsidR="00521803" w:rsidRPr="00521803" w:rsidRDefault="00521803" w:rsidP="00521803">
            <w:pPr>
              <w:spacing w:line="360" w:lineRule="auto"/>
              <w:jc w:val="both"/>
              <w:cnfStyle w:val="000000100000" w:firstRow="0" w:lastRow="0" w:firstColumn="0" w:lastColumn="0" w:oddVBand="0" w:evenVBand="0" w:oddHBand="1" w:evenHBand="0" w:firstRowFirstColumn="0" w:firstRowLastColumn="0" w:lastRowFirstColumn="0" w:lastRowLastColumn="0"/>
              <w:rPr>
                <w:sz w:val="24"/>
                <w:szCs w:val="24"/>
                <w:lang w:val="sk-SK"/>
              </w:rPr>
            </w:pPr>
          </w:p>
        </w:tc>
      </w:tr>
    </w:tbl>
    <w:p w14:paraId="1881A209" w14:textId="77777777" w:rsidR="00521803" w:rsidRPr="00521803" w:rsidRDefault="00521803" w:rsidP="00521803">
      <w:pPr>
        <w:spacing w:line="360" w:lineRule="auto"/>
        <w:jc w:val="both"/>
        <w:rPr>
          <w:sz w:val="24"/>
          <w:szCs w:val="24"/>
          <w:lang w:val="sk-SK"/>
        </w:rPr>
      </w:pPr>
    </w:p>
    <w:p w14:paraId="572E6AE2" w14:textId="3D884A18" w:rsidR="00521803" w:rsidRPr="008543D3" w:rsidRDefault="00521803" w:rsidP="00521803">
      <w:pPr>
        <w:spacing w:line="360" w:lineRule="auto"/>
        <w:jc w:val="both"/>
        <w:rPr>
          <w:sz w:val="24"/>
          <w:szCs w:val="24"/>
          <w:lang w:val="sk-SK"/>
        </w:rPr>
      </w:pPr>
      <w:r w:rsidRPr="00521803">
        <w:rPr>
          <w:sz w:val="24"/>
          <w:szCs w:val="24"/>
          <w:lang w:val="sk-SK"/>
        </w:rPr>
        <w:t>Funkciu triedneho učiteľa sa v jednotlivých triedach každým novým školským rokom striedajú pravidelne pedagogickí zamestnanci</w:t>
      </w:r>
      <w:r w:rsidR="008543D3">
        <w:rPr>
          <w:sz w:val="24"/>
          <w:szCs w:val="24"/>
          <w:lang w:val="sk-SK"/>
        </w:rPr>
        <w:t xml:space="preserve">. </w:t>
      </w:r>
      <w:r w:rsidRPr="00521803">
        <w:rPr>
          <w:sz w:val="24"/>
          <w:szCs w:val="24"/>
          <w:lang w:val="sk-SK"/>
        </w:rPr>
        <w:t xml:space="preserve">Na kvalitu predprimárneho vzdelávania v materskej škole dohliada pedagogický zamestnanec, ktorý má najmenej vysokoškolské vzdelanie prvého stupňa podľa osobitného predpisu,) ktorým je </w:t>
      </w:r>
      <w:r w:rsidRPr="00521803">
        <w:rPr>
          <w:b/>
          <w:bCs/>
          <w:i/>
          <w:iCs/>
          <w:sz w:val="24"/>
          <w:szCs w:val="24"/>
          <w:lang w:val="sk-SK"/>
        </w:rPr>
        <w:t>riaditeľ, zástupca riaditeľa</w:t>
      </w:r>
      <w:r w:rsidRPr="00521803">
        <w:rPr>
          <w:sz w:val="24"/>
          <w:szCs w:val="24"/>
          <w:lang w:val="sk-SK"/>
        </w:rPr>
        <w:t xml:space="preserve"> alebo</w:t>
      </w:r>
      <w:r w:rsidRPr="00521803">
        <w:rPr>
          <w:b/>
          <w:bCs/>
          <w:i/>
          <w:iCs/>
          <w:sz w:val="24"/>
          <w:szCs w:val="24"/>
          <w:lang w:val="sk-SK"/>
        </w:rPr>
        <w:t xml:space="preserve"> na základe poverenia riaditeľa pedagogický zamestnanec zaradený do kariérovej pozície supervízor</w:t>
      </w:r>
      <w:r w:rsidRPr="00521803">
        <w:rPr>
          <w:sz w:val="24"/>
          <w:szCs w:val="24"/>
          <w:lang w:val="sk-SK"/>
        </w:rPr>
        <w:t>; tým nie je dotknutá pôsobnosť riaditeľa podľa osobitného predpisu.</w:t>
      </w:r>
    </w:p>
    <w:p w14:paraId="2AC742C9" w14:textId="77777777" w:rsidR="00521803" w:rsidRPr="00521803" w:rsidRDefault="00521803" w:rsidP="00521803">
      <w:pPr>
        <w:shd w:val="clear" w:color="auto" w:fill="FFFFFF" w:themeFill="background1"/>
        <w:spacing w:line="360" w:lineRule="auto"/>
        <w:jc w:val="both"/>
        <w:rPr>
          <w:b/>
          <w:bCs/>
          <w:color w:val="222222"/>
          <w:sz w:val="24"/>
          <w:szCs w:val="24"/>
          <w:lang w:val="sk-SK"/>
        </w:rPr>
      </w:pPr>
    </w:p>
    <w:p w14:paraId="3959D4F7" w14:textId="77777777" w:rsidR="00521803" w:rsidRPr="00521803" w:rsidRDefault="00521803" w:rsidP="00521803">
      <w:pPr>
        <w:shd w:val="clear" w:color="auto" w:fill="FFFFFF" w:themeFill="background1"/>
        <w:spacing w:line="360" w:lineRule="auto"/>
        <w:jc w:val="both"/>
        <w:rPr>
          <w:b/>
          <w:bCs/>
          <w:color w:val="222222"/>
          <w:sz w:val="24"/>
          <w:szCs w:val="24"/>
          <w:lang w:val="sk-SK"/>
        </w:rPr>
      </w:pPr>
    </w:p>
    <w:p w14:paraId="464BC732" w14:textId="77777777" w:rsidR="00521803" w:rsidRPr="00521803" w:rsidRDefault="00521803" w:rsidP="00521803">
      <w:pPr>
        <w:shd w:val="clear" w:color="auto" w:fill="FFFFFF" w:themeFill="background1"/>
        <w:spacing w:line="360" w:lineRule="auto"/>
        <w:jc w:val="both"/>
        <w:rPr>
          <w:b/>
          <w:bCs/>
          <w:color w:val="222222"/>
          <w:sz w:val="24"/>
          <w:szCs w:val="24"/>
          <w:lang w:val="sk-SK"/>
        </w:rPr>
      </w:pPr>
    </w:p>
    <w:p w14:paraId="64259D3B" w14:textId="77777777" w:rsidR="00521803" w:rsidRPr="00521803" w:rsidRDefault="00521803" w:rsidP="00521803">
      <w:pPr>
        <w:shd w:val="clear" w:color="auto" w:fill="FFFFFF" w:themeFill="background1"/>
        <w:spacing w:line="360" w:lineRule="auto"/>
        <w:jc w:val="both"/>
        <w:rPr>
          <w:b/>
          <w:bCs/>
          <w:color w:val="222222"/>
          <w:sz w:val="24"/>
          <w:szCs w:val="24"/>
          <w:lang w:val="sk-SK"/>
        </w:rPr>
      </w:pPr>
    </w:p>
    <w:p w14:paraId="120DD8FF" w14:textId="77777777" w:rsidR="00521803" w:rsidRPr="00521803" w:rsidRDefault="00521803" w:rsidP="00521803">
      <w:pPr>
        <w:shd w:val="clear" w:color="auto" w:fill="FFFFFF" w:themeFill="background1"/>
        <w:spacing w:line="360" w:lineRule="auto"/>
        <w:jc w:val="both"/>
        <w:rPr>
          <w:b/>
          <w:bCs/>
          <w:color w:val="222222"/>
          <w:sz w:val="24"/>
          <w:szCs w:val="24"/>
          <w:lang w:val="sk-SK"/>
        </w:rPr>
      </w:pPr>
    </w:p>
    <w:p w14:paraId="384A6C14" w14:textId="77777777" w:rsidR="00521803" w:rsidRPr="00521803" w:rsidRDefault="00521803" w:rsidP="00521803">
      <w:pPr>
        <w:shd w:val="clear" w:color="auto" w:fill="FFFFFF"/>
        <w:spacing w:line="360" w:lineRule="auto"/>
        <w:jc w:val="center"/>
        <w:rPr>
          <w:b/>
          <w:bCs/>
          <w:caps/>
          <w:color w:val="222222"/>
          <w:sz w:val="28"/>
          <w:szCs w:val="28"/>
          <w:u w:val="single"/>
          <w:lang w:val="sk-SK"/>
        </w:rPr>
      </w:pPr>
      <w:r w:rsidRPr="00521803">
        <w:rPr>
          <w:b/>
          <w:bCs/>
          <w:caps/>
          <w:color w:val="222222"/>
          <w:sz w:val="28"/>
          <w:szCs w:val="28"/>
          <w:u w:val="single"/>
          <w:lang w:val="sk-SK"/>
        </w:rPr>
        <w:t>Vnútorná organizácia MŠ</w:t>
      </w:r>
    </w:p>
    <w:p w14:paraId="1A211302" w14:textId="77777777" w:rsidR="00521803" w:rsidRPr="00521803" w:rsidRDefault="00521803" w:rsidP="00521803">
      <w:pPr>
        <w:shd w:val="clear" w:color="auto" w:fill="FFFFFF"/>
        <w:spacing w:line="360" w:lineRule="auto"/>
        <w:jc w:val="both"/>
        <w:rPr>
          <w:b/>
          <w:bCs/>
          <w:color w:val="222222"/>
          <w:sz w:val="24"/>
          <w:szCs w:val="24"/>
          <w:lang w:val="sk-SK"/>
        </w:rPr>
      </w:pPr>
    </w:p>
    <w:p w14:paraId="01E3021B" w14:textId="377C7E00" w:rsidR="00521803" w:rsidRPr="00521803" w:rsidRDefault="00521803" w:rsidP="00521803">
      <w:pPr>
        <w:spacing w:after="160" w:line="360" w:lineRule="auto"/>
        <w:jc w:val="both"/>
        <w:rPr>
          <w:rFonts w:eastAsia="Calibri"/>
          <w:sz w:val="24"/>
          <w:szCs w:val="24"/>
          <w:lang w:val="sk-SK" w:eastAsia="en-US"/>
        </w:rPr>
      </w:pPr>
      <w:r w:rsidRPr="00521803">
        <w:rPr>
          <w:rFonts w:eastAsia="Calibri"/>
          <w:b/>
          <w:sz w:val="24"/>
          <w:szCs w:val="24"/>
          <w:lang w:val="sk-SK" w:eastAsia="en-US"/>
        </w:rPr>
        <w:t>Kap</w:t>
      </w:r>
      <w:r w:rsidR="008543D3">
        <w:rPr>
          <w:rFonts w:eastAsia="Calibri"/>
          <w:b/>
          <w:sz w:val="24"/>
          <w:szCs w:val="24"/>
          <w:lang w:val="sk-SK" w:eastAsia="en-US"/>
        </w:rPr>
        <w:t>acita detí v materskej škole: 40</w:t>
      </w:r>
    </w:p>
    <w:tbl>
      <w:tblPr>
        <w:tblStyle w:val="Tabukasmriekou5tmavzvraznenie61"/>
        <w:tblW w:w="0" w:type="auto"/>
        <w:jc w:val="center"/>
        <w:tblLook w:val="04A0" w:firstRow="1" w:lastRow="0" w:firstColumn="1" w:lastColumn="0" w:noHBand="0" w:noVBand="1"/>
      </w:tblPr>
      <w:tblGrid>
        <w:gridCol w:w="3400"/>
        <w:gridCol w:w="2835"/>
        <w:gridCol w:w="2127"/>
      </w:tblGrid>
      <w:tr w:rsidR="00521803" w:rsidRPr="00521803" w14:paraId="251C59DD" w14:textId="77777777" w:rsidTr="008543D3">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400" w:type="dxa"/>
          </w:tcPr>
          <w:p w14:paraId="7CD47922" w14:textId="77777777" w:rsidR="00521803" w:rsidRPr="00521803" w:rsidRDefault="00521803" w:rsidP="00521803">
            <w:pPr>
              <w:spacing w:line="360" w:lineRule="auto"/>
              <w:jc w:val="both"/>
              <w:rPr>
                <w:rFonts w:eastAsia="Calibri"/>
                <w:b w:val="0"/>
                <w:sz w:val="24"/>
                <w:szCs w:val="24"/>
                <w:lang w:val="sk-SK" w:eastAsia="en-US"/>
              </w:rPr>
            </w:pPr>
            <w:r w:rsidRPr="00521803">
              <w:rPr>
                <w:rFonts w:eastAsia="Calibri"/>
                <w:sz w:val="24"/>
                <w:szCs w:val="24"/>
                <w:lang w:val="sk-SK" w:eastAsia="en-US"/>
              </w:rPr>
              <w:t>Triedy:</w:t>
            </w:r>
          </w:p>
        </w:tc>
        <w:tc>
          <w:tcPr>
            <w:tcW w:w="2835" w:type="dxa"/>
          </w:tcPr>
          <w:p w14:paraId="7E37F773" w14:textId="77777777" w:rsidR="00521803" w:rsidRPr="00521803" w:rsidRDefault="00521803" w:rsidP="00521803">
            <w:pPr>
              <w:spacing w:line="360" w:lineRule="auto"/>
              <w:jc w:val="both"/>
              <w:cnfStyle w:val="100000000000" w:firstRow="1" w:lastRow="0" w:firstColumn="0" w:lastColumn="0" w:oddVBand="0" w:evenVBand="0" w:oddHBand="0" w:evenHBand="0" w:firstRowFirstColumn="0" w:firstRowLastColumn="0" w:lastRowFirstColumn="0" w:lastRowLastColumn="0"/>
              <w:rPr>
                <w:rFonts w:eastAsia="Calibri"/>
                <w:b w:val="0"/>
                <w:sz w:val="24"/>
                <w:szCs w:val="24"/>
                <w:lang w:val="sk-SK" w:eastAsia="en-US"/>
              </w:rPr>
            </w:pPr>
            <w:r w:rsidRPr="00521803">
              <w:rPr>
                <w:rFonts w:eastAsia="Calibri"/>
                <w:sz w:val="24"/>
                <w:szCs w:val="24"/>
                <w:lang w:val="sk-SK" w:eastAsia="en-US"/>
              </w:rPr>
              <w:t>Vekové zloženie detí:</w:t>
            </w:r>
          </w:p>
        </w:tc>
        <w:tc>
          <w:tcPr>
            <w:tcW w:w="2127" w:type="dxa"/>
          </w:tcPr>
          <w:p w14:paraId="441CEF7D" w14:textId="77777777" w:rsidR="00521803" w:rsidRPr="00521803" w:rsidRDefault="00521803" w:rsidP="00521803">
            <w:pPr>
              <w:spacing w:line="360" w:lineRule="auto"/>
              <w:jc w:val="both"/>
              <w:cnfStyle w:val="100000000000" w:firstRow="1" w:lastRow="0" w:firstColumn="0" w:lastColumn="0" w:oddVBand="0" w:evenVBand="0" w:oddHBand="0" w:evenHBand="0" w:firstRowFirstColumn="0" w:firstRowLastColumn="0" w:lastRowFirstColumn="0" w:lastRowLastColumn="0"/>
              <w:rPr>
                <w:rFonts w:eastAsia="Calibri"/>
                <w:b w:val="0"/>
                <w:sz w:val="24"/>
                <w:szCs w:val="24"/>
                <w:lang w:val="sk-SK" w:eastAsia="en-US"/>
              </w:rPr>
            </w:pPr>
            <w:r w:rsidRPr="00521803">
              <w:rPr>
                <w:rFonts w:eastAsia="Calibri"/>
                <w:sz w:val="24"/>
                <w:szCs w:val="24"/>
                <w:lang w:val="sk-SK" w:eastAsia="en-US"/>
              </w:rPr>
              <w:t>Počet detí:</w:t>
            </w:r>
          </w:p>
        </w:tc>
      </w:tr>
      <w:tr w:rsidR="00521803" w:rsidRPr="00521803" w14:paraId="09D5A41B" w14:textId="77777777" w:rsidTr="008543D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400" w:type="dxa"/>
          </w:tcPr>
          <w:p w14:paraId="4BB049C1" w14:textId="77777777" w:rsidR="00521803" w:rsidRPr="00521803" w:rsidRDefault="00521803" w:rsidP="00521803">
            <w:pPr>
              <w:spacing w:line="360" w:lineRule="auto"/>
              <w:ind w:left="360"/>
              <w:contextualSpacing/>
              <w:jc w:val="both"/>
              <w:rPr>
                <w:rFonts w:eastAsia="Calibri"/>
                <w:b w:val="0"/>
                <w:i/>
                <w:sz w:val="24"/>
                <w:szCs w:val="24"/>
                <w:lang w:val="sk-SK" w:eastAsia="en-US"/>
              </w:rPr>
            </w:pPr>
            <w:r w:rsidRPr="00521803">
              <w:rPr>
                <w:rFonts w:eastAsia="Calibri"/>
                <w:i/>
                <w:sz w:val="24"/>
                <w:szCs w:val="24"/>
                <w:lang w:val="sk-SK" w:eastAsia="en-US"/>
              </w:rPr>
              <w:t xml:space="preserve">                                  1.trieda</w:t>
            </w:r>
          </w:p>
        </w:tc>
        <w:tc>
          <w:tcPr>
            <w:tcW w:w="2835" w:type="dxa"/>
          </w:tcPr>
          <w:p w14:paraId="450A3C1E" w14:textId="5B9E60C3" w:rsidR="00521803" w:rsidRPr="00521803" w:rsidRDefault="008543D3" w:rsidP="00521803">
            <w:pPr>
              <w:spacing w:line="360" w:lineRule="auto"/>
              <w:jc w:val="both"/>
              <w:cnfStyle w:val="000000100000" w:firstRow="0" w:lastRow="0" w:firstColumn="0" w:lastColumn="0" w:oddVBand="0" w:evenVBand="0" w:oddHBand="1" w:evenHBand="0" w:firstRowFirstColumn="0" w:firstRowLastColumn="0" w:lastRowFirstColumn="0" w:lastRowLastColumn="0"/>
              <w:rPr>
                <w:rFonts w:eastAsia="Calibri"/>
                <w:sz w:val="24"/>
                <w:szCs w:val="24"/>
              </w:rPr>
            </w:pPr>
            <w:r>
              <w:rPr>
                <w:rFonts w:eastAsia="Calibri"/>
                <w:sz w:val="24"/>
                <w:szCs w:val="24"/>
              </w:rPr>
              <w:t xml:space="preserve">3- 6 </w:t>
            </w:r>
            <w:r w:rsidR="00521803" w:rsidRPr="00521803">
              <w:rPr>
                <w:rFonts w:eastAsia="Calibri"/>
                <w:sz w:val="24"/>
                <w:szCs w:val="24"/>
              </w:rPr>
              <w:t>ročné deti</w:t>
            </w:r>
          </w:p>
        </w:tc>
        <w:tc>
          <w:tcPr>
            <w:tcW w:w="2127" w:type="dxa"/>
          </w:tcPr>
          <w:p w14:paraId="34B11DEC" w14:textId="77777777" w:rsidR="00521803" w:rsidRPr="00521803" w:rsidRDefault="00521803" w:rsidP="00521803">
            <w:pPr>
              <w:spacing w:line="360" w:lineRule="auto"/>
              <w:jc w:val="both"/>
              <w:cnfStyle w:val="000000100000" w:firstRow="0" w:lastRow="0" w:firstColumn="0" w:lastColumn="0" w:oddVBand="0" w:evenVBand="0" w:oddHBand="1" w:evenHBand="0" w:firstRowFirstColumn="0" w:firstRowLastColumn="0" w:lastRowFirstColumn="0" w:lastRowLastColumn="0"/>
              <w:rPr>
                <w:rFonts w:eastAsia="Calibri"/>
                <w:sz w:val="24"/>
                <w:szCs w:val="24"/>
                <w:lang w:val="sk-SK" w:eastAsia="en-US"/>
              </w:rPr>
            </w:pPr>
            <w:r w:rsidRPr="00521803">
              <w:rPr>
                <w:rFonts w:eastAsia="Calibri"/>
                <w:sz w:val="24"/>
                <w:szCs w:val="24"/>
                <w:lang w:val="sk-SK" w:eastAsia="en-US"/>
              </w:rPr>
              <w:t>20</w:t>
            </w:r>
          </w:p>
        </w:tc>
      </w:tr>
      <w:tr w:rsidR="00521803" w:rsidRPr="00521803" w14:paraId="7571FB7D" w14:textId="77777777" w:rsidTr="008543D3">
        <w:trPr>
          <w:trHeight w:val="300"/>
          <w:jc w:val="center"/>
        </w:trPr>
        <w:tc>
          <w:tcPr>
            <w:cnfStyle w:val="001000000000" w:firstRow="0" w:lastRow="0" w:firstColumn="1" w:lastColumn="0" w:oddVBand="0" w:evenVBand="0" w:oddHBand="0" w:evenHBand="0" w:firstRowFirstColumn="0" w:firstRowLastColumn="0" w:lastRowFirstColumn="0" w:lastRowLastColumn="0"/>
            <w:tcW w:w="3400" w:type="dxa"/>
          </w:tcPr>
          <w:p w14:paraId="64054A37" w14:textId="77777777" w:rsidR="00521803" w:rsidRPr="00521803" w:rsidRDefault="00521803" w:rsidP="00521803">
            <w:pPr>
              <w:spacing w:after="200" w:line="360" w:lineRule="auto"/>
              <w:ind w:left="2400"/>
              <w:contextualSpacing/>
              <w:jc w:val="both"/>
              <w:rPr>
                <w:rFonts w:ascii="Calibri" w:eastAsia="Calibri" w:hAnsi="Calibri"/>
                <w:b w:val="0"/>
                <w:i/>
                <w:sz w:val="24"/>
                <w:szCs w:val="24"/>
                <w:lang w:val="sk-SK" w:eastAsia="en-US"/>
              </w:rPr>
            </w:pPr>
            <w:r w:rsidRPr="00521803">
              <w:rPr>
                <w:rFonts w:ascii="Calibri" w:eastAsia="Calibri" w:hAnsi="Calibri"/>
                <w:i/>
                <w:sz w:val="24"/>
                <w:szCs w:val="24"/>
                <w:lang w:val="sk-SK" w:eastAsia="en-US"/>
              </w:rPr>
              <w:t xml:space="preserve">2.trieda </w:t>
            </w:r>
          </w:p>
        </w:tc>
        <w:tc>
          <w:tcPr>
            <w:tcW w:w="2835" w:type="dxa"/>
          </w:tcPr>
          <w:p w14:paraId="39FD18D7" w14:textId="058B7C5D" w:rsidR="00521803" w:rsidRPr="00521803" w:rsidRDefault="008543D3" w:rsidP="00521803">
            <w:pPr>
              <w:spacing w:line="360" w:lineRule="auto"/>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Pr>
                <w:rFonts w:eastAsia="Calibri"/>
                <w:sz w:val="24"/>
                <w:szCs w:val="24"/>
              </w:rPr>
              <w:t xml:space="preserve">3- 6 </w:t>
            </w:r>
            <w:r w:rsidR="00521803" w:rsidRPr="00521803">
              <w:rPr>
                <w:rFonts w:eastAsia="Calibri"/>
                <w:sz w:val="24"/>
                <w:szCs w:val="24"/>
              </w:rPr>
              <w:t>ročné deti</w:t>
            </w:r>
          </w:p>
        </w:tc>
        <w:tc>
          <w:tcPr>
            <w:tcW w:w="2127" w:type="dxa"/>
          </w:tcPr>
          <w:p w14:paraId="3DAEC96C" w14:textId="77777777" w:rsidR="00521803" w:rsidRPr="00521803" w:rsidRDefault="00521803" w:rsidP="00521803">
            <w:pPr>
              <w:spacing w:line="360" w:lineRule="auto"/>
              <w:jc w:val="both"/>
              <w:cnfStyle w:val="000000000000" w:firstRow="0" w:lastRow="0" w:firstColumn="0" w:lastColumn="0" w:oddVBand="0" w:evenVBand="0" w:oddHBand="0" w:evenHBand="0" w:firstRowFirstColumn="0" w:firstRowLastColumn="0" w:lastRowFirstColumn="0" w:lastRowLastColumn="0"/>
              <w:rPr>
                <w:rFonts w:eastAsia="Calibri"/>
                <w:sz w:val="24"/>
                <w:szCs w:val="24"/>
                <w:lang w:val="sk-SK" w:eastAsia="en-US"/>
              </w:rPr>
            </w:pPr>
            <w:r w:rsidRPr="00521803">
              <w:rPr>
                <w:rFonts w:eastAsia="Calibri"/>
                <w:sz w:val="24"/>
                <w:szCs w:val="24"/>
                <w:lang w:val="sk-SK" w:eastAsia="en-US"/>
              </w:rPr>
              <w:t>20</w:t>
            </w:r>
          </w:p>
        </w:tc>
      </w:tr>
    </w:tbl>
    <w:p w14:paraId="21BAC034" w14:textId="77777777" w:rsidR="00521803" w:rsidRPr="00521803" w:rsidRDefault="00521803" w:rsidP="00521803">
      <w:pPr>
        <w:spacing w:after="160" w:line="360" w:lineRule="auto"/>
        <w:jc w:val="both"/>
        <w:rPr>
          <w:rFonts w:eastAsia="Calibri"/>
          <w:sz w:val="24"/>
          <w:szCs w:val="24"/>
          <w:lang w:val="sk-SK" w:eastAsia="en-US"/>
        </w:rPr>
      </w:pPr>
    </w:p>
    <w:p w14:paraId="146C6089" w14:textId="77777777" w:rsidR="00521803" w:rsidRPr="00521803" w:rsidRDefault="00521803" w:rsidP="00521803">
      <w:pPr>
        <w:spacing w:after="160" w:line="360" w:lineRule="auto"/>
        <w:ind w:firstLine="708"/>
        <w:jc w:val="both"/>
        <w:rPr>
          <w:i/>
          <w:iCs/>
          <w:sz w:val="24"/>
          <w:szCs w:val="24"/>
          <w:lang w:val="sk-SK"/>
        </w:rPr>
      </w:pPr>
      <w:r w:rsidRPr="00521803">
        <w:rPr>
          <w:sz w:val="24"/>
          <w:szCs w:val="24"/>
          <w:lang w:val="sk-SK"/>
        </w:rPr>
        <w:t>Do triedy materskej školy zaraďuje štatutár materskej školy po predchádzajúcom prerokovaní pedagogickou radou deti</w:t>
      </w:r>
      <w:r w:rsidRPr="00521803">
        <w:rPr>
          <w:i/>
          <w:iCs/>
          <w:sz w:val="24"/>
          <w:szCs w:val="24"/>
          <w:lang w:val="sk-SK"/>
        </w:rPr>
        <w:t xml:space="preserve"> rovnakého veku</w:t>
      </w:r>
      <w:r w:rsidRPr="00521803">
        <w:rPr>
          <w:sz w:val="24"/>
          <w:szCs w:val="24"/>
          <w:lang w:val="sk-SK"/>
        </w:rPr>
        <w:t xml:space="preserve"> alebo deti </w:t>
      </w:r>
      <w:r w:rsidRPr="00521803">
        <w:rPr>
          <w:i/>
          <w:iCs/>
          <w:sz w:val="24"/>
          <w:szCs w:val="24"/>
          <w:lang w:val="sk-SK"/>
        </w:rPr>
        <w:t>rozdielneho veku</w:t>
      </w:r>
      <w:r w:rsidRPr="00521803">
        <w:rPr>
          <w:sz w:val="24"/>
          <w:szCs w:val="24"/>
          <w:lang w:val="sk-SK"/>
        </w:rPr>
        <w:t xml:space="preserve">. </w:t>
      </w:r>
      <w:r w:rsidRPr="00521803">
        <w:rPr>
          <w:rFonts w:eastAsia="Calibri"/>
          <w:sz w:val="24"/>
          <w:szCs w:val="24"/>
          <w:lang w:val="sk-SK" w:eastAsia="en-US"/>
        </w:rPr>
        <w:t xml:space="preserve">Zvýšenie počtu detí v triedach vykonáva riaditeľ. </w:t>
      </w:r>
      <w:r w:rsidRPr="00521803">
        <w:rPr>
          <w:sz w:val="24"/>
          <w:szCs w:val="24"/>
          <w:lang w:val="sk-SK"/>
        </w:rPr>
        <w:t xml:space="preserve">Prerokovanie zaradenia dieťaťa do príslušnej triedy v pedagogickej rade ale neznamená, že pedagogická rada rozhoduje o zaradení/nezaradení konkrétneho dieťaťa do príslušnej triedy. Zmyslom tohto ustanovenia je, aby sa deti do tried zaraďovali uvážene, rovnomerne, aj z hľadiska ich bežných alebo špeciálnych výchovno-vzdelávacích potrieb. Kompetencia zaraďovať deti do tried už nie je upravená školským zákonom. Pri zaraďovaní prijatých detí do jednotlivých tried riaditeľ prihliada na: </w:t>
      </w:r>
    </w:p>
    <w:p w14:paraId="1CC032DA" w14:textId="77777777" w:rsidR="00521803" w:rsidRPr="00521803" w:rsidRDefault="00521803" w:rsidP="00521803">
      <w:pPr>
        <w:numPr>
          <w:ilvl w:val="0"/>
          <w:numId w:val="2"/>
        </w:numPr>
        <w:spacing w:after="160" w:line="360" w:lineRule="auto"/>
        <w:contextualSpacing/>
        <w:jc w:val="both"/>
        <w:rPr>
          <w:i/>
          <w:iCs/>
          <w:sz w:val="22"/>
          <w:szCs w:val="22"/>
          <w:lang w:val="sk-SK" w:eastAsia="en-US"/>
        </w:rPr>
      </w:pPr>
      <w:r w:rsidRPr="00521803">
        <w:rPr>
          <w:sz w:val="24"/>
          <w:szCs w:val="24"/>
          <w:lang w:val="sk-SK" w:eastAsia="en-US"/>
        </w:rPr>
        <w:t xml:space="preserve">kapacitu materskej školy určenú príslušným regionálnym úradom verejného zdravotníctva, </w:t>
      </w:r>
    </w:p>
    <w:p w14:paraId="146B88D3" w14:textId="77777777" w:rsidR="00521803" w:rsidRPr="00521803" w:rsidRDefault="00521803" w:rsidP="00521803">
      <w:pPr>
        <w:numPr>
          <w:ilvl w:val="0"/>
          <w:numId w:val="2"/>
        </w:numPr>
        <w:spacing w:after="160" w:line="360" w:lineRule="auto"/>
        <w:contextualSpacing/>
        <w:jc w:val="both"/>
        <w:rPr>
          <w:i/>
          <w:iCs/>
          <w:sz w:val="22"/>
          <w:szCs w:val="22"/>
          <w:lang w:val="sk-SK" w:eastAsia="en-US"/>
        </w:rPr>
      </w:pPr>
      <w:r w:rsidRPr="00521803">
        <w:rPr>
          <w:sz w:val="24"/>
          <w:szCs w:val="24"/>
          <w:lang w:val="sk-SK" w:eastAsia="en-US"/>
        </w:rPr>
        <w:t xml:space="preserve">celkový počet tried v konkrétnej materskej škole, </w:t>
      </w:r>
    </w:p>
    <w:p w14:paraId="7C6CBFE5" w14:textId="77777777" w:rsidR="00521803" w:rsidRPr="00521803" w:rsidRDefault="00521803" w:rsidP="00521803">
      <w:pPr>
        <w:numPr>
          <w:ilvl w:val="0"/>
          <w:numId w:val="2"/>
        </w:numPr>
        <w:spacing w:after="160" w:line="360" w:lineRule="auto"/>
        <w:contextualSpacing/>
        <w:jc w:val="both"/>
        <w:rPr>
          <w:i/>
          <w:iCs/>
          <w:sz w:val="22"/>
          <w:szCs w:val="22"/>
          <w:lang w:val="sk-SK" w:eastAsia="en-US"/>
        </w:rPr>
      </w:pPr>
      <w:r w:rsidRPr="00521803">
        <w:rPr>
          <w:sz w:val="24"/>
          <w:szCs w:val="24"/>
          <w:lang w:val="sk-SK" w:eastAsia="en-US"/>
        </w:rPr>
        <w:t xml:space="preserve">vekové zloženie prijatých detí. </w:t>
      </w:r>
    </w:p>
    <w:p w14:paraId="730AABB3" w14:textId="77777777" w:rsidR="00521803" w:rsidRPr="00521803" w:rsidRDefault="00521803" w:rsidP="00521803">
      <w:pPr>
        <w:spacing w:after="160" w:line="360" w:lineRule="auto"/>
        <w:jc w:val="both"/>
        <w:rPr>
          <w:i/>
          <w:iCs/>
          <w:lang w:val="sk-SK"/>
        </w:rPr>
      </w:pPr>
      <w:r w:rsidRPr="00521803">
        <w:rPr>
          <w:sz w:val="24"/>
          <w:szCs w:val="24"/>
          <w:lang w:val="sk-SK"/>
        </w:rPr>
        <w:t xml:space="preserve">Z hľadiska veku, môže byť v materskej škole vytvorená trieda: - </w:t>
      </w:r>
      <w:r w:rsidRPr="00521803">
        <w:rPr>
          <w:i/>
          <w:iCs/>
          <w:sz w:val="24"/>
          <w:szCs w:val="24"/>
          <w:lang w:val="sk-SK"/>
        </w:rPr>
        <w:t>vekovo homogénna</w:t>
      </w:r>
      <w:r w:rsidRPr="00521803">
        <w:rPr>
          <w:sz w:val="24"/>
          <w:szCs w:val="24"/>
          <w:lang w:val="sk-SK"/>
        </w:rPr>
        <w:t xml:space="preserve"> alebo - </w:t>
      </w:r>
      <w:r w:rsidRPr="00521803">
        <w:rPr>
          <w:i/>
          <w:iCs/>
          <w:sz w:val="24"/>
          <w:szCs w:val="24"/>
          <w:lang w:val="sk-SK"/>
        </w:rPr>
        <w:t>vekovo heterogénna.</w:t>
      </w:r>
    </w:p>
    <w:p w14:paraId="7B69E770" w14:textId="77777777" w:rsidR="00521803" w:rsidRPr="00521803" w:rsidRDefault="00521803" w:rsidP="00521803">
      <w:pPr>
        <w:spacing w:after="160" w:line="360" w:lineRule="auto"/>
        <w:ind w:firstLine="708"/>
        <w:jc w:val="both"/>
        <w:rPr>
          <w:rFonts w:eastAsia="Calibri"/>
          <w:sz w:val="24"/>
          <w:szCs w:val="24"/>
          <w:lang w:val="sk-SK" w:eastAsia="en-US"/>
        </w:rPr>
      </w:pPr>
      <w:r w:rsidRPr="00521803">
        <w:rPr>
          <w:rFonts w:eastAsia="Calibri"/>
          <w:sz w:val="24"/>
          <w:szCs w:val="24"/>
          <w:lang w:val="sk-SK" w:eastAsia="en-US"/>
        </w:rPr>
        <w:t>Navýšenie detí v jednotlivých triedach musí spĺňať požiadavky ustanovené vyhláškou MŠ SR č. 527/2007 Z. z. o podrobnostiach a požiadavkách na zariadenie pre deti a mládež.</w:t>
      </w:r>
    </w:p>
    <w:p w14:paraId="28E0A5CE" w14:textId="77777777" w:rsidR="00521803" w:rsidRPr="00521803" w:rsidRDefault="00521803" w:rsidP="00521803">
      <w:pPr>
        <w:spacing w:after="160" w:line="360" w:lineRule="auto"/>
        <w:jc w:val="both"/>
        <w:rPr>
          <w:rFonts w:eastAsia="Calibri"/>
          <w:b/>
          <w:bCs/>
          <w:sz w:val="24"/>
          <w:szCs w:val="24"/>
          <w:u w:val="single"/>
          <w:lang w:val="sk-SK" w:eastAsia="en-US"/>
        </w:rPr>
      </w:pPr>
    </w:p>
    <w:p w14:paraId="4D459BE3" w14:textId="77777777" w:rsidR="00521803" w:rsidRPr="00521803" w:rsidRDefault="00521803" w:rsidP="00521803">
      <w:pPr>
        <w:spacing w:after="160" w:line="360" w:lineRule="auto"/>
        <w:jc w:val="both"/>
        <w:rPr>
          <w:rFonts w:eastAsia="Calibri"/>
          <w:b/>
          <w:sz w:val="24"/>
          <w:szCs w:val="24"/>
          <w:lang w:val="sk-SK" w:eastAsia="en-US"/>
        </w:rPr>
      </w:pPr>
      <w:r w:rsidRPr="00521803">
        <w:rPr>
          <w:rFonts w:eastAsia="Calibri"/>
          <w:b/>
          <w:sz w:val="24"/>
          <w:szCs w:val="24"/>
          <w:lang w:val="sk-SK" w:eastAsia="en-US"/>
        </w:rPr>
        <w:t>Zadelenie pracovnej doby pedagogických zamestnancov školy</w:t>
      </w:r>
    </w:p>
    <w:p w14:paraId="027A3B52" w14:textId="77777777" w:rsidR="00521803" w:rsidRPr="00521803" w:rsidRDefault="00521803" w:rsidP="00521803">
      <w:pPr>
        <w:spacing w:after="160" w:line="360" w:lineRule="auto"/>
        <w:ind w:firstLine="708"/>
        <w:jc w:val="both"/>
        <w:rPr>
          <w:rFonts w:eastAsia="Calibri"/>
          <w:sz w:val="24"/>
          <w:szCs w:val="24"/>
          <w:lang w:val="sk-SK" w:eastAsia="en-US"/>
        </w:rPr>
      </w:pPr>
      <w:r w:rsidRPr="00521803">
        <w:rPr>
          <w:rFonts w:eastAsia="Calibri"/>
          <w:sz w:val="24"/>
          <w:szCs w:val="24"/>
          <w:lang w:val="sk-SK" w:eastAsia="en-US"/>
        </w:rPr>
        <w:t xml:space="preserve">Pracovný čas na plný pracovný úväzok je 37,5 h. Ten sa skladá z priamej a nepriamej činnosti. Plat sa určuje za odpracovaných 37,5 h. týždenne. Týždenný pracovný úväzok </w:t>
      </w:r>
      <w:r w:rsidRPr="00521803">
        <w:rPr>
          <w:rFonts w:eastAsia="Calibri"/>
          <w:sz w:val="24"/>
          <w:szCs w:val="24"/>
          <w:lang w:val="sk-SK" w:eastAsia="en-US"/>
        </w:rPr>
        <w:lastRenderedPageBreak/>
        <w:t xml:space="preserve">učiteľky MŠ (priama činnosť) činí 28 hodín. Pracovný úväzok činí 37,5 h. rozdiel 1,9 h. si pedagogickí zamestnanci vykazujú v evidencii pracovného času (tabuľka), ktorú predkladajú vedeniu školy na konci mesiaca ku kontrole. </w:t>
      </w:r>
    </w:p>
    <w:p w14:paraId="264262D3" w14:textId="77777777" w:rsidR="00521803" w:rsidRPr="00521803" w:rsidRDefault="00521803" w:rsidP="00521803">
      <w:pPr>
        <w:spacing w:after="160" w:line="360" w:lineRule="auto"/>
        <w:jc w:val="both"/>
        <w:rPr>
          <w:rFonts w:eastAsia="Calibri"/>
          <w:b/>
          <w:color w:val="FF0000"/>
          <w:sz w:val="24"/>
          <w:szCs w:val="24"/>
          <w:lang w:val="sk-SK" w:eastAsia="en-US"/>
        </w:rPr>
      </w:pPr>
      <w:r w:rsidRPr="00521803">
        <w:rPr>
          <w:rFonts w:eastAsia="Calibri"/>
          <w:b/>
          <w:color w:val="FF0000"/>
          <w:sz w:val="24"/>
          <w:szCs w:val="24"/>
          <w:lang w:val="sk-SK" w:eastAsia="en-US"/>
        </w:rPr>
        <w:t>Ranná zmena:</w:t>
      </w:r>
    </w:p>
    <w:tbl>
      <w:tblPr>
        <w:tblStyle w:val="Mriekatabuky11"/>
        <w:tblW w:w="0" w:type="auto"/>
        <w:tblLook w:val="04A0" w:firstRow="1" w:lastRow="0" w:firstColumn="1" w:lastColumn="0" w:noHBand="0" w:noVBand="1"/>
      </w:tblPr>
      <w:tblGrid>
        <w:gridCol w:w="2265"/>
        <w:gridCol w:w="2265"/>
        <w:gridCol w:w="2266"/>
        <w:gridCol w:w="2266"/>
      </w:tblGrid>
      <w:tr w:rsidR="00521803" w:rsidRPr="00521803" w14:paraId="3CC35FFF" w14:textId="77777777" w:rsidTr="00C67873">
        <w:tc>
          <w:tcPr>
            <w:tcW w:w="2265" w:type="dxa"/>
            <w:tcBorders>
              <w:top w:val="single" w:sz="4" w:space="0" w:color="auto"/>
              <w:left w:val="single" w:sz="4" w:space="0" w:color="auto"/>
              <w:bottom w:val="single" w:sz="4" w:space="0" w:color="auto"/>
              <w:right w:val="single" w:sz="4" w:space="0" w:color="auto"/>
            </w:tcBorders>
            <w:hideMark/>
          </w:tcPr>
          <w:p w14:paraId="5BD60EAC" w14:textId="77777777" w:rsidR="00521803" w:rsidRPr="00521803" w:rsidRDefault="00521803" w:rsidP="00521803">
            <w:pPr>
              <w:spacing w:line="360" w:lineRule="auto"/>
              <w:jc w:val="both"/>
              <w:rPr>
                <w:rFonts w:eastAsia="Calibri"/>
                <w:sz w:val="24"/>
                <w:szCs w:val="24"/>
                <w:lang w:val="sk-SK" w:eastAsia="en-US"/>
              </w:rPr>
            </w:pPr>
            <w:r w:rsidRPr="00521803">
              <w:rPr>
                <w:rFonts w:eastAsia="Calibri"/>
                <w:color w:val="00B050"/>
                <w:sz w:val="24"/>
                <w:szCs w:val="24"/>
                <w:lang w:val="sk-SK" w:eastAsia="en-US"/>
              </w:rPr>
              <w:t>Ranná služba:</w:t>
            </w:r>
          </w:p>
        </w:tc>
        <w:tc>
          <w:tcPr>
            <w:tcW w:w="2265" w:type="dxa"/>
            <w:tcBorders>
              <w:top w:val="single" w:sz="4" w:space="0" w:color="auto"/>
              <w:left w:val="single" w:sz="4" w:space="0" w:color="auto"/>
              <w:bottom w:val="single" w:sz="4" w:space="0" w:color="auto"/>
              <w:right w:val="single" w:sz="4" w:space="0" w:color="auto"/>
            </w:tcBorders>
            <w:hideMark/>
          </w:tcPr>
          <w:p w14:paraId="3DFDBB0B" w14:textId="1C4273EA" w:rsidR="00521803" w:rsidRPr="00521803" w:rsidRDefault="008543D3" w:rsidP="00521803">
            <w:pPr>
              <w:spacing w:line="360" w:lineRule="auto"/>
              <w:jc w:val="both"/>
              <w:rPr>
                <w:rFonts w:eastAsia="Calibri"/>
                <w:sz w:val="24"/>
                <w:szCs w:val="24"/>
                <w:lang w:val="sk-SK" w:eastAsia="en-US"/>
              </w:rPr>
            </w:pPr>
            <w:r>
              <w:rPr>
                <w:rFonts w:eastAsia="Calibri"/>
                <w:sz w:val="24"/>
                <w:szCs w:val="24"/>
                <w:lang w:val="sk-SK" w:eastAsia="en-US"/>
              </w:rPr>
              <w:t>od 6.30</w:t>
            </w:r>
            <w:r w:rsidR="00521803" w:rsidRPr="00521803">
              <w:rPr>
                <w:rFonts w:eastAsia="Calibri"/>
                <w:sz w:val="24"/>
                <w:szCs w:val="24"/>
                <w:lang w:val="sk-SK" w:eastAsia="en-US"/>
              </w:rPr>
              <w:t xml:space="preserve"> hod.</w:t>
            </w:r>
          </w:p>
        </w:tc>
        <w:tc>
          <w:tcPr>
            <w:tcW w:w="2266" w:type="dxa"/>
            <w:tcBorders>
              <w:top w:val="single" w:sz="4" w:space="0" w:color="auto"/>
              <w:left w:val="single" w:sz="4" w:space="0" w:color="auto"/>
              <w:bottom w:val="single" w:sz="4" w:space="0" w:color="auto"/>
              <w:right w:val="single" w:sz="4" w:space="0" w:color="auto"/>
            </w:tcBorders>
            <w:hideMark/>
          </w:tcPr>
          <w:p w14:paraId="49FD77AD" w14:textId="77777777" w:rsidR="00521803" w:rsidRPr="00521803" w:rsidRDefault="00521803" w:rsidP="00521803">
            <w:pPr>
              <w:spacing w:line="360" w:lineRule="auto"/>
              <w:jc w:val="both"/>
              <w:rPr>
                <w:rFonts w:eastAsia="Calibri"/>
                <w:sz w:val="24"/>
                <w:szCs w:val="24"/>
                <w:lang w:val="sk-SK" w:eastAsia="en-US"/>
              </w:rPr>
            </w:pPr>
            <w:r w:rsidRPr="00521803">
              <w:rPr>
                <w:rFonts w:eastAsia="Calibri"/>
                <w:sz w:val="24"/>
                <w:szCs w:val="24"/>
                <w:lang w:val="sk-SK" w:eastAsia="en-US"/>
              </w:rPr>
              <w:t>do 12.30 hod.</w:t>
            </w:r>
          </w:p>
        </w:tc>
        <w:tc>
          <w:tcPr>
            <w:tcW w:w="2266" w:type="dxa"/>
            <w:tcBorders>
              <w:top w:val="single" w:sz="4" w:space="0" w:color="auto"/>
              <w:left w:val="single" w:sz="4" w:space="0" w:color="auto"/>
              <w:bottom w:val="single" w:sz="4" w:space="0" w:color="auto"/>
              <w:right w:val="single" w:sz="4" w:space="0" w:color="auto"/>
            </w:tcBorders>
            <w:hideMark/>
          </w:tcPr>
          <w:p w14:paraId="1BE50A28" w14:textId="77777777" w:rsidR="00521803" w:rsidRPr="00521803" w:rsidRDefault="00521803" w:rsidP="00521803">
            <w:pPr>
              <w:spacing w:line="360" w:lineRule="auto"/>
              <w:jc w:val="both"/>
              <w:rPr>
                <w:rFonts w:eastAsia="Calibri"/>
                <w:sz w:val="24"/>
                <w:szCs w:val="24"/>
                <w:lang w:val="sk-SK" w:eastAsia="en-US"/>
              </w:rPr>
            </w:pPr>
            <w:r w:rsidRPr="00521803">
              <w:rPr>
                <w:rFonts w:eastAsia="Calibri"/>
                <w:color w:val="00B050"/>
                <w:sz w:val="24"/>
                <w:szCs w:val="24"/>
                <w:lang w:val="sk-SK" w:eastAsia="en-US"/>
              </w:rPr>
              <w:t>pondelky 6 hod.</w:t>
            </w:r>
          </w:p>
        </w:tc>
      </w:tr>
      <w:tr w:rsidR="00521803" w:rsidRPr="00521803" w14:paraId="6B2803E2" w14:textId="77777777" w:rsidTr="00C67873">
        <w:tc>
          <w:tcPr>
            <w:tcW w:w="2265" w:type="dxa"/>
            <w:tcBorders>
              <w:top w:val="single" w:sz="4" w:space="0" w:color="auto"/>
              <w:left w:val="single" w:sz="4" w:space="0" w:color="auto"/>
              <w:bottom w:val="single" w:sz="4" w:space="0" w:color="auto"/>
              <w:right w:val="single" w:sz="4" w:space="0" w:color="auto"/>
            </w:tcBorders>
          </w:tcPr>
          <w:p w14:paraId="2E468DB5" w14:textId="77777777" w:rsidR="00521803" w:rsidRPr="00521803" w:rsidRDefault="00521803" w:rsidP="00521803">
            <w:pPr>
              <w:spacing w:line="360" w:lineRule="auto"/>
              <w:jc w:val="both"/>
              <w:rPr>
                <w:rFonts w:eastAsia="Calibri"/>
                <w:sz w:val="24"/>
                <w:szCs w:val="24"/>
                <w:lang w:val="sk-SK" w:eastAsia="en-US"/>
              </w:rPr>
            </w:pPr>
          </w:p>
        </w:tc>
        <w:tc>
          <w:tcPr>
            <w:tcW w:w="2265" w:type="dxa"/>
            <w:tcBorders>
              <w:top w:val="single" w:sz="4" w:space="0" w:color="auto"/>
              <w:left w:val="single" w:sz="4" w:space="0" w:color="auto"/>
              <w:bottom w:val="single" w:sz="4" w:space="0" w:color="auto"/>
              <w:right w:val="single" w:sz="4" w:space="0" w:color="auto"/>
            </w:tcBorders>
            <w:hideMark/>
          </w:tcPr>
          <w:p w14:paraId="63B72AF3" w14:textId="77777777" w:rsidR="00521803" w:rsidRPr="00521803" w:rsidRDefault="00521803" w:rsidP="00521803">
            <w:pPr>
              <w:spacing w:line="360" w:lineRule="auto"/>
              <w:jc w:val="both"/>
              <w:rPr>
                <w:rFonts w:eastAsia="Calibri"/>
                <w:sz w:val="24"/>
                <w:szCs w:val="24"/>
                <w:lang w:val="sk-SK" w:eastAsia="en-US"/>
              </w:rPr>
            </w:pPr>
            <w:r w:rsidRPr="00521803">
              <w:rPr>
                <w:rFonts w:eastAsia="Calibri"/>
                <w:sz w:val="24"/>
                <w:szCs w:val="24"/>
                <w:lang w:val="sk-SK" w:eastAsia="en-US"/>
              </w:rPr>
              <w:t>od 6.30 hod.</w:t>
            </w:r>
          </w:p>
        </w:tc>
        <w:tc>
          <w:tcPr>
            <w:tcW w:w="2266" w:type="dxa"/>
            <w:tcBorders>
              <w:top w:val="single" w:sz="4" w:space="0" w:color="auto"/>
              <w:left w:val="single" w:sz="4" w:space="0" w:color="auto"/>
              <w:bottom w:val="single" w:sz="4" w:space="0" w:color="auto"/>
              <w:right w:val="single" w:sz="4" w:space="0" w:color="auto"/>
            </w:tcBorders>
            <w:hideMark/>
          </w:tcPr>
          <w:p w14:paraId="04F79016" w14:textId="77777777" w:rsidR="00521803" w:rsidRPr="00521803" w:rsidRDefault="00521803" w:rsidP="00521803">
            <w:pPr>
              <w:spacing w:line="360" w:lineRule="auto"/>
              <w:jc w:val="both"/>
              <w:rPr>
                <w:rFonts w:eastAsia="Calibri"/>
                <w:sz w:val="24"/>
                <w:szCs w:val="24"/>
                <w:lang w:val="sk-SK" w:eastAsia="en-US"/>
              </w:rPr>
            </w:pPr>
            <w:r w:rsidRPr="00521803">
              <w:rPr>
                <w:rFonts w:eastAsia="Calibri"/>
                <w:sz w:val="24"/>
                <w:szCs w:val="24"/>
                <w:lang w:val="sk-SK" w:eastAsia="en-US"/>
              </w:rPr>
              <w:t>do 12.00 hod.</w:t>
            </w:r>
          </w:p>
        </w:tc>
        <w:tc>
          <w:tcPr>
            <w:tcW w:w="2266" w:type="dxa"/>
            <w:tcBorders>
              <w:top w:val="single" w:sz="4" w:space="0" w:color="auto"/>
              <w:left w:val="single" w:sz="4" w:space="0" w:color="auto"/>
              <w:bottom w:val="single" w:sz="4" w:space="0" w:color="auto"/>
              <w:right w:val="single" w:sz="4" w:space="0" w:color="auto"/>
            </w:tcBorders>
            <w:hideMark/>
          </w:tcPr>
          <w:p w14:paraId="285F4D5F" w14:textId="77777777" w:rsidR="00521803" w:rsidRPr="00521803" w:rsidRDefault="00521803" w:rsidP="00521803">
            <w:pPr>
              <w:spacing w:line="360" w:lineRule="auto"/>
              <w:jc w:val="both"/>
              <w:rPr>
                <w:rFonts w:eastAsia="Calibri"/>
                <w:b/>
                <w:sz w:val="24"/>
                <w:szCs w:val="24"/>
                <w:lang w:val="sk-SK" w:eastAsia="en-US"/>
              </w:rPr>
            </w:pPr>
            <w:r w:rsidRPr="00521803">
              <w:rPr>
                <w:rFonts w:eastAsia="Calibri"/>
                <w:b/>
                <w:color w:val="FFC000"/>
                <w:sz w:val="24"/>
                <w:szCs w:val="24"/>
                <w:lang w:val="sk-SK" w:eastAsia="en-US"/>
              </w:rPr>
              <w:t>utorky - piatky</w:t>
            </w:r>
          </w:p>
        </w:tc>
      </w:tr>
      <w:tr w:rsidR="00521803" w:rsidRPr="00521803" w14:paraId="725900BB" w14:textId="77777777" w:rsidTr="00C67873">
        <w:tc>
          <w:tcPr>
            <w:tcW w:w="2265" w:type="dxa"/>
            <w:tcBorders>
              <w:top w:val="single" w:sz="4" w:space="0" w:color="auto"/>
              <w:left w:val="single" w:sz="4" w:space="0" w:color="auto"/>
              <w:bottom w:val="single" w:sz="4" w:space="0" w:color="auto"/>
              <w:right w:val="single" w:sz="4" w:space="0" w:color="auto"/>
            </w:tcBorders>
          </w:tcPr>
          <w:p w14:paraId="7929F527" w14:textId="77777777" w:rsidR="00521803" w:rsidRPr="00521803" w:rsidRDefault="00521803" w:rsidP="00521803">
            <w:pPr>
              <w:spacing w:line="360" w:lineRule="auto"/>
              <w:jc w:val="both"/>
              <w:rPr>
                <w:rFonts w:eastAsia="Calibri"/>
                <w:sz w:val="24"/>
                <w:szCs w:val="24"/>
                <w:lang w:val="sk-SK" w:eastAsia="en-US"/>
              </w:rPr>
            </w:pPr>
          </w:p>
        </w:tc>
        <w:tc>
          <w:tcPr>
            <w:tcW w:w="2265" w:type="dxa"/>
            <w:tcBorders>
              <w:top w:val="single" w:sz="4" w:space="0" w:color="auto"/>
              <w:left w:val="single" w:sz="4" w:space="0" w:color="auto"/>
              <w:bottom w:val="single" w:sz="4" w:space="0" w:color="auto"/>
              <w:right w:val="single" w:sz="4" w:space="0" w:color="auto"/>
            </w:tcBorders>
          </w:tcPr>
          <w:p w14:paraId="59AEC357" w14:textId="77777777" w:rsidR="00521803" w:rsidRPr="00521803" w:rsidRDefault="00521803" w:rsidP="00521803">
            <w:pPr>
              <w:spacing w:line="360" w:lineRule="auto"/>
              <w:jc w:val="both"/>
              <w:rPr>
                <w:rFonts w:eastAsia="Calibri"/>
                <w:sz w:val="24"/>
                <w:szCs w:val="24"/>
                <w:lang w:val="sk-SK" w:eastAsia="en-US"/>
              </w:rPr>
            </w:pPr>
          </w:p>
        </w:tc>
        <w:tc>
          <w:tcPr>
            <w:tcW w:w="2266" w:type="dxa"/>
            <w:tcBorders>
              <w:top w:val="single" w:sz="4" w:space="0" w:color="auto"/>
              <w:left w:val="single" w:sz="4" w:space="0" w:color="auto"/>
              <w:bottom w:val="single" w:sz="4" w:space="0" w:color="auto"/>
              <w:right w:val="single" w:sz="4" w:space="0" w:color="auto"/>
            </w:tcBorders>
          </w:tcPr>
          <w:p w14:paraId="2088C948" w14:textId="77777777" w:rsidR="00521803" w:rsidRPr="00521803" w:rsidRDefault="00521803" w:rsidP="00521803">
            <w:pPr>
              <w:spacing w:line="360" w:lineRule="auto"/>
              <w:jc w:val="both"/>
              <w:rPr>
                <w:rFonts w:eastAsia="Calibri"/>
                <w:sz w:val="24"/>
                <w:szCs w:val="24"/>
                <w:lang w:val="sk-SK" w:eastAsia="en-US"/>
              </w:rPr>
            </w:pPr>
          </w:p>
        </w:tc>
        <w:tc>
          <w:tcPr>
            <w:tcW w:w="2266" w:type="dxa"/>
            <w:tcBorders>
              <w:top w:val="single" w:sz="4" w:space="0" w:color="auto"/>
              <w:left w:val="single" w:sz="4" w:space="0" w:color="auto"/>
              <w:bottom w:val="single" w:sz="4" w:space="0" w:color="auto"/>
              <w:right w:val="single" w:sz="4" w:space="0" w:color="auto"/>
            </w:tcBorders>
            <w:hideMark/>
          </w:tcPr>
          <w:p w14:paraId="3A9E9F7B" w14:textId="77777777" w:rsidR="00521803" w:rsidRPr="00521803" w:rsidRDefault="00521803" w:rsidP="00521803">
            <w:pPr>
              <w:spacing w:line="360" w:lineRule="auto"/>
              <w:jc w:val="both"/>
              <w:rPr>
                <w:rFonts w:eastAsia="Calibri"/>
                <w:sz w:val="24"/>
                <w:szCs w:val="24"/>
                <w:lang w:val="sk-SK" w:eastAsia="en-US"/>
              </w:rPr>
            </w:pPr>
            <w:r w:rsidRPr="00521803">
              <w:rPr>
                <w:rFonts w:eastAsia="Calibri"/>
                <w:sz w:val="24"/>
                <w:szCs w:val="24"/>
                <w:lang w:val="sk-SK" w:eastAsia="en-US"/>
              </w:rPr>
              <w:t>5,5 hod.</w:t>
            </w:r>
          </w:p>
        </w:tc>
      </w:tr>
    </w:tbl>
    <w:p w14:paraId="5B7DF7F9" w14:textId="77777777" w:rsidR="00521803" w:rsidRPr="00521803" w:rsidRDefault="00521803" w:rsidP="00521803"/>
    <w:p w14:paraId="0A9EF6FC" w14:textId="77777777" w:rsidR="00521803" w:rsidRPr="00521803" w:rsidRDefault="00521803" w:rsidP="00521803">
      <w:pPr>
        <w:spacing w:after="160" w:line="360" w:lineRule="auto"/>
        <w:jc w:val="both"/>
        <w:rPr>
          <w:rFonts w:eastAsia="Calibri"/>
          <w:bCs/>
          <w:i/>
          <w:iCs/>
          <w:sz w:val="24"/>
          <w:szCs w:val="24"/>
          <w:lang w:val="sk-SK" w:eastAsia="en-US"/>
        </w:rPr>
      </w:pPr>
      <w:r w:rsidRPr="00521803">
        <w:rPr>
          <w:rFonts w:eastAsia="Calibri"/>
          <w:i/>
          <w:iCs/>
          <w:sz w:val="24"/>
          <w:szCs w:val="24"/>
          <w:lang w:val="sk-SK" w:eastAsia="en-US"/>
        </w:rPr>
        <w:t>Denne písomne zaznamenávať do tabuľky evidencia pracovného času 1,9 hod.</w:t>
      </w:r>
    </w:p>
    <w:p w14:paraId="0F75C7C3" w14:textId="77777777" w:rsidR="00521803" w:rsidRPr="00521803" w:rsidRDefault="00521803" w:rsidP="00521803">
      <w:pPr>
        <w:spacing w:after="160" w:line="360" w:lineRule="auto"/>
        <w:jc w:val="both"/>
        <w:rPr>
          <w:rFonts w:eastAsia="Calibri"/>
          <w:i/>
          <w:iCs/>
          <w:sz w:val="24"/>
          <w:szCs w:val="24"/>
          <w:lang w:val="sk-SK" w:eastAsia="en-US"/>
        </w:rPr>
      </w:pPr>
    </w:p>
    <w:p w14:paraId="347D4FBE" w14:textId="77777777" w:rsidR="00521803" w:rsidRPr="00521803" w:rsidRDefault="00521803" w:rsidP="00521803">
      <w:pPr>
        <w:spacing w:after="160" w:line="360" w:lineRule="auto"/>
        <w:jc w:val="both"/>
        <w:rPr>
          <w:rFonts w:eastAsia="Calibri"/>
          <w:b/>
          <w:color w:val="FF0000"/>
          <w:sz w:val="24"/>
          <w:szCs w:val="24"/>
          <w:lang w:val="sk-SK" w:eastAsia="en-US"/>
        </w:rPr>
      </w:pPr>
      <w:r w:rsidRPr="00521803">
        <w:rPr>
          <w:rFonts w:eastAsia="Calibri"/>
          <w:b/>
          <w:color w:val="FF0000"/>
          <w:sz w:val="24"/>
          <w:szCs w:val="24"/>
          <w:lang w:val="sk-SK" w:eastAsia="en-US"/>
        </w:rPr>
        <w:t>Poobedná zmena:</w:t>
      </w:r>
    </w:p>
    <w:tbl>
      <w:tblPr>
        <w:tblStyle w:val="Mriekatabuky11"/>
        <w:tblW w:w="0" w:type="auto"/>
        <w:tblLook w:val="04A0" w:firstRow="1" w:lastRow="0" w:firstColumn="1" w:lastColumn="0" w:noHBand="0" w:noVBand="1"/>
      </w:tblPr>
      <w:tblGrid>
        <w:gridCol w:w="2265"/>
        <w:gridCol w:w="2265"/>
        <w:gridCol w:w="2266"/>
        <w:gridCol w:w="2266"/>
      </w:tblGrid>
      <w:tr w:rsidR="00521803" w:rsidRPr="00521803" w14:paraId="462EDA7E" w14:textId="77777777" w:rsidTr="00C67873">
        <w:tc>
          <w:tcPr>
            <w:tcW w:w="2265" w:type="dxa"/>
            <w:tcBorders>
              <w:top w:val="single" w:sz="4" w:space="0" w:color="auto"/>
              <w:left w:val="single" w:sz="4" w:space="0" w:color="auto"/>
              <w:bottom w:val="single" w:sz="4" w:space="0" w:color="auto"/>
              <w:right w:val="single" w:sz="4" w:space="0" w:color="auto"/>
            </w:tcBorders>
            <w:hideMark/>
          </w:tcPr>
          <w:p w14:paraId="466905F0" w14:textId="77777777" w:rsidR="00521803" w:rsidRPr="00521803" w:rsidRDefault="00521803" w:rsidP="00521803">
            <w:pPr>
              <w:spacing w:line="360" w:lineRule="auto"/>
              <w:jc w:val="both"/>
              <w:rPr>
                <w:rFonts w:eastAsia="Calibri"/>
                <w:sz w:val="24"/>
                <w:szCs w:val="24"/>
                <w:lang w:val="sk-SK" w:eastAsia="en-US"/>
              </w:rPr>
            </w:pPr>
            <w:r w:rsidRPr="00521803">
              <w:rPr>
                <w:rFonts w:eastAsia="Calibri"/>
                <w:color w:val="00B050"/>
                <w:sz w:val="24"/>
                <w:szCs w:val="24"/>
                <w:lang w:val="sk-SK" w:eastAsia="en-US"/>
              </w:rPr>
              <w:t>Poobedná služba:</w:t>
            </w:r>
          </w:p>
        </w:tc>
        <w:tc>
          <w:tcPr>
            <w:tcW w:w="2265" w:type="dxa"/>
            <w:tcBorders>
              <w:top w:val="single" w:sz="4" w:space="0" w:color="auto"/>
              <w:left w:val="single" w:sz="4" w:space="0" w:color="auto"/>
              <w:bottom w:val="single" w:sz="4" w:space="0" w:color="auto"/>
              <w:right w:val="single" w:sz="4" w:space="0" w:color="auto"/>
            </w:tcBorders>
            <w:hideMark/>
          </w:tcPr>
          <w:p w14:paraId="4615A0D4" w14:textId="77777777" w:rsidR="00521803" w:rsidRPr="00521803" w:rsidRDefault="00521803" w:rsidP="00521803">
            <w:pPr>
              <w:spacing w:line="360" w:lineRule="auto"/>
              <w:jc w:val="both"/>
              <w:rPr>
                <w:rFonts w:eastAsia="Calibri"/>
                <w:sz w:val="24"/>
                <w:szCs w:val="24"/>
                <w:lang w:val="sk-SK" w:eastAsia="en-US"/>
              </w:rPr>
            </w:pPr>
            <w:r w:rsidRPr="00521803">
              <w:rPr>
                <w:rFonts w:eastAsia="Calibri"/>
                <w:sz w:val="24"/>
                <w:szCs w:val="24"/>
                <w:lang w:val="sk-SK" w:eastAsia="en-US"/>
              </w:rPr>
              <w:t>od 10.30 hod.</w:t>
            </w:r>
          </w:p>
        </w:tc>
        <w:tc>
          <w:tcPr>
            <w:tcW w:w="2266" w:type="dxa"/>
            <w:tcBorders>
              <w:top w:val="single" w:sz="4" w:space="0" w:color="auto"/>
              <w:left w:val="single" w:sz="4" w:space="0" w:color="auto"/>
              <w:bottom w:val="single" w:sz="4" w:space="0" w:color="auto"/>
              <w:right w:val="single" w:sz="4" w:space="0" w:color="auto"/>
            </w:tcBorders>
            <w:hideMark/>
          </w:tcPr>
          <w:p w14:paraId="46C7BA49" w14:textId="77777777" w:rsidR="00521803" w:rsidRPr="00521803" w:rsidRDefault="00521803" w:rsidP="00521803">
            <w:pPr>
              <w:spacing w:line="360" w:lineRule="auto"/>
              <w:jc w:val="both"/>
              <w:rPr>
                <w:rFonts w:eastAsia="Calibri"/>
                <w:sz w:val="24"/>
                <w:szCs w:val="24"/>
                <w:lang w:val="sk-SK" w:eastAsia="en-US"/>
              </w:rPr>
            </w:pPr>
            <w:r w:rsidRPr="00521803">
              <w:rPr>
                <w:rFonts w:eastAsia="Calibri"/>
                <w:sz w:val="24"/>
                <w:szCs w:val="24"/>
                <w:lang w:val="sk-SK" w:eastAsia="en-US"/>
              </w:rPr>
              <w:t>do 16.30 hod.</w:t>
            </w:r>
          </w:p>
        </w:tc>
        <w:tc>
          <w:tcPr>
            <w:tcW w:w="2266" w:type="dxa"/>
            <w:tcBorders>
              <w:top w:val="single" w:sz="4" w:space="0" w:color="auto"/>
              <w:left w:val="single" w:sz="4" w:space="0" w:color="auto"/>
              <w:bottom w:val="single" w:sz="4" w:space="0" w:color="auto"/>
              <w:right w:val="single" w:sz="4" w:space="0" w:color="auto"/>
            </w:tcBorders>
            <w:hideMark/>
          </w:tcPr>
          <w:p w14:paraId="7742511E" w14:textId="77777777" w:rsidR="00521803" w:rsidRPr="00521803" w:rsidRDefault="00521803" w:rsidP="00521803">
            <w:pPr>
              <w:spacing w:line="360" w:lineRule="auto"/>
              <w:jc w:val="both"/>
              <w:rPr>
                <w:rFonts w:eastAsia="Calibri"/>
                <w:sz w:val="24"/>
                <w:szCs w:val="24"/>
                <w:lang w:val="sk-SK" w:eastAsia="en-US"/>
              </w:rPr>
            </w:pPr>
            <w:r w:rsidRPr="00521803">
              <w:rPr>
                <w:rFonts w:eastAsia="Calibri"/>
                <w:color w:val="00B050"/>
                <w:sz w:val="24"/>
                <w:szCs w:val="24"/>
                <w:lang w:val="sk-SK" w:eastAsia="en-US"/>
              </w:rPr>
              <w:t>pondelky 6 hod.</w:t>
            </w:r>
          </w:p>
        </w:tc>
      </w:tr>
      <w:tr w:rsidR="00521803" w:rsidRPr="00521803" w14:paraId="69FC360F" w14:textId="77777777" w:rsidTr="00C67873">
        <w:tc>
          <w:tcPr>
            <w:tcW w:w="2265" w:type="dxa"/>
            <w:tcBorders>
              <w:top w:val="single" w:sz="4" w:space="0" w:color="auto"/>
              <w:left w:val="single" w:sz="4" w:space="0" w:color="auto"/>
              <w:bottom w:val="single" w:sz="4" w:space="0" w:color="auto"/>
              <w:right w:val="single" w:sz="4" w:space="0" w:color="auto"/>
            </w:tcBorders>
          </w:tcPr>
          <w:p w14:paraId="0E80F183" w14:textId="77777777" w:rsidR="00521803" w:rsidRPr="00521803" w:rsidRDefault="00521803" w:rsidP="00521803">
            <w:pPr>
              <w:spacing w:line="360" w:lineRule="auto"/>
              <w:jc w:val="both"/>
              <w:rPr>
                <w:rFonts w:eastAsia="Calibri"/>
                <w:sz w:val="24"/>
                <w:szCs w:val="24"/>
                <w:lang w:val="sk-SK" w:eastAsia="en-US"/>
              </w:rPr>
            </w:pPr>
          </w:p>
        </w:tc>
        <w:tc>
          <w:tcPr>
            <w:tcW w:w="2265" w:type="dxa"/>
            <w:tcBorders>
              <w:top w:val="single" w:sz="4" w:space="0" w:color="auto"/>
              <w:left w:val="single" w:sz="4" w:space="0" w:color="auto"/>
              <w:bottom w:val="single" w:sz="4" w:space="0" w:color="auto"/>
              <w:right w:val="single" w:sz="4" w:space="0" w:color="auto"/>
            </w:tcBorders>
            <w:hideMark/>
          </w:tcPr>
          <w:p w14:paraId="03BDEAFC" w14:textId="77777777" w:rsidR="00521803" w:rsidRPr="00521803" w:rsidRDefault="00521803" w:rsidP="00521803">
            <w:pPr>
              <w:spacing w:line="360" w:lineRule="auto"/>
              <w:jc w:val="both"/>
              <w:rPr>
                <w:rFonts w:eastAsia="Calibri"/>
                <w:sz w:val="24"/>
                <w:szCs w:val="24"/>
                <w:lang w:val="sk-SK" w:eastAsia="en-US"/>
              </w:rPr>
            </w:pPr>
            <w:r w:rsidRPr="00521803">
              <w:rPr>
                <w:rFonts w:eastAsia="Calibri"/>
                <w:sz w:val="24"/>
                <w:szCs w:val="24"/>
                <w:lang w:val="sk-SK" w:eastAsia="en-US"/>
              </w:rPr>
              <w:t>od 11.00 hod.</w:t>
            </w:r>
          </w:p>
        </w:tc>
        <w:tc>
          <w:tcPr>
            <w:tcW w:w="2266" w:type="dxa"/>
            <w:tcBorders>
              <w:top w:val="single" w:sz="4" w:space="0" w:color="auto"/>
              <w:left w:val="single" w:sz="4" w:space="0" w:color="auto"/>
              <w:bottom w:val="single" w:sz="4" w:space="0" w:color="auto"/>
              <w:right w:val="single" w:sz="4" w:space="0" w:color="auto"/>
            </w:tcBorders>
            <w:hideMark/>
          </w:tcPr>
          <w:p w14:paraId="27EC8876" w14:textId="77777777" w:rsidR="00521803" w:rsidRPr="00521803" w:rsidRDefault="00521803" w:rsidP="00521803">
            <w:pPr>
              <w:spacing w:line="360" w:lineRule="auto"/>
              <w:jc w:val="both"/>
              <w:rPr>
                <w:rFonts w:eastAsia="Calibri"/>
                <w:sz w:val="24"/>
                <w:szCs w:val="24"/>
                <w:lang w:val="sk-SK" w:eastAsia="en-US"/>
              </w:rPr>
            </w:pPr>
            <w:r w:rsidRPr="00521803">
              <w:rPr>
                <w:rFonts w:eastAsia="Calibri"/>
                <w:sz w:val="24"/>
                <w:szCs w:val="24"/>
                <w:lang w:val="sk-SK" w:eastAsia="en-US"/>
              </w:rPr>
              <w:t>do 16.30 hod.</w:t>
            </w:r>
          </w:p>
        </w:tc>
        <w:tc>
          <w:tcPr>
            <w:tcW w:w="2266" w:type="dxa"/>
            <w:tcBorders>
              <w:top w:val="single" w:sz="4" w:space="0" w:color="auto"/>
              <w:left w:val="single" w:sz="4" w:space="0" w:color="auto"/>
              <w:bottom w:val="single" w:sz="4" w:space="0" w:color="auto"/>
              <w:right w:val="single" w:sz="4" w:space="0" w:color="auto"/>
            </w:tcBorders>
            <w:hideMark/>
          </w:tcPr>
          <w:p w14:paraId="383BD236" w14:textId="77777777" w:rsidR="00521803" w:rsidRPr="00521803" w:rsidRDefault="00521803" w:rsidP="00521803">
            <w:pPr>
              <w:spacing w:line="360" w:lineRule="auto"/>
              <w:jc w:val="both"/>
              <w:rPr>
                <w:rFonts w:eastAsia="Calibri"/>
                <w:b/>
                <w:sz w:val="24"/>
                <w:szCs w:val="24"/>
                <w:lang w:val="sk-SK" w:eastAsia="en-US"/>
              </w:rPr>
            </w:pPr>
            <w:r w:rsidRPr="00521803">
              <w:rPr>
                <w:rFonts w:eastAsia="Calibri"/>
                <w:b/>
                <w:color w:val="FFC000"/>
                <w:sz w:val="24"/>
                <w:szCs w:val="24"/>
                <w:lang w:val="sk-SK" w:eastAsia="en-US"/>
              </w:rPr>
              <w:t>utorky - piatky</w:t>
            </w:r>
          </w:p>
        </w:tc>
      </w:tr>
      <w:tr w:rsidR="00521803" w:rsidRPr="00521803" w14:paraId="794C1B0E" w14:textId="77777777" w:rsidTr="00C67873">
        <w:tc>
          <w:tcPr>
            <w:tcW w:w="2265" w:type="dxa"/>
            <w:tcBorders>
              <w:top w:val="single" w:sz="4" w:space="0" w:color="auto"/>
              <w:left w:val="single" w:sz="4" w:space="0" w:color="auto"/>
              <w:bottom w:val="single" w:sz="4" w:space="0" w:color="auto"/>
              <w:right w:val="single" w:sz="4" w:space="0" w:color="auto"/>
            </w:tcBorders>
          </w:tcPr>
          <w:p w14:paraId="0BB2D27E" w14:textId="77777777" w:rsidR="00521803" w:rsidRPr="00521803" w:rsidRDefault="00521803" w:rsidP="00521803">
            <w:pPr>
              <w:spacing w:line="360" w:lineRule="auto"/>
              <w:jc w:val="both"/>
              <w:rPr>
                <w:rFonts w:eastAsia="Calibri"/>
                <w:sz w:val="24"/>
                <w:szCs w:val="24"/>
                <w:lang w:val="sk-SK" w:eastAsia="en-US"/>
              </w:rPr>
            </w:pPr>
          </w:p>
        </w:tc>
        <w:tc>
          <w:tcPr>
            <w:tcW w:w="2265" w:type="dxa"/>
            <w:tcBorders>
              <w:top w:val="single" w:sz="4" w:space="0" w:color="auto"/>
              <w:left w:val="single" w:sz="4" w:space="0" w:color="auto"/>
              <w:bottom w:val="single" w:sz="4" w:space="0" w:color="auto"/>
              <w:right w:val="single" w:sz="4" w:space="0" w:color="auto"/>
            </w:tcBorders>
          </w:tcPr>
          <w:p w14:paraId="6641D49B" w14:textId="77777777" w:rsidR="00521803" w:rsidRPr="00521803" w:rsidRDefault="00521803" w:rsidP="00521803">
            <w:pPr>
              <w:spacing w:line="360" w:lineRule="auto"/>
              <w:jc w:val="both"/>
              <w:rPr>
                <w:rFonts w:eastAsia="Calibri"/>
                <w:sz w:val="24"/>
                <w:szCs w:val="24"/>
                <w:lang w:val="sk-SK" w:eastAsia="en-US"/>
              </w:rPr>
            </w:pPr>
          </w:p>
        </w:tc>
        <w:tc>
          <w:tcPr>
            <w:tcW w:w="2266" w:type="dxa"/>
            <w:tcBorders>
              <w:top w:val="single" w:sz="4" w:space="0" w:color="auto"/>
              <w:left w:val="single" w:sz="4" w:space="0" w:color="auto"/>
              <w:bottom w:val="single" w:sz="4" w:space="0" w:color="auto"/>
              <w:right w:val="single" w:sz="4" w:space="0" w:color="auto"/>
            </w:tcBorders>
          </w:tcPr>
          <w:p w14:paraId="06863E4A" w14:textId="77777777" w:rsidR="00521803" w:rsidRPr="00521803" w:rsidRDefault="00521803" w:rsidP="00521803">
            <w:pPr>
              <w:spacing w:line="360" w:lineRule="auto"/>
              <w:jc w:val="both"/>
              <w:rPr>
                <w:rFonts w:eastAsia="Calibri"/>
                <w:sz w:val="24"/>
                <w:szCs w:val="24"/>
                <w:lang w:val="sk-SK" w:eastAsia="en-US"/>
              </w:rPr>
            </w:pPr>
          </w:p>
        </w:tc>
        <w:tc>
          <w:tcPr>
            <w:tcW w:w="2266" w:type="dxa"/>
            <w:tcBorders>
              <w:top w:val="single" w:sz="4" w:space="0" w:color="auto"/>
              <w:left w:val="single" w:sz="4" w:space="0" w:color="auto"/>
              <w:bottom w:val="single" w:sz="4" w:space="0" w:color="auto"/>
              <w:right w:val="single" w:sz="4" w:space="0" w:color="auto"/>
            </w:tcBorders>
            <w:hideMark/>
          </w:tcPr>
          <w:p w14:paraId="671059A6" w14:textId="77777777" w:rsidR="00521803" w:rsidRPr="00521803" w:rsidRDefault="00521803" w:rsidP="00521803">
            <w:pPr>
              <w:spacing w:line="360" w:lineRule="auto"/>
              <w:jc w:val="both"/>
              <w:rPr>
                <w:rFonts w:eastAsia="Calibri"/>
                <w:sz w:val="24"/>
                <w:szCs w:val="24"/>
                <w:lang w:val="sk-SK" w:eastAsia="en-US"/>
              </w:rPr>
            </w:pPr>
            <w:r w:rsidRPr="00521803">
              <w:rPr>
                <w:rFonts w:eastAsia="Calibri"/>
                <w:sz w:val="24"/>
                <w:szCs w:val="24"/>
                <w:lang w:val="sk-SK" w:eastAsia="en-US"/>
              </w:rPr>
              <w:t>5,5 hod.</w:t>
            </w:r>
          </w:p>
        </w:tc>
      </w:tr>
    </w:tbl>
    <w:p w14:paraId="77B6DB8C" w14:textId="77777777" w:rsidR="00521803" w:rsidRPr="00521803" w:rsidRDefault="00521803" w:rsidP="00521803">
      <w:pPr>
        <w:spacing w:after="160" w:line="360" w:lineRule="auto"/>
        <w:jc w:val="center"/>
        <w:rPr>
          <w:rFonts w:eastAsia="Calibri"/>
          <w:sz w:val="24"/>
          <w:szCs w:val="24"/>
          <w:u w:val="single"/>
          <w:lang w:val="sk-SK" w:eastAsia="en-US"/>
        </w:rPr>
      </w:pPr>
    </w:p>
    <w:p w14:paraId="3D11869E" w14:textId="0ABD04D0" w:rsidR="00521803" w:rsidRPr="00521803" w:rsidRDefault="00DB66B1" w:rsidP="00521803">
      <w:pPr>
        <w:spacing w:after="160" w:line="360" w:lineRule="auto"/>
        <w:jc w:val="center"/>
        <w:rPr>
          <w:rFonts w:eastAsia="Calibri"/>
          <w:sz w:val="24"/>
          <w:szCs w:val="24"/>
          <w:u w:val="single"/>
          <w:lang w:val="sk-SK" w:eastAsia="en-US"/>
        </w:rPr>
      </w:pPr>
      <w:r>
        <w:rPr>
          <w:rFonts w:eastAsia="Calibri"/>
          <w:sz w:val="24"/>
          <w:szCs w:val="24"/>
          <w:u w:val="single"/>
          <w:lang w:val="sk-SK" w:eastAsia="en-US"/>
        </w:rPr>
        <w:t>Od 6.15</w:t>
      </w:r>
      <w:r w:rsidR="00521803" w:rsidRPr="00521803">
        <w:rPr>
          <w:rFonts w:eastAsia="Calibri"/>
          <w:sz w:val="24"/>
          <w:szCs w:val="24"/>
          <w:u w:val="single"/>
          <w:lang w:val="sk-SK" w:eastAsia="en-US"/>
        </w:rPr>
        <w:t xml:space="preserve"> hod. začína riadne vyučovanie vo všetkých triedach naraz do 16.30 hod.</w:t>
      </w:r>
    </w:p>
    <w:p w14:paraId="64661F82" w14:textId="77777777" w:rsidR="00521803" w:rsidRPr="00521803" w:rsidRDefault="00521803" w:rsidP="00521803">
      <w:pPr>
        <w:spacing w:line="360" w:lineRule="auto"/>
        <w:jc w:val="both"/>
        <w:rPr>
          <w:b/>
          <w:bCs/>
          <w:sz w:val="24"/>
          <w:szCs w:val="24"/>
          <w:u w:val="single"/>
        </w:rPr>
      </w:pPr>
    </w:p>
    <w:p w14:paraId="3CD39C56" w14:textId="77777777" w:rsidR="00521803" w:rsidRPr="00521803" w:rsidRDefault="00521803" w:rsidP="00521803">
      <w:pPr>
        <w:spacing w:line="360" w:lineRule="auto"/>
        <w:jc w:val="both"/>
        <w:rPr>
          <w:b/>
          <w:bCs/>
          <w:sz w:val="24"/>
          <w:szCs w:val="24"/>
          <w:u w:val="single"/>
        </w:rPr>
      </w:pPr>
    </w:p>
    <w:p w14:paraId="1D216E7A" w14:textId="77777777" w:rsidR="00521803" w:rsidRPr="00521803" w:rsidRDefault="00521803" w:rsidP="00521803">
      <w:pPr>
        <w:spacing w:line="360" w:lineRule="auto"/>
        <w:jc w:val="both"/>
        <w:rPr>
          <w:b/>
          <w:bCs/>
          <w:sz w:val="24"/>
          <w:szCs w:val="24"/>
          <w:u w:val="single"/>
        </w:rPr>
      </w:pPr>
    </w:p>
    <w:p w14:paraId="269812FE" w14:textId="77777777" w:rsidR="00521803" w:rsidRPr="00521803" w:rsidRDefault="00521803" w:rsidP="00521803">
      <w:pPr>
        <w:spacing w:line="360" w:lineRule="auto"/>
        <w:jc w:val="both"/>
        <w:rPr>
          <w:b/>
          <w:bCs/>
          <w:sz w:val="24"/>
          <w:szCs w:val="24"/>
          <w:u w:val="single"/>
        </w:rPr>
      </w:pPr>
    </w:p>
    <w:p w14:paraId="331D577E" w14:textId="77777777" w:rsidR="00521803" w:rsidRPr="00521803" w:rsidRDefault="00521803" w:rsidP="00521803">
      <w:pPr>
        <w:spacing w:line="360" w:lineRule="auto"/>
        <w:jc w:val="center"/>
        <w:rPr>
          <w:b/>
          <w:sz w:val="28"/>
          <w:szCs w:val="28"/>
          <w:u w:val="single"/>
        </w:rPr>
      </w:pPr>
      <w:r w:rsidRPr="00521803">
        <w:rPr>
          <w:b/>
          <w:sz w:val="28"/>
          <w:szCs w:val="28"/>
          <w:u w:val="single"/>
        </w:rPr>
        <w:t xml:space="preserve">PREVÁDZKA TRIED </w:t>
      </w:r>
    </w:p>
    <w:p w14:paraId="07B23F9D" w14:textId="77777777" w:rsidR="00521803" w:rsidRPr="00521803" w:rsidRDefault="00521803" w:rsidP="00521803">
      <w:pPr>
        <w:spacing w:line="360" w:lineRule="auto"/>
        <w:jc w:val="center"/>
        <w:rPr>
          <w:b/>
          <w:sz w:val="28"/>
          <w:szCs w:val="28"/>
          <w:u w:val="single"/>
          <w:lang w:val="sk-SK"/>
        </w:rPr>
      </w:pPr>
      <w:r w:rsidRPr="00521803">
        <w:rPr>
          <w:b/>
          <w:sz w:val="28"/>
          <w:szCs w:val="28"/>
          <w:u w:val="single"/>
        </w:rPr>
        <w:t>(SCHÁDZANIE, ROZCHÁDZANIE</w:t>
      </w:r>
      <w:r w:rsidRPr="00521803">
        <w:rPr>
          <w:b/>
          <w:sz w:val="28"/>
          <w:szCs w:val="28"/>
          <w:u w:val="single"/>
          <w:lang w:val="sk-SK"/>
        </w:rPr>
        <w:t xml:space="preserve"> A  PREBERANIE DETÍ)</w:t>
      </w:r>
    </w:p>
    <w:p w14:paraId="5C3F1E69" w14:textId="77777777" w:rsidR="00521803" w:rsidRPr="00521803" w:rsidRDefault="00521803" w:rsidP="00521803">
      <w:pPr>
        <w:spacing w:line="360" w:lineRule="auto"/>
        <w:jc w:val="center"/>
        <w:rPr>
          <w:b/>
          <w:sz w:val="28"/>
          <w:szCs w:val="28"/>
          <w:u w:val="single"/>
          <w:lang w:val="sk-SK"/>
        </w:rPr>
      </w:pPr>
    </w:p>
    <w:p w14:paraId="7C7E7AB5" w14:textId="77777777" w:rsidR="00521803" w:rsidRPr="00521803" w:rsidRDefault="00521803" w:rsidP="00521803">
      <w:pPr>
        <w:spacing w:line="360" w:lineRule="auto"/>
        <w:ind w:firstLine="708"/>
        <w:jc w:val="both"/>
        <w:rPr>
          <w:b/>
          <w:bCs/>
          <w:sz w:val="24"/>
          <w:szCs w:val="24"/>
          <w:lang w:val="sk-SK"/>
        </w:rPr>
      </w:pPr>
      <w:r w:rsidRPr="00521803">
        <w:rPr>
          <w:b/>
          <w:bCs/>
          <w:sz w:val="24"/>
          <w:szCs w:val="24"/>
          <w:lang w:val="sk-SK"/>
        </w:rPr>
        <w:t>Prevádzka jednotlivých tried sa  bude vždy meniť od  vekového zloženia  detí  v konkrétnej triede. So zbernou, službou triedou budú rodičia oboznámení na schôdzach ZRŠ a triednym a školským informačným systémom  školy.</w:t>
      </w:r>
    </w:p>
    <w:p w14:paraId="1B36666B" w14:textId="77777777" w:rsidR="00521803" w:rsidRPr="00521803" w:rsidRDefault="00521803" w:rsidP="00521803">
      <w:pPr>
        <w:spacing w:line="360" w:lineRule="auto"/>
        <w:jc w:val="both"/>
        <w:rPr>
          <w:b/>
          <w:sz w:val="24"/>
          <w:szCs w:val="24"/>
          <w:lang w:val="sk-SK"/>
        </w:rPr>
      </w:pPr>
      <w:r w:rsidRPr="00521803">
        <w:rPr>
          <w:b/>
          <w:sz w:val="24"/>
          <w:szCs w:val="24"/>
          <w:lang w:val="sk-SK"/>
        </w:rPr>
        <w:t>Štandardné schádzanie a preberanie detí ....</w:t>
      </w:r>
    </w:p>
    <w:p w14:paraId="1103E9AC" w14:textId="77777777" w:rsidR="00521803" w:rsidRPr="00521803" w:rsidRDefault="00521803" w:rsidP="00521803">
      <w:pPr>
        <w:spacing w:line="360" w:lineRule="auto"/>
        <w:jc w:val="both"/>
        <w:rPr>
          <w:b/>
          <w:sz w:val="24"/>
          <w:szCs w:val="24"/>
          <w:u w:val="single"/>
          <w:lang w:val="sk-SK"/>
        </w:rPr>
      </w:pPr>
    </w:p>
    <w:tbl>
      <w:tblPr>
        <w:tblStyle w:val="Tabukasmriekou6farebnzvraznenie61"/>
        <w:tblW w:w="5564" w:type="dxa"/>
        <w:tblLook w:val="04A0" w:firstRow="1" w:lastRow="0" w:firstColumn="1" w:lastColumn="0" w:noHBand="0" w:noVBand="1"/>
      </w:tblPr>
      <w:tblGrid>
        <w:gridCol w:w="2708"/>
        <w:gridCol w:w="2856"/>
      </w:tblGrid>
      <w:tr w:rsidR="00521803" w:rsidRPr="00521803" w14:paraId="774BAC17" w14:textId="77777777" w:rsidTr="00C678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tcPr>
          <w:p w14:paraId="5E2813F2" w14:textId="77777777" w:rsidR="00521803" w:rsidRPr="00521803" w:rsidRDefault="00521803" w:rsidP="00521803">
            <w:pPr>
              <w:spacing w:line="360" w:lineRule="auto"/>
              <w:jc w:val="both"/>
              <w:rPr>
                <w:b w:val="0"/>
                <w:bCs w:val="0"/>
                <w:color w:val="auto"/>
                <w:sz w:val="24"/>
                <w:szCs w:val="24"/>
              </w:rPr>
            </w:pPr>
            <w:r w:rsidRPr="00521803">
              <w:rPr>
                <w:b w:val="0"/>
                <w:bCs w:val="0"/>
                <w:color w:val="auto"/>
                <w:sz w:val="24"/>
                <w:szCs w:val="24"/>
              </w:rPr>
              <w:t>Prevádzka triedy č. 1.</w:t>
            </w:r>
          </w:p>
        </w:tc>
        <w:tc>
          <w:tcPr>
            <w:tcW w:w="2856" w:type="dxa"/>
          </w:tcPr>
          <w:p w14:paraId="4292080D" w14:textId="77777777" w:rsidR="00521803" w:rsidRPr="00521803" w:rsidRDefault="00521803" w:rsidP="00521803">
            <w:pPr>
              <w:spacing w:line="360" w:lineRule="auto"/>
              <w:jc w:val="both"/>
              <w:cnfStyle w:val="100000000000" w:firstRow="1" w:lastRow="0" w:firstColumn="0" w:lastColumn="0" w:oddVBand="0" w:evenVBand="0" w:oddHBand="0" w:evenHBand="0" w:firstRowFirstColumn="0" w:firstRowLastColumn="0" w:lastRowFirstColumn="0" w:lastRowLastColumn="0"/>
              <w:rPr>
                <w:b w:val="0"/>
                <w:sz w:val="24"/>
                <w:szCs w:val="24"/>
              </w:rPr>
            </w:pPr>
            <w:r w:rsidRPr="00521803">
              <w:rPr>
                <w:i/>
                <w:iCs/>
                <w:color w:val="auto"/>
                <w:sz w:val="24"/>
                <w:szCs w:val="24"/>
              </w:rPr>
              <w:t xml:space="preserve">od </w:t>
            </w:r>
            <w:r w:rsidRPr="00521803">
              <w:rPr>
                <w:i/>
                <w:iCs/>
                <w:color w:val="auto"/>
                <w:sz w:val="24"/>
                <w:szCs w:val="24"/>
                <w:lang w:val="sk-SK"/>
              </w:rPr>
              <w:t xml:space="preserve"> 6.30</w:t>
            </w:r>
            <w:r w:rsidRPr="00521803">
              <w:rPr>
                <w:i/>
                <w:iCs/>
                <w:color w:val="auto"/>
                <w:sz w:val="24"/>
                <w:szCs w:val="24"/>
              </w:rPr>
              <w:t xml:space="preserve"> do </w:t>
            </w:r>
            <w:r w:rsidRPr="00521803">
              <w:rPr>
                <w:i/>
                <w:iCs/>
                <w:color w:val="auto"/>
                <w:sz w:val="24"/>
                <w:szCs w:val="24"/>
                <w:lang w:val="sk-SK"/>
              </w:rPr>
              <w:t>16.30</w:t>
            </w:r>
            <w:r w:rsidRPr="00521803">
              <w:rPr>
                <w:i/>
                <w:iCs/>
                <w:color w:val="auto"/>
                <w:sz w:val="24"/>
                <w:szCs w:val="24"/>
              </w:rPr>
              <w:t xml:space="preserve"> </w:t>
            </w:r>
            <w:r w:rsidRPr="00521803">
              <w:rPr>
                <w:i/>
                <w:iCs/>
                <w:color w:val="auto"/>
                <w:sz w:val="24"/>
                <w:szCs w:val="24"/>
                <w:lang w:val="sk-SK"/>
              </w:rPr>
              <w:t xml:space="preserve"> </w:t>
            </w:r>
            <w:r w:rsidRPr="00521803">
              <w:rPr>
                <w:i/>
                <w:iCs/>
                <w:color w:val="auto"/>
                <w:sz w:val="24"/>
                <w:szCs w:val="24"/>
              </w:rPr>
              <w:t>hod.</w:t>
            </w:r>
          </w:p>
        </w:tc>
      </w:tr>
      <w:tr w:rsidR="00521803" w:rsidRPr="00521803" w14:paraId="6DBBBB5E" w14:textId="77777777" w:rsidTr="00C678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tcPr>
          <w:p w14:paraId="2D15F89A" w14:textId="77777777" w:rsidR="00521803" w:rsidRPr="00521803" w:rsidRDefault="00521803" w:rsidP="00521803">
            <w:pPr>
              <w:spacing w:line="360" w:lineRule="auto"/>
              <w:jc w:val="both"/>
              <w:rPr>
                <w:b w:val="0"/>
                <w:bCs w:val="0"/>
                <w:color w:val="auto"/>
                <w:sz w:val="24"/>
                <w:szCs w:val="24"/>
              </w:rPr>
            </w:pPr>
            <w:r w:rsidRPr="00521803">
              <w:rPr>
                <w:b w:val="0"/>
                <w:bCs w:val="0"/>
                <w:color w:val="auto"/>
                <w:sz w:val="24"/>
                <w:szCs w:val="24"/>
              </w:rPr>
              <w:t>Prevádzka triedy č. 2.</w:t>
            </w:r>
          </w:p>
        </w:tc>
        <w:tc>
          <w:tcPr>
            <w:tcW w:w="2856" w:type="dxa"/>
          </w:tcPr>
          <w:p w14:paraId="3EEEE45E" w14:textId="77777777" w:rsidR="00521803" w:rsidRPr="00521803" w:rsidRDefault="00521803" w:rsidP="00521803">
            <w:pPr>
              <w:spacing w:line="360" w:lineRule="auto"/>
              <w:jc w:val="both"/>
              <w:cnfStyle w:val="000000100000" w:firstRow="0" w:lastRow="0" w:firstColumn="0" w:lastColumn="0" w:oddVBand="0" w:evenVBand="0" w:oddHBand="1" w:evenHBand="0" w:firstRowFirstColumn="0" w:firstRowLastColumn="0" w:lastRowFirstColumn="0" w:lastRowLastColumn="0"/>
              <w:rPr>
                <w:b/>
                <w:sz w:val="24"/>
                <w:szCs w:val="24"/>
              </w:rPr>
            </w:pPr>
            <w:r w:rsidRPr="00521803">
              <w:rPr>
                <w:b/>
                <w:bCs/>
                <w:i/>
                <w:iCs/>
                <w:color w:val="auto"/>
                <w:sz w:val="24"/>
                <w:szCs w:val="24"/>
              </w:rPr>
              <w:t xml:space="preserve">od </w:t>
            </w:r>
            <w:r w:rsidRPr="00521803">
              <w:rPr>
                <w:b/>
                <w:bCs/>
                <w:i/>
                <w:iCs/>
                <w:color w:val="auto"/>
                <w:sz w:val="24"/>
                <w:szCs w:val="24"/>
                <w:lang w:val="sk-SK"/>
              </w:rPr>
              <w:t xml:space="preserve"> 6.30</w:t>
            </w:r>
            <w:r w:rsidRPr="00521803">
              <w:rPr>
                <w:b/>
                <w:bCs/>
                <w:i/>
                <w:iCs/>
                <w:color w:val="auto"/>
                <w:sz w:val="24"/>
                <w:szCs w:val="24"/>
              </w:rPr>
              <w:t xml:space="preserve"> do </w:t>
            </w:r>
            <w:r w:rsidRPr="00521803">
              <w:rPr>
                <w:b/>
                <w:bCs/>
                <w:i/>
                <w:iCs/>
                <w:color w:val="auto"/>
                <w:sz w:val="24"/>
                <w:szCs w:val="24"/>
                <w:lang w:val="sk-SK"/>
              </w:rPr>
              <w:t>16.30</w:t>
            </w:r>
            <w:r w:rsidRPr="00521803">
              <w:rPr>
                <w:b/>
                <w:bCs/>
                <w:i/>
                <w:iCs/>
                <w:color w:val="auto"/>
                <w:sz w:val="24"/>
                <w:szCs w:val="24"/>
              </w:rPr>
              <w:t xml:space="preserve"> </w:t>
            </w:r>
            <w:r w:rsidRPr="00521803">
              <w:rPr>
                <w:b/>
                <w:bCs/>
                <w:i/>
                <w:iCs/>
                <w:color w:val="auto"/>
                <w:sz w:val="24"/>
                <w:szCs w:val="24"/>
                <w:lang w:val="sk-SK"/>
              </w:rPr>
              <w:t xml:space="preserve"> </w:t>
            </w:r>
            <w:r w:rsidRPr="00521803">
              <w:rPr>
                <w:b/>
                <w:bCs/>
                <w:i/>
                <w:iCs/>
                <w:color w:val="auto"/>
                <w:sz w:val="24"/>
                <w:szCs w:val="24"/>
              </w:rPr>
              <w:t>hod.</w:t>
            </w:r>
          </w:p>
        </w:tc>
      </w:tr>
    </w:tbl>
    <w:p w14:paraId="6C9FC5B4" w14:textId="77777777" w:rsidR="00521803" w:rsidRPr="00521803" w:rsidRDefault="00521803" w:rsidP="00521803">
      <w:pPr>
        <w:spacing w:line="360" w:lineRule="auto"/>
        <w:jc w:val="both"/>
        <w:rPr>
          <w:sz w:val="24"/>
          <w:szCs w:val="24"/>
        </w:rPr>
      </w:pPr>
    </w:p>
    <w:p w14:paraId="48707430" w14:textId="77777777" w:rsidR="00521803" w:rsidRPr="00521803" w:rsidRDefault="00521803" w:rsidP="00DB66B1">
      <w:pPr>
        <w:spacing w:line="360" w:lineRule="auto"/>
        <w:jc w:val="both"/>
        <w:rPr>
          <w:sz w:val="24"/>
          <w:szCs w:val="24"/>
          <w:lang w:val="sk-SK"/>
        </w:rPr>
      </w:pPr>
      <w:r w:rsidRPr="00521803">
        <w:rPr>
          <w:sz w:val="24"/>
          <w:szCs w:val="24"/>
        </w:rPr>
        <w:lastRenderedPageBreak/>
        <w:t>V čase mimoriadnej situácie vzhľadom  na hygienicko-epidemiologické opatrenia</w:t>
      </w:r>
      <w:r w:rsidRPr="00521803">
        <w:rPr>
          <w:sz w:val="24"/>
          <w:szCs w:val="24"/>
          <w:lang w:val="sk-SK"/>
        </w:rPr>
        <w:t xml:space="preserve"> sa  schádzanie detí upraví v organizačných pokynoch, opatreniami RÚVZ a v pandemickom pláne školy. </w:t>
      </w:r>
    </w:p>
    <w:p w14:paraId="1D264190" w14:textId="77777777" w:rsidR="00521803" w:rsidRPr="00521803" w:rsidRDefault="00521803" w:rsidP="00521803">
      <w:pPr>
        <w:spacing w:line="360" w:lineRule="auto"/>
        <w:ind w:firstLine="708"/>
        <w:jc w:val="both"/>
        <w:rPr>
          <w:sz w:val="24"/>
          <w:szCs w:val="24"/>
          <w:lang w:val="sk-SK"/>
        </w:rPr>
      </w:pPr>
    </w:p>
    <w:p w14:paraId="5FADE8E8" w14:textId="1AF33B27" w:rsidR="00521803" w:rsidRPr="00521803" w:rsidRDefault="00521803" w:rsidP="00DB66B1">
      <w:pPr>
        <w:spacing w:line="360" w:lineRule="auto"/>
        <w:jc w:val="both"/>
        <w:rPr>
          <w:b/>
          <w:bCs/>
          <w:sz w:val="24"/>
          <w:szCs w:val="24"/>
          <w:lang w:val="sk-SK"/>
        </w:rPr>
      </w:pPr>
      <w:r w:rsidRPr="00521803">
        <w:rPr>
          <w:b/>
          <w:bCs/>
          <w:sz w:val="24"/>
          <w:szCs w:val="24"/>
          <w:lang w:val="sk-SK"/>
        </w:rPr>
        <w:t xml:space="preserve">Materská škola nedisponuje so zbernými triedami. Každá trieda začína prevádzku od 6.30 hod. do 16.30 hod. </w:t>
      </w:r>
    </w:p>
    <w:p w14:paraId="2DCD03F1" w14:textId="77777777" w:rsidR="00521803" w:rsidRPr="00521803" w:rsidRDefault="00521803" w:rsidP="00521803">
      <w:pPr>
        <w:spacing w:line="360" w:lineRule="auto"/>
        <w:ind w:firstLine="708"/>
        <w:jc w:val="both"/>
        <w:rPr>
          <w:b/>
          <w:sz w:val="24"/>
          <w:szCs w:val="24"/>
          <w:lang w:val="sk-SK"/>
        </w:rPr>
      </w:pPr>
    </w:p>
    <w:p w14:paraId="2D1D1177" w14:textId="77777777" w:rsidR="00521803" w:rsidRPr="00521803" w:rsidRDefault="00521803" w:rsidP="00521803">
      <w:pPr>
        <w:spacing w:line="360" w:lineRule="auto"/>
        <w:ind w:firstLine="708"/>
        <w:jc w:val="both"/>
        <w:rPr>
          <w:sz w:val="24"/>
          <w:szCs w:val="24"/>
          <w:lang w:val="sk-SK"/>
        </w:rPr>
      </w:pPr>
      <w:r w:rsidRPr="00521803">
        <w:rPr>
          <w:b/>
          <w:sz w:val="24"/>
          <w:szCs w:val="24"/>
        </w:rPr>
        <w:t>Spôsob dochádzky</w:t>
      </w:r>
      <w:r w:rsidRPr="00521803">
        <w:rPr>
          <w:sz w:val="24"/>
          <w:szCs w:val="24"/>
        </w:rPr>
        <w:t xml:space="preserve"> a spôsob stravovania dohodne rodič s triednou učiteľkou.</w:t>
      </w:r>
      <w:r w:rsidRPr="00521803">
        <w:rPr>
          <w:sz w:val="24"/>
          <w:szCs w:val="24"/>
          <w:lang w:val="sk-SK"/>
        </w:rPr>
        <w:t xml:space="preserve"> </w:t>
      </w:r>
    </w:p>
    <w:p w14:paraId="4F33BEB2" w14:textId="77777777" w:rsidR="00521803" w:rsidRPr="00521803" w:rsidRDefault="00521803" w:rsidP="00521803">
      <w:pPr>
        <w:numPr>
          <w:ilvl w:val="0"/>
          <w:numId w:val="54"/>
        </w:numPr>
        <w:spacing w:after="200" w:line="360" w:lineRule="auto"/>
        <w:contextualSpacing/>
        <w:jc w:val="both"/>
        <w:rPr>
          <w:rFonts w:eastAsia="Calibri"/>
          <w:sz w:val="24"/>
          <w:szCs w:val="24"/>
          <w:lang w:val="sk-SK" w:eastAsia="en-US"/>
        </w:rPr>
      </w:pPr>
      <w:r w:rsidRPr="00521803">
        <w:rPr>
          <w:rFonts w:eastAsia="Calibri"/>
          <w:sz w:val="24"/>
          <w:szCs w:val="24"/>
          <w:lang w:val="sk-SK" w:eastAsia="en-US"/>
        </w:rPr>
        <w:t>Pri preberaní detí inou osobou je potrebné odovzdať triednym učiteľkám písomné splnomocnenie na konkrétnu plnoletú osobu.</w:t>
      </w:r>
    </w:p>
    <w:p w14:paraId="0F27A2E9" w14:textId="77777777" w:rsidR="00521803" w:rsidRPr="00521803" w:rsidRDefault="00521803" w:rsidP="00521803">
      <w:pPr>
        <w:numPr>
          <w:ilvl w:val="0"/>
          <w:numId w:val="54"/>
        </w:numPr>
        <w:spacing w:after="200" w:line="360" w:lineRule="auto"/>
        <w:contextualSpacing/>
        <w:jc w:val="both"/>
        <w:rPr>
          <w:rFonts w:eastAsia="Calibri"/>
          <w:sz w:val="24"/>
          <w:szCs w:val="24"/>
          <w:lang w:val="sk-SK" w:eastAsia="en-US"/>
        </w:rPr>
      </w:pPr>
      <w:r w:rsidRPr="00521803">
        <w:rPr>
          <w:rFonts w:eastAsia="Calibri"/>
          <w:sz w:val="24"/>
          <w:szCs w:val="24"/>
          <w:lang w:val="sk-SK" w:eastAsia="en-US"/>
        </w:rPr>
        <w:t xml:space="preserve">Prevzatie dieťaťa môže učiteľka odmietnuť, ak zistí že jeho zdravotný stav nie je vhodný na prijatie do materskej školy, vyžiadaním vyjadrenia pediatra či je –nie je zdravotný stav dieťaťa infekčný, resp. či dieťa môže pre svoj zdravotný stav navštevovať materskú školu. </w:t>
      </w:r>
    </w:p>
    <w:p w14:paraId="7EA17BDD" w14:textId="77777777" w:rsidR="00521803" w:rsidRPr="00521803" w:rsidRDefault="00521803" w:rsidP="00521803">
      <w:pPr>
        <w:numPr>
          <w:ilvl w:val="0"/>
          <w:numId w:val="54"/>
        </w:numPr>
        <w:spacing w:after="200" w:line="360" w:lineRule="auto"/>
        <w:contextualSpacing/>
        <w:jc w:val="both"/>
        <w:rPr>
          <w:rFonts w:eastAsia="Calibri"/>
          <w:sz w:val="24"/>
          <w:szCs w:val="24"/>
          <w:lang w:val="sk-SK" w:eastAsia="en-US"/>
        </w:rPr>
      </w:pPr>
      <w:r w:rsidRPr="00521803">
        <w:rPr>
          <w:rFonts w:eastAsia="Calibri"/>
          <w:sz w:val="24"/>
          <w:szCs w:val="24"/>
          <w:lang w:val="sk-SK" w:eastAsia="en-US"/>
        </w:rPr>
        <w:t>Ak zákonný zástupca neprevezme dieťa v stanovenom čase ukončenia prevádzky materskej školy t. j. do 16.30. hod. učiteľka bude kontaktovať najskôr rodiča, následne splnomocnené osoby uvedené zákonným zástupcom, z tohto dôvodu je nutné uviesť rozšírené kontakty na starých rodičov, prípadne iných splnomocnených osôb na preberanie dieťaťa z materskej školy. Oneskorený príchod rodiča (zákonného zástupcu) evidujú učiteľky v zošite odovzdávania a preberania detí v zbernej triede. Uvedú presný čas, dátum, dôvod oneskoreného príchodu a potvrdenie rodiča podpisom. V prípade, že rodič bezdôvodne  opakovane oneskorene prichádza prevziať dieťa z MŠ považuje sa to za porušenie školského poriadku a riaditeľ po upozornení môže predčasne ukončiť dieťaťu predprimárne vzdelávanie.</w:t>
      </w:r>
    </w:p>
    <w:p w14:paraId="1419C878" w14:textId="77777777" w:rsidR="00521803" w:rsidRPr="00521803" w:rsidRDefault="00521803" w:rsidP="00521803">
      <w:pPr>
        <w:numPr>
          <w:ilvl w:val="0"/>
          <w:numId w:val="54"/>
        </w:numPr>
        <w:spacing w:after="200" w:line="360" w:lineRule="auto"/>
        <w:contextualSpacing/>
        <w:jc w:val="both"/>
        <w:rPr>
          <w:rFonts w:eastAsia="Calibri"/>
          <w:sz w:val="24"/>
          <w:szCs w:val="24"/>
          <w:lang w:val="sk-SK" w:eastAsia="en-US"/>
        </w:rPr>
      </w:pPr>
      <w:r w:rsidRPr="00521803">
        <w:rPr>
          <w:rFonts w:eastAsia="Calibri"/>
          <w:color w:val="000000"/>
          <w:sz w:val="24"/>
          <w:szCs w:val="24"/>
          <w:lang w:val="sk-SK" w:eastAsia="en-US"/>
        </w:rPr>
        <w:t xml:space="preserve">Počas konania o rozvode a úprave výkonu rodičovských práv a povinností bude materská škola dbať </w:t>
      </w:r>
      <w:r w:rsidRPr="00521803">
        <w:rPr>
          <w:rFonts w:eastAsia="Calibri"/>
          <w:bCs/>
          <w:color w:val="000000"/>
          <w:sz w:val="24"/>
          <w:szCs w:val="24"/>
          <w:lang w:val="sk-SK" w:eastAsia="en-US"/>
        </w:rPr>
        <w:t>o riadne napĺňanie rodičovských práv a povinností</w:t>
      </w:r>
      <w:r w:rsidRPr="00521803">
        <w:rPr>
          <w:rFonts w:eastAsia="Calibri"/>
          <w:b/>
          <w:bCs/>
          <w:color w:val="000000"/>
          <w:sz w:val="24"/>
          <w:szCs w:val="24"/>
          <w:lang w:val="sk-SK" w:eastAsia="en-US"/>
        </w:rPr>
        <w:t xml:space="preserve"> </w:t>
      </w:r>
      <w:r w:rsidRPr="00521803">
        <w:rPr>
          <w:rFonts w:eastAsia="Calibri"/>
          <w:color w:val="000000"/>
          <w:sz w:val="24"/>
          <w:szCs w:val="24"/>
          <w:lang w:val="sk-SK" w:eastAsia="en-US"/>
        </w:rPr>
        <w:t xml:space="preserve">až do rozhodnutia súdu tak, ako to bolo do podania návrhu na rozvod manželstva a úpravu výkonu rodičovských práv a povinností k dieťaťu  tak, že každý rodič má právo priviesť dieťa do materskej školy aj ho z nej vyzdvihnúť. Riaditeľka materskej školy, ako aj pedagogickí a ostatní zamestnanci materskej školy budú počas prebiehajúceho konania o úprave výkonu rodičovských práv a povinností k maloletému dieťaťu </w:t>
      </w:r>
      <w:r w:rsidRPr="00521803">
        <w:rPr>
          <w:rFonts w:eastAsia="Calibri"/>
          <w:bCs/>
          <w:color w:val="000000"/>
          <w:sz w:val="24"/>
          <w:szCs w:val="24"/>
          <w:lang w:val="sk-SK" w:eastAsia="en-US"/>
        </w:rPr>
        <w:t>zachovávať neutralitu</w:t>
      </w:r>
      <w:r w:rsidRPr="00521803">
        <w:rPr>
          <w:rFonts w:eastAsia="Calibri"/>
          <w:b/>
          <w:bCs/>
          <w:color w:val="000000"/>
          <w:sz w:val="24"/>
          <w:szCs w:val="24"/>
          <w:lang w:val="sk-SK" w:eastAsia="en-US"/>
        </w:rPr>
        <w:t xml:space="preserve"> </w:t>
      </w:r>
      <w:r w:rsidRPr="00521803">
        <w:rPr>
          <w:rFonts w:eastAsia="Calibri"/>
          <w:color w:val="000000"/>
          <w:sz w:val="24"/>
          <w:szCs w:val="24"/>
          <w:lang w:val="sk-SK" w:eastAsia="en-US"/>
        </w:rPr>
        <w:t xml:space="preserve">vo svojich postojoch a vyjadreniach týkajúcich sa maloletého dieťaťa, v prípade potreby poskytnú nezaujaté, vecné a objektívne stanovisko len súdu, ak si ho od materskej školy vyžiada, obsah tohto stanoviska neposkytnú žiadnemu z dotknutých </w:t>
      </w:r>
      <w:r w:rsidRPr="00521803">
        <w:rPr>
          <w:rFonts w:eastAsia="Calibri"/>
          <w:color w:val="000000"/>
          <w:sz w:val="24"/>
          <w:szCs w:val="24"/>
          <w:lang w:val="sk-SK" w:eastAsia="en-US"/>
        </w:rPr>
        <w:lastRenderedPageBreak/>
        <w:t xml:space="preserve">rodičov  - teda </w:t>
      </w:r>
      <w:r w:rsidRPr="00521803">
        <w:rPr>
          <w:rFonts w:eastAsia="Calibri"/>
          <w:iCs/>
          <w:color w:val="000000"/>
          <w:sz w:val="24"/>
          <w:szCs w:val="24"/>
          <w:lang w:val="sk-SK" w:eastAsia="en-US"/>
        </w:rPr>
        <w:t>na žiadosť ani jedného z rodičov neposkytnú hodnotiace stanovisko</w:t>
      </w:r>
      <w:r w:rsidRPr="00521803">
        <w:rPr>
          <w:rFonts w:eastAsia="Calibri"/>
          <w:color w:val="000000"/>
          <w:sz w:val="24"/>
          <w:szCs w:val="24"/>
          <w:lang w:val="sk-SK" w:eastAsia="en-US"/>
        </w:rPr>
        <w:t xml:space="preserve">.  V prípade narušených vzťahov medzi rodičmi nebude materská škola </w:t>
      </w:r>
      <w:r w:rsidRPr="00521803">
        <w:rPr>
          <w:rFonts w:eastAsia="Calibri"/>
          <w:b/>
          <w:bCs/>
          <w:color w:val="000000"/>
          <w:sz w:val="24"/>
          <w:szCs w:val="24"/>
          <w:lang w:val="sk-SK" w:eastAsia="en-US"/>
        </w:rPr>
        <w:t xml:space="preserve">rešpektovať </w:t>
      </w:r>
      <w:r w:rsidRPr="00521803">
        <w:rPr>
          <w:rFonts w:eastAsia="Calibri"/>
          <w:color w:val="000000"/>
          <w:sz w:val="24"/>
          <w:szCs w:val="24"/>
          <w:lang w:val="sk-SK" w:eastAsia="en-US"/>
        </w:rPr>
        <w:t xml:space="preserve">nič iné ako </w:t>
      </w:r>
      <w:r w:rsidRPr="00521803">
        <w:rPr>
          <w:rFonts w:eastAsia="Calibri"/>
          <w:b/>
          <w:bCs/>
          <w:color w:val="000000"/>
          <w:sz w:val="24"/>
          <w:szCs w:val="24"/>
          <w:lang w:val="sk-SK" w:eastAsia="en-US"/>
        </w:rPr>
        <w:t xml:space="preserve">rozhodnutie súdu </w:t>
      </w:r>
      <w:r w:rsidRPr="00521803">
        <w:rPr>
          <w:rFonts w:eastAsia="Calibri"/>
          <w:color w:val="000000"/>
          <w:sz w:val="24"/>
          <w:szCs w:val="24"/>
          <w:lang w:val="sk-SK" w:eastAsia="en-US"/>
        </w:rPr>
        <w:t xml:space="preserve">alebo minimálne </w:t>
      </w:r>
      <w:r w:rsidRPr="00521803">
        <w:rPr>
          <w:rFonts w:eastAsia="Calibri"/>
          <w:b/>
          <w:bCs/>
          <w:color w:val="000000"/>
          <w:sz w:val="24"/>
          <w:szCs w:val="24"/>
          <w:lang w:val="sk-SK" w:eastAsia="en-US"/>
        </w:rPr>
        <w:t>predbežné rozhodnutie súdu</w:t>
      </w:r>
      <w:r w:rsidRPr="00521803">
        <w:rPr>
          <w:rFonts w:eastAsia="Calibri"/>
          <w:color w:val="000000"/>
          <w:sz w:val="24"/>
          <w:szCs w:val="24"/>
          <w:lang w:val="sk-SK" w:eastAsia="en-US"/>
        </w:rPr>
        <w:t xml:space="preserve">, ktorého zmyslom je dočasná úprava pomerov rodičov vo vzťahu k starostlivosti o maloleté dieťa </w:t>
      </w:r>
      <w:r w:rsidRPr="00521803">
        <w:rPr>
          <w:rFonts w:eastAsia="Calibri"/>
          <w:iCs/>
          <w:color w:val="000000"/>
          <w:sz w:val="24"/>
          <w:szCs w:val="24"/>
          <w:lang w:val="sk-SK" w:eastAsia="en-US"/>
        </w:rPr>
        <w:t>(pričom materská škola rešpektuje skutočnosť, že vykonateľnosť uznesenia o nariadení predbežného opatrenia nie je viazaná na právoplatnosť, čím chráni a zabezpečuje práva oprávneného pred suspenzívnymi účinkami riadneho opravného prostriedku – odvolania; uznesenie o predbežnom opatrení sa stáva právoplatné jeho doručením a márnym uplynutím lehoty na podanie odvolania; aj napriek nariadeniu predbežného opatrenia rodičovské práva a povinnosti zostávajú zachované )</w:t>
      </w:r>
      <w:r w:rsidRPr="00521803">
        <w:rPr>
          <w:rFonts w:eastAsia="Calibri"/>
          <w:color w:val="000000"/>
          <w:sz w:val="24"/>
          <w:szCs w:val="24"/>
          <w:lang w:val="sk-SK" w:eastAsia="en-US"/>
        </w:rPr>
        <w:t xml:space="preserve">V </w:t>
      </w:r>
      <w:r w:rsidRPr="00521803">
        <w:rPr>
          <w:rFonts w:eastAsia="Calibri"/>
          <w:bCs/>
          <w:color w:val="000000"/>
          <w:sz w:val="24"/>
          <w:szCs w:val="24"/>
          <w:lang w:val="sk-SK" w:eastAsia="en-US"/>
        </w:rPr>
        <w:t>prípade zverenia dieťaťa právoplatným</w:t>
      </w:r>
      <w:r w:rsidRPr="00521803">
        <w:rPr>
          <w:rFonts w:eastAsia="Calibri"/>
          <w:b/>
          <w:bCs/>
          <w:color w:val="000000"/>
          <w:sz w:val="24"/>
          <w:szCs w:val="24"/>
          <w:lang w:val="sk-SK" w:eastAsia="en-US"/>
        </w:rPr>
        <w:t xml:space="preserve"> </w:t>
      </w:r>
      <w:r w:rsidRPr="00521803">
        <w:rPr>
          <w:rFonts w:eastAsia="Calibri"/>
          <w:bCs/>
          <w:color w:val="000000"/>
          <w:sz w:val="24"/>
          <w:szCs w:val="24"/>
          <w:lang w:val="sk-SK" w:eastAsia="en-US"/>
        </w:rPr>
        <w:t>rozhodnutím súdu len jednému z rodičov</w:t>
      </w:r>
      <w:r w:rsidRPr="00521803">
        <w:rPr>
          <w:rFonts w:eastAsia="Calibri"/>
          <w:color w:val="000000"/>
          <w:sz w:val="24"/>
          <w:szCs w:val="24"/>
          <w:lang w:val="sk-SK" w:eastAsia="en-US"/>
        </w:rPr>
        <w:t xml:space="preserve">, ktorý zastupuje dieťa v bežných veciach, </w:t>
      </w:r>
      <w:r w:rsidRPr="00521803">
        <w:rPr>
          <w:rFonts w:eastAsia="Calibri"/>
          <w:bCs/>
          <w:color w:val="000000"/>
          <w:sz w:val="24"/>
          <w:szCs w:val="24"/>
          <w:lang w:val="sk-SK" w:eastAsia="en-US"/>
        </w:rPr>
        <w:t xml:space="preserve">materská škola bude riešiť všetky záležitosti týkajúce sa dieťaťa výhradne s rodičom, ktorý má dieťa v bežných veciach </w:t>
      </w:r>
      <w:r w:rsidRPr="00521803">
        <w:rPr>
          <w:rFonts w:eastAsia="Calibri"/>
          <w:iCs/>
          <w:color w:val="000000"/>
          <w:sz w:val="24"/>
          <w:szCs w:val="24"/>
          <w:lang w:val="sk-SK" w:eastAsia="en-US"/>
        </w:rPr>
        <w:t xml:space="preserve">(napr. každodenná príprava dieťaťa do materskej školy, zabezpečenie krúžkovej činnosti atď.) </w:t>
      </w:r>
      <w:r w:rsidRPr="00521803">
        <w:rPr>
          <w:rFonts w:eastAsia="Calibri"/>
          <w:bCs/>
          <w:color w:val="000000"/>
          <w:sz w:val="24"/>
          <w:szCs w:val="24"/>
          <w:lang w:val="sk-SK" w:eastAsia="en-US"/>
        </w:rPr>
        <w:t>zastupovať</w:t>
      </w:r>
      <w:r w:rsidRPr="00521803">
        <w:rPr>
          <w:rFonts w:eastAsia="Calibri"/>
          <w:color w:val="000000"/>
          <w:sz w:val="24"/>
          <w:szCs w:val="24"/>
          <w:lang w:val="sk-SK" w:eastAsia="en-US"/>
        </w:rPr>
        <w:t xml:space="preserve">.  Výkon práv a povinností vyplývajúcich zo školského zákona </w:t>
      </w:r>
      <w:r w:rsidRPr="00521803">
        <w:rPr>
          <w:rFonts w:eastAsia="Calibri"/>
          <w:bCs/>
          <w:color w:val="000000"/>
          <w:sz w:val="24"/>
          <w:szCs w:val="24"/>
          <w:lang w:val="sk-SK" w:eastAsia="en-US"/>
        </w:rPr>
        <w:t>musí byť v súlade s dobrými mravmi</w:t>
      </w:r>
      <w:r w:rsidRPr="00521803">
        <w:rPr>
          <w:rFonts w:eastAsia="Calibri"/>
          <w:color w:val="000000"/>
          <w:sz w:val="24"/>
          <w:szCs w:val="24"/>
          <w:lang w:val="sk-SK" w:eastAsia="en-US"/>
        </w:rPr>
        <w:t xml:space="preserve">, a že </w:t>
      </w:r>
      <w:r w:rsidRPr="00521803">
        <w:rPr>
          <w:rFonts w:eastAsia="Calibri"/>
          <w:bCs/>
          <w:color w:val="000000"/>
          <w:sz w:val="24"/>
          <w:szCs w:val="24"/>
          <w:lang w:val="sk-SK" w:eastAsia="en-US"/>
        </w:rPr>
        <w:t xml:space="preserve">nikto nesmie </w:t>
      </w:r>
      <w:r w:rsidRPr="00521803">
        <w:rPr>
          <w:rFonts w:eastAsia="Calibri"/>
          <w:color w:val="000000"/>
          <w:sz w:val="24"/>
          <w:szCs w:val="24"/>
          <w:lang w:val="sk-SK" w:eastAsia="en-US"/>
        </w:rPr>
        <w:t xml:space="preserve">tieto práva a povinnosti </w:t>
      </w:r>
      <w:r w:rsidRPr="00521803">
        <w:rPr>
          <w:rFonts w:eastAsia="Calibri"/>
          <w:bCs/>
          <w:color w:val="000000"/>
          <w:sz w:val="24"/>
          <w:szCs w:val="24"/>
          <w:lang w:val="sk-SK" w:eastAsia="en-US"/>
        </w:rPr>
        <w:t xml:space="preserve">zneužívať na škodu druhého dieťaťa, </w:t>
      </w:r>
      <w:r w:rsidRPr="00521803">
        <w:rPr>
          <w:rFonts w:eastAsia="Calibri"/>
          <w:color w:val="000000"/>
          <w:sz w:val="24"/>
          <w:szCs w:val="24"/>
          <w:lang w:val="sk-SK" w:eastAsia="en-US"/>
        </w:rPr>
        <w:t>pretože v súlade s § 145 ods. 1 školského zákona, sa práva ustanovené školským zákonom zaručujú rovnako.</w:t>
      </w:r>
    </w:p>
    <w:p w14:paraId="3C2C6EBF" w14:textId="77777777" w:rsidR="00521803" w:rsidRPr="00521803" w:rsidRDefault="00521803" w:rsidP="00521803">
      <w:pPr>
        <w:numPr>
          <w:ilvl w:val="0"/>
          <w:numId w:val="54"/>
        </w:numPr>
        <w:spacing w:after="200" w:line="360" w:lineRule="auto"/>
        <w:contextualSpacing/>
        <w:jc w:val="both"/>
        <w:rPr>
          <w:rFonts w:eastAsia="Calibri"/>
          <w:sz w:val="24"/>
          <w:szCs w:val="24"/>
          <w:lang w:val="sk-SK" w:eastAsia="en-US"/>
        </w:rPr>
      </w:pPr>
      <w:r w:rsidRPr="00521803">
        <w:rPr>
          <w:rFonts w:eastAsia="Calibri"/>
          <w:b/>
          <w:sz w:val="24"/>
          <w:szCs w:val="24"/>
          <w:lang w:val="sk-SK" w:eastAsia="en-US"/>
        </w:rPr>
        <w:t xml:space="preserve">Všetky osobné veci </w:t>
      </w:r>
      <w:r w:rsidRPr="00521803">
        <w:rPr>
          <w:rFonts w:eastAsia="Calibri"/>
          <w:sz w:val="24"/>
          <w:szCs w:val="24"/>
          <w:lang w:val="sk-SK" w:eastAsia="en-US"/>
        </w:rPr>
        <w:t xml:space="preserve">dieťaťa treba označiť menom, tak  aby boli rozpoznateľné pre zamestnancov školy i pre  dieťa . </w:t>
      </w:r>
    </w:p>
    <w:p w14:paraId="0FA17659" w14:textId="77777777" w:rsidR="00521803" w:rsidRPr="00521803" w:rsidRDefault="00521803" w:rsidP="00521803">
      <w:pPr>
        <w:numPr>
          <w:ilvl w:val="0"/>
          <w:numId w:val="54"/>
        </w:numPr>
        <w:spacing w:after="200" w:line="360" w:lineRule="auto"/>
        <w:contextualSpacing/>
        <w:jc w:val="both"/>
        <w:rPr>
          <w:rFonts w:eastAsia="Calibri"/>
          <w:sz w:val="24"/>
          <w:szCs w:val="24"/>
          <w:lang w:val="sk-SK" w:eastAsia="en-US"/>
        </w:rPr>
      </w:pPr>
      <w:r w:rsidRPr="00521803">
        <w:rPr>
          <w:rFonts w:eastAsia="Calibri"/>
          <w:sz w:val="24"/>
          <w:szCs w:val="24"/>
          <w:lang w:val="sk-SK" w:eastAsia="en-US"/>
        </w:rPr>
        <w:t xml:space="preserve">Nenosiť do materskej školy nebezpečné hračky a predmety (ostré hrany, hroty, nefunkčné zapaľovače, peniaze...) </w:t>
      </w:r>
    </w:p>
    <w:p w14:paraId="4045E975" w14:textId="77777777" w:rsidR="00521803" w:rsidRPr="00521803" w:rsidRDefault="00521803" w:rsidP="00521803">
      <w:pPr>
        <w:numPr>
          <w:ilvl w:val="0"/>
          <w:numId w:val="54"/>
        </w:numPr>
        <w:spacing w:after="200" w:line="360" w:lineRule="auto"/>
        <w:contextualSpacing/>
        <w:jc w:val="both"/>
        <w:rPr>
          <w:rFonts w:eastAsia="Calibri"/>
          <w:sz w:val="24"/>
          <w:szCs w:val="24"/>
          <w:lang w:val="sk-SK" w:eastAsia="en-US"/>
        </w:rPr>
      </w:pPr>
      <w:r w:rsidRPr="00521803">
        <w:rPr>
          <w:rFonts w:eastAsia="Calibri"/>
          <w:sz w:val="24"/>
          <w:szCs w:val="24"/>
          <w:lang w:val="sk-SK" w:eastAsia="en-US"/>
        </w:rPr>
        <w:t xml:space="preserve">Za prinesenú hračku z domu nezodpovedáme. </w:t>
      </w:r>
    </w:p>
    <w:p w14:paraId="5519FF06" w14:textId="77777777" w:rsidR="00521803" w:rsidRPr="00521803" w:rsidRDefault="00521803" w:rsidP="00521803">
      <w:pPr>
        <w:numPr>
          <w:ilvl w:val="0"/>
          <w:numId w:val="54"/>
        </w:numPr>
        <w:spacing w:after="200" w:line="360" w:lineRule="auto"/>
        <w:contextualSpacing/>
        <w:jc w:val="both"/>
        <w:rPr>
          <w:rFonts w:eastAsia="Calibri"/>
          <w:sz w:val="24"/>
          <w:szCs w:val="24"/>
          <w:lang w:val="sk-SK" w:eastAsia="en-US"/>
        </w:rPr>
      </w:pPr>
      <w:r w:rsidRPr="00521803">
        <w:rPr>
          <w:rFonts w:eastAsia="Calibri"/>
          <w:sz w:val="24"/>
          <w:szCs w:val="24"/>
          <w:lang w:val="sk-SK" w:eastAsia="en-US"/>
        </w:rPr>
        <w:t>V čase mimoriadnej  situácie vzhľadom  na hygienicko –epidemiologické opatrenia žiadne hračky a veci z domu vrátane sladkostí  neakceptujeme.</w:t>
      </w:r>
    </w:p>
    <w:p w14:paraId="61597AFE" w14:textId="77777777" w:rsidR="00521803" w:rsidRPr="00521803" w:rsidRDefault="00521803" w:rsidP="00521803">
      <w:pPr>
        <w:autoSpaceDE w:val="0"/>
        <w:autoSpaceDN w:val="0"/>
        <w:adjustRightInd w:val="0"/>
        <w:spacing w:line="360" w:lineRule="auto"/>
        <w:jc w:val="both"/>
        <w:rPr>
          <w:rFonts w:eastAsia="Calibri"/>
          <w:b/>
          <w:bCs/>
          <w:sz w:val="24"/>
          <w:szCs w:val="24"/>
          <w:lang w:val="sk-SK" w:eastAsia="en-US"/>
        </w:rPr>
      </w:pPr>
      <w:r w:rsidRPr="00521803">
        <w:rPr>
          <w:rFonts w:eastAsia="Calibri"/>
          <w:b/>
          <w:bCs/>
          <w:sz w:val="24"/>
          <w:szCs w:val="24"/>
          <w:lang w:val="sk-SK" w:eastAsia="en-US"/>
        </w:rPr>
        <w:t xml:space="preserve">Najvyšší počet detí v triede </w:t>
      </w:r>
    </w:p>
    <w:p w14:paraId="40D05F1B" w14:textId="77777777" w:rsidR="00521803" w:rsidRPr="00521803" w:rsidRDefault="00521803" w:rsidP="00521803">
      <w:pPr>
        <w:autoSpaceDE w:val="0"/>
        <w:autoSpaceDN w:val="0"/>
        <w:adjustRightInd w:val="0"/>
        <w:spacing w:line="360" w:lineRule="auto"/>
        <w:jc w:val="both"/>
        <w:rPr>
          <w:rFonts w:eastAsia="Calibri"/>
          <w:b/>
          <w:color w:val="000000"/>
          <w:sz w:val="24"/>
          <w:szCs w:val="24"/>
          <w:lang w:val="sk-SK" w:eastAsia="en-US"/>
        </w:rPr>
      </w:pPr>
      <w:r w:rsidRPr="00521803">
        <w:rPr>
          <w:rFonts w:eastAsia="Calibri"/>
          <w:b/>
          <w:color w:val="000000" w:themeColor="text1"/>
          <w:sz w:val="24"/>
          <w:szCs w:val="24"/>
          <w:lang w:val="sk-SK" w:eastAsia="en-US"/>
        </w:rPr>
        <w:t xml:space="preserve">Najvyšší počet detí v triede </w:t>
      </w:r>
      <w:r w:rsidRPr="00521803">
        <w:rPr>
          <w:rFonts w:eastAsia="Calibri"/>
          <w:color w:val="000000" w:themeColor="text1"/>
          <w:sz w:val="24"/>
          <w:szCs w:val="24"/>
          <w:lang w:val="sk-SK" w:eastAsia="en-US"/>
        </w:rPr>
        <w:t>materskej školy je ustanovený v § 28 ods. 9 školského zákona s účinnosťou od 1. januára 2021 nasledovne:</w:t>
      </w:r>
    </w:p>
    <w:p w14:paraId="14DD59D1" w14:textId="77777777" w:rsidR="00521803" w:rsidRPr="00521803" w:rsidRDefault="00521803" w:rsidP="00521803">
      <w:pPr>
        <w:spacing w:line="360" w:lineRule="auto"/>
        <w:jc w:val="both"/>
        <w:rPr>
          <w:rFonts w:eastAsia="Calibri"/>
          <w:color w:val="000000" w:themeColor="text1"/>
          <w:sz w:val="24"/>
          <w:szCs w:val="24"/>
          <w:lang w:val="sk-SK" w:eastAsia="en-US"/>
        </w:rPr>
      </w:pPr>
    </w:p>
    <w:p w14:paraId="0ACB5396" w14:textId="77777777" w:rsidR="00521803" w:rsidRPr="00521803" w:rsidRDefault="00521803" w:rsidP="00521803">
      <w:pPr>
        <w:autoSpaceDE w:val="0"/>
        <w:autoSpaceDN w:val="0"/>
        <w:adjustRightInd w:val="0"/>
        <w:spacing w:line="360" w:lineRule="auto"/>
        <w:jc w:val="both"/>
        <w:rPr>
          <w:rFonts w:eastAsia="Calibri"/>
          <w:b/>
          <w:sz w:val="24"/>
          <w:szCs w:val="24"/>
          <w:lang w:val="sk-SK" w:eastAsia="en-US"/>
        </w:rPr>
      </w:pPr>
      <w:r w:rsidRPr="00521803">
        <w:rPr>
          <w:rFonts w:eastAsia="Calibri"/>
          <w:b/>
          <w:sz w:val="24"/>
          <w:szCs w:val="24"/>
          <w:lang w:val="sk-SK" w:eastAsia="en-US"/>
        </w:rPr>
        <w:t xml:space="preserve">a) 18 v triede pre deti vo veku </w:t>
      </w:r>
      <w:r w:rsidRPr="00521803">
        <w:rPr>
          <w:rFonts w:eastAsia="Calibri"/>
          <w:bCs/>
          <w:i/>
          <w:iCs/>
          <w:sz w:val="24"/>
          <w:szCs w:val="24"/>
          <w:lang w:val="sk-SK" w:eastAsia="en-US"/>
        </w:rPr>
        <w:t>dva roky až tri roky,</w:t>
      </w:r>
      <w:r w:rsidRPr="00521803">
        <w:rPr>
          <w:rFonts w:eastAsia="Calibri"/>
          <w:b/>
          <w:sz w:val="24"/>
          <w:szCs w:val="24"/>
          <w:lang w:val="sk-SK" w:eastAsia="en-US"/>
        </w:rPr>
        <w:t xml:space="preserve"> </w:t>
      </w:r>
    </w:p>
    <w:p w14:paraId="35525EDC" w14:textId="77777777" w:rsidR="00521803" w:rsidRPr="00521803" w:rsidRDefault="00521803" w:rsidP="00521803">
      <w:pPr>
        <w:autoSpaceDE w:val="0"/>
        <w:autoSpaceDN w:val="0"/>
        <w:adjustRightInd w:val="0"/>
        <w:spacing w:line="360" w:lineRule="auto"/>
        <w:jc w:val="both"/>
        <w:rPr>
          <w:rFonts w:eastAsia="Calibri"/>
          <w:b/>
          <w:sz w:val="24"/>
          <w:szCs w:val="24"/>
          <w:lang w:val="sk-SK" w:eastAsia="en-US"/>
        </w:rPr>
      </w:pPr>
      <w:r w:rsidRPr="00521803">
        <w:rPr>
          <w:rFonts w:eastAsia="Calibri"/>
          <w:b/>
          <w:sz w:val="24"/>
          <w:szCs w:val="24"/>
          <w:lang w:val="sk-SK" w:eastAsia="en-US"/>
        </w:rPr>
        <w:t xml:space="preserve">b) 20 v triede pre deti vo veku </w:t>
      </w:r>
      <w:r w:rsidRPr="00521803">
        <w:rPr>
          <w:rFonts w:eastAsia="Calibri"/>
          <w:bCs/>
          <w:i/>
          <w:iCs/>
          <w:sz w:val="24"/>
          <w:szCs w:val="24"/>
          <w:lang w:val="sk-SK" w:eastAsia="en-US"/>
        </w:rPr>
        <w:t>tri roky až štyri roky,</w:t>
      </w:r>
      <w:r w:rsidRPr="00521803">
        <w:rPr>
          <w:rFonts w:eastAsia="Calibri"/>
          <w:b/>
          <w:sz w:val="24"/>
          <w:szCs w:val="24"/>
          <w:lang w:val="sk-SK" w:eastAsia="en-US"/>
        </w:rPr>
        <w:t xml:space="preserve"> </w:t>
      </w:r>
    </w:p>
    <w:p w14:paraId="340DEEB2" w14:textId="77777777" w:rsidR="00521803" w:rsidRPr="00521803" w:rsidRDefault="00521803" w:rsidP="00521803">
      <w:pPr>
        <w:autoSpaceDE w:val="0"/>
        <w:autoSpaceDN w:val="0"/>
        <w:adjustRightInd w:val="0"/>
        <w:spacing w:line="360" w:lineRule="auto"/>
        <w:jc w:val="both"/>
        <w:rPr>
          <w:rFonts w:eastAsia="Calibri"/>
          <w:bCs/>
          <w:i/>
          <w:iCs/>
          <w:sz w:val="24"/>
          <w:szCs w:val="24"/>
          <w:lang w:val="sk-SK" w:eastAsia="en-US"/>
        </w:rPr>
      </w:pPr>
      <w:r w:rsidRPr="00521803">
        <w:rPr>
          <w:rFonts w:eastAsia="Calibri"/>
          <w:b/>
          <w:sz w:val="24"/>
          <w:szCs w:val="24"/>
          <w:lang w:val="sk-SK" w:eastAsia="en-US"/>
        </w:rPr>
        <w:t xml:space="preserve">c) 21 v triede pre deti vo veku </w:t>
      </w:r>
      <w:r w:rsidRPr="00521803">
        <w:rPr>
          <w:rFonts w:eastAsia="Calibri"/>
          <w:bCs/>
          <w:i/>
          <w:iCs/>
          <w:sz w:val="24"/>
          <w:szCs w:val="24"/>
          <w:lang w:val="sk-SK" w:eastAsia="en-US"/>
        </w:rPr>
        <w:t xml:space="preserve">štyri roky až päť rokov, </w:t>
      </w:r>
    </w:p>
    <w:p w14:paraId="158AF52A" w14:textId="77777777" w:rsidR="00521803" w:rsidRPr="00521803" w:rsidRDefault="00521803" w:rsidP="00521803">
      <w:pPr>
        <w:autoSpaceDE w:val="0"/>
        <w:autoSpaceDN w:val="0"/>
        <w:adjustRightInd w:val="0"/>
        <w:spacing w:line="360" w:lineRule="auto"/>
        <w:jc w:val="both"/>
        <w:rPr>
          <w:rFonts w:eastAsia="Calibri"/>
          <w:bCs/>
          <w:i/>
          <w:iCs/>
          <w:sz w:val="24"/>
          <w:szCs w:val="24"/>
          <w:lang w:val="sk-SK" w:eastAsia="en-US"/>
        </w:rPr>
      </w:pPr>
      <w:r w:rsidRPr="00521803">
        <w:rPr>
          <w:rFonts w:eastAsia="Calibri"/>
          <w:b/>
          <w:sz w:val="24"/>
          <w:szCs w:val="24"/>
          <w:lang w:val="sk-SK" w:eastAsia="en-US"/>
        </w:rPr>
        <w:t xml:space="preserve">d) 22 v triede pre deti vo veku </w:t>
      </w:r>
      <w:r w:rsidRPr="00521803">
        <w:rPr>
          <w:rFonts w:eastAsia="Calibri"/>
          <w:bCs/>
          <w:i/>
          <w:iCs/>
          <w:sz w:val="24"/>
          <w:szCs w:val="24"/>
          <w:lang w:val="sk-SK" w:eastAsia="en-US"/>
        </w:rPr>
        <w:t xml:space="preserve">päť rokov až šesť rokov, </w:t>
      </w:r>
    </w:p>
    <w:p w14:paraId="0EEBFF36" w14:textId="77777777" w:rsidR="00521803" w:rsidRPr="00521803" w:rsidRDefault="00521803" w:rsidP="00521803">
      <w:pPr>
        <w:autoSpaceDE w:val="0"/>
        <w:autoSpaceDN w:val="0"/>
        <w:adjustRightInd w:val="0"/>
        <w:spacing w:line="360" w:lineRule="auto"/>
        <w:jc w:val="both"/>
        <w:rPr>
          <w:rFonts w:eastAsia="Calibri"/>
          <w:b/>
          <w:color w:val="00B0F0"/>
          <w:sz w:val="24"/>
          <w:szCs w:val="24"/>
          <w:lang w:val="sk-SK" w:eastAsia="en-US"/>
        </w:rPr>
      </w:pPr>
      <w:r w:rsidRPr="00521803">
        <w:rPr>
          <w:rFonts w:eastAsia="Calibri"/>
          <w:b/>
          <w:sz w:val="24"/>
          <w:szCs w:val="24"/>
          <w:lang w:val="sk-SK" w:eastAsia="en-US"/>
        </w:rPr>
        <w:t xml:space="preserve">e) 21 v triede pre deti vo veku </w:t>
      </w:r>
      <w:r w:rsidRPr="00521803">
        <w:rPr>
          <w:rFonts w:eastAsia="Calibri"/>
          <w:bCs/>
          <w:i/>
          <w:iCs/>
          <w:sz w:val="24"/>
          <w:szCs w:val="24"/>
          <w:lang w:val="sk-SK" w:eastAsia="en-US"/>
        </w:rPr>
        <w:t>dva roky až šesť rokov.</w:t>
      </w:r>
    </w:p>
    <w:p w14:paraId="0EAA81E1" w14:textId="77777777" w:rsidR="00521803" w:rsidRPr="00521803" w:rsidRDefault="00521803" w:rsidP="00521803">
      <w:pPr>
        <w:autoSpaceDE w:val="0"/>
        <w:autoSpaceDN w:val="0"/>
        <w:adjustRightInd w:val="0"/>
        <w:spacing w:line="360" w:lineRule="auto"/>
        <w:jc w:val="both"/>
        <w:rPr>
          <w:rFonts w:eastAsia="Calibri"/>
          <w:color w:val="000000"/>
          <w:sz w:val="24"/>
          <w:szCs w:val="24"/>
          <w:lang w:val="sk-SK" w:eastAsia="en-US"/>
        </w:rPr>
      </w:pPr>
    </w:p>
    <w:p w14:paraId="3E453E40" w14:textId="77777777" w:rsidR="00521803" w:rsidRPr="00521803" w:rsidRDefault="00521803" w:rsidP="00521803">
      <w:pPr>
        <w:autoSpaceDE w:val="0"/>
        <w:autoSpaceDN w:val="0"/>
        <w:adjustRightInd w:val="0"/>
        <w:spacing w:line="360" w:lineRule="auto"/>
        <w:ind w:firstLine="708"/>
        <w:jc w:val="both"/>
        <w:rPr>
          <w:rFonts w:eastAsia="Calibri"/>
          <w:color w:val="000000"/>
          <w:sz w:val="24"/>
          <w:szCs w:val="24"/>
          <w:lang w:val="sk-SK" w:eastAsia="en-US"/>
        </w:rPr>
      </w:pPr>
      <w:r w:rsidRPr="00521803">
        <w:rPr>
          <w:rFonts w:eastAsia="Calibri"/>
          <w:color w:val="000000" w:themeColor="text1"/>
          <w:sz w:val="24"/>
          <w:szCs w:val="24"/>
          <w:lang w:val="sk-SK" w:eastAsia="en-US"/>
        </w:rPr>
        <w:t xml:space="preserve">Tieto počty detí sa vzťahujú tak na triedy s celodennou výchovou a vzdelávaním ako aj na triedy s poldennou výchovou a vzdelávaním. </w:t>
      </w:r>
    </w:p>
    <w:p w14:paraId="0171E8DB" w14:textId="77777777" w:rsidR="00521803" w:rsidRPr="00521803" w:rsidRDefault="00521803" w:rsidP="00521803">
      <w:pPr>
        <w:autoSpaceDE w:val="0"/>
        <w:autoSpaceDN w:val="0"/>
        <w:adjustRightInd w:val="0"/>
        <w:spacing w:line="360" w:lineRule="auto"/>
        <w:ind w:firstLine="708"/>
        <w:jc w:val="both"/>
        <w:rPr>
          <w:rFonts w:eastAsia="Calibri"/>
          <w:color w:val="000000" w:themeColor="text1"/>
          <w:sz w:val="24"/>
          <w:szCs w:val="24"/>
          <w:lang w:val="sk-SK" w:eastAsia="en-US"/>
        </w:rPr>
      </w:pPr>
    </w:p>
    <w:p w14:paraId="09FED79A" w14:textId="77777777" w:rsidR="00521803" w:rsidRPr="00521803" w:rsidRDefault="00521803" w:rsidP="00521803">
      <w:pPr>
        <w:spacing w:line="360" w:lineRule="auto"/>
        <w:ind w:firstLine="708"/>
        <w:jc w:val="both"/>
        <w:rPr>
          <w:rFonts w:eastAsia="Calibri"/>
          <w:color w:val="000000" w:themeColor="text1"/>
          <w:sz w:val="24"/>
          <w:szCs w:val="24"/>
          <w:lang w:val="sk-SK" w:eastAsia="en-US"/>
        </w:rPr>
      </w:pPr>
    </w:p>
    <w:p w14:paraId="10A1F1B6" w14:textId="77777777" w:rsidR="00521803" w:rsidRPr="00521803" w:rsidRDefault="00521803" w:rsidP="00521803">
      <w:pPr>
        <w:autoSpaceDE w:val="0"/>
        <w:autoSpaceDN w:val="0"/>
        <w:adjustRightInd w:val="0"/>
        <w:spacing w:line="360" w:lineRule="auto"/>
        <w:jc w:val="both"/>
        <w:rPr>
          <w:rFonts w:eastAsia="Calibri"/>
          <w:b/>
          <w:sz w:val="24"/>
          <w:szCs w:val="24"/>
          <w:lang w:val="sk-SK" w:eastAsia="en-US"/>
        </w:rPr>
      </w:pPr>
      <w:r w:rsidRPr="00521803">
        <w:rPr>
          <w:rFonts w:eastAsia="Calibri"/>
          <w:b/>
          <w:bCs/>
          <w:sz w:val="24"/>
          <w:szCs w:val="24"/>
          <w:lang w:val="sk-SK" w:eastAsia="en-US"/>
        </w:rPr>
        <w:t xml:space="preserve"> Prijatie vyššieho počtu detí </w:t>
      </w:r>
    </w:p>
    <w:p w14:paraId="2FC28C07" w14:textId="77777777" w:rsidR="00521803" w:rsidRPr="00521803" w:rsidRDefault="00521803" w:rsidP="00521803">
      <w:pPr>
        <w:autoSpaceDE w:val="0"/>
        <w:autoSpaceDN w:val="0"/>
        <w:adjustRightInd w:val="0"/>
        <w:spacing w:line="360" w:lineRule="auto"/>
        <w:ind w:firstLine="708"/>
        <w:jc w:val="both"/>
        <w:rPr>
          <w:rFonts w:eastAsia="Calibri"/>
          <w:color w:val="000000"/>
          <w:sz w:val="24"/>
          <w:szCs w:val="24"/>
          <w:lang w:val="sk-SK" w:eastAsia="en-US"/>
        </w:rPr>
      </w:pPr>
      <w:r w:rsidRPr="00521803">
        <w:rPr>
          <w:rFonts w:eastAsia="Calibri"/>
          <w:color w:val="000000" w:themeColor="text1"/>
          <w:sz w:val="24"/>
          <w:szCs w:val="24"/>
          <w:lang w:val="sk-SK" w:eastAsia="en-US"/>
        </w:rPr>
        <w:t xml:space="preserve">Prijatie vyššieho počtu detí na triedu, ako je určené v § 28 ods. 9 školského zákona, je ustanovené len ako možnosť a nie ako povinnosť riaditeľa materskej školy. Riaditeľ materskej školy môže prijať vyšší počet detí do triedy len o tri deti, čo je zárukou, že sa do konkrétnych tried neprijme neobmedzene vysoký počet detí. </w:t>
      </w:r>
    </w:p>
    <w:p w14:paraId="5582AD83" w14:textId="77777777" w:rsidR="00521803" w:rsidRPr="00521803" w:rsidRDefault="00521803" w:rsidP="00521803">
      <w:pPr>
        <w:autoSpaceDE w:val="0"/>
        <w:autoSpaceDN w:val="0"/>
        <w:adjustRightInd w:val="0"/>
        <w:spacing w:line="360" w:lineRule="auto"/>
        <w:ind w:firstLine="708"/>
        <w:jc w:val="both"/>
        <w:rPr>
          <w:rFonts w:eastAsia="Calibri"/>
          <w:color w:val="000000"/>
          <w:sz w:val="24"/>
          <w:szCs w:val="24"/>
          <w:lang w:val="sk-SK" w:eastAsia="en-US"/>
        </w:rPr>
      </w:pPr>
      <w:r w:rsidRPr="00521803">
        <w:rPr>
          <w:rFonts w:eastAsia="Calibri"/>
          <w:color w:val="000000"/>
          <w:sz w:val="24"/>
          <w:szCs w:val="24"/>
          <w:lang w:val="sk-SK" w:eastAsia="en-US"/>
        </w:rPr>
        <w:t xml:space="preserve">Riaditeľ materskej školy môže o prijatí vyššieho počtu detí rozhodnúť </w:t>
      </w:r>
      <w:r w:rsidRPr="00521803">
        <w:rPr>
          <w:rFonts w:eastAsia="Calibri"/>
          <w:bCs/>
          <w:color w:val="000000"/>
          <w:sz w:val="24"/>
          <w:szCs w:val="24"/>
          <w:lang w:val="sk-SK" w:eastAsia="en-US"/>
        </w:rPr>
        <w:t xml:space="preserve">iba v prípadoch ustanovených v § </w:t>
      </w:r>
      <w:r w:rsidRPr="00521803">
        <w:rPr>
          <w:rFonts w:eastAsia="Calibri"/>
          <w:color w:val="000000"/>
          <w:sz w:val="24"/>
          <w:szCs w:val="24"/>
          <w:lang w:val="sk-SK" w:eastAsia="en-US"/>
        </w:rPr>
        <w:t>28 ods</w:t>
      </w:r>
      <w:r w:rsidRPr="00521803">
        <w:rPr>
          <w:rFonts w:eastAsia="Calibri"/>
          <w:bCs/>
          <w:color w:val="000000"/>
          <w:sz w:val="24"/>
          <w:szCs w:val="24"/>
          <w:lang w:val="sk-SK" w:eastAsia="en-US"/>
        </w:rPr>
        <w:t xml:space="preserve">. </w:t>
      </w:r>
      <w:r w:rsidRPr="00521803">
        <w:rPr>
          <w:rFonts w:eastAsia="Calibri"/>
          <w:color w:val="000000"/>
          <w:sz w:val="24"/>
          <w:szCs w:val="24"/>
          <w:lang w:val="sk-SK" w:eastAsia="en-US"/>
        </w:rPr>
        <w:t xml:space="preserve">10 </w:t>
      </w:r>
      <w:r w:rsidRPr="00521803">
        <w:rPr>
          <w:rFonts w:eastAsia="Calibri"/>
          <w:bCs/>
          <w:color w:val="000000"/>
          <w:sz w:val="24"/>
          <w:szCs w:val="24"/>
          <w:lang w:val="sk-SK" w:eastAsia="en-US"/>
        </w:rPr>
        <w:t>školského zákona</w:t>
      </w:r>
      <w:r w:rsidRPr="00521803">
        <w:rPr>
          <w:rFonts w:eastAsia="Calibri"/>
          <w:color w:val="000000"/>
          <w:sz w:val="24"/>
          <w:szCs w:val="24"/>
          <w:lang w:val="sk-SK" w:eastAsia="en-US"/>
        </w:rPr>
        <w:t xml:space="preserve">: </w:t>
      </w:r>
    </w:p>
    <w:p w14:paraId="11476F4B" w14:textId="77777777" w:rsidR="00521803" w:rsidRPr="00521803" w:rsidRDefault="00521803" w:rsidP="00521803">
      <w:pPr>
        <w:numPr>
          <w:ilvl w:val="0"/>
          <w:numId w:val="55"/>
        </w:numPr>
        <w:spacing w:after="200" w:line="360" w:lineRule="auto"/>
        <w:contextualSpacing/>
        <w:jc w:val="both"/>
        <w:rPr>
          <w:sz w:val="24"/>
          <w:szCs w:val="24"/>
          <w:lang w:val="sk-SK" w:eastAsia="en-US"/>
        </w:rPr>
      </w:pPr>
      <w:r w:rsidRPr="00521803">
        <w:rPr>
          <w:sz w:val="24"/>
          <w:szCs w:val="24"/>
          <w:lang w:val="sk-SK" w:eastAsia="en-US"/>
        </w:rPr>
        <w:t xml:space="preserve">pri zmene trvalého pobytu dieťaťa – aby sa umožnilo pri presťahovaní sa rodiny počas školského roku zabezpečiť najmä plnenie povinného predprimárneho vzdelávania v materskej škole aj v mieste nového bydliska, </w:t>
      </w:r>
    </w:p>
    <w:p w14:paraId="7C85533B" w14:textId="77777777" w:rsidR="00521803" w:rsidRPr="00521803" w:rsidRDefault="00521803" w:rsidP="00521803">
      <w:pPr>
        <w:numPr>
          <w:ilvl w:val="0"/>
          <w:numId w:val="55"/>
        </w:numPr>
        <w:spacing w:after="200" w:line="360" w:lineRule="auto"/>
        <w:contextualSpacing/>
        <w:jc w:val="both"/>
        <w:rPr>
          <w:i/>
          <w:iCs/>
          <w:sz w:val="24"/>
          <w:szCs w:val="24"/>
          <w:lang w:val="sk-SK" w:eastAsia="en-US"/>
        </w:rPr>
      </w:pPr>
      <w:r w:rsidRPr="00521803">
        <w:rPr>
          <w:sz w:val="24"/>
          <w:szCs w:val="24"/>
          <w:lang w:val="sk-SK" w:eastAsia="en-US"/>
        </w:rPr>
        <w:t xml:space="preserve">pri </w:t>
      </w:r>
      <w:r w:rsidRPr="00521803">
        <w:rPr>
          <w:b/>
          <w:bCs/>
          <w:sz w:val="24"/>
          <w:szCs w:val="24"/>
          <w:lang w:val="sk-SK" w:eastAsia="en-US"/>
        </w:rPr>
        <w:t xml:space="preserve">pokračovaní plnenia povinného predprimárneho vzdelávania v materskej škole – </w:t>
      </w:r>
      <w:r w:rsidRPr="00521803">
        <w:rPr>
          <w:sz w:val="24"/>
          <w:szCs w:val="24"/>
          <w:lang w:val="sk-SK" w:eastAsia="en-US"/>
        </w:rPr>
        <w:t>s cieľom</w:t>
      </w:r>
      <w:r w:rsidRPr="00521803">
        <w:rPr>
          <w:b/>
          <w:bCs/>
          <w:sz w:val="24"/>
          <w:szCs w:val="24"/>
          <w:lang w:val="sk-SK" w:eastAsia="en-US"/>
        </w:rPr>
        <w:t xml:space="preserve"> </w:t>
      </w:r>
      <w:r w:rsidRPr="00521803">
        <w:rPr>
          <w:i/>
          <w:iCs/>
          <w:sz w:val="24"/>
          <w:szCs w:val="24"/>
          <w:lang w:val="sk-SK" w:eastAsia="en-US"/>
        </w:rPr>
        <w:t>vytvoriť možnosť, aby dieťa, ktorého rodičia sa „na poslednú chvíľu“ rozhodli požiadať o pokračovanie plnenia povinného predprimárneho vzdelávania, mohlo pokračovať v plnení povinného predprimárneho vzdelávania v pôvodnej materskej škole,</w:t>
      </w:r>
    </w:p>
    <w:p w14:paraId="21D6E71C" w14:textId="77777777" w:rsidR="00521803" w:rsidRPr="00521803" w:rsidRDefault="00521803" w:rsidP="00521803">
      <w:pPr>
        <w:numPr>
          <w:ilvl w:val="0"/>
          <w:numId w:val="55"/>
        </w:numPr>
        <w:spacing w:after="200" w:line="360" w:lineRule="auto"/>
        <w:contextualSpacing/>
        <w:jc w:val="both"/>
        <w:rPr>
          <w:i/>
          <w:iCs/>
          <w:sz w:val="24"/>
          <w:szCs w:val="24"/>
          <w:lang w:val="sk-SK" w:eastAsia="en-US"/>
        </w:rPr>
      </w:pPr>
      <w:r w:rsidRPr="00521803">
        <w:rPr>
          <w:sz w:val="24"/>
          <w:szCs w:val="24"/>
          <w:lang w:val="sk-SK" w:eastAsia="en-US"/>
        </w:rPr>
        <w:t xml:space="preserve">pri </w:t>
      </w:r>
      <w:r w:rsidRPr="00521803">
        <w:rPr>
          <w:b/>
          <w:bCs/>
          <w:sz w:val="24"/>
          <w:szCs w:val="24"/>
          <w:lang w:val="sk-SK" w:eastAsia="en-US"/>
        </w:rPr>
        <w:t>zvýšenom záujme zákonných zástupcov detí o výchovu a vzdelávanie v materskej škole</w:t>
      </w:r>
      <w:r w:rsidRPr="00521803">
        <w:rPr>
          <w:sz w:val="24"/>
          <w:szCs w:val="24"/>
          <w:lang w:val="sk-SK" w:eastAsia="en-US"/>
        </w:rPr>
        <w:t xml:space="preserve"> – </w:t>
      </w:r>
      <w:r w:rsidRPr="00521803">
        <w:rPr>
          <w:i/>
          <w:iCs/>
          <w:sz w:val="24"/>
          <w:szCs w:val="24"/>
          <w:lang w:val="sk-SK" w:eastAsia="en-US"/>
        </w:rPr>
        <w:t>najmä vo vzťahu k deťom, pre ktoré je predprimárne vzdelávanie povinné.</w:t>
      </w:r>
    </w:p>
    <w:p w14:paraId="4C6CED92" w14:textId="77777777" w:rsidR="00521803" w:rsidRPr="00521803" w:rsidRDefault="00521803" w:rsidP="00521803">
      <w:pPr>
        <w:spacing w:before="240" w:line="360" w:lineRule="auto"/>
        <w:jc w:val="both"/>
        <w:rPr>
          <w:sz w:val="24"/>
          <w:szCs w:val="24"/>
          <w:lang w:val="sk-SK"/>
        </w:rPr>
      </w:pPr>
      <w:r w:rsidRPr="00521803">
        <w:rPr>
          <w:sz w:val="24"/>
          <w:szCs w:val="24"/>
          <w:lang w:val="sk-SK"/>
        </w:rPr>
        <w:t xml:space="preserve">Riaditeľ materskej školy má podľa § 24 ods. 4 zákona č. 355/2007 Z. z. povinnosť </w:t>
      </w:r>
      <w:r w:rsidRPr="00521803">
        <w:rPr>
          <w:b/>
          <w:bCs/>
          <w:sz w:val="24"/>
          <w:szCs w:val="24"/>
          <w:lang w:val="sk-SK"/>
        </w:rPr>
        <w:t>vypracovať prevádzkový poriadok</w:t>
      </w:r>
      <w:r w:rsidRPr="00521803">
        <w:rPr>
          <w:sz w:val="24"/>
          <w:szCs w:val="24"/>
          <w:lang w:val="sk-SK"/>
        </w:rPr>
        <w:t xml:space="preserve">. </w:t>
      </w:r>
    </w:p>
    <w:p w14:paraId="09E2D00F" w14:textId="77777777" w:rsidR="00521803" w:rsidRPr="00521803" w:rsidRDefault="00521803" w:rsidP="00521803">
      <w:pPr>
        <w:spacing w:before="240" w:line="360" w:lineRule="auto"/>
        <w:jc w:val="both"/>
        <w:rPr>
          <w:sz w:val="24"/>
          <w:szCs w:val="24"/>
          <w:lang w:val="sk-SK"/>
        </w:rPr>
      </w:pPr>
      <w:r w:rsidRPr="00521803">
        <w:rPr>
          <w:sz w:val="24"/>
          <w:szCs w:val="24"/>
          <w:lang w:val="sk-SK"/>
        </w:rPr>
        <w:t xml:space="preserve">V nadväznosti na § 24 ods. 4 zákona č. 355/2007 Z. z. sa v § 9 vyhlášky Ministerstva zdravotníctva Slovenskej republiky č. 75/2023 Z. z. o podrobnostiach o požiadavkách na zariadenia pre deti a mládež (ďalej len „vyhláška MZ SR č. 75/2023 Z. z.“) ustanovuje, </w:t>
      </w:r>
      <w:r w:rsidRPr="00521803">
        <w:rPr>
          <w:b/>
          <w:bCs/>
          <w:sz w:val="24"/>
          <w:szCs w:val="24"/>
          <w:lang w:val="sk-SK"/>
        </w:rPr>
        <w:t>ktoré náležitosti musí obsahovať každý prevádzkový poriadok</w:t>
      </w:r>
      <w:r w:rsidRPr="00521803">
        <w:rPr>
          <w:sz w:val="24"/>
          <w:szCs w:val="24"/>
          <w:lang w:val="sk-SK"/>
        </w:rPr>
        <w:t xml:space="preserve">, ktorý </w:t>
      </w:r>
      <w:r w:rsidRPr="00521803">
        <w:rPr>
          <w:b/>
          <w:bCs/>
          <w:sz w:val="24"/>
          <w:szCs w:val="24"/>
          <w:lang w:val="sk-SK"/>
        </w:rPr>
        <w:t xml:space="preserve">schvaľuje príslušný regionálny úrad verejného zdravotníctva </w:t>
      </w:r>
      <w:r w:rsidRPr="00521803">
        <w:rPr>
          <w:sz w:val="24"/>
          <w:szCs w:val="24"/>
          <w:lang w:val="sk-SK"/>
        </w:rPr>
        <w:t xml:space="preserve">(ďalej len „RÚVZ“). </w:t>
      </w:r>
    </w:p>
    <w:p w14:paraId="5D549701" w14:textId="77777777" w:rsidR="00521803" w:rsidRPr="00521803" w:rsidRDefault="00521803" w:rsidP="00521803">
      <w:pPr>
        <w:spacing w:before="119" w:after="119" w:line="360" w:lineRule="auto"/>
        <w:jc w:val="both"/>
        <w:rPr>
          <w:i/>
          <w:iCs/>
          <w:sz w:val="24"/>
          <w:szCs w:val="24"/>
          <w:lang w:val="sk-SK"/>
        </w:rPr>
      </w:pPr>
      <w:r w:rsidRPr="00521803">
        <w:rPr>
          <w:sz w:val="24"/>
          <w:szCs w:val="24"/>
          <w:lang w:val="sk-SK"/>
        </w:rPr>
        <w:t>Súčasťou prevádzkového poriadku musí byť aj informácia o kapacite materskej školy</w:t>
      </w:r>
      <w:r w:rsidRPr="00521803">
        <w:rPr>
          <w:b/>
          <w:bCs/>
          <w:sz w:val="24"/>
          <w:szCs w:val="24"/>
          <w:lang w:val="sk-SK"/>
        </w:rPr>
        <w:t>.</w:t>
      </w:r>
      <w:r w:rsidRPr="00521803">
        <w:rPr>
          <w:b/>
          <w:bCs/>
          <w:i/>
          <w:iCs/>
          <w:sz w:val="24"/>
          <w:szCs w:val="24"/>
          <w:lang w:val="sk-SK"/>
        </w:rPr>
        <w:t xml:space="preserve"> </w:t>
      </w:r>
      <w:r w:rsidRPr="00521803">
        <w:rPr>
          <w:i/>
          <w:iCs/>
          <w:sz w:val="24"/>
          <w:szCs w:val="24"/>
          <w:lang w:val="sk-SK"/>
        </w:rPr>
        <w:t xml:space="preserve">V prípade, ak riaditeľ materskej školy z dôvodov uvedených v § 28 ods. 10 školského zákona plánuje prijatie vyššieho počtu detí ako je uvedené v § 28 ods. 9 školského zákona, a tento počet </w:t>
      </w:r>
      <w:r w:rsidRPr="00521803">
        <w:rPr>
          <w:i/>
          <w:iCs/>
          <w:sz w:val="24"/>
          <w:szCs w:val="24"/>
          <w:lang w:val="sk-SK"/>
        </w:rPr>
        <w:lastRenderedPageBreak/>
        <w:t xml:space="preserve">by bol iný, ako je uvedený v prevádzkovom poriadku, pred prijatím vyššieho počtu detí musí riaditeľ materskej školy vypracovať dodatok k prevádzkovému poriadku a predložiť ho na schválenie príslušnému RÚVZ. </w:t>
      </w:r>
    </w:p>
    <w:p w14:paraId="1131ED1D" w14:textId="77777777" w:rsidR="00521803" w:rsidRPr="00521803" w:rsidRDefault="00521803" w:rsidP="00521803">
      <w:pPr>
        <w:spacing w:before="119" w:after="119" w:line="360" w:lineRule="auto"/>
        <w:jc w:val="both"/>
        <w:rPr>
          <w:sz w:val="24"/>
          <w:szCs w:val="24"/>
          <w:lang w:val="sk-SK"/>
        </w:rPr>
      </w:pPr>
      <w:r w:rsidRPr="00521803">
        <w:rPr>
          <w:sz w:val="24"/>
          <w:szCs w:val="24"/>
          <w:lang w:val="sk-SK"/>
        </w:rPr>
        <w:t xml:space="preserve">Pokiaľ je rozdiel medzi najvyššími počtami detí, ktoré je podľa veku možné prijať do jednotlivých tried podľa § 28 ods. 9 školského zákona a kapacitou materskej školy určenou a odsúhlasenou v prevádzkovom poriadku príslušným RÚVZ, platí, že ak priestory príslušných tried aj vyhovujú hygienickým požiadavkám v zmysle vyhlášky MZ SR č. 75/2023 Z. z., môže byť z pedagogického hľadiska v triedach aj počet detí, ako sa uvádza v § 28 ods. 9 školského zákona navýšený maximálne o 3 deti. </w:t>
      </w:r>
    </w:p>
    <w:p w14:paraId="43622CA7" w14:textId="77777777" w:rsidR="00521803" w:rsidRPr="00521803" w:rsidRDefault="00521803" w:rsidP="00521803">
      <w:pPr>
        <w:spacing w:before="119" w:after="119" w:line="360" w:lineRule="auto"/>
        <w:jc w:val="both"/>
        <w:rPr>
          <w:sz w:val="24"/>
          <w:szCs w:val="24"/>
          <w:lang w:val="sk-SK"/>
        </w:rPr>
      </w:pPr>
      <w:r w:rsidRPr="00521803">
        <w:rPr>
          <w:sz w:val="24"/>
          <w:szCs w:val="24"/>
          <w:lang w:val="sk-SK"/>
        </w:rPr>
        <w:t xml:space="preserve">Aj v prípade, ak je príslušným RÚVZ určená kapacita priestorov materskej školy vyššia, v žiadnej triede materskej školy </w:t>
      </w:r>
      <w:r w:rsidRPr="00521803">
        <w:rPr>
          <w:b/>
          <w:bCs/>
          <w:sz w:val="24"/>
          <w:szCs w:val="24"/>
          <w:lang w:val="sk-SK"/>
        </w:rPr>
        <w:t>nesmie byť počet detí vyšší ako je uvedené v § 28 ods. 9 školského zákona</w:t>
      </w:r>
      <w:r w:rsidRPr="00521803">
        <w:rPr>
          <w:sz w:val="24"/>
          <w:szCs w:val="24"/>
          <w:lang w:val="sk-SK"/>
        </w:rPr>
        <w:t>.</w:t>
      </w:r>
    </w:p>
    <w:p w14:paraId="2857E892" w14:textId="77777777" w:rsidR="00521803" w:rsidRPr="00521803" w:rsidRDefault="00521803" w:rsidP="00521803">
      <w:pPr>
        <w:spacing w:before="119" w:after="119" w:line="360" w:lineRule="auto"/>
        <w:jc w:val="both"/>
        <w:rPr>
          <w:sz w:val="24"/>
          <w:szCs w:val="24"/>
          <w:lang w:val="sk-SK"/>
        </w:rPr>
      </w:pPr>
      <w:r w:rsidRPr="00521803">
        <w:rPr>
          <w:sz w:val="24"/>
          <w:szCs w:val="24"/>
          <w:lang w:val="sk-SK"/>
        </w:rPr>
        <w:t>Ak ale určí príslušný RÚVZ z hygienického hľadiska nižší počet detí v materskej škole, môže byť v jednotlivých triedach len ten počet detí, ktorý vyplýva zo záverov príslušného RÚVZ.</w:t>
      </w:r>
    </w:p>
    <w:p w14:paraId="4F820414" w14:textId="77777777" w:rsidR="00521803" w:rsidRPr="00521803" w:rsidRDefault="00521803" w:rsidP="00521803">
      <w:pPr>
        <w:spacing w:before="119" w:after="119" w:line="360" w:lineRule="auto"/>
        <w:jc w:val="both"/>
        <w:rPr>
          <w:sz w:val="24"/>
          <w:szCs w:val="24"/>
          <w:lang w:val="sk-SK"/>
        </w:rPr>
      </w:pPr>
      <w:r w:rsidRPr="00521803">
        <w:rPr>
          <w:sz w:val="24"/>
          <w:szCs w:val="24"/>
          <w:lang w:val="sk-SK"/>
        </w:rPr>
        <w:t xml:space="preserve">Z vyššie uvedeného, t. j., že v triede materskej školy nesmie byť počet detí vyšší ako je uvedené v § 28 ods. 9 školského zákona, </w:t>
      </w:r>
      <w:r w:rsidRPr="00521803">
        <w:rPr>
          <w:b/>
          <w:bCs/>
          <w:sz w:val="24"/>
          <w:szCs w:val="24"/>
          <w:lang w:val="sk-SK"/>
        </w:rPr>
        <w:t>neexistuje žiadna výnimka</w:t>
      </w:r>
      <w:r w:rsidRPr="00521803">
        <w:rPr>
          <w:sz w:val="24"/>
          <w:szCs w:val="24"/>
          <w:lang w:val="sk-SK"/>
        </w:rPr>
        <w:t xml:space="preserve">. </w:t>
      </w:r>
      <w:r w:rsidRPr="00521803">
        <w:rPr>
          <w:b/>
          <w:bCs/>
          <w:sz w:val="24"/>
          <w:szCs w:val="24"/>
          <w:lang w:val="sk-SK"/>
        </w:rPr>
        <w:t xml:space="preserve">Riaditeľ materskej školy nesmie do príslušnej triedy materskej školy zaradiť vyšší počet detí, </w:t>
      </w:r>
      <w:r w:rsidRPr="00521803">
        <w:rPr>
          <w:sz w:val="24"/>
          <w:szCs w:val="24"/>
          <w:lang w:val="sk-SK"/>
        </w:rPr>
        <w:t>než je počet detí ustanovený v § 28 ods. 9 školského zákona.</w:t>
      </w:r>
    </w:p>
    <w:p w14:paraId="49E34157" w14:textId="77777777" w:rsidR="00521803" w:rsidRPr="00521803" w:rsidRDefault="00521803" w:rsidP="00521803">
      <w:pPr>
        <w:spacing w:before="240" w:line="360" w:lineRule="auto"/>
        <w:jc w:val="both"/>
        <w:rPr>
          <w:sz w:val="24"/>
          <w:szCs w:val="24"/>
          <w:lang w:val="sk-SK"/>
        </w:rPr>
      </w:pPr>
      <w:r w:rsidRPr="00521803">
        <w:rPr>
          <w:b/>
          <w:bCs/>
          <w:sz w:val="24"/>
          <w:szCs w:val="24"/>
          <w:lang w:val="sk-SK"/>
        </w:rPr>
        <w:t>Rozhodnutie o prijatí vyššieho počtu detí</w:t>
      </w:r>
      <w:r w:rsidRPr="00521803">
        <w:rPr>
          <w:sz w:val="24"/>
          <w:szCs w:val="24"/>
          <w:lang w:val="sk-SK"/>
        </w:rPr>
        <w:t xml:space="preserve"> ako je ustanovené v § 28 ods. 9 školského zákona (najviac však len o tri deti) </w:t>
      </w:r>
      <w:r w:rsidRPr="00521803">
        <w:rPr>
          <w:b/>
          <w:bCs/>
          <w:sz w:val="24"/>
          <w:szCs w:val="24"/>
          <w:lang w:val="sk-SK"/>
        </w:rPr>
        <w:t xml:space="preserve">nemá </w:t>
      </w:r>
      <w:r w:rsidRPr="00521803">
        <w:rPr>
          <w:sz w:val="24"/>
          <w:szCs w:val="24"/>
          <w:lang w:val="sk-SK"/>
        </w:rPr>
        <w:t xml:space="preserve">riaditeľ materskej školy </w:t>
      </w:r>
      <w:r w:rsidRPr="00521803">
        <w:rPr>
          <w:b/>
          <w:bCs/>
          <w:sz w:val="24"/>
          <w:szCs w:val="24"/>
          <w:lang w:val="sk-SK"/>
        </w:rPr>
        <w:t>realizovať bezodkladne</w:t>
      </w:r>
      <w:r w:rsidRPr="00521803">
        <w:rPr>
          <w:sz w:val="24"/>
          <w:szCs w:val="24"/>
          <w:lang w:val="sk-SK"/>
        </w:rPr>
        <w:t xml:space="preserve"> napr. </w:t>
      </w:r>
      <w:r w:rsidRPr="00521803">
        <w:rPr>
          <w:b/>
          <w:bCs/>
          <w:sz w:val="24"/>
          <w:szCs w:val="24"/>
          <w:lang w:val="sk-SK"/>
        </w:rPr>
        <w:t>po prevzatí žiadostí k novému školskému roku</w:t>
      </w:r>
      <w:r w:rsidRPr="00521803">
        <w:rPr>
          <w:sz w:val="24"/>
          <w:szCs w:val="24"/>
          <w:lang w:val="sk-SK"/>
        </w:rPr>
        <w:t xml:space="preserve">. Na takéto rozhodovanie si má ponechať dostatočnú časovú rezervu, aby k nemu mohol pristúpiť až vtedy, ak sa aktuálne vyskytne potreba </w:t>
      </w:r>
      <w:r w:rsidRPr="00521803">
        <w:rPr>
          <w:b/>
          <w:bCs/>
          <w:sz w:val="24"/>
          <w:szCs w:val="24"/>
          <w:lang w:val="sk-SK"/>
        </w:rPr>
        <w:t>urobiť tak len v prípadoch, uvedených § 28 ods. 10 školského zákona</w:t>
      </w:r>
      <w:r w:rsidRPr="00521803">
        <w:rPr>
          <w:sz w:val="24"/>
          <w:szCs w:val="24"/>
          <w:lang w:val="sk-SK"/>
        </w:rPr>
        <w:t>.</w:t>
      </w:r>
    </w:p>
    <w:p w14:paraId="162F153E" w14:textId="2D46D681" w:rsidR="00521803" w:rsidRPr="00521803" w:rsidRDefault="00521803" w:rsidP="00521803">
      <w:pPr>
        <w:shd w:val="clear" w:color="auto" w:fill="FFFFFF"/>
        <w:spacing w:line="360" w:lineRule="auto"/>
        <w:jc w:val="both"/>
        <w:rPr>
          <w:color w:val="222222"/>
          <w:sz w:val="24"/>
          <w:szCs w:val="24"/>
          <w:lang w:val="sk-SK"/>
        </w:rPr>
      </w:pPr>
    </w:p>
    <w:p w14:paraId="274EA54C" w14:textId="77777777" w:rsidR="00521803" w:rsidRPr="00521803" w:rsidRDefault="00521803" w:rsidP="00521803">
      <w:pPr>
        <w:spacing w:line="360" w:lineRule="auto"/>
        <w:jc w:val="center"/>
        <w:rPr>
          <w:b/>
          <w:sz w:val="24"/>
          <w:szCs w:val="24"/>
          <w:u w:val="single"/>
          <w:lang w:val="sk-SK"/>
        </w:rPr>
      </w:pPr>
      <w:r w:rsidRPr="00521803">
        <w:rPr>
          <w:b/>
          <w:sz w:val="24"/>
          <w:szCs w:val="24"/>
          <w:u w:val="single"/>
          <w:lang w:val="sk-SK"/>
        </w:rPr>
        <w:t>USPORIADANIE DENNÝCH ČINNOSTÍ DETÍ V MATERSKEJ ŠKOLE</w:t>
      </w:r>
    </w:p>
    <w:p w14:paraId="0F2809D0" w14:textId="2170D17B" w:rsidR="00521803" w:rsidRDefault="00521803" w:rsidP="00521803">
      <w:pPr>
        <w:spacing w:line="360" w:lineRule="auto"/>
        <w:ind w:firstLine="708"/>
        <w:jc w:val="both"/>
        <w:rPr>
          <w:sz w:val="24"/>
          <w:szCs w:val="24"/>
          <w:lang w:val="sk-SK"/>
        </w:rPr>
      </w:pPr>
      <w:r w:rsidRPr="00521803">
        <w:rPr>
          <w:sz w:val="24"/>
          <w:szCs w:val="24"/>
          <w:lang w:val="sk-SK"/>
        </w:rPr>
        <w:t>Organizačné usporiadanie denných činností v MŠ je zotavené tak, aby poskytoval priestor na pokojný, bezpečný a zmysluplný aktívny pobyt dieťaťa v materskej škole, pričom sa zvýrazňuje dôležitosť flexibilného striedania riadených činností a neriadených činností s poukázaním na dôležitosť rešpektovania individuálnych potrieb detí. Všetky organizačné formy denného poriadku sú po pedagogickej psychologickej stránke rovnocenné pedagogicky usmerňované kvalifikovanou učiteľkou predprimárneho vzdelávania.</w:t>
      </w:r>
    </w:p>
    <w:p w14:paraId="00212E2F" w14:textId="2E063011" w:rsidR="00DB66B1" w:rsidRDefault="00DB66B1" w:rsidP="00521803">
      <w:pPr>
        <w:spacing w:line="360" w:lineRule="auto"/>
        <w:ind w:firstLine="708"/>
        <w:jc w:val="both"/>
        <w:rPr>
          <w:sz w:val="24"/>
          <w:szCs w:val="24"/>
          <w:lang w:val="sk-SK"/>
        </w:rPr>
      </w:pPr>
    </w:p>
    <w:tbl>
      <w:tblPr>
        <w:tblW w:w="7882" w:type="dxa"/>
        <w:tblInd w:w="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82"/>
      </w:tblGrid>
      <w:tr w:rsidR="005D03F8" w:rsidRPr="005E5044" w14:paraId="0F483805" w14:textId="77777777" w:rsidTr="00C67873">
        <w:trPr>
          <w:trHeight w:val="145"/>
        </w:trPr>
        <w:tc>
          <w:tcPr>
            <w:tcW w:w="7882" w:type="dxa"/>
            <w:tcBorders>
              <w:right w:val="single" w:sz="4" w:space="0" w:color="auto"/>
            </w:tcBorders>
            <w:shd w:val="clear" w:color="auto" w:fill="FFC000"/>
          </w:tcPr>
          <w:p w14:paraId="446C716D" w14:textId="77777777" w:rsidR="005D03F8" w:rsidRPr="005E5044" w:rsidRDefault="005D03F8" w:rsidP="00C67873">
            <w:pPr>
              <w:pStyle w:val="Odsekzoznamu1"/>
              <w:spacing w:after="0" w:line="240" w:lineRule="auto"/>
              <w:ind w:left="0"/>
              <w:jc w:val="both"/>
              <w:rPr>
                <w:rFonts w:ascii="Times New Roman" w:eastAsia="Times New Roman" w:hAnsi="Times New Roman"/>
                <w:sz w:val="18"/>
                <w:szCs w:val="18"/>
                <w:highlight w:val="yellow"/>
                <w:lang w:eastAsia="sk-SK"/>
              </w:rPr>
            </w:pPr>
          </w:p>
        </w:tc>
      </w:tr>
      <w:tr w:rsidR="005D03F8" w:rsidRPr="005E5044" w14:paraId="4C8BB4ED" w14:textId="77777777" w:rsidTr="00C67873">
        <w:trPr>
          <w:trHeight w:val="2860"/>
        </w:trPr>
        <w:tc>
          <w:tcPr>
            <w:tcW w:w="7882" w:type="dxa"/>
            <w:tcBorders>
              <w:right w:val="single" w:sz="4" w:space="0" w:color="auto"/>
            </w:tcBorders>
          </w:tcPr>
          <w:p w14:paraId="6099CDFD" w14:textId="77777777" w:rsidR="005D03F8" w:rsidRPr="005E5044" w:rsidRDefault="005D03F8" w:rsidP="00C67873">
            <w:pPr>
              <w:pStyle w:val="Odsekzoznamu1"/>
              <w:spacing w:after="0" w:line="360" w:lineRule="auto"/>
              <w:ind w:left="0"/>
              <w:jc w:val="both"/>
              <w:rPr>
                <w:rFonts w:ascii="Times New Roman" w:eastAsia="Times New Roman" w:hAnsi="Times New Roman"/>
                <w:lang w:eastAsia="sk-SK"/>
              </w:rPr>
            </w:pPr>
            <w:r>
              <w:rPr>
                <w:rFonts w:ascii="Times New Roman" w:eastAsia="Times New Roman" w:hAnsi="Times New Roman"/>
                <w:lang w:eastAsia="sk-SK"/>
              </w:rPr>
              <w:t xml:space="preserve">od 6,15  hod.                     </w:t>
            </w:r>
            <w:r w:rsidRPr="005E5044">
              <w:rPr>
                <w:rFonts w:ascii="Times New Roman" w:eastAsia="Times New Roman" w:hAnsi="Times New Roman"/>
                <w:lang w:eastAsia="sk-SK"/>
              </w:rPr>
              <w:t xml:space="preserve"> otvorenie MŠ</w:t>
            </w:r>
          </w:p>
          <w:p w14:paraId="07804944" w14:textId="77777777" w:rsidR="005D03F8" w:rsidRPr="005E5044" w:rsidRDefault="005D03F8" w:rsidP="00C67873">
            <w:pPr>
              <w:pStyle w:val="Odsekzoznamu1"/>
              <w:spacing w:after="0" w:line="360" w:lineRule="auto"/>
              <w:ind w:left="0"/>
              <w:jc w:val="both"/>
              <w:rPr>
                <w:rFonts w:ascii="Times New Roman" w:eastAsia="Times New Roman" w:hAnsi="Times New Roman"/>
                <w:lang w:eastAsia="sk-SK"/>
              </w:rPr>
            </w:pPr>
            <w:r>
              <w:rPr>
                <w:rFonts w:ascii="Times New Roman" w:eastAsia="Times New Roman" w:hAnsi="Times New Roman"/>
                <w:lang w:eastAsia="sk-SK"/>
              </w:rPr>
              <w:t>6,15</w:t>
            </w:r>
            <w:r w:rsidRPr="005E5044">
              <w:rPr>
                <w:rFonts w:ascii="Times New Roman" w:eastAsia="Times New Roman" w:hAnsi="Times New Roman"/>
                <w:lang w:eastAsia="sk-SK"/>
              </w:rPr>
              <w:t xml:space="preserve"> - 8,00             hry a hrové činnosti, edukačná aktivita</w:t>
            </w:r>
          </w:p>
          <w:p w14:paraId="5F876DD3" w14:textId="77777777" w:rsidR="005D03F8" w:rsidRPr="005E5044" w:rsidRDefault="005D03F8" w:rsidP="00C67873">
            <w:pPr>
              <w:pStyle w:val="Odsekzoznamu1"/>
              <w:spacing w:after="0" w:line="360" w:lineRule="auto"/>
              <w:ind w:left="0"/>
              <w:jc w:val="both"/>
              <w:rPr>
                <w:rFonts w:ascii="Times New Roman" w:eastAsia="Times New Roman" w:hAnsi="Times New Roman"/>
                <w:lang w:eastAsia="sk-SK"/>
              </w:rPr>
            </w:pPr>
            <w:r w:rsidRPr="005E5044">
              <w:rPr>
                <w:rFonts w:ascii="Times New Roman" w:eastAsia="Times New Roman" w:hAnsi="Times New Roman"/>
                <w:lang w:eastAsia="sk-SK"/>
              </w:rPr>
              <w:t>8,00 - 8,25             hygiena, pohybové a relaxačné cvičenia</w:t>
            </w:r>
          </w:p>
          <w:p w14:paraId="698D135D" w14:textId="77777777" w:rsidR="005D03F8" w:rsidRPr="005E5044" w:rsidRDefault="005D03F8" w:rsidP="00C67873">
            <w:pPr>
              <w:pStyle w:val="Odsekzoznamu1"/>
              <w:spacing w:after="0" w:line="360" w:lineRule="auto"/>
              <w:ind w:left="0"/>
              <w:jc w:val="both"/>
              <w:rPr>
                <w:rFonts w:ascii="Times New Roman" w:eastAsia="Times New Roman" w:hAnsi="Times New Roman"/>
                <w:lang w:eastAsia="sk-SK"/>
              </w:rPr>
            </w:pPr>
            <w:r w:rsidRPr="005E5044">
              <w:rPr>
                <w:rFonts w:ascii="Times New Roman" w:eastAsia="Times New Roman" w:hAnsi="Times New Roman"/>
                <w:lang w:eastAsia="sk-SK"/>
              </w:rPr>
              <w:t>8,25- 8,30              hygiena</w:t>
            </w:r>
          </w:p>
          <w:p w14:paraId="642CBD36" w14:textId="77777777" w:rsidR="005D03F8" w:rsidRPr="005E5044" w:rsidRDefault="005D03F8" w:rsidP="00C67873">
            <w:pPr>
              <w:pStyle w:val="Odsekzoznamu1"/>
              <w:spacing w:after="0" w:line="360" w:lineRule="auto"/>
              <w:ind w:left="0"/>
              <w:jc w:val="both"/>
              <w:rPr>
                <w:rFonts w:ascii="Times New Roman" w:eastAsia="Times New Roman" w:hAnsi="Times New Roman"/>
                <w:b/>
                <w:lang w:eastAsia="sk-SK"/>
              </w:rPr>
            </w:pPr>
            <w:r w:rsidRPr="005E5044">
              <w:rPr>
                <w:rFonts w:ascii="Times New Roman" w:eastAsia="Times New Roman" w:hAnsi="Times New Roman"/>
                <w:b/>
                <w:lang w:eastAsia="sk-SK"/>
              </w:rPr>
              <w:t>8,30- 8,50              desiata</w:t>
            </w:r>
          </w:p>
          <w:p w14:paraId="2363A612" w14:textId="77777777" w:rsidR="005D03F8" w:rsidRPr="005E5044" w:rsidRDefault="005D03F8" w:rsidP="00C67873">
            <w:pPr>
              <w:pStyle w:val="Odsekzoznamu1"/>
              <w:spacing w:after="0" w:line="360" w:lineRule="auto"/>
              <w:ind w:left="0"/>
              <w:jc w:val="both"/>
              <w:rPr>
                <w:rFonts w:ascii="Times New Roman" w:eastAsia="Times New Roman" w:hAnsi="Times New Roman"/>
                <w:lang w:eastAsia="sk-SK"/>
              </w:rPr>
            </w:pPr>
            <w:r w:rsidRPr="005E5044">
              <w:rPr>
                <w:rFonts w:ascii="Times New Roman" w:eastAsia="Times New Roman" w:hAnsi="Times New Roman"/>
                <w:lang w:eastAsia="sk-SK"/>
              </w:rPr>
              <w:t>8,50-9,00               hygiena</w:t>
            </w:r>
          </w:p>
          <w:p w14:paraId="40E6D821" w14:textId="77777777" w:rsidR="005D03F8" w:rsidRPr="005E5044" w:rsidRDefault="005D03F8" w:rsidP="00C67873">
            <w:pPr>
              <w:pStyle w:val="Odsekzoznamu1"/>
              <w:spacing w:after="0" w:line="360" w:lineRule="auto"/>
              <w:ind w:left="2094" w:hanging="2094"/>
              <w:jc w:val="both"/>
              <w:rPr>
                <w:rFonts w:ascii="Times New Roman" w:eastAsia="Times New Roman" w:hAnsi="Times New Roman"/>
                <w:lang w:eastAsia="sk-SK"/>
              </w:rPr>
            </w:pPr>
            <w:r w:rsidRPr="005E5044">
              <w:rPr>
                <w:rFonts w:ascii="Times New Roman" w:eastAsia="Times New Roman" w:hAnsi="Times New Roman"/>
                <w:lang w:eastAsia="sk-SK"/>
              </w:rPr>
              <w:t xml:space="preserve">9,00-11,20      </w:t>
            </w:r>
            <w:r>
              <w:rPr>
                <w:rFonts w:ascii="Times New Roman" w:eastAsia="Times New Roman" w:hAnsi="Times New Roman"/>
                <w:lang w:eastAsia="sk-SK"/>
              </w:rPr>
              <w:t xml:space="preserve">       </w:t>
            </w:r>
            <w:r w:rsidRPr="005E5044">
              <w:rPr>
                <w:rFonts w:ascii="Times New Roman" w:eastAsia="Times New Roman" w:hAnsi="Times New Roman"/>
                <w:lang w:eastAsia="sk-SK"/>
              </w:rPr>
              <w:t>hry a hrové činnosti, edukačná aktivita, pobyt    vonku</w:t>
            </w:r>
          </w:p>
          <w:p w14:paraId="72FE50CA" w14:textId="77777777" w:rsidR="005D03F8" w:rsidRPr="005E5044" w:rsidRDefault="005D03F8" w:rsidP="00C67873">
            <w:pPr>
              <w:pStyle w:val="Odsekzoznamu1"/>
              <w:spacing w:after="0" w:line="360" w:lineRule="auto"/>
              <w:ind w:left="0"/>
              <w:jc w:val="both"/>
              <w:rPr>
                <w:rFonts w:ascii="Times New Roman" w:eastAsia="Times New Roman" w:hAnsi="Times New Roman"/>
                <w:lang w:eastAsia="sk-SK"/>
              </w:rPr>
            </w:pPr>
            <w:r w:rsidRPr="005E5044">
              <w:rPr>
                <w:rFonts w:ascii="Times New Roman" w:eastAsia="Times New Roman" w:hAnsi="Times New Roman"/>
                <w:lang w:eastAsia="sk-SK"/>
              </w:rPr>
              <w:t>11,20-11,30           hygiena</w:t>
            </w:r>
          </w:p>
          <w:p w14:paraId="216E3751" w14:textId="77777777" w:rsidR="005D03F8" w:rsidRPr="005E5044" w:rsidRDefault="005D03F8" w:rsidP="00C67873">
            <w:pPr>
              <w:pStyle w:val="Odsekzoznamu1"/>
              <w:tabs>
                <w:tab w:val="left" w:pos="2094"/>
              </w:tabs>
              <w:spacing w:after="0" w:line="360" w:lineRule="auto"/>
              <w:ind w:left="0"/>
              <w:jc w:val="both"/>
              <w:rPr>
                <w:rFonts w:ascii="Times New Roman" w:eastAsia="Times New Roman" w:hAnsi="Times New Roman"/>
                <w:b/>
                <w:lang w:eastAsia="sk-SK"/>
              </w:rPr>
            </w:pPr>
            <w:r w:rsidRPr="005E5044">
              <w:rPr>
                <w:rFonts w:ascii="Times New Roman" w:eastAsia="Times New Roman" w:hAnsi="Times New Roman"/>
                <w:b/>
                <w:lang w:eastAsia="sk-SK"/>
              </w:rPr>
              <w:t>11,30 – 11,50        obed</w:t>
            </w:r>
          </w:p>
          <w:p w14:paraId="1C4CE17D" w14:textId="77777777" w:rsidR="005D03F8" w:rsidRPr="005E5044" w:rsidRDefault="005D03F8" w:rsidP="00C67873">
            <w:pPr>
              <w:pStyle w:val="Odsekzoznamu1"/>
              <w:spacing w:after="0" w:line="360" w:lineRule="auto"/>
              <w:ind w:left="0"/>
              <w:jc w:val="both"/>
              <w:rPr>
                <w:rFonts w:ascii="Times New Roman" w:eastAsia="Times New Roman" w:hAnsi="Times New Roman"/>
                <w:lang w:eastAsia="sk-SK"/>
              </w:rPr>
            </w:pPr>
            <w:r w:rsidRPr="005E5044">
              <w:rPr>
                <w:rFonts w:ascii="Times New Roman" w:eastAsia="Times New Roman" w:hAnsi="Times New Roman"/>
                <w:lang w:eastAsia="sk-SK"/>
              </w:rPr>
              <w:t>11,50-12,00           hygiena</w:t>
            </w:r>
          </w:p>
          <w:p w14:paraId="4C7341B1" w14:textId="77777777" w:rsidR="005D03F8" w:rsidRPr="005E5044" w:rsidRDefault="005D03F8" w:rsidP="00C67873">
            <w:pPr>
              <w:pStyle w:val="Odsekzoznamu1"/>
              <w:tabs>
                <w:tab w:val="left" w:pos="2109"/>
              </w:tabs>
              <w:spacing w:after="0" w:line="360" w:lineRule="auto"/>
              <w:ind w:left="0"/>
              <w:jc w:val="both"/>
              <w:rPr>
                <w:rFonts w:ascii="Times New Roman" w:eastAsia="Times New Roman" w:hAnsi="Times New Roman"/>
                <w:lang w:eastAsia="sk-SK"/>
              </w:rPr>
            </w:pPr>
            <w:r w:rsidRPr="005E5044">
              <w:rPr>
                <w:rFonts w:ascii="Times New Roman" w:eastAsia="Times New Roman" w:hAnsi="Times New Roman"/>
                <w:lang w:eastAsia="sk-SK"/>
              </w:rPr>
              <w:t>12,00-14,15           odpočinok, pohybové a relaxačné cvičenia</w:t>
            </w:r>
          </w:p>
          <w:p w14:paraId="7CABEF80" w14:textId="77777777" w:rsidR="005D03F8" w:rsidRPr="005E5044" w:rsidRDefault="005D03F8" w:rsidP="00C67873">
            <w:pPr>
              <w:pStyle w:val="Odsekzoznamu1"/>
              <w:spacing w:after="0" w:line="360" w:lineRule="auto"/>
              <w:ind w:left="0"/>
              <w:jc w:val="both"/>
              <w:rPr>
                <w:rFonts w:ascii="Times New Roman" w:eastAsia="Times New Roman" w:hAnsi="Times New Roman"/>
                <w:lang w:eastAsia="sk-SK"/>
              </w:rPr>
            </w:pPr>
            <w:r w:rsidRPr="005E5044">
              <w:rPr>
                <w:rFonts w:ascii="Times New Roman" w:eastAsia="Times New Roman" w:hAnsi="Times New Roman"/>
                <w:lang w:eastAsia="sk-SK"/>
              </w:rPr>
              <w:t>14,15-14,30           hygiena</w:t>
            </w:r>
          </w:p>
          <w:p w14:paraId="6B0FF749" w14:textId="77777777" w:rsidR="005D03F8" w:rsidRPr="005E5044" w:rsidRDefault="005D03F8" w:rsidP="00C67873">
            <w:pPr>
              <w:pStyle w:val="Odsekzoznamu1"/>
              <w:tabs>
                <w:tab w:val="left" w:pos="2154"/>
              </w:tabs>
              <w:spacing w:after="0" w:line="360" w:lineRule="auto"/>
              <w:ind w:left="0"/>
              <w:rPr>
                <w:rFonts w:ascii="Times New Roman" w:eastAsia="Times New Roman" w:hAnsi="Times New Roman"/>
                <w:b/>
                <w:lang w:eastAsia="sk-SK"/>
              </w:rPr>
            </w:pPr>
            <w:r w:rsidRPr="005E5044">
              <w:rPr>
                <w:rFonts w:ascii="Times New Roman" w:eastAsia="Times New Roman" w:hAnsi="Times New Roman"/>
                <w:b/>
                <w:lang w:eastAsia="sk-SK"/>
              </w:rPr>
              <w:t>14,30-14,50           olovrant</w:t>
            </w:r>
          </w:p>
          <w:p w14:paraId="5E8E9A0A" w14:textId="77777777" w:rsidR="005D03F8" w:rsidRPr="005E5044" w:rsidRDefault="005D03F8" w:rsidP="00C67873">
            <w:pPr>
              <w:pStyle w:val="Odsekzoznamu1"/>
              <w:spacing w:after="0" w:line="360" w:lineRule="auto"/>
              <w:ind w:left="0"/>
              <w:jc w:val="both"/>
              <w:rPr>
                <w:rFonts w:ascii="Times New Roman" w:eastAsia="Times New Roman" w:hAnsi="Times New Roman"/>
                <w:lang w:eastAsia="sk-SK"/>
              </w:rPr>
            </w:pPr>
            <w:r w:rsidRPr="005E5044">
              <w:rPr>
                <w:rFonts w:ascii="Times New Roman" w:eastAsia="Times New Roman" w:hAnsi="Times New Roman"/>
                <w:lang w:eastAsia="sk-SK"/>
              </w:rPr>
              <w:t>14,50-15,00           hygiena</w:t>
            </w:r>
          </w:p>
          <w:p w14:paraId="1FB8487A" w14:textId="77777777" w:rsidR="005D03F8" w:rsidRPr="005E5044" w:rsidRDefault="005D03F8" w:rsidP="00C67873">
            <w:pPr>
              <w:pStyle w:val="Odsekzoznamu1"/>
              <w:spacing w:after="0" w:line="360" w:lineRule="auto"/>
              <w:ind w:left="2094" w:hanging="2094"/>
              <w:jc w:val="both"/>
              <w:rPr>
                <w:rFonts w:ascii="Times New Roman" w:eastAsia="Times New Roman" w:hAnsi="Times New Roman"/>
                <w:lang w:eastAsia="sk-SK"/>
              </w:rPr>
            </w:pPr>
            <w:r w:rsidRPr="005E5044">
              <w:rPr>
                <w:rFonts w:ascii="Times New Roman" w:eastAsia="Times New Roman" w:hAnsi="Times New Roman"/>
                <w:lang w:eastAsia="sk-SK"/>
              </w:rPr>
              <w:t xml:space="preserve">15,00-16,30           hry a hrové činnosti, edukačná aktivita, </w:t>
            </w:r>
          </w:p>
          <w:p w14:paraId="7BC137CC" w14:textId="77777777" w:rsidR="005D03F8" w:rsidRPr="005E5044" w:rsidRDefault="005D03F8" w:rsidP="00C67873">
            <w:pPr>
              <w:pStyle w:val="Odsekzoznamu1"/>
              <w:spacing w:after="0" w:line="360" w:lineRule="auto"/>
              <w:ind w:left="2094" w:hanging="2094"/>
              <w:jc w:val="both"/>
              <w:rPr>
                <w:rFonts w:ascii="Times New Roman" w:eastAsia="Times New Roman" w:hAnsi="Times New Roman"/>
                <w:lang w:eastAsia="sk-SK"/>
              </w:rPr>
            </w:pPr>
            <w:r w:rsidRPr="005E5044">
              <w:rPr>
                <w:rFonts w:ascii="Times New Roman" w:eastAsia="Times New Roman" w:hAnsi="Times New Roman"/>
                <w:lang w:eastAsia="sk-SK"/>
              </w:rPr>
              <w:t xml:space="preserve">                               pobyt  vonku</w:t>
            </w:r>
          </w:p>
          <w:p w14:paraId="3E869840" w14:textId="77777777" w:rsidR="005D03F8" w:rsidRPr="005E5044" w:rsidRDefault="005D03F8" w:rsidP="00C67873">
            <w:pPr>
              <w:pStyle w:val="Odsekzoznamu1"/>
              <w:spacing w:after="0" w:line="240" w:lineRule="auto"/>
              <w:ind w:left="0"/>
              <w:jc w:val="both"/>
              <w:rPr>
                <w:rFonts w:ascii="Times New Roman" w:eastAsia="Times New Roman" w:hAnsi="Times New Roman"/>
                <w:lang w:eastAsia="sk-SK"/>
              </w:rPr>
            </w:pPr>
            <w:r w:rsidRPr="005E5044">
              <w:rPr>
                <w:rFonts w:ascii="Times New Roman" w:eastAsia="Times New Roman" w:hAnsi="Times New Roman"/>
                <w:lang w:eastAsia="sk-SK"/>
              </w:rPr>
              <w:t>16,30                     koniec prevádzky MŠ</w:t>
            </w:r>
          </w:p>
        </w:tc>
      </w:tr>
    </w:tbl>
    <w:p w14:paraId="6885150C" w14:textId="3AD82128" w:rsidR="00521803" w:rsidRPr="00521803" w:rsidRDefault="00521803" w:rsidP="00521803">
      <w:pPr>
        <w:spacing w:line="360" w:lineRule="auto"/>
        <w:jc w:val="both"/>
        <w:rPr>
          <w:b/>
          <w:sz w:val="24"/>
          <w:szCs w:val="24"/>
          <w:lang w:val="sk-SK"/>
        </w:rPr>
      </w:pPr>
    </w:p>
    <w:p w14:paraId="54855330" w14:textId="77777777" w:rsidR="00521803" w:rsidRPr="00521803" w:rsidRDefault="00521803" w:rsidP="00521803">
      <w:pPr>
        <w:spacing w:line="360" w:lineRule="auto"/>
        <w:jc w:val="both"/>
        <w:rPr>
          <w:b/>
          <w:sz w:val="24"/>
          <w:szCs w:val="24"/>
          <w:lang w:val="sk-SK" w:eastAsia="en-US"/>
        </w:rPr>
      </w:pPr>
      <w:r w:rsidRPr="00521803">
        <w:rPr>
          <w:b/>
          <w:sz w:val="24"/>
          <w:szCs w:val="24"/>
          <w:lang w:val="sk-SK" w:eastAsia="en-US"/>
        </w:rPr>
        <w:t>Ranný filter</w:t>
      </w:r>
    </w:p>
    <w:p w14:paraId="19D52C82" w14:textId="77777777" w:rsidR="00521803" w:rsidRPr="00521803" w:rsidRDefault="00521803" w:rsidP="00521803">
      <w:pPr>
        <w:spacing w:line="360" w:lineRule="auto"/>
        <w:ind w:firstLine="360"/>
        <w:jc w:val="both"/>
        <w:rPr>
          <w:sz w:val="24"/>
          <w:szCs w:val="24"/>
          <w:lang w:val="sk-SK" w:eastAsia="en-US"/>
        </w:rPr>
      </w:pPr>
      <w:r w:rsidRPr="00521803">
        <w:rPr>
          <w:sz w:val="24"/>
          <w:szCs w:val="24"/>
          <w:lang w:val="sk-SK" w:eastAsia="en-US"/>
        </w:rPr>
        <w:t>Cieľom ranného filtra je identifikovať deti, ktoré navonok prejavujú zreteľné príznaky, ktoré by mohli znamenať infekčné ochorenie dieťaťa s možnosťou ohrozenia ostatných detí v materskej škole. Ranný filter nie je nástrojom vyvodzovania záverov o zdraví a chorobe dieťaťa. Pri vykonávaní ranného filtra učiteľka materskej školy pohľadom skontroluje oči, uši, nos a viditeľné časti kože a vyzve dieťa aby zakašlalo. Učiteľka dieťa odmietne prevziať do materskej školy ak:</w:t>
      </w:r>
    </w:p>
    <w:p w14:paraId="2219496D" w14:textId="77777777" w:rsidR="00521803" w:rsidRPr="00521803" w:rsidRDefault="00521803" w:rsidP="00521803">
      <w:pPr>
        <w:numPr>
          <w:ilvl w:val="0"/>
          <w:numId w:val="26"/>
        </w:numPr>
        <w:spacing w:after="160" w:line="360" w:lineRule="auto"/>
        <w:jc w:val="both"/>
        <w:rPr>
          <w:sz w:val="24"/>
          <w:szCs w:val="24"/>
          <w:lang w:eastAsia="en-US"/>
        </w:rPr>
      </w:pPr>
      <w:r w:rsidRPr="00521803">
        <w:rPr>
          <w:sz w:val="24"/>
          <w:szCs w:val="24"/>
          <w:lang w:eastAsia="en-US"/>
        </w:rPr>
        <w:t>má oči výrazne lesklé alebo červené, s hnisavým výtokom (karpinami),</w:t>
      </w:r>
    </w:p>
    <w:p w14:paraId="3F22980A" w14:textId="77777777" w:rsidR="00521803" w:rsidRPr="00521803" w:rsidRDefault="00521803" w:rsidP="00521803">
      <w:pPr>
        <w:numPr>
          <w:ilvl w:val="0"/>
          <w:numId w:val="26"/>
        </w:numPr>
        <w:spacing w:after="160" w:line="360" w:lineRule="auto"/>
        <w:jc w:val="both"/>
        <w:rPr>
          <w:sz w:val="24"/>
          <w:szCs w:val="24"/>
          <w:lang w:eastAsia="en-US"/>
        </w:rPr>
      </w:pPr>
      <w:r w:rsidRPr="00521803">
        <w:rPr>
          <w:sz w:val="24"/>
          <w:szCs w:val="24"/>
          <w:lang w:eastAsia="en-US"/>
        </w:rPr>
        <w:t>mu z uší vyteká tekutina a je zaschnutá na ušnici,</w:t>
      </w:r>
    </w:p>
    <w:p w14:paraId="2D2F8F60" w14:textId="77777777" w:rsidR="00521803" w:rsidRPr="00521803" w:rsidRDefault="00521803" w:rsidP="00521803">
      <w:pPr>
        <w:numPr>
          <w:ilvl w:val="0"/>
          <w:numId w:val="26"/>
        </w:numPr>
        <w:spacing w:after="160" w:line="360" w:lineRule="auto"/>
        <w:jc w:val="both"/>
        <w:rPr>
          <w:sz w:val="24"/>
          <w:szCs w:val="24"/>
          <w:lang w:eastAsia="en-US"/>
        </w:rPr>
      </w:pPr>
      <w:r w:rsidRPr="00521803">
        <w:rPr>
          <w:sz w:val="24"/>
          <w:szCs w:val="24"/>
          <w:lang w:eastAsia="en-US"/>
        </w:rPr>
        <w:t>mu z nosavyteká hustá skalená tekutina, okolienosa má červené, podráždené,</w:t>
      </w:r>
    </w:p>
    <w:p w14:paraId="149C2441" w14:textId="77777777" w:rsidR="00521803" w:rsidRPr="00521803" w:rsidRDefault="00521803" w:rsidP="00521803">
      <w:pPr>
        <w:numPr>
          <w:ilvl w:val="0"/>
          <w:numId w:val="26"/>
        </w:numPr>
        <w:spacing w:after="160" w:line="360" w:lineRule="auto"/>
        <w:jc w:val="both"/>
        <w:rPr>
          <w:sz w:val="24"/>
          <w:szCs w:val="24"/>
          <w:lang w:eastAsia="en-US"/>
        </w:rPr>
      </w:pPr>
      <w:r w:rsidRPr="00521803">
        <w:rPr>
          <w:sz w:val="24"/>
          <w:szCs w:val="24"/>
          <w:lang w:eastAsia="en-US"/>
        </w:rPr>
        <w:t>má na tvárialebo na končetinách zapálené, hnisajíce miesta a miesta aj s chrastami,</w:t>
      </w:r>
    </w:p>
    <w:p w14:paraId="452784F0" w14:textId="77777777" w:rsidR="00521803" w:rsidRPr="00521803" w:rsidRDefault="00521803" w:rsidP="00521803">
      <w:pPr>
        <w:numPr>
          <w:ilvl w:val="0"/>
          <w:numId w:val="26"/>
        </w:numPr>
        <w:spacing w:after="160" w:line="360" w:lineRule="auto"/>
        <w:jc w:val="both"/>
        <w:rPr>
          <w:sz w:val="24"/>
          <w:szCs w:val="24"/>
          <w:lang w:eastAsia="en-US"/>
        </w:rPr>
      </w:pPr>
      <w:r w:rsidRPr="00521803">
        <w:rPr>
          <w:sz w:val="24"/>
          <w:szCs w:val="24"/>
          <w:lang w:eastAsia="en-US"/>
        </w:rPr>
        <w:t>má intenzívny dusivý kašeľ alebo výrazný vlhký produktívny kašeľ.</w:t>
      </w:r>
    </w:p>
    <w:p w14:paraId="1823D54A" w14:textId="77777777" w:rsidR="00521803" w:rsidRPr="00521803" w:rsidRDefault="00521803" w:rsidP="00521803">
      <w:pPr>
        <w:spacing w:line="360" w:lineRule="auto"/>
        <w:jc w:val="both"/>
        <w:rPr>
          <w:sz w:val="24"/>
          <w:szCs w:val="24"/>
          <w:lang w:val="sk-SK" w:eastAsia="en-US"/>
        </w:rPr>
      </w:pPr>
    </w:p>
    <w:p w14:paraId="31BA3327" w14:textId="77777777" w:rsidR="00521803" w:rsidRPr="00521803" w:rsidRDefault="00521803" w:rsidP="00521803">
      <w:pPr>
        <w:spacing w:line="360" w:lineRule="auto"/>
        <w:jc w:val="both"/>
        <w:rPr>
          <w:sz w:val="24"/>
          <w:szCs w:val="24"/>
          <w:lang w:val="sk-SK" w:eastAsia="en-US"/>
        </w:rPr>
      </w:pPr>
      <w:r w:rsidRPr="00521803">
        <w:rPr>
          <w:sz w:val="24"/>
          <w:szCs w:val="24"/>
          <w:lang w:val="sk-SK" w:eastAsia="en-US"/>
        </w:rPr>
        <w:t>Ak dieťa uvedené príznaky nemá, učiteľka dieťa od rodiča prevezme.</w:t>
      </w:r>
    </w:p>
    <w:p w14:paraId="4F492CA5" w14:textId="77777777" w:rsidR="00521803" w:rsidRPr="00521803" w:rsidRDefault="00521803" w:rsidP="00521803">
      <w:pPr>
        <w:spacing w:line="360" w:lineRule="auto"/>
        <w:jc w:val="both"/>
        <w:rPr>
          <w:sz w:val="24"/>
          <w:szCs w:val="24"/>
          <w:lang w:val="sk-SK" w:eastAsia="en-US"/>
        </w:rPr>
      </w:pPr>
    </w:p>
    <w:p w14:paraId="454288BD" w14:textId="77777777" w:rsidR="00521803" w:rsidRPr="00521803" w:rsidRDefault="00521803" w:rsidP="00521803">
      <w:pPr>
        <w:spacing w:line="360" w:lineRule="auto"/>
        <w:ind w:firstLine="708"/>
        <w:jc w:val="both"/>
        <w:rPr>
          <w:b/>
          <w:bCs/>
          <w:sz w:val="24"/>
          <w:szCs w:val="24"/>
          <w:lang w:val="sk-SK" w:eastAsia="en-US"/>
        </w:rPr>
      </w:pPr>
      <w:r w:rsidRPr="00521803">
        <w:rPr>
          <w:sz w:val="24"/>
          <w:szCs w:val="24"/>
          <w:lang w:val="sk-SK" w:eastAsia="en-US"/>
        </w:rPr>
        <w:lastRenderedPageBreak/>
        <w:t xml:space="preserve">Ranné preberanie detí zabezpečuje učiteľka  v prítomnosti rodiča. Prijíma  len deti, u ktorých po vykonaní ranného filtru nezistila známky akútneho ochorenia. O rannom filtre sa vykonáva evidencia.  Ak sa pri rannom filtri zistia príznaky ochorenia, dieťa môže byť opätovne prijaté do MŠ prijať na základe odporučenia od ošetrujúceho lekára.  Ak dieťa chýbalo v zariadení dlhšie ako päť dní, musí rodič dieťaťa predložiť písomné prehlásenie, nie staršie ako jeden deň  o tom, že dieťa nemá prenosné ochorenie. V zmysle zákona č. 126/2006 Z. z. o verejnom zdravotníctve  a o zmene a doplnení niektorých zákonov a v zmysle § 7 ods.7 vyhlášky 306/2008 MŠ SR o materských školách pedagogický zamestnanec môže  odmietnu prevzatie dieťaťa, ak zistí, že jeho zdravotný stav nie je vhodný na prijatie do MŠ. Ak dieťa v materskej škole počas dňa ochorie, pedagogický zamestnanec zabezpečí jeho izoláciu od ostatných detí, dozor ním poverenou osobou z radov zamestnancov školy a informuje zákonného zástupcu dieťaťa. </w:t>
      </w:r>
      <w:r w:rsidRPr="00521803">
        <w:rPr>
          <w:bCs/>
          <w:sz w:val="24"/>
          <w:szCs w:val="24"/>
          <w:lang w:val="sk-SK" w:eastAsia="en-US"/>
        </w:rPr>
        <w:t>Učiteľky v MŠ nemôžu podávať deťom žiadne lieky.</w:t>
      </w:r>
    </w:p>
    <w:p w14:paraId="2484897D" w14:textId="77777777" w:rsidR="00521803" w:rsidRPr="00521803" w:rsidRDefault="00521803" w:rsidP="00521803">
      <w:pPr>
        <w:spacing w:line="360" w:lineRule="auto"/>
        <w:jc w:val="both"/>
        <w:rPr>
          <w:b/>
          <w:bCs/>
          <w:sz w:val="24"/>
          <w:szCs w:val="24"/>
          <w:lang w:val="sk-SK" w:eastAsia="en-US"/>
        </w:rPr>
      </w:pPr>
    </w:p>
    <w:p w14:paraId="0B9B3730" w14:textId="77777777" w:rsidR="00521803" w:rsidRPr="00521803" w:rsidRDefault="00521803" w:rsidP="00521803">
      <w:pPr>
        <w:spacing w:line="360" w:lineRule="auto"/>
        <w:jc w:val="both"/>
        <w:rPr>
          <w:sz w:val="24"/>
          <w:szCs w:val="24"/>
          <w:lang w:val="sk-SK" w:eastAsia="en-US"/>
        </w:rPr>
      </w:pPr>
      <w:r w:rsidRPr="00521803">
        <w:rPr>
          <w:b/>
          <w:sz w:val="24"/>
          <w:szCs w:val="24"/>
          <w:lang w:val="sk-SK" w:eastAsia="en-US"/>
        </w:rPr>
        <w:t xml:space="preserve"> V MŠ môže byť umiestnené len dieťa, ktoré: </w:t>
      </w:r>
    </w:p>
    <w:p w14:paraId="5CA0D772" w14:textId="77777777" w:rsidR="00521803" w:rsidRPr="00521803" w:rsidRDefault="00521803" w:rsidP="00521803">
      <w:pPr>
        <w:spacing w:line="360" w:lineRule="auto"/>
        <w:jc w:val="both"/>
        <w:rPr>
          <w:sz w:val="24"/>
          <w:szCs w:val="24"/>
          <w:lang w:val="sk-SK" w:eastAsia="en-US"/>
        </w:rPr>
      </w:pPr>
    </w:p>
    <w:p w14:paraId="2176144C" w14:textId="77777777" w:rsidR="00521803" w:rsidRPr="00521803" w:rsidRDefault="00521803" w:rsidP="00521803">
      <w:pPr>
        <w:numPr>
          <w:ilvl w:val="0"/>
          <w:numId w:val="27"/>
        </w:numPr>
        <w:spacing w:after="160" w:line="360" w:lineRule="auto"/>
        <w:jc w:val="both"/>
        <w:rPr>
          <w:sz w:val="24"/>
          <w:szCs w:val="24"/>
          <w:lang w:val="sk-SK" w:eastAsia="en-US"/>
        </w:rPr>
      </w:pPr>
      <w:r w:rsidRPr="00521803">
        <w:rPr>
          <w:sz w:val="24"/>
          <w:szCs w:val="24"/>
          <w:lang w:val="sk-SK" w:eastAsia="en-US"/>
        </w:rPr>
        <w:t xml:space="preserve"> je zdravotne spôsobilé na pobyt v kolektíve,</w:t>
      </w:r>
    </w:p>
    <w:p w14:paraId="49F55FF5" w14:textId="77777777" w:rsidR="00521803" w:rsidRPr="00521803" w:rsidRDefault="00521803" w:rsidP="00521803">
      <w:pPr>
        <w:numPr>
          <w:ilvl w:val="0"/>
          <w:numId w:val="27"/>
        </w:numPr>
        <w:spacing w:after="160" w:line="360" w:lineRule="auto"/>
        <w:jc w:val="both"/>
        <w:rPr>
          <w:sz w:val="24"/>
          <w:szCs w:val="24"/>
          <w:lang w:val="sk-SK" w:eastAsia="en-US"/>
        </w:rPr>
      </w:pPr>
      <w:r w:rsidRPr="00521803">
        <w:rPr>
          <w:sz w:val="24"/>
          <w:szCs w:val="24"/>
          <w:lang w:val="sk-SK" w:eastAsia="en-US"/>
        </w:rPr>
        <w:t xml:space="preserve"> neprejavuje príznaky prenosného ochorenia,</w:t>
      </w:r>
    </w:p>
    <w:p w14:paraId="656F0442" w14:textId="77777777" w:rsidR="00521803" w:rsidRPr="00521803" w:rsidRDefault="00521803" w:rsidP="00521803">
      <w:pPr>
        <w:numPr>
          <w:ilvl w:val="0"/>
          <w:numId w:val="27"/>
        </w:numPr>
        <w:spacing w:after="160" w:line="360" w:lineRule="auto"/>
        <w:jc w:val="both"/>
        <w:rPr>
          <w:b/>
          <w:sz w:val="24"/>
          <w:szCs w:val="24"/>
          <w:lang w:val="sk-SK"/>
        </w:rPr>
      </w:pPr>
      <w:r w:rsidRPr="00521803">
        <w:rPr>
          <w:sz w:val="24"/>
          <w:szCs w:val="24"/>
          <w:lang w:val="sk-SK" w:eastAsia="en-US"/>
        </w:rPr>
        <w:t xml:space="preserve"> nemá nariadené karanténne opatrenie.</w:t>
      </w:r>
    </w:p>
    <w:p w14:paraId="6F03320A" w14:textId="77777777" w:rsidR="00521803" w:rsidRPr="00521803" w:rsidRDefault="00521803" w:rsidP="00521803">
      <w:pPr>
        <w:spacing w:after="160" w:line="360" w:lineRule="auto"/>
        <w:jc w:val="both"/>
        <w:rPr>
          <w:sz w:val="24"/>
          <w:szCs w:val="24"/>
          <w:lang w:val="sk-SK" w:eastAsia="en-US"/>
        </w:rPr>
      </w:pPr>
    </w:p>
    <w:p w14:paraId="68A39035" w14:textId="77777777" w:rsidR="00521803" w:rsidRPr="00521803" w:rsidRDefault="00521803" w:rsidP="00521803">
      <w:pPr>
        <w:spacing w:after="160" w:line="360" w:lineRule="auto"/>
        <w:jc w:val="both"/>
        <w:rPr>
          <w:sz w:val="24"/>
          <w:szCs w:val="24"/>
          <w:lang w:val="sk-SK" w:eastAsia="en-US"/>
        </w:rPr>
      </w:pPr>
    </w:p>
    <w:p w14:paraId="65E034B7" w14:textId="77777777" w:rsidR="00521803" w:rsidRPr="00521803" w:rsidRDefault="00521803" w:rsidP="00521803">
      <w:pPr>
        <w:spacing w:after="160" w:line="360" w:lineRule="auto"/>
        <w:jc w:val="both"/>
        <w:rPr>
          <w:sz w:val="24"/>
          <w:szCs w:val="24"/>
          <w:lang w:val="sk-SK" w:eastAsia="en-US"/>
        </w:rPr>
      </w:pPr>
    </w:p>
    <w:p w14:paraId="65534D29" w14:textId="77777777" w:rsidR="00521803" w:rsidRPr="00521803" w:rsidRDefault="00521803" w:rsidP="00521803">
      <w:pPr>
        <w:spacing w:after="160" w:line="360" w:lineRule="auto"/>
        <w:jc w:val="both"/>
        <w:rPr>
          <w:sz w:val="24"/>
          <w:szCs w:val="24"/>
          <w:lang w:val="sk-SK" w:eastAsia="en-US"/>
        </w:rPr>
      </w:pPr>
    </w:p>
    <w:p w14:paraId="47C40153" w14:textId="77777777" w:rsidR="00521803" w:rsidRPr="00521803" w:rsidRDefault="00521803" w:rsidP="00521803">
      <w:pPr>
        <w:spacing w:after="160" w:line="360" w:lineRule="auto"/>
        <w:jc w:val="center"/>
        <w:rPr>
          <w:rFonts w:eastAsia="Calibri"/>
          <w:b/>
          <w:bCs/>
          <w:caps/>
          <w:sz w:val="28"/>
          <w:szCs w:val="28"/>
          <w:u w:val="single"/>
          <w:lang w:val="sk-SK" w:eastAsia="en-US"/>
        </w:rPr>
      </w:pPr>
    </w:p>
    <w:p w14:paraId="4573A86A" w14:textId="77777777" w:rsidR="00521803" w:rsidRPr="00521803" w:rsidRDefault="00521803" w:rsidP="00521803">
      <w:pPr>
        <w:spacing w:after="160" w:line="360" w:lineRule="auto"/>
        <w:jc w:val="center"/>
        <w:rPr>
          <w:rFonts w:eastAsia="Calibri"/>
          <w:b/>
          <w:bCs/>
          <w:caps/>
          <w:sz w:val="28"/>
          <w:szCs w:val="28"/>
          <w:u w:val="single"/>
          <w:lang w:val="sk-SK" w:eastAsia="en-US"/>
        </w:rPr>
      </w:pPr>
    </w:p>
    <w:p w14:paraId="0110CD7E" w14:textId="77777777" w:rsidR="00521803" w:rsidRPr="00521803" w:rsidRDefault="00521803" w:rsidP="00521803">
      <w:pPr>
        <w:spacing w:after="160" w:line="360" w:lineRule="auto"/>
        <w:jc w:val="center"/>
        <w:rPr>
          <w:rFonts w:eastAsia="Calibri"/>
          <w:b/>
          <w:bCs/>
          <w:caps/>
          <w:sz w:val="28"/>
          <w:szCs w:val="28"/>
          <w:u w:val="single"/>
          <w:lang w:val="sk-SK" w:eastAsia="en-US"/>
        </w:rPr>
      </w:pPr>
    </w:p>
    <w:p w14:paraId="7CA80C39" w14:textId="551CA50D" w:rsidR="00521803" w:rsidRDefault="00521803" w:rsidP="00521803">
      <w:pPr>
        <w:spacing w:after="160" w:line="360" w:lineRule="auto"/>
        <w:jc w:val="center"/>
        <w:rPr>
          <w:rFonts w:eastAsia="Calibri"/>
          <w:b/>
          <w:bCs/>
          <w:caps/>
          <w:sz w:val="28"/>
          <w:szCs w:val="28"/>
          <w:u w:val="single"/>
          <w:lang w:val="sk-SK" w:eastAsia="en-US"/>
        </w:rPr>
      </w:pPr>
    </w:p>
    <w:p w14:paraId="46F4CB20" w14:textId="77777777" w:rsidR="005D03F8" w:rsidRPr="00521803" w:rsidRDefault="005D03F8" w:rsidP="00521803">
      <w:pPr>
        <w:spacing w:after="160" w:line="360" w:lineRule="auto"/>
        <w:jc w:val="center"/>
        <w:rPr>
          <w:rFonts w:eastAsia="Calibri"/>
          <w:b/>
          <w:bCs/>
          <w:caps/>
          <w:sz w:val="28"/>
          <w:szCs w:val="28"/>
          <w:u w:val="single"/>
          <w:lang w:val="sk-SK" w:eastAsia="en-US"/>
        </w:rPr>
      </w:pPr>
    </w:p>
    <w:p w14:paraId="55E9E26A" w14:textId="77777777" w:rsidR="00521803" w:rsidRPr="00521803" w:rsidRDefault="00521803" w:rsidP="00521803">
      <w:pPr>
        <w:spacing w:after="160" w:line="360" w:lineRule="auto"/>
        <w:jc w:val="center"/>
        <w:rPr>
          <w:rFonts w:eastAsia="Calibri"/>
          <w:b/>
          <w:caps/>
          <w:sz w:val="24"/>
          <w:szCs w:val="24"/>
          <w:u w:val="single"/>
          <w:lang w:val="sk-SK" w:eastAsia="en-US"/>
        </w:rPr>
      </w:pPr>
      <w:r w:rsidRPr="00521803">
        <w:rPr>
          <w:rFonts w:eastAsia="Calibri"/>
          <w:b/>
          <w:caps/>
          <w:sz w:val="28"/>
          <w:szCs w:val="28"/>
          <w:u w:val="single"/>
          <w:lang w:val="sk-SK" w:eastAsia="en-US"/>
        </w:rPr>
        <w:lastRenderedPageBreak/>
        <w:t>Podmienky prijatia a dochádzky dieťaťa do materskej školy</w:t>
      </w:r>
    </w:p>
    <w:p w14:paraId="089FDDB2" w14:textId="77777777" w:rsidR="00521803" w:rsidRPr="00521803" w:rsidRDefault="00521803" w:rsidP="00521803">
      <w:pPr>
        <w:spacing w:after="160" w:line="360" w:lineRule="auto"/>
        <w:rPr>
          <w:rFonts w:eastAsia="Calibri"/>
          <w:sz w:val="24"/>
          <w:szCs w:val="24"/>
          <w:lang w:val="sk-SK" w:eastAsia="en-US"/>
        </w:rPr>
      </w:pPr>
      <w:r w:rsidRPr="00521803">
        <w:rPr>
          <w:rFonts w:eastAsia="Calibri"/>
          <w:b/>
          <w:bCs/>
          <w:sz w:val="24"/>
          <w:szCs w:val="24"/>
          <w:lang w:val="sk-SK" w:eastAsia="en-US"/>
        </w:rPr>
        <w:t>Prijímanie detí do materskej školy</w:t>
      </w:r>
    </w:p>
    <w:p w14:paraId="78089954" w14:textId="77777777" w:rsidR="00521803" w:rsidRPr="00521803" w:rsidRDefault="00521803" w:rsidP="00521803">
      <w:pPr>
        <w:spacing w:after="160" w:line="360" w:lineRule="auto"/>
        <w:jc w:val="both"/>
        <w:rPr>
          <w:rFonts w:eastAsia="Calibri"/>
          <w:sz w:val="24"/>
          <w:szCs w:val="24"/>
          <w:lang w:val="sk-SK" w:eastAsia="en-US"/>
        </w:rPr>
      </w:pPr>
      <w:r w:rsidRPr="00521803">
        <w:rPr>
          <w:rFonts w:eastAsia="Calibri"/>
          <w:bCs/>
          <w:sz w:val="24"/>
          <w:szCs w:val="24"/>
          <w:lang w:val="sk-SK" w:eastAsia="en-US"/>
        </w:rPr>
        <w:t xml:space="preserve">Na predprimárne vzdelávanie v materských školách sa prijímajú deti podľa § 59 a 59a školského zákona. </w:t>
      </w:r>
    </w:p>
    <w:p w14:paraId="7CEF1709" w14:textId="77777777" w:rsidR="00521803" w:rsidRPr="00521803" w:rsidRDefault="00521803" w:rsidP="00521803">
      <w:pPr>
        <w:spacing w:after="160" w:line="360" w:lineRule="auto"/>
        <w:jc w:val="both"/>
        <w:rPr>
          <w:rFonts w:eastAsia="Calibri"/>
          <w:sz w:val="24"/>
          <w:szCs w:val="24"/>
          <w:lang w:val="sk-SK" w:eastAsia="en-US"/>
        </w:rPr>
      </w:pPr>
      <w:r w:rsidRPr="00521803">
        <w:rPr>
          <w:rFonts w:eastAsia="Calibri"/>
          <w:sz w:val="24"/>
          <w:szCs w:val="24"/>
          <w:lang w:val="sk-SK" w:eastAsia="en-US"/>
        </w:rPr>
        <w:t xml:space="preserve">Pri prijímaní detí do materskej školy sa musí dodržiavať zásada: </w:t>
      </w:r>
    </w:p>
    <w:p w14:paraId="7B53A748" w14:textId="77777777" w:rsidR="00521803" w:rsidRPr="00521803" w:rsidRDefault="00521803" w:rsidP="00521803">
      <w:pPr>
        <w:numPr>
          <w:ilvl w:val="0"/>
          <w:numId w:val="52"/>
        </w:numPr>
        <w:spacing w:before="240" w:after="240" w:line="360" w:lineRule="auto"/>
        <w:contextualSpacing/>
        <w:rPr>
          <w:sz w:val="24"/>
          <w:szCs w:val="24"/>
          <w:lang w:val="sk-SK" w:eastAsia="en-US"/>
        </w:rPr>
      </w:pPr>
      <w:r w:rsidRPr="00521803">
        <w:rPr>
          <w:b/>
          <w:bCs/>
          <w:sz w:val="24"/>
          <w:szCs w:val="24"/>
          <w:lang w:val="sk-SK" w:eastAsia="en-US"/>
        </w:rPr>
        <w:t xml:space="preserve">rovnoprávnosti </w:t>
      </w:r>
      <w:r w:rsidRPr="00521803">
        <w:rPr>
          <w:rFonts w:ascii="Calibri" w:eastAsia="Calibri" w:hAnsi="Calibri"/>
          <w:sz w:val="22"/>
          <w:szCs w:val="22"/>
          <w:lang w:val="sk-SK" w:eastAsia="en-US"/>
        </w:rPr>
        <w:tab/>
      </w:r>
      <w:r w:rsidRPr="00521803">
        <w:rPr>
          <w:b/>
          <w:bCs/>
          <w:sz w:val="24"/>
          <w:szCs w:val="24"/>
          <w:lang w:val="sk-SK" w:eastAsia="en-US"/>
        </w:rPr>
        <w:t xml:space="preserve">prístupu k výchove a vzdelávaniu </w:t>
      </w:r>
      <w:r w:rsidRPr="00521803">
        <w:rPr>
          <w:sz w:val="24"/>
          <w:szCs w:val="24"/>
          <w:lang w:val="sk-SK" w:eastAsia="en-US"/>
        </w:rPr>
        <w:t xml:space="preserve">so </w:t>
      </w:r>
      <w:r w:rsidRPr="00521803">
        <w:rPr>
          <w:rFonts w:ascii="Calibri" w:eastAsia="Calibri" w:hAnsi="Calibri"/>
          <w:sz w:val="22"/>
          <w:szCs w:val="22"/>
          <w:lang w:val="sk-SK" w:eastAsia="en-US"/>
        </w:rPr>
        <w:tab/>
      </w:r>
      <w:r w:rsidRPr="00521803">
        <w:rPr>
          <w:sz w:val="24"/>
          <w:szCs w:val="24"/>
          <w:lang w:val="sk-SK" w:eastAsia="en-US"/>
        </w:rPr>
        <w:t xml:space="preserve">zohľadnením výchovno-vzdelávacích potrieb jednotlivca a jeho </w:t>
      </w:r>
      <w:r w:rsidRPr="00521803">
        <w:rPr>
          <w:rFonts w:ascii="Calibri" w:eastAsia="Calibri" w:hAnsi="Calibri"/>
          <w:sz w:val="22"/>
          <w:szCs w:val="22"/>
          <w:lang w:val="sk-SK" w:eastAsia="en-US"/>
        </w:rPr>
        <w:tab/>
      </w:r>
      <w:r w:rsidRPr="00521803">
        <w:rPr>
          <w:sz w:val="24"/>
          <w:szCs w:val="24"/>
          <w:lang w:val="sk-SK" w:eastAsia="en-US"/>
        </w:rPr>
        <w:t xml:space="preserve">spoluzodpovednosti za svoje vzdelávanie </w:t>
      </w:r>
      <w:r w:rsidRPr="00521803">
        <w:rPr>
          <w:rFonts w:ascii="Calibri" w:eastAsia="Calibri" w:hAnsi="Calibri"/>
          <w:sz w:val="22"/>
          <w:szCs w:val="22"/>
          <w:lang w:val="sk-SK" w:eastAsia="en-US"/>
        </w:rPr>
        <w:tab/>
      </w:r>
      <w:r w:rsidRPr="00521803">
        <w:rPr>
          <w:sz w:val="24"/>
          <w:szCs w:val="24"/>
          <w:lang w:val="sk-SK" w:eastAsia="en-US"/>
        </w:rPr>
        <w:t>[§ 3 písm. c) školského zákona],</w:t>
      </w:r>
    </w:p>
    <w:p w14:paraId="53456E77" w14:textId="77777777" w:rsidR="00521803" w:rsidRPr="00521803" w:rsidRDefault="00521803" w:rsidP="00521803">
      <w:pPr>
        <w:numPr>
          <w:ilvl w:val="0"/>
          <w:numId w:val="52"/>
        </w:numPr>
        <w:spacing w:before="240" w:after="240" w:line="360" w:lineRule="auto"/>
        <w:contextualSpacing/>
        <w:rPr>
          <w:sz w:val="24"/>
          <w:szCs w:val="24"/>
          <w:lang w:val="sk-SK" w:eastAsia="en-US"/>
        </w:rPr>
      </w:pPr>
      <w:r w:rsidRPr="00521803">
        <w:rPr>
          <w:b/>
          <w:bCs/>
          <w:sz w:val="24"/>
          <w:szCs w:val="24"/>
          <w:lang w:val="sk-SK" w:eastAsia="en-US"/>
        </w:rPr>
        <w:t xml:space="preserve">inkluzívneho </w:t>
      </w:r>
      <w:r w:rsidRPr="00521803">
        <w:rPr>
          <w:rFonts w:ascii="Calibri" w:eastAsia="Calibri" w:hAnsi="Calibri"/>
          <w:sz w:val="22"/>
          <w:szCs w:val="22"/>
          <w:lang w:val="sk-SK" w:eastAsia="en-US"/>
        </w:rPr>
        <w:tab/>
      </w:r>
      <w:r w:rsidRPr="00521803">
        <w:rPr>
          <w:b/>
          <w:bCs/>
          <w:sz w:val="24"/>
          <w:szCs w:val="24"/>
          <w:lang w:val="sk-SK" w:eastAsia="en-US"/>
        </w:rPr>
        <w:t xml:space="preserve">vzdelávania </w:t>
      </w:r>
      <w:r w:rsidRPr="00521803">
        <w:rPr>
          <w:rFonts w:ascii="Calibri" w:eastAsia="Calibri" w:hAnsi="Calibri"/>
          <w:sz w:val="22"/>
          <w:szCs w:val="22"/>
          <w:lang w:val="sk-SK" w:eastAsia="en-US"/>
        </w:rPr>
        <w:tab/>
      </w:r>
      <w:r w:rsidRPr="00521803">
        <w:rPr>
          <w:b/>
          <w:bCs/>
          <w:sz w:val="24"/>
          <w:szCs w:val="24"/>
          <w:lang w:val="sk-SK" w:eastAsia="en-US"/>
        </w:rPr>
        <w:t xml:space="preserve">[§ 3 </w:t>
      </w:r>
      <w:r w:rsidRPr="00521803">
        <w:rPr>
          <w:rFonts w:ascii="Calibri" w:eastAsia="Calibri" w:hAnsi="Calibri"/>
          <w:sz w:val="22"/>
          <w:szCs w:val="22"/>
          <w:lang w:val="sk-SK" w:eastAsia="en-US"/>
        </w:rPr>
        <w:tab/>
      </w:r>
      <w:r w:rsidRPr="00521803">
        <w:rPr>
          <w:b/>
          <w:bCs/>
          <w:sz w:val="24"/>
          <w:szCs w:val="24"/>
          <w:lang w:val="sk-SK" w:eastAsia="en-US"/>
        </w:rPr>
        <w:t xml:space="preserve">písm. d) školského zákona] </w:t>
      </w:r>
      <w:r w:rsidRPr="00521803">
        <w:rPr>
          <w:rFonts w:ascii="Calibri" w:eastAsia="Calibri" w:hAnsi="Calibri"/>
          <w:sz w:val="22"/>
          <w:szCs w:val="22"/>
          <w:lang w:val="sk-SK" w:eastAsia="en-US"/>
        </w:rPr>
        <w:tab/>
      </w:r>
      <w:r w:rsidRPr="00521803">
        <w:rPr>
          <w:b/>
          <w:bCs/>
          <w:sz w:val="24"/>
          <w:szCs w:val="24"/>
          <w:lang w:val="sk-SK" w:eastAsia="en-US"/>
        </w:rPr>
        <w:t>a</w:t>
      </w:r>
      <w:r w:rsidRPr="00521803">
        <w:rPr>
          <w:sz w:val="24"/>
          <w:szCs w:val="24"/>
          <w:lang w:val="sk-SK" w:eastAsia="en-US"/>
        </w:rPr>
        <w:t xml:space="preserve"> </w:t>
      </w:r>
    </w:p>
    <w:p w14:paraId="29ABA811" w14:textId="77777777" w:rsidR="00521803" w:rsidRPr="00521803" w:rsidRDefault="00521803" w:rsidP="00521803">
      <w:pPr>
        <w:numPr>
          <w:ilvl w:val="0"/>
          <w:numId w:val="50"/>
        </w:numPr>
        <w:spacing w:after="160" w:line="360" w:lineRule="auto"/>
        <w:contextualSpacing/>
        <w:jc w:val="both"/>
        <w:rPr>
          <w:rFonts w:eastAsia="Calibri"/>
          <w:sz w:val="24"/>
          <w:szCs w:val="24"/>
          <w:lang w:val="sk-SK" w:eastAsia="en-US"/>
        </w:rPr>
      </w:pPr>
      <w:r w:rsidRPr="00521803">
        <w:rPr>
          <w:rFonts w:eastAsia="Calibri"/>
          <w:bCs/>
          <w:sz w:val="24"/>
          <w:szCs w:val="24"/>
          <w:lang w:val="sk-SK" w:eastAsia="en-US"/>
        </w:rPr>
        <w:t xml:space="preserve">a zákazu akýchkoľvek foriem diskriminácie a obzvlášť segregácie </w:t>
      </w:r>
      <w:r w:rsidRPr="00521803">
        <w:rPr>
          <w:rFonts w:eastAsia="Calibri"/>
          <w:sz w:val="24"/>
          <w:szCs w:val="24"/>
          <w:lang w:val="sk-SK" w:eastAsia="en-US"/>
        </w:rPr>
        <w:t xml:space="preserve">[§ 3 písm. d) školského zákona]. </w:t>
      </w:r>
    </w:p>
    <w:p w14:paraId="395B700A" w14:textId="77777777" w:rsidR="00521803" w:rsidRPr="00521803" w:rsidRDefault="00521803" w:rsidP="00521803">
      <w:pPr>
        <w:spacing w:after="160" w:line="360" w:lineRule="auto"/>
        <w:ind w:firstLine="405"/>
        <w:jc w:val="both"/>
        <w:rPr>
          <w:sz w:val="24"/>
          <w:szCs w:val="24"/>
          <w:lang w:val="sk-SK"/>
        </w:rPr>
      </w:pPr>
      <w:r w:rsidRPr="00521803">
        <w:rPr>
          <w:rFonts w:eastAsia="Calibri"/>
          <w:sz w:val="24"/>
          <w:szCs w:val="24"/>
          <w:lang w:val="sk-SK" w:eastAsia="en-US"/>
        </w:rPr>
        <w:t>Na predprimárne vzdelávanie sa prijíma dieťa od troch rokov veku; výnimočne možno prijať dieťa od dovŕšenia dvoch rokov veku. Na predprimárne vzdelávanie v materskej škole nemožno prijať dieťa mladšie ako dva roky, a to ani na adaptačný pobyt alebo diagnostický pobyt. Z právnych predpisov nevplýva možnosť prijatie dieťaťa mladšieho ako dva roky do materskej školy zaradenej v sieti škôl a školských zariadení, a to bez ohľadu na jej zriaďovateľa alebo právnu formu. V nadväznosti na skutočnosť, že dieťa od dvoch rokov veku možno prijať len výnimočne, riaditeľ materskej školy nesmie pri prijímaní uprednostniť deti mladšie ako tri roky (pričom stále ide o deti od dvoch rokov) pred prijatím starších detí.  Na predprimárne vzdelávanie sa</w:t>
      </w:r>
      <w:r w:rsidRPr="00521803">
        <w:rPr>
          <w:sz w:val="24"/>
          <w:szCs w:val="24"/>
          <w:lang w:val="sk-SK" w:eastAsia="en-US"/>
        </w:rPr>
        <w:t xml:space="preserve"> </w:t>
      </w:r>
      <w:r w:rsidRPr="00521803">
        <w:rPr>
          <w:b/>
          <w:bCs/>
          <w:sz w:val="24"/>
          <w:szCs w:val="24"/>
          <w:lang w:val="sk-SK"/>
        </w:rPr>
        <w:t>prednostne prijímajú deti, pre ktoré je plnenie predprimárneho vzdelávania povinné, a následne deti, ktoré majú právo na prijatie na predprimárne vzdelávanie</w:t>
      </w:r>
      <w:r w:rsidRPr="00521803">
        <w:rPr>
          <w:sz w:val="24"/>
          <w:szCs w:val="24"/>
          <w:lang w:val="sk-SK"/>
        </w:rPr>
        <w:t>. Právo na prijatie na predprimárne vzdelávanie podľa predpisov účinných od 1. septembra 2023 má na školský rok 2024/2025 len dieťa, ktoré dovŕši štyri roky veku do 31. augusta 2024. Právo na prijatie na predprimárne vzdelávanie podľa predpisov účinných od 1. septembra 2023 na školský rok 2024/2025 sa uplatňuje podaním žiadosti o prijatie dieťaťa na predprimárne vzdelávanie v čase od 1. mája 2024 do 31. mája 2024.</w:t>
      </w:r>
    </w:p>
    <w:p w14:paraId="03E5FDA3" w14:textId="77777777" w:rsidR="00521803" w:rsidRPr="00521803" w:rsidRDefault="00521803" w:rsidP="00521803">
      <w:pPr>
        <w:spacing w:after="160" w:line="360" w:lineRule="auto"/>
        <w:ind w:firstLine="405"/>
        <w:jc w:val="both"/>
        <w:rPr>
          <w:sz w:val="24"/>
          <w:szCs w:val="24"/>
          <w:lang w:val="sk-SK"/>
        </w:rPr>
      </w:pPr>
    </w:p>
    <w:p w14:paraId="29400D10" w14:textId="77777777" w:rsidR="00521803" w:rsidRPr="00521803" w:rsidRDefault="00521803" w:rsidP="00521803">
      <w:pPr>
        <w:spacing w:after="160" w:line="360" w:lineRule="auto"/>
        <w:ind w:firstLine="405"/>
        <w:jc w:val="both"/>
        <w:rPr>
          <w:sz w:val="24"/>
          <w:szCs w:val="24"/>
          <w:lang w:val="sk-SK"/>
        </w:rPr>
      </w:pPr>
    </w:p>
    <w:p w14:paraId="1941F728" w14:textId="77777777" w:rsidR="00521803" w:rsidRPr="00521803" w:rsidRDefault="00521803" w:rsidP="00521803">
      <w:pPr>
        <w:spacing w:after="160" w:line="360" w:lineRule="auto"/>
        <w:rPr>
          <w:rFonts w:eastAsia="Calibri"/>
          <w:b/>
          <w:bCs/>
          <w:sz w:val="24"/>
          <w:szCs w:val="24"/>
          <w:lang w:val="sk-SK" w:eastAsia="en-US"/>
        </w:rPr>
      </w:pPr>
      <w:r w:rsidRPr="00521803">
        <w:rPr>
          <w:rFonts w:eastAsia="Calibri"/>
          <w:b/>
          <w:bCs/>
          <w:sz w:val="24"/>
          <w:szCs w:val="24"/>
          <w:lang w:val="sk-SK" w:eastAsia="en-US"/>
        </w:rPr>
        <w:lastRenderedPageBreak/>
        <w:t xml:space="preserve">Písomná žiadosť zákonného zástupcu alebo zástupcu zariadenia o prijatie dieťaťa do materskej školy a potvrdenie o zdravotnej spôsobilosti dieťaťa . </w:t>
      </w:r>
    </w:p>
    <w:p w14:paraId="12B372EE" w14:textId="77777777" w:rsidR="00521803" w:rsidRPr="00521803" w:rsidRDefault="00521803" w:rsidP="00521803">
      <w:pPr>
        <w:spacing w:after="160" w:line="360" w:lineRule="auto"/>
        <w:jc w:val="both"/>
        <w:rPr>
          <w:rFonts w:eastAsia="Calibri"/>
          <w:sz w:val="24"/>
          <w:szCs w:val="24"/>
          <w:lang w:val="sk-SK" w:eastAsia="en-US"/>
        </w:rPr>
      </w:pPr>
      <w:r w:rsidRPr="00521803">
        <w:rPr>
          <w:rFonts w:eastAsia="Calibri"/>
          <w:sz w:val="24"/>
          <w:szCs w:val="24"/>
          <w:lang w:val="sk-SK" w:eastAsia="en-US"/>
        </w:rPr>
        <w:t xml:space="preserve">Dieťa sa do materskej školy prijíma vždy len na základe písomnej žiadosti o prijatie dieťaťa na predprimárne vzdelávanie (ďalej len „žiadosť“), nie „preložením“ ani „preradením“ z inej materskej školy. Zákonný zástupca dieťaťa alebo zástupca zariadenia (ďalej len „zákonný zástupca“) spolu so žiadosťou do materskej školy predkladá aj potvrdenie o zdravotnej spôsobilosti dieťaťa od všeobecného lekára pre deti a dorast, ktorého súčasťou je aj údaj o povinnom očkovaní dieťaťa (ďalej len „potvrdenie o zdravotnej spôsobilosti“). </w:t>
      </w:r>
    </w:p>
    <w:p w14:paraId="094CCD2F" w14:textId="77777777" w:rsidR="00521803" w:rsidRPr="00521803" w:rsidRDefault="00521803" w:rsidP="00521803">
      <w:pPr>
        <w:spacing w:after="160" w:line="360" w:lineRule="auto"/>
        <w:ind w:firstLine="405"/>
        <w:jc w:val="both"/>
        <w:rPr>
          <w:rFonts w:eastAsia="Calibri"/>
          <w:sz w:val="24"/>
          <w:szCs w:val="24"/>
          <w:lang w:val="sk-SK" w:eastAsia="en-US"/>
        </w:rPr>
      </w:pPr>
      <w:r w:rsidRPr="00521803">
        <w:rPr>
          <w:rFonts w:eastAsia="Calibri"/>
          <w:sz w:val="24"/>
          <w:szCs w:val="24"/>
          <w:lang w:val="sk-SK" w:eastAsia="en-US"/>
        </w:rPr>
        <w:t>Potvrdenie o zdravotnej spôsobilosti nie je potvrdením o ak</w:t>
      </w:r>
      <w:r w:rsidRPr="00521803">
        <w:rPr>
          <w:rFonts w:eastAsia="Calibri"/>
          <w:bCs/>
          <w:sz w:val="24"/>
          <w:szCs w:val="24"/>
          <w:lang w:val="sk-SK" w:eastAsia="en-US"/>
        </w:rPr>
        <w:t>tuálnom zdravotnom stave dieťaťa</w:t>
      </w:r>
      <w:r w:rsidRPr="00521803">
        <w:rPr>
          <w:rFonts w:eastAsia="Calibri"/>
          <w:sz w:val="24"/>
          <w:szCs w:val="24"/>
          <w:lang w:val="sk-SK" w:eastAsia="en-US"/>
        </w:rPr>
        <w:t xml:space="preserve">, ale </w:t>
      </w:r>
      <w:r w:rsidRPr="00521803">
        <w:rPr>
          <w:rFonts w:eastAsia="Calibri"/>
          <w:bCs/>
          <w:sz w:val="24"/>
          <w:szCs w:val="24"/>
          <w:lang w:val="sk-SK" w:eastAsia="en-US"/>
        </w:rPr>
        <w:t>je potvrdením o jeho zdravotnej spôsobilosti absolvovať predprimárne vzdelávanie</w:t>
      </w:r>
      <w:r w:rsidRPr="00521803">
        <w:rPr>
          <w:rFonts w:eastAsia="Calibri"/>
          <w:sz w:val="24"/>
          <w:szCs w:val="24"/>
          <w:lang w:val="sk-SK" w:eastAsia="en-US"/>
        </w:rPr>
        <w:t xml:space="preserve">: </w:t>
      </w:r>
    </w:p>
    <w:p w14:paraId="62684ACE" w14:textId="77777777" w:rsidR="00521803" w:rsidRPr="00521803" w:rsidRDefault="00521803" w:rsidP="00521803">
      <w:pPr>
        <w:numPr>
          <w:ilvl w:val="0"/>
          <w:numId w:val="49"/>
        </w:numPr>
        <w:spacing w:after="160" w:line="360" w:lineRule="auto"/>
        <w:contextualSpacing/>
        <w:jc w:val="both"/>
        <w:rPr>
          <w:rFonts w:eastAsia="Calibri"/>
          <w:sz w:val="24"/>
          <w:szCs w:val="24"/>
          <w:lang w:val="sk-SK" w:eastAsia="en-US"/>
        </w:rPr>
      </w:pPr>
      <w:r w:rsidRPr="00521803">
        <w:rPr>
          <w:rFonts w:eastAsia="Calibri"/>
          <w:sz w:val="24"/>
          <w:szCs w:val="24"/>
          <w:lang w:val="sk-SK" w:eastAsia="en-US"/>
        </w:rPr>
        <w:t xml:space="preserve">v „bežnej“ materskej škole, </w:t>
      </w:r>
    </w:p>
    <w:p w14:paraId="560AACA8" w14:textId="77777777" w:rsidR="00521803" w:rsidRPr="00521803" w:rsidRDefault="00521803" w:rsidP="00521803">
      <w:pPr>
        <w:numPr>
          <w:ilvl w:val="0"/>
          <w:numId w:val="49"/>
        </w:numPr>
        <w:spacing w:after="160" w:line="360" w:lineRule="auto"/>
        <w:contextualSpacing/>
        <w:jc w:val="both"/>
        <w:rPr>
          <w:rFonts w:eastAsia="Calibri"/>
          <w:sz w:val="24"/>
          <w:szCs w:val="24"/>
          <w:lang w:val="sk-SK" w:eastAsia="en-US"/>
        </w:rPr>
      </w:pPr>
      <w:r w:rsidRPr="00521803">
        <w:rPr>
          <w:rFonts w:eastAsia="Calibri"/>
          <w:sz w:val="24"/>
          <w:szCs w:val="24"/>
          <w:lang w:val="sk-SK" w:eastAsia="en-US"/>
        </w:rPr>
        <w:t>v špeciálnej triede „bežnej“ materskej školy</w:t>
      </w:r>
    </w:p>
    <w:p w14:paraId="728E917B" w14:textId="77777777" w:rsidR="00521803" w:rsidRPr="00521803" w:rsidRDefault="00521803" w:rsidP="00521803">
      <w:pPr>
        <w:numPr>
          <w:ilvl w:val="0"/>
          <w:numId w:val="49"/>
        </w:numPr>
        <w:spacing w:after="160" w:line="360" w:lineRule="auto"/>
        <w:contextualSpacing/>
        <w:jc w:val="both"/>
        <w:rPr>
          <w:rFonts w:eastAsia="Calibri"/>
          <w:sz w:val="24"/>
          <w:szCs w:val="24"/>
          <w:lang w:val="sk-SK" w:eastAsia="en-US"/>
        </w:rPr>
      </w:pPr>
      <w:r w:rsidRPr="00521803">
        <w:rPr>
          <w:rFonts w:eastAsia="Calibri"/>
          <w:sz w:val="24"/>
          <w:szCs w:val="24"/>
          <w:lang w:val="sk-SK" w:eastAsia="en-US"/>
        </w:rPr>
        <w:t xml:space="preserve">alebo v materskej škole pre deti so ŠVVP. </w:t>
      </w:r>
    </w:p>
    <w:p w14:paraId="626FFD77" w14:textId="77777777" w:rsidR="00521803" w:rsidRPr="00521803" w:rsidRDefault="00521803" w:rsidP="00521803">
      <w:pPr>
        <w:spacing w:after="160" w:line="360" w:lineRule="auto"/>
        <w:ind w:firstLine="405"/>
        <w:jc w:val="both"/>
        <w:rPr>
          <w:rFonts w:eastAsia="Calibri"/>
          <w:sz w:val="24"/>
          <w:szCs w:val="24"/>
          <w:lang w:val="sk-SK" w:eastAsia="en-US"/>
        </w:rPr>
      </w:pPr>
      <w:r w:rsidRPr="00521803">
        <w:rPr>
          <w:rFonts w:eastAsia="Calibri"/>
          <w:sz w:val="24"/>
          <w:szCs w:val="24"/>
          <w:lang w:val="sk-SK" w:eastAsia="en-US"/>
        </w:rPr>
        <w:t xml:space="preserve">Všeobecný lekár pre deti a dorast, sa pri vydávaní potvrdenia o zdravotnej spôsobilosti riadi podľa § 24 ods. 7 zákona č. 355/2007 Z. z. o ochrane, podpore a rozvoji verejného zdravia a o zmene a doplnení niektorých zákonov v znení neskorších predpisov (ďalej len „zákon č. 355/2007 Z. z.“), v ktorom je ustanovené: „Potvrdenie o zdravotnej spôsobilosti, ktoré obsahuje aj údaj o povinnom očkovaní, vydá rodičovi, poručníkovi, opatrovníkovi, fyzickej osobe alebo právnickej osobe, ktorej bolo dieťa zverené na základe rozhodnutia súdu podľa osobitného predpisu alebo osobe, ktorá má záujem stať sa pestúnom a má dieťa dočasne zverené do starostlivosti podľa osobitného predpisu, ošetrujúci lekár. Potvrdenie o zdravotnej spôsobilosti dieťaťa na pobyt v kolektíve predkladá zástupca dieťaťa pred prvým vstupom dieťaťa do predškolského zariadenia. Žiadny právny predpis neustanovuje lehotu platnosti tohto potvrdenia o zdravotnej spôsobilosti. </w:t>
      </w:r>
    </w:p>
    <w:p w14:paraId="7D5B99B7" w14:textId="77777777" w:rsidR="00521803" w:rsidRPr="00521803" w:rsidRDefault="00521803" w:rsidP="00521803">
      <w:pPr>
        <w:spacing w:before="119" w:after="119" w:line="360" w:lineRule="auto"/>
        <w:jc w:val="both"/>
        <w:rPr>
          <w:rFonts w:eastAsia="Calibri"/>
          <w:sz w:val="24"/>
          <w:szCs w:val="24"/>
          <w:lang w:val="sk-SK" w:eastAsia="en-US"/>
        </w:rPr>
      </w:pPr>
      <w:r w:rsidRPr="00521803">
        <w:rPr>
          <w:rFonts w:eastAsia="Calibri"/>
          <w:sz w:val="24"/>
          <w:szCs w:val="24"/>
          <w:lang w:val="sk-SK" w:eastAsia="en-US"/>
        </w:rPr>
        <w:t>Podľa § 57 ods. 13 zákona č. 355/2007 Z. z. sa správneho deliktu na úseku verejného zdravotníctva dopustí riaditeľ materskej školy, ak prevezme o</w:t>
      </w:r>
      <w:r w:rsidRPr="00521803">
        <w:rPr>
          <w:sz w:val="24"/>
          <w:szCs w:val="24"/>
          <w:lang w:val="sk-SK" w:eastAsia="en-US"/>
        </w:rPr>
        <w:t xml:space="preserve">d zákonného zástupcu potvrdenie o zdravotnej spôsobilosti bez údaja o povinnom očkovaní. </w:t>
      </w:r>
      <w:r w:rsidRPr="00521803">
        <w:rPr>
          <w:sz w:val="24"/>
          <w:szCs w:val="24"/>
          <w:lang w:val="sk-SK"/>
        </w:rPr>
        <w:t>(aj v prípade, že dieťa povinné očkovanie neabsolvovalo, je potrebné túto informáciu v potvrdení uviesť).</w:t>
      </w:r>
      <w:r w:rsidRPr="00521803">
        <w:rPr>
          <w:rFonts w:eastAsia="Calibri"/>
          <w:sz w:val="24"/>
          <w:szCs w:val="24"/>
          <w:lang w:val="sk-SK" w:eastAsia="en-US"/>
        </w:rPr>
        <w:t xml:space="preserve"> V takomto prípade riaditeľovi materskej školy príslušný orgán verejného zdravotníctva uloží pokutu.</w:t>
      </w:r>
    </w:p>
    <w:p w14:paraId="3E24F95E" w14:textId="77777777" w:rsidR="00521803" w:rsidRPr="00521803" w:rsidRDefault="00521803" w:rsidP="00521803">
      <w:pPr>
        <w:spacing w:after="160" w:line="360" w:lineRule="auto"/>
        <w:jc w:val="both"/>
        <w:rPr>
          <w:rFonts w:eastAsia="Calibri"/>
          <w:sz w:val="24"/>
          <w:szCs w:val="24"/>
          <w:lang w:val="sk-SK" w:eastAsia="en-US"/>
        </w:rPr>
      </w:pPr>
      <w:r w:rsidRPr="00521803">
        <w:rPr>
          <w:rFonts w:eastAsia="Calibri"/>
          <w:sz w:val="24"/>
          <w:szCs w:val="24"/>
          <w:lang w:val="sk-SK" w:eastAsia="en-US"/>
        </w:rPr>
        <w:t>Neabsolvovanie povinných očkovaní nie je dôvodom na neprijatie dieťaťa do materskej školy.</w:t>
      </w:r>
    </w:p>
    <w:p w14:paraId="2B7F569A" w14:textId="77777777" w:rsidR="00521803" w:rsidRPr="00521803" w:rsidRDefault="00521803" w:rsidP="00521803">
      <w:pPr>
        <w:keepNext/>
        <w:spacing w:before="363" w:after="363" w:line="360" w:lineRule="auto"/>
        <w:outlineLvl w:val="2"/>
        <w:rPr>
          <w:b/>
          <w:bCs/>
          <w:sz w:val="24"/>
          <w:szCs w:val="24"/>
          <w:lang w:val="sk-SK" w:eastAsia="en-US"/>
        </w:rPr>
      </w:pPr>
      <w:r w:rsidRPr="00521803">
        <w:rPr>
          <w:b/>
          <w:bCs/>
          <w:sz w:val="24"/>
          <w:szCs w:val="24"/>
          <w:lang w:val="sk-SK" w:eastAsia="en-US"/>
        </w:rPr>
        <w:lastRenderedPageBreak/>
        <w:t>Žiadosť zákonného zástupcu dieťaťa so</w:t>
      </w:r>
      <w:r w:rsidRPr="00521803">
        <w:rPr>
          <w:b/>
          <w:bCs/>
          <w:sz w:val="25"/>
          <w:szCs w:val="25"/>
          <w:lang w:val="sk-SK"/>
        </w:rPr>
        <w:t xml:space="preserve"> zdravotným znevýhodnením a dieťaťa s nadaním</w:t>
      </w:r>
    </w:p>
    <w:p w14:paraId="4F2A2869" w14:textId="77777777" w:rsidR="00521803" w:rsidRPr="00521803" w:rsidRDefault="00521803" w:rsidP="00521803">
      <w:pPr>
        <w:spacing w:before="119" w:after="119" w:line="360" w:lineRule="auto"/>
        <w:jc w:val="both"/>
        <w:rPr>
          <w:rFonts w:eastAsia="Calibri"/>
          <w:sz w:val="24"/>
          <w:szCs w:val="24"/>
          <w:lang w:val="sk-SK" w:eastAsia="en-US"/>
        </w:rPr>
      </w:pPr>
      <w:r w:rsidRPr="00521803">
        <w:rPr>
          <w:rFonts w:eastAsia="Calibri"/>
          <w:sz w:val="24"/>
          <w:szCs w:val="24"/>
          <w:lang w:val="sk-SK" w:eastAsia="en-US"/>
        </w:rPr>
        <w:t xml:space="preserve">Ak sa do materskej školy prijíma dieťa, ktoré má </w:t>
      </w:r>
      <w:r w:rsidRPr="00521803">
        <w:rPr>
          <w:rFonts w:ascii="Calibri" w:eastAsia="Calibri" w:hAnsi="Calibri" w:cs="Calibri"/>
          <w:sz w:val="24"/>
          <w:szCs w:val="24"/>
          <w:lang w:val="sk-SK"/>
        </w:rPr>
        <w:t>diagnostikou v zariadeniach poradenstva a prevencie potvrdené, že je dieťaťom so zdravotným znevýhodnením,</w:t>
      </w:r>
      <w:r w:rsidRPr="00521803">
        <w:rPr>
          <w:rFonts w:eastAsia="Calibri"/>
          <w:sz w:val="24"/>
          <w:szCs w:val="24"/>
          <w:lang w:val="sk-SK" w:eastAsia="en-US"/>
        </w:rPr>
        <w:t xml:space="preserve"> zákonný zástupca k žiadosti predloží: </w:t>
      </w:r>
    </w:p>
    <w:p w14:paraId="1F5D3583" w14:textId="77777777" w:rsidR="00521803" w:rsidRPr="00521803" w:rsidRDefault="00521803" w:rsidP="00521803">
      <w:pPr>
        <w:numPr>
          <w:ilvl w:val="0"/>
          <w:numId w:val="48"/>
        </w:numPr>
        <w:spacing w:after="160" w:line="360" w:lineRule="auto"/>
        <w:contextualSpacing/>
        <w:jc w:val="both"/>
        <w:rPr>
          <w:rFonts w:eastAsia="Calibri"/>
          <w:sz w:val="24"/>
          <w:szCs w:val="24"/>
          <w:lang w:val="sk-SK" w:eastAsia="en-US"/>
        </w:rPr>
      </w:pPr>
      <w:r w:rsidRPr="00521803">
        <w:rPr>
          <w:rFonts w:eastAsia="Calibri"/>
          <w:bCs/>
          <w:sz w:val="24"/>
          <w:szCs w:val="24"/>
          <w:lang w:val="sk-SK" w:eastAsia="en-US"/>
        </w:rPr>
        <w:t xml:space="preserve">potvrdenie </w:t>
      </w:r>
      <w:r w:rsidRPr="00521803">
        <w:rPr>
          <w:rFonts w:eastAsia="Calibri"/>
          <w:sz w:val="24"/>
          <w:szCs w:val="24"/>
          <w:lang w:val="sk-SK" w:eastAsia="en-US"/>
        </w:rPr>
        <w:t xml:space="preserve">o zdravotnej spôsobilosti dieťaťa od všeobecného lekára pre deti a dorast, </w:t>
      </w:r>
    </w:p>
    <w:p w14:paraId="55DAB59C" w14:textId="77777777" w:rsidR="00521803" w:rsidRPr="00521803" w:rsidRDefault="00521803" w:rsidP="00521803">
      <w:pPr>
        <w:numPr>
          <w:ilvl w:val="0"/>
          <w:numId w:val="48"/>
        </w:numPr>
        <w:spacing w:after="160" w:line="360" w:lineRule="auto"/>
        <w:contextualSpacing/>
        <w:jc w:val="both"/>
        <w:rPr>
          <w:rFonts w:eastAsia="Calibri"/>
          <w:sz w:val="24"/>
          <w:szCs w:val="24"/>
          <w:lang w:val="sk-SK" w:eastAsia="en-US"/>
        </w:rPr>
      </w:pPr>
      <w:r w:rsidRPr="00521803">
        <w:rPr>
          <w:rFonts w:eastAsia="Calibri"/>
          <w:bCs/>
          <w:sz w:val="24"/>
          <w:szCs w:val="24"/>
          <w:lang w:val="sk-SK" w:eastAsia="en-US"/>
        </w:rPr>
        <w:t xml:space="preserve">vyjadrenie </w:t>
      </w:r>
      <w:r w:rsidRPr="00521803">
        <w:rPr>
          <w:rFonts w:eastAsia="Calibri"/>
          <w:sz w:val="24"/>
          <w:szCs w:val="24"/>
          <w:lang w:val="sk-SK" w:eastAsia="en-US"/>
        </w:rPr>
        <w:t>príslušného zariadenia výchovného poradenstva a prevencie</w:t>
      </w:r>
    </w:p>
    <w:p w14:paraId="42760567" w14:textId="77777777" w:rsidR="00521803" w:rsidRPr="00521803" w:rsidRDefault="00521803" w:rsidP="00521803">
      <w:pPr>
        <w:numPr>
          <w:ilvl w:val="0"/>
          <w:numId w:val="48"/>
        </w:numPr>
        <w:spacing w:after="160" w:line="360" w:lineRule="auto"/>
        <w:contextualSpacing/>
        <w:jc w:val="both"/>
        <w:rPr>
          <w:rFonts w:eastAsia="Calibri"/>
          <w:sz w:val="24"/>
          <w:szCs w:val="24"/>
          <w:lang w:val="sk-SK" w:eastAsia="en-US"/>
        </w:rPr>
      </w:pPr>
      <w:r w:rsidRPr="00521803">
        <w:rPr>
          <w:rFonts w:eastAsia="Calibri"/>
          <w:sz w:val="24"/>
          <w:szCs w:val="24"/>
          <w:lang w:val="sk-SK" w:eastAsia="en-US"/>
        </w:rPr>
        <w:t>a odporúčanie všeobecného lekára pre deti a dorast.</w:t>
      </w:r>
    </w:p>
    <w:p w14:paraId="44BA1131" w14:textId="77777777" w:rsidR="00521803" w:rsidRPr="00521803" w:rsidRDefault="00521803" w:rsidP="00521803">
      <w:pPr>
        <w:spacing w:after="160" w:line="360" w:lineRule="auto"/>
        <w:contextualSpacing/>
        <w:jc w:val="both"/>
        <w:rPr>
          <w:lang w:val="sk-SK" w:eastAsia="en-US"/>
        </w:rPr>
      </w:pPr>
    </w:p>
    <w:p w14:paraId="3132574C" w14:textId="77777777" w:rsidR="00521803" w:rsidRPr="00521803" w:rsidRDefault="00521803" w:rsidP="00521803">
      <w:pPr>
        <w:spacing w:after="160" w:line="360" w:lineRule="auto"/>
        <w:jc w:val="both"/>
      </w:pPr>
      <w:r w:rsidRPr="00521803">
        <w:rPr>
          <w:rFonts w:eastAsia="Calibri"/>
          <w:sz w:val="24"/>
          <w:szCs w:val="24"/>
          <w:lang w:val="sk-SK" w:eastAsia="en-US"/>
        </w:rPr>
        <w:t xml:space="preserve">Z vyjadrenia príslušného zariadenia výchovného poradenstva a prevencie, ako aj z odporúčania všeobecného lekára pre deti a dorast musí byť jednoznačné, či odporúčajú prijatie tohto dieťaťa: </w:t>
      </w:r>
      <w:r w:rsidRPr="00521803">
        <w:tab/>
      </w:r>
    </w:p>
    <w:p w14:paraId="734BD7EC" w14:textId="77777777" w:rsidR="00521803" w:rsidRPr="00521803" w:rsidRDefault="00521803" w:rsidP="00521803">
      <w:pPr>
        <w:numPr>
          <w:ilvl w:val="0"/>
          <w:numId w:val="51"/>
        </w:numPr>
        <w:spacing w:before="240" w:after="240" w:line="360" w:lineRule="auto"/>
        <w:contextualSpacing/>
        <w:jc w:val="both"/>
        <w:rPr>
          <w:sz w:val="24"/>
          <w:szCs w:val="24"/>
          <w:lang w:val="sk-SK" w:eastAsia="en-US"/>
        </w:rPr>
      </w:pPr>
      <w:r w:rsidRPr="00521803">
        <w:rPr>
          <w:sz w:val="24"/>
          <w:szCs w:val="24"/>
          <w:lang w:val="sk-SK" w:eastAsia="en-US"/>
        </w:rPr>
        <w:t xml:space="preserve">do „bežnej“ </w:t>
      </w:r>
      <w:r w:rsidRPr="00521803">
        <w:rPr>
          <w:rFonts w:ascii="Calibri" w:eastAsia="Calibri" w:hAnsi="Calibri"/>
          <w:sz w:val="22"/>
          <w:szCs w:val="22"/>
          <w:lang w:val="sk-SK" w:eastAsia="en-US"/>
        </w:rPr>
        <w:tab/>
      </w:r>
      <w:r w:rsidRPr="00521803">
        <w:rPr>
          <w:sz w:val="24"/>
          <w:szCs w:val="24"/>
          <w:lang w:val="sk-SK" w:eastAsia="en-US"/>
        </w:rPr>
        <w:t xml:space="preserve">materskej školy a zaradenie do triedy spolu s ostatnými deťmi, </w:t>
      </w:r>
      <w:r w:rsidRPr="00521803">
        <w:rPr>
          <w:rFonts w:ascii="Calibri" w:eastAsia="Calibri" w:hAnsi="Calibri"/>
          <w:sz w:val="22"/>
          <w:szCs w:val="22"/>
          <w:lang w:val="sk-SK" w:eastAsia="en-US"/>
        </w:rPr>
        <w:tab/>
      </w:r>
    </w:p>
    <w:p w14:paraId="3FA7665B" w14:textId="77777777" w:rsidR="00521803" w:rsidRPr="00521803" w:rsidRDefault="00521803" w:rsidP="00521803">
      <w:pPr>
        <w:numPr>
          <w:ilvl w:val="0"/>
          <w:numId w:val="51"/>
        </w:numPr>
        <w:spacing w:before="240" w:after="240" w:line="360" w:lineRule="auto"/>
        <w:contextualSpacing/>
        <w:jc w:val="both"/>
        <w:rPr>
          <w:sz w:val="24"/>
          <w:szCs w:val="24"/>
          <w:lang w:val="sk-SK" w:eastAsia="en-US"/>
        </w:rPr>
      </w:pPr>
      <w:r w:rsidRPr="00521803">
        <w:rPr>
          <w:sz w:val="24"/>
          <w:szCs w:val="24"/>
          <w:lang w:val="sk-SK" w:eastAsia="en-US"/>
        </w:rPr>
        <w:t>do „bežnej“ materskej školy a jeho zaradenie do špeciálnej triedy alebo</w:t>
      </w:r>
    </w:p>
    <w:p w14:paraId="140E8103" w14:textId="77777777" w:rsidR="00521803" w:rsidRPr="00521803" w:rsidRDefault="00521803" w:rsidP="00521803">
      <w:pPr>
        <w:numPr>
          <w:ilvl w:val="0"/>
          <w:numId w:val="51"/>
        </w:numPr>
        <w:spacing w:before="240" w:after="240" w:line="360" w:lineRule="auto"/>
        <w:contextualSpacing/>
        <w:jc w:val="both"/>
        <w:rPr>
          <w:sz w:val="24"/>
          <w:szCs w:val="24"/>
          <w:lang w:val="sk-SK" w:eastAsia="en-US"/>
        </w:rPr>
      </w:pPr>
      <w:r w:rsidRPr="00521803">
        <w:rPr>
          <w:sz w:val="24"/>
          <w:szCs w:val="24"/>
          <w:lang w:val="sk-SK" w:eastAsia="en-US"/>
        </w:rPr>
        <w:t xml:space="preserve">do materskej </w:t>
      </w:r>
      <w:r w:rsidRPr="00521803">
        <w:rPr>
          <w:rFonts w:ascii="Calibri" w:eastAsia="Calibri" w:hAnsi="Calibri"/>
          <w:sz w:val="22"/>
          <w:szCs w:val="22"/>
          <w:lang w:val="sk-SK" w:eastAsia="en-US"/>
        </w:rPr>
        <w:tab/>
      </w:r>
      <w:r w:rsidRPr="00521803">
        <w:rPr>
          <w:sz w:val="24"/>
          <w:szCs w:val="24"/>
          <w:lang w:val="sk-SK" w:eastAsia="en-US"/>
        </w:rPr>
        <w:t>školy pre deti so ŠVVP.</w:t>
      </w:r>
    </w:p>
    <w:p w14:paraId="0B77FC4D" w14:textId="77777777" w:rsidR="00521803" w:rsidRPr="00521803" w:rsidRDefault="00521803" w:rsidP="00521803">
      <w:pPr>
        <w:spacing w:before="119" w:after="119" w:line="360" w:lineRule="auto"/>
        <w:jc w:val="both"/>
        <w:rPr>
          <w:sz w:val="24"/>
          <w:szCs w:val="24"/>
        </w:rPr>
      </w:pPr>
      <w:r w:rsidRPr="00521803">
        <w:rPr>
          <w:b/>
          <w:bCs/>
          <w:sz w:val="24"/>
          <w:szCs w:val="24"/>
          <w:lang w:val="sk-SK"/>
        </w:rPr>
        <w:t>Ak sa do materskej školy prijíma dieťa, ktoré</w:t>
      </w:r>
      <w:r w:rsidRPr="00521803">
        <w:rPr>
          <w:sz w:val="24"/>
          <w:szCs w:val="24"/>
          <w:lang w:val="sk-SK"/>
        </w:rPr>
        <w:t xml:space="preserve"> má diagnostikou v zariadeniach poradenstva a prevencie potvrdené, že je dieťaťom s nadaním, zákonný zástupca k žiadosti priloží:</w:t>
      </w:r>
      <w:r w:rsidRPr="00521803">
        <w:tab/>
      </w:r>
    </w:p>
    <w:p w14:paraId="1516CFE5" w14:textId="77777777" w:rsidR="00521803" w:rsidRPr="00521803" w:rsidRDefault="00521803" w:rsidP="00521803">
      <w:pPr>
        <w:numPr>
          <w:ilvl w:val="0"/>
          <w:numId w:val="9"/>
        </w:numPr>
        <w:spacing w:before="240" w:after="240" w:line="360" w:lineRule="auto"/>
        <w:contextualSpacing/>
        <w:jc w:val="both"/>
        <w:rPr>
          <w:sz w:val="24"/>
          <w:szCs w:val="24"/>
          <w:lang w:val="sk-SK" w:eastAsia="en-US"/>
        </w:rPr>
      </w:pPr>
      <w:r w:rsidRPr="00521803">
        <w:rPr>
          <w:b/>
          <w:bCs/>
          <w:sz w:val="24"/>
          <w:szCs w:val="24"/>
          <w:lang w:val="sk-SK" w:eastAsia="en-US"/>
        </w:rPr>
        <w:t xml:space="preserve">potvrdenie </w:t>
      </w:r>
      <w:r w:rsidRPr="00521803">
        <w:rPr>
          <w:sz w:val="24"/>
          <w:szCs w:val="24"/>
          <w:lang w:val="sk-SK" w:eastAsia="en-US"/>
        </w:rPr>
        <w:t>o zdravotnej spôsobilosti dieťaťa od všeobecného lekára pre deti a dorast aj</w:t>
      </w:r>
    </w:p>
    <w:p w14:paraId="27324754" w14:textId="77777777" w:rsidR="00521803" w:rsidRPr="00521803" w:rsidRDefault="00521803" w:rsidP="00521803">
      <w:pPr>
        <w:numPr>
          <w:ilvl w:val="0"/>
          <w:numId w:val="9"/>
        </w:numPr>
        <w:spacing w:before="240" w:after="240" w:line="360" w:lineRule="auto"/>
        <w:contextualSpacing/>
        <w:jc w:val="both"/>
        <w:rPr>
          <w:sz w:val="24"/>
          <w:szCs w:val="24"/>
          <w:lang w:val="sk-SK" w:eastAsia="en-US"/>
        </w:rPr>
      </w:pPr>
      <w:r w:rsidRPr="00521803">
        <w:rPr>
          <w:sz w:val="24"/>
          <w:szCs w:val="24"/>
          <w:lang w:val="sk-SK" w:eastAsia="en-US"/>
        </w:rPr>
        <w:t xml:space="preserve">vyjadrenie príslušného zariadenia poradenstva a prevencie. </w:t>
      </w:r>
    </w:p>
    <w:p w14:paraId="4EE731C3" w14:textId="77777777" w:rsidR="00521803" w:rsidRPr="00521803" w:rsidRDefault="00521803" w:rsidP="00521803">
      <w:pPr>
        <w:spacing w:before="240" w:after="240" w:line="360" w:lineRule="auto"/>
        <w:rPr>
          <w:b/>
          <w:bCs/>
          <w:sz w:val="24"/>
          <w:szCs w:val="24"/>
          <w:lang w:val="sk-SK"/>
        </w:rPr>
      </w:pPr>
      <w:r w:rsidRPr="00521803">
        <w:rPr>
          <w:b/>
          <w:bCs/>
          <w:sz w:val="24"/>
          <w:szCs w:val="24"/>
          <w:lang w:val="sk-SK"/>
        </w:rPr>
        <w:t>Prijatie prestupom</w:t>
      </w:r>
    </w:p>
    <w:p w14:paraId="166CF449" w14:textId="77777777" w:rsidR="00521803" w:rsidRPr="00521803" w:rsidRDefault="00521803" w:rsidP="00521803">
      <w:pPr>
        <w:spacing w:before="119" w:after="119" w:line="360" w:lineRule="auto"/>
        <w:jc w:val="both"/>
        <w:rPr>
          <w:sz w:val="24"/>
          <w:szCs w:val="24"/>
          <w:lang w:val="sk-SK"/>
        </w:rPr>
      </w:pPr>
      <w:r w:rsidRPr="00521803">
        <w:rPr>
          <w:sz w:val="24"/>
          <w:szCs w:val="24"/>
          <w:lang w:val="sk-SK"/>
        </w:rPr>
        <w:t xml:space="preserve">S účinnosťou od 1. septembra 2023, ak je už dieťa prijaté na predprimárne vzdelávanie v niektorej materskej škole zaradenej v sieti, môže byť dieťa na základe písomnej žiadosti zákonného zástupcu prijaté prestupom do inej materskej školy zaradenej v sieti; </w:t>
      </w:r>
      <w:r w:rsidRPr="00521803">
        <w:rPr>
          <w:b/>
          <w:bCs/>
          <w:sz w:val="24"/>
          <w:szCs w:val="24"/>
          <w:lang w:val="sk-SK"/>
        </w:rPr>
        <w:t>prijatie prestupom sa vzťahuje na všetky deti bez výnimky, teda aj na deti, pre ktoré je predprimárne vzdelávanie povinné</w:t>
      </w:r>
      <w:r w:rsidRPr="00521803">
        <w:rPr>
          <w:sz w:val="24"/>
          <w:szCs w:val="24"/>
          <w:lang w:val="sk-SK"/>
        </w:rPr>
        <w:t>.</w:t>
      </w:r>
    </w:p>
    <w:p w14:paraId="6CE46451" w14:textId="77777777" w:rsidR="00521803" w:rsidRPr="00521803" w:rsidRDefault="00521803" w:rsidP="00521803">
      <w:pPr>
        <w:spacing w:before="119" w:after="119" w:line="360" w:lineRule="auto"/>
        <w:jc w:val="both"/>
        <w:rPr>
          <w:sz w:val="24"/>
          <w:szCs w:val="24"/>
          <w:lang w:val="sk-SK"/>
        </w:rPr>
      </w:pPr>
      <w:r w:rsidRPr="00521803">
        <w:rPr>
          <w:sz w:val="24"/>
          <w:szCs w:val="24"/>
          <w:lang w:val="sk-SK"/>
        </w:rPr>
        <w:t xml:space="preserve">Riaditeľ materskej školy, do ktorej požiada o prijatie dieťaťa prestupom zákonný zástupca, vydáva rozhodnutie o prijatí dieťaťa prestupom podľa § 5 ods. 14 písm. c) zákona č. 596/2003 Z. z. Rozhodnutie o prijatí dieťaťa prestupom </w:t>
      </w:r>
      <w:r w:rsidRPr="00521803">
        <w:rPr>
          <w:b/>
          <w:bCs/>
          <w:sz w:val="24"/>
          <w:szCs w:val="24"/>
          <w:lang w:val="sk-SK"/>
        </w:rPr>
        <w:t>nie je rozhodnutím o prijatí dieťaťa do materskej školy</w:t>
      </w:r>
      <w:r w:rsidRPr="00521803">
        <w:rPr>
          <w:sz w:val="24"/>
          <w:szCs w:val="24"/>
          <w:lang w:val="sk-SK"/>
        </w:rPr>
        <w:t>, lebo sa nerozhoduje o prijatí dieťaťa na predprimárne vzdelávanie, ale o možnosti plniť predprimárne vzdelávanie v inej materskej škole, ktorú pre svoje dieťa vybral jeho zákonný zástupca.</w:t>
      </w:r>
    </w:p>
    <w:p w14:paraId="10E9626D" w14:textId="77777777" w:rsidR="00521803" w:rsidRPr="00521803" w:rsidRDefault="00521803" w:rsidP="00521803">
      <w:pPr>
        <w:spacing w:before="119" w:after="119" w:line="360" w:lineRule="auto"/>
        <w:jc w:val="both"/>
        <w:rPr>
          <w:sz w:val="24"/>
          <w:szCs w:val="24"/>
          <w:lang w:val="sk-SK"/>
        </w:rPr>
      </w:pPr>
      <w:r w:rsidRPr="00521803">
        <w:rPr>
          <w:sz w:val="24"/>
          <w:szCs w:val="24"/>
          <w:lang w:val="sk-SK"/>
        </w:rPr>
        <w:lastRenderedPageBreak/>
        <w:t>Ak je dieťa do materskej školy prijaté prestupom:</w:t>
      </w:r>
    </w:p>
    <w:p w14:paraId="6471B1C2" w14:textId="77777777" w:rsidR="00521803" w:rsidRPr="00521803" w:rsidRDefault="00521803" w:rsidP="00521803">
      <w:pPr>
        <w:numPr>
          <w:ilvl w:val="0"/>
          <w:numId w:val="14"/>
        </w:numPr>
        <w:spacing w:before="240" w:after="240" w:line="360" w:lineRule="auto"/>
        <w:contextualSpacing/>
        <w:jc w:val="both"/>
        <w:rPr>
          <w:sz w:val="24"/>
          <w:szCs w:val="24"/>
          <w:lang w:val="sk-SK" w:eastAsia="en-US"/>
        </w:rPr>
      </w:pPr>
      <w:r w:rsidRPr="00521803">
        <w:rPr>
          <w:sz w:val="24"/>
          <w:szCs w:val="24"/>
          <w:lang w:val="sk-SK" w:eastAsia="en-US"/>
        </w:rPr>
        <w:t xml:space="preserve">riaditeľ </w:t>
      </w:r>
      <w:r w:rsidRPr="00521803">
        <w:rPr>
          <w:rFonts w:ascii="Calibri" w:eastAsia="Calibri" w:hAnsi="Calibri"/>
          <w:sz w:val="22"/>
          <w:szCs w:val="22"/>
          <w:lang w:val="sk-SK" w:eastAsia="en-US"/>
        </w:rPr>
        <w:tab/>
      </w:r>
      <w:r w:rsidRPr="00521803">
        <w:rPr>
          <w:sz w:val="24"/>
          <w:szCs w:val="24"/>
          <w:lang w:val="sk-SK" w:eastAsia="en-US"/>
        </w:rPr>
        <w:t xml:space="preserve">materskej školy, </w:t>
      </w:r>
      <w:r w:rsidRPr="00521803">
        <w:rPr>
          <w:rFonts w:ascii="Calibri" w:eastAsia="Calibri" w:hAnsi="Calibri"/>
          <w:sz w:val="22"/>
          <w:szCs w:val="22"/>
          <w:lang w:val="sk-SK" w:eastAsia="en-US"/>
        </w:rPr>
        <w:tab/>
      </w:r>
      <w:r w:rsidRPr="00521803">
        <w:rPr>
          <w:sz w:val="24"/>
          <w:szCs w:val="24"/>
          <w:lang w:val="sk-SK" w:eastAsia="en-US"/>
        </w:rPr>
        <w:t xml:space="preserve">ktorý dieťa </w:t>
      </w:r>
      <w:r w:rsidRPr="00521803">
        <w:rPr>
          <w:rFonts w:ascii="Calibri" w:eastAsia="Calibri" w:hAnsi="Calibri"/>
          <w:sz w:val="22"/>
          <w:szCs w:val="22"/>
          <w:lang w:val="sk-SK" w:eastAsia="en-US"/>
        </w:rPr>
        <w:tab/>
      </w:r>
      <w:r w:rsidRPr="00521803">
        <w:rPr>
          <w:sz w:val="24"/>
          <w:szCs w:val="24"/>
          <w:lang w:val="sk-SK" w:eastAsia="en-US"/>
        </w:rPr>
        <w:t xml:space="preserve">prijal </w:t>
      </w:r>
      <w:r w:rsidRPr="00521803">
        <w:rPr>
          <w:rFonts w:ascii="Calibri" w:eastAsia="Calibri" w:hAnsi="Calibri"/>
          <w:sz w:val="22"/>
          <w:szCs w:val="22"/>
          <w:lang w:val="sk-SK" w:eastAsia="en-US"/>
        </w:rPr>
        <w:tab/>
      </w:r>
      <w:r w:rsidRPr="00521803">
        <w:rPr>
          <w:sz w:val="24"/>
          <w:szCs w:val="24"/>
          <w:lang w:val="sk-SK" w:eastAsia="en-US"/>
        </w:rPr>
        <w:t xml:space="preserve">prestupom, </w:t>
      </w:r>
      <w:r w:rsidRPr="00521803">
        <w:rPr>
          <w:rFonts w:ascii="Calibri" w:eastAsia="Calibri" w:hAnsi="Calibri"/>
          <w:sz w:val="22"/>
          <w:szCs w:val="22"/>
          <w:lang w:val="sk-SK" w:eastAsia="en-US"/>
        </w:rPr>
        <w:tab/>
      </w:r>
      <w:r w:rsidRPr="00521803">
        <w:rPr>
          <w:sz w:val="24"/>
          <w:szCs w:val="24"/>
          <w:lang w:val="sk-SK" w:eastAsia="en-US"/>
        </w:rPr>
        <w:t xml:space="preserve">je povinný bez zbytočného odkladu zaslať kópiu rozhodnutia o </w:t>
      </w:r>
      <w:r w:rsidRPr="00521803">
        <w:rPr>
          <w:rFonts w:ascii="Calibri" w:eastAsia="Calibri" w:hAnsi="Calibri"/>
          <w:sz w:val="22"/>
          <w:szCs w:val="22"/>
          <w:lang w:val="sk-SK" w:eastAsia="en-US"/>
        </w:rPr>
        <w:tab/>
      </w:r>
      <w:r w:rsidRPr="00521803">
        <w:rPr>
          <w:sz w:val="24"/>
          <w:szCs w:val="24"/>
          <w:lang w:val="sk-SK" w:eastAsia="en-US"/>
        </w:rPr>
        <w:t xml:space="preserve">prijatí dieťaťa prestupom riaditeľovi materskej školy, z ktorej </w:t>
      </w:r>
      <w:r w:rsidRPr="00521803">
        <w:rPr>
          <w:rFonts w:ascii="Calibri" w:eastAsia="Calibri" w:hAnsi="Calibri"/>
          <w:sz w:val="22"/>
          <w:szCs w:val="22"/>
          <w:lang w:val="sk-SK" w:eastAsia="en-US"/>
        </w:rPr>
        <w:tab/>
      </w:r>
      <w:r w:rsidRPr="00521803">
        <w:rPr>
          <w:sz w:val="24"/>
          <w:szCs w:val="24"/>
          <w:lang w:val="sk-SK" w:eastAsia="en-US"/>
        </w:rPr>
        <w:t>dieťa prestúpilo, a</w:t>
      </w:r>
    </w:p>
    <w:p w14:paraId="78BD4839" w14:textId="77777777" w:rsidR="00521803" w:rsidRPr="00521803" w:rsidRDefault="00521803" w:rsidP="00521803">
      <w:pPr>
        <w:numPr>
          <w:ilvl w:val="0"/>
          <w:numId w:val="14"/>
        </w:numPr>
        <w:spacing w:before="240" w:after="240" w:line="360" w:lineRule="auto"/>
        <w:contextualSpacing/>
        <w:jc w:val="both"/>
        <w:rPr>
          <w:sz w:val="24"/>
          <w:szCs w:val="24"/>
          <w:lang w:val="sk-SK" w:eastAsia="en-US"/>
        </w:rPr>
      </w:pPr>
      <w:r w:rsidRPr="00521803">
        <w:rPr>
          <w:sz w:val="24"/>
          <w:szCs w:val="24"/>
          <w:lang w:val="sk-SK" w:eastAsia="en-US"/>
        </w:rPr>
        <w:t xml:space="preserve">riaditeľ materskej školy, z ktorej dieťa prestúpilo, </w:t>
      </w:r>
      <w:r w:rsidRPr="00521803">
        <w:rPr>
          <w:rFonts w:ascii="Calibri" w:eastAsia="Calibri" w:hAnsi="Calibri"/>
          <w:sz w:val="22"/>
          <w:szCs w:val="22"/>
          <w:lang w:val="sk-SK" w:eastAsia="en-US"/>
        </w:rPr>
        <w:tab/>
      </w:r>
      <w:r w:rsidRPr="00521803">
        <w:rPr>
          <w:sz w:val="24"/>
          <w:szCs w:val="24"/>
          <w:lang w:val="sk-SK" w:eastAsia="en-US"/>
        </w:rPr>
        <w:t>je povinný:</w:t>
      </w:r>
    </w:p>
    <w:p w14:paraId="1088B05D" w14:textId="77777777" w:rsidR="00521803" w:rsidRPr="00521803" w:rsidRDefault="00521803" w:rsidP="00521803">
      <w:pPr>
        <w:numPr>
          <w:ilvl w:val="1"/>
          <w:numId w:val="14"/>
        </w:numPr>
        <w:spacing w:before="240" w:after="240" w:line="360" w:lineRule="auto"/>
        <w:contextualSpacing/>
        <w:jc w:val="both"/>
        <w:rPr>
          <w:sz w:val="24"/>
          <w:szCs w:val="24"/>
          <w:lang w:val="sk-SK" w:eastAsia="en-US"/>
        </w:rPr>
      </w:pPr>
      <w:r w:rsidRPr="00521803">
        <w:rPr>
          <w:sz w:val="24"/>
          <w:szCs w:val="24"/>
          <w:lang w:val="sk-SK" w:eastAsia="en-US"/>
        </w:rPr>
        <w:t xml:space="preserve">do 15 dní od doručenia kópie rozhodnutia o prijatí </w:t>
      </w:r>
      <w:r w:rsidRPr="00521803">
        <w:rPr>
          <w:rFonts w:ascii="Calibri" w:eastAsia="Calibri" w:hAnsi="Calibri"/>
          <w:sz w:val="22"/>
          <w:szCs w:val="22"/>
          <w:lang w:val="sk-SK" w:eastAsia="en-US"/>
        </w:rPr>
        <w:tab/>
      </w:r>
      <w:r w:rsidRPr="00521803">
        <w:rPr>
          <w:sz w:val="24"/>
          <w:szCs w:val="24"/>
          <w:lang w:val="sk-SK" w:eastAsia="en-US"/>
        </w:rPr>
        <w:t xml:space="preserve">prestupom zaslať riaditeľovi materskej školy, do ktorej bolo dieťa prijaté prestupom, kópiu osobného spisu dieťaťa a </w:t>
      </w:r>
      <w:r w:rsidRPr="00521803">
        <w:rPr>
          <w:rFonts w:ascii="Calibri" w:eastAsia="Calibri" w:hAnsi="Calibri"/>
          <w:sz w:val="22"/>
          <w:szCs w:val="22"/>
          <w:lang w:val="sk-SK" w:eastAsia="en-US"/>
        </w:rPr>
        <w:tab/>
      </w:r>
      <w:r w:rsidRPr="00521803">
        <w:rPr>
          <w:rFonts w:ascii="Calibri" w:eastAsia="Calibri" w:hAnsi="Calibri"/>
          <w:sz w:val="22"/>
          <w:szCs w:val="22"/>
          <w:lang w:val="sk-SK" w:eastAsia="en-US"/>
        </w:rPr>
        <w:tab/>
      </w:r>
    </w:p>
    <w:p w14:paraId="66E2AAC9" w14:textId="77777777" w:rsidR="00521803" w:rsidRPr="00521803" w:rsidRDefault="00521803" w:rsidP="00521803">
      <w:pPr>
        <w:numPr>
          <w:ilvl w:val="1"/>
          <w:numId w:val="14"/>
        </w:numPr>
        <w:spacing w:before="240" w:after="240" w:line="360" w:lineRule="auto"/>
        <w:contextualSpacing/>
        <w:jc w:val="both"/>
        <w:rPr>
          <w:lang w:val="sk-SK" w:eastAsia="en-US"/>
        </w:rPr>
      </w:pPr>
      <w:r w:rsidRPr="00521803">
        <w:rPr>
          <w:sz w:val="24"/>
          <w:szCs w:val="24"/>
          <w:lang w:val="sk-SK" w:eastAsia="en-US"/>
        </w:rPr>
        <w:t xml:space="preserve">nahlásiť túto zmenu do Centrálneho registra detí, žiakov a poslucháčov (ďalej len „centrálny register"). </w:t>
      </w:r>
      <w:r w:rsidRPr="00521803">
        <w:rPr>
          <w:rFonts w:ascii="Calibri" w:eastAsia="Calibri" w:hAnsi="Calibri"/>
          <w:sz w:val="22"/>
          <w:szCs w:val="22"/>
          <w:lang w:val="sk-SK" w:eastAsia="en-US"/>
        </w:rPr>
        <w:tab/>
      </w:r>
      <w:r w:rsidRPr="00521803">
        <w:rPr>
          <w:rFonts w:ascii="Calibri" w:eastAsia="Calibri" w:hAnsi="Calibri"/>
          <w:sz w:val="22"/>
          <w:szCs w:val="22"/>
          <w:lang w:val="sk-SK" w:eastAsia="en-US"/>
        </w:rPr>
        <w:tab/>
      </w:r>
    </w:p>
    <w:p w14:paraId="20BEDA68" w14:textId="77777777" w:rsidR="00521803" w:rsidRPr="00521803" w:rsidRDefault="00521803" w:rsidP="00521803">
      <w:pPr>
        <w:spacing w:before="119" w:after="119" w:line="360" w:lineRule="auto"/>
        <w:jc w:val="both"/>
        <w:rPr>
          <w:sz w:val="24"/>
          <w:szCs w:val="24"/>
          <w:lang w:val="sk-SK"/>
        </w:rPr>
      </w:pPr>
      <w:r w:rsidRPr="00521803">
        <w:rPr>
          <w:sz w:val="24"/>
          <w:szCs w:val="24"/>
          <w:lang w:val="sk-SK"/>
        </w:rPr>
        <w:t xml:space="preserve">K žiadosti o prijatie dieťaťa prestupom zákonný zástupca </w:t>
      </w:r>
      <w:r w:rsidRPr="00521803">
        <w:rPr>
          <w:b/>
          <w:bCs/>
          <w:sz w:val="24"/>
          <w:szCs w:val="24"/>
          <w:lang w:val="sk-SK"/>
        </w:rPr>
        <w:t xml:space="preserve">nepredkladá </w:t>
      </w:r>
      <w:r w:rsidRPr="00521803">
        <w:rPr>
          <w:sz w:val="24"/>
          <w:szCs w:val="24"/>
          <w:lang w:val="sk-SK"/>
        </w:rPr>
        <w:t>potvrdenie o zdravotnej spôsobilosti dieťaťa; toto potvrdenie je súčasťou fotokópie osobného spisu dieťaťa prijatého prestupom.</w:t>
      </w:r>
    </w:p>
    <w:p w14:paraId="54CD8526" w14:textId="77777777" w:rsidR="00521803" w:rsidRPr="00521803" w:rsidRDefault="00521803" w:rsidP="00521803">
      <w:pPr>
        <w:spacing w:before="119" w:after="119" w:line="360" w:lineRule="auto"/>
        <w:jc w:val="both"/>
        <w:rPr>
          <w:sz w:val="24"/>
          <w:szCs w:val="24"/>
          <w:lang w:val="sk-SK"/>
        </w:rPr>
      </w:pPr>
      <w:r w:rsidRPr="00521803">
        <w:rPr>
          <w:sz w:val="24"/>
          <w:szCs w:val="24"/>
          <w:lang w:val="sk-SK"/>
        </w:rPr>
        <w:t xml:space="preserve">Ak sa prestupom prijíma dieťa so zdravotným znevýhodnením, k žiadosti o prijatie dieťaťa prestupom zákonný zástupca </w:t>
      </w:r>
      <w:r w:rsidRPr="00521803">
        <w:rPr>
          <w:b/>
          <w:bCs/>
          <w:sz w:val="24"/>
          <w:szCs w:val="24"/>
          <w:lang w:val="sk-SK"/>
        </w:rPr>
        <w:t xml:space="preserve">neprikladá </w:t>
      </w:r>
      <w:r w:rsidRPr="00521803">
        <w:rPr>
          <w:sz w:val="24"/>
          <w:szCs w:val="24"/>
          <w:lang w:val="sk-SK"/>
        </w:rPr>
        <w:t xml:space="preserve">vyjadrenie príslušného zariadenia poradenstva a prevencie a odporučenie všeobecného lekára pre deti a dorast; tieto sú súčasťou fotokópie osobného spisu dieťaťa so zdravotným znevýhodnením prijatého prestupom. </w:t>
      </w:r>
    </w:p>
    <w:p w14:paraId="6B79D393" w14:textId="77777777" w:rsidR="00521803" w:rsidRPr="00521803" w:rsidRDefault="00521803" w:rsidP="00521803">
      <w:pPr>
        <w:spacing w:before="119" w:after="119" w:line="360" w:lineRule="auto"/>
        <w:jc w:val="both"/>
        <w:rPr>
          <w:sz w:val="24"/>
          <w:szCs w:val="24"/>
          <w:lang w:val="sk-SK"/>
        </w:rPr>
      </w:pPr>
      <w:r w:rsidRPr="00521803">
        <w:rPr>
          <w:sz w:val="24"/>
          <w:szCs w:val="24"/>
          <w:lang w:val="sk-SK"/>
        </w:rPr>
        <w:t xml:space="preserve">Ak sa prestupom prijíma dieťa s nadaním, k žiadosti o prijatie dieťaťa prestupom zákonný zástupca </w:t>
      </w:r>
      <w:r w:rsidRPr="00521803">
        <w:rPr>
          <w:b/>
          <w:bCs/>
          <w:sz w:val="24"/>
          <w:szCs w:val="24"/>
          <w:lang w:val="sk-SK"/>
        </w:rPr>
        <w:t xml:space="preserve">neprikladá </w:t>
      </w:r>
      <w:r w:rsidRPr="00521803">
        <w:rPr>
          <w:sz w:val="24"/>
          <w:szCs w:val="24"/>
          <w:lang w:val="sk-SK"/>
        </w:rPr>
        <w:t>vyjadrenie príslušného zariadenia poradenstva a prevencie; toto vyjadrenie je súčasťou fotokópie osobného spisu dieťaťa s nadaním prijatého prestupom.</w:t>
      </w:r>
    </w:p>
    <w:p w14:paraId="3BB6A743" w14:textId="77777777" w:rsidR="00521803" w:rsidRPr="00521803" w:rsidRDefault="00521803" w:rsidP="00521803">
      <w:pPr>
        <w:spacing w:after="160" w:line="360" w:lineRule="auto"/>
        <w:jc w:val="both"/>
        <w:rPr>
          <w:rFonts w:eastAsia="Calibri"/>
          <w:b/>
          <w:bCs/>
          <w:sz w:val="24"/>
          <w:szCs w:val="24"/>
          <w:lang w:val="sk-SK" w:eastAsia="en-US"/>
        </w:rPr>
      </w:pPr>
      <w:r w:rsidRPr="00521803">
        <w:rPr>
          <w:rFonts w:eastAsia="Calibri"/>
          <w:b/>
          <w:bCs/>
          <w:sz w:val="24"/>
          <w:szCs w:val="24"/>
          <w:lang w:val="sk-SK" w:eastAsia="en-US"/>
        </w:rPr>
        <w:t>Vyhlásenie o bezinfekčnosti prostredia dieťaťa</w:t>
      </w:r>
    </w:p>
    <w:p w14:paraId="693B8EBA" w14:textId="77777777" w:rsidR="00521803" w:rsidRPr="00521803" w:rsidRDefault="00521803" w:rsidP="00521803">
      <w:pPr>
        <w:spacing w:after="160" w:line="360" w:lineRule="auto"/>
        <w:ind w:firstLine="708"/>
        <w:jc w:val="both"/>
        <w:rPr>
          <w:rFonts w:eastAsia="Calibri"/>
          <w:sz w:val="24"/>
          <w:szCs w:val="24"/>
          <w:lang w:val="sk-SK" w:eastAsia="en-US"/>
        </w:rPr>
      </w:pPr>
      <w:r w:rsidRPr="00521803">
        <w:rPr>
          <w:rFonts w:eastAsia="Calibri"/>
          <w:sz w:val="24"/>
          <w:szCs w:val="24"/>
          <w:lang w:val="sk-SK" w:eastAsia="en-US"/>
        </w:rPr>
        <w:t>Na rozdiel od potvrdenia o zdravotnej spôsobilosti, ktoré zákonný zástupca predkladá spolu so žiadosťou, písomné vyhlásenie o tom, že dieťa neprejavuje príznaky prenosného ochorenia a nemá nariadené karanténne opatrenie, podľa § 24 ods. 8 zákona č. 355/2007 Z. z. predkladá zákonný zástupca materskej škole až po prijatí dieťaťa do materskej školy, a to:</w:t>
      </w:r>
    </w:p>
    <w:p w14:paraId="2CDF6A29" w14:textId="77777777" w:rsidR="00521803" w:rsidRPr="00521803" w:rsidRDefault="00521803" w:rsidP="00521803">
      <w:pPr>
        <w:numPr>
          <w:ilvl w:val="0"/>
          <w:numId w:val="8"/>
        </w:numPr>
        <w:spacing w:after="160" w:line="360" w:lineRule="auto"/>
        <w:contextualSpacing/>
        <w:jc w:val="both"/>
        <w:rPr>
          <w:sz w:val="24"/>
          <w:szCs w:val="24"/>
          <w:lang w:val="sk-SK" w:eastAsia="en-US"/>
        </w:rPr>
      </w:pPr>
      <w:r w:rsidRPr="00521803">
        <w:rPr>
          <w:sz w:val="24"/>
          <w:szCs w:val="24"/>
          <w:lang w:val="sk-SK" w:eastAsia="en-US"/>
        </w:rPr>
        <w:t xml:space="preserve">pred prvým vstupom dieťaťa do materskej školy a </w:t>
      </w:r>
    </w:p>
    <w:p w14:paraId="11F872A6" w14:textId="77777777" w:rsidR="00521803" w:rsidRPr="00521803" w:rsidRDefault="00521803" w:rsidP="00521803">
      <w:pPr>
        <w:numPr>
          <w:ilvl w:val="0"/>
          <w:numId w:val="8"/>
        </w:numPr>
        <w:spacing w:after="160" w:line="360" w:lineRule="auto"/>
        <w:contextualSpacing/>
        <w:jc w:val="both"/>
        <w:rPr>
          <w:sz w:val="24"/>
          <w:szCs w:val="24"/>
          <w:lang w:val="sk-SK" w:eastAsia="en-US"/>
        </w:rPr>
      </w:pPr>
      <w:r w:rsidRPr="00521803">
        <w:rPr>
          <w:sz w:val="24"/>
          <w:szCs w:val="24"/>
          <w:lang w:val="sk-SK" w:eastAsia="en-US"/>
        </w:rPr>
        <w:t xml:space="preserve">vždy po neprítomnosti dieťaťa v materskej škole dlhšej ako päť kalendárnych dní. </w:t>
      </w:r>
    </w:p>
    <w:p w14:paraId="03531649" w14:textId="77777777" w:rsidR="00521803" w:rsidRPr="00521803" w:rsidRDefault="00521803" w:rsidP="00521803">
      <w:pPr>
        <w:spacing w:after="160" w:line="360" w:lineRule="auto"/>
        <w:jc w:val="both"/>
        <w:rPr>
          <w:rFonts w:eastAsia="Calibri"/>
          <w:sz w:val="24"/>
          <w:szCs w:val="24"/>
          <w:lang w:val="sk-SK" w:eastAsia="en-US"/>
        </w:rPr>
      </w:pPr>
      <w:r w:rsidRPr="00521803">
        <w:rPr>
          <w:rFonts w:eastAsia="Calibri"/>
          <w:sz w:val="24"/>
          <w:szCs w:val="24"/>
          <w:lang w:val="sk-SK" w:eastAsia="en-US"/>
        </w:rPr>
        <w:t xml:space="preserve">Toto písomné vyhlásenie sa v praxi nazýva aj ako </w:t>
      </w:r>
      <w:r w:rsidRPr="00521803">
        <w:rPr>
          <w:rFonts w:eastAsia="Calibri"/>
          <w:i/>
          <w:iCs/>
          <w:sz w:val="24"/>
          <w:szCs w:val="24"/>
          <w:lang w:val="sk-SK" w:eastAsia="en-US"/>
        </w:rPr>
        <w:t xml:space="preserve">„vyhlásenie o bezinfekčnosti“. </w:t>
      </w:r>
    </w:p>
    <w:p w14:paraId="258AA90A" w14:textId="77777777" w:rsidR="00521803" w:rsidRPr="00521803" w:rsidRDefault="00521803" w:rsidP="00521803">
      <w:pPr>
        <w:spacing w:after="160" w:line="360" w:lineRule="auto"/>
        <w:jc w:val="both"/>
        <w:rPr>
          <w:rFonts w:eastAsia="Calibri"/>
          <w:sz w:val="24"/>
          <w:szCs w:val="24"/>
          <w:lang w:val="sk-SK" w:eastAsia="en-US"/>
        </w:rPr>
      </w:pPr>
      <w:r w:rsidRPr="00521803">
        <w:rPr>
          <w:rFonts w:eastAsia="Calibri"/>
          <w:sz w:val="24"/>
          <w:szCs w:val="24"/>
          <w:lang w:val="sk-SK" w:eastAsia="en-US"/>
        </w:rPr>
        <w:t xml:space="preserve">Vyhlásenie o bezinfekčnosti podľa § 24 ods. 8 zákona č. 355/2007 Z. z. </w:t>
      </w:r>
      <w:r w:rsidRPr="00521803">
        <w:rPr>
          <w:rFonts w:eastAsia="Calibri"/>
          <w:i/>
          <w:iCs/>
          <w:sz w:val="24"/>
          <w:szCs w:val="24"/>
          <w:u w:val="single"/>
          <w:lang w:val="sk-SK" w:eastAsia="en-US"/>
        </w:rPr>
        <w:t>nesmie byť staršie ako jeden deň;</w:t>
      </w:r>
      <w:r w:rsidRPr="00521803">
        <w:rPr>
          <w:rFonts w:eastAsia="Calibri"/>
          <w:sz w:val="24"/>
          <w:szCs w:val="24"/>
          <w:lang w:val="sk-SK" w:eastAsia="en-US"/>
        </w:rPr>
        <w:t xml:space="preserve"> môže mať podobu, ako je uvedené v prílohe č. 1 vyhlášky MZ SR č. 526/2007 Z. z., ktorou sa ustanovujú podrobnosti o požiadavkách na zotavovacie podujatia.</w:t>
      </w:r>
    </w:p>
    <w:p w14:paraId="5383B927" w14:textId="77777777" w:rsidR="00521803" w:rsidRPr="00521803" w:rsidRDefault="00521803" w:rsidP="00521803">
      <w:pPr>
        <w:spacing w:after="160" w:line="360" w:lineRule="auto"/>
        <w:jc w:val="both"/>
        <w:rPr>
          <w:rFonts w:eastAsia="Calibri"/>
          <w:sz w:val="24"/>
          <w:szCs w:val="24"/>
          <w:lang w:val="sk-SK" w:eastAsia="en-US"/>
        </w:rPr>
      </w:pPr>
    </w:p>
    <w:p w14:paraId="7F62F9CF" w14:textId="77777777" w:rsidR="00521803" w:rsidRPr="00521803" w:rsidRDefault="00521803" w:rsidP="00521803">
      <w:pPr>
        <w:spacing w:after="160" w:line="360" w:lineRule="auto"/>
        <w:jc w:val="both"/>
        <w:rPr>
          <w:rFonts w:eastAsia="Calibri"/>
          <w:b/>
          <w:sz w:val="24"/>
          <w:szCs w:val="24"/>
          <w:lang w:val="sk-SK" w:eastAsia="en-US"/>
        </w:rPr>
      </w:pPr>
      <w:r w:rsidRPr="00521803">
        <w:rPr>
          <w:rFonts w:eastAsia="Calibri"/>
          <w:b/>
          <w:sz w:val="24"/>
          <w:szCs w:val="24"/>
          <w:lang w:val="sk-SK" w:eastAsia="en-US"/>
        </w:rPr>
        <w:t xml:space="preserve">Spôsob podania žiadosti </w:t>
      </w:r>
    </w:p>
    <w:p w14:paraId="131688F1" w14:textId="77777777" w:rsidR="00521803" w:rsidRPr="00521803" w:rsidRDefault="00521803" w:rsidP="00521803">
      <w:pPr>
        <w:spacing w:after="160" w:line="360" w:lineRule="auto"/>
        <w:jc w:val="both"/>
        <w:rPr>
          <w:rFonts w:eastAsia="Calibri"/>
          <w:sz w:val="24"/>
          <w:szCs w:val="24"/>
          <w:lang w:val="sk-SK" w:eastAsia="en-US"/>
        </w:rPr>
      </w:pPr>
      <w:r w:rsidRPr="00521803">
        <w:rPr>
          <w:rFonts w:eastAsia="Calibri"/>
          <w:sz w:val="24"/>
          <w:szCs w:val="24"/>
          <w:lang w:val="sk-SK" w:eastAsia="en-US"/>
        </w:rPr>
        <w:t xml:space="preserve">Zákonný zástupca môže podať žiadosť: </w:t>
      </w:r>
    </w:p>
    <w:p w14:paraId="62903A13" w14:textId="77777777" w:rsidR="00521803" w:rsidRPr="00521803" w:rsidRDefault="00521803" w:rsidP="00521803">
      <w:pPr>
        <w:numPr>
          <w:ilvl w:val="0"/>
          <w:numId w:val="47"/>
        </w:numPr>
        <w:spacing w:after="160" w:line="360" w:lineRule="auto"/>
        <w:contextualSpacing/>
        <w:jc w:val="both"/>
        <w:rPr>
          <w:rFonts w:eastAsia="Calibri"/>
          <w:sz w:val="24"/>
          <w:szCs w:val="24"/>
          <w:lang w:val="sk-SK" w:eastAsia="en-US"/>
        </w:rPr>
      </w:pPr>
      <w:r w:rsidRPr="00521803">
        <w:rPr>
          <w:rFonts w:eastAsia="Calibri"/>
          <w:sz w:val="24"/>
          <w:szCs w:val="24"/>
          <w:lang w:val="sk-SK" w:eastAsia="en-US"/>
        </w:rPr>
        <w:t xml:space="preserve">osobne, </w:t>
      </w:r>
    </w:p>
    <w:p w14:paraId="5210D167" w14:textId="77777777" w:rsidR="00521803" w:rsidRPr="00521803" w:rsidRDefault="00521803" w:rsidP="00521803">
      <w:pPr>
        <w:numPr>
          <w:ilvl w:val="0"/>
          <w:numId w:val="47"/>
        </w:numPr>
        <w:spacing w:after="160" w:line="360" w:lineRule="auto"/>
        <w:contextualSpacing/>
        <w:jc w:val="both"/>
        <w:rPr>
          <w:rFonts w:eastAsia="Calibri"/>
          <w:sz w:val="24"/>
          <w:szCs w:val="24"/>
          <w:lang w:val="sk-SK" w:eastAsia="en-US"/>
        </w:rPr>
      </w:pPr>
      <w:r w:rsidRPr="00521803">
        <w:rPr>
          <w:rFonts w:eastAsia="Calibri"/>
          <w:sz w:val="24"/>
          <w:szCs w:val="24"/>
          <w:lang w:val="sk-SK" w:eastAsia="en-US"/>
        </w:rPr>
        <w:t xml:space="preserve">poštou alebo kuriérom na adresu materskej školy, </w:t>
      </w:r>
    </w:p>
    <w:p w14:paraId="6A3E48D6" w14:textId="77777777" w:rsidR="00521803" w:rsidRPr="00521803" w:rsidRDefault="00521803" w:rsidP="00521803">
      <w:pPr>
        <w:numPr>
          <w:ilvl w:val="0"/>
          <w:numId w:val="47"/>
        </w:numPr>
        <w:spacing w:after="160" w:line="360" w:lineRule="auto"/>
        <w:contextualSpacing/>
        <w:jc w:val="both"/>
        <w:rPr>
          <w:sz w:val="24"/>
          <w:szCs w:val="24"/>
          <w:lang w:val="sk-SK"/>
        </w:rPr>
      </w:pPr>
      <w:r w:rsidRPr="00521803">
        <w:rPr>
          <w:sz w:val="24"/>
          <w:szCs w:val="24"/>
          <w:lang w:val="sk-SK" w:eastAsia="en-US"/>
        </w:rPr>
        <w:t xml:space="preserve">e-mailom </w:t>
      </w:r>
      <w:r w:rsidRPr="00521803">
        <w:rPr>
          <w:sz w:val="24"/>
          <w:szCs w:val="24"/>
          <w:lang w:val="sk-SK"/>
        </w:rPr>
        <w:t>(odoslaním podpísaného naskenovaného formulára).</w:t>
      </w:r>
    </w:p>
    <w:p w14:paraId="727D3393" w14:textId="77777777" w:rsidR="00521803" w:rsidRPr="00521803" w:rsidRDefault="00521803" w:rsidP="00521803">
      <w:pPr>
        <w:spacing w:after="160" w:line="360" w:lineRule="auto"/>
        <w:ind w:left="765"/>
        <w:contextualSpacing/>
        <w:jc w:val="both"/>
        <w:rPr>
          <w:rFonts w:eastAsia="Calibri"/>
          <w:sz w:val="24"/>
          <w:szCs w:val="24"/>
          <w:lang w:val="sk-SK" w:eastAsia="en-US"/>
        </w:rPr>
      </w:pPr>
    </w:p>
    <w:p w14:paraId="48307594" w14:textId="77777777" w:rsidR="00521803" w:rsidRPr="00521803" w:rsidRDefault="00521803" w:rsidP="00521803">
      <w:pPr>
        <w:spacing w:after="160" w:line="360" w:lineRule="auto"/>
        <w:ind w:firstLine="405"/>
        <w:jc w:val="both"/>
        <w:rPr>
          <w:rFonts w:eastAsia="Calibri"/>
          <w:sz w:val="24"/>
          <w:szCs w:val="24"/>
          <w:lang w:val="sk-SK" w:eastAsia="en-US"/>
        </w:rPr>
      </w:pPr>
      <w:r w:rsidRPr="00521803">
        <w:rPr>
          <w:rFonts w:eastAsia="Calibri"/>
          <w:sz w:val="24"/>
          <w:szCs w:val="24"/>
          <w:lang w:val="sk-SK" w:eastAsia="en-US"/>
        </w:rPr>
        <w:t xml:space="preserve">Podľa § 59 ods. 6 školského zákona môže zákonný zástupca materskej škole </w:t>
      </w:r>
      <w:r w:rsidRPr="00521803">
        <w:rPr>
          <w:rFonts w:eastAsia="Calibri"/>
          <w:bCs/>
          <w:sz w:val="24"/>
          <w:szCs w:val="24"/>
          <w:lang w:val="sk-SK" w:eastAsia="en-US"/>
        </w:rPr>
        <w:t>doručiť žiadosť aj prostredníctvom</w:t>
      </w:r>
      <w:r w:rsidRPr="00521803">
        <w:rPr>
          <w:rFonts w:eastAsia="Calibri"/>
          <w:sz w:val="24"/>
          <w:szCs w:val="24"/>
          <w:lang w:val="sk-SK" w:eastAsia="en-US"/>
        </w:rPr>
        <w:t>:</w:t>
      </w:r>
    </w:p>
    <w:p w14:paraId="061B8D41" w14:textId="77777777" w:rsidR="00521803" w:rsidRPr="00521803" w:rsidRDefault="00521803" w:rsidP="00521803">
      <w:pPr>
        <w:numPr>
          <w:ilvl w:val="0"/>
          <w:numId w:val="56"/>
        </w:numPr>
        <w:spacing w:after="160" w:line="360" w:lineRule="auto"/>
        <w:contextualSpacing/>
        <w:jc w:val="both"/>
        <w:rPr>
          <w:rFonts w:eastAsia="Calibri"/>
          <w:sz w:val="24"/>
          <w:szCs w:val="24"/>
          <w:lang w:val="sk-SK" w:eastAsia="en-US"/>
        </w:rPr>
      </w:pPr>
      <w:r w:rsidRPr="00521803">
        <w:rPr>
          <w:rFonts w:eastAsia="Calibri"/>
          <w:sz w:val="24"/>
          <w:szCs w:val="24"/>
          <w:lang w:val="sk-SK" w:eastAsia="en-US"/>
        </w:rPr>
        <w:t xml:space="preserve">elektronického podania doručeného do elektronickej schránky materskej školy alebo </w:t>
      </w:r>
    </w:p>
    <w:p w14:paraId="6A06ABF6" w14:textId="77777777" w:rsidR="00521803" w:rsidRPr="00521803" w:rsidRDefault="00521803" w:rsidP="00521803">
      <w:pPr>
        <w:numPr>
          <w:ilvl w:val="0"/>
          <w:numId w:val="56"/>
        </w:numPr>
        <w:spacing w:after="160" w:line="360" w:lineRule="auto"/>
        <w:contextualSpacing/>
        <w:jc w:val="both"/>
        <w:rPr>
          <w:sz w:val="24"/>
          <w:szCs w:val="24"/>
          <w:lang w:val="sk-SK" w:eastAsia="en-US"/>
        </w:rPr>
      </w:pPr>
      <w:r w:rsidRPr="00521803">
        <w:rPr>
          <w:rFonts w:eastAsia="Calibri"/>
          <w:sz w:val="24"/>
          <w:szCs w:val="24"/>
          <w:lang w:val="sk-SK" w:eastAsia="en-US"/>
        </w:rPr>
        <w:t xml:space="preserve">elektronického dokumentu, ktorý je autorizovaný kvalifikovaným elektronickým </w:t>
      </w:r>
      <w:r w:rsidRPr="00521803">
        <w:rPr>
          <w:sz w:val="24"/>
          <w:szCs w:val="24"/>
          <w:lang w:val="sk-SK" w:eastAsia="en-US"/>
        </w:rPr>
        <w:t>podpisom.</w:t>
      </w:r>
    </w:p>
    <w:p w14:paraId="1CFFE2CC" w14:textId="77777777" w:rsidR="00521803" w:rsidRPr="00521803" w:rsidRDefault="00521803" w:rsidP="00521803">
      <w:pPr>
        <w:spacing w:before="119" w:after="119" w:line="360" w:lineRule="auto"/>
        <w:jc w:val="both"/>
        <w:rPr>
          <w:color w:val="000000" w:themeColor="text1"/>
          <w:sz w:val="24"/>
          <w:szCs w:val="24"/>
          <w:lang w:val="sk-SK"/>
        </w:rPr>
      </w:pPr>
      <w:r w:rsidRPr="00521803">
        <w:rPr>
          <w:color w:val="000000" w:themeColor="text1"/>
          <w:sz w:val="24"/>
          <w:szCs w:val="24"/>
          <w:lang w:val="sk-SK"/>
        </w:rPr>
        <w:t>Počet žiadostí podaných</w:t>
      </w:r>
      <w:r w:rsidRPr="00521803">
        <w:rPr>
          <w:b/>
          <w:bCs/>
          <w:color w:val="000000" w:themeColor="text1"/>
          <w:sz w:val="24"/>
          <w:szCs w:val="24"/>
          <w:lang w:val="sk-SK"/>
        </w:rPr>
        <w:t xml:space="preserve"> </w:t>
      </w:r>
      <w:r w:rsidRPr="00521803">
        <w:rPr>
          <w:color w:val="000000" w:themeColor="text1"/>
          <w:sz w:val="24"/>
          <w:szCs w:val="24"/>
          <w:lang w:val="sk-SK"/>
        </w:rPr>
        <w:t>zákonným zástupcom</w:t>
      </w:r>
      <w:r w:rsidRPr="00521803">
        <w:rPr>
          <w:b/>
          <w:bCs/>
          <w:color w:val="000000" w:themeColor="text1"/>
          <w:sz w:val="24"/>
          <w:szCs w:val="24"/>
          <w:lang w:val="sk-SK"/>
        </w:rPr>
        <w:t xml:space="preserve"> nie je obmedzený </w:t>
      </w:r>
      <w:r w:rsidRPr="00521803">
        <w:rPr>
          <w:color w:val="000000" w:themeColor="text1"/>
          <w:sz w:val="24"/>
          <w:szCs w:val="24"/>
          <w:lang w:val="sk-SK"/>
        </w:rPr>
        <w:t>a zákonný zástupca môže podať žiadosť aj do viacerých materských škôl.</w:t>
      </w:r>
    </w:p>
    <w:p w14:paraId="1FAC6B34" w14:textId="77777777" w:rsidR="00521803" w:rsidRPr="00521803" w:rsidRDefault="00521803" w:rsidP="00521803">
      <w:pPr>
        <w:spacing w:before="240" w:after="119" w:line="360" w:lineRule="auto"/>
        <w:jc w:val="both"/>
        <w:rPr>
          <w:sz w:val="24"/>
          <w:szCs w:val="24"/>
          <w:lang w:val="sk-SK"/>
        </w:rPr>
      </w:pPr>
      <w:r w:rsidRPr="00521803">
        <w:rPr>
          <w:sz w:val="24"/>
          <w:szCs w:val="24"/>
          <w:lang w:val="sk-SK"/>
        </w:rPr>
        <w:t>Aj napriek tomu, že</w:t>
      </w:r>
      <w:r w:rsidRPr="00521803">
        <w:rPr>
          <w:b/>
          <w:bCs/>
          <w:sz w:val="24"/>
          <w:szCs w:val="24"/>
          <w:lang w:val="sk-SK"/>
        </w:rPr>
        <w:t xml:space="preserve"> riaditeľ žiadnej materskej školy zaradenej v sieti </w:t>
      </w:r>
      <w:r w:rsidRPr="00521803">
        <w:rPr>
          <w:sz w:val="24"/>
          <w:szCs w:val="24"/>
          <w:lang w:val="sk-SK"/>
        </w:rPr>
        <w:t xml:space="preserve">(bez ohľadu na jej zriaďovateľa) nemôže </w:t>
      </w:r>
      <w:r w:rsidRPr="00521803">
        <w:rPr>
          <w:b/>
          <w:bCs/>
          <w:sz w:val="24"/>
          <w:szCs w:val="24"/>
          <w:lang w:val="sk-SK"/>
        </w:rPr>
        <w:t>odmietnuť</w:t>
      </w:r>
      <w:r w:rsidRPr="00521803">
        <w:rPr>
          <w:sz w:val="24"/>
          <w:szCs w:val="24"/>
          <w:lang w:val="sk-SK"/>
        </w:rPr>
        <w:t xml:space="preserve"> </w:t>
      </w:r>
      <w:r w:rsidRPr="00521803">
        <w:rPr>
          <w:b/>
          <w:bCs/>
          <w:sz w:val="24"/>
          <w:szCs w:val="24"/>
          <w:lang w:val="sk-SK"/>
        </w:rPr>
        <w:t>prevziať</w:t>
      </w:r>
      <w:r w:rsidRPr="00521803">
        <w:rPr>
          <w:sz w:val="24"/>
          <w:szCs w:val="24"/>
          <w:lang w:val="sk-SK"/>
        </w:rPr>
        <w:t xml:space="preserve"> od zákonného zástupcu </w:t>
      </w:r>
      <w:r w:rsidRPr="00521803">
        <w:rPr>
          <w:b/>
          <w:bCs/>
          <w:sz w:val="24"/>
          <w:szCs w:val="24"/>
          <w:lang w:val="sk-SK"/>
        </w:rPr>
        <w:t>žiadosť</w:t>
      </w:r>
      <w:r w:rsidRPr="00521803">
        <w:rPr>
          <w:sz w:val="24"/>
          <w:szCs w:val="24"/>
          <w:lang w:val="sk-SK"/>
        </w:rPr>
        <w:t>,</w:t>
      </w:r>
      <w:r w:rsidRPr="00521803">
        <w:rPr>
          <w:b/>
          <w:bCs/>
          <w:sz w:val="24"/>
          <w:szCs w:val="24"/>
          <w:lang w:val="sk-SK"/>
        </w:rPr>
        <w:t xml:space="preserve"> vzhľadom na kapacitné možnosti</w:t>
      </w:r>
      <w:r w:rsidRPr="00521803">
        <w:rPr>
          <w:sz w:val="24"/>
          <w:szCs w:val="24"/>
          <w:lang w:val="sk-SK"/>
        </w:rPr>
        <w:t xml:space="preserve"> materských škôl, </w:t>
      </w:r>
      <w:r w:rsidRPr="00521803">
        <w:rPr>
          <w:b/>
          <w:bCs/>
          <w:sz w:val="24"/>
          <w:szCs w:val="24"/>
          <w:lang w:val="sk-SK"/>
        </w:rPr>
        <w:t>nie všetky deti</w:t>
      </w:r>
      <w:r w:rsidRPr="00521803">
        <w:rPr>
          <w:sz w:val="24"/>
          <w:szCs w:val="24"/>
          <w:lang w:val="sk-SK"/>
        </w:rPr>
        <w:t xml:space="preserve">, ktorých zákonní zástupcovia o to požiadajú, </w:t>
      </w:r>
      <w:r w:rsidRPr="00521803">
        <w:rPr>
          <w:b/>
          <w:bCs/>
          <w:sz w:val="24"/>
          <w:szCs w:val="24"/>
          <w:lang w:val="sk-SK"/>
        </w:rPr>
        <w:t>bude možné prijať</w:t>
      </w:r>
      <w:r w:rsidRPr="00521803">
        <w:rPr>
          <w:sz w:val="24"/>
          <w:szCs w:val="24"/>
          <w:lang w:val="sk-SK"/>
        </w:rPr>
        <w:t xml:space="preserve">. </w:t>
      </w:r>
    </w:p>
    <w:p w14:paraId="34995B1F" w14:textId="77777777" w:rsidR="00521803" w:rsidRPr="00521803" w:rsidRDefault="00521803" w:rsidP="00521803">
      <w:pPr>
        <w:spacing w:after="160" w:line="360" w:lineRule="auto"/>
        <w:jc w:val="both"/>
        <w:rPr>
          <w:sz w:val="24"/>
          <w:szCs w:val="24"/>
          <w:lang w:val="sk-SK"/>
        </w:rPr>
      </w:pPr>
      <w:r w:rsidRPr="00521803">
        <w:rPr>
          <w:rFonts w:eastAsia="Calibri"/>
          <w:sz w:val="24"/>
          <w:szCs w:val="24"/>
          <w:lang w:val="sk-SK" w:eastAsia="en-US"/>
        </w:rPr>
        <w:t>Ak materská škola z kapacitných dôvodov nemôže prijať všetky deti, ktorých zákonní zástupcovia o prijatie do materskej školy žiadajú, riaditeľ materskej školy vydá rozhodnutie o neprijatí  do materskej školy podľa § 5 ods. 14 písm. a) zákona č. 596/2003 Z. z. a do štatistického výkazu škôl (MŠVVŠ SR) 1-01 uvedú počet neprijatých detí.</w:t>
      </w:r>
    </w:p>
    <w:p w14:paraId="7A4974B2" w14:textId="77777777" w:rsidR="00521803" w:rsidRPr="00521803" w:rsidRDefault="00521803" w:rsidP="00521803">
      <w:pPr>
        <w:spacing w:after="160" w:line="360" w:lineRule="auto"/>
        <w:jc w:val="both"/>
        <w:rPr>
          <w:sz w:val="24"/>
          <w:szCs w:val="24"/>
          <w:lang w:val="sk-SK"/>
        </w:rPr>
      </w:pPr>
      <w:r w:rsidRPr="00521803">
        <w:rPr>
          <w:sz w:val="24"/>
          <w:szCs w:val="24"/>
          <w:lang w:val="sk-SK"/>
        </w:rPr>
        <w:t>Podľa § 5 ods. 14 písm. a) zákona č. 596/2003 Z. z. riaditeľ materskej školy rozhoduje o „prijatí dieťaťa do materskej školy“ a následne, až po prijatí dieťaťa do materskej školy, zaraďuje dieťa do príslušnej triedy, po predchádzajúcom prerokovaní pedagogickou radou.</w:t>
      </w:r>
    </w:p>
    <w:p w14:paraId="6F0ED8F5" w14:textId="77777777" w:rsidR="00521803" w:rsidRPr="00521803" w:rsidRDefault="00521803" w:rsidP="00521803">
      <w:pPr>
        <w:spacing w:after="160" w:line="360" w:lineRule="auto"/>
        <w:jc w:val="both"/>
        <w:rPr>
          <w:rFonts w:eastAsia="Calibri"/>
          <w:b/>
          <w:bCs/>
          <w:color w:val="00B0F0"/>
          <w:sz w:val="24"/>
          <w:szCs w:val="24"/>
          <w:lang w:val="sk-SK" w:eastAsia="en-US"/>
        </w:rPr>
      </w:pPr>
    </w:p>
    <w:p w14:paraId="27A6186E" w14:textId="77777777" w:rsidR="00521803" w:rsidRPr="00521803" w:rsidRDefault="00521803" w:rsidP="00521803">
      <w:pPr>
        <w:spacing w:after="160" w:line="360" w:lineRule="auto"/>
        <w:jc w:val="both"/>
        <w:rPr>
          <w:rFonts w:eastAsia="Calibri"/>
          <w:b/>
          <w:bCs/>
          <w:sz w:val="24"/>
          <w:szCs w:val="24"/>
          <w:lang w:val="sk-SK" w:eastAsia="en-US"/>
        </w:rPr>
      </w:pPr>
      <w:r w:rsidRPr="00521803">
        <w:rPr>
          <w:rFonts w:eastAsia="Calibri"/>
          <w:b/>
          <w:bCs/>
          <w:sz w:val="24"/>
          <w:szCs w:val="24"/>
          <w:lang w:val="sk-SK" w:eastAsia="en-US"/>
        </w:rPr>
        <w:t xml:space="preserve">Dieťa so ŠVVP v „bežnej“ materskej škole </w:t>
      </w:r>
    </w:p>
    <w:p w14:paraId="2A03FD51" w14:textId="77777777" w:rsidR="00521803" w:rsidRPr="00521803" w:rsidRDefault="00521803" w:rsidP="00521803">
      <w:pPr>
        <w:spacing w:before="119" w:after="119" w:line="360" w:lineRule="auto"/>
        <w:jc w:val="both"/>
        <w:rPr>
          <w:sz w:val="24"/>
          <w:szCs w:val="24"/>
          <w:lang w:val="sk-SK"/>
        </w:rPr>
      </w:pPr>
      <w:r w:rsidRPr="00521803">
        <w:rPr>
          <w:b/>
          <w:bCs/>
          <w:sz w:val="24"/>
          <w:szCs w:val="24"/>
          <w:lang w:val="sk-SK"/>
        </w:rPr>
        <w:t>Za dieťa so ŠVVP</w:t>
      </w:r>
      <w:r w:rsidRPr="00521803">
        <w:rPr>
          <w:sz w:val="24"/>
          <w:szCs w:val="24"/>
          <w:lang w:val="sk-SK"/>
        </w:rPr>
        <w:t xml:space="preserve"> môže riaditeľ materskej školy </w:t>
      </w:r>
      <w:r w:rsidRPr="00521803">
        <w:rPr>
          <w:b/>
          <w:bCs/>
          <w:sz w:val="24"/>
          <w:szCs w:val="24"/>
          <w:lang w:val="sk-SK"/>
        </w:rPr>
        <w:t>považovať len dieťa</w:t>
      </w:r>
      <w:r w:rsidRPr="00521803">
        <w:rPr>
          <w:sz w:val="24"/>
          <w:szCs w:val="24"/>
          <w:lang w:val="sk-SK"/>
        </w:rPr>
        <w:t xml:space="preserve">, ktoré má diagnostikou v </w:t>
      </w:r>
      <w:r w:rsidRPr="00521803">
        <w:rPr>
          <w:b/>
          <w:bCs/>
          <w:sz w:val="24"/>
          <w:szCs w:val="24"/>
          <w:lang w:val="sk-SK"/>
        </w:rPr>
        <w:t>zariadení poradenstva a prevencie určené ŠVVP</w:t>
      </w:r>
      <w:r w:rsidRPr="00521803">
        <w:rPr>
          <w:sz w:val="24"/>
          <w:szCs w:val="24"/>
          <w:lang w:val="sk-SK"/>
        </w:rPr>
        <w:t xml:space="preserve">. </w:t>
      </w:r>
    </w:p>
    <w:p w14:paraId="7619DF98" w14:textId="77777777" w:rsidR="00521803" w:rsidRPr="00521803" w:rsidRDefault="00521803" w:rsidP="00521803">
      <w:pPr>
        <w:spacing w:before="119" w:after="119" w:line="360" w:lineRule="auto"/>
        <w:jc w:val="both"/>
        <w:rPr>
          <w:sz w:val="24"/>
          <w:szCs w:val="24"/>
          <w:lang w:val="sk-SK"/>
        </w:rPr>
      </w:pPr>
      <w:r w:rsidRPr="00521803">
        <w:rPr>
          <w:sz w:val="24"/>
          <w:szCs w:val="24"/>
          <w:lang w:val="sk-SK"/>
        </w:rPr>
        <w:lastRenderedPageBreak/>
        <w:t>Deťmi so ŠVVP sú deti:</w:t>
      </w:r>
    </w:p>
    <w:p w14:paraId="59A3BBE2" w14:textId="77777777" w:rsidR="00521803" w:rsidRPr="00521803" w:rsidRDefault="00521803" w:rsidP="00521803">
      <w:pPr>
        <w:numPr>
          <w:ilvl w:val="0"/>
          <w:numId w:val="14"/>
        </w:numPr>
        <w:spacing w:before="240" w:after="240" w:line="360" w:lineRule="auto"/>
        <w:contextualSpacing/>
        <w:jc w:val="both"/>
        <w:rPr>
          <w:sz w:val="24"/>
          <w:szCs w:val="24"/>
          <w:lang w:val="sk-SK" w:eastAsia="en-US"/>
        </w:rPr>
      </w:pPr>
      <w:r w:rsidRPr="00521803">
        <w:rPr>
          <w:b/>
          <w:bCs/>
          <w:sz w:val="24"/>
          <w:szCs w:val="24"/>
          <w:u w:val="single"/>
          <w:lang w:val="sk-SK" w:eastAsia="en-US"/>
        </w:rPr>
        <w:t>so zdravotným znevýhodnením,</w:t>
      </w:r>
      <w:r w:rsidRPr="00521803">
        <w:rPr>
          <w:sz w:val="24"/>
          <w:szCs w:val="24"/>
          <w:u w:val="single"/>
          <w:lang w:val="sk-SK" w:eastAsia="en-US"/>
        </w:rPr>
        <w:t xml:space="preserve"> ktorými sú deti:</w:t>
      </w:r>
      <w:r w:rsidRPr="00521803">
        <w:rPr>
          <w:rFonts w:ascii="Calibri" w:eastAsia="Calibri" w:hAnsi="Calibri"/>
          <w:sz w:val="22"/>
          <w:szCs w:val="22"/>
          <w:lang w:val="sk-SK" w:eastAsia="en-US"/>
        </w:rPr>
        <w:tab/>
      </w:r>
    </w:p>
    <w:p w14:paraId="796BBC11" w14:textId="77777777" w:rsidR="00521803" w:rsidRPr="00521803" w:rsidRDefault="00521803" w:rsidP="00521803">
      <w:pPr>
        <w:numPr>
          <w:ilvl w:val="0"/>
          <w:numId w:val="7"/>
        </w:numPr>
        <w:spacing w:before="240" w:after="240" w:line="360" w:lineRule="auto"/>
        <w:contextualSpacing/>
        <w:jc w:val="both"/>
        <w:rPr>
          <w:sz w:val="24"/>
          <w:szCs w:val="24"/>
          <w:lang w:val="sk-SK" w:eastAsia="en-US"/>
        </w:rPr>
      </w:pPr>
      <w:r w:rsidRPr="00521803">
        <w:rPr>
          <w:b/>
          <w:bCs/>
          <w:sz w:val="24"/>
          <w:szCs w:val="24"/>
          <w:lang w:val="sk-SK" w:eastAsia="en-US"/>
        </w:rPr>
        <w:t>so zdravotným postihnutím</w:t>
      </w:r>
      <w:r w:rsidRPr="00521803">
        <w:rPr>
          <w:sz w:val="24"/>
          <w:szCs w:val="24"/>
          <w:lang w:val="sk-SK" w:eastAsia="en-US"/>
        </w:rPr>
        <w:t xml:space="preserve">, t.j. deti s mentálnym postihnutím, sluchovým postihnutím, zrakovým postihnutím, telesným postihnutím, s narušenou komunikačnou schopnosťou, s autizmom alebo ďalšími pervazívnymi vývinovými poruchami, s viacnásobným postihnutím, </w:t>
      </w:r>
      <w:r w:rsidRPr="00521803">
        <w:rPr>
          <w:rFonts w:ascii="Calibri" w:eastAsia="Calibri" w:hAnsi="Calibri"/>
          <w:sz w:val="22"/>
          <w:szCs w:val="22"/>
          <w:lang w:val="sk-SK" w:eastAsia="en-US"/>
        </w:rPr>
        <w:tab/>
      </w:r>
      <w:r w:rsidRPr="00521803">
        <w:rPr>
          <w:rFonts w:ascii="Calibri" w:eastAsia="Calibri" w:hAnsi="Calibri"/>
          <w:sz w:val="22"/>
          <w:szCs w:val="22"/>
          <w:lang w:val="sk-SK" w:eastAsia="en-US"/>
        </w:rPr>
        <w:tab/>
      </w:r>
    </w:p>
    <w:p w14:paraId="351AD8C1" w14:textId="77777777" w:rsidR="00521803" w:rsidRPr="00521803" w:rsidRDefault="00521803" w:rsidP="00521803">
      <w:pPr>
        <w:numPr>
          <w:ilvl w:val="0"/>
          <w:numId w:val="7"/>
        </w:numPr>
        <w:spacing w:before="240" w:after="240" w:line="360" w:lineRule="auto"/>
        <w:contextualSpacing/>
        <w:jc w:val="both"/>
        <w:rPr>
          <w:rFonts w:ascii="Calibri" w:eastAsia="Calibri" w:hAnsi="Calibri"/>
          <w:sz w:val="22"/>
          <w:szCs w:val="22"/>
          <w:lang w:val="sk-SK" w:eastAsia="en-US"/>
        </w:rPr>
      </w:pPr>
      <w:r w:rsidRPr="00521803">
        <w:rPr>
          <w:b/>
          <w:bCs/>
          <w:sz w:val="24"/>
          <w:szCs w:val="24"/>
          <w:lang w:val="sk-SK" w:eastAsia="en-US"/>
        </w:rPr>
        <w:t>deti choré alebo zdravotne oslabené</w:t>
      </w:r>
      <w:r w:rsidRPr="00521803">
        <w:rPr>
          <w:sz w:val="24"/>
          <w:szCs w:val="24"/>
          <w:lang w:val="sk-SK" w:eastAsia="en-US"/>
        </w:rPr>
        <w:t xml:space="preserve">, </w:t>
      </w:r>
      <w:r w:rsidRPr="00521803">
        <w:rPr>
          <w:rFonts w:ascii="Calibri" w:eastAsia="Calibri" w:hAnsi="Calibri"/>
          <w:sz w:val="22"/>
          <w:szCs w:val="22"/>
          <w:lang w:val="sk-SK" w:eastAsia="en-US"/>
        </w:rPr>
        <w:tab/>
      </w:r>
      <w:r w:rsidRPr="00521803">
        <w:rPr>
          <w:rFonts w:ascii="Calibri" w:eastAsia="Calibri" w:hAnsi="Calibri"/>
          <w:sz w:val="22"/>
          <w:szCs w:val="22"/>
          <w:lang w:val="sk-SK" w:eastAsia="en-US"/>
        </w:rPr>
        <w:tab/>
      </w:r>
      <w:r w:rsidRPr="00521803">
        <w:rPr>
          <w:rFonts w:ascii="Calibri" w:eastAsia="Calibri" w:hAnsi="Calibri"/>
          <w:sz w:val="22"/>
          <w:szCs w:val="22"/>
          <w:lang w:val="sk-SK" w:eastAsia="en-US"/>
        </w:rPr>
        <w:tab/>
      </w:r>
    </w:p>
    <w:p w14:paraId="61FA3243" w14:textId="77777777" w:rsidR="00521803" w:rsidRPr="00521803" w:rsidRDefault="00521803" w:rsidP="00521803">
      <w:pPr>
        <w:numPr>
          <w:ilvl w:val="0"/>
          <w:numId w:val="7"/>
        </w:numPr>
        <w:spacing w:before="240" w:after="240" w:line="360" w:lineRule="auto"/>
        <w:contextualSpacing/>
        <w:jc w:val="both"/>
        <w:rPr>
          <w:rFonts w:ascii="Calibri" w:eastAsia="Calibri" w:hAnsi="Calibri"/>
          <w:sz w:val="22"/>
          <w:szCs w:val="22"/>
          <w:lang w:val="sk-SK" w:eastAsia="en-US"/>
        </w:rPr>
      </w:pPr>
      <w:r w:rsidRPr="00521803">
        <w:rPr>
          <w:b/>
          <w:bCs/>
          <w:sz w:val="24"/>
          <w:szCs w:val="24"/>
          <w:lang w:val="sk-SK" w:eastAsia="en-US"/>
        </w:rPr>
        <w:t>deti s vývinovými poruchami</w:t>
      </w:r>
      <w:r w:rsidRPr="00521803">
        <w:rPr>
          <w:sz w:val="24"/>
          <w:szCs w:val="24"/>
          <w:lang w:val="sk-SK" w:eastAsia="en-US"/>
        </w:rPr>
        <w:t xml:space="preserve">, </w:t>
      </w:r>
      <w:r w:rsidRPr="00521803">
        <w:rPr>
          <w:rFonts w:ascii="Calibri" w:eastAsia="Calibri" w:hAnsi="Calibri"/>
          <w:sz w:val="22"/>
          <w:szCs w:val="22"/>
          <w:lang w:val="sk-SK" w:eastAsia="en-US"/>
        </w:rPr>
        <w:tab/>
      </w:r>
    </w:p>
    <w:p w14:paraId="56671F7C" w14:textId="77777777" w:rsidR="00521803" w:rsidRPr="00521803" w:rsidRDefault="00521803" w:rsidP="00521803">
      <w:pPr>
        <w:numPr>
          <w:ilvl w:val="0"/>
          <w:numId w:val="7"/>
        </w:numPr>
        <w:spacing w:before="240" w:after="240" w:line="360" w:lineRule="auto"/>
        <w:contextualSpacing/>
        <w:jc w:val="both"/>
        <w:rPr>
          <w:rFonts w:ascii="Calibri" w:eastAsia="Calibri" w:hAnsi="Calibri"/>
          <w:sz w:val="22"/>
          <w:szCs w:val="22"/>
          <w:lang w:val="sk-SK" w:eastAsia="en-US"/>
        </w:rPr>
      </w:pPr>
      <w:r w:rsidRPr="00521803">
        <w:rPr>
          <w:b/>
          <w:bCs/>
          <w:sz w:val="24"/>
          <w:szCs w:val="24"/>
          <w:lang w:val="sk-SK" w:eastAsia="en-US"/>
        </w:rPr>
        <w:t>deti s poruchami správania</w:t>
      </w:r>
      <w:r w:rsidRPr="00521803">
        <w:rPr>
          <w:sz w:val="24"/>
          <w:szCs w:val="24"/>
          <w:lang w:val="sk-SK" w:eastAsia="en-US"/>
        </w:rPr>
        <w:t>,</w:t>
      </w:r>
      <w:r w:rsidRPr="00521803">
        <w:rPr>
          <w:rFonts w:ascii="Calibri" w:eastAsia="Calibri" w:hAnsi="Calibri"/>
          <w:sz w:val="22"/>
          <w:szCs w:val="22"/>
          <w:lang w:val="sk-SK" w:eastAsia="en-US"/>
        </w:rPr>
        <w:tab/>
      </w:r>
      <w:r w:rsidRPr="00521803">
        <w:rPr>
          <w:rFonts w:ascii="Calibri" w:eastAsia="Calibri" w:hAnsi="Calibri"/>
          <w:sz w:val="22"/>
          <w:szCs w:val="22"/>
          <w:lang w:val="sk-SK" w:eastAsia="en-US"/>
        </w:rPr>
        <w:tab/>
      </w:r>
    </w:p>
    <w:p w14:paraId="4D2FCE82" w14:textId="77777777" w:rsidR="00521803" w:rsidRPr="00521803" w:rsidRDefault="00521803" w:rsidP="00521803">
      <w:pPr>
        <w:numPr>
          <w:ilvl w:val="0"/>
          <w:numId w:val="7"/>
        </w:numPr>
        <w:spacing w:before="240" w:after="240" w:line="360" w:lineRule="auto"/>
        <w:contextualSpacing/>
        <w:jc w:val="both"/>
        <w:rPr>
          <w:rFonts w:ascii="Calibri" w:eastAsia="Calibri" w:hAnsi="Calibri"/>
          <w:b/>
          <w:bCs/>
          <w:sz w:val="22"/>
          <w:szCs w:val="22"/>
          <w:u w:val="single"/>
          <w:lang w:val="sk-SK" w:eastAsia="en-US"/>
        </w:rPr>
      </w:pPr>
      <w:r w:rsidRPr="00521803">
        <w:rPr>
          <w:b/>
          <w:bCs/>
          <w:sz w:val="24"/>
          <w:szCs w:val="24"/>
          <w:u w:val="single"/>
          <w:lang w:val="sk-SK" w:eastAsia="en-US"/>
        </w:rPr>
        <w:t>zo sociálne znevýhodneného prostredia,</w:t>
      </w:r>
    </w:p>
    <w:p w14:paraId="3E1231BC" w14:textId="77777777" w:rsidR="00521803" w:rsidRPr="00521803" w:rsidRDefault="00521803" w:rsidP="00521803">
      <w:pPr>
        <w:numPr>
          <w:ilvl w:val="0"/>
          <w:numId w:val="7"/>
        </w:numPr>
        <w:spacing w:before="240" w:after="240" w:line="360" w:lineRule="auto"/>
        <w:contextualSpacing/>
        <w:jc w:val="both"/>
        <w:rPr>
          <w:rFonts w:ascii="Calibri" w:eastAsia="Calibri" w:hAnsi="Calibri"/>
          <w:b/>
          <w:bCs/>
          <w:sz w:val="22"/>
          <w:szCs w:val="22"/>
          <w:u w:val="single"/>
          <w:lang w:val="sk-SK" w:eastAsia="en-US"/>
        </w:rPr>
      </w:pPr>
      <w:r w:rsidRPr="00521803">
        <w:rPr>
          <w:b/>
          <w:bCs/>
          <w:sz w:val="24"/>
          <w:szCs w:val="24"/>
          <w:u w:val="single"/>
          <w:lang w:val="sk-SK" w:eastAsia="en-US"/>
        </w:rPr>
        <w:t xml:space="preserve">s nadaním </w:t>
      </w:r>
      <w:r w:rsidRPr="00521803">
        <w:rPr>
          <w:rFonts w:ascii="Calibri" w:eastAsia="Calibri" w:hAnsi="Calibri"/>
          <w:sz w:val="22"/>
          <w:szCs w:val="22"/>
          <w:lang w:val="sk-SK" w:eastAsia="en-US"/>
        </w:rPr>
        <w:tab/>
      </w:r>
      <w:r w:rsidRPr="00521803">
        <w:rPr>
          <w:b/>
          <w:bCs/>
          <w:sz w:val="24"/>
          <w:szCs w:val="24"/>
          <w:u w:val="single"/>
          <w:lang w:val="sk-SK" w:eastAsia="en-US"/>
        </w:rPr>
        <w:t>a deti,</w:t>
      </w:r>
    </w:p>
    <w:p w14:paraId="5B0AD156" w14:textId="77777777" w:rsidR="00521803" w:rsidRPr="00521803" w:rsidRDefault="00521803" w:rsidP="00521803">
      <w:pPr>
        <w:numPr>
          <w:ilvl w:val="0"/>
          <w:numId w:val="7"/>
        </w:numPr>
        <w:spacing w:before="240" w:after="240" w:line="360" w:lineRule="auto"/>
        <w:contextualSpacing/>
        <w:jc w:val="both"/>
        <w:rPr>
          <w:rFonts w:ascii="Calibri" w:eastAsia="Calibri" w:hAnsi="Calibri"/>
          <w:sz w:val="22"/>
          <w:szCs w:val="22"/>
          <w:lang w:val="sk-SK" w:eastAsia="en-US"/>
        </w:rPr>
      </w:pPr>
      <w:r w:rsidRPr="00521803">
        <w:rPr>
          <w:sz w:val="24"/>
          <w:szCs w:val="24"/>
          <w:lang w:val="sk-SK" w:eastAsia="en-US"/>
        </w:rPr>
        <w:t xml:space="preserve">ktorých zdravotný stav, sociálne podmienky, jazykové schopnosti, nadanie, </w:t>
      </w:r>
      <w:r w:rsidRPr="00521803">
        <w:rPr>
          <w:rFonts w:ascii="Calibri" w:eastAsia="Calibri" w:hAnsi="Calibri"/>
          <w:sz w:val="22"/>
          <w:szCs w:val="22"/>
          <w:lang w:val="sk-SK" w:eastAsia="en-US"/>
        </w:rPr>
        <w:tab/>
      </w:r>
      <w:r w:rsidRPr="00521803">
        <w:rPr>
          <w:sz w:val="24"/>
          <w:szCs w:val="24"/>
          <w:lang w:val="sk-SK" w:eastAsia="en-US"/>
        </w:rPr>
        <w:t>správanie, kognitívne schopnosti, motivácia, emocionalita, tvorivosť alebo zručnosti</w:t>
      </w:r>
      <w:r w:rsidRPr="00521803">
        <w:rPr>
          <w:b/>
          <w:bCs/>
          <w:sz w:val="24"/>
          <w:szCs w:val="24"/>
          <w:lang w:val="sk-SK" w:eastAsia="en-US"/>
        </w:rPr>
        <w:t xml:space="preserve"> vyžadujú poskytnutie podporného opatrenia</w:t>
      </w:r>
      <w:r w:rsidRPr="00521803">
        <w:rPr>
          <w:sz w:val="24"/>
          <w:szCs w:val="24"/>
          <w:lang w:val="sk-SK" w:eastAsia="en-US"/>
        </w:rPr>
        <w:t>.</w:t>
      </w:r>
    </w:p>
    <w:p w14:paraId="490DBA7E" w14:textId="77777777" w:rsidR="00521803" w:rsidRPr="00521803" w:rsidRDefault="00521803" w:rsidP="00521803">
      <w:pPr>
        <w:spacing w:before="240" w:line="360" w:lineRule="auto"/>
        <w:jc w:val="both"/>
        <w:rPr>
          <w:sz w:val="24"/>
          <w:szCs w:val="24"/>
          <w:lang w:val="sk-SK"/>
        </w:rPr>
      </w:pPr>
      <w:r w:rsidRPr="00521803">
        <w:rPr>
          <w:sz w:val="24"/>
          <w:szCs w:val="24"/>
          <w:lang w:val="sk-SK"/>
        </w:rPr>
        <w:t>Do</w:t>
      </w:r>
      <w:r w:rsidRPr="00521803">
        <w:rPr>
          <w:sz w:val="24"/>
          <w:szCs w:val="24"/>
        </w:rPr>
        <w:t xml:space="preserve"> </w:t>
      </w:r>
      <w:r w:rsidRPr="00521803">
        <w:rPr>
          <w:sz w:val="24"/>
          <w:szCs w:val="24"/>
          <w:lang w:val="sk-SK"/>
        </w:rPr>
        <w:t xml:space="preserve">„bežnej“ </w:t>
      </w:r>
      <w:r w:rsidRPr="00521803">
        <w:rPr>
          <w:sz w:val="24"/>
          <w:szCs w:val="24"/>
        </w:rPr>
        <w:t>materskej školy</w:t>
      </w:r>
      <w:r w:rsidRPr="00521803">
        <w:rPr>
          <w:sz w:val="24"/>
          <w:szCs w:val="24"/>
          <w:lang w:val="sk-SK"/>
        </w:rPr>
        <w:t xml:space="preserve"> </w:t>
      </w:r>
      <w:r w:rsidRPr="00521803">
        <w:rPr>
          <w:sz w:val="24"/>
          <w:szCs w:val="24"/>
        </w:rPr>
        <w:t>možno prijať aj deti so</w:t>
      </w:r>
      <w:r w:rsidRPr="00521803">
        <w:rPr>
          <w:sz w:val="24"/>
          <w:szCs w:val="24"/>
          <w:lang w:val="sk-SK"/>
        </w:rPr>
        <w:t xml:space="preserve"> zdravotným znevýhodnením. Deti so zdravotným znevýhodnením sa zaraďujú do tried spolu s ostatnými deťmi alebo do samostatných tried pre deti so zdravotným znevýhodnením (špeciálne triedy). Deti so ŠVVP, ktoré nie sú deťmi so zdravotným znevýhodnením, sa zaraďujú do tried spolu s ostatnými deťmi. </w:t>
      </w:r>
    </w:p>
    <w:p w14:paraId="2EB83CFB" w14:textId="77777777" w:rsidR="00521803" w:rsidRPr="00521803" w:rsidRDefault="00521803" w:rsidP="00521803">
      <w:pPr>
        <w:spacing w:before="240" w:line="360" w:lineRule="auto"/>
        <w:jc w:val="both"/>
        <w:rPr>
          <w:sz w:val="24"/>
          <w:szCs w:val="24"/>
          <w:lang w:val="sk-SK"/>
        </w:rPr>
      </w:pPr>
      <w:r w:rsidRPr="00521803">
        <w:rPr>
          <w:sz w:val="24"/>
          <w:szCs w:val="24"/>
          <w:lang w:val="sk-SK"/>
        </w:rPr>
        <w:t>Deťom so zdravotným znevýhodnením, pre ktoré</w:t>
      </w:r>
      <w:r w:rsidRPr="00521803">
        <w:rPr>
          <w:i/>
          <w:iCs/>
          <w:sz w:val="24"/>
          <w:szCs w:val="24"/>
          <w:lang w:val="sk-SK"/>
        </w:rPr>
        <w:t xml:space="preserve"> nie je predprimárne vzdelávanie povinné</w:t>
      </w:r>
      <w:r w:rsidRPr="00521803">
        <w:rPr>
          <w:sz w:val="24"/>
          <w:szCs w:val="24"/>
          <w:lang w:val="sk-SK"/>
        </w:rPr>
        <w:t xml:space="preserve">, sa umožňuje poskytovať predprimárne vzdelávanie aj </w:t>
      </w:r>
      <w:r w:rsidRPr="00521803">
        <w:rPr>
          <w:b/>
          <w:bCs/>
          <w:sz w:val="24"/>
          <w:szCs w:val="24"/>
          <w:lang w:val="sk-SK"/>
        </w:rPr>
        <w:t>v rozsahu menšom ako štyri hodiny denne</w:t>
      </w:r>
      <w:r w:rsidRPr="00521803">
        <w:rPr>
          <w:sz w:val="24"/>
          <w:szCs w:val="24"/>
          <w:lang w:val="sk-SK"/>
        </w:rPr>
        <w:t xml:space="preserve">. Riaditeľ materskej školy </w:t>
      </w:r>
      <w:r w:rsidRPr="00521803">
        <w:rPr>
          <w:sz w:val="24"/>
          <w:szCs w:val="24"/>
        </w:rPr>
        <w:t xml:space="preserve">vždy </w:t>
      </w:r>
      <w:r w:rsidRPr="00521803">
        <w:rPr>
          <w:b/>
          <w:bCs/>
          <w:sz w:val="24"/>
          <w:szCs w:val="24"/>
        </w:rPr>
        <w:t xml:space="preserve">pred svojim rozhodnutím </w:t>
      </w:r>
      <w:r w:rsidRPr="00521803">
        <w:rPr>
          <w:b/>
          <w:bCs/>
          <w:sz w:val="24"/>
          <w:szCs w:val="24"/>
          <w:lang w:val="sk-SK"/>
        </w:rPr>
        <w:t>o prijatí dieťaťa so zdravotným znevýhodnením</w:t>
      </w:r>
      <w:r w:rsidRPr="00521803">
        <w:rPr>
          <w:sz w:val="24"/>
          <w:szCs w:val="24"/>
          <w:lang w:val="sk-SK"/>
        </w:rPr>
        <w:t xml:space="preserve"> musí </w:t>
      </w:r>
      <w:r w:rsidRPr="00521803">
        <w:rPr>
          <w:b/>
          <w:bCs/>
          <w:sz w:val="24"/>
          <w:szCs w:val="24"/>
        </w:rPr>
        <w:t>zvážiť</w:t>
      </w:r>
      <w:r w:rsidRPr="00521803">
        <w:rPr>
          <w:b/>
          <w:bCs/>
          <w:sz w:val="24"/>
          <w:szCs w:val="24"/>
          <w:lang w:val="sk-SK"/>
        </w:rPr>
        <w:t>, či</w:t>
      </w:r>
      <w:r w:rsidRPr="00521803">
        <w:rPr>
          <w:sz w:val="24"/>
          <w:szCs w:val="24"/>
          <w:lang w:val="sk-SK"/>
        </w:rPr>
        <w:t xml:space="preserve"> </w:t>
      </w:r>
      <w:r w:rsidRPr="00521803">
        <w:rPr>
          <w:b/>
          <w:bCs/>
          <w:sz w:val="24"/>
          <w:szCs w:val="24"/>
        </w:rPr>
        <w:t>má</w:t>
      </w:r>
      <w:r w:rsidRPr="00521803">
        <w:rPr>
          <w:b/>
          <w:bCs/>
          <w:sz w:val="24"/>
          <w:szCs w:val="24"/>
          <w:lang w:val="sk-SK"/>
        </w:rPr>
        <w:t xml:space="preserve"> </w:t>
      </w:r>
      <w:r w:rsidRPr="00521803">
        <w:rPr>
          <w:b/>
          <w:bCs/>
          <w:sz w:val="24"/>
          <w:szCs w:val="24"/>
        </w:rPr>
        <w:t>vytvorené vhodné podmienky</w:t>
      </w:r>
      <w:r w:rsidRPr="00521803">
        <w:rPr>
          <w:sz w:val="24"/>
          <w:szCs w:val="24"/>
        </w:rPr>
        <w:t xml:space="preserve"> (personálne, priestorové, materiálne atď.) na prijatie t</w:t>
      </w:r>
      <w:r w:rsidRPr="00521803">
        <w:rPr>
          <w:sz w:val="24"/>
          <w:szCs w:val="24"/>
          <w:lang w:val="sk-SK"/>
        </w:rPr>
        <w:t>ohoto</w:t>
      </w:r>
      <w:r w:rsidRPr="00521803">
        <w:rPr>
          <w:sz w:val="24"/>
          <w:szCs w:val="24"/>
        </w:rPr>
        <w:t xml:space="preserve"> dieťaťa</w:t>
      </w:r>
      <w:r w:rsidRPr="00521803">
        <w:rPr>
          <w:sz w:val="24"/>
          <w:szCs w:val="24"/>
          <w:lang w:val="sk-SK"/>
        </w:rPr>
        <w:t xml:space="preserve">, a ak ich nemá </w:t>
      </w:r>
      <w:r w:rsidRPr="00521803">
        <w:rPr>
          <w:b/>
          <w:bCs/>
          <w:sz w:val="24"/>
          <w:szCs w:val="24"/>
          <w:lang w:val="sk-SK"/>
        </w:rPr>
        <w:t xml:space="preserve">či </w:t>
      </w:r>
      <w:r w:rsidRPr="00521803">
        <w:rPr>
          <w:b/>
          <w:bCs/>
          <w:sz w:val="24"/>
          <w:szCs w:val="24"/>
        </w:rPr>
        <w:t>bude schopn</w:t>
      </w:r>
      <w:r w:rsidRPr="00521803">
        <w:rPr>
          <w:b/>
          <w:bCs/>
          <w:sz w:val="24"/>
          <w:szCs w:val="24"/>
          <w:lang w:val="sk-SK"/>
        </w:rPr>
        <w:t>ý</w:t>
      </w:r>
      <w:r w:rsidRPr="00521803">
        <w:rPr>
          <w:sz w:val="24"/>
          <w:szCs w:val="24"/>
        </w:rPr>
        <w:t xml:space="preserve"> </w:t>
      </w:r>
      <w:r w:rsidRPr="00521803">
        <w:rPr>
          <w:b/>
          <w:bCs/>
          <w:sz w:val="24"/>
          <w:szCs w:val="24"/>
          <w:lang w:val="sk-SK"/>
        </w:rPr>
        <w:t xml:space="preserve">tieto podmienky </w:t>
      </w:r>
      <w:r w:rsidRPr="00521803">
        <w:rPr>
          <w:b/>
          <w:bCs/>
          <w:sz w:val="24"/>
          <w:szCs w:val="24"/>
        </w:rPr>
        <w:t>dodatočne, v spolupráci so</w:t>
      </w:r>
      <w:r w:rsidRPr="00521803">
        <w:rPr>
          <w:b/>
          <w:bCs/>
          <w:sz w:val="24"/>
          <w:szCs w:val="24"/>
          <w:lang w:val="sk-SK"/>
        </w:rPr>
        <w:t xml:space="preserve"> </w:t>
      </w:r>
      <w:r w:rsidRPr="00521803">
        <w:rPr>
          <w:b/>
          <w:bCs/>
          <w:sz w:val="24"/>
          <w:szCs w:val="24"/>
        </w:rPr>
        <w:t>zria</w:t>
      </w:r>
      <w:r w:rsidRPr="00521803">
        <w:rPr>
          <w:b/>
          <w:bCs/>
          <w:sz w:val="24"/>
          <w:szCs w:val="24"/>
          <w:lang w:val="sk-SK"/>
        </w:rPr>
        <w:t>ďovateľom,</w:t>
      </w:r>
      <w:hyperlink r:id="rId52" w:anchor="sdfootnote1sym">
        <w:r w:rsidRPr="00521803">
          <w:rPr>
            <w:b/>
            <w:bCs/>
            <w:sz w:val="24"/>
            <w:szCs w:val="24"/>
            <w:u w:val="single"/>
            <w:vertAlign w:val="superscript"/>
            <w:lang w:val="sk-SK"/>
          </w:rPr>
          <w:t>1</w:t>
        </w:r>
      </w:hyperlink>
      <w:r w:rsidRPr="00521803">
        <w:rPr>
          <w:b/>
          <w:bCs/>
          <w:sz w:val="24"/>
          <w:szCs w:val="24"/>
          <w:lang w:val="sk-SK"/>
        </w:rPr>
        <w:t xml:space="preserve">) </w:t>
      </w:r>
      <w:r w:rsidRPr="00521803">
        <w:rPr>
          <w:b/>
          <w:bCs/>
          <w:sz w:val="24"/>
          <w:szCs w:val="24"/>
        </w:rPr>
        <w:t>vytvoriť</w:t>
      </w:r>
      <w:r w:rsidRPr="00521803">
        <w:rPr>
          <w:sz w:val="24"/>
          <w:szCs w:val="24"/>
        </w:rPr>
        <w:t xml:space="preserve"> po</w:t>
      </w:r>
      <w:r w:rsidRPr="00521803">
        <w:rPr>
          <w:sz w:val="24"/>
          <w:szCs w:val="24"/>
          <w:lang w:val="sk-SK"/>
        </w:rPr>
        <w:t xml:space="preserve"> </w:t>
      </w:r>
      <w:r w:rsidRPr="00521803">
        <w:rPr>
          <w:sz w:val="24"/>
          <w:szCs w:val="24"/>
        </w:rPr>
        <w:t xml:space="preserve">prijatí </w:t>
      </w:r>
      <w:r w:rsidRPr="00521803">
        <w:rPr>
          <w:sz w:val="24"/>
          <w:szCs w:val="24"/>
          <w:lang w:val="sk-SK"/>
        </w:rPr>
        <w:t xml:space="preserve">takéhoto </w:t>
      </w:r>
      <w:r w:rsidRPr="00521803">
        <w:rPr>
          <w:sz w:val="24"/>
          <w:szCs w:val="24"/>
        </w:rPr>
        <w:t>dieťaťa</w:t>
      </w:r>
      <w:r w:rsidRPr="00521803">
        <w:rPr>
          <w:sz w:val="24"/>
          <w:szCs w:val="24"/>
          <w:lang w:val="sk-SK"/>
        </w:rPr>
        <w:t>.</w:t>
      </w:r>
    </w:p>
    <w:p w14:paraId="6D082E6A" w14:textId="77777777" w:rsidR="00521803" w:rsidRPr="00521803" w:rsidRDefault="00521803" w:rsidP="00521803">
      <w:pPr>
        <w:spacing w:before="119" w:after="119" w:line="360" w:lineRule="auto"/>
        <w:jc w:val="both"/>
        <w:rPr>
          <w:sz w:val="24"/>
          <w:szCs w:val="24"/>
          <w:lang w:val="sk-SK"/>
        </w:rPr>
      </w:pPr>
      <w:r w:rsidRPr="00521803">
        <w:rPr>
          <w:sz w:val="24"/>
          <w:szCs w:val="24"/>
        </w:rPr>
        <w:t xml:space="preserve">Počet detí v triede po prijatí dieťaťa so </w:t>
      </w:r>
      <w:r w:rsidRPr="00521803">
        <w:rPr>
          <w:sz w:val="24"/>
          <w:szCs w:val="24"/>
          <w:lang w:val="sk-SK"/>
        </w:rPr>
        <w:t>zdravotným znevýhodnením alebo dieťaťa s nadaním</w:t>
      </w:r>
      <w:r w:rsidRPr="00521803">
        <w:rPr>
          <w:sz w:val="24"/>
          <w:szCs w:val="24"/>
        </w:rPr>
        <w:t xml:space="preserve"> </w:t>
      </w:r>
      <w:r w:rsidRPr="00521803">
        <w:rPr>
          <w:sz w:val="24"/>
          <w:szCs w:val="24"/>
          <w:lang w:val="sk-SK"/>
        </w:rPr>
        <w:t xml:space="preserve">podľa </w:t>
      </w:r>
      <w:r w:rsidRPr="00521803">
        <w:rPr>
          <w:sz w:val="24"/>
          <w:szCs w:val="24"/>
        </w:rPr>
        <w:t>§</w:t>
      </w:r>
      <w:r w:rsidRPr="00521803">
        <w:rPr>
          <w:sz w:val="24"/>
          <w:szCs w:val="24"/>
          <w:lang w:val="sk-SK"/>
        </w:rPr>
        <w:t xml:space="preserve"> </w:t>
      </w:r>
      <w:r w:rsidRPr="00521803">
        <w:rPr>
          <w:sz w:val="24"/>
          <w:szCs w:val="24"/>
        </w:rPr>
        <w:t xml:space="preserve">28 ods. 12 </w:t>
      </w:r>
      <w:r w:rsidRPr="00521803">
        <w:rPr>
          <w:sz w:val="24"/>
          <w:szCs w:val="24"/>
          <w:lang w:val="sk-SK"/>
        </w:rPr>
        <w:t xml:space="preserve">školského zákona </w:t>
      </w:r>
      <w:r w:rsidRPr="00521803">
        <w:rPr>
          <w:b/>
          <w:bCs/>
          <w:sz w:val="24"/>
          <w:szCs w:val="24"/>
        </w:rPr>
        <w:t>môže byť znížený</w:t>
      </w:r>
      <w:r w:rsidRPr="00521803">
        <w:rPr>
          <w:sz w:val="24"/>
          <w:szCs w:val="24"/>
        </w:rPr>
        <w:t xml:space="preserve"> (ale v závislosti od druhu a stupňa postihnutia ani nemusí) </w:t>
      </w:r>
      <w:r w:rsidRPr="00521803">
        <w:rPr>
          <w:b/>
          <w:bCs/>
          <w:sz w:val="24"/>
          <w:szCs w:val="24"/>
        </w:rPr>
        <w:t>najviac o dve za každé dieťa</w:t>
      </w:r>
      <w:r w:rsidRPr="00521803">
        <w:rPr>
          <w:sz w:val="24"/>
          <w:szCs w:val="24"/>
        </w:rPr>
        <w:t xml:space="preserve"> </w:t>
      </w:r>
      <w:r w:rsidRPr="00521803">
        <w:rPr>
          <w:sz w:val="24"/>
          <w:szCs w:val="24"/>
          <w:lang w:val="sk-SK"/>
        </w:rPr>
        <w:t xml:space="preserve">so zdravotným znevýhodnením a dieťa s nadaním. </w:t>
      </w:r>
      <w:r w:rsidRPr="00521803">
        <w:rPr>
          <w:b/>
          <w:bCs/>
          <w:sz w:val="24"/>
          <w:szCs w:val="24"/>
          <w:lang w:val="sk-SK"/>
        </w:rPr>
        <w:t xml:space="preserve">Maximálny počet zaradených detí </w:t>
      </w:r>
      <w:r w:rsidRPr="00521803">
        <w:rPr>
          <w:sz w:val="24"/>
          <w:szCs w:val="24"/>
          <w:lang w:val="sk-SK"/>
        </w:rPr>
        <w:t>so zdravotným znevýhodnením a detí s nadaním</w:t>
      </w:r>
      <w:r w:rsidRPr="00521803">
        <w:rPr>
          <w:b/>
          <w:bCs/>
          <w:sz w:val="24"/>
          <w:szCs w:val="24"/>
          <w:lang w:val="sk-SK"/>
        </w:rPr>
        <w:t xml:space="preserve"> v jednej triede „bežnej“ materskej školy sú dve</w:t>
      </w:r>
      <w:r w:rsidRPr="00521803">
        <w:rPr>
          <w:sz w:val="24"/>
          <w:szCs w:val="24"/>
          <w:lang w:val="sk-SK"/>
        </w:rPr>
        <w:t>.</w:t>
      </w:r>
    </w:p>
    <w:p w14:paraId="6DE9926A" w14:textId="77777777" w:rsidR="00521803" w:rsidRPr="00521803" w:rsidRDefault="00521803" w:rsidP="00521803">
      <w:pPr>
        <w:spacing w:before="240" w:line="360" w:lineRule="auto"/>
        <w:jc w:val="both"/>
        <w:rPr>
          <w:sz w:val="24"/>
          <w:szCs w:val="24"/>
        </w:rPr>
      </w:pPr>
      <w:r w:rsidRPr="00521803">
        <w:rPr>
          <w:sz w:val="24"/>
          <w:szCs w:val="24"/>
        </w:rPr>
        <w:lastRenderedPageBreak/>
        <w:t xml:space="preserve">Z hľadiska prijímania detí so </w:t>
      </w:r>
      <w:r w:rsidRPr="00521803">
        <w:rPr>
          <w:sz w:val="24"/>
          <w:szCs w:val="24"/>
          <w:lang w:val="sk-SK"/>
        </w:rPr>
        <w:t>zdravotným znevýhodnením</w:t>
      </w:r>
      <w:r w:rsidRPr="00521803">
        <w:rPr>
          <w:sz w:val="24"/>
          <w:szCs w:val="24"/>
        </w:rPr>
        <w:t xml:space="preserve"> </w:t>
      </w:r>
      <w:r w:rsidRPr="00521803">
        <w:rPr>
          <w:sz w:val="24"/>
          <w:szCs w:val="24"/>
          <w:lang w:val="sk-SK"/>
        </w:rPr>
        <w:t xml:space="preserve">a detí s nadaním </w:t>
      </w:r>
      <w:r w:rsidRPr="00521803">
        <w:rPr>
          <w:sz w:val="24"/>
          <w:szCs w:val="24"/>
        </w:rPr>
        <w:t xml:space="preserve">do materskej školy </w:t>
      </w:r>
      <w:r w:rsidRPr="00521803">
        <w:rPr>
          <w:sz w:val="24"/>
          <w:szCs w:val="24"/>
          <w:lang w:val="sk-SK"/>
        </w:rPr>
        <w:t>sú</w:t>
      </w:r>
      <w:r w:rsidRPr="00521803">
        <w:rPr>
          <w:sz w:val="24"/>
          <w:szCs w:val="24"/>
        </w:rPr>
        <w:t xml:space="preserve"> dôležité </w:t>
      </w:r>
      <w:r w:rsidRPr="00521803">
        <w:rPr>
          <w:sz w:val="24"/>
          <w:szCs w:val="24"/>
          <w:lang w:val="sk-SK"/>
        </w:rPr>
        <w:t xml:space="preserve">aj </w:t>
      </w:r>
      <w:r w:rsidRPr="00521803">
        <w:rPr>
          <w:sz w:val="24"/>
          <w:szCs w:val="24"/>
        </w:rPr>
        <w:t>ustanoveni</w:t>
      </w:r>
      <w:r w:rsidRPr="00521803">
        <w:rPr>
          <w:sz w:val="24"/>
          <w:szCs w:val="24"/>
          <w:lang w:val="sk-SK"/>
        </w:rPr>
        <w:t>a</w:t>
      </w:r>
      <w:r w:rsidRPr="00521803">
        <w:rPr>
          <w:sz w:val="24"/>
          <w:szCs w:val="24"/>
        </w:rPr>
        <w:t xml:space="preserve"> </w:t>
      </w:r>
      <w:r w:rsidRPr="00521803">
        <w:rPr>
          <w:sz w:val="24"/>
          <w:szCs w:val="24"/>
          <w:lang w:val="sk-SK"/>
        </w:rPr>
        <w:t>§ 145 ods. 1 a 2 školského zákona, v ktorých sa uvádza, že p</w:t>
      </w:r>
      <w:r w:rsidRPr="00521803">
        <w:rPr>
          <w:sz w:val="24"/>
          <w:szCs w:val="24"/>
        </w:rPr>
        <w:t xml:space="preserve">ráva ustanovené </w:t>
      </w:r>
      <w:r w:rsidRPr="00521803">
        <w:rPr>
          <w:sz w:val="24"/>
          <w:szCs w:val="24"/>
          <w:lang w:val="sk-SK"/>
        </w:rPr>
        <w:t xml:space="preserve">školským zákonom </w:t>
      </w:r>
      <w:r w:rsidRPr="00521803">
        <w:rPr>
          <w:sz w:val="24"/>
          <w:szCs w:val="24"/>
        </w:rPr>
        <w:t xml:space="preserve">sa zaručujú rovnako každému dieťaťu v súlade so zásadou rovnakého zaobchádzania vo vzdelaní ustanovenou </w:t>
      </w:r>
      <w:r w:rsidRPr="00521803">
        <w:rPr>
          <w:sz w:val="24"/>
          <w:szCs w:val="24"/>
          <w:lang w:val="sk-SK"/>
        </w:rPr>
        <w:t>z</w:t>
      </w:r>
      <w:r w:rsidRPr="00521803">
        <w:rPr>
          <w:sz w:val="24"/>
          <w:szCs w:val="24"/>
        </w:rPr>
        <w:t>ákon</w:t>
      </w:r>
      <w:r w:rsidRPr="00521803">
        <w:rPr>
          <w:sz w:val="24"/>
          <w:szCs w:val="24"/>
          <w:lang w:val="sk-SK"/>
        </w:rPr>
        <w:t>om</w:t>
      </w:r>
      <w:r w:rsidRPr="00521803">
        <w:rPr>
          <w:sz w:val="24"/>
          <w:szCs w:val="24"/>
        </w:rPr>
        <w:t xml:space="preserve"> č. 365/2004 Z.</w:t>
      </w:r>
      <w:r w:rsidRPr="00521803">
        <w:rPr>
          <w:sz w:val="24"/>
          <w:szCs w:val="24"/>
          <w:lang w:val="sk-SK"/>
        </w:rPr>
        <w:t xml:space="preserve"> </w:t>
      </w:r>
      <w:r w:rsidRPr="00521803">
        <w:rPr>
          <w:sz w:val="24"/>
          <w:szCs w:val="24"/>
        </w:rPr>
        <w:t>z. o rovnakom zaobchádzaní v niektorých oblastiach a o ochrane pred diskrimináciou a o zmene a doplnení niektorých zákonov (antidiskriminačný zákon) v znení neskorších predpisov</w:t>
      </w:r>
      <w:r w:rsidRPr="00521803">
        <w:rPr>
          <w:sz w:val="24"/>
          <w:szCs w:val="24"/>
          <w:lang w:val="sk-SK"/>
        </w:rPr>
        <w:t xml:space="preserve">. </w:t>
      </w:r>
      <w:r w:rsidRPr="00521803">
        <w:rPr>
          <w:sz w:val="24"/>
          <w:szCs w:val="24"/>
        </w:rPr>
        <w:t>Výkon práv a</w:t>
      </w:r>
      <w:r w:rsidRPr="00521803">
        <w:rPr>
          <w:sz w:val="24"/>
          <w:szCs w:val="24"/>
          <w:lang w:val="sk-SK"/>
        </w:rPr>
        <w:t xml:space="preserve"> </w:t>
      </w:r>
      <w:r w:rsidRPr="00521803">
        <w:rPr>
          <w:sz w:val="24"/>
          <w:szCs w:val="24"/>
        </w:rPr>
        <w:t xml:space="preserve">povinností vyplývajúcich </w:t>
      </w:r>
      <w:r w:rsidRPr="00521803">
        <w:rPr>
          <w:sz w:val="24"/>
          <w:szCs w:val="24"/>
          <w:lang w:val="sk-SK"/>
        </w:rPr>
        <w:t xml:space="preserve">zo školského zákona </w:t>
      </w:r>
      <w:r w:rsidRPr="00521803">
        <w:rPr>
          <w:sz w:val="24"/>
          <w:szCs w:val="24"/>
        </w:rPr>
        <w:t>musí byť v</w:t>
      </w:r>
      <w:r w:rsidRPr="00521803">
        <w:rPr>
          <w:sz w:val="24"/>
          <w:szCs w:val="24"/>
          <w:lang w:val="sk-SK"/>
        </w:rPr>
        <w:t xml:space="preserve"> </w:t>
      </w:r>
      <w:r w:rsidRPr="00521803">
        <w:rPr>
          <w:sz w:val="24"/>
          <w:szCs w:val="24"/>
        </w:rPr>
        <w:t>súlade s</w:t>
      </w:r>
      <w:r w:rsidRPr="00521803">
        <w:rPr>
          <w:sz w:val="24"/>
          <w:szCs w:val="24"/>
          <w:lang w:val="sk-SK"/>
        </w:rPr>
        <w:t xml:space="preserve"> </w:t>
      </w:r>
      <w:r w:rsidRPr="00521803">
        <w:rPr>
          <w:sz w:val="24"/>
          <w:szCs w:val="24"/>
        </w:rPr>
        <w:t>dobrými mravmi. Nikto nesmie tieto práva a povinnosti zneužívať na škodu druhého dieťaťa.</w:t>
      </w:r>
    </w:p>
    <w:p w14:paraId="34A2DABA" w14:textId="77777777" w:rsidR="00521803" w:rsidRPr="00521803" w:rsidRDefault="00521803" w:rsidP="00521803">
      <w:pPr>
        <w:spacing w:before="119" w:after="119" w:line="360" w:lineRule="auto"/>
        <w:jc w:val="both"/>
        <w:rPr>
          <w:sz w:val="24"/>
          <w:szCs w:val="24"/>
          <w:lang w:val="sk-SK"/>
        </w:rPr>
      </w:pPr>
      <w:r w:rsidRPr="00521803">
        <w:rPr>
          <w:sz w:val="24"/>
          <w:szCs w:val="24"/>
        </w:rPr>
        <w:t xml:space="preserve">V súvislosti s prijímaním detí so </w:t>
      </w:r>
      <w:r w:rsidRPr="00521803">
        <w:rPr>
          <w:sz w:val="24"/>
          <w:szCs w:val="24"/>
          <w:lang w:val="sk-SK"/>
        </w:rPr>
        <w:t>zdravotným znevýhodnením a detí s nadaním</w:t>
      </w:r>
      <w:r w:rsidRPr="00521803">
        <w:rPr>
          <w:sz w:val="24"/>
          <w:szCs w:val="24"/>
        </w:rPr>
        <w:t xml:space="preserve"> </w:t>
      </w:r>
      <w:r w:rsidRPr="00521803">
        <w:rPr>
          <w:sz w:val="24"/>
          <w:szCs w:val="24"/>
          <w:lang w:val="sk-SK"/>
        </w:rPr>
        <w:t xml:space="preserve">sa </w:t>
      </w:r>
      <w:r w:rsidRPr="00521803">
        <w:rPr>
          <w:sz w:val="24"/>
          <w:szCs w:val="24"/>
        </w:rPr>
        <w:t>riadite</w:t>
      </w:r>
      <w:r w:rsidRPr="00521803">
        <w:rPr>
          <w:sz w:val="24"/>
          <w:szCs w:val="24"/>
          <w:lang w:val="sk-SK"/>
        </w:rPr>
        <w:t>ľom</w:t>
      </w:r>
      <w:r w:rsidRPr="00521803">
        <w:rPr>
          <w:sz w:val="24"/>
          <w:szCs w:val="24"/>
        </w:rPr>
        <w:t xml:space="preserve"> materských škôl</w:t>
      </w:r>
      <w:r w:rsidRPr="00521803">
        <w:rPr>
          <w:sz w:val="24"/>
          <w:szCs w:val="24"/>
          <w:lang w:val="sk-SK"/>
        </w:rPr>
        <w:t xml:space="preserve"> </w:t>
      </w:r>
      <w:r w:rsidRPr="00521803">
        <w:rPr>
          <w:sz w:val="24"/>
          <w:szCs w:val="24"/>
        </w:rPr>
        <w:t>odporúča</w:t>
      </w:r>
      <w:r w:rsidRPr="00521803">
        <w:rPr>
          <w:sz w:val="24"/>
          <w:szCs w:val="24"/>
          <w:lang w:val="sk-SK"/>
        </w:rPr>
        <w:t>:</w:t>
      </w:r>
    </w:p>
    <w:p w14:paraId="66ADF2E6" w14:textId="77777777" w:rsidR="00521803" w:rsidRPr="00521803" w:rsidRDefault="00521803" w:rsidP="00521803">
      <w:pPr>
        <w:numPr>
          <w:ilvl w:val="0"/>
          <w:numId w:val="14"/>
        </w:numPr>
        <w:spacing w:before="240" w:after="240" w:line="360" w:lineRule="auto"/>
        <w:contextualSpacing/>
        <w:jc w:val="both"/>
        <w:rPr>
          <w:sz w:val="24"/>
          <w:szCs w:val="24"/>
          <w:lang w:eastAsia="en-US"/>
        </w:rPr>
      </w:pPr>
      <w:r w:rsidRPr="00521803">
        <w:rPr>
          <w:sz w:val="24"/>
          <w:szCs w:val="24"/>
          <w:lang w:val="sk-SK" w:eastAsia="en-US"/>
        </w:rPr>
        <w:t xml:space="preserve">Vždy pred vydaním rozhodnutia </w:t>
      </w:r>
      <w:r w:rsidRPr="00521803">
        <w:rPr>
          <w:sz w:val="24"/>
          <w:szCs w:val="24"/>
          <w:lang w:eastAsia="en-US"/>
        </w:rPr>
        <w:t xml:space="preserve">dôsledne preskúmať všetky podklady a okolnosti, ktoré by mohli mať vplyv na </w:t>
      </w:r>
      <w:r w:rsidRPr="00521803">
        <w:rPr>
          <w:sz w:val="24"/>
          <w:szCs w:val="24"/>
          <w:lang w:val="sk-SK" w:eastAsia="en-US"/>
        </w:rPr>
        <w:t>ich</w:t>
      </w:r>
      <w:r w:rsidRPr="00521803">
        <w:rPr>
          <w:sz w:val="24"/>
          <w:szCs w:val="24"/>
          <w:lang w:eastAsia="en-US"/>
        </w:rPr>
        <w:t xml:space="preserve"> rozhodnutie,</w:t>
      </w:r>
    </w:p>
    <w:p w14:paraId="3A4C5FE2" w14:textId="77777777" w:rsidR="00521803" w:rsidRPr="00521803" w:rsidRDefault="00521803" w:rsidP="00521803">
      <w:pPr>
        <w:numPr>
          <w:ilvl w:val="0"/>
          <w:numId w:val="14"/>
        </w:numPr>
        <w:spacing w:before="240" w:after="240" w:line="360" w:lineRule="auto"/>
        <w:contextualSpacing/>
        <w:jc w:val="both"/>
        <w:rPr>
          <w:sz w:val="24"/>
          <w:szCs w:val="24"/>
          <w:lang w:val="sk-SK" w:eastAsia="en-US"/>
        </w:rPr>
      </w:pPr>
      <w:r w:rsidRPr="00521803">
        <w:rPr>
          <w:b/>
          <w:bCs/>
          <w:sz w:val="24"/>
          <w:szCs w:val="24"/>
          <w:lang w:eastAsia="en-US"/>
        </w:rPr>
        <w:t xml:space="preserve">spolu </w:t>
      </w:r>
      <w:r w:rsidRPr="00521803">
        <w:rPr>
          <w:rFonts w:ascii="Calibri" w:eastAsia="Calibri" w:hAnsi="Calibri"/>
          <w:sz w:val="22"/>
          <w:szCs w:val="22"/>
          <w:lang w:val="sk-SK" w:eastAsia="en-US"/>
        </w:rPr>
        <w:tab/>
      </w:r>
      <w:r w:rsidRPr="00521803">
        <w:rPr>
          <w:b/>
          <w:bCs/>
          <w:sz w:val="24"/>
          <w:szCs w:val="24"/>
          <w:lang w:eastAsia="en-US"/>
        </w:rPr>
        <w:t>s rozhodnutím</w:t>
      </w:r>
      <w:r w:rsidRPr="00521803">
        <w:rPr>
          <w:sz w:val="24"/>
          <w:szCs w:val="24"/>
          <w:lang w:eastAsia="en-US"/>
        </w:rPr>
        <w:t xml:space="preserve"> poskytnúť zákonným zástupcom v písomnej podobe informáciu </w:t>
      </w:r>
      <w:r w:rsidRPr="00521803">
        <w:rPr>
          <w:rFonts w:ascii="Calibri" w:eastAsia="Calibri" w:hAnsi="Calibri"/>
          <w:sz w:val="22"/>
          <w:szCs w:val="22"/>
          <w:lang w:val="sk-SK" w:eastAsia="en-US"/>
        </w:rPr>
        <w:tab/>
      </w:r>
      <w:r w:rsidRPr="00521803">
        <w:rPr>
          <w:sz w:val="24"/>
          <w:szCs w:val="24"/>
          <w:lang w:eastAsia="en-US"/>
        </w:rPr>
        <w:t xml:space="preserve">o tom, že sú povinní informovať materskú školu o zmenách </w:t>
      </w:r>
      <w:r w:rsidRPr="00521803">
        <w:rPr>
          <w:rFonts w:ascii="Calibri" w:eastAsia="Calibri" w:hAnsi="Calibri"/>
          <w:sz w:val="22"/>
          <w:szCs w:val="22"/>
          <w:lang w:val="sk-SK" w:eastAsia="en-US"/>
        </w:rPr>
        <w:tab/>
      </w:r>
      <w:r w:rsidRPr="00521803">
        <w:rPr>
          <w:sz w:val="24"/>
          <w:szCs w:val="24"/>
          <w:lang w:eastAsia="en-US"/>
        </w:rPr>
        <w:t>v zdravotnom stave dieťaťa alebo o iných závažných skutočnostiach, ktoré by mohli mať vplyv na priebeh výchovy a vzdelávania dieťaťa [§</w:t>
      </w:r>
      <w:r w:rsidRPr="00521803">
        <w:rPr>
          <w:sz w:val="24"/>
          <w:szCs w:val="24"/>
          <w:lang w:val="sk-SK" w:eastAsia="en-US"/>
        </w:rPr>
        <w:t xml:space="preserve"> </w:t>
      </w:r>
      <w:r w:rsidRPr="00521803">
        <w:rPr>
          <w:sz w:val="24"/>
          <w:szCs w:val="24"/>
          <w:lang w:eastAsia="en-US"/>
        </w:rPr>
        <w:t xml:space="preserve">144 ods. 7 písm. d) </w:t>
      </w:r>
      <w:r w:rsidRPr="00521803">
        <w:rPr>
          <w:sz w:val="24"/>
          <w:szCs w:val="24"/>
          <w:lang w:val="sk-SK" w:eastAsia="en-US"/>
        </w:rPr>
        <w:t xml:space="preserve">školského </w:t>
      </w:r>
      <w:r w:rsidRPr="00521803">
        <w:rPr>
          <w:rFonts w:ascii="Calibri" w:eastAsia="Calibri" w:hAnsi="Calibri"/>
          <w:sz w:val="22"/>
          <w:szCs w:val="22"/>
          <w:lang w:val="sk-SK" w:eastAsia="en-US"/>
        </w:rPr>
        <w:tab/>
      </w:r>
      <w:r w:rsidRPr="00521803">
        <w:rPr>
          <w:sz w:val="24"/>
          <w:szCs w:val="24"/>
          <w:lang w:val="sk-SK" w:eastAsia="en-US"/>
        </w:rPr>
        <w:t>zákona],</w:t>
      </w:r>
    </w:p>
    <w:p w14:paraId="1F074462" w14:textId="77777777" w:rsidR="00521803" w:rsidRPr="00521803" w:rsidRDefault="00521803" w:rsidP="00521803">
      <w:pPr>
        <w:numPr>
          <w:ilvl w:val="0"/>
          <w:numId w:val="14"/>
        </w:numPr>
        <w:spacing w:before="240" w:after="240" w:line="360" w:lineRule="auto"/>
        <w:contextualSpacing/>
        <w:jc w:val="both"/>
        <w:rPr>
          <w:sz w:val="24"/>
          <w:szCs w:val="24"/>
          <w:lang w:val="sk-SK" w:eastAsia="en-US"/>
        </w:rPr>
      </w:pPr>
      <w:r w:rsidRPr="00521803">
        <w:rPr>
          <w:b/>
          <w:bCs/>
          <w:sz w:val="24"/>
          <w:szCs w:val="24"/>
          <w:lang w:eastAsia="en-US"/>
        </w:rPr>
        <w:t xml:space="preserve">informovať </w:t>
      </w:r>
      <w:r w:rsidRPr="00521803">
        <w:rPr>
          <w:rFonts w:ascii="Calibri" w:eastAsia="Calibri" w:hAnsi="Calibri"/>
          <w:sz w:val="22"/>
          <w:szCs w:val="22"/>
          <w:lang w:val="sk-SK" w:eastAsia="en-US"/>
        </w:rPr>
        <w:tab/>
      </w:r>
      <w:r w:rsidRPr="00521803">
        <w:rPr>
          <w:b/>
          <w:bCs/>
          <w:sz w:val="24"/>
          <w:szCs w:val="24"/>
          <w:lang w:eastAsia="en-US"/>
        </w:rPr>
        <w:t>zákonných zástupcov</w:t>
      </w:r>
      <w:r w:rsidRPr="00521803">
        <w:rPr>
          <w:sz w:val="24"/>
          <w:szCs w:val="24"/>
          <w:lang w:eastAsia="en-US"/>
        </w:rPr>
        <w:t xml:space="preserve"> o tom, že </w:t>
      </w:r>
      <w:r w:rsidRPr="00521803">
        <w:rPr>
          <w:sz w:val="24"/>
          <w:szCs w:val="24"/>
          <w:lang w:val="sk-SK" w:eastAsia="en-US"/>
        </w:rPr>
        <w:t xml:space="preserve">ak </w:t>
      </w:r>
      <w:r w:rsidRPr="00521803">
        <w:rPr>
          <w:rFonts w:ascii="Calibri" w:eastAsia="Calibri" w:hAnsi="Calibri"/>
          <w:sz w:val="22"/>
          <w:szCs w:val="22"/>
          <w:lang w:val="sk-SK" w:eastAsia="en-US"/>
        </w:rPr>
        <w:tab/>
      </w:r>
      <w:r w:rsidRPr="00521803">
        <w:rPr>
          <w:sz w:val="24"/>
          <w:szCs w:val="24"/>
          <w:lang w:val="sk-SK" w:eastAsia="en-US"/>
        </w:rPr>
        <w:t xml:space="preserve">nebudú </w:t>
      </w:r>
      <w:r w:rsidRPr="00521803">
        <w:rPr>
          <w:sz w:val="24"/>
          <w:szCs w:val="24"/>
          <w:lang w:eastAsia="en-US"/>
        </w:rPr>
        <w:t>materskú školu informovať o zmenách v zdravotnom stave dieťaťa alebo o iných závažných skutočnostiach, ktoré by mohli mať vplyv na priebeh výchovy a vzdelávania dieťaťa</w:t>
      </w:r>
      <w:r w:rsidRPr="00521803">
        <w:rPr>
          <w:sz w:val="24"/>
          <w:szCs w:val="24"/>
          <w:lang w:val="sk-SK" w:eastAsia="en-US"/>
        </w:rPr>
        <w:t xml:space="preserve">, </w:t>
      </w:r>
      <w:r w:rsidRPr="00521803">
        <w:rPr>
          <w:rFonts w:ascii="Calibri" w:eastAsia="Calibri" w:hAnsi="Calibri"/>
          <w:sz w:val="22"/>
          <w:szCs w:val="22"/>
          <w:lang w:val="sk-SK" w:eastAsia="en-US"/>
        </w:rPr>
        <w:tab/>
      </w:r>
      <w:r w:rsidRPr="00521803">
        <w:rPr>
          <w:sz w:val="24"/>
          <w:szCs w:val="24"/>
          <w:lang w:val="sk-SK" w:eastAsia="en-US"/>
        </w:rPr>
        <w:t>po</w:t>
      </w:r>
      <w:r w:rsidRPr="00521803">
        <w:rPr>
          <w:b/>
          <w:bCs/>
          <w:sz w:val="24"/>
          <w:szCs w:val="24"/>
          <w:lang w:val="sk-SK" w:eastAsia="en-US"/>
        </w:rPr>
        <w:t xml:space="preserve"> </w:t>
      </w:r>
      <w:r w:rsidRPr="00521803">
        <w:rPr>
          <w:b/>
          <w:bCs/>
          <w:sz w:val="24"/>
          <w:szCs w:val="24"/>
          <w:lang w:eastAsia="en-US"/>
        </w:rPr>
        <w:t>predchádzajúcom písomnom upozornení zákonného zástupcu</w:t>
      </w:r>
      <w:r w:rsidRPr="00521803">
        <w:rPr>
          <w:sz w:val="24"/>
          <w:szCs w:val="24"/>
          <w:lang w:eastAsia="en-US"/>
        </w:rPr>
        <w:t xml:space="preserve"> </w:t>
      </w:r>
      <w:r w:rsidRPr="00521803">
        <w:rPr>
          <w:rFonts w:ascii="Calibri" w:eastAsia="Calibri" w:hAnsi="Calibri"/>
          <w:sz w:val="22"/>
          <w:szCs w:val="22"/>
          <w:lang w:val="sk-SK" w:eastAsia="en-US"/>
        </w:rPr>
        <w:tab/>
      </w:r>
      <w:r w:rsidRPr="00521803">
        <w:rPr>
          <w:sz w:val="24"/>
          <w:szCs w:val="24"/>
          <w:lang w:eastAsia="en-US"/>
        </w:rPr>
        <w:t>pristúpi</w:t>
      </w:r>
      <w:r w:rsidRPr="00521803">
        <w:rPr>
          <w:sz w:val="24"/>
          <w:szCs w:val="24"/>
          <w:lang w:val="sk-SK" w:eastAsia="en-US"/>
        </w:rPr>
        <w:t>a</w:t>
      </w:r>
      <w:r w:rsidRPr="00521803">
        <w:rPr>
          <w:sz w:val="24"/>
          <w:szCs w:val="24"/>
          <w:lang w:eastAsia="en-US"/>
        </w:rPr>
        <w:t xml:space="preserve"> </w:t>
      </w:r>
      <w:r w:rsidRPr="00521803">
        <w:rPr>
          <w:rFonts w:ascii="Calibri" w:eastAsia="Calibri" w:hAnsi="Calibri"/>
          <w:sz w:val="22"/>
          <w:szCs w:val="22"/>
          <w:lang w:val="sk-SK" w:eastAsia="en-US"/>
        </w:rPr>
        <w:tab/>
      </w:r>
      <w:r w:rsidRPr="00521803">
        <w:rPr>
          <w:sz w:val="24"/>
          <w:szCs w:val="24"/>
          <w:lang w:eastAsia="en-US"/>
        </w:rPr>
        <w:t>k vydaniu rozhodnutia</w:t>
      </w:r>
      <w:r w:rsidRPr="00521803">
        <w:rPr>
          <w:sz w:val="24"/>
          <w:szCs w:val="24"/>
          <w:lang w:val="sk-SK" w:eastAsia="en-US"/>
        </w:rPr>
        <w:t>:</w:t>
      </w:r>
    </w:p>
    <w:p w14:paraId="74D730ED" w14:textId="77777777" w:rsidR="00521803" w:rsidRPr="00521803" w:rsidRDefault="00521803" w:rsidP="00521803">
      <w:pPr>
        <w:numPr>
          <w:ilvl w:val="1"/>
          <w:numId w:val="14"/>
        </w:numPr>
        <w:spacing w:before="240" w:after="240" w:line="360" w:lineRule="auto"/>
        <w:contextualSpacing/>
        <w:jc w:val="both"/>
        <w:rPr>
          <w:lang w:val="sk-SK" w:eastAsia="en-US"/>
        </w:rPr>
      </w:pPr>
      <w:r w:rsidRPr="00521803">
        <w:rPr>
          <w:b/>
          <w:bCs/>
          <w:sz w:val="24"/>
          <w:szCs w:val="24"/>
          <w:lang w:eastAsia="en-US"/>
        </w:rPr>
        <w:t>o prerušení dochádzky dieťaťa do</w:t>
      </w:r>
      <w:r w:rsidRPr="00521803">
        <w:rPr>
          <w:b/>
          <w:bCs/>
          <w:sz w:val="24"/>
          <w:szCs w:val="24"/>
          <w:lang w:val="sk-SK" w:eastAsia="en-US"/>
        </w:rPr>
        <w:t xml:space="preserve"> </w:t>
      </w:r>
      <w:r w:rsidRPr="00521803">
        <w:rPr>
          <w:b/>
          <w:bCs/>
          <w:sz w:val="24"/>
          <w:szCs w:val="24"/>
          <w:lang w:eastAsia="en-US"/>
        </w:rPr>
        <w:t xml:space="preserve">materskej školy </w:t>
      </w:r>
      <w:r w:rsidRPr="00521803">
        <w:rPr>
          <w:b/>
          <w:bCs/>
          <w:sz w:val="24"/>
          <w:szCs w:val="24"/>
          <w:lang w:val="sk-SK" w:eastAsia="en-US"/>
        </w:rPr>
        <w:t>z podnetu riaditeľa materskej školy</w:t>
      </w:r>
      <w:r w:rsidRPr="00521803">
        <w:rPr>
          <w:b/>
          <w:bCs/>
          <w:sz w:val="24"/>
          <w:szCs w:val="24"/>
          <w:lang w:eastAsia="en-US"/>
        </w:rPr>
        <w:t xml:space="preserve">, ak </w:t>
      </w:r>
      <w:r w:rsidRPr="00521803">
        <w:rPr>
          <w:rFonts w:ascii="Calibri" w:eastAsia="Calibri" w:hAnsi="Calibri"/>
          <w:sz w:val="22"/>
          <w:szCs w:val="22"/>
          <w:lang w:val="sk-SK" w:eastAsia="en-US"/>
        </w:rPr>
        <w:tab/>
      </w:r>
      <w:r w:rsidRPr="00521803">
        <w:rPr>
          <w:b/>
          <w:bCs/>
          <w:sz w:val="24"/>
          <w:szCs w:val="24"/>
          <w:lang w:eastAsia="en-US"/>
        </w:rPr>
        <w:t>nejde o povinné predprimárne vzdelávanie, alebo</w:t>
      </w:r>
    </w:p>
    <w:p w14:paraId="7E7CDF51" w14:textId="77777777" w:rsidR="00521803" w:rsidRPr="00521803" w:rsidRDefault="00521803" w:rsidP="00521803">
      <w:pPr>
        <w:numPr>
          <w:ilvl w:val="1"/>
          <w:numId w:val="14"/>
        </w:numPr>
        <w:spacing w:before="240" w:after="240" w:line="360" w:lineRule="auto"/>
        <w:contextualSpacing/>
        <w:jc w:val="both"/>
        <w:rPr>
          <w:lang w:val="sk-SK" w:eastAsia="en-US"/>
        </w:rPr>
      </w:pPr>
      <w:r w:rsidRPr="00521803">
        <w:rPr>
          <w:b/>
          <w:bCs/>
          <w:sz w:val="24"/>
          <w:szCs w:val="24"/>
          <w:lang w:eastAsia="en-US"/>
        </w:rPr>
        <w:t xml:space="preserve">o predčasnom </w:t>
      </w:r>
      <w:r w:rsidRPr="00521803">
        <w:rPr>
          <w:b/>
          <w:bCs/>
          <w:sz w:val="24"/>
          <w:szCs w:val="24"/>
          <w:lang w:val="sk-SK" w:eastAsia="en-US"/>
        </w:rPr>
        <w:t>s</w:t>
      </w:r>
      <w:r w:rsidRPr="00521803">
        <w:rPr>
          <w:b/>
          <w:bCs/>
          <w:sz w:val="24"/>
          <w:szCs w:val="24"/>
          <w:lang w:eastAsia="en-US"/>
        </w:rPr>
        <w:t>končení predprimárneho vzdelávania</w:t>
      </w:r>
      <w:r w:rsidRPr="00521803">
        <w:rPr>
          <w:b/>
          <w:bCs/>
          <w:sz w:val="24"/>
          <w:szCs w:val="24"/>
          <w:lang w:val="sk-SK" w:eastAsia="en-US"/>
        </w:rPr>
        <w:t>, ak nejde o povinné predprimárne vzdelávanie</w:t>
      </w:r>
      <w:r w:rsidRPr="00521803">
        <w:rPr>
          <w:sz w:val="24"/>
          <w:szCs w:val="24"/>
          <w:lang w:eastAsia="en-US"/>
        </w:rPr>
        <w:t xml:space="preserve"> </w:t>
      </w:r>
      <w:r w:rsidRPr="00521803">
        <w:rPr>
          <w:rFonts w:ascii="Calibri" w:eastAsia="Calibri" w:hAnsi="Calibri"/>
          <w:sz w:val="22"/>
          <w:szCs w:val="22"/>
          <w:lang w:val="sk-SK" w:eastAsia="en-US"/>
        </w:rPr>
        <w:tab/>
      </w:r>
      <w:r w:rsidRPr="00521803">
        <w:rPr>
          <w:sz w:val="24"/>
          <w:szCs w:val="24"/>
          <w:lang w:eastAsia="en-US"/>
        </w:rPr>
        <w:t>z dôvodu, že materská škola nie je schopná</w:t>
      </w:r>
      <w:r w:rsidRPr="00521803">
        <w:rPr>
          <w:sz w:val="24"/>
          <w:szCs w:val="24"/>
          <w:lang w:val="sk-SK" w:eastAsia="en-US"/>
        </w:rPr>
        <w:t>,</w:t>
      </w:r>
      <w:r w:rsidRPr="00521803">
        <w:rPr>
          <w:sz w:val="24"/>
          <w:szCs w:val="24"/>
          <w:lang w:eastAsia="en-US"/>
        </w:rPr>
        <w:t xml:space="preserve"> vzhľadom na</w:t>
      </w:r>
      <w:r w:rsidRPr="00521803">
        <w:rPr>
          <w:sz w:val="24"/>
          <w:szCs w:val="24"/>
          <w:lang w:val="sk-SK" w:eastAsia="en-US"/>
        </w:rPr>
        <w:t xml:space="preserve"> </w:t>
      </w:r>
      <w:r w:rsidRPr="00521803">
        <w:rPr>
          <w:sz w:val="24"/>
          <w:szCs w:val="24"/>
          <w:lang w:eastAsia="en-US"/>
        </w:rPr>
        <w:t xml:space="preserve">svoje podmienky </w:t>
      </w:r>
      <w:r w:rsidRPr="00521803">
        <w:rPr>
          <w:sz w:val="24"/>
          <w:szCs w:val="24"/>
          <w:lang w:val="sk-SK" w:eastAsia="en-US"/>
        </w:rPr>
        <w:t xml:space="preserve">(personálne, priestorové ale napr. aj materiálno-technické), </w:t>
      </w:r>
      <w:r w:rsidRPr="00521803">
        <w:rPr>
          <w:sz w:val="24"/>
          <w:szCs w:val="24"/>
          <w:lang w:eastAsia="en-US"/>
        </w:rPr>
        <w:t xml:space="preserve">poskytnúť </w:t>
      </w:r>
      <w:r w:rsidRPr="00521803">
        <w:rPr>
          <w:sz w:val="24"/>
          <w:szCs w:val="24"/>
          <w:lang w:val="sk-SK" w:eastAsia="en-US"/>
        </w:rPr>
        <w:t>dieťaťu výchovu</w:t>
      </w:r>
      <w:r w:rsidRPr="00521803">
        <w:rPr>
          <w:rFonts w:ascii="Calibri" w:eastAsia="Calibri" w:hAnsi="Calibri"/>
          <w:sz w:val="22"/>
          <w:szCs w:val="22"/>
          <w:lang w:val="sk-SK" w:eastAsia="en-US"/>
        </w:rPr>
        <w:tab/>
      </w:r>
      <w:r w:rsidRPr="00521803">
        <w:rPr>
          <w:sz w:val="24"/>
          <w:szCs w:val="24"/>
          <w:lang w:val="sk-SK" w:eastAsia="en-US"/>
        </w:rPr>
        <w:t>a vzdelávanie primeranú druhu a stupňu jeho zdravotného znevýhodnenia.</w:t>
      </w:r>
    </w:p>
    <w:p w14:paraId="179023EF" w14:textId="77777777" w:rsidR="00521803" w:rsidRPr="00521803" w:rsidRDefault="00521803" w:rsidP="00521803">
      <w:pPr>
        <w:numPr>
          <w:ilvl w:val="0"/>
          <w:numId w:val="14"/>
        </w:numPr>
        <w:spacing w:before="240" w:after="240" w:line="360" w:lineRule="auto"/>
        <w:contextualSpacing/>
        <w:jc w:val="both"/>
        <w:rPr>
          <w:b/>
          <w:bCs/>
          <w:sz w:val="24"/>
          <w:szCs w:val="24"/>
          <w:lang w:val="sk-SK" w:eastAsia="en-US"/>
        </w:rPr>
      </w:pPr>
      <w:r w:rsidRPr="00521803">
        <w:rPr>
          <w:sz w:val="24"/>
          <w:szCs w:val="24"/>
          <w:lang w:eastAsia="en-US"/>
        </w:rPr>
        <w:t>mať uloženú</w:t>
      </w:r>
      <w:r w:rsidRPr="00521803">
        <w:rPr>
          <w:b/>
          <w:bCs/>
          <w:sz w:val="24"/>
          <w:szCs w:val="24"/>
          <w:lang w:val="sk-SK" w:eastAsia="en-US"/>
        </w:rPr>
        <w:t xml:space="preserve"> komunikáciu s</w:t>
      </w:r>
      <w:r w:rsidRPr="00521803">
        <w:rPr>
          <w:sz w:val="24"/>
          <w:szCs w:val="24"/>
          <w:lang w:val="sk-SK" w:eastAsia="en-US"/>
        </w:rPr>
        <w:t>o</w:t>
      </w:r>
      <w:r w:rsidRPr="00521803">
        <w:rPr>
          <w:sz w:val="24"/>
          <w:szCs w:val="24"/>
          <w:lang w:eastAsia="en-US"/>
        </w:rPr>
        <w:t xml:space="preserve"> zákonnými </w:t>
      </w:r>
      <w:r w:rsidRPr="00521803">
        <w:rPr>
          <w:rFonts w:ascii="Calibri" w:eastAsia="Calibri" w:hAnsi="Calibri"/>
          <w:sz w:val="22"/>
          <w:szCs w:val="22"/>
          <w:lang w:val="sk-SK" w:eastAsia="en-US"/>
        </w:rPr>
        <w:tab/>
      </w:r>
      <w:r w:rsidRPr="00521803">
        <w:rPr>
          <w:sz w:val="24"/>
          <w:szCs w:val="24"/>
          <w:lang w:eastAsia="en-US"/>
        </w:rPr>
        <w:t>zástupcami</w:t>
      </w:r>
      <w:r w:rsidRPr="00521803">
        <w:rPr>
          <w:sz w:val="24"/>
          <w:szCs w:val="24"/>
          <w:lang w:val="sk-SK" w:eastAsia="en-US"/>
        </w:rPr>
        <w:t xml:space="preserve"> </w:t>
      </w:r>
      <w:r w:rsidRPr="00521803">
        <w:rPr>
          <w:rFonts w:ascii="Calibri" w:eastAsia="Calibri" w:hAnsi="Calibri"/>
          <w:sz w:val="22"/>
          <w:szCs w:val="22"/>
          <w:lang w:val="sk-SK" w:eastAsia="en-US"/>
        </w:rPr>
        <w:tab/>
      </w:r>
      <w:r w:rsidRPr="00521803">
        <w:rPr>
          <w:sz w:val="24"/>
          <w:szCs w:val="24"/>
          <w:lang w:val="sk-SK" w:eastAsia="en-US"/>
        </w:rPr>
        <w:t xml:space="preserve">zaznamenanú </w:t>
      </w:r>
      <w:r w:rsidRPr="00521803">
        <w:rPr>
          <w:rFonts w:ascii="Calibri" w:eastAsia="Calibri" w:hAnsi="Calibri"/>
          <w:sz w:val="22"/>
          <w:szCs w:val="22"/>
          <w:lang w:val="sk-SK" w:eastAsia="en-US"/>
        </w:rPr>
        <w:tab/>
      </w:r>
      <w:r w:rsidRPr="00521803">
        <w:rPr>
          <w:sz w:val="24"/>
          <w:szCs w:val="24"/>
          <w:lang w:val="sk-SK" w:eastAsia="en-US"/>
        </w:rPr>
        <w:t>písomne a riadne evidovanú</w:t>
      </w:r>
      <w:r w:rsidRPr="00521803">
        <w:rPr>
          <w:b/>
          <w:bCs/>
          <w:sz w:val="24"/>
          <w:szCs w:val="24"/>
          <w:lang w:val="sk-SK" w:eastAsia="en-US"/>
        </w:rPr>
        <w:t xml:space="preserve"> v osobnom spise dieťaťa.</w:t>
      </w:r>
    </w:p>
    <w:p w14:paraId="0FBF44E5" w14:textId="77777777" w:rsidR="00521803" w:rsidRPr="00521803" w:rsidRDefault="00521803" w:rsidP="00521803">
      <w:pPr>
        <w:spacing w:before="119" w:after="119" w:line="360" w:lineRule="auto"/>
        <w:jc w:val="both"/>
        <w:rPr>
          <w:sz w:val="24"/>
          <w:szCs w:val="24"/>
          <w:lang w:val="sk-SK"/>
        </w:rPr>
      </w:pPr>
      <w:r w:rsidRPr="00521803">
        <w:rPr>
          <w:sz w:val="24"/>
          <w:szCs w:val="24"/>
        </w:rPr>
        <w:t xml:space="preserve">O zaradení dieťaťa </w:t>
      </w:r>
      <w:r w:rsidRPr="00521803">
        <w:rPr>
          <w:sz w:val="24"/>
          <w:szCs w:val="24"/>
          <w:lang w:val="sk-SK"/>
        </w:rPr>
        <w:t xml:space="preserve">ako dieťaťa so </w:t>
      </w:r>
      <w:r w:rsidRPr="00521803">
        <w:rPr>
          <w:sz w:val="24"/>
          <w:szCs w:val="24"/>
        </w:rPr>
        <w:t>zdravotným znevýhodnením rozhodne riaditeľ materskej školy</w:t>
      </w:r>
      <w:r w:rsidRPr="00521803">
        <w:rPr>
          <w:sz w:val="24"/>
          <w:szCs w:val="24"/>
          <w:lang w:val="sk-SK"/>
        </w:rPr>
        <w:t>:</w:t>
      </w:r>
    </w:p>
    <w:p w14:paraId="37C2BA17" w14:textId="77777777" w:rsidR="00521803" w:rsidRPr="00521803" w:rsidRDefault="00521803" w:rsidP="00521803">
      <w:pPr>
        <w:numPr>
          <w:ilvl w:val="0"/>
          <w:numId w:val="14"/>
        </w:numPr>
        <w:spacing w:before="240" w:after="240" w:line="360" w:lineRule="auto"/>
        <w:contextualSpacing/>
        <w:jc w:val="both"/>
        <w:rPr>
          <w:sz w:val="24"/>
          <w:szCs w:val="24"/>
          <w:lang w:val="sk-SK" w:eastAsia="en-US"/>
        </w:rPr>
      </w:pPr>
      <w:r w:rsidRPr="00521803">
        <w:rPr>
          <w:sz w:val="24"/>
          <w:szCs w:val="24"/>
          <w:lang w:eastAsia="en-US"/>
        </w:rPr>
        <w:lastRenderedPageBreak/>
        <w:t>na základe odporúčania všeobecného lekára pre deti a dorast</w:t>
      </w:r>
      <w:r w:rsidRPr="00521803">
        <w:rPr>
          <w:sz w:val="24"/>
          <w:szCs w:val="24"/>
          <w:lang w:val="sk-SK" w:eastAsia="en-US"/>
        </w:rPr>
        <w:t>,</w:t>
      </w:r>
    </w:p>
    <w:p w14:paraId="4469E756" w14:textId="77777777" w:rsidR="00521803" w:rsidRPr="00521803" w:rsidRDefault="00521803" w:rsidP="00521803">
      <w:pPr>
        <w:numPr>
          <w:ilvl w:val="0"/>
          <w:numId w:val="14"/>
        </w:numPr>
        <w:spacing w:before="240" w:after="240" w:line="360" w:lineRule="auto"/>
        <w:contextualSpacing/>
        <w:jc w:val="both"/>
        <w:rPr>
          <w:sz w:val="24"/>
          <w:szCs w:val="24"/>
          <w:lang w:eastAsia="en-US"/>
        </w:rPr>
      </w:pPr>
      <w:r w:rsidRPr="00521803">
        <w:rPr>
          <w:sz w:val="24"/>
          <w:szCs w:val="24"/>
          <w:lang w:val="sk-SK" w:eastAsia="en-US"/>
        </w:rPr>
        <w:t xml:space="preserve">na základe odporúčania zariadenia poradenstva a prevencie a </w:t>
      </w:r>
      <w:r w:rsidRPr="00521803">
        <w:rPr>
          <w:rFonts w:ascii="Calibri" w:eastAsia="Calibri" w:hAnsi="Calibri"/>
          <w:sz w:val="22"/>
          <w:szCs w:val="22"/>
          <w:lang w:val="sk-SK" w:eastAsia="en-US"/>
        </w:rPr>
        <w:tab/>
      </w:r>
    </w:p>
    <w:p w14:paraId="2DDCA60F" w14:textId="77777777" w:rsidR="00521803" w:rsidRPr="00521803" w:rsidRDefault="00521803" w:rsidP="00521803">
      <w:pPr>
        <w:numPr>
          <w:ilvl w:val="0"/>
          <w:numId w:val="14"/>
        </w:numPr>
        <w:spacing w:before="240" w:after="240" w:line="360" w:lineRule="auto"/>
        <w:contextualSpacing/>
        <w:jc w:val="both"/>
        <w:rPr>
          <w:sz w:val="24"/>
          <w:szCs w:val="24"/>
          <w:lang w:eastAsia="en-US"/>
        </w:rPr>
      </w:pPr>
      <w:r w:rsidRPr="00521803">
        <w:rPr>
          <w:sz w:val="24"/>
          <w:szCs w:val="24"/>
          <w:lang w:eastAsia="en-US"/>
        </w:rPr>
        <w:t xml:space="preserve">na základe vopred prerokovaného informovaného súhlasu zákonného </w:t>
      </w:r>
      <w:r w:rsidRPr="00521803">
        <w:rPr>
          <w:rFonts w:ascii="Calibri" w:eastAsia="Calibri" w:hAnsi="Calibri"/>
          <w:sz w:val="22"/>
          <w:szCs w:val="22"/>
          <w:lang w:val="sk-SK" w:eastAsia="en-US"/>
        </w:rPr>
        <w:tab/>
      </w:r>
      <w:r w:rsidRPr="00521803">
        <w:rPr>
          <w:sz w:val="24"/>
          <w:szCs w:val="24"/>
          <w:lang w:eastAsia="en-US"/>
        </w:rPr>
        <w:t>zástupcu alebo zástupcu zariadenia.</w:t>
      </w:r>
    </w:p>
    <w:p w14:paraId="04DB62CC" w14:textId="77777777" w:rsidR="00521803" w:rsidRPr="00521803" w:rsidRDefault="00521803" w:rsidP="00521803">
      <w:pPr>
        <w:spacing w:before="119" w:after="119" w:line="360" w:lineRule="auto"/>
        <w:jc w:val="both"/>
        <w:rPr>
          <w:sz w:val="24"/>
          <w:szCs w:val="24"/>
          <w:lang w:val="sk-SK"/>
        </w:rPr>
      </w:pPr>
      <w:r w:rsidRPr="00521803">
        <w:rPr>
          <w:sz w:val="24"/>
          <w:szCs w:val="24"/>
        </w:rPr>
        <w:t xml:space="preserve">O zaradení dieťaťa </w:t>
      </w:r>
      <w:r w:rsidRPr="00521803">
        <w:rPr>
          <w:sz w:val="24"/>
          <w:szCs w:val="24"/>
          <w:lang w:val="sk-SK"/>
        </w:rPr>
        <w:t xml:space="preserve">ako dieťaťa s nadaním </w:t>
      </w:r>
      <w:r w:rsidRPr="00521803">
        <w:rPr>
          <w:sz w:val="24"/>
          <w:szCs w:val="24"/>
        </w:rPr>
        <w:t>rozhodne riaditeľ materskej školy</w:t>
      </w:r>
      <w:r w:rsidRPr="00521803">
        <w:rPr>
          <w:sz w:val="24"/>
          <w:szCs w:val="24"/>
          <w:lang w:val="sk-SK"/>
        </w:rPr>
        <w:t>:</w:t>
      </w:r>
    </w:p>
    <w:p w14:paraId="6F69DB50" w14:textId="77777777" w:rsidR="00521803" w:rsidRPr="00521803" w:rsidRDefault="00521803" w:rsidP="00521803">
      <w:pPr>
        <w:numPr>
          <w:ilvl w:val="0"/>
          <w:numId w:val="14"/>
        </w:numPr>
        <w:spacing w:before="240" w:after="240" w:line="360" w:lineRule="auto"/>
        <w:contextualSpacing/>
        <w:jc w:val="both"/>
        <w:rPr>
          <w:sz w:val="24"/>
          <w:szCs w:val="24"/>
          <w:lang w:eastAsia="en-US"/>
        </w:rPr>
      </w:pPr>
      <w:r w:rsidRPr="00521803">
        <w:rPr>
          <w:sz w:val="24"/>
          <w:szCs w:val="24"/>
          <w:lang w:eastAsia="en-US"/>
        </w:rPr>
        <w:t xml:space="preserve">na základe odporúčania zariadenia poradenstva a prevencie a </w:t>
      </w:r>
      <w:r w:rsidRPr="00521803">
        <w:rPr>
          <w:rFonts w:ascii="Calibri" w:eastAsia="Calibri" w:hAnsi="Calibri"/>
          <w:sz w:val="22"/>
          <w:szCs w:val="22"/>
          <w:lang w:val="sk-SK" w:eastAsia="en-US"/>
        </w:rPr>
        <w:tab/>
      </w:r>
    </w:p>
    <w:p w14:paraId="4B0F7689" w14:textId="77777777" w:rsidR="00521803" w:rsidRPr="00521803" w:rsidRDefault="00521803" w:rsidP="00521803">
      <w:pPr>
        <w:numPr>
          <w:ilvl w:val="0"/>
          <w:numId w:val="14"/>
        </w:numPr>
        <w:spacing w:before="240" w:after="240" w:line="360" w:lineRule="auto"/>
        <w:contextualSpacing/>
        <w:jc w:val="both"/>
        <w:rPr>
          <w:sz w:val="24"/>
          <w:szCs w:val="24"/>
          <w:lang w:eastAsia="en-US"/>
        </w:rPr>
      </w:pPr>
      <w:r w:rsidRPr="00521803">
        <w:rPr>
          <w:sz w:val="24"/>
          <w:szCs w:val="24"/>
          <w:lang w:eastAsia="en-US"/>
        </w:rPr>
        <w:t xml:space="preserve">na základe vopred prerokovaného informovaného súhlasu zákonného </w:t>
      </w:r>
      <w:r w:rsidRPr="00521803">
        <w:rPr>
          <w:rFonts w:ascii="Calibri" w:eastAsia="Calibri" w:hAnsi="Calibri"/>
          <w:sz w:val="22"/>
          <w:szCs w:val="22"/>
          <w:lang w:val="sk-SK" w:eastAsia="en-US"/>
        </w:rPr>
        <w:tab/>
      </w:r>
      <w:r w:rsidRPr="00521803">
        <w:rPr>
          <w:sz w:val="24"/>
          <w:szCs w:val="24"/>
          <w:lang w:eastAsia="en-US"/>
        </w:rPr>
        <w:t>zástupcu alebo zástupcu zariadenia.</w:t>
      </w:r>
    </w:p>
    <w:p w14:paraId="2B4343F5" w14:textId="77777777" w:rsidR="00521803" w:rsidRPr="00521803" w:rsidRDefault="00521803" w:rsidP="00521803">
      <w:pPr>
        <w:spacing w:after="160" w:line="360" w:lineRule="auto"/>
        <w:jc w:val="both"/>
        <w:rPr>
          <w:rFonts w:eastAsia="Calibri"/>
          <w:b/>
          <w:sz w:val="24"/>
          <w:szCs w:val="24"/>
          <w:lang w:val="sk-SK" w:eastAsia="en-US"/>
        </w:rPr>
      </w:pPr>
      <w:r w:rsidRPr="00521803">
        <w:rPr>
          <w:rFonts w:eastAsia="Calibri"/>
          <w:b/>
          <w:sz w:val="24"/>
          <w:szCs w:val="24"/>
          <w:lang w:val="sk-SK" w:eastAsia="en-US"/>
        </w:rPr>
        <w:t>Pri  prijímaní detí so ŠVVP :</w:t>
      </w:r>
    </w:p>
    <w:p w14:paraId="4E92CDD8" w14:textId="77777777" w:rsidR="00521803" w:rsidRPr="00521803" w:rsidRDefault="00521803" w:rsidP="00521803">
      <w:pPr>
        <w:numPr>
          <w:ilvl w:val="0"/>
          <w:numId w:val="30"/>
        </w:numPr>
        <w:spacing w:after="160" w:line="360" w:lineRule="auto"/>
        <w:contextualSpacing/>
        <w:jc w:val="both"/>
        <w:rPr>
          <w:rFonts w:eastAsia="Calibri"/>
          <w:sz w:val="24"/>
          <w:szCs w:val="24"/>
          <w:lang w:val="sk-SK" w:eastAsia="en-US"/>
        </w:rPr>
      </w:pPr>
      <w:r w:rsidRPr="00521803">
        <w:rPr>
          <w:rFonts w:eastAsia="Calibri"/>
          <w:sz w:val="24"/>
          <w:szCs w:val="24"/>
          <w:lang w:val="sk-SK" w:eastAsia="en-US"/>
        </w:rPr>
        <w:t xml:space="preserve">vždy pred vydaním rozhodnutia riaditeľ MŠ dôsledne </w:t>
      </w:r>
      <w:r w:rsidRPr="00521803">
        <w:rPr>
          <w:rFonts w:eastAsia="Calibri"/>
          <w:bCs/>
          <w:sz w:val="24"/>
          <w:szCs w:val="24"/>
          <w:lang w:val="sk-SK" w:eastAsia="en-US"/>
        </w:rPr>
        <w:t>preskúma všetky podklady a okolnosti</w:t>
      </w:r>
      <w:r w:rsidRPr="00521803">
        <w:rPr>
          <w:rFonts w:eastAsia="Calibri"/>
          <w:sz w:val="24"/>
          <w:szCs w:val="24"/>
          <w:lang w:val="sk-SK" w:eastAsia="en-US"/>
        </w:rPr>
        <w:t>, ktoré by mohli mať vplyv na ich rozhodnutie a vyšpecifikuje možnosť prijatia:</w:t>
      </w:r>
    </w:p>
    <w:p w14:paraId="70EFA804" w14:textId="77777777" w:rsidR="00521803" w:rsidRPr="00521803" w:rsidRDefault="00521803" w:rsidP="00521803">
      <w:pPr>
        <w:numPr>
          <w:ilvl w:val="0"/>
          <w:numId w:val="30"/>
        </w:numPr>
        <w:spacing w:after="160" w:line="360" w:lineRule="auto"/>
        <w:contextualSpacing/>
        <w:jc w:val="both"/>
        <w:rPr>
          <w:rFonts w:eastAsia="Calibri"/>
          <w:sz w:val="24"/>
          <w:szCs w:val="24"/>
          <w:lang w:val="sk-SK" w:eastAsia="en-US"/>
        </w:rPr>
      </w:pPr>
      <w:r w:rsidRPr="00521803">
        <w:rPr>
          <w:rFonts w:eastAsia="Calibri"/>
          <w:sz w:val="24"/>
          <w:szCs w:val="24"/>
          <w:lang w:val="sk-SK" w:eastAsia="en-US"/>
        </w:rPr>
        <w:t xml:space="preserve">prijať dieťa so ŠVVP </w:t>
      </w:r>
      <w:r w:rsidRPr="00521803">
        <w:rPr>
          <w:rFonts w:eastAsia="Calibri"/>
          <w:bCs/>
          <w:sz w:val="24"/>
          <w:szCs w:val="24"/>
          <w:lang w:val="sk-SK" w:eastAsia="en-US"/>
        </w:rPr>
        <w:t>len na diagnostický pobyt</w:t>
      </w:r>
      <w:r w:rsidRPr="00521803">
        <w:rPr>
          <w:rFonts w:eastAsia="Calibri"/>
          <w:sz w:val="24"/>
          <w:szCs w:val="24"/>
          <w:lang w:val="sk-SK" w:eastAsia="en-US"/>
        </w:rPr>
        <w:t xml:space="preserve">podľa § 5 ods. 14 písm. b) zákona č. 596/2003 Z. z. alebo </w:t>
      </w:r>
    </w:p>
    <w:p w14:paraId="350D8569" w14:textId="77777777" w:rsidR="00521803" w:rsidRPr="00521803" w:rsidRDefault="00521803" w:rsidP="00521803">
      <w:pPr>
        <w:numPr>
          <w:ilvl w:val="0"/>
          <w:numId w:val="30"/>
        </w:numPr>
        <w:spacing w:after="160" w:line="360" w:lineRule="auto"/>
        <w:contextualSpacing/>
        <w:jc w:val="both"/>
        <w:rPr>
          <w:rFonts w:eastAsia="Calibri"/>
          <w:sz w:val="24"/>
          <w:szCs w:val="24"/>
          <w:lang w:val="sk-SK" w:eastAsia="en-US"/>
        </w:rPr>
      </w:pPr>
      <w:r w:rsidRPr="00521803">
        <w:rPr>
          <w:rFonts w:eastAsia="Calibri"/>
          <w:sz w:val="24"/>
          <w:szCs w:val="24"/>
          <w:lang w:val="sk-SK" w:eastAsia="en-US"/>
        </w:rPr>
        <w:t>vydá rozhodnutie o prijatí do materskej školy podľa § 5 ods. 14 písm. a) zákona č. 596/2003 Z. z. a v ňom zároveň určiť diagnostický pobyt podľa § 59 ods. 8 školského zákona.</w:t>
      </w:r>
    </w:p>
    <w:p w14:paraId="62C3CC9B" w14:textId="77777777" w:rsidR="00521803" w:rsidRPr="00521803" w:rsidRDefault="00521803" w:rsidP="00521803">
      <w:pPr>
        <w:spacing w:after="160" w:line="360" w:lineRule="auto"/>
        <w:ind w:firstLine="360"/>
        <w:jc w:val="both"/>
        <w:rPr>
          <w:rFonts w:eastAsia="Calibri"/>
          <w:sz w:val="24"/>
          <w:szCs w:val="24"/>
          <w:lang w:val="sk-SK" w:eastAsia="en-US"/>
        </w:rPr>
      </w:pPr>
      <w:r w:rsidRPr="00521803">
        <w:rPr>
          <w:rFonts w:eastAsia="Calibri"/>
          <w:sz w:val="24"/>
          <w:szCs w:val="24"/>
          <w:lang w:val="sk-SK" w:eastAsia="en-US"/>
        </w:rPr>
        <w:t xml:space="preserve">Riaditeľ </w:t>
      </w:r>
      <w:r w:rsidRPr="00521803">
        <w:rPr>
          <w:rFonts w:eastAsia="Calibri"/>
          <w:bCs/>
          <w:sz w:val="24"/>
          <w:szCs w:val="24"/>
          <w:lang w:val="sk-SK" w:eastAsia="en-US"/>
        </w:rPr>
        <w:t xml:space="preserve">spolu s rozhodnutím poskytne zákonným zástupcom v písomnej podobe informáciu </w:t>
      </w:r>
      <w:r w:rsidRPr="00521803">
        <w:rPr>
          <w:rFonts w:eastAsia="Calibri"/>
          <w:sz w:val="24"/>
          <w:szCs w:val="24"/>
          <w:lang w:val="sk-SK" w:eastAsia="en-US"/>
        </w:rPr>
        <w:t xml:space="preserve">o tom, že sú povinní informovať materskú školu o zmenách v zdravotnom stave dieťaťa alebo o iných závažných skutočnostiach, ktoré by mohli mať vplyv na priebeh výchovy a vzdelávania dieťaťa [§ 144 ods. 7 písm. d) školského zákona]. </w:t>
      </w:r>
      <w:r w:rsidRPr="00521803">
        <w:rPr>
          <w:rFonts w:eastAsia="Calibri"/>
          <w:i/>
          <w:iCs/>
          <w:sz w:val="24"/>
          <w:szCs w:val="24"/>
          <w:lang w:val="sk-SK" w:eastAsia="en-US"/>
        </w:rPr>
        <w:t>Zákonní zástupcovia sú povinní informovať školu o zmenách v zdravotnom stave dieťaťa alebo o iných závažných skutočnostiach, ktoré by mohli mať vplyv na priebeh výchovy a vzdelávania dieťaťa.</w:t>
      </w:r>
      <w:r w:rsidRPr="00521803">
        <w:rPr>
          <w:rFonts w:eastAsia="Calibri"/>
          <w:sz w:val="24"/>
          <w:szCs w:val="24"/>
          <w:lang w:val="sk-SK" w:eastAsia="en-US"/>
        </w:rPr>
        <w:t xml:space="preserve"> Ak to nespravia, pristúpi riaditeľ školy </w:t>
      </w:r>
      <w:r w:rsidRPr="00521803">
        <w:rPr>
          <w:rFonts w:eastAsia="Calibri"/>
          <w:i/>
          <w:iCs/>
          <w:sz w:val="24"/>
          <w:szCs w:val="24"/>
          <w:lang w:val="sk-SK" w:eastAsia="en-US"/>
        </w:rPr>
        <w:t>k vydaniu rozhodnutia</w:t>
      </w:r>
      <w:r w:rsidRPr="00521803">
        <w:rPr>
          <w:rFonts w:eastAsia="Calibri"/>
          <w:sz w:val="24"/>
          <w:szCs w:val="24"/>
          <w:lang w:val="sk-SK" w:eastAsia="en-US"/>
        </w:rPr>
        <w:t xml:space="preserve"> (po predchádzajúcom </w:t>
      </w:r>
      <w:r w:rsidRPr="00521803">
        <w:rPr>
          <w:rFonts w:eastAsia="Calibri"/>
          <w:bCs/>
          <w:sz w:val="24"/>
          <w:szCs w:val="24"/>
          <w:lang w:val="sk-SK" w:eastAsia="en-US"/>
        </w:rPr>
        <w:t>písomnom upozornení zákonného zástupcu)</w:t>
      </w:r>
      <w:r w:rsidRPr="00521803">
        <w:rPr>
          <w:rFonts w:eastAsia="Calibri"/>
          <w:sz w:val="24"/>
          <w:szCs w:val="24"/>
          <w:lang w:val="sk-SK" w:eastAsia="en-US"/>
        </w:rPr>
        <w:t xml:space="preserve">: </w:t>
      </w:r>
    </w:p>
    <w:p w14:paraId="0C8D50BF" w14:textId="77777777" w:rsidR="00521803" w:rsidRPr="00521803" w:rsidRDefault="00521803" w:rsidP="00521803">
      <w:pPr>
        <w:numPr>
          <w:ilvl w:val="0"/>
          <w:numId w:val="31"/>
        </w:numPr>
        <w:spacing w:after="160" w:line="360" w:lineRule="auto"/>
        <w:contextualSpacing/>
        <w:jc w:val="both"/>
        <w:rPr>
          <w:rFonts w:eastAsia="Calibri"/>
          <w:sz w:val="24"/>
          <w:szCs w:val="24"/>
          <w:lang w:val="sk-SK" w:eastAsia="en-US"/>
        </w:rPr>
      </w:pPr>
      <w:r w:rsidRPr="00521803">
        <w:rPr>
          <w:rFonts w:eastAsia="Calibri"/>
          <w:sz w:val="24"/>
          <w:szCs w:val="24"/>
          <w:lang w:val="sk-SK" w:eastAsia="en-US"/>
        </w:rPr>
        <w:t xml:space="preserve">prerušení dochádzky dieťaťa do materskej školy </w:t>
      </w:r>
      <w:r w:rsidRPr="00521803">
        <w:rPr>
          <w:rFonts w:eastAsia="Calibri"/>
          <w:bCs/>
          <w:sz w:val="24"/>
          <w:szCs w:val="24"/>
          <w:lang w:val="sk-SK" w:eastAsia="en-US"/>
        </w:rPr>
        <w:t xml:space="preserve">z podnetu riaditeľa materskej školy, </w:t>
      </w:r>
    </w:p>
    <w:p w14:paraId="245F5B39" w14:textId="77777777" w:rsidR="00521803" w:rsidRPr="00521803" w:rsidRDefault="00521803" w:rsidP="00521803">
      <w:pPr>
        <w:numPr>
          <w:ilvl w:val="0"/>
          <w:numId w:val="31"/>
        </w:numPr>
        <w:spacing w:after="160" w:line="360" w:lineRule="auto"/>
        <w:contextualSpacing/>
        <w:jc w:val="both"/>
        <w:rPr>
          <w:rFonts w:eastAsia="Calibri"/>
          <w:sz w:val="24"/>
          <w:szCs w:val="24"/>
          <w:lang w:val="sk-SK" w:eastAsia="en-US"/>
        </w:rPr>
      </w:pPr>
      <w:r w:rsidRPr="00521803">
        <w:rPr>
          <w:rFonts w:eastAsia="Calibri"/>
          <w:sz w:val="24"/>
          <w:szCs w:val="24"/>
          <w:lang w:val="sk-SK" w:eastAsia="en-US"/>
        </w:rPr>
        <w:t xml:space="preserve">alebo predčasnom </w:t>
      </w:r>
      <w:r w:rsidRPr="00521803">
        <w:rPr>
          <w:rFonts w:eastAsia="Calibri"/>
          <w:bCs/>
          <w:sz w:val="24"/>
          <w:szCs w:val="24"/>
          <w:lang w:val="sk-SK" w:eastAsia="en-US"/>
        </w:rPr>
        <w:t xml:space="preserve">skončení predprimárneho vzdelávania, ak nejde o povinné predprimárne vzdelávanie </w:t>
      </w:r>
      <w:r w:rsidRPr="00521803">
        <w:rPr>
          <w:rFonts w:eastAsia="Calibri"/>
          <w:sz w:val="24"/>
          <w:szCs w:val="24"/>
          <w:lang w:val="sk-SK" w:eastAsia="en-US"/>
        </w:rPr>
        <w:t xml:space="preserve">z dôvodu, že materská škola nie je schopná, vzhľadom na svoje podmienky (personálne, priestorové ale napr. aj materiálno-technické), poskytnúť dieťaťu výchovu a vzdelávanie primeranú druhu a stupňu jeho zdravotného znevýhodnenia. </w:t>
      </w:r>
    </w:p>
    <w:p w14:paraId="793B5725" w14:textId="77777777" w:rsidR="00521803" w:rsidRPr="00521803" w:rsidRDefault="00521803" w:rsidP="00521803">
      <w:pPr>
        <w:spacing w:after="160" w:line="360" w:lineRule="auto"/>
        <w:jc w:val="both"/>
        <w:rPr>
          <w:rFonts w:eastAsia="Calibri"/>
          <w:sz w:val="24"/>
          <w:szCs w:val="24"/>
          <w:lang w:val="sk-SK" w:eastAsia="en-US"/>
        </w:rPr>
      </w:pPr>
      <w:r w:rsidRPr="00521803">
        <w:rPr>
          <w:rFonts w:eastAsia="Calibri"/>
          <w:sz w:val="24"/>
          <w:szCs w:val="24"/>
          <w:lang w:val="sk-SK" w:eastAsia="en-US"/>
        </w:rPr>
        <w:lastRenderedPageBreak/>
        <w:t xml:space="preserve">Riaditeľ školy má riadne uloženú komunikáciu so zákonnými zástupcami </w:t>
      </w:r>
      <w:r w:rsidRPr="00521803">
        <w:rPr>
          <w:rFonts w:eastAsia="Calibri"/>
          <w:bCs/>
          <w:sz w:val="24"/>
          <w:szCs w:val="24"/>
          <w:lang w:val="sk-SK" w:eastAsia="en-US"/>
        </w:rPr>
        <w:t xml:space="preserve">zaznamenanú písomne a riadne evidovanú v osobnom spise dieťaťa. </w:t>
      </w:r>
    </w:p>
    <w:p w14:paraId="748B248B" w14:textId="77777777" w:rsidR="00521803" w:rsidRPr="00521803" w:rsidRDefault="00521803" w:rsidP="00521803">
      <w:pPr>
        <w:spacing w:after="160" w:line="360" w:lineRule="auto"/>
        <w:jc w:val="both"/>
        <w:rPr>
          <w:rFonts w:eastAsia="Calibri"/>
          <w:b/>
          <w:color w:val="00B0F0"/>
          <w:sz w:val="24"/>
          <w:szCs w:val="24"/>
          <w:lang w:val="sk-SK" w:eastAsia="en-US"/>
        </w:rPr>
      </w:pPr>
    </w:p>
    <w:p w14:paraId="1905DD50" w14:textId="77777777" w:rsidR="00521803" w:rsidRPr="00521803" w:rsidRDefault="00521803" w:rsidP="00521803">
      <w:pPr>
        <w:spacing w:after="160" w:line="360" w:lineRule="auto"/>
        <w:jc w:val="both"/>
        <w:rPr>
          <w:rFonts w:eastAsia="Calibri"/>
          <w:b/>
          <w:sz w:val="24"/>
          <w:szCs w:val="24"/>
          <w:lang w:val="sk-SK" w:eastAsia="en-US"/>
        </w:rPr>
      </w:pPr>
      <w:r w:rsidRPr="00521803">
        <w:rPr>
          <w:rFonts w:eastAsia="Calibri"/>
          <w:b/>
          <w:sz w:val="24"/>
          <w:szCs w:val="24"/>
          <w:lang w:val="sk-SK" w:eastAsia="en-US"/>
        </w:rPr>
        <w:t>Prijatie dieťaťa do materskej školy</w:t>
      </w:r>
    </w:p>
    <w:p w14:paraId="1108006F" w14:textId="77777777" w:rsidR="00521803" w:rsidRPr="00521803" w:rsidRDefault="00521803" w:rsidP="00521803">
      <w:pPr>
        <w:spacing w:after="160" w:line="360" w:lineRule="auto"/>
        <w:jc w:val="both"/>
        <w:rPr>
          <w:rFonts w:eastAsia="Calibri"/>
          <w:sz w:val="24"/>
          <w:szCs w:val="24"/>
          <w:lang w:val="sk-SK" w:eastAsia="en-US"/>
        </w:rPr>
      </w:pPr>
      <w:r w:rsidRPr="00521803">
        <w:rPr>
          <w:rFonts w:eastAsia="Calibri"/>
          <w:sz w:val="24"/>
          <w:szCs w:val="24"/>
          <w:lang w:val="sk-SK" w:eastAsia="en-US"/>
        </w:rPr>
        <w:t xml:space="preserve">Dieťa je do materskej školy </w:t>
      </w:r>
      <w:r w:rsidRPr="00521803">
        <w:rPr>
          <w:rFonts w:eastAsia="Calibri"/>
          <w:bCs/>
          <w:sz w:val="24"/>
          <w:szCs w:val="24"/>
          <w:lang w:val="sk-SK" w:eastAsia="en-US"/>
        </w:rPr>
        <w:t>prijaté len vtedy, ak riaditeľ materskej školy vydal rozhodnutie o:</w:t>
      </w:r>
    </w:p>
    <w:p w14:paraId="7B0568E7" w14:textId="77777777" w:rsidR="00521803" w:rsidRPr="00521803" w:rsidRDefault="00521803" w:rsidP="00521803">
      <w:pPr>
        <w:numPr>
          <w:ilvl w:val="0"/>
          <w:numId w:val="32"/>
        </w:numPr>
        <w:spacing w:after="160" w:line="360" w:lineRule="auto"/>
        <w:contextualSpacing/>
        <w:jc w:val="both"/>
        <w:rPr>
          <w:rFonts w:eastAsia="Calibri"/>
          <w:sz w:val="24"/>
          <w:szCs w:val="24"/>
          <w:lang w:val="sk-SK" w:eastAsia="en-US"/>
        </w:rPr>
      </w:pPr>
      <w:r w:rsidRPr="00521803">
        <w:rPr>
          <w:rFonts w:eastAsia="Calibri"/>
          <w:sz w:val="24"/>
          <w:szCs w:val="24"/>
          <w:lang w:val="sk-SK" w:eastAsia="en-US"/>
        </w:rPr>
        <w:t>prijatí dieťaťa do materskej školy, alebo</w:t>
      </w:r>
    </w:p>
    <w:p w14:paraId="19966A2B" w14:textId="77777777" w:rsidR="00521803" w:rsidRPr="00521803" w:rsidRDefault="00521803" w:rsidP="00521803">
      <w:pPr>
        <w:numPr>
          <w:ilvl w:val="0"/>
          <w:numId w:val="32"/>
        </w:numPr>
        <w:spacing w:after="160" w:line="360" w:lineRule="auto"/>
        <w:contextualSpacing/>
        <w:jc w:val="both"/>
        <w:rPr>
          <w:rFonts w:eastAsia="Calibri"/>
          <w:sz w:val="24"/>
          <w:szCs w:val="24"/>
          <w:lang w:val="sk-SK" w:eastAsia="en-US"/>
        </w:rPr>
      </w:pPr>
      <w:r w:rsidRPr="00521803">
        <w:rPr>
          <w:rFonts w:eastAsia="Calibri"/>
          <w:sz w:val="24"/>
          <w:szCs w:val="24"/>
          <w:lang w:val="sk-SK" w:eastAsia="en-US"/>
        </w:rPr>
        <w:t xml:space="preserve">prijatí dieťaťa do materskej školy, v ktorom určil adaptačný pobyt alebo diagnostický pobyt. </w:t>
      </w:r>
    </w:p>
    <w:p w14:paraId="3A73BE07" w14:textId="77777777" w:rsidR="00521803" w:rsidRPr="00521803" w:rsidRDefault="00521803" w:rsidP="00521803">
      <w:pPr>
        <w:spacing w:after="160" w:line="360" w:lineRule="auto"/>
        <w:ind w:firstLine="405"/>
        <w:jc w:val="both"/>
        <w:rPr>
          <w:rFonts w:eastAsia="Calibri"/>
          <w:sz w:val="24"/>
          <w:szCs w:val="24"/>
          <w:lang w:val="sk-SK" w:eastAsia="en-US"/>
        </w:rPr>
      </w:pPr>
      <w:r w:rsidRPr="00521803">
        <w:rPr>
          <w:rFonts w:eastAsia="Calibri"/>
          <w:sz w:val="24"/>
          <w:szCs w:val="24"/>
          <w:lang w:val="sk-SK" w:eastAsia="en-US"/>
        </w:rPr>
        <w:t xml:space="preserve">Kompetenciu rozhodovať o prijímaní detí do materskej školy majú riaditelia materských škôl podľa § 5 ods. 14 písm. a) zákona č. 596/2003 Z. z. a to bez ohľadu na ich zriaďovateľa a právnu formu. Vzhľadom na to, že od 1. januára 2021 riaditelia materských škôl zriadených obcou alebo okresným úradom v sídle kraja rozhodujú podľa Správneho poriadku, dieťa je „reálne“ prijaté na predprimárne vzdelávanie až po nadobudnutí právoplatnosti rozhodnutia o prijatí. Ak sa prijíma dieťa k začiatku školského roka, o prijatí dieťaťa do materskej školy rozhodne riaditeľ každej materskej školy do 30. júna, ktorý predchádza školskému roku, v ktorom sa má predprimárne vzdelávanie dieťaťa začať. </w:t>
      </w:r>
    </w:p>
    <w:p w14:paraId="054DD42F" w14:textId="77777777" w:rsidR="00521803" w:rsidRPr="00521803" w:rsidRDefault="00521803" w:rsidP="00521803">
      <w:pPr>
        <w:spacing w:after="160" w:line="360" w:lineRule="auto"/>
        <w:ind w:firstLine="405"/>
        <w:jc w:val="both"/>
        <w:rPr>
          <w:rFonts w:eastAsia="Calibri"/>
          <w:sz w:val="24"/>
          <w:szCs w:val="24"/>
          <w:lang w:val="sk-SK" w:eastAsia="en-US"/>
        </w:rPr>
      </w:pPr>
      <w:r w:rsidRPr="00521803">
        <w:rPr>
          <w:rFonts w:eastAsia="Calibri"/>
          <w:sz w:val="24"/>
          <w:szCs w:val="24"/>
          <w:lang w:val="sk-SK" w:eastAsia="en-US"/>
        </w:rPr>
        <w:t xml:space="preserve">V závislosti od aktuálnych kapacitných možností konkrétnej materskej školy, </w:t>
      </w:r>
      <w:r w:rsidRPr="00521803">
        <w:rPr>
          <w:rFonts w:eastAsia="Calibri"/>
          <w:bCs/>
          <w:sz w:val="24"/>
          <w:szCs w:val="24"/>
          <w:lang w:val="sk-SK" w:eastAsia="en-US"/>
        </w:rPr>
        <w:t xml:space="preserve">riaditeľ materskej školy v rámci procesu prijímania </w:t>
      </w:r>
      <w:r w:rsidRPr="00521803">
        <w:rPr>
          <w:rFonts w:eastAsia="Calibri"/>
          <w:sz w:val="24"/>
          <w:szCs w:val="24"/>
          <w:lang w:val="sk-SK" w:eastAsia="en-US"/>
        </w:rPr>
        <w:t xml:space="preserve">dieťaťa do materskej školy </w:t>
      </w:r>
      <w:r w:rsidRPr="00521803">
        <w:rPr>
          <w:rFonts w:eastAsia="Calibri"/>
          <w:bCs/>
          <w:sz w:val="24"/>
          <w:szCs w:val="24"/>
          <w:lang w:val="sk-SK" w:eastAsia="en-US"/>
        </w:rPr>
        <w:t>rozhodne</w:t>
      </w:r>
      <w:r w:rsidRPr="00521803">
        <w:rPr>
          <w:rFonts w:eastAsia="Calibri"/>
          <w:sz w:val="24"/>
          <w:szCs w:val="24"/>
          <w:lang w:val="sk-SK" w:eastAsia="en-US"/>
        </w:rPr>
        <w:t xml:space="preserve">: </w:t>
      </w:r>
    </w:p>
    <w:p w14:paraId="15D1C70C" w14:textId="77777777" w:rsidR="00521803" w:rsidRPr="00521803" w:rsidRDefault="00521803" w:rsidP="00521803">
      <w:pPr>
        <w:numPr>
          <w:ilvl w:val="0"/>
          <w:numId w:val="33"/>
        </w:numPr>
        <w:spacing w:after="160" w:line="360" w:lineRule="auto"/>
        <w:contextualSpacing/>
        <w:jc w:val="both"/>
        <w:rPr>
          <w:rFonts w:eastAsia="Calibri"/>
          <w:sz w:val="24"/>
          <w:szCs w:val="24"/>
          <w:lang w:val="sk-SK" w:eastAsia="en-US"/>
        </w:rPr>
      </w:pPr>
      <w:r w:rsidRPr="00521803">
        <w:rPr>
          <w:rFonts w:eastAsia="Calibri"/>
          <w:bCs/>
          <w:sz w:val="24"/>
          <w:szCs w:val="24"/>
          <w:lang w:val="sk-SK" w:eastAsia="en-US"/>
        </w:rPr>
        <w:t xml:space="preserve">prijatí </w:t>
      </w:r>
      <w:r w:rsidRPr="00521803">
        <w:rPr>
          <w:rFonts w:eastAsia="Calibri"/>
          <w:sz w:val="24"/>
          <w:szCs w:val="24"/>
          <w:lang w:val="sk-SK" w:eastAsia="en-US"/>
        </w:rPr>
        <w:t>dieťaťa do materskej školy</w:t>
      </w:r>
    </w:p>
    <w:p w14:paraId="2BCDE523" w14:textId="77777777" w:rsidR="00521803" w:rsidRPr="00521803" w:rsidRDefault="00521803" w:rsidP="00521803">
      <w:pPr>
        <w:numPr>
          <w:ilvl w:val="0"/>
          <w:numId w:val="33"/>
        </w:numPr>
        <w:spacing w:after="160" w:line="360" w:lineRule="auto"/>
        <w:contextualSpacing/>
        <w:jc w:val="both"/>
        <w:rPr>
          <w:rFonts w:eastAsia="Calibri"/>
          <w:sz w:val="24"/>
          <w:szCs w:val="24"/>
          <w:lang w:val="sk-SK" w:eastAsia="en-US"/>
        </w:rPr>
      </w:pPr>
      <w:r w:rsidRPr="00521803">
        <w:rPr>
          <w:rFonts w:eastAsia="Calibri"/>
          <w:bCs/>
          <w:sz w:val="24"/>
          <w:szCs w:val="24"/>
          <w:lang w:val="sk-SK" w:eastAsia="en-US"/>
        </w:rPr>
        <w:t xml:space="preserve">alebo neprijatí </w:t>
      </w:r>
      <w:r w:rsidRPr="00521803">
        <w:rPr>
          <w:rFonts w:eastAsia="Calibri"/>
          <w:sz w:val="24"/>
          <w:szCs w:val="24"/>
          <w:lang w:val="sk-SK" w:eastAsia="en-US"/>
        </w:rPr>
        <w:t xml:space="preserve">dieťaťa do materskej školy. </w:t>
      </w:r>
    </w:p>
    <w:p w14:paraId="14DC3806" w14:textId="77777777" w:rsidR="00521803" w:rsidRPr="00521803" w:rsidRDefault="00521803" w:rsidP="00521803">
      <w:pPr>
        <w:spacing w:after="160" w:line="360" w:lineRule="auto"/>
        <w:jc w:val="both"/>
        <w:rPr>
          <w:rFonts w:eastAsia="Calibri"/>
          <w:bCs/>
          <w:sz w:val="24"/>
          <w:szCs w:val="24"/>
          <w:lang w:val="sk-SK" w:eastAsia="en-US"/>
        </w:rPr>
      </w:pPr>
    </w:p>
    <w:p w14:paraId="5F5DFC85" w14:textId="77777777" w:rsidR="00521803" w:rsidRPr="00521803" w:rsidRDefault="00521803" w:rsidP="00521803">
      <w:pPr>
        <w:spacing w:after="160" w:line="360" w:lineRule="auto"/>
        <w:jc w:val="both"/>
        <w:rPr>
          <w:rFonts w:eastAsia="Calibri"/>
          <w:sz w:val="24"/>
          <w:szCs w:val="24"/>
          <w:lang w:val="sk-SK" w:eastAsia="en-US"/>
        </w:rPr>
      </w:pPr>
      <w:r w:rsidRPr="00521803">
        <w:rPr>
          <w:rFonts w:eastAsia="Calibri"/>
          <w:sz w:val="24"/>
          <w:szCs w:val="24"/>
          <w:lang w:val="sk-SK" w:eastAsia="en-US"/>
        </w:rPr>
        <w:t>Rozhodnutie o prijatí dieťaťa do materskej školy alebo rozhodnutie o neprijatí dieťaťa do materskej školy je vždy výsledkom konania o žiadosti zákonného zástupcu o prijatie dieťaťa na predprimárne vzdelávanie.</w:t>
      </w:r>
    </w:p>
    <w:p w14:paraId="33AD58F4" w14:textId="77777777" w:rsidR="00521803" w:rsidRPr="00521803" w:rsidRDefault="00521803" w:rsidP="00521803">
      <w:pPr>
        <w:spacing w:before="119" w:after="119" w:line="360" w:lineRule="auto"/>
        <w:jc w:val="both"/>
        <w:rPr>
          <w:sz w:val="24"/>
          <w:szCs w:val="24"/>
          <w:lang w:val="sk-SK"/>
        </w:rPr>
      </w:pPr>
      <w:r w:rsidRPr="00521803">
        <w:rPr>
          <w:sz w:val="24"/>
          <w:szCs w:val="24"/>
          <w:lang w:val="sk-SK"/>
        </w:rPr>
        <w:t xml:space="preserve">Dieťa sa </w:t>
      </w:r>
      <w:r w:rsidRPr="00521803">
        <w:rPr>
          <w:b/>
          <w:bCs/>
          <w:sz w:val="24"/>
          <w:szCs w:val="24"/>
          <w:lang w:val="sk-SK"/>
        </w:rPr>
        <w:t>neprijíma do materskej školy opakovane každý školský rok</w:t>
      </w:r>
      <w:r w:rsidRPr="00521803">
        <w:rPr>
          <w:sz w:val="24"/>
          <w:szCs w:val="24"/>
          <w:lang w:val="sk-SK"/>
        </w:rPr>
        <w:t xml:space="preserve">. </w:t>
      </w:r>
      <w:r w:rsidRPr="00521803">
        <w:rPr>
          <w:b/>
          <w:bCs/>
          <w:sz w:val="24"/>
          <w:szCs w:val="24"/>
          <w:lang w:val="sk-SK"/>
        </w:rPr>
        <w:t>Prijatie</w:t>
      </w:r>
      <w:r w:rsidRPr="00521803">
        <w:rPr>
          <w:sz w:val="24"/>
          <w:szCs w:val="24"/>
          <w:lang w:val="sk-SK"/>
        </w:rPr>
        <w:t xml:space="preserve"> dieťaťa </w:t>
      </w:r>
      <w:r w:rsidRPr="00521803">
        <w:rPr>
          <w:b/>
          <w:bCs/>
          <w:sz w:val="24"/>
          <w:szCs w:val="24"/>
          <w:lang w:val="sk-SK"/>
        </w:rPr>
        <w:t xml:space="preserve">platí až do času, kým nezačne plniť povinnú školskú dochádzku v základnej škole, </w:t>
      </w:r>
      <w:r w:rsidRPr="00521803">
        <w:rPr>
          <w:sz w:val="24"/>
          <w:szCs w:val="24"/>
          <w:lang w:val="sk-SK"/>
        </w:rPr>
        <w:t xml:space="preserve">alebo pokým zákonný zástupca písomne neoznámi riaditeľovi materskej školy zanechanie vzdelávania, ak nejde o povinné predprimárne vzdelávanie, </w:t>
      </w:r>
      <w:r w:rsidRPr="00521803">
        <w:rPr>
          <w:b/>
          <w:bCs/>
          <w:sz w:val="24"/>
          <w:szCs w:val="24"/>
          <w:lang w:val="sk-SK"/>
        </w:rPr>
        <w:t>alebo dovtedy, kým</w:t>
      </w:r>
      <w:r w:rsidRPr="00521803">
        <w:rPr>
          <w:sz w:val="24"/>
          <w:szCs w:val="24"/>
          <w:lang w:val="sk-SK"/>
        </w:rPr>
        <w:t xml:space="preserve"> </w:t>
      </w:r>
      <w:r w:rsidRPr="00521803">
        <w:rPr>
          <w:b/>
          <w:bCs/>
          <w:sz w:val="24"/>
          <w:szCs w:val="24"/>
          <w:lang w:val="sk-SK"/>
        </w:rPr>
        <w:t>riaditeľ materskej školy</w:t>
      </w:r>
      <w:r w:rsidRPr="00521803">
        <w:rPr>
          <w:sz w:val="24"/>
          <w:szCs w:val="24"/>
          <w:lang w:val="sk-SK"/>
        </w:rPr>
        <w:t xml:space="preserve"> </w:t>
      </w:r>
      <w:r w:rsidRPr="00521803">
        <w:rPr>
          <w:b/>
          <w:bCs/>
          <w:sz w:val="24"/>
          <w:szCs w:val="24"/>
          <w:lang w:val="sk-SK"/>
        </w:rPr>
        <w:t>nerozhodne o predčasnom skončení predprimárneho vzdelávania, ak nejde o povinné predprimárne vzdelávanie</w:t>
      </w:r>
      <w:r w:rsidRPr="00521803">
        <w:rPr>
          <w:sz w:val="24"/>
          <w:szCs w:val="24"/>
          <w:lang w:val="sk-SK"/>
        </w:rPr>
        <w:t>.</w:t>
      </w:r>
    </w:p>
    <w:p w14:paraId="1C3A4BEE" w14:textId="77777777" w:rsidR="00521803" w:rsidRPr="00521803" w:rsidRDefault="00521803" w:rsidP="00521803">
      <w:pPr>
        <w:spacing w:after="160" w:line="360" w:lineRule="auto"/>
        <w:jc w:val="both"/>
        <w:rPr>
          <w:sz w:val="24"/>
          <w:szCs w:val="24"/>
          <w:lang w:val="sk-SK" w:eastAsia="en-US"/>
        </w:rPr>
      </w:pPr>
    </w:p>
    <w:p w14:paraId="037FA149" w14:textId="77777777" w:rsidR="00521803" w:rsidRPr="00521803" w:rsidRDefault="00521803" w:rsidP="00521803">
      <w:pPr>
        <w:spacing w:after="160" w:line="360" w:lineRule="auto"/>
        <w:jc w:val="both"/>
        <w:rPr>
          <w:b/>
          <w:bCs/>
          <w:sz w:val="24"/>
          <w:szCs w:val="24"/>
          <w:lang w:val="sk-SK" w:eastAsia="en-US"/>
        </w:rPr>
      </w:pPr>
      <w:r w:rsidRPr="00521803">
        <w:rPr>
          <w:rFonts w:eastAsia="Calibri"/>
          <w:b/>
          <w:bCs/>
          <w:sz w:val="24"/>
          <w:szCs w:val="24"/>
          <w:lang w:val="sk-SK" w:eastAsia="en-US"/>
        </w:rPr>
        <w:t>A</w:t>
      </w:r>
      <w:r w:rsidRPr="00521803">
        <w:rPr>
          <w:b/>
          <w:bCs/>
          <w:sz w:val="24"/>
          <w:szCs w:val="24"/>
          <w:lang w:val="sk-SK" w:eastAsia="en-US"/>
        </w:rPr>
        <w:t>daptačný pobyt alebo diagnostický pobyt dieťaťa v materskej škole</w:t>
      </w:r>
    </w:p>
    <w:p w14:paraId="525B2D5C" w14:textId="77777777" w:rsidR="00521803" w:rsidRPr="00521803" w:rsidRDefault="00521803" w:rsidP="00521803">
      <w:pPr>
        <w:spacing w:before="119" w:after="119" w:line="360" w:lineRule="auto"/>
        <w:ind w:firstLine="405"/>
        <w:jc w:val="both"/>
        <w:rPr>
          <w:sz w:val="24"/>
          <w:szCs w:val="24"/>
          <w:lang w:val="sk-SK"/>
        </w:rPr>
      </w:pPr>
      <w:r w:rsidRPr="00521803">
        <w:rPr>
          <w:sz w:val="24"/>
          <w:szCs w:val="24"/>
          <w:lang w:val="sk-SK" w:eastAsia="en-US"/>
        </w:rPr>
        <w:t xml:space="preserve">Riaditeľ materskej školy vo vzťahu k adaptačnému alebo k diagnostickému pobytu </w:t>
      </w:r>
      <w:r w:rsidRPr="00521803">
        <w:rPr>
          <w:sz w:val="24"/>
          <w:szCs w:val="24"/>
          <w:lang w:val="sk-SK"/>
        </w:rPr>
        <w:t xml:space="preserve">s účinnosťou od 1. septembra 2023 môže </w:t>
      </w:r>
      <w:r w:rsidRPr="00521803">
        <w:rPr>
          <w:b/>
          <w:bCs/>
          <w:sz w:val="24"/>
          <w:szCs w:val="24"/>
          <w:lang w:val="sk-SK"/>
        </w:rPr>
        <w:t>vydať rozhodnutie o prijatí</w:t>
      </w:r>
      <w:r w:rsidRPr="00521803">
        <w:rPr>
          <w:sz w:val="24"/>
          <w:szCs w:val="24"/>
          <w:lang w:val="sk-SK"/>
        </w:rPr>
        <w:t xml:space="preserve"> dieťaťa do materskej školy podľa § 5 ods. 14 písm. b) zákona č. 596/2003 Z. z. </w:t>
      </w:r>
      <w:r w:rsidRPr="00521803">
        <w:rPr>
          <w:b/>
          <w:bCs/>
          <w:sz w:val="24"/>
          <w:szCs w:val="24"/>
          <w:lang w:val="sk-SK"/>
        </w:rPr>
        <w:t>s určením adaptačného pobytu alebo diagnostického pobytu</w:t>
      </w:r>
      <w:r w:rsidRPr="00521803">
        <w:rPr>
          <w:sz w:val="24"/>
          <w:szCs w:val="24"/>
          <w:lang w:val="sk-SK"/>
        </w:rPr>
        <w:t xml:space="preserve">. </w:t>
      </w:r>
    </w:p>
    <w:p w14:paraId="0EE7F2F9" w14:textId="77777777" w:rsidR="00521803" w:rsidRPr="00521803" w:rsidRDefault="00521803" w:rsidP="00521803">
      <w:pPr>
        <w:spacing w:after="160" w:line="360" w:lineRule="auto"/>
        <w:ind w:firstLine="405"/>
        <w:jc w:val="both"/>
        <w:rPr>
          <w:rFonts w:eastAsia="Calibri"/>
          <w:sz w:val="24"/>
          <w:szCs w:val="24"/>
          <w:lang w:val="sk-SK" w:eastAsia="en-US"/>
        </w:rPr>
      </w:pPr>
      <w:r w:rsidRPr="00521803">
        <w:rPr>
          <w:rFonts w:eastAsia="Calibri"/>
          <w:sz w:val="24"/>
          <w:szCs w:val="24"/>
          <w:lang w:val="sk-SK" w:eastAsia="en-US"/>
        </w:rPr>
        <w:t xml:space="preserve">Učiteľky informujú rodičov o usporiadaní denných aktivít v MŠ v súvislosti s adaptáciou dieťaťa na prospech školy. Triedna učiteľka úzko spolupracuje so zákonným zástupcom dieťaťa pri stanovení dĺžky a formy pobytu s ohľadom na individuálne osobitosti dieťaťa. </w:t>
      </w:r>
    </w:p>
    <w:p w14:paraId="7360F80C" w14:textId="77777777" w:rsidR="00521803" w:rsidRPr="00521803" w:rsidRDefault="00521803" w:rsidP="00521803">
      <w:pPr>
        <w:spacing w:after="160" w:line="360" w:lineRule="auto"/>
        <w:ind w:firstLine="405"/>
        <w:jc w:val="both"/>
        <w:rPr>
          <w:rFonts w:eastAsia="Calibri"/>
          <w:sz w:val="24"/>
          <w:szCs w:val="24"/>
          <w:lang w:val="sk-SK" w:eastAsia="en-US"/>
        </w:rPr>
      </w:pPr>
      <w:r w:rsidRPr="00521803">
        <w:rPr>
          <w:rFonts w:eastAsia="Calibri"/>
          <w:sz w:val="24"/>
          <w:szCs w:val="24"/>
          <w:lang w:val="sk-SK" w:eastAsia="en-US"/>
        </w:rPr>
        <w:t xml:space="preserve">Ak je zákonným zástupcom dieťaťa vydané písomné rozhodnutie o prijatí dieťaťa na adaptačný pobyt, zákonný zástupca privádza dieťa do materskej školy postupne podľa dohody individuálne u každého dieťaťa. Ak sa dieťa zadaptuje v materskej škole, môže dieťa po dohode zákonného zástupcu s riaditeľkou pravidelne navštevovať materskú školu v dohodnutom čase. </w:t>
      </w:r>
    </w:p>
    <w:p w14:paraId="6A18CA09" w14:textId="77777777" w:rsidR="00521803" w:rsidRPr="00521803" w:rsidRDefault="00521803" w:rsidP="00521803">
      <w:pPr>
        <w:spacing w:after="160" w:line="360" w:lineRule="auto"/>
        <w:ind w:firstLine="405"/>
        <w:jc w:val="both"/>
        <w:rPr>
          <w:rFonts w:eastAsia="Calibri"/>
          <w:sz w:val="24"/>
          <w:szCs w:val="24"/>
          <w:lang w:val="sk-SK" w:eastAsia="en-US"/>
        </w:rPr>
      </w:pPr>
      <w:r w:rsidRPr="00521803">
        <w:rPr>
          <w:rFonts w:eastAsia="Calibri"/>
          <w:sz w:val="24"/>
          <w:szCs w:val="24"/>
          <w:lang w:val="sk-SK" w:eastAsia="en-US"/>
        </w:rPr>
        <w:t xml:space="preserve">S rozhodnutím o prijatí do MŠ zákonní zástupcovia dieťaťa prevezmú písomnú informáciu o tom, že sú povinní informovať MŠ o prípadných zdravotných problémoch dieťaťa alebo iných závažných skutočnostiach, ktoré by mohli mať vplyv na priebeh výchovy a vzdelávania dieťaťa. V prípade, ak tak zákonní zástupcovia neurobia a riaditeľka MŠ po nástupe dieťaťa do MŠ zistí okolnosti, ktoré ovplyvňujú výchovu a vzdelávanie pristúpi k diagnostickému pobytu dieťaťa. Počas diagnostického pobytu overí, či dôjde k zmene formy výchovy a vzdelávania, prípadne postúpi po predchádzajúcom upozornení k prerušeniu dochádzky dieťaťa alebo predčasnému ukončeniu predprimárneho vzdelávania z dôvodu, že MŠ nie je schopná vzhľadom na svoje podmienky poskytnúť výchovu a vzdelávanie primeranie druhu a stupňu zdravotného znevýhodnenia. </w:t>
      </w:r>
    </w:p>
    <w:p w14:paraId="540BA7D7" w14:textId="77777777" w:rsidR="00521803" w:rsidRPr="00521803" w:rsidRDefault="00521803" w:rsidP="00521803">
      <w:pPr>
        <w:spacing w:after="160" w:line="360" w:lineRule="auto"/>
        <w:ind w:firstLine="405"/>
        <w:jc w:val="both"/>
        <w:rPr>
          <w:rFonts w:eastAsia="Calibri"/>
          <w:sz w:val="24"/>
          <w:szCs w:val="24"/>
          <w:lang w:val="sk-SK" w:eastAsia="en-US"/>
        </w:rPr>
      </w:pPr>
      <w:r w:rsidRPr="00521803">
        <w:rPr>
          <w:rFonts w:eastAsia="Calibri"/>
          <w:sz w:val="24"/>
          <w:szCs w:val="24"/>
          <w:lang w:val="sk-SK" w:eastAsia="en-US"/>
        </w:rPr>
        <w:t xml:space="preserve">V prípade zníženej adaptačnej schopnosti dieťaťa a v záujme jeho zdravého vývinu môže riaditeľ MŠ po prerokovaní s rodičom alebo na základe jeho písomnej žiadosti rozhodnúť o prerušení dochádzky dieťaťa do materskej školy na dohodnutý čas, alebo o ukončení dochádzky do materskej školy. </w:t>
      </w:r>
    </w:p>
    <w:p w14:paraId="5E32C483" w14:textId="77777777" w:rsidR="00521803" w:rsidRPr="00521803" w:rsidRDefault="00521803" w:rsidP="00521803">
      <w:pPr>
        <w:spacing w:after="160" w:line="360" w:lineRule="auto"/>
        <w:ind w:firstLine="405"/>
        <w:jc w:val="both"/>
        <w:rPr>
          <w:rFonts w:eastAsia="Calibri"/>
          <w:sz w:val="24"/>
          <w:szCs w:val="24"/>
          <w:lang w:val="sk-SK" w:eastAsia="en-US"/>
        </w:rPr>
      </w:pPr>
      <w:r w:rsidRPr="00521803">
        <w:rPr>
          <w:rFonts w:eastAsia="Calibri"/>
          <w:iCs/>
          <w:sz w:val="24"/>
          <w:szCs w:val="24"/>
          <w:lang w:val="sk-SK" w:eastAsia="en-US"/>
        </w:rPr>
        <w:t xml:space="preserve">V prípade, že rodič zámerne neuvedie v žiadosti a lekár v doklade o zdravotnom stave dieťaťa prípadné ochorenie dieťaťa, považuje sa to za závažné porušenie školského poriadku a môže viesť k vydaniu rozhodnutia o prerušení dochádzky dieťaťa na dobu, pokiaľ rodič </w:t>
      </w:r>
      <w:r w:rsidRPr="00521803">
        <w:rPr>
          <w:rFonts w:eastAsia="Calibri"/>
          <w:iCs/>
          <w:sz w:val="24"/>
          <w:szCs w:val="24"/>
          <w:lang w:val="sk-SK" w:eastAsia="en-US"/>
        </w:rPr>
        <w:lastRenderedPageBreak/>
        <w:t xml:space="preserve">nepredloží všetky potrebné lekárske vyjadrenia, alebo o ukončení dochádzky dieťaťa do materskej školy. </w:t>
      </w:r>
    </w:p>
    <w:p w14:paraId="5CA9B486" w14:textId="77777777" w:rsidR="00521803" w:rsidRPr="00521803" w:rsidRDefault="00521803" w:rsidP="00521803">
      <w:pPr>
        <w:spacing w:after="160" w:line="360" w:lineRule="auto"/>
        <w:jc w:val="center"/>
        <w:rPr>
          <w:rFonts w:eastAsia="Calibri"/>
          <w:sz w:val="24"/>
          <w:szCs w:val="24"/>
          <w:lang w:val="sk-SK" w:eastAsia="en-US"/>
        </w:rPr>
      </w:pPr>
      <w:r w:rsidRPr="00521803">
        <w:rPr>
          <w:rFonts w:eastAsia="Calibri"/>
          <w:b/>
          <w:bCs/>
          <w:sz w:val="24"/>
          <w:szCs w:val="24"/>
          <w:lang w:val="sk-SK" w:eastAsia="en-US"/>
        </w:rPr>
        <w:t>Je neprístupné priniesť do materskej školy choré dieťa!</w:t>
      </w:r>
    </w:p>
    <w:p w14:paraId="757F57D6" w14:textId="77777777" w:rsidR="00521803" w:rsidRPr="00521803" w:rsidRDefault="00521803" w:rsidP="00521803">
      <w:pPr>
        <w:spacing w:after="160" w:line="360" w:lineRule="auto"/>
        <w:ind w:firstLine="708"/>
        <w:jc w:val="both"/>
        <w:rPr>
          <w:rFonts w:eastAsia="Calibri"/>
          <w:i/>
          <w:sz w:val="24"/>
          <w:szCs w:val="24"/>
          <w:lang w:val="sk-SK" w:eastAsia="en-US"/>
        </w:rPr>
      </w:pPr>
      <w:r w:rsidRPr="00521803">
        <w:rPr>
          <w:rFonts w:eastAsia="Calibri"/>
          <w:b/>
          <w:bCs/>
          <w:sz w:val="24"/>
          <w:szCs w:val="24"/>
          <w:lang w:val="sk-SK" w:eastAsia="en-US"/>
        </w:rPr>
        <w:t xml:space="preserve">Učiteľky nie sú oprávnené podávať deťom lieky </w:t>
      </w:r>
      <w:r w:rsidRPr="00521803">
        <w:rPr>
          <w:rFonts w:eastAsia="Calibri"/>
          <w:sz w:val="24"/>
          <w:szCs w:val="24"/>
          <w:lang w:val="sk-SK" w:eastAsia="en-US"/>
        </w:rPr>
        <w:t>(lieky na predpis, voľno predajné lieky) počas pobytu v materskej škole. V prípade požiadavky rodiča podať dieťaťu život zachraňujúce lieky (nie výživové doplnky, lieky a kvapky proti zápche, nádcha a pod., probiotiká), ktoré sú na predpis a odporúčanie ošetrujúceho lekára (rodič sa odporúčaním preukáže riaditeľke) s ich podávaním musí súhlasiť učiteľka na triede, ktorú dieťa navštevuje. Učiteľka musí byť písomne informovaná o spôsobe podávania lieku. Táto skutočnosť bude zaznamenaná v osobnom spise dieťaťa a liek bude podávaný dieťaťu iba s informovaným súhlasom zákonného zástupcu</w:t>
      </w:r>
      <w:r w:rsidRPr="00521803">
        <w:rPr>
          <w:rFonts w:eastAsia="Calibri"/>
          <w:i/>
          <w:iCs/>
          <w:sz w:val="24"/>
          <w:szCs w:val="24"/>
          <w:lang w:val="sk-SK" w:eastAsia="en-US"/>
        </w:rPr>
        <w:t>.</w:t>
      </w:r>
    </w:p>
    <w:p w14:paraId="3159A0CF" w14:textId="77777777" w:rsidR="00521803" w:rsidRPr="00521803" w:rsidRDefault="00521803" w:rsidP="00521803">
      <w:pPr>
        <w:spacing w:after="160" w:line="360" w:lineRule="auto"/>
        <w:jc w:val="both"/>
        <w:rPr>
          <w:rFonts w:eastAsia="Calibri"/>
          <w:b/>
          <w:iCs/>
          <w:sz w:val="24"/>
          <w:szCs w:val="24"/>
          <w:lang w:val="sk-SK" w:eastAsia="en-US"/>
        </w:rPr>
      </w:pPr>
      <w:r w:rsidRPr="00521803">
        <w:rPr>
          <w:rFonts w:eastAsia="Calibri"/>
          <w:b/>
          <w:iCs/>
          <w:sz w:val="24"/>
          <w:szCs w:val="24"/>
          <w:lang w:val="sk-SK" w:eastAsia="en-US"/>
        </w:rPr>
        <w:t>Kritériá prerušenia dochádzky dieťaťa do MŠ po ukončení adaptačného obdobia:</w:t>
      </w:r>
    </w:p>
    <w:p w14:paraId="567AE69C" w14:textId="77777777" w:rsidR="00521803" w:rsidRPr="00521803" w:rsidRDefault="00521803" w:rsidP="00521803">
      <w:pPr>
        <w:numPr>
          <w:ilvl w:val="0"/>
          <w:numId w:val="57"/>
        </w:numPr>
        <w:spacing w:after="160" w:line="360" w:lineRule="auto"/>
        <w:contextualSpacing/>
        <w:jc w:val="both"/>
        <w:rPr>
          <w:rFonts w:eastAsia="Calibri"/>
          <w:sz w:val="24"/>
          <w:szCs w:val="24"/>
          <w:lang w:val="sk-SK" w:eastAsia="en-US"/>
        </w:rPr>
      </w:pPr>
      <w:r w:rsidRPr="00521803">
        <w:rPr>
          <w:rFonts w:eastAsia="Calibri"/>
          <w:sz w:val="24"/>
          <w:szCs w:val="24"/>
          <w:lang w:val="sk-SK" w:eastAsia="en-US"/>
        </w:rPr>
        <w:t xml:space="preserve">Dieťa ani po troch mesiacoch navštevovania materskej školy nie je adaptované na prostredie, triedy, na deti, a režim materskej školy. V triede a pri výchovno-vzdelávacích  činnostiach - prejavuje časté stavy úzkosti, je plačlivé, nespolupracuje, odmieta stravu, nevie samostatne držať lyžicu, nemá osvojené základné hygienické potreby  (pýtanie sa na toaletu, umývanie rúk) pri príchode do MŠ bráni odchodu rodiča a po jeho odchode je rozrušené. </w:t>
      </w:r>
    </w:p>
    <w:p w14:paraId="43EDDE77" w14:textId="77777777" w:rsidR="00521803" w:rsidRPr="00521803" w:rsidRDefault="00521803" w:rsidP="00521803">
      <w:pPr>
        <w:numPr>
          <w:ilvl w:val="0"/>
          <w:numId w:val="57"/>
        </w:numPr>
        <w:spacing w:after="160" w:line="360" w:lineRule="auto"/>
        <w:contextualSpacing/>
        <w:jc w:val="both"/>
        <w:rPr>
          <w:rFonts w:eastAsia="Calibri"/>
          <w:sz w:val="24"/>
          <w:szCs w:val="24"/>
          <w:lang w:val="sk-SK" w:eastAsia="en-US"/>
        </w:rPr>
      </w:pPr>
      <w:r w:rsidRPr="00521803">
        <w:rPr>
          <w:rFonts w:eastAsia="Calibri"/>
          <w:sz w:val="24"/>
          <w:szCs w:val="24"/>
          <w:lang w:val="sk-SK" w:eastAsia="en-US"/>
        </w:rPr>
        <w:t xml:space="preserve">Nezapája sa do činností pod vedením učiteľky, nerešpektuje ju, nespolupracuje, prejavuje známky agresivity voči ostatným deťom, aj voči učiteľkám i zamestnancom MŠ. </w:t>
      </w:r>
    </w:p>
    <w:p w14:paraId="177C555F" w14:textId="77777777" w:rsidR="00521803" w:rsidRPr="00521803" w:rsidRDefault="00521803" w:rsidP="00521803">
      <w:pPr>
        <w:numPr>
          <w:ilvl w:val="0"/>
          <w:numId w:val="57"/>
        </w:numPr>
        <w:spacing w:after="160" w:line="360" w:lineRule="auto"/>
        <w:contextualSpacing/>
        <w:jc w:val="both"/>
        <w:rPr>
          <w:rFonts w:ascii="Calibri" w:eastAsia="Calibri" w:hAnsi="Calibri"/>
          <w:sz w:val="24"/>
          <w:szCs w:val="24"/>
          <w:lang w:val="sk-SK" w:eastAsia="en-US"/>
        </w:rPr>
      </w:pPr>
      <w:r w:rsidRPr="00521803">
        <w:rPr>
          <w:rFonts w:eastAsia="Calibri"/>
          <w:sz w:val="24"/>
          <w:szCs w:val="24"/>
          <w:lang w:val="sk-SK" w:eastAsia="en-US"/>
        </w:rPr>
        <w:t>Svojim konaním narúša činnosti ostatných detí a ich zdravie tým, že im fyzicky ubližuje</w:t>
      </w:r>
      <w:r w:rsidRPr="00521803">
        <w:rPr>
          <w:rFonts w:ascii="Calibri" w:eastAsia="Calibri" w:hAnsi="Calibri"/>
          <w:sz w:val="24"/>
          <w:szCs w:val="24"/>
          <w:lang w:val="sk-SK" w:eastAsia="en-US"/>
        </w:rPr>
        <w:t xml:space="preserve">. </w:t>
      </w:r>
    </w:p>
    <w:p w14:paraId="17E3E4B2" w14:textId="77777777" w:rsidR="00521803" w:rsidRPr="00521803" w:rsidRDefault="00521803" w:rsidP="00521803">
      <w:pPr>
        <w:spacing w:after="160" w:line="360" w:lineRule="auto"/>
        <w:ind w:firstLine="360"/>
        <w:jc w:val="both"/>
        <w:rPr>
          <w:rFonts w:eastAsia="Calibri"/>
          <w:sz w:val="24"/>
          <w:szCs w:val="24"/>
          <w:lang w:eastAsia="en-US"/>
        </w:rPr>
      </w:pPr>
      <w:r w:rsidRPr="00521803">
        <w:rPr>
          <w:rFonts w:eastAsia="Calibri"/>
          <w:sz w:val="24"/>
          <w:szCs w:val="24"/>
          <w:lang w:val="sk-SK" w:eastAsia="en-US"/>
        </w:rPr>
        <w:t xml:space="preserve">Ak ide o dieťa so špeciálnymi výchovno-vzdelávacími potrebami, zákonný zástupca predloží okrem žiadosti a potvrdenia o zdravotnom stave dieťaťa, aj vyjadrenie príslušného zariadenia výchovného poradenstva a prevencie. </w:t>
      </w:r>
      <w:r w:rsidRPr="00521803">
        <w:rPr>
          <w:rFonts w:eastAsia="Calibri"/>
          <w:sz w:val="24"/>
          <w:szCs w:val="24"/>
          <w:lang w:eastAsia="en-US"/>
        </w:rPr>
        <w:t xml:space="preserve">Rodič zdravotne postihnutého dieťaťa predloží spolu s prihláškou a uvedenými dokladmi aj vyjadrenie pediatra o možnosti integrále dieťaťa. V prípade, že rodič zámerne neuvedie v žiadosti doklad o zdravotnom stave dieťaťa prípadne ochorenie dieťaťa, považuje sa to za závažné porušenie školského poriadku a môževiesť k vydaniu rozhodnutia o prerušení dochádzky dieťaťa na dobu, pokiaľ rodič nepredloží všetky potřebné lekárske vyjadrenia a iné doklady, z ktorých je možné získať dostatek informácií a rozhodnúť o ďalšom postupe, alebo o ukončení dochádzky dieťaťa. </w:t>
      </w:r>
    </w:p>
    <w:p w14:paraId="1CC94992" w14:textId="77777777" w:rsidR="00521803" w:rsidRPr="00521803" w:rsidRDefault="00521803" w:rsidP="00521803">
      <w:pPr>
        <w:spacing w:after="160" w:line="360" w:lineRule="auto"/>
        <w:jc w:val="both"/>
        <w:rPr>
          <w:rFonts w:eastAsia="Calibri"/>
          <w:b/>
          <w:color w:val="00B0F0"/>
          <w:sz w:val="24"/>
          <w:szCs w:val="24"/>
          <w:lang w:val="sk-SK" w:eastAsia="en-US"/>
        </w:rPr>
      </w:pPr>
    </w:p>
    <w:p w14:paraId="711835C3" w14:textId="77777777" w:rsidR="00521803" w:rsidRPr="00521803" w:rsidRDefault="00521803" w:rsidP="00521803">
      <w:pPr>
        <w:spacing w:after="160" w:line="360" w:lineRule="auto"/>
        <w:jc w:val="both"/>
        <w:rPr>
          <w:rFonts w:eastAsia="Calibri"/>
          <w:b/>
          <w:sz w:val="24"/>
          <w:szCs w:val="24"/>
          <w:lang w:val="sk-SK" w:eastAsia="en-US"/>
        </w:rPr>
      </w:pPr>
      <w:r w:rsidRPr="00521803">
        <w:rPr>
          <w:rFonts w:eastAsia="Calibri"/>
          <w:b/>
          <w:sz w:val="24"/>
          <w:szCs w:val="24"/>
          <w:lang w:val="sk-SK" w:eastAsia="en-US"/>
        </w:rPr>
        <w:t xml:space="preserve">Čas prijímania detí na predprimárne vzdelávanie </w:t>
      </w:r>
    </w:p>
    <w:p w14:paraId="48D35DDE" w14:textId="77777777" w:rsidR="00521803" w:rsidRPr="00521803" w:rsidRDefault="00521803" w:rsidP="00521803">
      <w:pPr>
        <w:spacing w:after="160" w:line="360" w:lineRule="auto"/>
        <w:jc w:val="both"/>
        <w:rPr>
          <w:rFonts w:eastAsia="Calibri"/>
          <w:bCs/>
          <w:sz w:val="24"/>
          <w:szCs w:val="24"/>
          <w:lang w:val="sk-SK" w:eastAsia="en-US"/>
        </w:rPr>
      </w:pPr>
      <w:r w:rsidRPr="00521803">
        <w:rPr>
          <w:rFonts w:eastAsia="Calibri"/>
          <w:sz w:val="24"/>
          <w:szCs w:val="24"/>
          <w:lang w:val="sk-SK" w:eastAsia="en-US"/>
        </w:rPr>
        <w:t xml:space="preserve">Do materskej školy sa deti prijímajú </w:t>
      </w:r>
      <w:r w:rsidRPr="00521803">
        <w:rPr>
          <w:rFonts w:eastAsia="Calibri"/>
          <w:bCs/>
          <w:sz w:val="24"/>
          <w:szCs w:val="24"/>
          <w:lang w:val="sk-SK" w:eastAsia="en-US"/>
        </w:rPr>
        <w:t xml:space="preserve">priebežne </w:t>
      </w:r>
      <w:r w:rsidRPr="00521803">
        <w:rPr>
          <w:rFonts w:eastAsia="Calibri"/>
          <w:sz w:val="24"/>
          <w:szCs w:val="24"/>
          <w:lang w:val="sk-SK" w:eastAsia="en-US"/>
        </w:rPr>
        <w:t xml:space="preserve">alebo </w:t>
      </w:r>
      <w:r w:rsidRPr="00521803">
        <w:rPr>
          <w:rFonts w:eastAsia="Calibri"/>
          <w:bCs/>
          <w:sz w:val="24"/>
          <w:szCs w:val="24"/>
          <w:lang w:val="sk-SK" w:eastAsia="en-US"/>
        </w:rPr>
        <w:t>pre nasledujúci školský rok</w:t>
      </w:r>
      <w:r w:rsidRPr="00521803">
        <w:rPr>
          <w:rFonts w:eastAsia="Calibri"/>
          <w:sz w:val="24"/>
          <w:szCs w:val="24"/>
          <w:lang w:val="sk-SK" w:eastAsia="en-US"/>
        </w:rPr>
        <w:t xml:space="preserve">. Priebežne, počas školského roka, sa deti prijímajú </w:t>
      </w:r>
      <w:r w:rsidRPr="00521803">
        <w:rPr>
          <w:rFonts w:eastAsia="Calibri"/>
          <w:bCs/>
          <w:sz w:val="24"/>
          <w:szCs w:val="24"/>
          <w:lang w:val="sk-SK" w:eastAsia="en-US"/>
        </w:rPr>
        <w:t>vtedy</w:t>
      </w:r>
      <w:r w:rsidRPr="00521803">
        <w:rPr>
          <w:rFonts w:eastAsia="Calibri"/>
          <w:sz w:val="24"/>
          <w:szCs w:val="24"/>
          <w:lang w:val="sk-SK" w:eastAsia="en-US"/>
        </w:rPr>
        <w:t xml:space="preserve">, </w:t>
      </w:r>
      <w:r w:rsidRPr="00521803">
        <w:rPr>
          <w:rFonts w:eastAsia="Calibri"/>
          <w:bCs/>
          <w:sz w:val="24"/>
          <w:szCs w:val="24"/>
          <w:lang w:val="sk-SK" w:eastAsia="en-US"/>
        </w:rPr>
        <w:t xml:space="preserve">ak je </w:t>
      </w:r>
      <w:r w:rsidRPr="00521803">
        <w:rPr>
          <w:rFonts w:eastAsia="Calibri"/>
          <w:sz w:val="24"/>
          <w:szCs w:val="24"/>
          <w:lang w:val="sk-SK" w:eastAsia="en-US"/>
        </w:rPr>
        <w:t xml:space="preserve">v materskej škole </w:t>
      </w:r>
      <w:r w:rsidRPr="00521803">
        <w:rPr>
          <w:rFonts w:eastAsia="Calibri"/>
          <w:bCs/>
          <w:sz w:val="24"/>
          <w:szCs w:val="24"/>
          <w:lang w:val="sk-SK" w:eastAsia="en-US"/>
        </w:rPr>
        <w:t xml:space="preserve">voľná kapacita. </w:t>
      </w:r>
    </w:p>
    <w:p w14:paraId="6FC4FA5E" w14:textId="77777777" w:rsidR="00521803" w:rsidRPr="00521803" w:rsidRDefault="00521803" w:rsidP="00521803">
      <w:pPr>
        <w:spacing w:after="160" w:line="360" w:lineRule="auto"/>
        <w:jc w:val="both"/>
        <w:rPr>
          <w:rFonts w:eastAsia="Calibri"/>
          <w:sz w:val="24"/>
          <w:szCs w:val="24"/>
          <w:lang w:val="sk-SK" w:eastAsia="en-US"/>
        </w:rPr>
      </w:pPr>
    </w:p>
    <w:p w14:paraId="72C5D77D" w14:textId="77777777" w:rsidR="00521803" w:rsidRPr="00521803" w:rsidRDefault="00521803" w:rsidP="00521803">
      <w:pPr>
        <w:spacing w:after="160" w:line="360" w:lineRule="auto"/>
        <w:jc w:val="both"/>
        <w:rPr>
          <w:rFonts w:eastAsia="Calibri"/>
          <w:b/>
          <w:sz w:val="24"/>
          <w:szCs w:val="24"/>
          <w:lang w:val="sk-SK" w:eastAsia="en-US"/>
        </w:rPr>
      </w:pPr>
      <w:r w:rsidRPr="00521803">
        <w:rPr>
          <w:rFonts w:eastAsia="Calibri"/>
          <w:b/>
          <w:bCs/>
          <w:sz w:val="24"/>
          <w:szCs w:val="24"/>
          <w:lang w:val="sk-SK" w:eastAsia="en-US"/>
        </w:rPr>
        <w:t xml:space="preserve">Termín a miesto podávania žiadosti </w:t>
      </w:r>
    </w:p>
    <w:p w14:paraId="2AE8D39E" w14:textId="77777777" w:rsidR="00521803" w:rsidRPr="00521803" w:rsidRDefault="00521803" w:rsidP="00521803">
      <w:pPr>
        <w:spacing w:after="160" w:line="360" w:lineRule="auto"/>
        <w:jc w:val="both"/>
        <w:rPr>
          <w:sz w:val="24"/>
          <w:szCs w:val="24"/>
          <w:lang w:val="sk-SK"/>
        </w:rPr>
      </w:pPr>
      <w:r w:rsidRPr="00521803">
        <w:rPr>
          <w:rFonts w:eastAsia="Calibri"/>
          <w:sz w:val="24"/>
          <w:szCs w:val="24"/>
          <w:lang w:val="sk-SK" w:eastAsia="en-US"/>
        </w:rPr>
        <w:t xml:space="preserve">Žiadosť sa podáva v čase od 1. mája do 31. mája. Riaditeľ materskej školy po dohode so zriaďovateľom určí konkrétne miesto a konkrétny termín podávania žiadostí pre nasledujúci školský rok. Termín môže byť určený v rozsahu jedného aj viacerých dní, v závislosti od </w:t>
      </w:r>
      <w:r w:rsidRPr="00521803">
        <w:rPr>
          <w:sz w:val="24"/>
          <w:szCs w:val="24"/>
          <w:lang w:val="sk-SK" w:eastAsia="en-US"/>
        </w:rPr>
        <w:t>veľkosti materskej školy. Obvyklým miestom podávania žiadostí, ak ide o osobné doručenie, je priestor vyčlenený v materskej škole; spravidla je to priestor riaditeľne.</w:t>
      </w:r>
    </w:p>
    <w:p w14:paraId="410B1BF5" w14:textId="77777777" w:rsidR="00521803" w:rsidRPr="00521803" w:rsidRDefault="00521803" w:rsidP="00521803">
      <w:pPr>
        <w:spacing w:after="160" w:line="360" w:lineRule="auto"/>
        <w:jc w:val="both"/>
        <w:rPr>
          <w:sz w:val="24"/>
          <w:szCs w:val="24"/>
          <w:lang w:val="sk-SK" w:eastAsia="en-US"/>
        </w:rPr>
      </w:pPr>
    </w:p>
    <w:p w14:paraId="623C4B63" w14:textId="77777777" w:rsidR="00521803" w:rsidRPr="00521803" w:rsidRDefault="00521803" w:rsidP="00521803">
      <w:pPr>
        <w:spacing w:after="160" w:line="360" w:lineRule="auto"/>
        <w:jc w:val="both"/>
        <w:rPr>
          <w:rFonts w:eastAsia="Calibri"/>
          <w:b/>
          <w:sz w:val="24"/>
          <w:szCs w:val="24"/>
          <w:lang w:val="sk-SK" w:eastAsia="en-US"/>
        </w:rPr>
      </w:pPr>
      <w:r w:rsidRPr="00521803">
        <w:rPr>
          <w:rFonts w:eastAsia="Calibri"/>
          <w:b/>
          <w:sz w:val="24"/>
          <w:szCs w:val="24"/>
          <w:lang w:val="sk-SK" w:eastAsia="en-US"/>
        </w:rPr>
        <w:t xml:space="preserve">Podmienky prijímania </w:t>
      </w:r>
    </w:p>
    <w:p w14:paraId="3E24F672" w14:textId="77777777" w:rsidR="00521803" w:rsidRPr="00521803" w:rsidRDefault="00521803" w:rsidP="00521803">
      <w:pPr>
        <w:spacing w:after="160" w:line="360" w:lineRule="auto"/>
        <w:ind w:firstLine="708"/>
        <w:jc w:val="both"/>
        <w:rPr>
          <w:rFonts w:eastAsia="Calibri"/>
          <w:sz w:val="24"/>
          <w:szCs w:val="24"/>
          <w:lang w:val="sk-SK" w:eastAsia="en-US"/>
        </w:rPr>
      </w:pPr>
      <w:r w:rsidRPr="00521803">
        <w:rPr>
          <w:rFonts w:eastAsia="Calibri"/>
          <w:sz w:val="24"/>
          <w:szCs w:val="24"/>
          <w:lang w:val="sk-SK" w:eastAsia="en-US"/>
        </w:rPr>
        <w:t xml:space="preserve">Prijímanie detí na predprimárne vzdelávanie do materskej školy je limitované kapacitnými možnosťami materskej školy v nadväznosti na ustanovenie § 28 ods. 9 až 12 školského zákona. V prvom rade musí riaditeľ materskej školy dodržiavať podmienky prijímania detí ustanovené v § 59 ods. 1 a 2 školského zákona, ktoré možno nazvať „zákonnými podmienkami“. </w:t>
      </w:r>
    </w:p>
    <w:p w14:paraId="2B0F5951" w14:textId="77777777" w:rsidR="00521803" w:rsidRPr="00521803" w:rsidRDefault="00521803" w:rsidP="00521803">
      <w:pPr>
        <w:spacing w:after="160" w:line="360" w:lineRule="auto"/>
        <w:jc w:val="both"/>
        <w:rPr>
          <w:rFonts w:eastAsia="Calibri"/>
          <w:sz w:val="24"/>
          <w:szCs w:val="24"/>
          <w:lang w:val="sk-SK" w:eastAsia="en-US"/>
        </w:rPr>
      </w:pPr>
    </w:p>
    <w:p w14:paraId="06E25378" w14:textId="77777777" w:rsidR="00521803" w:rsidRPr="00521803" w:rsidRDefault="00521803" w:rsidP="00521803">
      <w:pPr>
        <w:spacing w:before="119" w:after="119" w:line="360" w:lineRule="auto"/>
        <w:contextualSpacing/>
        <w:jc w:val="both"/>
        <w:rPr>
          <w:rFonts w:eastAsia="Calibri"/>
          <w:b/>
          <w:bCs/>
          <w:sz w:val="24"/>
          <w:szCs w:val="24"/>
          <w:lang w:val="sk-SK" w:eastAsia="en-US"/>
        </w:rPr>
      </w:pPr>
      <w:r w:rsidRPr="00521803">
        <w:rPr>
          <w:rFonts w:eastAsia="Calibri"/>
          <w:b/>
          <w:bCs/>
          <w:sz w:val="24"/>
          <w:szCs w:val="24"/>
          <w:lang w:val="sk-SK" w:eastAsia="en-US"/>
        </w:rPr>
        <w:t xml:space="preserve">Na predprimárne vzdelávanie: </w:t>
      </w:r>
    </w:p>
    <w:p w14:paraId="33A8CA4F" w14:textId="77777777" w:rsidR="00521803" w:rsidRPr="00521803" w:rsidRDefault="00521803" w:rsidP="00521803">
      <w:pPr>
        <w:numPr>
          <w:ilvl w:val="0"/>
          <w:numId w:val="6"/>
        </w:numPr>
        <w:spacing w:before="119" w:after="119" w:line="360" w:lineRule="auto"/>
        <w:contextualSpacing/>
        <w:jc w:val="both"/>
        <w:rPr>
          <w:b/>
          <w:bCs/>
          <w:sz w:val="24"/>
          <w:szCs w:val="24"/>
          <w:lang w:val="sk-SK" w:eastAsia="en-US"/>
        </w:rPr>
      </w:pPr>
      <w:r w:rsidRPr="00521803">
        <w:rPr>
          <w:sz w:val="24"/>
          <w:szCs w:val="24"/>
          <w:lang w:val="sk-SK" w:eastAsia="en-US"/>
        </w:rPr>
        <w:t xml:space="preserve">sa </w:t>
      </w:r>
      <w:r w:rsidRPr="00521803">
        <w:rPr>
          <w:b/>
          <w:bCs/>
          <w:sz w:val="24"/>
          <w:szCs w:val="24"/>
          <w:lang w:val="sk-SK" w:eastAsia="en-US"/>
        </w:rPr>
        <w:t>prednostne prijímajú deti,</w:t>
      </w:r>
      <w:r w:rsidRPr="00521803">
        <w:rPr>
          <w:sz w:val="24"/>
          <w:szCs w:val="24"/>
          <w:lang w:val="sk-SK" w:eastAsia="en-US"/>
        </w:rPr>
        <w:t xml:space="preserve"> pre ktoré je </w:t>
      </w:r>
      <w:r w:rsidRPr="00521803">
        <w:rPr>
          <w:b/>
          <w:bCs/>
          <w:sz w:val="24"/>
          <w:szCs w:val="24"/>
          <w:lang w:val="sk-SK" w:eastAsia="en-US"/>
        </w:rPr>
        <w:t xml:space="preserve">plnenie predprimárneho vzdelávania povinné </w:t>
      </w:r>
      <w:r w:rsidRPr="00521803">
        <w:rPr>
          <w:sz w:val="24"/>
          <w:szCs w:val="24"/>
          <w:lang w:val="sk-SK" w:eastAsia="en-US"/>
        </w:rPr>
        <w:t>(to platí, aj ak ide o deti umiestnené v zariadení, napr. v centre pre deti a rodiny, na základe rozhodnutia súdu),</w:t>
      </w:r>
    </w:p>
    <w:p w14:paraId="6D65F683" w14:textId="77777777" w:rsidR="00521803" w:rsidRPr="00521803" w:rsidRDefault="00521803" w:rsidP="00521803">
      <w:pPr>
        <w:numPr>
          <w:ilvl w:val="0"/>
          <w:numId w:val="6"/>
        </w:numPr>
        <w:spacing w:before="119" w:after="119" w:line="360" w:lineRule="auto"/>
        <w:contextualSpacing/>
        <w:jc w:val="both"/>
        <w:rPr>
          <w:b/>
          <w:bCs/>
          <w:sz w:val="24"/>
          <w:szCs w:val="24"/>
          <w:lang w:val="sk-SK" w:eastAsia="en-US"/>
        </w:rPr>
      </w:pPr>
      <w:r w:rsidRPr="00521803">
        <w:rPr>
          <w:b/>
          <w:bCs/>
          <w:sz w:val="24"/>
          <w:szCs w:val="24"/>
          <w:lang w:val="sk-SK" w:eastAsia="en-US"/>
        </w:rPr>
        <w:t xml:space="preserve">následne deti, ktoré majú právo na prijatie na predprimárne vzdelávanie, </w:t>
      </w:r>
      <w:r w:rsidRPr="00521803">
        <w:rPr>
          <w:rFonts w:ascii="Calibri" w:eastAsia="Calibri" w:hAnsi="Calibri"/>
          <w:sz w:val="22"/>
          <w:szCs w:val="22"/>
          <w:lang w:val="sk-SK" w:eastAsia="en-US"/>
        </w:rPr>
        <w:tab/>
      </w:r>
    </w:p>
    <w:p w14:paraId="7BAEFA2B" w14:textId="77777777" w:rsidR="00521803" w:rsidRPr="00521803" w:rsidRDefault="00521803" w:rsidP="00521803">
      <w:pPr>
        <w:numPr>
          <w:ilvl w:val="0"/>
          <w:numId w:val="6"/>
        </w:numPr>
        <w:spacing w:before="119" w:after="119" w:line="360" w:lineRule="auto"/>
        <w:contextualSpacing/>
        <w:jc w:val="both"/>
        <w:rPr>
          <w:lang w:val="sk-SK" w:eastAsia="en-US"/>
        </w:rPr>
      </w:pPr>
      <w:r w:rsidRPr="00521803">
        <w:rPr>
          <w:b/>
          <w:bCs/>
          <w:sz w:val="24"/>
          <w:szCs w:val="24"/>
          <w:lang w:val="sk-SK" w:eastAsia="en-US"/>
        </w:rPr>
        <w:t xml:space="preserve">Výnimočne </w:t>
      </w:r>
      <w:r w:rsidRPr="00521803">
        <w:rPr>
          <w:sz w:val="24"/>
          <w:szCs w:val="24"/>
          <w:lang w:val="sk-SK" w:eastAsia="en-US"/>
        </w:rPr>
        <w:t>sa prijímajú deti od dovŕšenia</w:t>
      </w:r>
      <w:r w:rsidRPr="00521803">
        <w:rPr>
          <w:rFonts w:ascii="Calibri" w:eastAsia="Calibri" w:hAnsi="Calibri"/>
          <w:sz w:val="22"/>
          <w:szCs w:val="22"/>
          <w:lang w:val="sk-SK" w:eastAsia="en-US"/>
        </w:rPr>
        <w:tab/>
      </w:r>
      <w:r w:rsidRPr="00521803">
        <w:rPr>
          <w:sz w:val="24"/>
          <w:szCs w:val="24"/>
          <w:lang w:val="sk-SK" w:eastAsia="en-US"/>
        </w:rPr>
        <w:t xml:space="preserve">dvoch rokov veku. </w:t>
      </w:r>
      <w:r w:rsidRPr="00521803">
        <w:rPr>
          <w:rFonts w:ascii="Calibri" w:eastAsia="Calibri" w:hAnsi="Calibri"/>
          <w:sz w:val="22"/>
          <w:szCs w:val="22"/>
          <w:lang w:val="sk-SK" w:eastAsia="en-US"/>
        </w:rPr>
        <w:tab/>
      </w:r>
      <w:r w:rsidRPr="00521803">
        <w:rPr>
          <w:rFonts w:ascii="Calibri" w:eastAsia="Calibri" w:hAnsi="Calibri"/>
          <w:sz w:val="22"/>
          <w:szCs w:val="22"/>
          <w:lang w:val="sk-SK" w:eastAsia="en-US"/>
        </w:rPr>
        <w:tab/>
      </w:r>
    </w:p>
    <w:p w14:paraId="02C04A1F" w14:textId="77777777" w:rsidR="00521803" w:rsidRPr="00521803" w:rsidRDefault="00521803" w:rsidP="00521803">
      <w:pPr>
        <w:spacing w:after="160" w:line="360" w:lineRule="auto"/>
        <w:jc w:val="both"/>
        <w:rPr>
          <w:sz w:val="24"/>
          <w:szCs w:val="24"/>
          <w:lang w:val="sk-SK"/>
        </w:rPr>
      </w:pPr>
      <w:r w:rsidRPr="00521803">
        <w:rPr>
          <w:rFonts w:eastAsia="Calibri"/>
          <w:sz w:val="24"/>
          <w:szCs w:val="24"/>
          <w:lang w:val="sk-SK" w:eastAsia="en-US"/>
        </w:rPr>
        <w:t xml:space="preserve">Okrem týchto zákonných podmienok riaditeľ materskej školy určí ostatné podmienky prijímania a zverejní ich na verejne prístupnom mieste alebo na webovom sídle materskej školy, ak ho má zriadené. Kompetencia určiť ostatné podmienky prijímania detí do materskej školy je v § 59 ods. 2 školského zákona ustanovená len pre riaditeľa materskej školy, a nie pre zriaďovateľa. Ostatné podmienky prijímania detí do materskej školy nesmú byť v rozpore s </w:t>
      </w:r>
      <w:r w:rsidRPr="00521803">
        <w:rPr>
          <w:rFonts w:eastAsia="Calibri"/>
          <w:sz w:val="24"/>
          <w:szCs w:val="24"/>
          <w:lang w:val="sk-SK" w:eastAsia="en-US"/>
        </w:rPr>
        <w:lastRenderedPageBreak/>
        <w:t xml:space="preserve">právnymi predpismi (napr. v rozpore so školským zákonom, s antidiskriminačným zákonom) a nesmú byť diskriminujúce a obmedzujúce práva dieťaťa alebo zákonných zástupcov. Riaditeľ nesmie ako podmienku prijatia dieťaťa určiť napr. zamestnanosť zákonných zástupcov alebo trvalý pobyt dieťaťa alebo zákonných zástupcov v danej obci/meste atď. Len ak je do materskej školy prijímané dieťa, pre ktoré bude predprimárne vzdelávanie zo zákona povinné, jeho prijímanie sa explicitne viaže na jeho trvalý pobyt, nie na trvalý pobyt jeho zákonných zástupcov, kvôli spádovej materskej škole. Prijímanie ostatných detí, pre ktoré predprimárne vzdelávanie ešte nie je povinné, nemožno viazať na ich trvalý pobyt. </w:t>
      </w:r>
      <w:r w:rsidRPr="00521803">
        <w:rPr>
          <w:sz w:val="24"/>
          <w:szCs w:val="24"/>
          <w:lang w:val="sk-SK"/>
        </w:rPr>
        <w:t xml:space="preserve">Ostatné podmienky prijímania detí do materskej školy </w:t>
      </w:r>
      <w:r w:rsidRPr="00521803">
        <w:rPr>
          <w:b/>
          <w:bCs/>
          <w:sz w:val="24"/>
          <w:szCs w:val="24"/>
          <w:lang w:val="sk-SK"/>
        </w:rPr>
        <w:t>určujú</w:t>
      </w:r>
      <w:r w:rsidRPr="00521803">
        <w:rPr>
          <w:sz w:val="24"/>
          <w:szCs w:val="24"/>
          <w:lang w:val="sk-SK"/>
        </w:rPr>
        <w:t xml:space="preserve">, aký </w:t>
      </w:r>
      <w:r w:rsidRPr="00521803">
        <w:rPr>
          <w:b/>
          <w:bCs/>
          <w:sz w:val="24"/>
          <w:szCs w:val="24"/>
          <w:lang w:val="sk-SK"/>
        </w:rPr>
        <w:t>„kľúč“</w:t>
      </w:r>
      <w:r w:rsidRPr="00521803">
        <w:rPr>
          <w:sz w:val="24"/>
          <w:szCs w:val="24"/>
          <w:lang w:val="sk-SK"/>
        </w:rPr>
        <w:t xml:space="preserve"> riaditeľ materskej školy zvolí pri prijímaní ostatných detí, po prijatí všetkých detí, pre ktoré je predprimárne vzdelávanie povinné a tých, ktoré majú právo na prijatie na predprimárne vzdelávanie, ak je po ich prijatí v danej materskej škole ešte voľná kapacita.</w:t>
      </w:r>
    </w:p>
    <w:p w14:paraId="25E83C8A" w14:textId="77777777" w:rsidR="00521803" w:rsidRPr="00521803" w:rsidRDefault="00521803" w:rsidP="00521803">
      <w:pPr>
        <w:spacing w:after="160" w:line="360" w:lineRule="auto"/>
        <w:jc w:val="both"/>
        <w:rPr>
          <w:rFonts w:eastAsia="Calibri"/>
          <w:b/>
          <w:bCs/>
          <w:color w:val="00B0F0"/>
          <w:sz w:val="24"/>
          <w:szCs w:val="24"/>
          <w:lang w:val="sk-SK" w:eastAsia="en-US"/>
        </w:rPr>
      </w:pPr>
    </w:p>
    <w:p w14:paraId="5967333B" w14:textId="77777777" w:rsidR="00521803" w:rsidRPr="00521803" w:rsidRDefault="00521803" w:rsidP="00521803">
      <w:pPr>
        <w:spacing w:line="360" w:lineRule="auto"/>
        <w:jc w:val="center"/>
        <w:rPr>
          <w:sz w:val="24"/>
          <w:szCs w:val="24"/>
          <w:lang w:val="sk-SK"/>
        </w:rPr>
      </w:pPr>
      <w:r w:rsidRPr="00521803">
        <w:rPr>
          <w:b/>
          <w:sz w:val="24"/>
          <w:szCs w:val="24"/>
          <w:u w:val="single"/>
          <w:lang w:val="sk-SK"/>
        </w:rPr>
        <w:t>DOCHÁDZKA DETÍ DO MATERSKEJ ŠKOLY</w:t>
      </w:r>
      <w:r w:rsidRPr="00521803">
        <w:rPr>
          <w:sz w:val="24"/>
          <w:szCs w:val="24"/>
          <w:u w:val="single"/>
          <w:lang w:val="sk-SK"/>
        </w:rPr>
        <w:t>.</w:t>
      </w:r>
    </w:p>
    <w:p w14:paraId="672538A5" w14:textId="77777777" w:rsidR="00521803" w:rsidRPr="00521803" w:rsidRDefault="00521803" w:rsidP="00521803">
      <w:pPr>
        <w:spacing w:line="360" w:lineRule="auto"/>
        <w:jc w:val="both"/>
        <w:rPr>
          <w:sz w:val="24"/>
          <w:szCs w:val="24"/>
          <w:u w:val="single"/>
          <w:lang w:val="sk-SK"/>
        </w:rPr>
      </w:pPr>
    </w:p>
    <w:p w14:paraId="19FB0675" w14:textId="77777777" w:rsidR="00521803" w:rsidRPr="00521803" w:rsidRDefault="00521803" w:rsidP="00521803">
      <w:pPr>
        <w:numPr>
          <w:ilvl w:val="0"/>
          <w:numId w:val="58"/>
        </w:numPr>
        <w:spacing w:after="200" w:line="360" w:lineRule="auto"/>
        <w:contextualSpacing/>
        <w:jc w:val="both"/>
        <w:rPr>
          <w:rFonts w:eastAsia="Calibri"/>
          <w:b/>
          <w:sz w:val="24"/>
          <w:szCs w:val="24"/>
          <w:u w:val="single"/>
          <w:lang w:val="sk-SK" w:eastAsia="en-US"/>
        </w:rPr>
      </w:pPr>
      <w:r w:rsidRPr="00521803">
        <w:rPr>
          <w:rFonts w:eastAsia="Calibri"/>
          <w:sz w:val="24"/>
          <w:szCs w:val="24"/>
          <w:lang w:val="sk-SK" w:eastAsia="en-US"/>
        </w:rPr>
        <w:t xml:space="preserve">Rodič privádza dieťa do materskej školy </w:t>
      </w:r>
      <w:r w:rsidRPr="00521803">
        <w:rPr>
          <w:rFonts w:eastAsia="Calibri"/>
          <w:b/>
          <w:sz w:val="24"/>
          <w:szCs w:val="24"/>
          <w:u w:val="single"/>
          <w:lang w:val="sk-SK" w:eastAsia="en-US"/>
        </w:rPr>
        <w:t>od 6.</w:t>
      </w:r>
      <w:r w:rsidRPr="00521803">
        <w:rPr>
          <w:rFonts w:eastAsia="Calibri"/>
          <w:b/>
          <w:sz w:val="24"/>
          <w:szCs w:val="24"/>
          <w:u w:val="single"/>
          <w:vertAlign w:val="superscript"/>
          <w:lang w:val="sk-SK" w:eastAsia="en-US"/>
        </w:rPr>
        <w:t>30</w:t>
      </w:r>
      <w:r w:rsidRPr="00521803">
        <w:rPr>
          <w:rFonts w:eastAsia="Calibri"/>
          <w:b/>
          <w:sz w:val="24"/>
          <w:szCs w:val="24"/>
          <w:u w:val="single"/>
          <w:lang w:val="sk-SK" w:eastAsia="en-US"/>
        </w:rPr>
        <w:t>. hodiny</w:t>
      </w:r>
      <w:r w:rsidRPr="00521803">
        <w:rPr>
          <w:rFonts w:eastAsia="Calibri"/>
          <w:sz w:val="24"/>
          <w:szCs w:val="24"/>
          <w:lang w:val="sk-SK" w:eastAsia="en-US"/>
        </w:rPr>
        <w:t xml:space="preserve"> </w:t>
      </w:r>
      <w:r w:rsidRPr="00521803">
        <w:rPr>
          <w:rFonts w:eastAsia="Calibri"/>
          <w:b/>
          <w:sz w:val="24"/>
          <w:szCs w:val="24"/>
          <w:u w:val="single"/>
          <w:lang w:val="sk-SK" w:eastAsia="en-US"/>
        </w:rPr>
        <w:t>do 8.</w:t>
      </w:r>
      <w:r w:rsidRPr="00521803">
        <w:rPr>
          <w:rFonts w:eastAsia="Calibri"/>
          <w:b/>
          <w:sz w:val="24"/>
          <w:szCs w:val="24"/>
          <w:u w:val="single"/>
          <w:vertAlign w:val="superscript"/>
          <w:lang w:val="sk-SK" w:eastAsia="en-US"/>
        </w:rPr>
        <w:t>00</w:t>
      </w:r>
      <w:r w:rsidRPr="00521803">
        <w:rPr>
          <w:rFonts w:eastAsia="Calibri"/>
          <w:b/>
          <w:sz w:val="24"/>
          <w:szCs w:val="24"/>
          <w:u w:val="single"/>
          <w:lang w:val="sk-SK" w:eastAsia="en-US"/>
        </w:rPr>
        <w:t xml:space="preserve"> hodiny, prosíme rodičov,  aby  dodržovali stanovený čas príchodu detí  do  materskej  školy  do 8.</w:t>
      </w:r>
      <w:r w:rsidRPr="00521803">
        <w:rPr>
          <w:rFonts w:eastAsia="Calibri"/>
          <w:b/>
          <w:sz w:val="24"/>
          <w:szCs w:val="24"/>
          <w:u w:val="single"/>
          <w:vertAlign w:val="superscript"/>
          <w:lang w:val="sk-SK" w:eastAsia="en-US"/>
        </w:rPr>
        <w:t>00</w:t>
      </w:r>
      <w:r w:rsidRPr="00521803">
        <w:rPr>
          <w:rFonts w:eastAsia="Calibri"/>
          <w:b/>
          <w:sz w:val="24"/>
          <w:szCs w:val="24"/>
          <w:u w:val="single"/>
          <w:lang w:val="sk-SK" w:eastAsia="en-US"/>
        </w:rPr>
        <w:t>. hod .</w:t>
      </w:r>
    </w:p>
    <w:p w14:paraId="4E337B4A" w14:textId="77777777" w:rsidR="00521803" w:rsidRPr="00521803" w:rsidRDefault="00521803" w:rsidP="00521803">
      <w:pPr>
        <w:numPr>
          <w:ilvl w:val="0"/>
          <w:numId w:val="58"/>
        </w:numPr>
        <w:spacing w:after="200" w:line="360" w:lineRule="auto"/>
        <w:contextualSpacing/>
        <w:jc w:val="both"/>
        <w:rPr>
          <w:rFonts w:eastAsia="Calibri"/>
          <w:b/>
          <w:sz w:val="24"/>
          <w:szCs w:val="24"/>
          <w:u w:val="single"/>
          <w:lang w:val="sk-SK" w:eastAsia="en-US"/>
        </w:rPr>
      </w:pPr>
      <w:r w:rsidRPr="00521803">
        <w:rPr>
          <w:rFonts w:eastAsia="Calibri"/>
          <w:sz w:val="24"/>
          <w:szCs w:val="24"/>
          <w:lang w:val="sk-SK" w:eastAsia="en-US"/>
        </w:rPr>
        <w:t xml:space="preserve">Ak sa zákonný zástupca dohodne s triednou učiteľkou na inom spôsobe dochádzky, je mu to umožnené po dohode príchodu a spôsobu stravovania tak, aby nenarušil priebeh činnosti ostatných detí. </w:t>
      </w:r>
    </w:p>
    <w:p w14:paraId="280D95FC" w14:textId="77777777" w:rsidR="00521803" w:rsidRPr="00521803" w:rsidRDefault="00521803" w:rsidP="00521803">
      <w:pPr>
        <w:numPr>
          <w:ilvl w:val="0"/>
          <w:numId w:val="58"/>
        </w:numPr>
        <w:spacing w:after="200" w:line="360" w:lineRule="auto"/>
        <w:contextualSpacing/>
        <w:jc w:val="both"/>
        <w:rPr>
          <w:rFonts w:eastAsia="Calibri"/>
          <w:b/>
          <w:sz w:val="24"/>
          <w:szCs w:val="24"/>
          <w:u w:val="single"/>
          <w:lang w:val="sk-SK" w:eastAsia="en-US"/>
        </w:rPr>
      </w:pPr>
      <w:r w:rsidRPr="00521803">
        <w:rPr>
          <w:rFonts w:eastAsia="Calibri"/>
          <w:sz w:val="24"/>
          <w:szCs w:val="24"/>
          <w:lang w:val="sk-SK" w:eastAsia="en-US"/>
        </w:rPr>
        <w:t xml:space="preserve">Prevzatie dieťaťa môže pedagogický zamestnanec odmietnuť, ak zistí, alebo má podozrenie, že jeho zdravotný stav nie je vhodný pre prijatie, vyžiadaním vyjadrenia pediatra či je – nie je zdravotný stav dieťaťa infekčný, resp. či dieťa môže pre svoj zdravotný stav navštevovať materskú školu. </w:t>
      </w:r>
    </w:p>
    <w:p w14:paraId="2C3F9EB1" w14:textId="77777777" w:rsidR="00521803" w:rsidRPr="00521803" w:rsidRDefault="00521803" w:rsidP="00521803">
      <w:pPr>
        <w:numPr>
          <w:ilvl w:val="0"/>
          <w:numId w:val="58"/>
        </w:numPr>
        <w:spacing w:after="200" w:line="360" w:lineRule="auto"/>
        <w:contextualSpacing/>
        <w:jc w:val="both"/>
        <w:rPr>
          <w:rFonts w:eastAsia="Calibri"/>
          <w:b/>
          <w:sz w:val="24"/>
          <w:szCs w:val="24"/>
          <w:u w:val="single"/>
          <w:lang w:val="sk-SK" w:eastAsia="en-US"/>
        </w:rPr>
      </w:pPr>
      <w:r w:rsidRPr="00521803">
        <w:rPr>
          <w:rFonts w:eastAsia="Calibri"/>
          <w:sz w:val="24"/>
          <w:szCs w:val="24"/>
          <w:lang w:val="sk-SK" w:eastAsia="en-US"/>
        </w:rPr>
        <w:t xml:space="preserve">Ak dieťa v MŠ počas dňa ochorie, pedagogický zamestnanec zabezpečí jeho izoláciu od ostatných detí a informuje zákonného zástupcu, ktorý si dieťa prevezme. </w:t>
      </w:r>
    </w:p>
    <w:p w14:paraId="1FB7C458" w14:textId="77777777" w:rsidR="00521803" w:rsidRPr="00521803" w:rsidRDefault="00521803" w:rsidP="00521803">
      <w:pPr>
        <w:numPr>
          <w:ilvl w:val="0"/>
          <w:numId w:val="58"/>
        </w:numPr>
        <w:spacing w:after="200" w:line="360" w:lineRule="auto"/>
        <w:contextualSpacing/>
        <w:jc w:val="both"/>
        <w:rPr>
          <w:rFonts w:eastAsia="Calibri"/>
          <w:b/>
          <w:bCs/>
          <w:sz w:val="24"/>
          <w:szCs w:val="24"/>
          <w:u w:val="single"/>
          <w:lang w:val="sk-SK" w:eastAsia="en-US"/>
        </w:rPr>
      </w:pPr>
      <w:r w:rsidRPr="00521803">
        <w:rPr>
          <w:rFonts w:eastAsia="Calibri"/>
          <w:sz w:val="24"/>
          <w:szCs w:val="24"/>
          <w:lang w:val="sk-SK" w:eastAsia="en-US"/>
        </w:rPr>
        <w:t xml:space="preserve">V materskej škole sa </w:t>
      </w:r>
      <w:r w:rsidRPr="00521803">
        <w:rPr>
          <w:rFonts w:eastAsia="Calibri"/>
          <w:b/>
          <w:bCs/>
          <w:sz w:val="24"/>
          <w:szCs w:val="24"/>
          <w:lang w:val="sk-SK" w:eastAsia="en-US"/>
        </w:rPr>
        <w:t>nepodávajú žiadne lieky ani homeopatiká</w:t>
      </w:r>
      <w:r w:rsidRPr="00521803">
        <w:rPr>
          <w:rFonts w:eastAsia="Calibri"/>
          <w:sz w:val="24"/>
          <w:szCs w:val="24"/>
          <w:lang w:val="sk-SK" w:eastAsia="en-US"/>
        </w:rPr>
        <w:t xml:space="preserve">, </w:t>
      </w:r>
      <w:r w:rsidRPr="00521803">
        <w:rPr>
          <w:rFonts w:eastAsia="Calibri"/>
          <w:b/>
          <w:bCs/>
          <w:sz w:val="24"/>
          <w:szCs w:val="24"/>
          <w:lang w:val="sk-SK" w:eastAsia="en-US"/>
        </w:rPr>
        <w:t>v prípade zlomeniny u dieťaťa</w:t>
      </w:r>
      <w:r w:rsidRPr="00521803">
        <w:rPr>
          <w:rFonts w:eastAsia="Calibri"/>
          <w:sz w:val="24"/>
          <w:szCs w:val="24"/>
          <w:lang w:val="sk-SK" w:eastAsia="en-US"/>
        </w:rPr>
        <w:t xml:space="preserve"> - (sádra, dlaha, ortéza) </w:t>
      </w:r>
      <w:r w:rsidRPr="00521803">
        <w:rPr>
          <w:rFonts w:eastAsia="Calibri"/>
          <w:b/>
          <w:bCs/>
          <w:sz w:val="24"/>
          <w:szCs w:val="24"/>
          <w:lang w:val="sk-SK" w:eastAsia="en-US"/>
        </w:rPr>
        <w:t xml:space="preserve">bude dochádzka dieťaťa do materskej školy obmezená, prerušená na dobu počas, ktorej dieťa bude  mať sádru, dlahu, ortézu, vzhľadom na bezpečnosť samotného dieťaťa a ostatných detí. </w:t>
      </w:r>
      <w:r w:rsidRPr="00521803">
        <w:rPr>
          <w:rFonts w:eastAsia="Calibri"/>
          <w:sz w:val="24"/>
          <w:szCs w:val="24"/>
          <w:lang w:val="sk-SK" w:eastAsia="en-US"/>
        </w:rPr>
        <w:t xml:space="preserve">Na základe  prípisu  ÚVZ SR   č. 2016-8138/440:1-10A0 zo dňa 29.01.2016  -  Vydávanie potvrdení o zdravotnej  spôsobilosti dieťaťa praktickými lekármi starostlivosti o deti a dorast. </w:t>
      </w:r>
    </w:p>
    <w:p w14:paraId="67F427DA" w14:textId="77777777" w:rsidR="00521803" w:rsidRPr="00521803" w:rsidRDefault="00521803" w:rsidP="00521803">
      <w:pPr>
        <w:numPr>
          <w:ilvl w:val="0"/>
          <w:numId w:val="58"/>
        </w:numPr>
        <w:spacing w:after="200" w:line="360" w:lineRule="auto"/>
        <w:contextualSpacing/>
        <w:jc w:val="both"/>
        <w:rPr>
          <w:rFonts w:eastAsia="Calibri"/>
          <w:b/>
          <w:bCs/>
          <w:sz w:val="24"/>
          <w:szCs w:val="24"/>
          <w:u w:val="single"/>
          <w:lang w:val="sk-SK" w:eastAsia="en-US"/>
        </w:rPr>
      </w:pPr>
      <w:r w:rsidRPr="00521803">
        <w:rPr>
          <w:rFonts w:eastAsia="Calibri"/>
          <w:sz w:val="24"/>
          <w:szCs w:val="24"/>
          <w:lang w:val="sk-SK" w:eastAsia="en-US"/>
        </w:rPr>
        <w:lastRenderedPageBreak/>
        <w:t xml:space="preserve">Potvrdenie od praktického lekára  o  zdravotnej  spôsobilosti  pre dieťa pred prvým nástupom do MŠ obsahuje kompletné  údaje o zdravotnej spôsobilosti, obsahuje všetky požadované skutočné údaje o povinnom očkovaní, ako aj uvedenie prípadného ochorenia dieťaťa, ktorého prejaví, alebo dôsledky by mohli negatívne vplývať na jeho pobyt, alebo ohrozovať či obmedzovať výchovu a vzdelávanie samotného dieťaťa, alebo ostatných detí v kolektíve. </w:t>
      </w:r>
    </w:p>
    <w:p w14:paraId="1CA9C5C4" w14:textId="77777777" w:rsidR="00521803" w:rsidRPr="00521803" w:rsidRDefault="00521803" w:rsidP="00521803">
      <w:pPr>
        <w:numPr>
          <w:ilvl w:val="0"/>
          <w:numId w:val="58"/>
        </w:numPr>
        <w:spacing w:after="200" w:line="360" w:lineRule="auto"/>
        <w:contextualSpacing/>
        <w:jc w:val="both"/>
        <w:rPr>
          <w:rFonts w:eastAsia="Calibri"/>
          <w:b/>
          <w:sz w:val="24"/>
          <w:szCs w:val="24"/>
          <w:u w:val="single"/>
          <w:lang w:val="sk-SK" w:eastAsia="en-US"/>
        </w:rPr>
      </w:pPr>
      <w:r w:rsidRPr="00521803">
        <w:rPr>
          <w:rFonts w:eastAsia="Calibri"/>
          <w:sz w:val="24"/>
          <w:szCs w:val="24"/>
          <w:lang w:val="sk-SK" w:eastAsia="en-US"/>
        </w:rPr>
        <w:t>Po bežnom prenosnom, infekčnom, alebo inom ochorení dieťaťa rodič vyplní bezpríznakovosť,  v ktorej vyhlási, že jeho dieťa neprejavuje príznaky prenosného ochorenia, a že RÚVZ ani lekár praktickej zdravotnej starostlivosti menovanému dieťaťu nenariadil karanténe opatrenie a zvýšený zdravotný dozor, alebo lekársky dohľad.  Vyhlásenia  zákonní zástupcovia budú mať v dispozícii  na triednej nástenke, ktoré podpíšu a spolu s dieťaťom, ktoré prichádza do materskej školy po bežnom ochorení odovzdajú triednej, alebo službukonajúcej  učiteľke.</w:t>
      </w:r>
    </w:p>
    <w:p w14:paraId="3814B570" w14:textId="77777777" w:rsidR="00521803" w:rsidRPr="00521803" w:rsidRDefault="00521803" w:rsidP="00521803">
      <w:pPr>
        <w:numPr>
          <w:ilvl w:val="0"/>
          <w:numId w:val="58"/>
        </w:numPr>
        <w:spacing w:after="200" w:line="360" w:lineRule="auto"/>
        <w:contextualSpacing/>
        <w:jc w:val="both"/>
        <w:rPr>
          <w:rFonts w:eastAsia="Calibri"/>
          <w:b/>
          <w:sz w:val="24"/>
          <w:szCs w:val="24"/>
          <w:u w:val="single"/>
          <w:lang w:val="sk-SK" w:eastAsia="en-US"/>
        </w:rPr>
      </w:pPr>
      <w:r w:rsidRPr="00521803">
        <w:rPr>
          <w:rFonts w:eastAsia="Calibri"/>
          <w:sz w:val="24"/>
          <w:szCs w:val="24"/>
          <w:lang w:val="sk-SK" w:eastAsia="en-US"/>
        </w:rPr>
        <w:t>Počas mimoriadnej  situácie vzhľadom  na hygienicko –epidemiologické opatrenia sa riadi vyhláškami RÚVZ,  organizačnými pokynmi  riaditeľky školy a a pandemickým plánom školy.</w:t>
      </w:r>
    </w:p>
    <w:p w14:paraId="0D815D3C" w14:textId="77777777" w:rsidR="00521803" w:rsidRPr="00521803" w:rsidRDefault="00521803" w:rsidP="00521803">
      <w:pPr>
        <w:numPr>
          <w:ilvl w:val="0"/>
          <w:numId w:val="58"/>
        </w:numPr>
        <w:spacing w:after="200" w:line="360" w:lineRule="auto"/>
        <w:contextualSpacing/>
        <w:jc w:val="both"/>
        <w:rPr>
          <w:rFonts w:eastAsia="Calibri"/>
          <w:b/>
          <w:bCs/>
          <w:sz w:val="24"/>
          <w:szCs w:val="24"/>
          <w:u w:val="single"/>
          <w:lang w:val="sk-SK" w:eastAsia="en-US"/>
        </w:rPr>
      </w:pPr>
      <w:r w:rsidRPr="00521803">
        <w:rPr>
          <w:rFonts w:eastAsia="Calibri"/>
          <w:sz w:val="24"/>
          <w:szCs w:val="24"/>
          <w:u w:val="single"/>
          <w:lang w:val="sk-SK" w:eastAsia="en-US"/>
        </w:rPr>
        <w:t>Neprítomnosť dieťaťa a odhlásenie oznámi rodič vopred, najneskôr do 8,00 hod. v deň neprítomnosti. Najneskôr do 5 pracovných dní od začiatku neprítomnosti dieťaťa oznámi rodič dôvod a predpokladaný čas jeho neprítomnosti.</w:t>
      </w:r>
      <w:r w:rsidRPr="00521803">
        <w:rPr>
          <w:rFonts w:eastAsia="Calibri"/>
          <w:sz w:val="24"/>
          <w:szCs w:val="24"/>
          <w:lang w:val="sk-SK" w:eastAsia="en-US"/>
        </w:rPr>
        <w:t xml:space="preserve"> </w:t>
      </w:r>
    </w:p>
    <w:p w14:paraId="36E28E94" w14:textId="77777777" w:rsidR="00521803" w:rsidRPr="00521803" w:rsidRDefault="00521803" w:rsidP="00521803">
      <w:pPr>
        <w:numPr>
          <w:ilvl w:val="0"/>
          <w:numId w:val="58"/>
        </w:numPr>
        <w:spacing w:after="200" w:line="360" w:lineRule="auto"/>
        <w:contextualSpacing/>
        <w:jc w:val="both"/>
        <w:rPr>
          <w:rFonts w:eastAsia="Calibri"/>
          <w:b/>
          <w:sz w:val="24"/>
          <w:szCs w:val="24"/>
          <w:u w:val="single"/>
          <w:lang w:val="sk-SK" w:eastAsia="en-US"/>
        </w:rPr>
      </w:pPr>
      <w:r w:rsidRPr="00521803">
        <w:rPr>
          <w:rFonts w:eastAsia="Calibri"/>
          <w:sz w:val="24"/>
          <w:szCs w:val="24"/>
          <w:lang w:val="sk-SK" w:eastAsia="en-US"/>
        </w:rPr>
        <w:t>Rozhodnutie o prerušení dochádzky dieťaťa je vydané na základe písomnej žiadosti zákonného zástupcu.</w:t>
      </w:r>
    </w:p>
    <w:p w14:paraId="0E7048EC" w14:textId="1AC5D026" w:rsidR="00521803" w:rsidRPr="00521803" w:rsidRDefault="00521803" w:rsidP="00521803">
      <w:pPr>
        <w:spacing w:after="120" w:line="360" w:lineRule="auto"/>
        <w:jc w:val="both"/>
        <w:rPr>
          <w:sz w:val="24"/>
          <w:szCs w:val="24"/>
          <w:lang w:val="sk-SK"/>
        </w:rPr>
      </w:pPr>
    </w:p>
    <w:p w14:paraId="04AA4354" w14:textId="77777777" w:rsidR="00521803" w:rsidRPr="00521803" w:rsidRDefault="00521803" w:rsidP="00521803">
      <w:pPr>
        <w:widowControl w:val="0"/>
        <w:spacing w:line="360" w:lineRule="auto"/>
        <w:jc w:val="center"/>
        <w:rPr>
          <w:b/>
          <w:sz w:val="24"/>
          <w:szCs w:val="24"/>
          <w:u w:val="single"/>
          <w:lang w:val="sk-SK"/>
        </w:rPr>
      </w:pPr>
      <w:r w:rsidRPr="00521803">
        <w:rPr>
          <w:b/>
          <w:sz w:val="24"/>
          <w:szCs w:val="24"/>
          <w:u w:val="single"/>
          <w:lang w:val="sk-SK"/>
        </w:rPr>
        <w:t>UKONČENIE DOCHÁDZKY DIEŤAŤA DO MATERSKEJ ŠKOLY</w:t>
      </w:r>
    </w:p>
    <w:p w14:paraId="12E5ACD5" w14:textId="77777777" w:rsidR="00521803" w:rsidRPr="00521803" w:rsidRDefault="00521803" w:rsidP="00521803">
      <w:pPr>
        <w:spacing w:line="360" w:lineRule="auto"/>
        <w:jc w:val="both"/>
        <w:rPr>
          <w:sz w:val="24"/>
          <w:szCs w:val="24"/>
          <w:lang w:val="sk-SK"/>
        </w:rPr>
      </w:pPr>
      <w:r w:rsidRPr="00521803">
        <w:rPr>
          <w:sz w:val="24"/>
          <w:szCs w:val="24"/>
          <w:lang w:val="sk-SK"/>
        </w:rPr>
        <w:t>Dochádzka do materskej školy sa ukončuje:</w:t>
      </w:r>
    </w:p>
    <w:p w14:paraId="10242D84" w14:textId="77777777" w:rsidR="00521803" w:rsidRPr="005D03F8" w:rsidRDefault="00521803" w:rsidP="00ED36E9">
      <w:pPr>
        <w:pStyle w:val="Odsekzoznamu"/>
        <w:numPr>
          <w:ilvl w:val="0"/>
          <w:numId w:val="92"/>
        </w:numPr>
        <w:spacing w:before="120" w:after="120" w:line="360" w:lineRule="auto"/>
        <w:jc w:val="both"/>
        <w:rPr>
          <w:sz w:val="24"/>
          <w:szCs w:val="24"/>
        </w:rPr>
      </w:pPr>
      <w:r w:rsidRPr="005D03F8">
        <w:rPr>
          <w:sz w:val="24"/>
          <w:szCs w:val="24"/>
        </w:rPr>
        <w:t>absolvovaním preprimárneho vzdelávania</w:t>
      </w:r>
    </w:p>
    <w:p w14:paraId="56F2D507" w14:textId="77777777" w:rsidR="00521803" w:rsidRPr="005D03F8" w:rsidRDefault="00521803" w:rsidP="00ED36E9">
      <w:pPr>
        <w:pStyle w:val="Odsekzoznamu"/>
        <w:numPr>
          <w:ilvl w:val="0"/>
          <w:numId w:val="92"/>
        </w:numPr>
        <w:spacing w:before="120" w:after="120" w:line="360" w:lineRule="auto"/>
        <w:jc w:val="both"/>
        <w:rPr>
          <w:sz w:val="24"/>
          <w:szCs w:val="24"/>
        </w:rPr>
      </w:pPr>
      <w:r w:rsidRPr="005D03F8">
        <w:rPr>
          <w:sz w:val="24"/>
          <w:szCs w:val="24"/>
        </w:rPr>
        <w:t>na žiadosť rodiča- zákonného zástupcu dieťaťa</w:t>
      </w:r>
    </w:p>
    <w:p w14:paraId="3CE35099" w14:textId="77777777" w:rsidR="00521803" w:rsidRPr="005D03F8" w:rsidRDefault="00521803" w:rsidP="00ED36E9">
      <w:pPr>
        <w:pStyle w:val="Odsekzoznamu"/>
        <w:numPr>
          <w:ilvl w:val="0"/>
          <w:numId w:val="92"/>
        </w:numPr>
        <w:spacing w:before="120" w:after="120" w:line="360" w:lineRule="auto"/>
        <w:jc w:val="both"/>
        <w:rPr>
          <w:sz w:val="24"/>
          <w:szCs w:val="24"/>
        </w:rPr>
      </w:pPr>
      <w:r w:rsidRPr="005D03F8">
        <w:rPr>
          <w:sz w:val="24"/>
          <w:szCs w:val="24"/>
        </w:rPr>
        <w:t>vydaním rozhodnutia o ukončení dochádzky dieťaťa v materskej škole na základe opakovaného porušenia školského poriadku školy.</w:t>
      </w:r>
    </w:p>
    <w:p w14:paraId="7797DC5D" w14:textId="77777777" w:rsidR="00521803" w:rsidRPr="00521803" w:rsidRDefault="00521803" w:rsidP="00521803">
      <w:pPr>
        <w:spacing w:before="120" w:after="120" w:line="360" w:lineRule="auto"/>
        <w:ind w:firstLine="357"/>
        <w:jc w:val="both"/>
        <w:rPr>
          <w:sz w:val="24"/>
          <w:szCs w:val="24"/>
        </w:rPr>
      </w:pPr>
      <w:r w:rsidRPr="00521803">
        <w:rPr>
          <w:sz w:val="24"/>
          <w:szCs w:val="24"/>
        </w:rPr>
        <w:t>Predprimárne vzdelanie získa dieťa absolvovaním posledného ročníka vzdelávacieho odboru vzdelávania v materskej škole. Materská škola vydá dieťaťu, ktoré ukončilo predprimárne vzdelávanie osvedčenie o absolvovaní predprimárneho vzdelávania.</w:t>
      </w:r>
    </w:p>
    <w:p w14:paraId="17EDD360" w14:textId="77777777" w:rsidR="00521803" w:rsidRPr="00521803" w:rsidRDefault="00521803" w:rsidP="00521803">
      <w:pPr>
        <w:spacing w:line="360" w:lineRule="auto"/>
        <w:jc w:val="both"/>
        <w:rPr>
          <w:b/>
          <w:sz w:val="24"/>
          <w:szCs w:val="24"/>
          <w:lang w:val="sk-SK"/>
        </w:rPr>
      </w:pPr>
    </w:p>
    <w:p w14:paraId="19D2B975" w14:textId="77777777" w:rsidR="00521803" w:rsidRPr="00521803" w:rsidRDefault="00521803" w:rsidP="00521803">
      <w:pPr>
        <w:spacing w:line="360" w:lineRule="auto"/>
        <w:ind w:firstLine="357"/>
        <w:jc w:val="both"/>
        <w:rPr>
          <w:sz w:val="24"/>
          <w:szCs w:val="24"/>
          <w:lang w:val="sk-SK"/>
        </w:rPr>
      </w:pPr>
      <w:r w:rsidRPr="00521803">
        <w:rPr>
          <w:sz w:val="24"/>
          <w:szCs w:val="24"/>
          <w:lang w:val="sk-SK"/>
        </w:rPr>
        <w:lastRenderedPageBreak/>
        <w:t>Podmienky predčasného ukončenia predprimárnheo vzdelávania dieťaťa v MŠ:</w:t>
      </w:r>
    </w:p>
    <w:p w14:paraId="44217E18" w14:textId="77777777" w:rsidR="00521803" w:rsidRPr="005D03F8" w:rsidRDefault="00521803" w:rsidP="00ED36E9">
      <w:pPr>
        <w:pStyle w:val="Odsekzoznamu"/>
        <w:numPr>
          <w:ilvl w:val="0"/>
          <w:numId w:val="93"/>
        </w:numPr>
        <w:spacing w:line="360" w:lineRule="auto"/>
        <w:jc w:val="both"/>
        <w:rPr>
          <w:sz w:val="24"/>
          <w:szCs w:val="24"/>
        </w:rPr>
      </w:pPr>
      <w:r w:rsidRPr="005D03F8">
        <w:rPr>
          <w:sz w:val="24"/>
          <w:szCs w:val="24"/>
        </w:rPr>
        <w:t>zákonný zástupca dieťaťa opakovane porušuje podmienky predprimárneho vzdelávania svojho dieťaťa určené školským poriadkom,</w:t>
      </w:r>
    </w:p>
    <w:p w14:paraId="53EF2839" w14:textId="77777777" w:rsidR="00521803" w:rsidRPr="005D03F8" w:rsidRDefault="00521803" w:rsidP="00ED36E9">
      <w:pPr>
        <w:pStyle w:val="Odsekzoznamu"/>
        <w:numPr>
          <w:ilvl w:val="0"/>
          <w:numId w:val="93"/>
        </w:numPr>
        <w:spacing w:line="360" w:lineRule="auto"/>
        <w:jc w:val="both"/>
        <w:rPr>
          <w:sz w:val="24"/>
          <w:szCs w:val="24"/>
        </w:rPr>
      </w:pPr>
      <w:r w:rsidRPr="005D03F8">
        <w:rPr>
          <w:sz w:val="24"/>
          <w:szCs w:val="24"/>
        </w:rPr>
        <w:t>zákonný zástupca neposkytne materskej škole pravdivé informácie o zdravotnej spôsobilosti svojho dieťaťa, jeho zdravotných problémoch alebo iných závažných skutočnostiach, ktoré majú vplyv na výchovu a vzdelávanie jeho dieťaťa a ostatných detí zúčastňujúcich sa na predprimárnom vzdelávaní,</w:t>
      </w:r>
    </w:p>
    <w:p w14:paraId="18E6F3D1" w14:textId="77777777" w:rsidR="00521803" w:rsidRPr="005D03F8" w:rsidRDefault="00521803" w:rsidP="00ED36E9">
      <w:pPr>
        <w:pStyle w:val="Odsekzoznamu"/>
        <w:numPr>
          <w:ilvl w:val="0"/>
          <w:numId w:val="93"/>
        </w:numPr>
        <w:spacing w:line="360" w:lineRule="auto"/>
        <w:jc w:val="both"/>
        <w:rPr>
          <w:sz w:val="24"/>
          <w:szCs w:val="24"/>
        </w:rPr>
      </w:pPr>
      <w:r w:rsidRPr="005D03F8">
        <w:rPr>
          <w:sz w:val="24"/>
          <w:szCs w:val="24"/>
        </w:rPr>
        <w:t>zákonný zástupca neinformuje materskú školu o zmene zdravotnej spôsobilosti dieťaťa, jeho zdravotných problémoch alebo iných závažných skutočnostiach, ktoré majú vplyv na priebeh výchovy a vzdelávania dieťaťa a ostatných detí zúčastňujúcich sa na predprimárnom vzdelávaní,</w:t>
      </w:r>
    </w:p>
    <w:p w14:paraId="6F245BFC" w14:textId="77777777" w:rsidR="00521803" w:rsidRPr="005D03F8" w:rsidRDefault="00521803" w:rsidP="00ED36E9">
      <w:pPr>
        <w:pStyle w:val="Odsekzoznamu"/>
        <w:numPr>
          <w:ilvl w:val="0"/>
          <w:numId w:val="93"/>
        </w:numPr>
        <w:spacing w:line="360" w:lineRule="auto"/>
        <w:jc w:val="both"/>
        <w:rPr>
          <w:sz w:val="24"/>
          <w:szCs w:val="24"/>
        </w:rPr>
      </w:pPr>
      <w:r w:rsidRPr="005D03F8">
        <w:rPr>
          <w:sz w:val="24"/>
          <w:szCs w:val="24"/>
        </w:rPr>
        <w:t xml:space="preserve">zákonný zástupca odmietne s dieťaťom absolvovať odborné vyšetrenia, ak sa špeciálne výchovno-vzdelávacie potreby dieťaťa prejavia po jeho prijatí do materskej školy a je potrebné zmeniť formu vzdelávania dieťa podľa § 108 ods. 1 školského zákona, </w:t>
      </w:r>
    </w:p>
    <w:p w14:paraId="60E9C230" w14:textId="77777777" w:rsidR="00521803" w:rsidRPr="005D03F8" w:rsidRDefault="00521803" w:rsidP="00ED36E9">
      <w:pPr>
        <w:pStyle w:val="Odsekzoznamu"/>
        <w:numPr>
          <w:ilvl w:val="0"/>
          <w:numId w:val="93"/>
        </w:numPr>
        <w:spacing w:line="360" w:lineRule="auto"/>
        <w:jc w:val="both"/>
        <w:rPr>
          <w:sz w:val="24"/>
          <w:szCs w:val="24"/>
        </w:rPr>
      </w:pPr>
      <w:r w:rsidRPr="005D03F8">
        <w:rPr>
          <w:sz w:val="24"/>
          <w:szCs w:val="24"/>
        </w:rPr>
        <w:t>predčasné skončenie predprimárneho vzdelávania odporučí všeobecný lekár pre deti a dorast alebo lekár špecialista,</w:t>
      </w:r>
    </w:p>
    <w:p w14:paraId="02CB9E28" w14:textId="77777777" w:rsidR="00521803" w:rsidRPr="005D03F8" w:rsidRDefault="00521803" w:rsidP="00ED36E9">
      <w:pPr>
        <w:pStyle w:val="Odsekzoznamu"/>
        <w:numPr>
          <w:ilvl w:val="0"/>
          <w:numId w:val="93"/>
        </w:numPr>
        <w:spacing w:line="360" w:lineRule="auto"/>
        <w:jc w:val="both"/>
        <w:rPr>
          <w:sz w:val="24"/>
          <w:szCs w:val="24"/>
        </w:rPr>
      </w:pPr>
      <w:r w:rsidRPr="005D03F8">
        <w:rPr>
          <w:sz w:val="24"/>
          <w:szCs w:val="24"/>
        </w:rPr>
        <w:t>predčasné skončenie predprimárneho vzdelávania odporučí príslušné zariadenie výchovného poradenstva a prevencie,</w:t>
      </w:r>
    </w:p>
    <w:p w14:paraId="587F1B87" w14:textId="77777777" w:rsidR="00521803" w:rsidRPr="005D03F8" w:rsidRDefault="00521803" w:rsidP="00ED36E9">
      <w:pPr>
        <w:pStyle w:val="Odsekzoznamu"/>
        <w:numPr>
          <w:ilvl w:val="0"/>
          <w:numId w:val="93"/>
        </w:numPr>
        <w:spacing w:line="360" w:lineRule="auto"/>
        <w:jc w:val="both"/>
        <w:rPr>
          <w:sz w:val="24"/>
          <w:szCs w:val="24"/>
        </w:rPr>
      </w:pPr>
      <w:r w:rsidRPr="005D03F8">
        <w:rPr>
          <w:sz w:val="24"/>
          <w:szCs w:val="24"/>
        </w:rPr>
        <w:t>zákonný zástupca dieťaťa neinformuje školu o zdravotných problémoch dieťaťa a iných závažných skutočnostiach vzťahujúcich sa na zdravotný stav dieťaťa,</w:t>
      </w:r>
    </w:p>
    <w:p w14:paraId="1F4FF053" w14:textId="77777777" w:rsidR="00521803" w:rsidRPr="005D03F8" w:rsidRDefault="00521803" w:rsidP="00ED36E9">
      <w:pPr>
        <w:pStyle w:val="Odsekzoznamu"/>
        <w:numPr>
          <w:ilvl w:val="0"/>
          <w:numId w:val="93"/>
        </w:numPr>
        <w:spacing w:line="360" w:lineRule="auto"/>
        <w:jc w:val="both"/>
        <w:rPr>
          <w:sz w:val="24"/>
          <w:szCs w:val="24"/>
        </w:rPr>
      </w:pPr>
      <w:r w:rsidRPr="005D03F8">
        <w:rPr>
          <w:sz w:val="24"/>
          <w:szCs w:val="24"/>
        </w:rPr>
        <w:t>zákonný zástupca dieťaťa nerešpektuje podmienky predprimárneho vzdelávania určené v rozhodnutí o prijatí dieťaťa a zaradení na adaptačný/diagnostický pobyt,</w:t>
      </w:r>
    </w:p>
    <w:p w14:paraId="58C3684F" w14:textId="77777777" w:rsidR="00521803" w:rsidRPr="005D03F8" w:rsidRDefault="00521803" w:rsidP="00ED36E9">
      <w:pPr>
        <w:pStyle w:val="Odsekzoznamu"/>
        <w:numPr>
          <w:ilvl w:val="0"/>
          <w:numId w:val="93"/>
        </w:numPr>
        <w:spacing w:line="360" w:lineRule="auto"/>
        <w:jc w:val="both"/>
        <w:rPr>
          <w:sz w:val="24"/>
          <w:szCs w:val="24"/>
        </w:rPr>
      </w:pPr>
      <w:r w:rsidRPr="005D03F8">
        <w:rPr>
          <w:sz w:val="24"/>
          <w:szCs w:val="24"/>
        </w:rPr>
        <w:t>na základe odborného vyjadrenia- odporúčania/neodporúčania príslušného poradenského zariadenia (CPaP, ŠCP – Špecializované Centrum Poradenstva) k predprimárnemu vzdelávaniu dieťaťa spolu s ostatnými deťmi v triede MŠ riaditeľ školy po prerokovaní so zákonným zástupcom dieťaťa predčasne ukončí predprimárne vzdelávanie dieťaťa v materskej škole,</w:t>
      </w:r>
    </w:p>
    <w:p w14:paraId="5B857577" w14:textId="77777777" w:rsidR="00521803" w:rsidRPr="005D03F8" w:rsidRDefault="00521803" w:rsidP="00ED36E9">
      <w:pPr>
        <w:pStyle w:val="Odsekzoznamu"/>
        <w:numPr>
          <w:ilvl w:val="0"/>
          <w:numId w:val="93"/>
        </w:numPr>
        <w:spacing w:line="360" w:lineRule="auto"/>
        <w:jc w:val="both"/>
        <w:rPr>
          <w:sz w:val="24"/>
          <w:szCs w:val="24"/>
        </w:rPr>
      </w:pPr>
      <w:r w:rsidRPr="005D03F8">
        <w:rPr>
          <w:sz w:val="24"/>
          <w:szCs w:val="24"/>
        </w:rPr>
        <w:t>zákonný zástupca dieťaťa nevyjadrí písomnou formou škole súhlas k spolupráci s príslušným poradenským zariadením (CPaP, ŠCPP) na zabezpečenie vhodných podmienok pre edukáciu dieťaťa v prípade, že škola nemá pedagóga so špeciálno-pedagogickou kvalifikáciou,</w:t>
      </w:r>
    </w:p>
    <w:p w14:paraId="29F83D1C" w14:textId="77777777" w:rsidR="00521803" w:rsidRPr="005D03F8" w:rsidRDefault="00521803" w:rsidP="00ED36E9">
      <w:pPr>
        <w:pStyle w:val="Odsekzoznamu"/>
        <w:numPr>
          <w:ilvl w:val="0"/>
          <w:numId w:val="93"/>
        </w:numPr>
        <w:spacing w:line="360" w:lineRule="auto"/>
        <w:jc w:val="both"/>
        <w:rPr>
          <w:sz w:val="24"/>
          <w:szCs w:val="24"/>
        </w:rPr>
      </w:pPr>
      <w:r w:rsidRPr="005D03F8">
        <w:rPr>
          <w:sz w:val="24"/>
          <w:szCs w:val="24"/>
        </w:rPr>
        <w:lastRenderedPageBreak/>
        <w:t>rozhodnutiu o predčasnom ukončení predprimárneho vzdelávania predchádza upozornenie zákonného zástupcu riaditeľkou a možnosť prerušenia dochádzky,</w:t>
      </w:r>
    </w:p>
    <w:p w14:paraId="334D1DB6" w14:textId="77777777" w:rsidR="00521803" w:rsidRPr="005D03F8" w:rsidRDefault="00521803" w:rsidP="00ED36E9">
      <w:pPr>
        <w:pStyle w:val="Odsekzoznamu"/>
        <w:numPr>
          <w:ilvl w:val="0"/>
          <w:numId w:val="93"/>
        </w:numPr>
        <w:spacing w:line="360" w:lineRule="auto"/>
        <w:jc w:val="both"/>
        <w:rPr>
          <w:sz w:val="24"/>
          <w:szCs w:val="24"/>
        </w:rPr>
      </w:pPr>
      <w:r w:rsidRPr="005D03F8">
        <w:rPr>
          <w:sz w:val="24"/>
          <w:szCs w:val="24"/>
        </w:rPr>
        <w:t>riaditeľ vyradí dieťa z evidencie detí plniacich povinné predprimárne vzdelávanie na základe čestného vyhlásenia o zrušení trvalého pobytu dieťaťa v Slovenskej republike predloženého jeho zákonným zástupcom.</w:t>
      </w:r>
    </w:p>
    <w:p w14:paraId="30798DFC" w14:textId="77777777" w:rsidR="00521803" w:rsidRPr="00521803" w:rsidRDefault="00521803" w:rsidP="00521803">
      <w:pPr>
        <w:spacing w:after="160" w:line="360" w:lineRule="auto"/>
        <w:jc w:val="center"/>
        <w:rPr>
          <w:rFonts w:eastAsia="Calibri"/>
          <w:b/>
          <w:caps/>
          <w:sz w:val="24"/>
          <w:szCs w:val="24"/>
          <w:u w:val="single"/>
          <w:lang w:val="sk-SK" w:eastAsia="en-US"/>
        </w:rPr>
      </w:pPr>
      <w:r w:rsidRPr="00521803">
        <w:rPr>
          <w:rFonts w:eastAsia="Calibri"/>
          <w:b/>
          <w:caps/>
          <w:sz w:val="28"/>
          <w:szCs w:val="28"/>
          <w:u w:val="single"/>
          <w:lang w:val="sk-SK" w:eastAsia="en-US"/>
        </w:rPr>
        <w:t>Povinné predprimárne vzdelávanie</w:t>
      </w:r>
    </w:p>
    <w:p w14:paraId="4248BF3C" w14:textId="77777777" w:rsidR="00521803" w:rsidRPr="00521803" w:rsidRDefault="00521803" w:rsidP="00521803">
      <w:pPr>
        <w:spacing w:after="160" w:line="360" w:lineRule="auto"/>
        <w:ind w:firstLine="405"/>
        <w:jc w:val="both"/>
        <w:rPr>
          <w:rFonts w:eastAsia="Calibri"/>
          <w:sz w:val="24"/>
          <w:szCs w:val="24"/>
          <w:lang w:val="sk-SK" w:eastAsia="en-US"/>
        </w:rPr>
      </w:pPr>
      <w:r w:rsidRPr="00521803">
        <w:rPr>
          <w:rFonts w:eastAsia="Calibri"/>
          <w:bCs/>
          <w:sz w:val="24"/>
          <w:szCs w:val="24"/>
          <w:lang w:val="sk-SK" w:eastAsia="en-US"/>
        </w:rPr>
        <w:t>Plniť povinné predprimárne vzdelávanie bude musieť každé dieťa</w:t>
      </w:r>
      <w:r w:rsidRPr="00521803">
        <w:rPr>
          <w:rFonts w:eastAsia="Calibri"/>
          <w:sz w:val="24"/>
          <w:szCs w:val="24"/>
          <w:lang w:val="sk-SK" w:eastAsia="en-US"/>
        </w:rPr>
        <w:t xml:space="preserve">, ktoré do 31. augusta (vrátane): </w:t>
      </w:r>
    </w:p>
    <w:p w14:paraId="7BDD2D98" w14:textId="77777777" w:rsidR="00521803" w:rsidRPr="00380B1D" w:rsidRDefault="00521803" w:rsidP="00ED36E9">
      <w:pPr>
        <w:pStyle w:val="Odsekzoznamu"/>
        <w:numPr>
          <w:ilvl w:val="0"/>
          <w:numId w:val="174"/>
        </w:numPr>
        <w:spacing w:after="160" w:line="360" w:lineRule="auto"/>
        <w:jc w:val="both"/>
        <w:rPr>
          <w:sz w:val="24"/>
          <w:szCs w:val="24"/>
        </w:rPr>
      </w:pPr>
      <w:r w:rsidRPr="00380B1D">
        <w:rPr>
          <w:bCs/>
          <w:sz w:val="24"/>
          <w:szCs w:val="24"/>
        </w:rPr>
        <w:t>dovŕši päť rokov veku</w:t>
      </w:r>
      <w:r w:rsidRPr="00380B1D">
        <w:rPr>
          <w:sz w:val="24"/>
          <w:szCs w:val="24"/>
        </w:rPr>
        <w:t xml:space="preserve">, t. j. dieťa podľa § 28a ods. 1 školského zákona, </w:t>
      </w:r>
    </w:p>
    <w:p w14:paraId="6F2B2763" w14:textId="77777777" w:rsidR="00521803" w:rsidRPr="00380B1D" w:rsidRDefault="00521803" w:rsidP="00ED36E9">
      <w:pPr>
        <w:pStyle w:val="Odsekzoznamu"/>
        <w:numPr>
          <w:ilvl w:val="0"/>
          <w:numId w:val="173"/>
        </w:numPr>
        <w:spacing w:after="160" w:line="360" w:lineRule="auto"/>
        <w:jc w:val="both"/>
        <w:rPr>
          <w:sz w:val="24"/>
          <w:szCs w:val="24"/>
        </w:rPr>
      </w:pPr>
      <w:r w:rsidRPr="00380B1D">
        <w:rPr>
          <w:bCs/>
          <w:sz w:val="24"/>
          <w:szCs w:val="24"/>
        </w:rPr>
        <w:t xml:space="preserve">dovŕši päť rokov veku </w:t>
      </w:r>
      <w:r w:rsidRPr="00380B1D">
        <w:rPr>
          <w:sz w:val="24"/>
          <w:szCs w:val="24"/>
        </w:rPr>
        <w:t xml:space="preserve">a </w:t>
      </w:r>
      <w:r w:rsidRPr="00380B1D">
        <w:rPr>
          <w:bCs/>
          <w:sz w:val="24"/>
          <w:szCs w:val="24"/>
        </w:rPr>
        <w:t>povinné predprimárne vzdelávanie plní formou individuálneho vzdelávania</w:t>
      </w:r>
      <w:r w:rsidRPr="00380B1D">
        <w:rPr>
          <w:sz w:val="24"/>
          <w:szCs w:val="24"/>
        </w:rPr>
        <w:t xml:space="preserve">, t. j. dieťa podľa § 28b ods. 2 školského zákona, </w:t>
      </w:r>
    </w:p>
    <w:p w14:paraId="6592F4E0" w14:textId="77777777" w:rsidR="00521803" w:rsidRPr="00380B1D" w:rsidRDefault="00521803" w:rsidP="00ED36E9">
      <w:pPr>
        <w:pStyle w:val="Odsekzoznamu"/>
        <w:numPr>
          <w:ilvl w:val="0"/>
          <w:numId w:val="172"/>
        </w:numPr>
        <w:spacing w:after="160" w:line="360" w:lineRule="auto"/>
        <w:jc w:val="both"/>
        <w:rPr>
          <w:sz w:val="24"/>
          <w:szCs w:val="24"/>
        </w:rPr>
      </w:pPr>
      <w:r w:rsidRPr="00380B1D">
        <w:rPr>
          <w:bCs/>
          <w:sz w:val="24"/>
          <w:szCs w:val="24"/>
        </w:rPr>
        <w:t>dovŕši šesť rokov veku</w:t>
      </w:r>
      <w:r w:rsidRPr="00380B1D">
        <w:rPr>
          <w:sz w:val="24"/>
          <w:szCs w:val="24"/>
        </w:rPr>
        <w:t xml:space="preserve">, ale </w:t>
      </w:r>
      <w:r w:rsidRPr="00380B1D">
        <w:rPr>
          <w:bCs/>
          <w:sz w:val="24"/>
          <w:szCs w:val="24"/>
        </w:rPr>
        <w:t>nedosiahlo školskú spôsobilosť</w:t>
      </w:r>
      <w:r w:rsidRPr="00380B1D">
        <w:rPr>
          <w:sz w:val="24"/>
          <w:szCs w:val="24"/>
        </w:rPr>
        <w:t xml:space="preserve">, t. j. dieťa podľa § 28a ods. 3 školského zákona bez ohľadu na to, či plnilo povinné predprimárne vzdelávanie formou individuálneho vzdelávania – toto dieťa </w:t>
      </w:r>
      <w:r w:rsidRPr="00380B1D">
        <w:rPr>
          <w:bCs/>
          <w:sz w:val="24"/>
          <w:szCs w:val="24"/>
        </w:rPr>
        <w:t>bude pokračovať v plnení povinného predprimárneho vzdelávania ešte jeden školský rok</w:t>
      </w:r>
      <w:r w:rsidRPr="00380B1D">
        <w:rPr>
          <w:sz w:val="24"/>
          <w:szCs w:val="24"/>
        </w:rPr>
        <w:t xml:space="preserve">, </w:t>
      </w:r>
    </w:p>
    <w:p w14:paraId="51C93594" w14:textId="77777777" w:rsidR="00521803" w:rsidRPr="00380B1D" w:rsidRDefault="00521803" w:rsidP="00ED36E9">
      <w:pPr>
        <w:pStyle w:val="Odsekzoznamu"/>
        <w:numPr>
          <w:ilvl w:val="0"/>
          <w:numId w:val="171"/>
        </w:numPr>
        <w:spacing w:after="160" w:line="360" w:lineRule="auto"/>
        <w:jc w:val="both"/>
        <w:rPr>
          <w:sz w:val="24"/>
          <w:szCs w:val="24"/>
        </w:rPr>
      </w:pPr>
      <w:r w:rsidRPr="00380B1D">
        <w:rPr>
          <w:bCs/>
          <w:sz w:val="24"/>
          <w:szCs w:val="24"/>
        </w:rPr>
        <w:t>nedovŕši päť rokov veku</w:t>
      </w:r>
      <w:r w:rsidRPr="00380B1D">
        <w:rPr>
          <w:sz w:val="24"/>
          <w:szCs w:val="24"/>
        </w:rPr>
        <w:t xml:space="preserve">, ale jeho zákonný zástupca k žiadosti o vedenie dieťaťa ako dieťaťa plniaceho povinné predprimárne vzdelávanie predloží súhlasné vyjadrenie príslušného zariadenia výchovného poradenstva a prevencie a súhlasné vyjadrenie všeobecného lekára pre deti a dorast, t. j. deti podľa § 28a ods. 5 školského zákona, </w:t>
      </w:r>
    </w:p>
    <w:p w14:paraId="2F194070" w14:textId="77777777" w:rsidR="00521803" w:rsidRPr="00380B1D" w:rsidRDefault="00521803" w:rsidP="00ED36E9">
      <w:pPr>
        <w:pStyle w:val="Odsekzoznamu"/>
        <w:numPr>
          <w:ilvl w:val="0"/>
          <w:numId w:val="170"/>
        </w:numPr>
        <w:spacing w:after="160" w:line="360" w:lineRule="auto"/>
        <w:jc w:val="both"/>
        <w:rPr>
          <w:sz w:val="24"/>
          <w:szCs w:val="24"/>
        </w:rPr>
      </w:pPr>
      <w:r w:rsidRPr="00380B1D">
        <w:rPr>
          <w:sz w:val="24"/>
          <w:szCs w:val="24"/>
        </w:rPr>
        <w:t>dovŕši päť rokov veku, ale zo zdravotných dôvodov je oslobodené od povinnosti dochádzať do materskej školy, lebo mu jeho zdravotný stav neumožňuje vzdelávať sa, t. j. dieťa podľa § 28a ods. 5  školského zákona.</w:t>
      </w:r>
    </w:p>
    <w:p w14:paraId="76C9E213" w14:textId="77777777" w:rsidR="00521803" w:rsidRPr="00521803" w:rsidRDefault="00521803" w:rsidP="00521803">
      <w:pPr>
        <w:spacing w:after="160" w:line="360" w:lineRule="auto"/>
        <w:ind w:firstLine="405"/>
        <w:jc w:val="both"/>
        <w:rPr>
          <w:rFonts w:eastAsia="Calibri"/>
          <w:sz w:val="24"/>
          <w:szCs w:val="24"/>
          <w:lang w:val="sk-SK" w:eastAsia="en-US"/>
        </w:rPr>
      </w:pPr>
      <w:r w:rsidRPr="00521803">
        <w:rPr>
          <w:rFonts w:eastAsia="Calibri"/>
          <w:sz w:val="24"/>
          <w:szCs w:val="24"/>
          <w:lang w:val="sk-SK" w:eastAsia="en-US"/>
        </w:rPr>
        <w:t xml:space="preserve">Pre dieťa, ktoré dosiahne päť rokov veku do 31. augusta, ktorý predchádza začiatku školského roka, od ktorého bude dieťa plniť povinnú školskú dochádzku v základnej škole, je predprimárne vzdelávanie povinné.  Povinné predprimárne vzdelávanie v materskej škole trvá jeden školský rok okrem prípadov uvedených v § 28a ods. 3 školského zákona.  Deti, pre ktoré je predprimárne vzdelávanie povinné, sa na predprimárne vzdelávanie prijímajú prednostne.  Povinné predprimárne vzdelávanie plní dieťa v materskej škole v obci, v ktorej má trvalý pobyt, teda v spádovej materskej škole, ak zákonný zástupca pre dieťa nevyberie inú materskú školu, do ktorej ho riaditeľ tejto materskej školy prijme alebo prijme prestupom, ak je dostatok kapacít. </w:t>
      </w:r>
      <w:r w:rsidRPr="00521803">
        <w:rPr>
          <w:rFonts w:eastAsia="Calibri"/>
          <w:sz w:val="24"/>
          <w:szCs w:val="24"/>
          <w:lang w:val="sk-SK" w:eastAsia="en-US"/>
        </w:rPr>
        <w:lastRenderedPageBreak/>
        <w:t xml:space="preserve">Len v spádovej materskej škole má takéto dieťa garantované prijatie, ak sa pre ňu zákonný zástupca rozhodne.  </w:t>
      </w:r>
    </w:p>
    <w:p w14:paraId="39F2E77E" w14:textId="77777777" w:rsidR="00521803" w:rsidRPr="00521803" w:rsidRDefault="00521803" w:rsidP="00521803">
      <w:pPr>
        <w:spacing w:after="160" w:line="360" w:lineRule="auto"/>
        <w:ind w:firstLine="405"/>
        <w:jc w:val="both"/>
      </w:pPr>
      <w:r w:rsidRPr="00521803">
        <w:rPr>
          <w:sz w:val="24"/>
          <w:szCs w:val="24"/>
          <w:lang w:val="sk-SK"/>
        </w:rPr>
        <w:t>Povinné predprimárne vzdelávanie plní dieťa formou pravidelného denného dochádzania v pracovných dňoch v rozsahu najmenej štyri hodiny denne, okrem času školských prázdnin; tým nie je dotknuté právo tohto dieťaťa zúčastňovať sa na predprimárnom vzdelávaní aj v čase školských prázdnin. Dieťa so zdravotným znevýhodnením môže plniť povinné predprimárne vzdelávanie v rozsahu menej ako štyri hodiny denne na základe žiadosti zákonného zástupcu alebo zástupcu zariadenia; zákonný zástupca alebo zástupca zariadenia je povinný k žiadosti priložiť súhlasné vyjadrenie príslušného zariadenia poradenstva a prevencie.“ určuje najnižší a najvyšší rozsah poskytovania predprimárneho vzdelávania v triedach s poldennou výchovou a vzdelávaním v dopoludňajšom čase a v odpoludňajšom čase. Ak ide o deti so zdravotným znevýhodnením , ktoré plnia povinné predprimárne vzdelávanie rozsah poskytovania predprimárneho vzdelávania sa pre tieto deti určuje podľa druhej vety § 59a ods. 5 školského zákona.</w:t>
      </w:r>
    </w:p>
    <w:p w14:paraId="36A79887" w14:textId="77777777" w:rsidR="00521803" w:rsidRPr="00521803" w:rsidRDefault="00521803" w:rsidP="00521803">
      <w:pPr>
        <w:spacing w:after="160" w:line="360" w:lineRule="auto"/>
        <w:ind w:firstLine="405"/>
        <w:jc w:val="both"/>
        <w:rPr>
          <w:sz w:val="24"/>
          <w:szCs w:val="24"/>
          <w:lang w:val="sk-SK"/>
        </w:rPr>
      </w:pPr>
      <w:r w:rsidRPr="00521803">
        <w:rPr>
          <w:rFonts w:eastAsia="Calibri"/>
          <w:sz w:val="24"/>
          <w:szCs w:val="24"/>
          <w:lang w:val="sk-SK" w:eastAsia="en-US"/>
        </w:rPr>
        <w:t>Riaditeľ spádovej materskej školy na povinné predprimárne vzdelávanie zo zákona prednostne prijíma deti s trvalým pobytom v danej obci, v ktorej má konkrétna materská škola sídlo a deti umiestnené v zariadení na základe rozhodnutia súdu (ide o deti umiestnené buď v „kamenných“ centrách pre deti a rodiny = bývalé detské domovy alebo v ich organizačných zložkách, v profesionálnych rodinách). Ak sa dieťa počas plnenia povinného predprimárneho vzdelávania presťahuje a má novú adresu trvalého pobytu, materská škola, do ktorej „patrí“ podľa trvalého pobytu, sa stáva jeho spádovou materskou školou, v ktorej dieťa p</w:t>
      </w:r>
      <w:r w:rsidRPr="00521803">
        <w:rPr>
          <w:sz w:val="24"/>
          <w:szCs w:val="24"/>
          <w:lang w:val="sk-SK" w:eastAsia="en-US"/>
        </w:rPr>
        <w:t xml:space="preserve">lní povinné predprimárne vzdelávanie. Do tejto materskej školy sa dieťa prijíma prestupom, podľa § 5 ods. 14 písm. c) zákona č. 596/2003 Z. z. (t. j. nie „bežné“ prijatie „do školy“ podľa § 5 ods. 14 písm. a) zákona č. 596/2003 Z. z.), </w:t>
      </w:r>
      <w:r w:rsidRPr="00521803">
        <w:rPr>
          <w:rFonts w:eastAsia="Calibri"/>
          <w:sz w:val="24"/>
          <w:szCs w:val="24"/>
          <w:lang w:val="sk-SK" w:eastAsia="en-US"/>
        </w:rPr>
        <w:t xml:space="preserve">ak to dovoľujú jej kapacitné možnosti. </w:t>
      </w:r>
      <w:r w:rsidRPr="00521803">
        <w:rPr>
          <w:sz w:val="24"/>
          <w:szCs w:val="24"/>
          <w:lang w:val="sk-SK"/>
        </w:rPr>
        <w:t xml:space="preserve">Aj ak sa zákonný zástupca rozhodne po presťahovaní vybrať pre svoje dieťa inú materskú školu, ako je jeho spádová materská škola podľa novej adresy trvalého pobytu dieťaťa, rozhoduje riaditeľ tejto vybratej materskej školy o jeho „prijatí prestupom“ s ohľadom na aktuálne kapacitné možnosti danej materskej školy. Nič však nebráni zákonnému zástupcovi, aby dieťa „ponechal“ v materskej škole, ktorú dieťa navštevovalo pred presťahovaním. </w:t>
      </w:r>
    </w:p>
    <w:p w14:paraId="56933F05" w14:textId="77777777" w:rsidR="00521803" w:rsidRPr="00521803" w:rsidRDefault="00521803" w:rsidP="00521803">
      <w:pPr>
        <w:spacing w:before="119" w:after="119" w:line="360" w:lineRule="auto"/>
        <w:jc w:val="both"/>
        <w:rPr>
          <w:sz w:val="24"/>
          <w:szCs w:val="24"/>
          <w:lang w:val="sk-SK"/>
        </w:rPr>
      </w:pPr>
      <w:r w:rsidRPr="00521803">
        <w:rPr>
          <w:sz w:val="24"/>
          <w:szCs w:val="24"/>
          <w:lang w:val="sk-SK"/>
        </w:rPr>
        <w:t xml:space="preserve">Riaditeľ materskej školy podľa § 59 ods. 7 školského zákona </w:t>
      </w:r>
      <w:r w:rsidRPr="00521803">
        <w:rPr>
          <w:b/>
          <w:bCs/>
          <w:sz w:val="24"/>
          <w:szCs w:val="24"/>
          <w:lang w:val="sk-SK"/>
        </w:rPr>
        <w:t>do 15. júla</w:t>
      </w:r>
      <w:r w:rsidRPr="00521803">
        <w:rPr>
          <w:sz w:val="24"/>
          <w:szCs w:val="24"/>
          <w:lang w:val="sk-SK"/>
        </w:rPr>
        <w:t xml:space="preserve"> zašle </w:t>
      </w:r>
      <w:r w:rsidRPr="00521803">
        <w:rPr>
          <w:b/>
          <w:bCs/>
          <w:sz w:val="24"/>
          <w:szCs w:val="24"/>
          <w:lang w:val="sk-SK"/>
        </w:rPr>
        <w:t>zoznam detí prijatých na povinné predprimárne vzdelávanie obci, v ktorej majú trvalý pobyt</w:t>
      </w:r>
      <w:r w:rsidRPr="00521803">
        <w:rPr>
          <w:sz w:val="24"/>
          <w:szCs w:val="24"/>
          <w:lang w:val="sk-SK"/>
        </w:rPr>
        <w:t xml:space="preserve">. Zoznam obsahuje meno, priezvisko, dátum narodenia, adresu trvalého pobytu prijatého dieťaťa. Dieťa, ktoré bolo do materskej školy prijaté pred dovŕšením veku, od ktorého je pre neho predprimárne </w:t>
      </w:r>
      <w:r w:rsidRPr="00521803">
        <w:rPr>
          <w:sz w:val="24"/>
          <w:szCs w:val="24"/>
          <w:lang w:val="sk-SK"/>
        </w:rPr>
        <w:lastRenderedPageBreak/>
        <w:t>vzdelávanie povinné, sa plynulo stane dieťaťom plniacim povinné predprimárne vzdelávanie bez toho, aby jeho zákonný zástupca o to žiadal riaditeľa danej materskej školy – teda bez novej žiadosti a bez osobitného rozhodnutia. Skutočnosť, že dané dieťa od určitého školského roku plní povinné predprimárne vzdelávanie, sa vyznačí v osobnom spise dieťaťa. Inak sa postupuje v situácii, ak sa zákonný zástupca dieťaťa, pre ktoré je predprimárne vzdelávanie povinné, rozhodne, že dieťa prihlási na predprimárne vzdelávanie do inej materskej školy, ako je tá, do ktorej bolo jeho dieťa prijaté pred začiatkom plnenia povinného predprimárneho vzdelávania.</w:t>
      </w:r>
    </w:p>
    <w:p w14:paraId="69E583B2" w14:textId="77777777" w:rsidR="00521803" w:rsidRPr="00521803" w:rsidRDefault="00521803" w:rsidP="00521803">
      <w:pPr>
        <w:spacing w:before="119" w:after="119" w:line="360" w:lineRule="auto"/>
        <w:jc w:val="both"/>
        <w:rPr>
          <w:sz w:val="24"/>
          <w:szCs w:val="24"/>
          <w:lang w:val="sk-SK"/>
        </w:rPr>
      </w:pPr>
      <w:r w:rsidRPr="00521803">
        <w:rPr>
          <w:sz w:val="24"/>
          <w:szCs w:val="24"/>
          <w:lang w:val="sk-SK"/>
        </w:rPr>
        <w:t>Ak sa zákonný zástupca rozhodne, že dieťa, pre ktoré je predprimárne vzdelávanie povinné, prihlási do inej materskej školy, ako je tá, do ktorej bolo jeho dieťa prijaté pred začiatkom plnenia povinného predprimárneho vzdelávania, v ním vybranej materskej škole požiada o prijatie svojho dieťaťa prestupom.</w:t>
      </w:r>
    </w:p>
    <w:p w14:paraId="24FA3E8C" w14:textId="77777777" w:rsidR="00521803" w:rsidRPr="00521803" w:rsidRDefault="00521803" w:rsidP="00521803">
      <w:pPr>
        <w:spacing w:before="119" w:after="119" w:line="360" w:lineRule="auto"/>
        <w:jc w:val="both"/>
        <w:rPr>
          <w:sz w:val="24"/>
          <w:szCs w:val="24"/>
          <w:lang w:val="sk-SK"/>
        </w:rPr>
      </w:pPr>
    </w:p>
    <w:p w14:paraId="2F3E5681" w14:textId="77777777" w:rsidR="00521803" w:rsidRPr="00521803" w:rsidRDefault="00521803" w:rsidP="00521803">
      <w:pPr>
        <w:spacing w:after="160" w:line="360" w:lineRule="auto"/>
        <w:jc w:val="both"/>
        <w:rPr>
          <w:rFonts w:eastAsia="Calibri"/>
          <w:sz w:val="24"/>
          <w:szCs w:val="24"/>
          <w:lang w:val="sk-SK" w:eastAsia="en-US"/>
        </w:rPr>
      </w:pPr>
      <w:r w:rsidRPr="00521803">
        <w:rPr>
          <w:rFonts w:eastAsia="Calibri"/>
          <w:b/>
          <w:bCs/>
          <w:sz w:val="24"/>
          <w:szCs w:val="24"/>
          <w:lang w:val="sk-SK" w:eastAsia="en-US"/>
        </w:rPr>
        <w:t xml:space="preserve">Dieťa pokračujúce v povinnom predprimárnom vzdelávaní </w:t>
      </w:r>
    </w:p>
    <w:p w14:paraId="05895DF2" w14:textId="77777777" w:rsidR="00521803" w:rsidRPr="00521803" w:rsidRDefault="00521803" w:rsidP="00521803">
      <w:pPr>
        <w:spacing w:after="160" w:line="360" w:lineRule="auto"/>
        <w:ind w:firstLine="708"/>
        <w:jc w:val="both"/>
        <w:rPr>
          <w:rFonts w:eastAsia="Calibri"/>
          <w:sz w:val="24"/>
          <w:szCs w:val="24"/>
          <w:lang w:val="sk-SK" w:eastAsia="en-US"/>
        </w:rPr>
      </w:pPr>
      <w:r w:rsidRPr="00521803">
        <w:rPr>
          <w:rFonts w:eastAsia="Calibri"/>
          <w:sz w:val="24"/>
          <w:szCs w:val="24"/>
          <w:lang w:val="sk-SK" w:eastAsia="en-US"/>
        </w:rPr>
        <w:t xml:space="preserve">Ak dieťa po dovŕšení šiesteho roka veku nedosiahne školskú spôsobilosť, riaditeľ materskej školy podľa § 5 ods. 14 písm. g) zákona č. 596/2003 Z. z. rozhodne o pokračovaní plnenia povinného predprimárneho vzdelávania. </w:t>
      </w:r>
      <w:r w:rsidRPr="00521803">
        <w:rPr>
          <w:sz w:val="24"/>
          <w:szCs w:val="24"/>
          <w:lang w:val="sk-SK"/>
        </w:rPr>
        <w:t>Inštitút „pokračovanie plnenia povinného predprimárneho vzdelávania“ sa uplatní vo vzťahu k dieťaťu, u ktorého sa na základe záverov diagnostického vyšetrenia preukáže, že pokračovanie plnenia povinného predprimárneho vzdelávania bude na prospech jeho osobnostného rozvoja a rozvoja jeho kľúčových kompetencií, nevyhnutných na zvládnutie plnenia povinnej školskej dochádzky v základnej škole.</w:t>
      </w:r>
      <w:r w:rsidRPr="00521803">
        <w:rPr>
          <w:sz w:val="24"/>
          <w:szCs w:val="24"/>
          <w:lang w:val="sk-SK" w:eastAsia="en-US"/>
        </w:rPr>
        <w:t xml:space="preserve"> </w:t>
      </w:r>
      <w:r w:rsidRPr="00521803">
        <w:rPr>
          <w:rFonts w:eastAsia="Calibri"/>
          <w:sz w:val="24"/>
          <w:szCs w:val="24"/>
          <w:lang w:val="sk-SK" w:eastAsia="en-US"/>
        </w:rPr>
        <w:t xml:space="preserve">Ak má materská škola pochybnosť o školskej spôsobilosti dieťaťa plniaceho povinné predprimárne vzdelávanie, vyžaduje sa jej úzka spolupráca so zákonnými zástupcami. </w:t>
      </w:r>
    </w:p>
    <w:p w14:paraId="01E5C08B" w14:textId="77777777" w:rsidR="00521803" w:rsidRPr="00521803" w:rsidRDefault="00521803" w:rsidP="00521803">
      <w:pPr>
        <w:spacing w:after="160" w:line="360" w:lineRule="auto"/>
        <w:ind w:firstLine="405"/>
        <w:jc w:val="both"/>
        <w:rPr>
          <w:rFonts w:eastAsia="Calibri"/>
          <w:sz w:val="24"/>
          <w:szCs w:val="24"/>
          <w:lang w:val="sk-SK" w:eastAsia="en-US"/>
        </w:rPr>
      </w:pPr>
      <w:r w:rsidRPr="00521803">
        <w:rPr>
          <w:rFonts w:eastAsia="Calibri"/>
          <w:bCs/>
          <w:sz w:val="24"/>
          <w:szCs w:val="24"/>
          <w:lang w:val="sk-SK" w:eastAsia="en-US"/>
        </w:rPr>
        <w:t xml:space="preserve">Pri rozhodovaní o pokračovaní povinného predprimárneho vzdelávania nemá riaditeľ materskej školy kompetenciu rozhodnúť sám. </w:t>
      </w:r>
      <w:r w:rsidRPr="00521803">
        <w:rPr>
          <w:rFonts w:eastAsia="Calibri"/>
          <w:sz w:val="24"/>
          <w:szCs w:val="24"/>
          <w:lang w:val="sk-SK" w:eastAsia="en-US"/>
        </w:rPr>
        <w:t xml:space="preserve">Podkladom pre rozhodnutie riaditeľa materskej školy vo veci pokračovania plnenia povinného predprimárneho vzdelávania je podľa § 28a ods. 3 školského zákona </w:t>
      </w:r>
      <w:r w:rsidRPr="00521803">
        <w:rPr>
          <w:rFonts w:eastAsia="Calibri"/>
          <w:bCs/>
          <w:sz w:val="24"/>
          <w:szCs w:val="24"/>
          <w:lang w:val="sk-SK" w:eastAsia="en-US"/>
        </w:rPr>
        <w:t xml:space="preserve">vždy predloženie: </w:t>
      </w:r>
    </w:p>
    <w:p w14:paraId="66184DBD" w14:textId="77777777" w:rsidR="00521803" w:rsidRPr="00380B1D" w:rsidRDefault="00521803" w:rsidP="00ED36E9">
      <w:pPr>
        <w:pStyle w:val="Odsekzoznamu"/>
        <w:numPr>
          <w:ilvl w:val="0"/>
          <w:numId w:val="169"/>
        </w:numPr>
        <w:spacing w:after="160" w:line="360" w:lineRule="auto"/>
        <w:jc w:val="both"/>
        <w:rPr>
          <w:sz w:val="24"/>
          <w:szCs w:val="24"/>
        </w:rPr>
      </w:pPr>
      <w:r w:rsidRPr="00380B1D">
        <w:rPr>
          <w:sz w:val="24"/>
          <w:szCs w:val="24"/>
        </w:rPr>
        <w:t xml:space="preserve">písomného súhlasu príslušného zariadenia výchovného poradenstva a prevencie, </w:t>
      </w:r>
    </w:p>
    <w:p w14:paraId="4D6B432C" w14:textId="77777777" w:rsidR="00521803" w:rsidRPr="00380B1D" w:rsidRDefault="00521803" w:rsidP="00ED36E9">
      <w:pPr>
        <w:pStyle w:val="Odsekzoznamu"/>
        <w:numPr>
          <w:ilvl w:val="0"/>
          <w:numId w:val="168"/>
        </w:numPr>
        <w:spacing w:after="160" w:line="360" w:lineRule="auto"/>
        <w:jc w:val="both"/>
        <w:rPr>
          <w:sz w:val="24"/>
          <w:szCs w:val="24"/>
        </w:rPr>
      </w:pPr>
      <w:r w:rsidRPr="00380B1D">
        <w:rPr>
          <w:sz w:val="24"/>
          <w:szCs w:val="24"/>
        </w:rPr>
        <w:t>písomného súhlasu všeobecného lekára pre deti a dorast</w:t>
      </w:r>
    </w:p>
    <w:p w14:paraId="26FCD4F7" w14:textId="77777777" w:rsidR="00521803" w:rsidRPr="00380B1D" w:rsidRDefault="00521803" w:rsidP="00ED36E9">
      <w:pPr>
        <w:pStyle w:val="Odsekzoznamu"/>
        <w:numPr>
          <w:ilvl w:val="0"/>
          <w:numId w:val="167"/>
        </w:numPr>
        <w:spacing w:after="160" w:line="360" w:lineRule="auto"/>
        <w:jc w:val="both"/>
        <w:rPr>
          <w:sz w:val="24"/>
          <w:szCs w:val="24"/>
        </w:rPr>
      </w:pPr>
      <w:r w:rsidRPr="00380B1D">
        <w:rPr>
          <w:sz w:val="24"/>
          <w:szCs w:val="24"/>
        </w:rPr>
        <w:t xml:space="preserve">a informovaného súhlas zákonného zástupcu. </w:t>
      </w:r>
    </w:p>
    <w:p w14:paraId="4C82C35F" w14:textId="77777777" w:rsidR="00521803" w:rsidRPr="00521803" w:rsidRDefault="00521803" w:rsidP="00521803">
      <w:pPr>
        <w:spacing w:after="160" w:line="360" w:lineRule="auto"/>
        <w:ind w:firstLine="405"/>
        <w:jc w:val="both"/>
        <w:rPr>
          <w:sz w:val="24"/>
          <w:szCs w:val="24"/>
          <w:lang w:val="sk-SK" w:eastAsia="en-US"/>
        </w:rPr>
      </w:pPr>
      <w:r w:rsidRPr="00521803">
        <w:rPr>
          <w:rFonts w:eastAsia="Calibri"/>
          <w:sz w:val="24"/>
          <w:szCs w:val="24"/>
          <w:lang w:val="sk-SK" w:eastAsia="en-US"/>
        </w:rPr>
        <w:lastRenderedPageBreak/>
        <w:t>Po predložení uvedených súhlasov následne riaditeľ materskej školy podľa § 5 ods. 14 písm. f) zákona č. 596/2003 Z. z. vydá rozhodnutie o pokračovaní povinného predprimárneho v</w:t>
      </w:r>
      <w:r w:rsidRPr="00521803">
        <w:rPr>
          <w:sz w:val="24"/>
          <w:szCs w:val="24"/>
          <w:lang w:val="sk-SK" w:eastAsia="en-US"/>
        </w:rPr>
        <w:t xml:space="preserve">zdelávania a uvedenú skutočnosť zaznamená aj v osobnom spise dieťaťa. </w:t>
      </w:r>
    </w:p>
    <w:p w14:paraId="4F8E03D4" w14:textId="77777777" w:rsidR="00521803" w:rsidRPr="00521803" w:rsidRDefault="00521803" w:rsidP="00521803">
      <w:pPr>
        <w:spacing w:before="119" w:after="119" w:line="360" w:lineRule="auto"/>
        <w:jc w:val="both"/>
        <w:rPr>
          <w:sz w:val="24"/>
          <w:szCs w:val="24"/>
          <w:lang w:val="sk-SK"/>
        </w:rPr>
      </w:pPr>
      <w:r w:rsidRPr="00521803">
        <w:rPr>
          <w:sz w:val="24"/>
          <w:szCs w:val="24"/>
          <w:lang w:val="sk-SK"/>
        </w:rPr>
        <w:t xml:space="preserve">Ak pôjde o dieťa, ktoré v príslušnom školskom roku plní povinné predprimárne vzdelávanie v jednej materskej škole a jeho zákonný zástupca sa rozhodne, že ešte v priebehu školského roka (napr. v apríli alebo máji) požiada o jeho </w:t>
      </w:r>
      <w:r w:rsidRPr="00521803">
        <w:rPr>
          <w:b/>
          <w:bCs/>
          <w:i/>
          <w:iCs/>
          <w:sz w:val="24"/>
          <w:szCs w:val="24"/>
          <w:lang w:val="sk-SK"/>
        </w:rPr>
        <w:t>prijatie prestupom</w:t>
      </w:r>
      <w:r w:rsidRPr="00521803">
        <w:rPr>
          <w:b/>
          <w:bCs/>
          <w:sz w:val="24"/>
          <w:szCs w:val="24"/>
          <w:lang w:val="sk-SK"/>
        </w:rPr>
        <w:t xml:space="preserve"> </w:t>
      </w:r>
      <w:r w:rsidRPr="00521803">
        <w:rPr>
          <w:sz w:val="24"/>
          <w:szCs w:val="24"/>
          <w:lang w:val="sk-SK"/>
        </w:rPr>
        <w:t xml:space="preserve">do inej materskej školy, a v materskej škole, do ktorej bude prijaté prestupom má dieťa zároveň od nasledujúceho školského roka aj pokračovať v plnení povinného predprimárneho vzdelávania, takéto dieťa musí byť najskôr v priebehu príslušného školského roka do „novej“ materskej školy prijaté na základe žiadosti o prijatie prestupom. </w:t>
      </w:r>
    </w:p>
    <w:p w14:paraId="1635C093" w14:textId="77777777" w:rsidR="00521803" w:rsidRPr="00521803" w:rsidRDefault="00521803" w:rsidP="00521803">
      <w:pPr>
        <w:spacing w:before="119" w:after="119" w:line="360" w:lineRule="auto"/>
        <w:jc w:val="both"/>
        <w:rPr>
          <w:rFonts w:eastAsia="Calibri"/>
          <w:sz w:val="24"/>
          <w:szCs w:val="24"/>
          <w:lang w:val="sk-SK" w:eastAsia="en-US"/>
        </w:rPr>
      </w:pPr>
      <w:r w:rsidRPr="00521803">
        <w:rPr>
          <w:rFonts w:eastAsia="Calibri"/>
          <w:sz w:val="24"/>
          <w:szCs w:val="24"/>
          <w:lang w:val="sk-SK" w:eastAsia="en-US"/>
        </w:rPr>
        <w:t xml:space="preserve">Zákonný zástupca už riaditeľovi „novej“ materskej školy predloží k žiadosti aj: </w:t>
      </w:r>
    </w:p>
    <w:p w14:paraId="272971BD" w14:textId="77777777" w:rsidR="00521803" w:rsidRPr="00380B1D" w:rsidRDefault="00521803" w:rsidP="00ED36E9">
      <w:pPr>
        <w:pStyle w:val="Odsekzoznamu"/>
        <w:numPr>
          <w:ilvl w:val="0"/>
          <w:numId w:val="166"/>
        </w:numPr>
        <w:spacing w:after="160" w:line="360" w:lineRule="auto"/>
        <w:jc w:val="both"/>
        <w:rPr>
          <w:sz w:val="24"/>
          <w:szCs w:val="24"/>
        </w:rPr>
      </w:pPr>
      <w:r w:rsidRPr="00380B1D">
        <w:rPr>
          <w:sz w:val="24"/>
          <w:szCs w:val="24"/>
        </w:rPr>
        <w:t xml:space="preserve">písomný súhlas príslušného zariadenia výchovného poradenstva a prevencie, </w:t>
      </w:r>
    </w:p>
    <w:p w14:paraId="7BFD2B2F" w14:textId="77777777" w:rsidR="00521803" w:rsidRPr="00380B1D" w:rsidRDefault="00521803" w:rsidP="00ED36E9">
      <w:pPr>
        <w:pStyle w:val="Odsekzoznamu"/>
        <w:numPr>
          <w:ilvl w:val="0"/>
          <w:numId w:val="165"/>
        </w:numPr>
        <w:spacing w:after="160" w:line="360" w:lineRule="auto"/>
        <w:jc w:val="both"/>
        <w:rPr>
          <w:sz w:val="24"/>
          <w:szCs w:val="24"/>
        </w:rPr>
      </w:pPr>
      <w:r w:rsidRPr="00380B1D">
        <w:rPr>
          <w:sz w:val="24"/>
          <w:szCs w:val="24"/>
        </w:rPr>
        <w:t>písomný súhlas všeobecného lekára pre deti a dorast</w:t>
      </w:r>
    </w:p>
    <w:p w14:paraId="3A6EADE0" w14:textId="77777777" w:rsidR="00521803" w:rsidRPr="00380B1D" w:rsidRDefault="00521803" w:rsidP="00ED36E9">
      <w:pPr>
        <w:pStyle w:val="Odsekzoznamu"/>
        <w:numPr>
          <w:ilvl w:val="0"/>
          <w:numId w:val="164"/>
        </w:numPr>
        <w:spacing w:after="160" w:line="360" w:lineRule="auto"/>
        <w:jc w:val="both"/>
        <w:rPr>
          <w:sz w:val="24"/>
          <w:szCs w:val="24"/>
        </w:rPr>
      </w:pPr>
      <w:r w:rsidRPr="00380B1D">
        <w:rPr>
          <w:sz w:val="24"/>
          <w:szCs w:val="24"/>
        </w:rPr>
        <w:t xml:space="preserve">a informovaný súhlas zákonného zástupcu, </w:t>
      </w:r>
    </w:p>
    <w:p w14:paraId="43113155" w14:textId="77777777" w:rsidR="00521803" w:rsidRPr="00521803" w:rsidRDefault="00521803" w:rsidP="00521803">
      <w:pPr>
        <w:spacing w:after="160" w:line="360" w:lineRule="auto"/>
        <w:jc w:val="both"/>
        <w:rPr>
          <w:rFonts w:eastAsia="Calibri"/>
          <w:sz w:val="24"/>
          <w:szCs w:val="24"/>
          <w:lang w:val="sk-SK" w:eastAsia="en-US"/>
        </w:rPr>
      </w:pPr>
      <w:r w:rsidRPr="00521803">
        <w:rPr>
          <w:rFonts w:eastAsia="Calibri"/>
          <w:sz w:val="24"/>
          <w:szCs w:val="24"/>
          <w:lang w:val="sk-SK" w:eastAsia="en-US"/>
        </w:rPr>
        <w:t xml:space="preserve">aby riaditeľ príslušnej materskej školy vedel, že do materskej školy prijíma na zostávajúcu časť školského roka dieťa, ktoré by malo od nasledujúceho školského roka pokračovať aj v plnení povinného predprimárneho vzdelávania. </w:t>
      </w:r>
    </w:p>
    <w:p w14:paraId="059E643F" w14:textId="77777777" w:rsidR="00521803" w:rsidRPr="00521803" w:rsidRDefault="00521803" w:rsidP="00521803">
      <w:pPr>
        <w:spacing w:line="360" w:lineRule="auto"/>
        <w:jc w:val="both"/>
      </w:pPr>
      <w:r w:rsidRPr="00521803">
        <w:rPr>
          <w:rFonts w:eastAsia="Calibri"/>
          <w:sz w:val="24"/>
          <w:szCs w:val="24"/>
          <w:lang w:val="sk-SK" w:eastAsia="en-US"/>
        </w:rPr>
        <w:t xml:space="preserve">V tomto prípade riaditeľ „novej“ materskej školy, ak má v materskej škole voľnú kapacitu, vydá dve rozhodnutia: </w:t>
      </w:r>
      <w:r w:rsidRPr="00521803">
        <w:tab/>
      </w:r>
    </w:p>
    <w:p w14:paraId="28787A9D" w14:textId="77777777" w:rsidR="00521803" w:rsidRPr="00380B1D" w:rsidRDefault="00521803" w:rsidP="00ED36E9">
      <w:pPr>
        <w:pStyle w:val="Odsekzoznamu"/>
        <w:numPr>
          <w:ilvl w:val="0"/>
          <w:numId w:val="163"/>
        </w:numPr>
        <w:spacing w:before="240" w:after="240" w:line="360" w:lineRule="auto"/>
        <w:jc w:val="both"/>
        <w:rPr>
          <w:sz w:val="24"/>
          <w:szCs w:val="24"/>
        </w:rPr>
      </w:pPr>
      <w:r w:rsidRPr="00380B1D">
        <w:rPr>
          <w:sz w:val="24"/>
          <w:szCs w:val="24"/>
        </w:rPr>
        <w:t xml:space="preserve">rozhodnutie o prijatí dieťaťa prestupom, (podľa § 5 ods. 14 písm. c) zákona č. 596/2003 Z. z.), a po </w:t>
      </w:r>
      <w:r w:rsidRPr="00380B1D">
        <w:tab/>
      </w:r>
      <w:r w:rsidRPr="00380B1D">
        <w:rPr>
          <w:sz w:val="24"/>
          <w:szCs w:val="24"/>
        </w:rPr>
        <w:t xml:space="preserve">vydaní rozhodnutia o prijatí </w:t>
      </w:r>
      <w:r w:rsidRPr="00380B1D">
        <w:tab/>
      </w:r>
      <w:r w:rsidRPr="00380B1D">
        <w:rPr>
          <w:sz w:val="24"/>
          <w:szCs w:val="24"/>
        </w:rPr>
        <w:t>dieťaťa prestupombnásledne vydá aj</w:t>
      </w:r>
    </w:p>
    <w:p w14:paraId="31049594" w14:textId="77777777" w:rsidR="00521803" w:rsidRPr="00380B1D" w:rsidRDefault="00521803" w:rsidP="00ED36E9">
      <w:pPr>
        <w:pStyle w:val="Odsekzoznamu"/>
        <w:numPr>
          <w:ilvl w:val="0"/>
          <w:numId w:val="162"/>
        </w:numPr>
        <w:spacing w:before="240" w:after="240" w:line="360" w:lineRule="auto"/>
        <w:jc w:val="both"/>
        <w:rPr>
          <w:sz w:val="24"/>
          <w:szCs w:val="24"/>
        </w:rPr>
      </w:pPr>
      <w:r w:rsidRPr="00380B1D">
        <w:rPr>
          <w:sz w:val="24"/>
          <w:szCs w:val="24"/>
        </w:rPr>
        <w:t xml:space="preserve">Rozhodnutie o pokračovaní povinného predprimárneho vzdelávania podľa § 5 ods. 14 písm. g) zákona č. 596/2003 Z. z. od nasledujúceho školského roka </w:t>
      </w:r>
    </w:p>
    <w:p w14:paraId="17EB1F9E" w14:textId="77777777" w:rsidR="00521803" w:rsidRPr="00521803" w:rsidRDefault="00521803" w:rsidP="00521803">
      <w:pPr>
        <w:spacing w:before="240" w:after="240" w:line="360" w:lineRule="auto"/>
        <w:jc w:val="both"/>
        <w:rPr>
          <w:sz w:val="24"/>
          <w:szCs w:val="24"/>
          <w:lang w:val="sk-SK"/>
        </w:rPr>
      </w:pPr>
      <w:r w:rsidRPr="00521803">
        <w:rPr>
          <w:sz w:val="24"/>
          <w:szCs w:val="24"/>
          <w:lang w:val="sk-SK"/>
        </w:rPr>
        <w:t>a uvedenú skutočnosť zaznamená aj v osobnom spise dieťaťa.</w:t>
      </w:r>
    </w:p>
    <w:p w14:paraId="3228A380" w14:textId="77777777" w:rsidR="00521803" w:rsidRPr="00521803" w:rsidRDefault="00521803" w:rsidP="00521803">
      <w:pPr>
        <w:spacing w:before="119" w:after="119" w:line="360" w:lineRule="auto"/>
        <w:jc w:val="both"/>
        <w:rPr>
          <w:sz w:val="24"/>
          <w:szCs w:val="24"/>
          <w:lang w:val="sk-SK"/>
        </w:rPr>
      </w:pPr>
      <w:r w:rsidRPr="00521803">
        <w:rPr>
          <w:sz w:val="24"/>
          <w:szCs w:val="24"/>
          <w:lang w:val="sk-SK"/>
        </w:rPr>
        <w:t xml:space="preserve">Ak pôjde o dieťa už pokračujúce v plnení povinného predprimárneho vzdelávania v niektorej materskej škole a zákonný zástupca sa rozhodne vybrať pre svoje dieťa inú materskú školu, riaditeľ „novej“ materskej školy, ktorú pre svoje dieťa vybral zákonný zástupca, rozhodne o prijatí tohto dieťaťa prestupom. Rozhodnutie o pokračovaní plnenia povinného predprimárneho vzdelávania riaditeľ „novej“ materskej školy opätovne nevydáva, pretože o pokračovaní </w:t>
      </w:r>
      <w:r w:rsidRPr="00521803">
        <w:rPr>
          <w:sz w:val="24"/>
          <w:szCs w:val="24"/>
          <w:lang w:val="sk-SK"/>
        </w:rPr>
        <w:lastRenderedPageBreak/>
        <w:t>plnenia povinného predprimárneho vzdelávania už právoplatne rozhodol riaditeľ materskej školy, ktorú dieťa navštevovalo pred prestupom; skutočnosť, že dané dieťa pokračuje v plnení povinného predprimárneho vzdelávania zaznamená v osobnom spise dieťaťa.</w:t>
      </w:r>
    </w:p>
    <w:p w14:paraId="5C153AB1" w14:textId="77777777" w:rsidR="00521803" w:rsidRPr="00521803" w:rsidRDefault="00521803" w:rsidP="00521803">
      <w:pPr>
        <w:spacing w:before="119" w:after="119" w:line="360" w:lineRule="auto"/>
        <w:jc w:val="both"/>
        <w:rPr>
          <w:sz w:val="24"/>
          <w:szCs w:val="24"/>
          <w:lang w:val="sk-SK"/>
        </w:rPr>
      </w:pPr>
      <w:r w:rsidRPr="00521803">
        <w:rPr>
          <w:sz w:val="24"/>
          <w:szCs w:val="24"/>
          <w:lang w:val="sk-SK"/>
        </w:rPr>
        <w:t>Ak dieťa ani po pokračovaní plnenia povinného predprimárneho vzdelávania v materskej škole nedosiahne školskú spôsobilosť, začne najneskôr 1. septembra, ktorý nasleduje po dni, v ktorom dieťa dovŕšilo siedmy rok veku, plniť povinnú školskú dochádzku v základnej škole.</w:t>
      </w:r>
    </w:p>
    <w:p w14:paraId="3579864C" w14:textId="77777777" w:rsidR="00521803" w:rsidRPr="00521803" w:rsidRDefault="00521803" w:rsidP="00521803">
      <w:pPr>
        <w:spacing w:after="160" w:line="360" w:lineRule="auto"/>
        <w:jc w:val="both"/>
        <w:rPr>
          <w:rFonts w:eastAsia="Calibri"/>
          <w:sz w:val="24"/>
          <w:szCs w:val="24"/>
          <w:lang w:val="sk-SK" w:eastAsia="en-US"/>
        </w:rPr>
      </w:pPr>
    </w:p>
    <w:p w14:paraId="1221DDF7" w14:textId="77777777" w:rsidR="00521803" w:rsidRPr="00521803" w:rsidRDefault="00521803" w:rsidP="00521803">
      <w:pPr>
        <w:spacing w:after="160" w:line="360" w:lineRule="auto"/>
        <w:jc w:val="both"/>
        <w:rPr>
          <w:rFonts w:eastAsia="Calibri"/>
          <w:b/>
          <w:sz w:val="24"/>
          <w:szCs w:val="24"/>
          <w:lang w:val="sk-SK" w:eastAsia="en-US"/>
        </w:rPr>
      </w:pPr>
      <w:r w:rsidRPr="00521803">
        <w:rPr>
          <w:rFonts w:eastAsia="Calibri"/>
          <w:b/>
          <w:bCs/>
          <w:sz w:val="24"/>
          <w:szCs w:val="24"/>
          <w:lang w:val="sk-SK" w:eastAsia="en-US"/>
        </w:rPr>
        <w:t xml:space="preserve">Dieťa plniace povinné predprimárne vzdelávanie pred dovŕšením piateho roku veku </w:t>
      </w:r>
    </w:p>
    <w:p w14:paraId="384D03BB" w14:textId="77777777" w:rsidR="00521803" w:rsidRPr="00521803" w:rsidRDefault="00521803" w:rsidP="00521803">
      <w:pPr>
        <w:spacing w:after="160" w:line="360" w:lineRule="auto"/>
        <w:ind w:firstLine="708"/>
        <w:jc w:val="both"/>
        <w:rPr>
          <w:rFonts w:eastAsia="Calibri"/>
          <w:sz w:val="24"/>
          <w:szCs w:val="24"/>
          <w:lang w:val="sk-SK" w:eastAsia="en-US"/>
        </w:rPr>
      </w:pPr>
      <w:r w:rsidRPr="00521803">
        <w:rPr>
          <w:rFonts w:eastAsia="Calibri"/>
          <w:sz w:val="24"/>
          <w:szCs w:val="24"/>
          <w:lang w:val="sk-SK" w:eastAsia="en-US"/>
        </w:rPr>
        <w:t xml:space="preserve">V § 28a ods. 5 školského zákona sa ustanovila aj možnosť, že zákonný zástupca môže riaditeľa materskej školy požiadať, aby </w:t>
      </w:r>
      <w:r w:rsidRPr="00521803">
        <w:rPr>
          <w:rFonts w:eastAsia="Calibri"/>
          <w:bCs/>
          <w:sz w:val="24"/>
          <w:szCs w:val="24"/>
          <w:lang w:val="sk-SK" w:eastAsia="en-US"/>
        </w:rPr>
        <w:t>bolo na povinné predprimárne vzdelávanie prijaté dieťa, ktoré nedovŕšilo piaty rok veku do 31. augusta</w:t>
      </w:r>
      <w:r w:rsidRPr="00521803">
        <w:rPr>
          <w:rFonts w:eastAsia="Calibri"/>
          <w:sz w:val="24"/>
          <w:szCs w:val="24"/>
          <w:lang w:val="sk-SK" w:eastAsia="en-US"/>
        </w:rPr>
        <w:t xml:space="preserve">. Pôjde spravidla o deti s nadaním alebo o deti, ktoré dovŕšia päť rokov veku v priebehu mesiaca september, ktorých zákonní zástupcovia v nasledujúcom školskom roku s vysokou pravdepodobnosťou požiadajú o výnimočné prijatie na plnenie povinnej školskej dochádzky pred dovŕšením šiesteho roku veku dieťaťa podľa § 19 ods. 4 školského zákona, pretože podľa § 60 ods. 1 školského zákona, môže byť na základné vzdelávanie výnimočne prijaté len dieťa, ktoré nedovŕšilo šiesty rok veku </w:t>
      </w:r>
      <w:r w:rsidRPr="00521803">
        <w:rPr>
          <w:rFonts w:eastAsia="Calibri"/>
          <w:bCs/>
          <w:sz w:val="24"/>
          <w:szCs w:val="24"/>
          <w:lang w:val="sk-SK" w:eastAsia="en-US"/>
        </w:rPr>
        <w:t>a absolvovalo povinné predprimárne vzdelávanie</w:t>
      </w:r>
      <w:r w:rsidRPr="00521803">
        <w:rPr>
          <w:rFonts w:eastAsia="Calibri"/>
          <w:sz w:val="24"/>
          <w:szCs w:val="24"/>
          <w:lang w:val="sk-SK" w:eastAsia="en-US"/>
        </w:rPr>
        <w:t xml:space="preserve">. </w:t>
      </w:r>
      <w:r w:rsidRPr="00521803">
        <w:rPr>
          <w:rFonts w:eastAsia="Calibri"/>
          <w:bCs/>
          <w:sz w:val="24"/>
          <w:szCs w:val="24"/>
          <w:lang w:val="sk-SK" w:eastAsia="en-US"/>
        </w:rPr>
        <w:t xml:space="preserve">Upozornenie: Ak pôjde </w:t>
      </w:r>
      <w:r w:rsidRPr="00521803">
        <w:rPr>
          <w:rFonts w:eastAsia="Calibri"/>
          <w:sz w:val="24"/>
          <w:szCs w:val="24"/>
          <w:lang w:val="sk-SK" w:eastAsia="en-US"/>
        </w:rPr>
        <w:t xml:space="preserve">o dieťa, ktoré v danej materskej škole už absolvuje predprimárne vzdelávanie, zákonný zástupca podľa § 28a ods. 5 školského zákona požiada riaditeľa o prijatie dieťaťa na plnenie povinného predprimárneho vzdelávania pred dovŕšením piateho roku veku do 1. augusta daného roku a riaditeľovi predloží: </w:t>
      </w:r>
    </w:p>
    <w:p w14:paraId="7D94DCD8" w14:textId="77777777" w:rsidR="00521803" w:rsidRPr="00380B1D" w:rsidRDefault="00521803" w:rsidP="00ED36E9">
      <w:pPr>
        <w:pStyle w:val="Odsekzoznamu"/>
        <w:numPr>
          <w:ilvl w:val="0"/>
          <w:numId w:val="161"/>
        </w:numPr>
        <w:spacing w:after="160" w:line="360" w:lineRule="auto"/>
        <w:jc w:val="both"/>
        <w:rPr>
          <w:sz w:val="24"/>
          <w:szCs w:val="24"/>
        </w:rPr>
      </w:pPr>
      <w:r w:rsidRPr="00380B1D">
        <w:rPr>
          <w:sz w:val="24"/>
          <w:szCs w:val="24"/>
        </w:rPr>
        <w:t>súhlasné vyjadrenie príslušného zariadenia výchovného poradenstva a prevencie</w:t>
      </w:r>
    </w:p>
    <w:p w14:paraId="52E94859" w14:textId="77777777" w:rsidR="00521803" w:rsidRPr="00380B1D" w:rsidRDefault="00521803" w:rsidP="00ED36E9">
      <w:pPr>
        <w:pStyle w:val="Odsekzoznamu"/>
        <w:numPr>
          <w:ilvl w:val="0"/>
          <w:numId w:val="160"/>
        </w:numPr>
        <w:spacing w:after="160" w:line="360" w:lineRule="auto"/>
        <w:jc w:val="both"/>
        <w:rPr>
          <w:sz w:val="24"/>
          <w:szCs w:val="24"/>
        </w:rPr>
      </w:pPr>
      <w:r w:rsidRPr="00380B1D">
        <w:rPr>
          <w:sz w:val="24"/>
          <w:szCs w:val="24"/>
        </w:rPr>
        <w:t xml:space="preserve">a súhlasné vyjadrenie všeobecného lekára pre deti a dorast. </w:t>
      </w:r>
    </w:p>
    <w:p w14:paraId="5A895E2A" w14:textId="77777777" w:rsidR="00521803" w:rsidRPr="00521803" w:rsidRDefault="00521803" w:rsidP="00521803">
      <w:pPr>
        <w:spacing w:after="160" w:line="360" w:lineRule="auto"/>
        <w:ind w:firstLine="405"/>
        <w:jc w:val="both"/>
        <w:rPr>
          <w:rFonts w:eastAsia="Calibri"/>
          <w:sz w:val="24"/>
          <w:szCs w:val="24"/>
          <w:lang w:val="sk-SK" w:eastAsia="en-US"/>
        </w:rPr>
      </w:pPr>
    </w:p>
    <w:p w14:paraId="62EE574F" w14:textId="77777777" w:rsidR="00521803" w:rsidRPr="00521803" w:rsidRDefault="00521803" w:rsidP="00521803">
      <w:pPr>
        <w:spacing w:after="160" w:line="360" w:lineRule="auto"/>
        <w:ind w:firstLine="405"/>
        <w:jc w:val="both"/>
        <w:rPr>
          <w:rFonts w:eastAsia="Calibri"/>
          <w:sz w:val="24"/>
          <w:szCs w:val="24"/>
          <w:lang w:val="sk-SK" w:eastAsia="en-US"/>
        </w:rPr>
      </w:pPr>
      <w:r w:rsidRPr="00521803">
        <w:rPr>
          <w:rFonts w:eastAsia="Calibri"/>
          <w:sz w:val="24"/>
          <w:szCs w:val="24"/>
          <w:lang w:val="sk-SK" w:eastAsia="en-US"/>
        </w:rPr>
        <w:t xml:space="preserve">Po predložení uvedených súhlasných vyjadrení </w:t>
      </w:r>
      <w:r w:rsidRPr="00521803">
        <w:rPr>
          <w:rFonts w:eastAsia="Calibri"/>
          <w:bCs/>
          <w:sz w:val="24"/>
          <w:szCs w:val="24"/>
          <w:lang w:val="sk-SK" w:eastAsia="en-US"/>
        </w:rPr>
        <w:t>riaditeľ materskej školy zaznamená skutočnosť</w:t>
      </w:r>
      <w:r w:rsidRPr="00521803">
        <w:rPr>
          <w:rFonts w:eastAsia="Calibri"/>
          <w:sz w:val="24"/>
          <w:szCs w:val="24"/>
          <w:lang w:val="sk-SK" w:eastAsia="en-US"/>
        </w:rPr>
        <w:t xml:space="preserve">, že dané dieťa bude od nasledujúceho školského roku dieťaťom plniacim povinné predprimárne vzdelávanie, </w:t>
      </w:r>
      <w:r w:rsidRPr="00521803">
        <w:rPr>
          <w:rFonts w:eastAsia="Calibri"/>
          <w:bCs/>
          <w:sz w:val="24"/>
          <w:szCs w:val="24"/>
          <w:lang w:val="sk-SK" w:eastAsia="en-US"/>
        </w:rPr>
        <w:t>len v osobnom spise dieťaťa</w:t>
      </w:r>
      <w:r w:rsidRPr="00521803">
        <w:rPr>
          <w:rFonts w:eastAsia="Calibri"/>
          <w:sz w:val="24"/>
          <w:szCs w:val="24"/>
          <w:lang w:val="sk-SK" w:eastAsia="en-US"/>
        </w:rPr>
        <w:t xml:space="preserve">. </w:t>
      </w:r>
      <w:r w:rsidRPr="00521803">
        <w:rPr>
          <w:rFonts w:eastAsia="Calibri"/>
          <w:bCs/>
          <w:sz w:val="24"/>
          <w:szCs w:val="24"/>
          <w:lang w:val="sk-SK" w:eastAsia="en-US"/>
        </w:rPr>
        <w:t>O danej skutočnosti nevydáva žiadne rozhodnutie</w:t>
      </w:r>
      <w:r w:rsidRPr="00521803">
        <w:rPr>
          <w:rFonts w:eastAsia="Calibri"/>
          <w:sz w:val="24"/>
          <w:szCs w:val="24"/>
          <w:lang w:val="sk-SK" w:eastAsia="en-US"/>
        </w:rPr>
        <w:t xml:space="preserve">. </w:t>
      </w:r>
    </w:p>
    <w:p w14:paraId="6C985AAC" w14:textId="77777777" w:rsidR="00521803" w:rsidRPr="00521803" w:rsidRDefault="00521803" w:rsidP="00521803">
      <w:pPr>
        <w:spacing w:after="160" w:line="360" w:lineRule="auto"/>
        <w:ind w:firstLine="405"/>
        <w:jc w:val="both"/>
        <w:rPr>
          <w:rFonts w:eastAsia="Calibri"/>
          <w:sz w:val="24"/>
          <w:szCs w:val="24"/>
          <w:lang w:val="sk-SK" w:eastAsia="en-US"/>
        </w:rPr>
      </w:pPr>
      <w:r w:rsidRPr="00521803">
        <w:rPr>
          <w:rFonts w:eastAsia="Calibri"/>
          <w:bCs/>
          <w:sz w:val="24"/>
          <w:szCs w:val="24"/>
          <w:lang w:val="sk-SK" w:eastAsia="en-US"/>
        </w:rPr>
        <w:t>Inak sa rieši situácia</w:t>
      </w:r>
      <w:r w:rsidRPr="00521803">
        <w:rPr>
          <w:rFonts w:eastAsia="Calibri"/>
          <w:sz w:val="24"/>
          <w:szCs w:val="24"/>
          <w:lang w:val="sk-SK" w:eastAsia="en-US"/>
        </w:rPr>
        <w:t xml:space="preserve">, ak ide o dieťa, ktoré absolvuje predprimárne vzdelávanie v inej materskej škole a zákonný zástupca sa rozhodne, že na plnenie povinného predprimárneho </w:t>
      </w:r>
      <w:r w:rsidRPr="00521803">
        <w:rPr>
          <w:rFonts w:eastAsia="Calibri"/>
          <w:sz w:val="24"/>
          <w:szCs w:val="24"/>
          <w:lang w:val="sk-SK" w:eastAsia="en-US"/>
        </w:rPr>
        <w:lastRenderedPageBreak/>
        <w:t>vzdelávania svojho dieťaťa pred dovŕšením piateho roku veku do 31. augusta daného roku vyberie inú materskú školu.</w:t>
      </w:r>
    </w:p>
    <w:p w14:paraId="2BDB64AF" w14:textId="77777777" w:rsidR="00521803" w:rsidRPr="00521803" w:rsidRDefault="00521803" w:rsidP="00521803">
      <w:pPr>
        <w:spacing w:after="160" w:line="360" w:lineRule="auto"/>
        <w:ind w:firstLine="405"/>
        <w:jc w:val="both"/>
        <w:rPr>
          <w:rFonts w:eastAsia="Calibri"/>
          <w:sz w:val="24"/>
          <w:szCs w:val="24"/>
          <w:lang w:val="sk-SK" w:eastAsia="en-US"/>
        </w:rPr>
      </w:pPr>
      <w:r w:rsidRPr="00521803">
        <w:rPr>
          <w:rFonts w:eastAsia="Calibri"/>
          <w:bCs/>
          <w:sz w:val="24"/>
          <w:szCs w:val="24"/>
          <w:lang w:val="sk-SK" w:eastAsia="en-US"/>
        </w:rPr>
        <w:t xml:space="preserve"> Ak ide o dieťa</w:t>
      </w:r>
      <w:r w:rsidRPr="00521803">
        <w:rPr>
          <w:rFonts w:eastAsia="Calibri"/>
          <w:sz w:val="24"/>
          <w:szCs w:val="24"/>
          <w:lang w:val="sk-SK" w:eastAsia="en-US"/>
        </w:rPr>
        <w:t xml:space="preserve">, ktoré v danej materskej škole ešte nie je prijaté, a jeho zákonný zástupca podľa § 28a ods. 5 školského zákona požiada riaditeľa o prijatie svojho dieťaťa na plnenie povinného predprimárneho vzdelávania pred dovŕšením piateho roku veku do 31. augusta daného roku, </w:t>
      </w:r>
      <w:r w:rsidRPr="00521803">
        <w:rPr>
          <w:rFonts w:eastAsia="Calibri"/>
          <w:bCs/>
          <w:sz w:val="24"/>
          <w:szCs w:val="24"/>
          <w:lang w:val="sk-SK" w:eastAsia="en-US"/>
        </w:rPr>
        <w:t xml:space="preserve">takéto dieťa </w:t>
      </w:r>
      <w:r w:rsidRPr="00521803">
        <w:rPr>
          <w:rFonts w:eastAsia="Calibri"/>
          <w:sz w:val="24"/>
          <w:szCs w:val="24"/>
          <w:lang w:val="sk-SK" w:eastAsia="en-US"/>
        </w:rPr>
        <w:t xml:space="preserve">musí byť </w:t>
      </w:r>
      <w:r w:rsidRPr="00521803">
        <w:rPr>
          <w:rFonts w:eastAsia="Calibri"/>
          <w:bCs/>
          <w:sz w:val="24"/>
          <w:szCs w:val="24"/>
          <w:lang w:val="sk-SK" w:eastAsia="en-US"/>
        </w:rPr>
        <w:t xml:space="preserve">najskôr </w:t>
      </w:r>
      <w:r w:rsidRPr="00521803">
        <w:rPr>
          <w:rFonts w:eastAsia="Calibri"/>
          <w:sz w:val="24"/>
          <w:szCs w:val="24"/>
          <w:lang w:val="sk-SK" w:eastAsia="en-US"/>
        </w:rPr>
        <w:t xml:space="preserve">do danej materskej školy </w:t>
      </w:r>
      <w:r w:rsidRPr="00521803">
        <w:rPr>
          <w:rFonts w:eastAsia="Calibri"/>
          <w:bCs/>
          <w:sz w:val="24"/>
          <w:szCs w:val="24"/>
          <w:lang w:val="sk-SK" w:eastAsia="en-US"/>
        </w:rPr>
        <w:t>prijaté na základe žiadosti</w:t>
      </w:r>
      <w:r w:rsidRPr="00521803">
        <w:rPr>
          <w:rFonts w:eastAsia="Calibri"/>
          <w:sz w:val="24"/>
          <w:szCs w:val="24"/>
          <w:lang w:val="sk-SK" w:eastAsia="en-US"/>
        </w:rPr>
        <w:t xml:space="preserve">, ku ktorej zákonný zástupca priloží potvrdenie o zdravotnej spôsobilosti, obsahujúce aj údaj o povinnom očkovaní. V prípade, že týmto dieťaťom bude dieťa so ŠVVP, priloží zákonný zástupca ešte aj vyjadrenie príslušného zariadenia výchovného poradenstva a prevencie a odporučenie všeobecného lekára pre deti a dorast. </w:t>
      </w:r>
    </w:p>
    <w:p w14:paraId="1AB24C24" w14:textId="77777777" w:rsidR="00521803" w:rsidRPr="00521803" w:rsidRDefault="00521803" w:rsidP="00521803">
      <w:pPr>
        <w:spacing w:after="160" w:line="360" w:lineRule="auto"/>
        <w:ind w:firstLine="360"/>
        <w:jc w:val="both"/>
        <w:rPr>
          <w:rFonts w:eastAsia="Calibri"/>
          <w:sz w:val="24"/>
          <w:szCs w:val="24"/>
          <w:lang w:val="sk-SK" w:eastAsia="en-US"/>
        </w:rPr>
      </w:pPr>
      <w:r w:rsidRPr="00521803">
        <w:rPr>
          <w:rFonts w:eastAsia="Calibri"/>
          <w:sz w:val="24"/>
          <w:szCs w:val="24"/>
          <w:lang w:val="sk-SK" w:eastAsia="en-US"/>
        </w:rPr>
        <w:t xml:space="preserve">Zákonný zástupca spolu so žiadosťou zároveň predloží riaditeľovi danej materskej školy aj žiadosť o prijatie dieťaťa na plnenie povinného predprimárneho vzdelávania pred dovŕšením piateho roku veku do 31. augusta daného roku, a k nej priloží: </w:t>
      </w:r>
    </w:p>
    <w:p w14:paraId="451FCE41" w14:textId="77777777" w:rsidR="00521803" w:rsidRPr="00380B1D" w:rsidRDefault="00521803" w:rsidP="00ED36E9">
      <w:pPr>
        <w:pStyle w:val="Odsekzoznamu"/>
        <w:numPr>
          <w:ilvl w:val="0"/>
          <w:numId w:val="159"/>
        </w:numPr>
        <w:spacing w:after="160" w:line="360" w:lineRule="auto"/>
        <w:jc w:val="both"/>
        <w:rPr>
          <w:sz w:val="24"/>
          <w:szCs w:val="24"/>
        </w:rPr>
      </w:pPr>
      <w:r w:rsidRPr="00380B1D">
        <w:rPr>
          <w:sz w:val="24"/>
          <w:szCs w:val="24"/>
        </w:rPr>
        <w:t xml:space="preserve">súhlasné vyjadrenie príslušného zariadenia výchovného poradenstva a prevencie </w:t>
      </w:r>
    </w:p>
    <w:p w14:paraId="703870E5" w14:textId="77777777" w:rsidR="00521803" w:rsidRPr="00380B1D" w:rsidRDefault="00521803" w:rsidP="00ED36E9">
      <w:pPr>
        <w:pStyle w:val="Odsekzoznamu"/>
        <w:numPr>
          <w:ilvl w:val="0"/>
          <w:numId w:val="158"/>
        </w:numPr>
        <w:spacing w:after="160" w:line="360" w:lineRule="auto"/>
        <w:jc w:val="both"/>
        <w:rPr>
          <w:sz w:val="24"/>
          <w:szCs w:val="24"/>
        </w:rPr>
      </w:pPr>
      <w:r w:rsidRPr="00380B1D">
        <w:rPr>
          <w:sz w:val="24"/>
          <w:szCs w:val="24"/>
        </w:rPr>
        <w:t xml:space="preserve">a súhlasné vyjadrenie všeobecného lekára pre deti a dorast. </w:t>
      </w:r>
    </w:p>
    <w:p w14:paraId="405006DD" w14:textId="77777777" w:rsidR="00521803" w:rsidRPr="00521803" w:rsidRDefault="00521803" w:rsidP="00521803">
      <w:pPr>
        <w:spacing w:after="160" w:line="360" w:lineRule="auto"/>
        <w:contextualSpacing/>
        <w:jc w:val="both"/>
        <w:rPr>
          <w:rFonts w:eastAsia="Calibri"/>
          <w:sz w:val="24"/>
          <w:szCs w:val="24"/>
          <w:lang w:val="sk-SK" w:eastAsia="en-US"/>
        </w:rPr>
      </w:pPr>
    </w:p>
    <w:p w14:paraId="592427EC" w14:textId="77777777" w:rsidR="00521803" w:rsidRPr="00521803" w:rsidRDefault="00521803" w:rsidP="00521803">
      <w:pPr>
        <w:spacing w:after="160" w:line="360" w:lineRule="auto"/>
        <w:jc w:val="both"/>
        <w:rPr>
          <w:rFonts w:eastAsia="Calibri"/>
          <w:sz w:val="24"/>
          <w:szCs w:val="24"/>
          <w:lang w:val="sk-SK" w:eastAsia="en-US"/>
        </w:rPr>
      </w:pPr>
      <w:r w:rsidRPr="00521803">
        <w:rPr>
          <w:rFonts w:eastAsia="Calibri"/>
          <w:sz w:val="24"/>
          <w:szCs w:val="24"/>
          <w:lang w:val="sk-SK" w:eastAsia="en-US"/>
        </w:rPr>
        <w:t xml:space="preserve">V tomto prípade </w:t>
      </w:r>
      <w:r w:rsidRPr="00521803">
        <w:rPr>
          <w:rFonts w:eastAsia="Calibri"/>
          <w:bCs/>
          <w:sz w:val="24"/>
          <w:szCs w:val="24"/>
          <w:lang w:val="sk-SK" w:eastAsia="en-US"/>
        </w:rPr>
        <w:t xml:space="preserve">riaditeľ </w:t>
      </w:r>
      <w:r w:rsidRPr="00521803">
        <w:rPr>
          <w:rFonts w:eastAsia="Calibri"/>
          <w:sz w:val="24"/>
          <w:szCs w:val="24"/>
          <w:lang w:val="sk-SK" w:eastAsia="en-US"/>
        </w:rPr>
        <w:t xml:space="preserve">danej materskej školy, ak má voľnú kapacitu: </w:t>
      </w:r>
    </w:p>
    <w:p w14:paraId="5B1C6831" w14:textId="77777777" w:rsidR="00521803" w:rsidRPr="00380B1D" w:rsidRDefault="00521803" w:rsidP="00ED36E9">
      <w:pPr>
        <w:pStyle w:val="Odsekzoznamu"/>
        <w:numPr>
          <w:ilvl w:val="0"/>
          <w:numId w:val="157"/>
        </w:numPr>
        <w:spacing w:after="160" w:line="360" w:lineRule="auto"/>
        <w:jc w:val="both"/>
        <w:rPr>
          <w:sz w:val="24"/>
          <w:szCs w:val="24"/>
        </w:rPr>
      </w:pPr>
      <w:r w:rsidRPr="00380B1D">
        <w:rPr>
          <w:bCs/>
          <w:sz w:val="24"/>
          <w:szCs w:val="24"/>
        </w:rPr>
        <w:t xml:space="preserve">vydá rozhodnutie </w:t>
      </w:r>
      <w:r w:rsidRPr="00380B1D">
        <w:rPr>
          <w:sz w:val="24"/>
          <w:szCs w:val="24"/>
        </w:rPr>
        <w:t>o prijatí do materskej školy podľa § 5 ods. 14 písm. a) zákona č. 596/2003 Z. z.</w:t>
      </w:r>
    </w:p>
    <w:p w14:paraId="6BD6095F" w14:textId="77777777" w:rsidR="00521803" w:rsidRPr="00380B1D" w:rsidRDefault="00521803" w:rsidP="00ED36E9">
      <w:pPr>
        <w:pStyle w:val="Odsekzoznamu"/>
        <w:numPr>
          <w:ilvl w:val="0"/>
          <w:numId w:val="156"/>
        </w:numPr>
        <w:spacing w:after="160" w:line="360" w:lineRule="auto"/>
        <w:jc w:val="both"/>
        <w:rPr>
          <w:sz w:val="24"/>
          <w:szCs w:val="24"/>
        </w:rPr>
      </w:pPr>
      <w:r w:rsidRPr="00380B1D">
        <w:rPr>
          <w:sz w:val="24"/>
          <w:szCs w:val="24"/>
        </w:rPr>
        <w:t xml:space="preserve">a zaznamená skutočnosť, že dané dieťa bude od nasledujúceho školského roku dieťaťom plniacim povinné predprimárne vzdelávanie, len v osobnom spise dieťaťa. O danej skutočnosti nevydáva žiadne rozhodnutie. </w:t>
      </w:r>
    </w:p>
    <w:p w14:paraId="0D327F18" w14:textId="77777777" w:rsidR="00521803" w:rsidRPr="00521803" w:rsidRDefault="00521803" w:rsidP="00521803">
      <w:pPr>
        <w:spacing w:after="160" w:line="360" w:lineRule="auto"/>
        <w:contextualSpacing/>
        <w:jc w:val="both"/>
        <w:rPr>
          <w:rFonts w:eastAsia="Calibri"/>
          <w:lang w:val="sk-SK" w:eastAsia="en-US"/>
        </w:rPr>
      </w:pPr>
    </w:p>
    <w:p w14:paraId="67C749B2" w14:textId="48A41480" w:rsidR="00521803" w:rsidRPr="00521803" w:rsidRDefault="00521803" w:rsidP="00521803">
      <w:pPr>
        <w:spacing w:after="160" w:line="360" w:lineRule="auto"/>
        <w:contextualSpacing/>
        <w:jc w:val="both"/>
        <w:rPr>
          <w:lang w:val="sk-SK" w:eastAsia="en-US"/>
        </w:rPr>
      </w:pPr>
    </w:p>
    <w:p w14:paraId="63631DB5" w14:textId="77777777" w:rsidR="00521803" w:rsidRPr="00521803" w:rsidRDefault="00521803" w:rsidP="00521803">
      <w:pPr>
        <w:spacing w:after="160" w:line="360" w:lineRule="auto"/>
        <w:jc w:val="center"/>
        <w:rPr>
          <w:rFonts w:eastAsia="Calibri"/>
          <w:b/>
          <w:caps/>
          <w:sz w:val="28"/>
          <w:szCs w:val="28"/>
          <w:u w:val="single"/>
          <w:lang w:val="sk-SK" w:eastAsia="en-US"/>
        </w:rPr>
      </w:pPr>
      <w:r w:rsidRPr="00521803">
        <w:rPr>
          <w:rFonts w:eastAsia="Calibri"/>
          <w:b/>
          <w:caps/>
          <w:sz w:val="28"/>
          <w:szCs w:val="28"/>
          <w:u w:val="single"/>
          <w:lang w:val="sk-SK" w:eastAsia="en-US"/>
        </w:rPr>
        <w:t>Individuálne vzdelávanie dieťaťa</w:t>
      </w:r>
    </w:p>
    <w:p w14:paraId="6C77A61B" w14:textId="77777777" w:rsidR="00521803" w:rsidRPr="00521803" w:rsidRDefault="00521803" w:rsidP="00521803">
      <w:pPr>
        <w:spacing w:after="160" w:line="360" w:lineRule="auto"/>
        <w:ind w:firstLine="708"/>
        <w:jc w:val="both"/>
        <w:rPr>
          <w:rFonts w:eastAsia="Calibri"/>
          <w:b/>
          <w:bCs/>
          <w:caps/>
          <w:sz w:val="28"/>
          <w:szCs w:val="28"/>
          <w:u w:val="single"/>
          <w:lang w:val="sk-SK" w:eastAsia="en-US"/>
        </w:rPr>
      </w:pPr>
      <w:r w:rsidRPr="00521803">
        <w:rPr>
          <w:rFonts w:eastAsia="Calibri"/>
          <w:sz w:val="24"/>
          <w:szCs w:val="24"/>
          <w:lang w:val="sk-SK" w:eastAsia="en-US"/>
        </w:rPr>
        <w:t xml:space="preserve">Školský zákon umožňuje, že povinné predprimárne vzdelávanie môžu deti plniť nielen „inštitucionálnou“ formou, teda v materskej škole, ale aj inou, individuálnou formou. </w:t>
      </w:r>
    </w:p>
    <w:p w14:paraId="452C5597" w14:textId="77777777" w:rsidR="00521803" w:rsidRPr="00521803" w:rsidRDefault="00521803" w:rsidP="00521803">
      <w:pPr>
        <w:spacing w:after="160" w:line="360" w:lineRule="auto"/>
        <w:jc w:val="both"/>
        <w:rPr>
          <w:rFonts w:eastAsia="Calibri"/>
          <w:sz w:val="24"/>
          <w:szCs w:val="24"/>
          <w:lang w:val="sk-SK" w:eastAsia="en-US"/>
        </w:rPr>
      </w:pPr>
      <w:r w:rsidRPr="00521803">
        <w:rPr>
          <w:rFonts w:eastAsia="Calibri"/>
          <w:bCs/>
          <w:sz w:val="24"/>
          <w:szCs w:val="24"/>
          <w:lang w:val="sk-SK" w:eastAsia="en-US"/>
        </w:rPr>
        <w:t xml:space="preserve">Individuálne (predprimárne) vzdelávanie </w:t>
      </w:r>
      <w:r w:rsidRPr="00521803">
        <w:rPr>
          <w:rFonts w:eastAsia="Calibri"/>
          <w:sz w:val="24"/>
          <w:szCs w:val="24"/>
          <w:lang w:val="sk-SK" w:eastAsia="en-US"/>
        </w:rPr>
        <w:t xml:space="preserve">sa chápe ako </w:t>
      </w:r>
      <w:r w:rsidRPr="00521803">
        <w:rPr>
          <w:rFonts w:eastAsia="Calibri"/>
          <w:bCs/>
          <w:sz w:val="24"/>
          <w:szCs w:val="24"/>
          <w:lang w:val="sk-SK" w:eastAsia="en-US"/>
        </w:rPr>
        <w:t xml:space="preserve">ekvivalent </w:t>
      </w:r>
      <w:r w:rsidRPr="00521803">
        <w:rPr>
          <w:rFonts w:eastAsia="Calibri"/>
          <w:sz w:val="24"/>
          <w:szCs w:val="24"/>
          <w:lang w:val="sk-SK" w:eastAsia="en-US"/>
        </w:rPr>
        <w:t xml:space="preserve">plnenia </w:t>
      </w:r>
      <w:r w:rsidRPr="00521803">
        <w:rPr>
          <w:rFonts w:eastAsia="Calibri"/>
          <w:bCs/>
          <w:sz w:val="24"/>
          <w:szCs w:val="24"/>
          <w:lang w:val="sk-SK" w:eastAsia="en-US"/>
        </w:rPr>
        <w:t xml:space="preserve">povinného predprimárneho vzdelávania realizovaného inštitucionalizovanou formou povinného </w:t>
      </w:r>
      <w:r w:rsidRPr="00521803">
        <w:rPr>
          <w:rFonts w:eastAsia="Calibri"/>
          <w:bCs/>
          <w:sz w:val="24"/>
          <w:szCs w:val="24"/>
          <w:lang w:val="sk-SK" w:eastAsia="en-US"/>
        </w:rPr>
        <w:lastRenderedPageBreak/>
        <w:t xml:space="preserve">predprimárneho vzdelávania v materskej škole </w:t>
      </w:r>
      <w:r w:rsidRPr="00521803">
        <w:rPr>
          <w:rFonts w:eastAsia="Calibri"/>
          <w:sz w:val="24"/>
          <w:szCs w:val="24"/>
          <w:lang w:val="sk-SK" w:eastAsia="en-US"/>
        </w:rPr>
        <w:t xml:space="preserve">zaradenej v sieti škôl a školských zariadení SR. Dieťa pri plnení povinného predprimárneho vzdelávania formou individuálneho vzdelávania </w:t>
      </w:r>
      <w:r w:rsidRPr="00521803">
        <w:rPr>
          <w:rFonts w:eastAsia="Calibri"/>
          <w:bCs/>
          <w:sz w:val="24"/>
          <w:szCs w:val="24"/>
          <w:lang w:val="sk-SK" w:eastAsia="en-US"/>
        </w:rPr>
        <w:t>neprestáva byť dieťaťom kmeňovej materskej školy</w:t>
      </w:r>
      <w:r w:rsidRPr="00521803">
        <w:rPr>
          <w:rFonts w:eastAsia="Calibri"/>
          <w:sz w:val="24"/>
          <w:szCs w:val="24"/>
          <w:lang w:val="sk-SK" w:eastAsia="en-US"/>
        </w:rPr>
        <w:t xml:space="preserve">. </w:t>
      </w:r>
    </w:p>
    <w:p w14:paraId="50DC5E64" w14:textId="77777777" w:rsidR="00521803" w:rsidRPr="00521803" w:rsidRDefault="00521803" w:rsidP="00521803">
      <w:pPr>
        <w:spacing w:after="160" w:line="360" w:lineRule="auto"/>
        <w:jc w:val="both"/>
        <w:rPr>
          <w:rFonts w:eastAsia="Calibri"/>
          <w:sz w:val="24"/>
          <w:szCs w:val="24"/>
          <w:lang w:val="sk-SK" w:eastAsia="en-US"/>
        </w:rPr>
      </w:pPr>
      <w:r w:rsidRPr="00521803">
        <w:rPr>
          <w:rFonts w:eastAsia="Calibri"/>
          <w:sz w:val="24"/>
          <w:szCs w:val="24"/>
          <w:lang w:val="sk-SK" w:eastAsia="en-US"/>
        </w:rPr>
        <w:t xml:space="preserve">Podľa § 28b ods. 2 školského zákona, formou individuálneho vzdelávania môže povinné predprimárne vzdelávanie plniť dieťa, ktorého: </w:t>
      </w:r>
    </w:p>
    <w:p w14:paraId="311E08AE" w14:textId="77777777" w:rsidR="00521803" w:rsidRPr="00380B1D" w:rsidRDefault="00521803" w:rsidP="00ED36E9">
      <w:pPr>
        <w:pStyle w:val="Odsekzoznamu"/>
        <w:numPr>
          <w:ilvl w:val="0"/>
          <w:numId w:val="155"/>
        </w:numPr>
        <w:spacing w:after="160" w:line="360" w:lineRule="auto"/>
        <w:jc w:val="both"/>
        <w:rPr>
          <w:sz w:val="24"/>
          <w:szCs w:val="24"/>
        </w:rPr>
      </w:pPr>
      <w:r w:rsidRPr="00380B1D">
        <w:rPr>
          <w:sz w:val="24"/>
          <w:szCs w:val="24"/>
        </w:rPr>
        <w:t xml:space="preserve">zdravotný stav mu neumožňuje plniť povinné predprimárne vzdelávanie v kmeňovej materskej škole (nejde ale o dieťa podľa § 28a ods. 6 školského zákona), </w:t>
      </w:r>
    </w:p>
    <w:p w14:paraId="3AFE124D" w14:textId="524785D7" w:rsidR="00521803" w:rsidRPr="00380B1D" w:rsidRDefault="00521803" w:rsidP="00ED36E9">
      <w:pPr>
        <w:pStyle w:val="Odsekzoznamu"/>
        <w:numPr>
          <w:ilvl w:val="0"/>
          <w:numId w:val="154"/>
        </w:numPr>
        <w:spacing w:after="160" w:line="360" w:lineRule="auto"/>
        <w:jc w:val="both"/>
        <w:rPr>
          <w:sz w:val="24"/>
          <w:szCs w:val="24"/>
        </w:rPr>
      </w:pPr>
      <w:r w:rsidRPr="00380B1D">
        <w:rPr>
          <w:sz w:val="24"/>
          <w:szCs w:val="24"/>
        </w:rPr>
        <w:t xml:space="preserve">zákonný zástupca o to požiada materskú školu. </w:t>
      </w:r>
    </w:p>
    <w:p w14:paraId="4010F980" w14:textId="77777777" w:rsidR="00521803" w:rsidRPr="00521803" w:rsidRDefault="00521803" w:rsidP="00521803">
      <w:pPr>
        <w:spacing w:after="160" w:line="360" w:lineRule="auto"/>
        <w:jc w:val="both"/>
        <w:rPr>
          <w:rFonts w:eastAsia="Calibri"/>
          <w:sz w:val="24"/>
          <w:szCs w:val="24"/>
          <w:lang w:val="sk-SK" w:eastAsia="en-US"/>
        </w:rPr>
      </w:pPr>
      <w:r w:rsidRPr="00521803">
        <w:rPr>
          <w:rFonts w:eastAsia="Calibri"/>
          <w:sz w:val="24"/>
          <w:szCs w:val="24"/>
          <w:lang w:val="sk-SK" w:eastAsia="en-US"/>
        </w:rPr>
        <w:t xml:space="preserve">Každé dieťa, ktorého zákonný zástupca </w:t>
      </w:r>
      <w:r w:rsidRPr="00521803">
        <w:rPr>
          <w:rFonts w:eastAsia="Calibri"/>
          <w:bCs/>
          <w:sz w:val="24"/>
          <w:szCs w:val="24"/>
          <w:lang w:val="sk-SK" w:eastAsia="en-US"/>
        </w:rPr>
        <w:t xml:space="preserve">písomne požiada o povolenie individuálneho vzdelávania dieťaťa, </w:t>
      </w:r>
      <w:r w:rsidRPr="00521803">
        <w:rPr>
          <w:rFonts w:eastAsia="Calibri"/>
          <w:sz w:val="24"/>
          <w:szCs w:val="24"/>
          <w:lang w:val="sk-SK" w:eastAsia="en-US"/>
        </w:rPr>
        <w:t xml:space="preserve">musí: </w:t>
      </w:r>
    </w:p>
    <w:p w14:paraId="6640820F" w14:textId="77777777" w:rsidR="00521803" w:rsidRPr="00380B1D" w:rsidRDefault="00521803" w:rsidP="00ED36E9">
      <w:pPr>
        <w:pStyle w:val="Odsekzoznamu"/>
        <w:numPr>
          <w:ilvl w:val="0"/>
          <w:numId w:val="153"/>
        </w:numPr>
        <w:spacing w:after="160" w:line="360" w:lineRule="auto"/>
        <w:jc w:val="both"/>
        <w:rPr>
          <w:sz w:val="24"/>
          <w:szCs w:val="24"/>
        </w:rPr>
      </w:pPr>
      <w:r w:rsidRPr="00380B1D">
        <w:rPr>
          <w:sz w:val="24"/>
          <w:szCs w:val="24"/>
        </w:rPr>
        <w:t xml:space="preserve">byť </w:t>
      </w:r>
      <w:r w:rsidRPr="00380B1D">
        <w:rPr>
          <w:bCs/>
          <w:sz w:val="24"/>
          <w:szCs w:val="24"/>
        </w:rPr>
        <w:t xml:space="preserve">najskôr prijaté do kmeňovej materskej školy </w:t>
      </w:r>
      <w:r w:rsidRPr="00380B1D">
        <w:rPr>
          <w:sz w:val="24"/>
          <w:szCs w:val="24"/>
        </w:rPr>
        <w:t>(ak do piateho roku veku nenavštevovalo materskú školu)</w:t>
      </w:r>
    </w:p>
    <w:p w14:paraId="53CA5C21" w14:textId="77777777" w:rsidR="00521803" w:rsidRPr="00380B1D" w:rsidRDefault="00521803" w:rsidP="00ED36E9">
      <w:pPr>
        <w:pStyle w:val="Odsekzoznamu"/>
        <w:numPr>
          <w:ilvl w:val="0"/>
          <w:numId w:val="152"/>
        </w:numPr>
        <w:spacing w:after="160" w:line="360" w:lineRule="auto"/>
        <w:jc w:val="both"/>
        <w:rPr>
          <w:sz w:val="24"/>
          <w:szCs w:val="24"/>
        </w:rPr>
      </w:pPr>
      <w:r w:rsidRPr="00380B1D">
        <w:rPr>
          <w:sz w:val="24"/>
          <w:szCs w:val="24"/>
        </w:rPr>
        <w:t xml:space="preserve">alebo už byť dieťaťom kmeňovej materskej školy (ak bolo do nej prijaté už predtým, ako sa pre neho predprimárne vzdelávanie stane povinným). </w:t>
      </w:r>
    </w:p>
    <w:p w14:paraId="153D404C" w14:textId="77777777" w:rsidR="00521803" w:rsidRPr="00521803" w:rsidRDefault="00521803" w:rsidP="00521803">
      <w:pPr>
        <w:spacing w:after="160" w:line="360" w:lineRule="auto"/>
        <w:ind w:firstLine="405"/>
        <w:contextualSpacing/>
        <w:jc w:val="both"/>
        <w:rPr>
          <w:sz w:val="24"/>
          <w:szCs w:val="24"/>
          <w:lang w:val="sk-SK" w:eastAsia="en-US"/>
        </w:rPr>
      </w:pPr>
      <w:r w:rsidRPr="00521803">
        <w:rPr>
          <w:sz w:val="24"/>
          <w:szCs w:val="24"/>
          <w:lang w:val="sk-SK"/>
        </w:rPr>
        <w:t xml:space="preserve">Ak pôjde o dieťa, ktorého zdravotný stav mu neumožňuje plniť povinné predprimárne vzdelávanie v kmeňovej materskej škole a jeho zákonný zástupca požiada kmeňovú materskú školu, do ktorej je už dieťa prijaté, o povolenie individuálneho vzdelávania, prílohou k žiadosti je písomný súhlas všeobecného lekára pre deti a dorast alebo odporúčanie zariadenia poradenstva a prevencie (keďže školský zákon používa slovo „alebo“, postačuje jeden z uvedených dokladov). </w:t>
      </w:r>
    </w:p>
    <w:p w14:paraId="69D86312" w14:textId="77777777" w:rsidR="00521803" w:rsidRPr="00521803" w:rsidRDefault="00521803" w:rsidP="00521803">
      <w:pPr>
        <w:spacing w:after="160" w:line="360" w:lineRule="auto"/>
        <w:ind w:firstLine="405"/>
        <w:jc w:val="both"/>
        <w:rPr>
          <w:rFonts w:eastAsia="Calibri"/>
          <w:sz w:val="24"/>
          <w:szCs w:val="24"/>
          <w:lang w:val="sk-SK" w:eastAsia="en-US"/>
        </w:rPr>
      </w:pPr>
      <w:r w:rsidRPr="00521803">
        <w:rPr>
          <w:rFonts w:eastAsia="Calibri"/>
          <w:sz w:val="24"/>
          <w:szCs w:val="24"/>
          <w:lang w:val="sk-SK" w:eastAsia="en-US"/>
        </w:rPr>
        <w:t xml:space="preserve">Na rozdiel od dieťaťa, ktoré bude mať povolené individuálne (predprimárne) vzdelávanie podľa § 28b ods. 2 písm. b) školského zákona, dieťa, ktoré bude mať povolené individuálne (predprimárne) vzdelávanie podľa § 28b ods. 2 písm. a) školského zákona nebude musieť absolvovať overenie osobnostného rozvoja, pretože učiteľ, ktorý bude personálne zabezpečovať jeho individuálne (predprimárne) vzdelávanie, na konci polroku príslušného školského roku predloží riaditeľovi kmeňovej školy písomnú správu o individuálnom (predprimárnom) vzdelávaní daného dieťaťa. </w:t>
      </w:r>
    </w:p>
    <w:p w14:paraId="2D5DA3F9" w14:textId="77777777" w:rsidR="00521803" w:rsidRPr="00521803" w:rsidRDefault="00521803" w:rsidP="00521803">
      <w:pPr>
        <w:spacing w:before="119" w:after="119" w:line="360" w:lineRule="auto"/>
        <w:jc w:val="both"/>
        <w:rPr>
          <w:rFonts w:eastAsia="Calibri"/>
          <w:sz w:val="24"/>
          <w:szCs w:val="24"/>
          <w:lang w:val="sk-SK" w:eastAsia="en-US"/>
        </w:rPr>
      </w:pPr>
      <w:r w:rsidRPr="00521803">
        <w:rPr>
          <w:rFonts w:eastAsia="Calibri"/>
          <w:sz w:val="24"/>
          <w:szCs w:val="24"/>
          <w:lang w:val="sk-SK" w:eastAsia="en-US"/>
        </w:rPr>
        <w:t>Ak pôjde o dieťa podľa § 28b ods. 2 písm. b) školského zák</w:t>
      </w:r>
      <w:r w:rsidRPr="00521803">
        <w:rPr>
          <w:sz w:val="24"/>
          <w:szCs w:val="24"/>
          <w:lang w:val="sk-SK" w:eastAsia="en-US"/>
        </w:rPr>
        <w:t xml:space="preserve">ona (ktorého zákonný zástupca z vlastného rozhodnutia má záujem, aby dieťa plnilo povinné predprimárne vzdelávanie </w:t>
      </w:r>
      <w:r w:rsidRPr="00521803">
        <w:rPr>
          <w:sz w:val="24"/>
          <w:szCs w:val="24"/>
          <w:lang w:val="sk-SK" w:eastAsia="en-US"/>
        </w:rPr>
        <w:lastRenderedPageBreak/>
        <w:t>individuálnou formou)</w:t>
      </w:r>
      <w:r w:rsidRPr="00521803">
        <w:rPr>
          <w:rFonts w:eastAsia="Calibri"/>
          <w:sz w:val="24"/>
          <w:szCs w:val="24"/>
          <w:lang w:val="sk-SK" w:eastAsia="en-US"/>
        </w:rPr>
        <w:t xml:space="preserve">, žiadosť zákonného zástupcu o povolenie individuálneho vzdelávania musí obsahovať: </w:t>
      </w:r>
    </w:p>
    <w:p w14:paraId="7C6859A6" w14:textId="77777777" w:rsidR="00521803" w:rsidRPr="005D03F8" w:rsidRDefault="00521803" w:rsidP="00ED36E9">
      <w:pPr>
        <w:pStyle w:val="Odsekzoznamu"/>
        <w:numPr>
          <w:ilvl w:val="0"/>
          <w:numId w:val="94"/>
        </w:numPr>
        <w:spacing w:after="160" w:line="360" w:lineRule="auto"/>
        <w:jc w:val="both"/>
        <w:rPr>
          <w:sz w:val="24"/>
          <w:szCs w:val="24"/>
        </w:rPr>
      </w:pPr>
      <w:r w:rsidRPr="005D03F8">
        <w:rPr>
          <w:sz w:val="24"/>
          <w:szCs w:val="24"/>
        </w:rPr>
        <w:t xml:space="preserve">meno, priezvisko, dátum narodenia, rodné číslo a miesto trvalého pobytu dieťaťa, </w:t>
      </w:r>
    </w:p>
    <w:p w14:paraId="4A443F79" w14:textId="77777777" w:rsidR="00521803" w:rsidRPr="005D03F8" w:rsidRDefault="00521803" w:rsidP="00ED36E9">
      <w:pPr>
        <w:pStyle w:val="Odsekzoznamu"/>
        <w:numPr>
          <w:ilvl w:val="0"/>
          <w:numId w:val="94"/>
        </w:numPr>
        <w:spacing w:after="160" w:line="360" w:lineRule="auto"/>
        <w:jc w:val="both"/>
        <w:rPr>
          <w:sz w:val="24"/>
          <w:szCs w:val="24"/>
        </w:rPr>
      </w:pPr>
      <w:r w:rsidRPr="005D03F8">
        <w:rPr>
          <w:sz w:val="24"/>
          <w:szCs w:val="24"/>
        </w:rPr>
        <w:t xml:space="preserve">obdobie, na ktoré sa má individuálne vzdelávanie povoliť, </w:t>
      </w:r>
    </w:p>
    <w:p w14:paraId="3743DCB3" w14:textId="77777777" w:rsidR="00521803" w:rsidRPr="005D03F8" w:rsidRDefault="00521803" w:rsidP="00ED36E9">
      <w:pPr>
        <w:pStyle w:val="Odsekzoznamu"/>
        <w:numPr>
          <w:ilvl w:val="0"/>
          <w:numId w:val="94"/>
        </w:numPr>
        <w:spacing w:after="160" w:line="360" w:lineRule="auto"/>
        <w:jc w:val="both"/>
        <w:rPr>
          <w:sz w:val="24"/>
          <w:szCs w:val="24"/>
        </w:rPr>
      </w:pPr>
      <w:r w:rsidRPr="005D03F8">
        <w:rPr>
          <w:sz w:val="24"/>
          <w:szCs w:val="24"/>
        </w:rPr>
        <w:t xml:space="preserve">dôvody na povolenie individuálneho vzdelávania, </w:t>
      </w:r>
    </w:p>
    <w:p w14:paraId="41768D67" w14:textId="77777777" w:rsidR="00521803" w:rsidRPr="005D03F8" w:rsidRDefault="00521803" w:rsidP="00ED36E9">
      <w:pPr>
        <w:pStyle w:val="Odsekzoznamu"/>
        <w:numPr>
          <w:ilvl w:val="0"/>
          <w:numId w:val="94"/>
        </w:numPr>
        <w:spacing w:after="160" w:line="360" w:lineRule="auto"/>
        <w:jc w:val="both"/>
        <w:rPr>
          <w:sz w:val="24"/>
          <w:szCs w:val="24"/>
        </w:rPr>
      </w:pPr>
      <w:r w:rsidRPr="005D03F8">
        <w:rPr>
          <w:sz w:val="24"/>
          <w:szCs w:val="24"/>
        </w:rPr>
        <w:t xml:space="preserve">individuálny program vzdelávania vypracovaný v spolupráci s kmeňovou materskou školou, ktorý tvorí obsah individuálneho vzdelávania dieťaťa, </w:t>
      </w:r>
    </w:p>
    <w:p w14:paraId="7C1B821B" w14:textId="1606C27B" w:rsidR="00521803" w:rsidRPr="005D03F8" w:rsidRDefault="00521803" w:rsidP="00ED36E9">
      <w:pPr>
        <w:pStyle w:val="Odsekzoznamu"/>
        <w:numPr>
          <w:ilvl w:val="0"/>
          <w:numId w:val="94"/>
        </w:numPr>
        <w:spacing w:after="160" w:line="360" w:lineRule="auto"/>
        <w:jc w:val="both"/>
        <w:rPr>
          <w:sz w:val="24"/>
          <w:szCs w:val="24"/>
        </w:rPr>
      </w:pPr>
      <w:r w:rsidRPr="005D03F8">
        <w:rPr>
          <w:sz w:val="24"/>
          <w:szCs w:val="24"/>
        </w:rPr>
        <w:t xml:space="preserve">meno a priezvisko fyzickej osoby, ktorá bude uskutočňovať individuálne vzdelávanie dieťaťa, ktorému má byť povolené individuálne vzdelávanie, a doklady o splnení kvalifikačných predpokladov podľa § 28b ods. 4 školského zákona, </w:t>
      </w:r>
    </w:p>
    <w:p w14:paraId="465B2FE8" w14:textId="77777777" w:rsidR="00521803" w:rsidRPr="005D03F8" w:rsidRDefault="00521803" w:rsidP="00ED36E9">
      <w:pPr>
        <w:pStyle w:val="Odsekzoznamu"/>
        <w:numPr>
          <w:ilvl w:val="0"/>
          <w:numId w:val="94"/>
        </w:numPr>
        <w:spacing w:after="160" w:line="360" w:lineRule="auto"/>
        <w:jc w:val="both"/>
        <w:rPr>
          <w:sz w:val="24"/>
          <w:szCs w:val="24"/>
        </w:rPr>
      </w:pPr>
      <w:r w:rsidRPr="005D03F8">
        <w:rPr>
          <w:sz w:val="24"/>
          <w:szCs w:val="24"/>
        </w:rPr>
        <w:t xml:space="preserve">ďalšie skutočnosti, ktoré majú vplyv na individuálne vzdelávanie dieťaťa. </w:t>
      </w:r>
    </w:p>
    <w:p w14:paraId="3349B8EA" w14:textId="77777777" w:rsidR="00521803" w:rsidRPr="00521803" w:rsidRDefault="00521803" w:rsidP="00521803">
      <w:pPr>
        <w:spacing w:after="160" w:line="360" w:lineRule="auto"/>
        <w:ind w:left="720"/>
        <w:contextualSpacing/>
        <w:jc w:val="both"/>
        <w:rPr>
          <w:rFonts w:eastAsia="Calibri"/>
          <w:sz w:val="24"/>
          <w:szCs w:val="24"/>
          <w:lang w:val="sk-SK" w:eastAsia="en-US"/>
        </w:rPr>
      </w:pPr>
    </w:p>
    <w:p w14:paraId="2E47B67C" w14:textId="77777777" w:rsidR="00521803" w:rsidRPr="00521803" w:rsidRDefault="00521803" w:rsidP="00521803">
      <w:pPr>
        <w:spacing w:after="160" w:line="360" w:lineRule="auto"/>
        <w:ind w:firstLine="360"/>
        <w:jc w:val="both"/>
        <w:rPr>
          <w:rFonts w:eastAsia="Calibri"/>
          <w:sz w:val="24"/>
          <w:szCs w:val="24"/>
          <w:lang w:val="sk-SK" w:eastAsia="en-US"/>
        </w:rPr>
      </w:pPr>
      <w:r w:rsidRPr="00521803">
        <w:rPr>
          <w:rFonts w:eastAsia="Calibri"/>
          <w:bCs/>
          <w:sz w:val="24"/>
          <w:szCs w:val="24"/>
          <w:lang w:val="sk-SK" w:eastAsia="en-US"/>
        </w:rPr>
        <w:t xml:space="preserve">Výdavky spojené s individuálnym vzdelávaním dieťaťa podľa § 28b </w:t>
      </w:r>
      <w:r w:rsidRPr="00521803">
        <w:rPr>
          <w:rFonts w:eastAsia="Calibri"/>
          <w:sz w:val="24"/>
          <w:szCs w:val="24"/>
          <w:lang w:val="sk-SK" w:eastAsia="en-US"/>
        </w:rPr>
        <w:t>ods</w:t>
      </w:r>
      <w:r w:rsidRPr="00521803">
        <w:rPr>
          <w:rFonts w:eastAsia="Calibri"/>
          <w:bCs/>
          <w:sz w:val="24"/>
          <w:szCs w:val="24"/>
          <w:lang w:val="sk-SK" w:eastAsia="en-US"/>
        </w:rPr>
        <w:t xml:space="preserve">. 2 písm. b) </w:t>
      </w:r>
      <w:r w:rsidRPr="00521803">
        <w:rPr>
          <w:rFonts w:eastAsia="Calibri"/>
          <w:sz w:val="24"/>
          <w:szCs w:val="24"/>
          <w:lang w:val="sk-SK" w:eastAsia="en-US"/>
        </w:rPr>
        <w:t xml:space="preserve">školského zákona </w:t>
      </w:r>
      <w:r w:rsidRPr="00521803">
        <w:rPr>
          <w:rFonts w:eastAsia="Calibri"/>
          <w:bCs/>
          <w:sz w:val="24"/>
          <w:szCs w:val="24"/>
          <w:lang w:val="sk-SK" w:eastAsia="en-US"/>
        </w:rPr>
        <w:t>znáša zákonný zástupca</w:t>
      </w:r>
      <w:r w:rsidRPr="00521803">
        <w:rPr>
          <w:rFonts w:eastAsia="Calibri"/>
          <w:sz w:val="24"/>
          <w:szCs w:val="24"/>
          <w:lang w:val="sk-SK" w:eastAsia="en-US"/>
        </w:rPr>
        <w:t xml:space="preserve">. Predprimárne vzdelávanie tohto dieťaťa zabezpečuje zákonný zástupca dieťaťa prostredníctvom: </w:t>
      </w:r>
    </w:p>
    <w:p w14:paraId="103085D9" w14:textId="77777777" w:rsidR="00521803" w:rsidRPr="00380B1D" w:rsidRDefault="00521803" w:rsidP="00ED36E9">
      <w:pPr>
        <w:pStyle w:val="Odsekzoznamu"/>
        <w:numPr>
          <w:ilvl w:val="0"/>
          <w:numId w:val="151"/>
        </w:numPr>
        <w:spacing w:after="160" w:line="360" w:lineRule="auto"/>
        <w:jc w:val="both"/>
        <w:rPr>
          <w:sz w:val="24"/>
          <w:szCs w:val="24"/>
        </w:rPr>
      </w:pPr>
      <w:r w:rsidRPr="00380B1D">
        <w:rPr>
          <w:sz w:val="24"/>
          <w:szCs w:val="24"/>
        </w:rPr>
        <w:t xml:space="preserve">osoby, ktorá má ukončené najmenej úplné stredné všeobecné vzdelanie alebo úplné stredné odborné vzdelanie, </w:t>
      </w:r>
    </w:p>
    <w:p w14:paraId="308B7E4B" w14:textId="77777777" w:rsidR="00521803" w:rsidRPr="00380B1D" w:rsidRDefault="00521803" w:rsidP="00ED36E9">
      <w:pPr>
        <w:pStyle w:val="Odsekzoznamu"/>
        <w:numPr>
          <w:ilvl w:val="0"/>
          <w:numId w:val="150"/>
        </w:numPr>
        <w:spacing w:after="160" w:line="360" w:lineRule="auto"/>
        <w:jc w:val="both"/>
        <w:rPr>
          <w:sz w:val="24"/>
          <w:szCs w:val="24"/>
        </w:rPr>
      </w:pPr>
      <w:r w:rsidRPr="00380B1D">
        <w:rPr>
          <w:sz w:val="24"/>
          <w:szCs w:val="24"/>
        </w:rPr>
        <w:t xml:space="preserve">alebo zariadenia podľa osobitného predpisu. </w:t>
      </w:r>
      <w:r w:rsidRPr="00380B1D">
        <w:rPr>
          <w:bCs/>
          <w:sz w:val="24"/>
          <w:szCs w:val="24"/>
        </w:rPr>
        <w:t xml:space="preserve">Zákonný zástupca </w:t>
      </w:r>
      <w:r w:rsidRPr="00380B1D">
        <w:rPr>
          <w:sz w:val="24"/>
          <w:szCs w:val="24"/>
        </w:rPr>
        <w:t xml:space="preserve">je </w:t>
      </w:r>
      <w:r w:rsidRPr="00380B1D">
        <w:rPr>
          <w:bCs/>
          <w:sz w:val="24"/>
          <w:szCs w:val="24"/>
        </w:rPr>
        <w:t>povinný v termíne určenom kmeňovou materskou školou zabezpečiť absolvovanie overenia osobnostného rozvoja svojho dieťaťa</w:t>
      </w:r>
      <w:r w:rsidRPr="00380B1D">
        <w:rPr>
          <w:sz w:val="24"/>
          <w:szCs w:val="24"/>
        </w:rPr>
        <w:t xml:space="preserve">, ktoré má povolené individuálne vzdelávanie podľa § 28b ods. 2 písm. b) školského zákona. </w:t>
      </w:r>
      <w:r w:rsidRPr="00380B1D">
        <w:rPr>
          <w:bCs/>
          <w:sz w:val="24"/>
          <w:szCs w:val="24"/>
        </w:rPr>
        <w:t xml:space="preserve">Overenie </w:t>
      </w:r>
      <w:r w:rsidRPr="00380B1D">
        <w:rPr>
          <w:sz w:val="24"/>
          <w:szCs w:val="24"/>
        </w:rPr>
        <w:t xml:space="preserve">osobnostného rozvoja tohto dieťaťa bude </w:t>
      </w:r>
      <w:r w:rsidRPr="00380B1D">
        <w:rPr>
          <w:bCs/>
          <w:sz w:val="24"/>
          <w:szCs w:val="24"/>
        </w:rPr>
        <w:t xml:space="preserve">uskutočňovať kmeňová materská škola </w:t>
      </w:r>
      <w:r w:rsidRPr="00380B1D">
        <w:rPr>
          <w:sz w:val="24"/>
          <w:szCs w:val="24"/>
        </w:rPr>
        <w:t xml:space="preserve">v priebehu februára príslušného školského roka, v ktorom dieťa plní povinné predprimárne vzdelávanie. </w:t>
      </w:r>
    </w:p>
    <w:p w14:paraId="7278E061" w14:textId="77777777" w:rsidR="00521803" w:rsidRPr="00521803" w:rsidRDefault="00521803" w:rsidP="00521803">
      <w:pPr>
        <w:spacing w:after="160" w:line="360" w:lineRule="auto"/>
        <w:jc w:val="both"/>
        <w:rPr>
          <w:rFonts w:eastAsia="Calibri"/>
          <w:sz w:val="24"/>
          <w:szCs w:val="24"/>
          <w:lang w:val="sk-SK" w:eastAsia="en-US"/>
        </w:rPr>
      </w:pPr>
    </w:p>
    <w:p w14:paraId="2244E0FA" w14:textId="77777777" w:rsidR="00521803" w:rsidRPr="00521803" w:rsidRDefault="00521803" w:rsidP="00521803">
      <w:pPr>
        <w:spacing w:after="160" w:line="360" w:lineRule="auto"/>
        <w:ind w:firstLine="360"/>
        <w:jc w:val="both"/>
        <w:rPr>
          <w:rFonts w:eastAsia="Calibri"/>
          <w:sz w:val="24"/>
          <w:szCs w:val="24"/>
          <w:lang w:val="sk-SK" w:eastAsia="en-US"/>
        </w:rPr>
      </w:pPr>
      <w:r w:rsidRPr="00521803">
        <w:rPr>
          <w:rFonts w:eastAsia="Calibri"/>
          <w:sz w:val="24"/>
          <w:szCs w:val="24"/>
          <w:lang w:val="sk-SK" w:eastAsia="en-US"/>
        </w:rPr>
        <w:t xml:space="preserve">Pri overovaní osobnostného rozvoja detí plniacich povinné predprimárne vzdelávanie formou individuálneho (predprimárneho) vzdelávania podľa § 28b ods. 2 písm. b) školského zákona budú materské školy </w:t>
      </w:r>
      <w:r w:rsidRPr="00521803">
        <w:rPr>
          <w:rFonts w:eastAsia="Calibri"/>
          <w:bCs/>
          <w:sz w:val="24"/>
          <w:szCs w:val="24"/>
          <w:lang w:val="sk-SK" w:eastAsia="en-US"/>
        </w:rPr>
        <w:t xml:space="preserve">využívať materiály vypracované Výskumným ústavom detskej psychológie a patopsychológie a Štátnym pedagogickým ústavom. </w:t>
      </w:r>
    </w:p>
    <w:p w14:paraId="4777947C" w14:textId="77777777" w:rsidR="00521803" w:rsidRPr="00521803" w:rsidRDefault="00521803" w:rsidP="00521803">
      <w:pPr>
        <w:spacing w:after="160" w:line="360" w:lineRule="auto"/>
        <w:ind w:firstLine="360"/>
        <w:jc w:val="both"/>
        <w:rPr>
          <w:rFonts w:eastAsia="Calibri"/>
          <w:sz w:val="24"/>
          <w:szCs w:val="24"/>
          <w:lang w:val="sk-SK" w:eastAsia="en-US"/>
        </w:rPr>
      </w:pPr>
      <w:r w:rsidRPr="00521803">
        <w:rPr>
          <w:rFonts w:eastAsia="Calibri"/>
          <w:bCs/>
          <w:sz w:val="24"/>
          <w:szCs w:val="24"/>
          <w:lang w:val="sk-SK" w:eastAsia="en-US"/>
        </w:rPr>
        <w:lastRenderedPageBreak/>
        <w:t xml:space="preserve">Povolenie individuálneho vzdelávania dieťaťa podľa § 28b </w:t>
      </w:r>
      <w:r w:rsidRPr="00521803">
        <w:rPr>
          <w:rFonts w:eastAsia="Calibri"/>
          <w:sz w:val="24"/>
          <w:szCs w:val="24"/>
          <w:lang w:val="sk-SK" w:eastAsia="en-US"/>
        </w:rPr>
        <w:t>ods</w:t>
      </w:r>
      <w:r w:rsidRPr="00521803">
        <w:rPr>
          <w:rFonts w:eastAsia="Calibri"/>
          <w:bCs/>
          <w:sz w:val="24"/>
          <w:szCs w:val="24"/>
          <w:lang w:val="sk-SK" w:eastAsia="en-US"/>
        </w:rPr>
        <w:t xml:space="preserve">. 2 písm. b) </w:t>
      </w:r>
      <w:r w:rsidRPr="00521803">
        <w:rPr>
          <w:rFonts w:eastAsia="Calibri"/>
          <w:sz w:val="24"/>
          <w:szCs w:val="24"/>
          <w:lang w:val="sk-SK" w:eastAsia="en-US"/>
        </w:rPr>
        <w:t xml:space="preserve">školského zákona riaditeľ kmeňovej materskej školy </w:t>
      </w:r>
      <w:r w:rsidRPr="00521803">
        <w:rPr>
          <w:rFonts w:eastAsia="Calibri"/>
          <w:bCs/>
          <w:sz w:val="24"/>
          <w:szCs w:val="24"/>
          <w:lang w:val="sk-SK" w:eastAsia="en-US"/>
        </w:rPr>
        <w:t xml:space="preserve">zruší: </w:t>
      </w:r>
    </w:p>
    <w:p w14:paraId="518845B1" w14:textId="77777777" w:rsidR="00521803" w:rsidRPr="005D03F8" w:rsidRDefault="00521803" w:rsidP="00ED36E9">
      <w:pPr>
        <w:pStyle w:val="Odsekzoznamu"/>
        <w:numPr>
          <w:ilvl w:val="0"/>
          <w:numId w:val="95"/>
        </w:numPr>
        <w:spacing w:after="160" w:line="360" w:lineRule="auto"/>
        <w:jc w:val="both"/>
        <w:rPr>
          <w:sz w:val="24"/>
          <w:szCs w:val="24"/>
        </w:rPr>
      </w:pPr>
      <w:r w:rsidRPr="005D03F8">
        <w:rPr>
          <w:sz w:val="24"/>
          <w:szCs w:val="24"/>
        </w:rPr>
        <w:t xml:space="preserve">na  žiadosť zákonného zástupcu, </w:t>
      </w:r>
    </w:p>
    <w:p w14:paraId="73E67FAC" w14:textId="61EB4ED9" w:rsidR="00521803" w:rsidRPr="005D03F8" w:rsidRDefault="00521803" w:rsidP="00ED36E9">
      <w:pPr>
        <w:pStyle w:val="Odsekzoznamu"/>
        <w:numPr>
          <w:ilvl w:val="0"/>
          <w:numId w:val="95"/>
        </w:numPr>
        <w:spacing w:before="119" w:after="119" w:line="360" w:lineRule="auto"/>
        <w:rPr>
          <w:sz w:val="24"/>
          <w:szCs w:val="24"/>
        </w:rPr>
      </w:pPr>
      <w:r w:rsidRPr="005D03F8">
        <w:rPr>
          <w:sz w:val="24"/>
          <w:szCs w:val="24"/>
        </w:rPr>
        <w:t xml:space="preserve">na základe odôvodneného návrhu fyzickej osoby, ktorá uskutočňuje individuálne vzdelávanie dieťaťa, </w:t>
      </w:r>
    </w:p>
    <w:p w14:paraId="6CBCEAA9" w14:textId="77777777" w:rsidR="00521803" w:rsidRPr="005D03F8" w:rsidRDefault="00521803" w:rsidP="00ED36E9">
      <w:pPr>
        <w:pStyle w:val="Odsekzoznamu"/>
        <w:numPr>
          <w:ilvl w:val="0"/>
          <w:numId w:val="95"/>
        </w:numPr>
        <w:spacing w:before="119" w:after="119" w:line="360" w:lineRule="auto"/>
        <w:rPr>
          <w:sz w:val="24"/>
          <w:szCs w:val="24"/>
        </w:rPr>
      </w:pPr>
      <w:r w:rsidRPr="005D03F8">
        <w:rPr>
          <w:sz w:val="24"/>
          <w:szCs w:val="24"/>
        </w:rPr>
        <w:t>na základe návrhu hlavného školského inšpektora,</w:t>
      </w:r>
    </w:p>
    <w:p w14:paraId="268334EE" w14:textId="77777777" w:rsidR="00521803" w:rsidRPr="005D03F8" w:rsidRDefault="00521803" w:rsidP="00ED36E9">
      <w:pPr>
        <w:pStyle w:val="Odsekzoznamu"/>
        <w:numPr>
          <w:ilvl w:val="0"/>
          <w:numId w:val="95"/>
        </w:numPr>
        <w:spacing w:before="119" w:after="119" w:line="360" w:lineRule="auto"/>
        <w:rPr>
          <w:sz w:val="24"/>
          <w:szCs w:val="24"/>
        </w:rPr>
      </w:pPr>
      <w:r w:rsidRPr="005D03F8">
        <w:rPr>
          <w:sz w:val="24"/>
          <w:szCs w:val="24"/>
        </w:rPr>
        <w:t>ak sa neplní obsah individuálneho vzdelávania alebo</w:t>
      </w:r>
    </w:p>
    <w:p w14:paraId="129258B8" w14:textId="77777777" w:rsidR="00521803" w:rsidRPr="005D03F8" w:rsidRDefault="00521803" w:rsidP="00ED36E9">
      <w:pPr>
        <w:pStyle w:val="Odsekzoznamu"/>
        <w:numPr>
          <w:ilvl w:val="0"/>
          <w:numId w:val="95"/>
        </w:numPr>
        <w:spacing w:before="119" w:after="119" w:line="360" w:lineRule="auto"/>
        <w:rPr>
          <w:sz w:val="24"/>
          <w:szCs w:val="24"/>
        </w:rPr>
      </w:pPr>
      <w:r w:rsidRPr="005D03F8">
        <w:rPr>
          <w:sz w:val="24"/>
          <w:szCs w:val="24"/>
        </w:rPr>
        <w:t xml:space="preserve">ak zákonný zástupca nezabezpečí účasť dieťaťa na povinnom predprimárnom vzdelávaní v kmeňovej materskej škole na účel posúdenia plnenia obsahu individuálneho vzdelávania. </w:t>
      </w:r>
    </w:p>
    <w:p w14:paraId="13623E8C" w14:textId="77777777" w:rsidR="00521803" w:rsidRPr="00521803" w:rsidRDefault="00521803" w:rsidP="00521803">
      <w:pPr>
        <w:spacing w:before="119" w:after="119" w:line="360" w:lineRule="auto"/>
        <w:rPr>
          <w:lang w:val="sk-SK"/>
        </w:rPr>
      </w:pPr>
      <w:r w:rsidRPr="00521803">
        <w:rPr>
          <w:sz w:val="24"/>
          <w:szCs w:val="24"/>
          <w:lang w:val="sk-SK"/>
        </w:rPr>
        <w:t xml:space="preserve">V prípadoch uvedených v § 28b ods. 8  písm. c) až e) školského zákona sa konanie vo veci zrušenia individuálneho (predprimárneho) vzdelávania začína na podnet riaditeľa kmeňovej materskej školy. Riaditeľ kmeňovej materskej školy </w:t>
      </w:r>
      <w:r w:rsidRPr="00521803">
        <w:rPr>
          <w:b/>
          <w:bCs/>
          <w:sz w:val="24"/>
          <w:szCs w:val="24"/>
          <w:lang w:val="sk-SK"/>
        </w:rPr>
        <w:t>rozhodne o zrušení rozhodnutia o povolení individuálneho vzdelávania do 30 dní od začatia konania</w:t>
      </w:r>
      <w:r w:rsidRPr="00521803">
        <w:rPr>
          <w:sz w:val="24"/>
          <w:szCs w:val="24"/>
          <w:lang w:val="sk-SK"/>
        </w:rPr>
        <w:t xml:space="preserve"> a zároveň </w:t>
      </w:r>
      <w:r w:rsidRPr="00521803">
        <w:rPr>
          <w:b/>
          <w:bCs/>
          <w:sz w:val="24"/>
          <w:szCs w:val="24"/>
          <w:lang w:val="sk-SK"/>
        </w:rPr>
        <w:t>zaradí dieťa do príslušnej triedy kmeňovej materskej školy</w:t>
      </w:r>
      <w:r w:rsidRPr="00521803">
        <w:rPr>
          <w:sz w:val="24"/>
          <w:szCs w:val="24"/>
          <w:lang w:val="sk-SK"/>
        </w:rPr>
        <w:t xml:space="preserve">. </w:t>
      </w:r>
    </w:p>
    <w:p w14:paraId="3B064113" w14:textId="77777777" w:rsidR="00521803" w:rsidRPr="00521803" w:rsidRDefault="00521803" w:rsidP="00521803">
      <w:pPr>
        <w:spacing w:after="160" w:line="360" w:lineRule="auto"/>
        <w:ind w:firstLine="360"/>
        <w:jc w:val="both"/>
        <w:rPr>
          <w:rFonts w:eastAsia="Calibri"/>
          <w:sz w:val="24"/>
          <w:szCs w:val="24"/>
          <w:lang w:val="sk-SK" w:eastAsia="en-US"/>
        </w:rPr>
      </w:pPr>
      <w:r w:rsidRPr="00521803">
        <w:rPr>
          <w:rFonts w:eastAsia="Calibri"/>
          <w:bCs/>
          <w:sz w:val="24"/>
          <w:szCs w:val="24"/>
          <w:lang w:val="sk-SK" w:eastAsia="en-US"/>
        </w:rPr>
        <w:t xml:space="preserve">Odvolanie proti rozhodnutiu o zrušení povolenia individuálneho vzdelávania nemá odkladný účinok, teda je vykonateľné aj v prípade podania opravného prostriedku. Dieťa, ktorému bolo zrušené individuálne vzdelávanie, nasledujúci deň po dni, v ktorom bolo toto rozhodnutie vydané, začne plniť povinné predprimárne vzdelávanie v kmeňovej materskej škole. Aj keď sa na rozhodovanie riaditeľa súkromnej alebo cirkevnej materskej školy nevzťahuje Správny poriadok, uplatňuje sa aj pri jeho rozhodovaní v tejto veci „vylúčenie odkladného účinku“, čo v praxi znamená, že aj keď sa zákonný zástupca v súkromnej materskej škole alebo v cirkevnej materskej škole domáha preskúmania rozhodnutia o zrušení individuálneho vzdelávania, dieťa po doručení rozhodnutia o zrušení individuálneho vzdelávania, bude plniť povinné predprimárne vzdelávanie v kmeňovej škole, aj keď o odvolaní (preskúmaní rozhodnutia v cirkevnej materskej škole alebo súkromnej materskej škole) nebolo ešte rozhodnuté. </w:t>
      </w:r>
    </w:p>
    <w:p w14:paraId="79FB42ED" w14:textId="77777777" w:rsidR="00521803" w:rsidRPr="00521803" w:rsidRDefault="00521803" w:rsidP="00521803">
      <w:pPr>
        <w:spacing w:after="160" w:line="360" w:lineRule="auto"/>
        <w:ind w:firstLine="360"/>
        <w:jc w:val="both"/>
        <w:rPr>
          <w:sz w:val="24"/>
          <w:szCs w:val="24"/>
          <w:lang w:val="sk-SK"/>
        </w:rPr>
      </w:pPr>
      <w:r w:rsidRPr="00521803">
        <w:rPr>
          <w:rFonts w:eastAsia="Calibri"/>
          <w:sz w:val="24"/>
          <w:szCs w:val="24"/>
          <w:lang w:val="sk-SK" w:eastAsia="en-US"/>
        </w:rPr>
        <w:t xml:space="preserve">Na všetky materské školy, bez rozdielu zriaďovateľa, sa v tejto veci vzťahuje 30-dňová lehota na vydanie rozhodnutia od začatia konania. </w:t>
      </w:r>
      <w:r w:rsidRPr="00521803">
        <w:rPr>
          <w:sz w:val="24"/>
          <w:szCs w:val="24"/>
          <w:lang w:val="sk-SK"/>
        </w:rPr>
        <w:t xml:space="preserve">Ak bude mať dieťa zrušené individuálne vzdelávanie z niektorého z dôvodov podľa § 28b ods. 8 školského zákona, bude bezodkladne, od nasledujúceho vyučovacieho dňa po dni, v ktorom bolo toto rozhodnutie doručené zaradené do príslušnej triedy kmeňovej materskej školy a začne plniť povinné predprimárne vzdelávanie </w:t>
      </w:r>
      <w:r w:rsidRPr="00521803">
        <w:rPr>
          <w:sz w:val="24"/>
          <w:szCs w:val="24"/>
          <w:lang w:val="sk-SK"/>
        </w:rPr>
        <w:lastRenderedPageBreak/>
        <w:t>v kmeňovej materskej škole formou pravidelného denného dochádzania v pracovných dňoch v rozsahu najmenej štyri hodiny denne podľa § 59a ods. 5 školského zákona.</w:t>
      </w:r>
    </w:p>
    <w:p w14:paraId="374373D0" w14:textId="6FAC4541" w:rsidR="00521803" w:rsidRDefault="00521803" w:rsidP="00521803">
      <w:pPr>
        <w:spacing w:after="160" w:line="360" w:lineRule="auto"/>
        <w:ind w:firstLine="360"/>
        <w:jc w:val="both"/>
        <w:rPr>
          <w:rFonts w:eastAsia="Calibri"/>
          <w:sz w:val="24"/>
          <w:szCs w:val="24"/>
          <w:lang w:val="sk-SK" w:eastAsia="en-US"/>
        </w:rPr>
      </w:pPr>
    </w:p>
    <w:p w14:paraId="3EE9D316" w14:textId="3DBFEFD3" w:rsidR="00D62928" w:rsidRDefault="00D62928" w:rsidP="00521803">
      <w:pPr>
        <w:spacing w:after="160" w:line="360" w:lineRule="auto"/>
        <w:ind w:firstLine="360"/>
        <w:jc w:val="both"/>
        <w:rPr>
          <w:rFonts w:eastAsia="Calibri"/>
          <w:sz w:val="24"/>
          <w:szCs w:val="24"/>
          <w:lang w:val="sk-SK" w:eastAsia="en-US"/>
        </w:rPr>
      </w:pPr>
    </w:p>
    <w:p w14:paraId="076052EA" w14:textId="77777777" w:rsidR="00D62928" w:rsidRPr="00521803" w:rsidRDefault="00D62928" w:rsidP="00521803">
      <w:pPr>
        <w:spacing w:after="160" w:line="360" w:lineRule="auto"/>
        <w:ind w:firstLine="360"/>
        <w:jc w:val="both"/>
        <w:rPr>
          <w:rFonts w:eastAsia="Calibri"/>
          <w:sz w:val="24"/>
          <w:szCs w:val="24"/>
          <w:lang w:val="sk-SK" w:eastAsia="en-US"/>
        </w:rPr>
      </w:pPr>
    </w:p>
    <w:p w14:paraId="31BEB3D4" w14:textId="77777777" w:rsidR="00521803" w:rsidRPr="00521803" w:rsidRDefault="00521803" w:rsidP="00521803">
      <w:pPr>
        <w:spacing w:after="160" w:line="360" w:lineRule="auto"/>
        <w:jc w:val="both"/>
        <w:rPr>
          <w:rFonts w:eastAsia="Calibri"/>
          <w:b/>
          <w:sz w:val="24"/>
          <w:szCs w:val="24"/>
          <w:lang w:val="sk-SK" w:eastAsia="en-US"/>
        </w:rPr>
      </w:pPr>
      <w:r w:rsidRPr="00521803">
        <w:rPr>
          <w:rFonts w:eastAsia="Calibri"/>
          <w:b/>
          <w:bCs/>
          <w:sz w:val="24"/>
          <w:szCs w:val="24"/>
          <w:lang w:val="sk-SK" w:eastAsia="en-US"/>
        </w:rPr>
        <w:t>Oslobodenie dieťaťa od povinnosti dochádzať do materskej školy zo zdravotných dôvodov, ak ide o povinné predprimárne vzdelávanie</w:t>
      </w:r>
    </w:p>
    <w:p w14:paraId="7C058781" w14:textId="77777777" w:rsidR="00521803" w:rsidRPr="00521803" w:rsidRDefault="00521803" w:rsidP="00521803">
      <w:pPr>
        <w:spacing w:before="119" w:after="119" w:line="360" w:lineRule="auto"/>
        <w:ind w:firstLine="405"/>
        <w:jc w:val="both"/>
        <w:rPr>
          <w:sz w:val="24"/>
          <w:szCs w:val="24"/>
          <w:lang w:val="sk-SK"/>
        </w:rPr>
      </w:pPr>
      <w:r w:rsidRPr="00521803">
        <w:rPr>
          <w:sz w:val="24"/>
          <w:szCs w:val="24"/>
          <w:lang w:val="sk-SK" w:eastAsia="en-US"/>
        </w:rPr>
        <w:t>Zákonný zástupca, ak pôjde o dieťa, ktoré síce dosiahne päť rokov veku do 31. augusta, ktorý predchádza začiatku školského roka, od ktorého bude dieťa plniť povinnú školskú dochádzku v základnej škole, avšak má nepriaznivý zdravotný stav, ktorý mu neumožňuje vzdelávať sa až do pominutia dôvodov, môže riaditeľ materskej školy rozhodnúť o oslobodení od povinnosti dochádzať do materskej školy, ak mu zákonný zástupca dieťaťa predloží:</w:t>
      </w:r>
    </w:p>
    <w:p w14:paraId="7B2C689B" w14:textId="77777777" w:rsidR="00521803" w:rsidRPr="00380B1D" w:rsidRDefault="00521803" w:rsidP="00ED36E9">
      <w:pPr>
        <w:pStyle w:val="Odsekzoznamu"/>
        <w:numPr>
          <w:ilvl w:val="0"/>
          <w:numId w:val="149"/>
        </w:numPr>
        <w:spacing w:after="160" w:line="360" w:lineRule="auto"/>
        <w:jc w:val="both"/>
        <w:rPr>
          <w:sz w:val="24"/>
          <w:szCs w:val="24"/>
        </w:rPr>
      </w:pPr>
      <w:r w:rsidRPr="00380B1D">
        <w:rPr>
          <w:sz w:val="24"/>
          <w:szCs w:val="24"/>
        </w:rPr>
        <w:t>písomný súhlas všeobecného lekára pre deti a dorast</w:t>
      </w:r>
    </w:p>
    <w:p w14:paraId="71B5EF2D" w14:textId="77777777" w:rsidR="00521803" w:rsidRPr="00380B1D" w:rsidRDefault="00521803" w:rsidP="00ED36E9">
      <w:pPr>
        <w:pStyle w:val="Odsekzoznamu"/>
        <w:numPr>
          <w:ilvl w:val="0"/>
          <w:numId w:val="148"/>
        </w:numPr>
        <w:spacing w:after="160" w:line="360" w:lineRule="auto"/>
        <w:jc w:val="both"/>
        <w:rPr>
          <w:sz w:val="24"/>
          <w:szCs w:val="24"/>
        </w:rPr>
      </w:pPr>
      <w:r w:rsidRPr="00380B1D">
        <w:rPr>
          <w:sz w:val="24"/>
          <w:szCs w:val="24"/>
        </w:rPr>
        <w:t xml:space="preserve">a písomný súhlas zariadenia výchovného poradenstva a prevencie. </w:t>
      </w:r>
    </w:p>
    <w:p w14:paraId="6BA58EB3" w14:textId="77777777" w:rsidR="00521803" w:rsidRPr="00521803" w:rsidRDefault="00521803" w:rsidP="00521803">
      <w:pPr>
        <w:spacing w:after="160" w:line="360" w:lineRule="auto"/>
        <w:contextualSpacing/>
        <w:jc w:val="both"/>
        <w:rPr>
          <w:rFonts w:eastAsia="Calibri"/>
          <w:sz w:val="24"/>
          <w:szCs w:val="24"/>
          <w:lang w:val="sk-SK" w:eastAsia="en-US"/>
        </w:rPr>
      </w:pPr>
    </w:p>
    <w:p w14:paraId="45E29FE2" w14:textId="19884C60" w:rsidR="00521803" w:rsidRPr="00521803" w:rsidRDefault="00521803" w:rsidP="00D62928">
      <w:pPr>
        <w:spacing w:after="160" w:line="360" w:lineRule="auto"/>
        <w:ind w:firstLine="405"/>
        <w:jc w:val="both"/>
        <w:rPr>
          <w:rFonts w:eastAsia="Calibri"/>
          <w:sz w:val="24"/>
          <w:szCs w:val="24"/>
          <w:lang w:val="sk-SK" w:eastAsia="en-US"/>
        </w:rPr>
      </w:pPr>
      <w:r w:rsidRPr="00521803">
        <w:rPr>
          <w:rFonts w:eastAsia="Calibri"/>
          <w:sz w:val="24"/>
          <w:szCs w:val="24"/>
          <w:lang w:val="sk-SK" w:eastAsia="en-US"/>
        </w:rPr>
        <w:t xml:space="preserve">Následne, po predložení žiadosti spolu s požadovanými písomnými súhlasmi podľa § 28a ods. 6 školského zákona riaditeľ materskej školy rozhodne podľa § 5 ods. 14 písm. d) zákona č. 596/2003 Z. z. o oslobodení dieťaťa od povinnosti dochádzať do materskej školy zo zdravotných dôvodov, ak ide o povinné predprimárne vzdelávanie. Dieťaťu, ktoré má vydané rozhodnutie o oslobodení od povinnosti dochádzať do materskej školy zo zdravotných dôvodov, ak ide o povinné predprimárne vzdelávanie sa neposkytuje žiadne vzdelávanie ani v materskej škole, ani individuálnym vzdelávaním, až do pominutia dôvodov, pre ktoré došlo k oslobodeniu. Rozhodnutie o oslobodení dieťaťa od povinnosti dochádzať do školy zo zdravotných dôvodov, ak ide o povinné predprimárne vzdelávanie sa vydáva len deťom, pre ktoré je predprimárne vzdelávanie povinné a sú deťmi so zdravotným znevýhodnením podľa § 28a ods. 6 školského zákona a neposkytuje sa im žiadne vzdelávanie ani v materskej škole, ani individuálnym vzdelávaním, až do pominutia dôvodov, pre ktoré došlo k oslobodeniu od povinnosti dochádzať do materskej školy. </w:t>
      </w:r>
    </w:p>
    <w:p w14:paraId="221C79AB" w14:textId="77777777" w:rsidR="00521803" w:rsidRPr="00521803" w:rsidRDefault="00521803" w:rsidP="00521803">
      <w:pPr>
        <w:spacing w:before="119" w:after="119" w:line="360" w:lineRule="auto"/>
        <w:jc w:val="both"/>
        <w:rPr>
          <w:b/>
          <w:bCs/>
          <w:sz w:val="24"/>
          <w:szCs w:val="24"/>
          <w:lang w:val="sk-SK" w:eastAsia="en-US"/>
        </w:rPr>
      </w:pPr>
      <w:r w:rsidRPr="00521803">
        <w:rPr>
          <w:b/>
          <w:bCs/>
          <w:sz w:val="24"/>
          <w:szCs w:val="24"/>
          <w:lang w:val="sk-SK" w:eastAsia="en-US"/>
        </w:rPr>
        <w:t xml:space="preserve">Zanedbávanie riadneho plnenie povinného predprimárneho vzdelávania </w:t>
      </w:r>
    </w:p>
    <w:p w14:paraId="3974636C" w14:textId="77777777" w:rsidR="00521803" w:rsidRPr="00521803" w:rsidRDefault="00521803" w:rsidP="00521803">
      <w:pPr>
        <w:spacing w:before="119" w:after="119" w:line="360" w:lineRule="auto"/>
        <w:jc w:val="both"/>
        <w:rPr>
          <w:sz w:val="24"/>
          <w:szCs w:val="24"/>
          <w:lang w:val="sk-SK"/>
        </w:rPr>
      </w:pPr>
      <w:r w:rsidRPr="00521803">
        <w:rPr>
          <w:sz w:val="24"/>
          <w:szCs w:val="24"/>
          <w:lang w:val="sk-SK"/>
        </w:rPr>
        <w:lastRenderedPageBreak/>
        <w:t xml:space="preserve">Nesplnenie povinnosti zákonného zástupcu prihlásiť dieťa na plnenie povinného predprimárneho vzdelávania a tiež neospravedlnené vynechávanie povinného predprimárneho vzdelávania sa podľa § 5 ods. 16 zákona č. 596/2003 Z. z. považuje za nedbanie o riadne plnenie povinného predprimárneho vzdelávaniaň, ktoré môže vyústiť do uplatnenia inštitútu „osobitného príjemcu rodinných prídavkov“ podľa zákona č. 600/2003 Z. z. o prídavku na dieťa a o zmene a doplnení zákona č. </w:t>
      </w:r>
      <w:hyperlink r:id="rId53">
        <w:r w:rsidRPr="00521803">
          <w:rPr>
            <w:sz w:val="24"/>
            <w:szCs w:val="24"/>
            <w:u w:val="single"/>
            <w:lang w:val="sk-SK"/>
          </w:rPr>
          <w:t>461/2003 Z. z.</w:t>
        </w:r>
      </w:hyperlink>
      <w:r w:rsidRPr="00521803">
        <w:rPr>
          <w:sz w:val="24"/>
          <w:szCs w:val="24"/>
          <w:lang w:val="sk-SK"/>
        </w:rPr>
        <w:t xml:space="preserve"> o sociálnom poistení v znení neskorších predpisov (ďalej len „zákon č. 600/2003 Z. z.“).</w:t>
      </w:r>
    </w:p>
    <w:p w14:paraId="4116F8F5" w14:textId="77777777" w:rsidR="00521803" w:rsidRPr="00521803" w:rsidRDefault="00521803" w:rsidP="00521803">
      <w:pPr>
        <w:spacing w:before="240" w:line="360" w:lineRule="auto"/>
        <w:jc w:val="both"/>
        <w:rPr>
          <w:sz w:val="24"/>
          <w:szCs w:val="24"/>
          <w:lang w:val="sk-SK"/>
        </w:rPr>
      </w:pPr>
      <w:r w:rsidRPr="00521803">
        <w:rPr>
          <w:sz w:val="24"/>
          <w:szCs w:val="24"/>
          <w:lang w:val="sk-SK"/>
        </w:rPr>
        <w:t>Deťom plniacim povinné predprimárne vzdelávanie sa nepočítajú hodiny vynechávania predprimárneho vzdelávania, počítajú sa im dni neospravedlnenej neprítomnosti. Podľa toho, či je dieťa prijaté na poldennú alebo na celodennú výchovu a vzdelávanie je ten jeden deň rovnajúci sa minimálne štyrom hodinám (podľa § 59a ods. 5 školského zákona) alebo počtu hodín prevádzkového času danej materskej školy, ak ide o dieťa plniace povinné predprimárne vzdelávanie prijaté na celodennú výchovu a vzdelávanie.</w:t>
      </w:r>
    </w:p>
    <w:p w14:paraId="295996DD" w14:textId="77777777" w:rsidR="00521803" w:rsidRPr="00521803" w:rsidRDefault="00521803" w:rsidP="00521803">
      <w:pPr>
        <w:spacing w:before="119" w:after="119" w:line="360" w:lineRule="auto"/>
        <w:jc w:val="both"/>
        <w:rPr>
          <w:sz w:val="24"/>
          <w:szCs w:val="24"/>
          <w:lang w:val="sk-SK"/>
        </w:rPr>
      </w:pPr>
      <w:r w:rsidRPr="00521803">
        <w:rPr>
          <w:sz w:val="24"/>
          <w:szCs w:val="24"/>
          <w:lang w:val="sk-SK"/>
        </w:rPr>
        <w:t xml:space="preserve">Ak zákonný zástupca nedbá o riadne plnenie povinného predprimárneho vzdelávania, riaditeľ materskej školy má podľa § 5 ods. 15 zákona č. 596/2003 Z. z. povinnosť oznámiť túto skutočnosť obci (v ktorej má dieťa trvalý pobyt) a úradu práce, sociálnych vecí a rodiny podľa miesta trvalého pobytu zákonného zástupcu vrátane uvedenia konkrétneho prípadu, kedy zákonný zástupca dieťaťa  zanedbal riadne plnenie povinného predprimárneho vzdelávania. Zanedbávanie riadneho plnenia povinného predprimárneho vzdelávania vecne príslušný úrad práce sociálnych vecí a rodiny bude následne posudzovať podľa § 12a ods. 1 písm. a) zákona č. 600/2003 Z. z. uplatnením inštitútu osobitného príjemcu.) </w:t>
      </w:r>
    </w:p>
    <w:p w14:paraId="6CFD572D" w14:textId="77777777" w:rsidR="00521803" w:rsidRPr="00521803" w:rsidRDefault="00521803" w:rsidP="00521803">
      <w:pPr>
        <w:spacing w:before="119" w:after="119" w:line="360" w:lineRule="auto"/>
        <w:jc w:val="both"/>
        <w:rPr>
          <w:sz w:val="24"/>
          <w:szCs w:val="24"/>
          <w:lang w:val="sk-SK"/>
        </w:rPr>
      </w:pPr>
      <w:r w:rsidRPr="00521803">
        <w:rPr>
          <w:sz w:val="24"/>
          <w:szCs w:val="24"/>
          <w:lang w:val="sk-SK"/>
        </w:rPr>
        <w:t>Príslušný úrad práce sociálnych vecí a rodiny rozhodne o uvoľnení osobitného príjemcu prídavku na dieťa a príplatku k prídavku na dieťa ak oprávnená osoba (t. j. zákonný zástupca dieťaťa) dbá o riadne plnenie povinného predprimárneho vzdelávania nezaopatreného dieťaťa, najskôr však po uplynutí troch po sebe nasledujúcich kalendárnych mesiacov od určenia osobitného príjemcu.</w:t>
      </w:r>
    </w:p>
    <w:p w14:paraId="4E0650B5" w14:textId="77777777" w:rsidR="00521803" w:rsidRPr="00521803" w:rsidRDefault="00521803" w:rsidP="00521803">
      <w:pPr>
        <w:spacing w:before="119" w:after="119" w:line="360" w:lineRule="auto"/>
        <w:jc w:val="both"/>
        <w:rPr>
          <w:sz w:val="24"/>
          <w:szCs w:val="24"/>
          <w:lang w:val="sk-SK"/>
        </w:rPr>
      </w:pPr>
    </w:p>
    <w:p w14:paraId="6353173A" w14:textId="77777777" w:rsidR="00521803" w:rsidRPr="00521803" w:rsidRDefault="00521803" w:rsidP="00521803">
      <w:pPr>
        <w:spacing w:before="119" w:after="119" w:line="360" w:lineRule="auto"/>
        <w:jc w:val="both"/>
        <w:rPr>
          <w:sz w:val="24"/>
          <w:szCs w:val="24"/>
          <w:lang w:val="sk-SK"/>
        </w:rPr>
      </w:pPr>
      <w:r w:rsidRPr="00521803">
        <w:rPr>
          <w:sz w:val="24"/>
          <w:szCs w:val="24"/>
          <w:lang w:val="sk-SK"/>
        </w:rPr>
        <w:t>Od 1. januára 2023 je účinné nové ustanovenie § 37 ods. 1 zákona č. 596/2003 Z. z., podľa ktorého:</w:t>
      </w:r>
    </w:p>
    <w:p w14:paraId="05AF065B" w14:textId="12B62D98" w:rsidR="00521803" w:rsidRPr="00521803" w:rsidRDefault="00521803" w:rsidP="00521803">
      <w:pPr>
        <w:spacing w:before="240" w:line="360" w:lineRule="auto"/>
        <w:jc w:val="both"/>
        <w:rPr>
          <w:sz w:val="24"/>
          <w:szCs w:val="24"/>
          <w:lang w:val="sk-SK"/>
        </w:rPr>
      </w:pPr>
      <w:r w:rsidRPr="00521803">
        <w:rPr>
          <w:sz w:val="24"/>
          <w:szCs w:val="24"/>
          <w:lang w:val="sk-SK"/>
        </w:rPr>
        <w:t xml:space="preserve">Priestupku sa dopustí zákonný zástupca dieťaťa, ktorý </w:t>
      </w:r>
    </w:p>
    <w:p w14:paraId="26939552" w14:textId="77777777" w:rsidR="00521803" w:rsidRPr="00D62928" w:rsidRDefault="00521803" w:rsidP="00ED36E9">
      <w:pPr>
        <w:pStyle w:val="Odsekzoznamu"/>
        <w:numPr>
          <w:ilvl w:val="0"/>
          <w:numId w:val="96"/>
        </w:numPr>
        <w:spacing w:before="240" w:line="360" w:lineRule="auto"/>
        <w:jc w:val="both"/>
        <w:rPr>
          <w:sz w:val="24"/>
          <w:szCs w:val="24"/>
        </w:rPr>
      </w:pPr>
      <w:r w:rsidRPr="00D62928">
        <w:rPr>
          <w:sz w:val="24"/>
          <w:szCs w:val="24"/>
        </w:rPr>
        <w:t xml:space="preserve">ohrozuje jeho výchovu a vzdelávanie, </w:t>
      </w:r>
    </w:p>
    <w:p w14:paraId="06D4307A" w14:textId="77777777" w:rsidR="00521803" w:rsidRPr="00D62928" w:rsidRDefault="00521803" w:rsidP="00ED36E9">
      <w:pPr>
        <w:pStyle w:val="Odsekzoznamu"/>
        <w:numPr>
          <w:ilvl w:val="0"/>
          <w:numId w:val="96"/>
        </w:numPr>
        <w:spacing w:before="240" w:line="360" w:lineRule="auto"/>
        <w:jc w:val="both"/>
        <w:rPr>
          <w:sz w:val="24"/>
          <w:szCs w:val="24"/>
        </w:rPr>
      </w:pPr>
      <w:r w:rsidRPr="00D62928">
        <w:rPr>
          <w:sz w:val="24"/>
          <w:szCs w:val="24"/>
        </w:rPr>
        <w:lastRenderedPageBreak/>
        <w:t xml:space="preserve">zanedbáva starostlivosť o povinnú školskú dochádzku dieťaťa, najmä ak dieťa neprihlási na povinnú školskú dochádzku alebo dieťa neospravedlnene vynechá viac ako 15 vyučovacích hodín v mesiaci alebo viac ako 60 vyučovacích hodín v príslušnom školskom roku alebo </w:t>
      </w:r>
    </w:p>
    <w:p w14:paraId="155468F4" w14:textId="77777777" w:rsidR="00521803" w:rsidRPr="00D62928" w:rsidRDefault="00521803" w:rsidP="00ED36E9">
      <w:pPr>
        <w:pStyle w:val="Odsekzoznamu"/>
        <w:numPr>
          <w:ilvl w:val="0"/>
          <w:numId w:val="96"/>
        </w:numPr>
        <w:spacing w:before="240" w:line="360" w:lineRule="auto"/>
        <w:jc w:val="both"/>
        <w:rPr>
          <w:sz w:val="24"/>
          <w:szCs w:val="24"/>
        </w:rPr>
      </w:pPr>
      <w:r w:rsidRPr="00D62928">
        <w:rPr>
          <w:sz w:val="24"/>
          <w:szCs w:val="24"/>
        </w:rPr>
        <w:t xml:space="preserve">zanedbáva starostlivosť o povinné predprimárne vzdelávanie dieťaťa, najmä ak dieťa neprihlási na plnenie povinného predprimárneho vzdelávania alebo ak dieťa, pre ktoré je predprimárne vzdelávanie povinné, neospravedlnene vynechá viac ako päť dní v mesiaci. </w:t>
      </w:r>
    </w:p>
    <w:p w14:paraId="624B07B2" w14:textId="77777777" w:rsidR="00521803" w:rsidRPr="00521803" w:rsidRDefault="00521803" w:rsidP="00521803">
      <w:pPr>
        <w:spacing w:before="119" w:after="119" w:line="360" w:lineRule="auto"/>
        <w:jc w:val="both"/>
        <w:rPr>
          <w:sz w:val="24"/>
          <w:szCs w:val="24"/>
          <w:lang w:val="sk-SK"/>
        </w:rPr>
      </w:pPr>
      <w:r w:rsidRPr="00521803">
        <w:rPr>
          <w:sz w:val="24"/>
          <w:szCs w:val="24"/>
          <w:lang w:val="sk-SK"/>
        </w:rPr>
        <w:t xml:space="preserve">Podľa § 37 ods. 3 zákona č. 596/2003 Z. z.: „(3) </w:t>
      </w:r>
      <w:r w:rsidRPr="00521803">
        <w:rPr>
          <w:i/>
          <w:iCs/>
          <w:sz w:val="24"/>
          <w:szCs w:val="24"/>
          <w:lang w:val="sk-SK"/>
        </w:rPr>
        <w:t>Za priestupok podľa odseku 1 sa uloží pokuta od 30 eur do 331,50 eur, a to aj opakovane.</w:t>
      </w:r>
      <w:r w:rsidRPr="00521803">
        <w:rPr>
          <w:sz w:val="24"/>
          <w:szCs w:val="24"/>
          <w:lang w:val="sk-SK"/>
        </w:rPr>
        <w:t>“</w:t>
      </w:r>
    </w:p>
    <w:p w14:paraId="73731433" w14:textId="77777777" w:rsidR="00521803" w:rsidRPr="00521803" w:rsidRDefault="00521803" w:rsidP="00521803">
      <w:pPr>
        <w:spacing w:before="119" w:after="119" w:line="360" w:lineRule="auto"/>
        <w:jc w:val="both"/>
        <w:rPr>
          <w:sz w:val="24"/>
          <w:szCs w:val="24"/>
          <w:lang w:val="sk-SK"/>
        </w:rPr>
      </w:pPr>
      <w:r w:rsidRPr="00521803">
        <w:rPr>
          <w:sz w:val="24"/>
          <w:szCs w:val="24"/>
          <w:lang w:val="sk-SK"/>
        </w:rPr>
        <w:t>Vo veci, v ktorej podľa § 37 ods. 1 písm. a) a  b) zákona č. 596/2003 Z. z. rozhodla obec, je ako druhostupňový orgán podľa § 10 ods. 5 zákona č. 596/2003 Z. z. explicitne určený regionálny úrad školskej správy.</w:t>
      </w:r>
    </w:p>
    <w:p w14:paraId="20DACEE2" w14:textId="77777777" w:rsidR="00521803" w:rsidRPr="00521803" w:rsidRDefault="00521803" w:rsidP="00521803">
      <w:pPr>
        <w:spacing w:before="119" w:after="119" w:line="360" w:lineRule="auto"/>
        <w:jc w:val="both"/>
        <w:rPr>
          <w:sz w:val="24"/>
          <w:szCs w:val="24"/>
          <w:lang w:val="sk-SK"/>
        </w:rPr>
      </w:pPr>
      <w:r w:rsidRPr="00521803">
        <w:rPr>
          <w:sz w:val="24"/>
          <w:szCs w:val="24"/>
          <w:lang w:val="sk-SK"/>
        </w:rPr>
        <w:t xml:space="preserve">Vyššie uvedený priestupok podľa § 37 ods. 1 písm. c) zákona č. 596/2003 Z. z. rovnako ako aj priestupky podľa § 37 ods. 1 písm. a) a b) prejednáva obec, pričom postupuje podľa zákona č. 372/1990 Zb. o priestupkoch a Správneho poriadku. </w:t>
      </w:r>
    </w:p>
    <w:p w14:paraId="053F6C60" w14:textId="77777777" w:rsidR="00521803" w:rsidRPr="00521803" w:rsidRDefault="00521803" w:rsidP="00521803">
      <w:pPr>
        <w:spacing w:before="119" w:after="119" w:line="360" w:lineRule="auto"/>
        <w:jc w:val="both"/>
        <w:rPr>
          <w:i/>
          <w:iCs/>
          <w:sz w:val="24"/>
          <w:szCs w:val="24"/>
          <w:lang w:val="sk-SK"/>
        </w:rPr>
      </w:pPr>
      <w:r w:rsidRPr="00521803">
        <w:rPr>
          <w:sz w:val="24"/>
          <w:szCs w:val="24"/>
          <w:lang w:val="sk-SK"/>
        </w:rPr>
        <w:t xml:space="preserve">Podľa § 6 ods. 20 zákona č. 596/2003 Z. z. </w:t>
      </w:r>
      <w:r w:rsidRPr="00521803">
        <w:rPr>
          <w:i/>
          <w:iCs/>
          <w:sz w:val="24"/>
          <w:szCs w:val="24"/>
          <w:lang w:val="sk-SK"/>
        </w:rPr>
        <w:t>„Vo veciach, v ktorých v správnom konaní v prvom stupni koná obec, vykonáva štátnu správu v druhom stupni regionálny úrad.“.</w:t>
      </w:r>
    </w:p>
    <w:p w14:paraId="6D2D6228" w14:textId="77777777" w:rsidR="00521803" w:rsidRPr="00521803" w:rsidRDefault="00521803" w:rsidP="00521803">
      <w:pPr>
        <w:spacing w:before="119" w:after="119" w:line="360" w:lineRule="auto"/>
        <w:jc w:val="both"/>
        <w:rPr>
          <w:sz w:val="24"/>
          <w:szCs w:val="24"/>
          <w:lang w:val="sk-SK"/>
        </w:rPr>
      </w:pPr>
      <w:r w:rsidRPr="00521803">
        <w:rPr>
          <w:sz w:val="24"/>
          <w:szCs w:val="24"/>
          <w:lang w:val="sk-SK"/>
        </w:rPr>
        <w:t>Aj napriek tomu, že v žiadnom ustanovení zákona č. 596/2003 Z. z. nie je explicitne určený druhostupňový orgán, ktorý prejednáva priestupky podľa § 37 ods. 1 písm. c) zákona č. 596/2003 Z. z., príslušným druhostupňovým orgánom rozhodujúcim o opravnom prostriedku proti rozhodnutiu obce v tomto konkrétnom konaní vo veci zanedbávania starostlivosť o povinné predprimárne vzdelávanie dieťaťa, najmä ak dieťa neprihlási na plnenie povinného predprimárneho vzdelávania alebo ak dieťa, pre ktoré je predprimárne vzdelávanie povinné, neospravedlnene vynechá viac ako päť dní v mesiaci je, s poukazom na § 6 ods. 20 zákona č. 596/2003 Z. z., je  regionálny úrad školskej správy.</w:t>
      </w:r>
    </w:p>
    <w:p w14:paraId="011B9D15" w14:textId="77777777" w:rsidR="00521803" w:rsidRPr="00521803" w:rsidRDefault="00521803" w:rsidP="00521803">
      <w:pPr>
        <w:spacing w:before="119" w:after="119" w:line="360" w:lineRule="auto"/>
        <w:jc w:val="both"/>
        <w:rPr>
          <w:sz w:val="24"/>
          <w:szCs w:val="24"/>
          <w:lang w:val="sk-SK"/>
        </w:rPr>
      </w:pPr>
    </w:p>
    <w:p w14:paraId="1B65EE8C" w14:textId="77777777" w:rsidR="00521803" w:rsidRPr="00521803" w:rsidRDefault="00521803" w:rsidP="00521803">
      <w:pPr>
        <w:spacing w:after="160" w:line="360" w:lineRule="auto"/>
        <w:jc w:val="both"/>
        <w:rPr>
          <w:rFonts w:eastAsia="Calibri"/>
          <w:sz w:val="24"/>
          <w:szCs w:val="24"/>
          <w:lang w:val="sk-SK" w:eastAsia="en-US"/>
        </w:rPr>
      </w:pPr>
      <w:r w:rsidRPr="00521803">
        <w:rPr>
          <w:b/>
          <w:bCs/>
          <w:sz w:val="24"/>
          <w:szCs w:val="24"/>
          <w:lang w:val="sk-SK" w:eastAsia="en-US"/>
        </w:rPr>
        <w:t>Rozhodovanie riad</w:t>
      </w:r>
      <w:r w:rsidRPr="00521803">
        <w:rPr>
          <w:rFonts w:eastAsia="Calibri"/>
          <w:b/>
          <w:bCs/>
          <w:sz w:val="24"/>
          <w:szCs w:val="24"/>
          <w:lang w:val="sk-SK" w:eastAsia="en-US"/>
        </w:rPr>
        <w:t xml:space="preserve">iteľa materskej školy a riaditeľa materskej školy pre deti so ŠVVP </w:t>
      </w:r>
    </w:p>
    <w:p w14:paraId="307D2204" w14:textId="77777777" w:rsidR="00521803" w:rsidRPr="00521803" w:rsidRDefault="00521803" w:rsidP="00521803">
      <w:pPr>
        <w:spacing w:after="160" w:line="360" w:lineRule="auto"/>
        <w:jc w:val="both"/>
        <w:rPr>
          <w:rFonts w:eastAsia="Calibri"/>
          <w:sz w:val="24"/>
          <w:szCs w:val="24"/>
          <w:lang w:val="sk-SK" w:eastAsia="en-US"/>
        </w:rPr>
      </w:pPr>
      <w:r w:rsidRPr="00521803">
        <w:rPr>
          <w:rFonts w:eastAsia="Calibri"/>
          <w:sz w:val="24"/>
          <w:szCs w:val="24"/>
          <w:lang w:val="sk-SK" w:eastAsia="en-US"/>
        </w:rPr>
        <w:t xml:space="preserve">Riaditeľ materskej školy a riaditeľ materskej školy pre deti so ŠVVP podľa § 5 ods. 14 zákona č. 596/2003 Z. z. rozhoduje o: </w:t>
      </w:r>
    </w:p>
    <w:p w14:paraId="4B8EB86D" w14:textId="77777777" w:rsidR="00521803" w:rsidRPr="00D62928" w:rsidRDefault="00521803" w:rsidP="00ED36E9">
      <w:pPr>
        <w:pStyle w:val="Odsekzoznamu"/>
        <w:numPr>
          <w:ilvl w:val="0"/>
          <w:numId w:val="97"/>
        </w:numPr>
        <w:spacing w:after="160" w:line="360" w:lineRule="auto"/>
        <w:jc w:val="both"/>
        <w:rPr>
          <w:sz w:val="24"/>
          <w:szCs w:val="24"/>
        </w:rPr>
      </w:pPr>
      <w:r w:rsidRPr="00D62928">
        <w:rPr>
          <w:sz w:val="24"/>
          <w:szCs w:val="24"/>
        </w:rPr>
        <w:lastRenderedPageBreak/>
        <w:t xml:space="preserve">prijatí dieťaťa do materskej školy, </w:t>
      </w:r>
    </w:p>
    <w:p w14:paraId="3D45FBF0" w14:textId="77777777" w:rsidR="00521803" w:rsidRPr="00D62928" w:rsidRDefault="00521803" w:rsidP="00ED36E9">
      <w:pPr>
        <w:pStyle w:val="Odsekzoznamu"/>
        <w:numPr>
          <w:ilvl w:val="0"/>
          <w:numId w:val="97"/>
        </w:numPr>
        <w:spacing w:after="160" w:line="360" w:lineRule="auto"/>
        <w:jc w:val="both"/>
        <w:rPr>
          <w:i/>
          <w:iCs/>
          <w:sz w:val="24"/>
          <w:szCs w:val="24"/>
        </w:rPr>
      </w:pPr>
      <w:r w:rsidRPr="00D62928">
        <w:rPr>
          <w:i/>
          <w:iCs/>
          <w:sz w:val="24"/>
          <w:szCs w:val="24"/>
        </w:rPr>
        <w:t>prijatí dieťaťa do materskej školy s určením adaptačného pobytu alebo na diagnostického pobytu,</w:t>
      </w:r>
    </w:p>
    <w:p w14:paraId="40DEE92C" w14:textId="77777777" w:rsidR="00521803" w:rsidRPr="00D62928" w:rsidRDefault="00521803" w:rsidP="00ED36E9">
      <w:pPr>
        <w:pStyle w:val="Odsekzoznamu"/>
        <w:numPr>
          <w:ilvl w:val="0"/>
          <w:numId w:val="97"/>
        </w:numPr>
        <w:spacing w:before="119" w:after="119" w:line="360" w:lineRule="auto"/>
        <w:rPr>
          <w:i/>
          <w:iCs/>
          <w:sz w:val="24"/>
          <w:szCs w:val="24"/>
        </w:rPr>
      </w:pPr>
      <w:r w:rsidRPr="00D62928">
        <w:rPr>
          <w:i/>
          <w:iCs/>
          <w:sz w:val="24"/>
          <w:szCs w:val="24"/>
        </w:rPr>
        <w:t>prijatí dieťaťa prestupom,</w:t>
      </w:r>
    </w:p>
    <w:p w14:paraId="42A425A9" w14:textId="77777777" w:rsidR="00521803" w:rsidRPr="00D62928" w:rsidRDefault="00521803" w:rsidP="00ED36E9">
      <w:pPr>
        <w:pStyle w:val="Odsekzoznamu"/>
        <w:numPr>
          <w:ilvl w:val="0"/>
          <w:numId w:val="97"/>
        </w:numPr>
        <w:spacing w:before="119" w:after="119" w:line="360" w:lineRule="auto"/>
        <w:rPr>
          <w:i/>
          <w:iCs/>
          <w:sz w:val="24"/>
          <w:szCs w:val="24"/>
        </w:rPr>
      </w:pPr>
      <w:r w:rsidRPr="00D62928">
        <w:rPr>
          <w:i/>
          <w:iCs/>
          <w:sz w:val="24"/>
          <w:szCs w:val="24"/>
        </w:rPr>
        <w:t>prerušení dochádzky dieťaťa do materskej školy,</w:t>
      </w:r>
    </w:p>
    <w:p w14:paraId="2E4594B8" w14:textId="77777777" w:rsidR="00521803" w:rsidRPr="00521803" w:rsidRDefault="00521803" w:rsidP="00521803">
      <w:pPr>
        <w:numPr>
          <w:ilvl w:val="0"/>
          <w:numId w:val="64"/>
        </w:numPr>
        <w:spacing w:before="119" w:after="119" w:line="360" w:lineRule="auto"/>
        <w:contextualSpacing/>
        <w:rPr>
          <w:i/>
          <w:iCs/>
          <w:sz w:val="24"/>
          <w:szCs w:val="24"/>
          <w:lang w:val="sk-SK" w:eastAsia="en-US"/>
        </w:rPr>
      </w:pPr>
      <w:r w:rsidRPr="00521803">
        <w:rPr>
          <w:i/>
          <w:iCs/>
          <w:sz w:val="24"/>
          <w:szCs w:val="24"/>
          <w:lang w:val="sk-SK" w:eastAsia="en-US"/>
        </w:rPr>
        <w:t xml:space="preserve">oslobodení dieťaťa od povinnosti dochádzať do školy zo zdravotných dôvodov, ak ide o povinné predprimárne vzdelávanie, </w:t>
      </w:r>
    </w:p>
    <w:p w14:paraId="3E6725E5" w14:textId="77777777" w:rsidR="00521803" w:rsidRPr="00521803" w:rsidRDefault="00521803" w:rsidP="00521803">
      <w:pPr>
        <w:numPr>
          <w:ilvl w:val="0"/>
          <w:numId w:val="64"/>
        </w:numPr>
        <w:spacing w:before="119" w:after="119" w:line="360" w:lineRule="auto"/>
        <w:contextualSpacing/>
        <w:rPr>
          <w:i/>
          <w:iCs/>
          <w:sz w:val="24"/>
          <w:szCs w:val="24"/>
          <w:lang w:val="sk-SK" w:eastAsia="en-US"/>
        </w:rPr>
      </w:pPr>
      <w:r w:rsidRPr="00521803">
        <w:rPr>
          <w:i/>
          <w:iCs/>
          <w:sz w:val="24"/>
          <w:szCs w:val="24"/>
          <w:lang w:val="sk-SK" w:eastAsia="en-US"/>
        </w:rPr>
        <w:t>povolení individuálneho vzdelávania dieťaťa, ak ide o povinné predprimárne vzdelávanie,</w:t>
      </w:r>
    </w:p>
    <w:p w14:paraId="16258DDF" w14:textId="77777777" w:rsidR="00521803" w:rsidRPr="00521803" w:rsidRDefault="00521803" w:rsidP="00521803">
      <w:pPr>
        <w:numPr>
          <w:ilvl w:val="0"/>
          <w:numId w:val="64"/>
        </w:numPr>
        <w:spacing w:before="119" w:after="119" w:line="360" w:lineRule="auto"/>
        <w:contextualSpacing/>
        <w:rPr>
          <w:i/>
          <w:iCs/>
          <w:sz w:val="24"/>
          <w:szCs w:val="24"/>
          <w:lang w:val="sk-SK" w:eastAsia="en-US"/>
        </w:rPr>
      </w:pPr>
      <w:r w:rsidRPr="00521803">
        <w:rPr>
          <w:i/>
          <w:iCs/>
          <w:sz w:val="24"/>
          <w:szCs w:val="24"/>
          <w:lang w:val="sk-SK" w:eastAsia="en-US"/>
        </w:rPr>
        <w:t>pokračovaní plnenia povinného predprimárneho vzdelávania,</w:t>
      </w:r>
    </w:p>
    <w:p w14:paraId="39C06905" w14:textId="77777777" w:rsidR="00521803" w:rsidRPr="00521803" w:rsidRDefault="00521803" w:rsidP="00521803">
      <w:pPr>
        <w:numPr>
          <w:ilvl w:val="0"/>
          <w:numId w:val="64"/>
        </w:numPr>
        <w:spacing w:before="119" w:after="119" w:line="360" w:lineRule="auto"/>
        <w:contextualSpacing/>
        <w:rPr>
          <w:i/>
          <w:iCs/>
          <w:sz w:val="24"/>
          <w:szCs w:val="24"/>
          <w:lang w:val="sk-SK" w:eastAsia="en-US"/>
        </w:rPr>
      </w:pPr>
      <w:r w:rsidRPr="00521803">
        <w:rPr>
          <w:i/>
          <w:iCs/>
          <w:sz w:val="24"/>
          <w:szCs w:val="24"/>
          <w:lang w:val="sk-SK" w:eastAsia="en-US"/>
        </w:rPr>
        <w:t>predčasnom skončení predprimárneho vzdelávania, ak nejde o povinné predprimárne vzdelávanie,</w:t>
      </w:r>
    </w:p>
    <w:p w14:paraId="2589C9D2" w14:textId="77777777" w:rsidR="00521803" w:rsidRPr="00521803" w:rsidRDefault="00521803" w:rsidP="00521803">
      <w:pPr>
        <w:numPr>
          <w:ilvl w:val="0"/>
          <w:numId w:val="64"/>
        </w:numPr>
        <w:spacing w:before="119" w:after="119" w:line="360" w:lineRule="auto"/>
        <w:contextualSpacing/>
        <w:rPr>
          <w:i/>
          <w:iCs/>
          <w:sz w:val="24"/>
          <w:szCs w:val="24"/>
          <w:lang w:val="sk-SK" w:eastAsia="en-US"/>
        </w:rPr>
      </w:pPr>
      <w:r w:rsidRPr="00521803">
        <w:rPr>
          <w:i/>
          <w:iCs/>
          <w:sz w:val="24"/>
          <w:szCs w:val="24"/>
          <w:lang w:val="sk-SK" w:eastAsia="en-US"/>
        </w:rPr>
        <w:t>určení príspevku zákonného zástupcu dieťaťa na čiastočnú úhradu výdavkov materskej školy, ktorej zriaďovateľom je regionálny úrad , ak nejde o povinné predprimárne vzdelávanie.“.</w:t>
      </w:r>
    </w:p>
    <w:p w14:paraId="3210516F" w14:textId="77777777" w:rsidR="00521803" w:rsidRPr="00521803" w:rsidRDefault="00521803" w:rsidP="00521803">
      <w:pPr>
        <w:spacing w:after="160" w:line="360" w:lineRule="auto"/>
        <w:ind w:firstLine="360"/>
        <w:jc w:val="both"/>
        <w:rPr>
          <w:rFonts w:eastAsia="Calibri"/>
          <w:sz w:val="24"/>
          <w:szCs w:val="24"/>
          <w:lang w:val="sk-SK" w:eastAsia="en-US"/>
        </w:rPr>
      </w:pPr>
      <w:r w:rsidRPr="00521803">
        <w:rPr>
          <w:rFonts w:eastAsia="Calibri"/>
          <w:sz w:val="24"/>
          <w:szCs w:val="24"/>
          <w:lang w:val="sk-SK" w:eastAsia="en-US"/>
        </w:rPr>
        <w:t xml:space="preserve">Vo veciach podľa § 5 ods. 14 písm. a) až h) zákona č. 596/2003 Z. z. rozhodujú riaditelia všetkých materských škôl, bez ohľadu na ich zriaďovateľa. Vo veci, podľa § 5 ods. 14 písm. i) zákona č. 596/2003 Z. z. rozhodujú len riaditelia materských škôl, ktorých zriaďovateľom je okresný úrad v sídle kraja, ak nejde o povinné predprimárne vzdelávanie. </w:t>
      </w:r>
    </w:p>
    <w:p w14:paraId="3710E87D" w14:textId="77777777" w:rsidR="00521803" w:rsidRPr="00521803" w:rsidRDefault="00521803" w:rsidP="00521803">
      <w:pPr>
        <w:spacing w:after="160" w:line="360" w:lineRule="auto"/>
        <w:ind w:firstLine="360"/>
        <w:jc w:val="both"/>
        <w:rPr>
          <w:rFonts w:eastAsia="Calibri"/>
          <w:sz w:val="24"/>
          <w:szCs w:val="24"/>
          <w:lang w:val="sk-SK" w:eastAsia="en-US"/>
        </w:rPr>
      </w:pPr>
    </w:p>
    <w:p w14:paraId="1EB3E319" w14:textId="77777777" w:rsidR="00521803" w:rsidRPr="00521803" w:rsidRDefault="00521803" w:rsidP="00521803">
      <w:pPr>
        <w:spacing w:after="160" w:line="360" w:lineRule="auto"/>
        <w:jc w:val="both"/>
        <w:rPr>
          <w:rFonts w:eastAsia="Calibri"/>
          <w:sz w:val="24"/>
          <w:szCs w:val="24"/>
          <w:lang w:val="sk-SK" w:eastAsia="en-US"/>
        </w:rPr>
      </w:pPr>
      <w:r w:rsidRPr="00521803">
        <w:rPr>
          <w:rFonts w:eastAsia="Calibri"/>
          <w:b/>
          <w:bCs/>
          <w:sz w:val="24"/>
          <w:szCs w:val="24"/>
          <w:lang w:val="sk-SK" w:eastAsia="en-US"/>
        </w:rPr>
        <w:t xml:space="preserve">Rozhodnutia podľa Správneho poriadku </w:t>
      </w:r>
    </w:p>
    <w:p w14:paraId="761BE7D5" w14:textId="77777777" w:rsidR="00521803" w:rsidRPr="00521803" w:rsidRDefault="00521803" w:rsidP="00521803">
      <w:pPr>
        <w:spacing w:after="160" w:line="360" w:lineRule="auto"/>
        <w:ind w:firstLine="708"/>
        <w:jc w:val="both"/>
        <w:rPr>
          <w:rFonts w:eastAsia="Calibri"/>
          <w:sz w:val="24"/>
          <w:szCs w:val="24"/>
          <w:lang w:val="sk-SK" w:eastAsia="en-US"/>
        </w:rPr>
      </w:pPr>
      <w:r w:rsidRPr="00521803">
        <w:rPr>
          <w:rFonts w:eastAsia="Calibri"/>
          <w:sz w:val="24"/>
          <w:szCs w:val="24"/>
          <w:lang w:val="sk-SK" w:eastAsia="en-US"/>
        </w:rPr>
        <w:t xml:space="preserve">Správny poriadok sa vzťahuje na konanie, v ktorom v oblasti verejnej správy riaditeľ materskej školy zriadenej obcou alebo okresným úradom v sídle kraja </w:t>
      </w:r>
      <w:r w:rsidRPr="00521803">
        <w:rPr>
          <w:rFonts w:eastAsia="Calibri"/>
          <w:bCs/>
          <w:sz w:val="24"/>
          <w:szCs w:val="24"/>
          <w:lang w:val="sk-SK" w:eastAsia="en-US"/>
        </w:rPr>
        <w:t>rozhodujú o právach, právom chránených záujmoch alebo povinnostiach fyzických osôb a právnických osôb</w:t>
      </w:r>
      <w:r w:rsidRPr="00521803">
        <w:rPr>
          <w:rFonts w:eastAsia="Calibri"/>
          <w:sz w:val="24"/>
          <w:szCs w:val="24"/>
          <w:lang w:val="sk-SK" w:eastAsia="en-US"/>
        </w:rPr>
        <w:t xml:space="preserve">, ak osobitný zákon neustanovuje inak. </w:t>
      </w:r>
      <w:r w:rsidRPr="00521803">
        <w:rPr>
          <w:rFonts w:eastAsia="Calibri"/>
          <w:bCs/>
          <w:sz w:val="24"/>
          <w:szCs w:val="24"/>
          <w:lang w:val="sk-SK" w:eastAsia="en-US"/>
        </w:rPr>
        <w:t xml:space="preserve">V nadväznosti na rozhodovanie podľa správneho poriadku je potrebné postupovať v správnom konaní podľa príslušných ustanovení tohto právneho predpisu. </w:t>
      </w:r>
    </w:p>
    <w:p w14:paraId="2799C799" w14:textId="77777777" w:rsidR="00521803" w:rsidRPr="00521803" w:rsidRDefault="00521803" w:rsidP="00521803">
      <w:pPr>
        <w:spacing w:after="160" w:line="360" w:lineRule="auto"/>
        <w:ind w:firstLine="405"/>
        <w:jc w:val="both"/>
        <w:rPr>
          <w:rFonts w:eastAsia="Calibri"/>
          <w:sz w:val="24"/>
          <w:szCs w:val="24"/>
          <w:lang w:val="sk-SK" w:eastAsia="en-US"/>
        </w:rPr>
      </w:pPr>
      <w:r w:rsidRPr="00521803">
        <w:rPr>
          <w:rFonts w:eastAsia="Calibri"/>
          <w:sz w:val="24"/>
          <w:szCs w:val="24"/>
          <w:lang w:val="sk-SK" w:eastAsia="en-US"/>
        </w:rPr>
        <w:t xml:space="preserve">Z uvedeného právneho predpisu poukazujeme najmä na: </w:t>
      </w:r>
    </w:p>
    <w:p w14:paraId="518AFDBD" w14:textId="77777777" w:rsidR="00521803" w:rsidRPr="00380B1D" w:rsidRDefault="00521803" w:rsidP="00ED36E9">
      <w:pPr>
        <w:pStyle w:val="Odsekzoznamu"/>
        <w:numPr>
          <w:ilvl w:val="0"/>
          <w:numId w:val="147"/>
        </w:numPr>
        <w:spacing w:after="160" w:line="360" w:lineRule="auto"/>
        <w:jc w:val="both"/>
        <w:rPr>
          <w:sz w:val="24"/>
          <w:szCs w:val="24"/>
        </w:rPr>
      </w:pPr>
      <w:r w:rsidRPr="00380B1D">
        <w:rPr>
          <w:sz w:val="24"/>
          <w:szCs w:val="24"/>
        </w:rPr>
        <w:t xml:space="preserve">doručovaní do vlastných rúk a do elektronickej schránky (§ 24 až 25a Správneho poriadku), </w:t>
      </w:r>
    </w:p>
    <w:p w14:paraId="5C352E99" w14:textId="77777777" w:rsidR="00521803" w:rsidRPr="00380B1D" w:rsidRDefault="00521803" w:rsidP="00ED36E9">
      <w:pPr>
        <w:pStyle w:val="Odsekzoznamu"/>
        <w:numPr>
          <w:ilvl w:val="0"/>
          <w:numId w:val="146"/>
        </w:numPr>
        <w:spacing w:after="160" w:line="360" w:lineRule="auto"/>
        <w:jc w:val="both"/>
        <w:rPr>
          <w:sz w:val="24"/>
          <w:szCs w:val="24"/>
        </w:rPr>
      </w:pPr>
      <w:r w:rsidRPr="00380B1D">
        <w:rPr>
          <w:sz w:val="24"/>
          <w:szCs w:val="24"/>
        </w:rPr>
        <w:t xml:space="preserve">rozhodnutí a náležitostiach rozhodnutia (§ 46 a 47 Správneho poriadku), </w:t>
      </w:r>
    </w:p>
    <w:p w14:paraId="7F4995D8" w14:textId="77777777" w:rsidR="00521803" w:rsidRPr="00380B1D" w:rsidRDefault="00521803" w:rsidP="00ED36E9">
      <w:pPr>
        <w:pStyle w:val="Odsekzoznamu"/>
        <w:numPr>
          <w:ilvl w:val="0"/>
          <w:numId w:val="145"/>
        </w:numPr>
        <w:spacing w:after="160" w:line="360" w:lineRule="auto"/>
        <w:jc w:val="both"/>
        <w:rPr>
          <w:sz w:val="24"/>
          <w:szCs w:val="24"/>
        </w:rPr>
      </w:pPr>
      <w:r w:rsidRPr="00380B1D">
        <w:rPr>
          <w:sz w:val="24"/>
          <w:szCs w:val="24"/>
        </w:rPr>
        <w:lastRenderedPageBreak/>
        <w:t xml:space="preserve">lehotách na rozhodnutie (§ 49 Správneho poriadku), </w:t>
      </w:r>
    </w:p>
    <w:p w14:paraId="45067FBF" w14:textId="77777777" w:rsidR="00521803" w:rsidRPr="00380B1D" w:rsidRDefault="00521803" w:rsidP="00ED36E9">
      <w:pPr>
        <w:pStyle w:val="Odsekzoznamu"/>
        <w:numPr>
          <w:ilvl w:val="0"/>
          <w:numId w:val="144"/>
        </w:numPr>
        <w:spacing w:after="160" w:line="360" w:lineRule="auto"/>
        <w:jc w:val="both"/>
        <w:rPr>
          <w:sz w:val="24"/>
          <w:szCs w:val="24"/>
        </w:rPr>
      </w:pPr>
      <w:r w:rsidRPr="00380B1D">
        <w:rPr>
          <w:sz w:val="24"/>
          <w:szCs w:val="24"/>
        </w:rPr>
        <w:t xml:space="preserve">oznámení rozhodnutia (§ 51 Správneho poriadku), </w:t>
      </w:r>
    </w:p>
    <w:p w14:paraId="255F9B07" w14:textId="77777777" w:rsidR="00521803" w:rsidRPr="00380B1D" w:rsidRDefault="00521803" w:rsidP="00ED36E9">
      <w:pPr>
        <w:pStyle w:val="Odsekzoznamu"/>
        <w:numPr>
          <w:ilvl w:val="0"/>
          <w:numId w:val="143"/>
        </w:numPr>
        <w:spacing w:after="160" w:line="360" w:lineRule="auto"/>
        <w:jc w:val="both"/>
        <w:rPr>
          <w:sz w:val="24"/>
          <w:szCs w:val="24"/>
        </w:rPr>
      </w:pPr>
      <w:r w:rsidRPr="00380B1D">
        <w:rPr>
          <w:sz w:val="24"/>
          <w:szCs w:val="24"/>
        </w:rPr>
        <w:t xml:space="preserve">právoplatnosti a vykonateľnosti rozhodnutia (§ 52 Správneho poriadku), </w:t>
      </w:r>
    </w:p>
    <w:p w14:paraId="5FCB30CF" w14:textId="77777777" w:rsidR="00521803" w:rsidRPr="00380B1D" w:rsidRDefault="00521803" w:rsidP="00ED36E9">
      <w:pPr>
        <w:pStyle w:val="Odsekzoznamu"/>
        <w:numPr>
          <w:ilvl w:val="0"/>
          <w:numId w:val="142"/>
        </w:numPr>
        <w:spacing w:after="160" w:line="360" w:lineRule="auto"/>
        <w:jc w:val="both"/>
        <w:rPr>
          <w:sz w:val="24"/>
          <w:szCs w:val="24"/>
        </w:rPr>
      </w:pPr>
      <w:r w:rsidRPr="00380B1D">
        <w:rPr>
          <w:sz w:val="24"/>
          <w:szCs w:val="24"/>
        </w:rPr>
        <w:t xml:space="preserve">odvolacom konaní, vrátane procesu autoremedúry (§ 53 až 61 Správneho poriadku), </w:t>
      </w:r>
    </w:p>
    <w:p w14:paraId="111C6A2A" w14:textId="77777777" w:rsidR="00521803" w:rsidRPr="00380B1D" w:rsidRDefault="00521803" w:rsidP="00ED36E9">
      <w:pPr>
        <w:pStyle w:val="Odsekzoznamu"/>
        <w:numPr>
          <w:ilvl w:val="0"/>
          <w:numId w:val="141"/>
        </w:numPr>
        <w:spacing w:after="160" w:line="360" w:lineRule="auto"/>
        <w:jc w:val="both"/>
        <w:rPr>
          <w:sz w:val="24"/>
          <w:szCs w:val="24"/>
        </w:rPr>
      </w:pPr>
      <w:r w:rsidRPr="00380B1D">
        <w:rPr>
          <w:sz w:val="24"/>
          <w:szCs w:val="24"/>
        </w:rPr>
        <w:t xml:space="preserve">obnove konania (§ 62 až 64 Správneho poriadku), </w:t>
      </w:r>
    </w:p>
    <w:p w14:paraId="0A21957E" w14:textId="77777777" w:rsidR="00521803" w:rsidRPr="00380B1D" w:rsidRDefault="00521803" w:rsidP="00ED36E9">
      <w:pPr>
        <w:pStyle w:val="Odsekzoznamu"/>
        <w:numPr>
          <w:ilvl w:val="0"/>
          <w:numId w:val="140"/>
        </w:numPr>
        <w:spacing w:after="160" w:line="360" w:lineRule="auto"/>
        <w:jc w:val="both"/>
        <w:rPr>
          <w:sz w:val="24"/>
          <w:szCs w:val="24"/>
        </w:rPr>
      </w:pPr>
      <w:r w:rsidRPr="00380B1D">
        <w:rPr>
          <w:sz w:val="24"/>
          <w:szCs w:val="24"/>
        </w:rPr>
        <w:t xml:space="preserve">preskúmaní rozhodnutia mimo odvolacieho konania (§ 65 až 68 Správneho poriadku). </w:t>
      </w:r>
    </w:p>
    <w:p w14:paraId="4570BA25" w14:textId="77777777" w:rsidR="00521803" w:rsidRPr="00521803" w:rsidRDefault="00521803" w:rsidP="00521803">
      <w:pPr>
        <w:spacing w:after="160" w:line="360" w:lineRule="auto"/>
        <w:contextualSpacing/>
        <w:jc w:val="both"/>
        <w:rPr>
          <w:rFonts w:eastAsia="Calibri"/>
          <w:sz w:val="24"/>
          <w:szCs w:val="24"/>
          <w:lang w:val="sk-SK" w:eastAsia="en-US"/>
        </w:rPr>
      </w:pPr>
    </w:p>
    <w:p w14:paraId="10A20033" w14:textId="77777777" w:rsidR="00521803" w:rsidRPr="00521803" w:rsidRDefault="00521803" w:rsidP="00521803">
      <w:pPr>
        <w:spacing w:after="160" w:line="360" w:lineRule="auto"/>
        <w:jc w:val="both"/>
        <w:rPr>
          <w:rFonts w:eastAsia="Calibri"/>
          <w:b/>
          <w:sz w:val="24"/>
          <w:szCs w:val="24"/>
          <w:lang w:val="sk-SK" w:eastAsia="en-US"/>
        </w:rPr>
      </w:pPr>
      <w:r w:rsidRPr="00521803">
        <w:rPr>
          <w:rFonts w:eastAsia="Calibri"/>
          <w:b/>
          <w:sz w:val="24"/>
          <w:szCs w:val="24"/>
          <w:lang w:val="sk-SK" w:eastAsia="en-US"/>
        </w:rPr>
        <w:t xml:space="preserve">Kontrola prijímania detí do materskej školy </w:t>
      </w:r>
    </w:p>
    <w:p w14:paraId="31EE6771" w14:textId="77777777" w:rsidR="00521803" w:rsidRPr="00521803" w:rsidRDefault="00521803" w:rsidP="00521803">
      <w:pPr>
        <w:spacing w:after="160" w:line="360" w:lineRule="auto"/>
        <w:jc w:val="both"/>
        <w:rPr>
          <w:rFonts w:eastAsia="Calibri"/>
          <w:sz w:val="24"/>
          <w:szCs w:val="24"/>
          <w:lang w:val="sk-SK" w:eastAsia="en-US"/>
        </w:rPr>
      </w:pPr>
      <w:r w:rsidRPr="00521803">
        <w:rPr>
          <w:rFonts w:eastAsia="Calibri"/>
          <w:sz w:val="24"/>
          <w:szCs w:val="24"/>
          <w:lang w:val="sk-SK" w:eastAsia="en-US"/>
        </w:rPr>
        <w:t>Kontrola prijímania detí do materskej školy patrí do kompetencie Štátnej školskej inšpekcie, ktorá okrem všeobecného procesu prijímania kontroluje aj dodržiavanie princípov výchovy a vzdelávania v zmysle školského zákona v rámci procesu prijímania.</w:t>
      </w:r>
    </w:p>
    <w:p w14:paraId="22031565" w14:textId="77777777" w:rsidR="00521803" w:rsidRPr="00521803" w:rsidRDefault="00521803" w:rsidP="00521803">
      <w:pPr>
        <w:spacing w:after="160" w:line="360" w:lineRule="auto"/>
        <w:jc w:val="both"/>
        <w:rPr>
          <w:rFonts w:eastAsia="Calibri"/>
          <w:b/>
          <w:sz w:val="24"/>
          <w:szCs w:val="24"/>
          <w:lang w:val="sk-SK" w:eastAsia="en-US"/>
        </w:rPr>
      </w:pPr>
      <w:r w:rsidRPr="00521803">
        <w:rPr>
          <w:rFonts w:eastAsia="Calibri"/>
          <w:b/>
          <w:sz w:val="24"/>
          <w:szCs w:val="24"/>
          <w:lang w:val="sk-SK" w:eastAsia="en-US"/>
        </w:rPr>
        <w:t xml:space="preserve">Pobyt dieťaťa v materskej škole </w:t>
      </w:r>
    </w:p>
    <w:p w14:paraId="6B589822" w14:textId="77777777" w:rsidR="00521803" w:rsidRPr="00521803" w:rsidRDefault="00521803" w:rsidP="00521803">
      <w:pPr>
        <w:spacing w:after="160" w:line="360" w:lineRule="auto"/>
        <w:jc w:val="both"/>
        <w:rPr>
          <w:rFonts w:eastAsia="Calibri"/>
          <w:sz w:val="24"/>
          <w:szCs w:val="24"/>
          <w:lang w:val="sk-SK" w:eastAsia="en-US"/>
        </w:rPr>
      </w:pPr>
      <w:r w:rsidRPr="00521803">
        <w:rPr>
          <w:rFonts w:eastAsia="Calibri"/>
          <w:sz w:val="24"/>
          <w:szCs w:val="24"/>
          <w:lang w:val="sk-SK" w:eastAsia="en-US"/>
        </w:rPr>
        <w:t xml:space="preserve">Podľa § 24 ods. 6 </w:t>
      </w:r>
      <w:r w:rsidRPr="00521803">
        <w:rPr>
          <w:rFonts w:eastAsia="Calibri"/>
          <w:bCs/>
          <w:sz w:val="24"/>
          <w:szCs w:val="24"/>
          <w:lang w:val="sk-SK" w:eastAsia="en-US"/>
        </w:rPr>
        <w:t xml:space="preserve">zákona č. 355/2007 Z. z. </w:t>
      </w:r>
      <w:r w:rsidRPr="00521803">
        <w:rPr>
          <w:rFonts w:eastAsia="Calibri"/>
          <w:sz w:val="24"/>
          <w:szCs w:val="24"/>
          <w:lang w:val="sk-SK" w:eastAsia="en-US"/>
        </w:rPr>
        <w:t xml:space="preserve">v materskej škole </w:t>
      </w:r>
      <w:r w:rsidRPr="00521803">
        <w:rPr>
          <w:rFonts w:eastAsia="Calibri"/>
          <w:bCs/>
          <w:sz w:val="24"/>
          <w:szCs w:val="24"/>
          <w:lang w:val="sk-SK" w:eastAsia="en-US"/>
        </w:rPr>
        <w:t xml:space="preserve">môže byť umiestnené len dieťa, </w:t>
      </w:r>
      <w:r w:rsidRPr="00521803">
        <w:rPr>
          <w:rFonts w:eastAsia="Calibri"/>
          <w:sz w:val="24"/>
          <w:szCs w:val="24"/>
          <w:lang w:val="sk-SK" w:eastAsia="en-US"/>
        </w:rPr>
        <w:t xml:space="preserve">ktoré: </w:t>
      </w:r>
    </w:p>
    <w:p w14:paraId="40D14564" w14:textId="77777777" w:rsidR="00521803" w:rsidRPr="00D62928" w:rsidRDefault="00521803" w:rsidP="00ED36E9">
      <w:pPr>
        <w:pStyle w:val="Odsekzoznamu"/>
        <w:numPr>
          <w:ilvl w:val="0"/>
          <w:numId w:val="98"/>
        </w:numPr>
        <w:spacing w:after="160" w:line="360" w:lineRule="auto"/>
        <w:jc w:val="both"/>
        <w:rPr>
          <w:sz w:val="24"/>
          <w:szCs w:val="24"/>
        </w:rPr>
      </w:pPr>
      <w:r w:rsidRPr="00D62928">
        <w:rPr>
          <w:bCs/>
          <w:iCs/>
          <w:sz w:val="24"/>
          <w:szCs w:val="24"/>
        </w:rPr>
        <w:t xml:space="preserve">je zdravotne spôsobilé </w:t>
      </w:r>
      <w:r w:rsidRPr="00D62928">
        <w:rPr>
          <w:iCs/>
          <w:sz w:val="24"/>
          <w:szCs w:val="24"/>
        </w:rPr>
        <w:t xml:space="preserve">na pobyt v kolektíve, </w:t>
      </w:r>
    </w:p>
    <w:p w14:paraId="375FDCAE" w14:textId="77777777" w:rsidR="00521803" w:rsidRPr="00D62928" w:rsidRDefault="00521803" w:rsidP="00ED36E9">
      <w:pPr>
        <w:pStyle w:val="Odsekzoznamu"/>
        <w:numPr>
          <w:ilvl w:val="0"/>
          <w:numId w:val="98"/>
        </w:numPr>
        <w:spacing w:after="160" w:line="360" w:lineRule="auto"/>
        <w:jc w:val="both"/>
        <w:rPr>
          <w:sz w:val="24"/>
          <w:szCs w:val="24"/>
        </w:rPr>
      </w:pPr>
      <w:r w:rsidRPr="00D62928">
        <w:rPr>
          <w:bCs/>
          <w:iCs/>
          <w:sz w:val="24"/>
          <w:szCs w:val="24"/>
        </w:rPr>
        <w:t xml:space="preserve">neprejavuje príznaky </w:t>
      </w:r>
      <w:r w:rsidRPr="00D62928">
        <w:rPr>
          <w:iCs/>
          <w:sz w:val="24"/>
          <w:szCs w:val="24"/>
        </w:rPr>
        <w:t xml:space="preserve">prenosného ochorenia, </w:t>
      </w:r>
    </w:p>
    <w:p w14:paraId="73A1C065" w14:textId="77777777" w:rsidR="00521803" w:rsidRPr="00D62928" w:rsidRDefault="00521803" w:rsidP="00ED36E9">
      <w:pPr>
        <w:pStyle w:val="Odsekzoznamu"/>
        <w:numPr>
          <w:ilvl w:val="0"/>
          <w:numId w:val="98"/>
        </w:numPr>
        <w:spacing w:after="160" w:line="360" w:lineRule="auto"/>
        <w:jc w:val="both"/>
        <w:rPr>
          <w:sz w:val="24"/>
          <w:szCs w:val="24"/>
        </w:rPr>
      </w:pPr>
      <w:r w:rsidRPr="00D62928">
        <w:rPr>
          <w:sz w:val="24"/>
          <w:szCs w:val="24"/>
        </w:rPr>
        <w:t xml:space="preserve">nemá nariadené karanténne opatrenia. </w:t>
      </w:r>
    </w:p>
    <w:p w14:paraId="1F5EE3F2" w14:textId="77777777" w:rsidR="00521803" w:rsidRPr="00521803" w:rsidRDefault="00521803" w:rsidP="00521803">
      <w:pPr>
        <w:spacing w:after="160" w:line="360" w:lineRule="auto"/>
        <w:jc w:val="both"/>
        <w:rPr>
          <w:sz w:val="24"/>
          <w:szCs w:val="24"/>
          <w:lang w:val="sk-SK"/>
        </w:rPr>
      </w:pPr>
      <w:r w:rsidRPr="00521803">
        <w:rPr>
          <w:sz w:val="24"/>
          <w:szCs w:val="24"/>
          <w:lang w:val="sk-SK"/>
        </w:rPr>
        <w:t xml:space="preserve">Podľa § 28 ods. 5 školského zákona výšku mesačného príspevku zákonného zástupcu na čiastočnú úhradu výdavkov materskej školy (ďalej len „príspevok“) zriadenej obcou alebo samosprávnym krajom určuje zriaďovateľ všeobecne záväzným nariadením; tento príspevok sa určuje </w:t>
      </w:r>
      <w:r w:rsidRPr="00521803">
        <w:rPr>
          <w:b/>
          <w:bCs/>
          <w:sz w:val="24"/>
          <w:szCs w:val="24"/>
          <w:lang w:val="sk-SK"/>
        </w:rPr>
        <w:t>jednotnou sumou pre všetky deti</w:t>
      </w:r>
      <w:r w:rsidRPr="00521803">
        <w:rPr>
          <w:sz w:val="24"/>
          <w:szCs w:val="24"/>
          <w:lang w:val="sk-SK"/>
        </w:rPr>
        <w:t xml:space="preserve"> prijaté do materskej školy. Mesačný príspevok sa uhrádza vopred do desiateho dňa v kalendárnom mesiaci. </w:t>
      </w:r>
    </w:p>
    <w:p w14:paraId="165B7B21" w14:textId="77777777" w:rsidR="00521803" w:rsidRPr="00521803" w:rsidRDefault="00521803" w:rsidP="00521803">
      <w:pPr>
        <w:spacing w:before="119" w:after="119" w:line="360" w:lineRule="auto"/>
        <w:rPr>
          <w:lang w:val="sk-SK"/>
        </w:rPr>
      </w:pPr>
      <w:r w:rsidRPr="00521803">
        <w:rPr>
          <w:sz w:val="24"/>
          <w:szCs w:val="24"/>
          <w:lang w:val="sk-SK"/>
        </w:rPr>
        <w:t>V súkromných materských školách a v cirkevných materských školách určuje výšku príspevku za materskú školu zriaďovateľ konkrétnej materskej školy.</w:t>
      </w:r>
    </w:p>
    <w:p w14:paraId="4E8F6E04" w14:textId="77777777" w:rsidR="00521803" w:rsidRPr="00521803" w:rsidRDefault="00521803" w:rsidP="00521803">
      <w:pPr>
        <w:spacing w:before="119" w:after="119" w:line="360" w:lineRule="auto"/>
        <w:jc w:val="both"/>
      </w:pPr>
      <w:r w:rsidRPr="00521803">
        <w:rPr>
          <w:sz w:val="24"/>
          <w:szCs w:val="24"/>
          <w:lang w:val="sk-SK"/>
        </w:rPr>
        <w:t xml:space="preserve">O výške príspevku zákonného zástupcu za pobyt dieťaťa v materskej škole zriadenej regionálnym úradom školskej správy rozhoduje riaditeľ tejto materskej školy. Vzor rozhodnutia o určení príspevku zákonného zástupcu dieťaťa na čiastočnú úhradu výdavkov materskej školy, </w:t>
      </w:r>
      <w:r w:rsidRPr="00521803">
        <w:rPr>
          <w:sz w:val="24"/>
          <w:szCs w:val="24"/>
          <w:lang w:val="sk-SK"/>
        </w:rPr>
        <w:lastRenderedPageBreak/>
        <w:t xml:space="preserve">ktorej zriaďovateľom je regionálny úrad školskej správy, ak nejde o povinné predprimárne vzdelávanie, je uvedený </w:t>
      </w:r>
      <w:hyperlink r:id="rId54" w:anchor="priloha16">
        <w:r w:rsidRPr="00521803">
          <w:rPr>
            <w:sz w:val="24"/>
            <w:szCs w:val="24"/>
            <w:u w:val="single"/>
            <w:lang w:val="sk-SK"/>
          </w:rPr>
          <w:t>v prílohe č. 16.</w:t>
        </w:r>
      </w:hyperlink>
    </w:p>
    <w:p w14:paraId="6F7C5ECD" w14:textId="77777777" w:rsidR="00521803" w:rsidRPr="00521803" w:rsidRDefault="00521803" w:rsidP="00521803">
      <w:pPr>
        <w:spacing w:before="119" w:after="119" w:line="360" w:lineRule="auto"/>
        <w:rPr>
          <w:lang w:val="sk-SK"/>
        </w:rPr>
      </w:pPr>
      <w:r w:rsidRPr="00521803">
        <w:rPr>
          <w:sz w:val="24"/>
          <w:szCs w:val="24"/>
          <w:lang w:val="sk-SK"/>
        </w:rPr>
        <w:t xml:space="preserve">Podľa § 28 ods. 6 školského zákona sa príspevok v materskej škole neuhrádza za dieťa: </w:t>
      </w:r>
    </w:p>
    <w:p w14:paraId="114DC607" w14:textId="6A6DF8F9" w:rsidR="00521803" w:rsidRPr="00D62928" w:rsidRDefault="00521803" w:rsidP="00ED36E9">
      <w:pPr>
        <w:pStyle w:val="Odsekzoznamu"/>
        <w:numPr>
          <w:ilvl w:val="0"/>
          <w:numId w:val="99"/>
        </w:numPr>
        <w:spacing w:before="119" w:after="119" w:line="360" w:lineRule="auto"/>
        <w:rPr>
          <w:sz w:val="24"/>
          <w:szCs w:val="24"/>
        </w:rPr>
      </w:pPr>
      <w:r w:rsidRPr="00D62928">
        <w:rPr>
          <w:sz w:val="24"/>
          <w:szCs w:val="24"/>
        </w:rPr>
        <w:t xml:space="preserve">pre ktoré je predprimárne vzdelávanie povinné, </w:t>
      </w:r>
      <w:r w:rsidRPr="00D62928">
        <w:rPr>
          <w:b/>
          <w:bCs/>
          <w:sz w:val="24"/>
          <w:szCs w:val="24"/>
        </w:rPr>
        <w:t>ak ide o štátnu materskú školu</w:t>
      </w:r>
      <w:r w:rsidRPr="00D62928">
        <w:rPr>
          <w:sz w:val="24"/>
          <w:szCs w:val="24"/>
        </w:rPr>
        <w:t xml:space="preserve">, </w:t>
      </w:r>
    </w:p>
    <w:p w14:paraId="6FB2AF37" w14:textId="77777777" w:rsidR="00521803" w:rsidRPr="00D62928" w:rsidRDefault="00521803" w:rsidP="00ED36E9">
      <w:pPr>
        <w:pStyle w:val="Odsekzoznamu"/>
        <w:numPr>
          <w:ilvl w:val="0"/>
          <w:numId w:val="99"/>
        </w:numPr>
        <w:spacing w:before="119" w:after="119" w:line="360" w:lineRule="auto"/>
        <w:rPr>
          <w:sz w:val="24"/>
          <w:szCs w:val="24"/>
        </w:rPr>
      </w:pPr>
      <w:r w:rsidRPr="00D62928">
        <w:rPr>
          <w:sz w:val="24"/>
          <w:szCs w:val="24"/>
        </w:rPr>
        <w:t xml:space="preserve">ak zákonný zástupca dieťaťa o to písomne požiada a je členom domácnosti, ktorej sa poskytuje pomoc v hmotnej núdzi podľa osobitného predpisu, </w:t>
      </w:r>
    </w:p>
    <w:p w14:paraId="34F8C56C" w14:textId="77777777" w:rsidR="00521803" w:rsidRPr="00D62928" w:rsidRDefault="00521803" w:rsidP="00ED36E9">
      <w:pPr>
        <w:pStyle w:val="Odsekzoznamu"/>
        <w:numPr>
          <w:ilvl w:val="0"/>
          <w:numId w:val="99"/>
        </w:numPr>
        <w:spacing w:before="119" w:after="119" w:line="360" w:lineRule="auto"/>
        <w:rPr>
          <w:sz w:val="24"/>
          <w:szCs w:val="24"/>
        </w:rPr>
      </w:pPr>
      <w:r w:rsidRPr="00D62928">
        <w:rPr>
          <w:sz w:val="24"/>
          <w:szCs w:val="24"/>
        </w:rPr>
        <w:t xml:space="preserve">ktoré je umiestnené v zariadení na základe rozhodnutia súdu (teda v centre pre deti a rodiny, vrátane profesionálnej rodiny). </w:t>
      </w:r>
    </w:p>
    <w:p w14:paraId="46BA7E33" w14:textId="77777777" w:rsidR="00521803" w:rsidRPr="00521803" w:rsidRDefault="00521803" w:rsidP="00521803">
      <w:pPr>
        <w:spacing w:before="119" w:after="119" w:line="360" w:lineRule="auto"/>
        <w:jc w:val="both"/>
        <w:rPr>
          <w:lang w:val="sk-SK"/>
        </w:rPr>
      </w:pPr>
      <w:r w:rsidRPr="00521803">
        <w:rPr>
          <w:sz w:val="24"/>
          <w:szCs w:val="24"/>
          <w:lang w:val="sk-SK"/>
        </w:rPr>
        <w:t>Podľa § 28 ods. 7 školského zákona podmienky zníženia, zvýšenia alebo odpustenia príspevku určí zriaďovateľ; ak je zriaďovateľom obec alebo samosprávny kraj, podmienky zníženia, zvýšenia alebo odpustenia príspevku určí všeobecne záväzným nariadením.</w:t>
      </w:r>
    </w:p>
    <w:p w14:paraId="7B884CAE" w14:textId="77777777" w:rsidR="00521803" w:rsidRPr="00521803" w:rsidRDefault="00521803" w:rsidP="00521803">
      <w:pPr>
        <w:spacing w:before="119" w:after="119" w:line="360" w:lineRule="auto"/>
        <w:rPr>
          <w:sz w:val="24"/>
          <w:szCs w:val="24"/>
          <w:lang w:val="sk-SK"/>
        </w:rPr>
      </w:pPr>
    </w:p>
    <w:p w14:paraId="36F2AD77" w14:textId="77777777" w:rsidR="00521803" w:rsidRPr="00521803" w:rsidRDefault="00521803" w:rsidP="00521803">
      <w:pPr>
        <w:spacing w:after="160" w:line="360" w:lineRule="auto"/>
        <w:jc w:val="both"/>
        <w:rPr>
          <w:rFonts w:eastAsia="Calibri"/>
          <w:sz w:val="24"/>
          <w:szCs w:val="24"/>
          <w:lang w:val="sk-SK" w:eastAsia="en-US"/>
        </w:rPr>
      </w:pPr>
      <w:r w:rsidRPr="00521803">
        <w:rPr>
          <w:rFonts w:eastAsia="Calibri"/>
          <w:b/>
          <w:bCs/>
          <w:sz w:val="24"/>
          <w:szCs w:val="24"/>
          <w:lang w:val="sk-SK" w:eastAsia="en-US"/>
        </w:rPr>
        <w:t xml:space="preserve">Ospravedlnenie neprítomnosti dieťaťa v materskej škole </w:t>
      </w:r>
    </w:p>
    <w:p w14:paraId="16F58A9F" w14:textId="77777777" w:rsidR="00521803" w:rsidRPr="00521803" w:rsidRDefault="00521803" w:rsidP="00521803">
      <w:pPr>
        <w:spacing w:after="160" w:line="360" w:lineRule="auto"/>
        <w:ind w:firstLine="405"/>
        <w:jc w:val="both"/>
        <w:rPr>
          <w:rFonts w:eastAsia="Calibri"/>
          <w:sz w:val="24"/>
          <w:szCs w:val="24"/>
          <w:lang w:val="sk-SK" w:eastAsia="en-US"/>
        </w:rPr>
      </w:pPr>
      <w:r w:rsidRPr="00521803">
        <w:rPr>
          <w:rFonts w:eastAsia="Calibri"/>
          <w:sz w:val="24"/>
          <w:szCs w:val="24"/>
          <w:lang w:val="sk-SK" w:eastAsia="en-US"/>
        </w:rPr>
        <w:t xml:space="preserve">Ak sa dieťa nemôže zúčastniť na výchove a vzdelávaní, jeho zákonný zástupca je povinný podľa § 144 ods. 9 školského zákona oznámiť materskej škole bez zbytočného odkladu príčinu jeho neprítomnosti. Za dôvod ospravedlniteľnej neprítomnosti dieťaťa sa uznáva podľa § 144 ods. 10 školského zákona najmä: </w:t>
      </w:r>
    </w:p>
    <w:p w14:paraId="64D3A7D0" w14:textId="77777777" w:rsidR="00521803" w:rsidRPr="00380B1D" w:rsidRDefault="00521803" w:rsidP="00ED36E9">
      <w:pPr>
        <w:pStyle w:val="Odsekzoznamu"/>
        <w:numPr>
          <w:ilvl w:val="0"/>
          <w:numId w:val="139"/>
        </w:numPr>
        <w:spacing w:after="160" w:line="360" w:lineRule="auto"/>
        <w:jc w:val="both"/>
        <w:rPr>
          <w:sz w:val="24"/>
          <w:szCs w:val="24"/>
        </w:rPr>
      </w:pPr>
      <w:r w:rsidRPr="00380B1D">
        <w:rPr>
          <w:sz w:val="24"/>
          <w:szCs w:val="24"/>
        </w:rPr>
        <w:t xml:space="preserve">choroba, </w:t>
      </w:r>
    </w:p>
    <w:p w14:paraId="26D9BD4B" w14:textId="77777777" w:rsidR="00521803" w:rsidRPr="00380B1D" w:rsidRDefault="00521803" w:rsidP="00ED36E9">
      <w:pPr>
        <w:pStyle w:val="Odsekzoznamu"/>
        <w:numPr>
          <w:ilvl w:val="0"/>
          <w:numId w:val="138"/>
        </w:numPr>
        <w:spacing w:after="160" w:line="360" w:lineRule="auto"/>
        <w:jc w:val="both"/>
        <w:rPr>
          <w:sz w:val="24"/>
          <w:szCs w:val="24"/>
        </w:rPr>
      </w:pPr>
      <w:r w:rsidRPr="00380B1D">
        <w:rPr>
          <w:sz w:val="24"/>
          <w:szCs w:val="24"/>
        </w:rPr>
        <w:t xml:space="preserve">lekárom nariadený zákaz dochádzky do školy, </w:t>
      </w:r>
    </w:p>
    <w:p w14:paraId="0A3F9AD9" w14:textId="2567467E" w:rsidR="00521803" w:rsidRPr="00380B1D" w:rsidRDefault="00380B1D" w:rsidP="00ED36E9">
      <w:pPr>
        <w:pStyle w:val="Odsekzoznamu"/>
        <w:numPr>
          <w:ilvl w:val="0"/>
          <w:numId w:val="137"/>
        </w:numPr>
        <w:spacing w:after="160" w:line="360" w:lineRule="auto"/>
        <w:jc w:val="both"/>
        <w:rPr>
          <w:sz w:val="24"/>
          <w:szCs w:val="24"/>
        </w:rPr>
      </w:pPr>
      <w:r w:rsidRPr="00380B1D">
        <w:rPr>
          <w:sz w:val="24"/>
          <w:szCs w:val="24"/>
        </w:rPr>
        <w:t>r</w:t>
      </w:r>
      <w:r w:rsidR="00521803" w:rsidRPr="00380B1D">
        <w:rPr>
          <w:sz w:val="24"/>
          <w:szCs w:val="24"/>
        </w:rPr>
        <w:t xml:space="preserve">ekonvalescencia alebo vyzdvihnutie dieťaťa z materskej školy pri príznakoch ochorenia počas dňa, </w:t>
      </w:r>
    </w:p>
    <w:p w14:paraId="45243DF0" w14:textId="77777777" w:rsidR="00521803" w:rsidRPr="00380B1D" w:rsidRDefault="00521803" w:rsidP="00ED36E9">
      <w:pPr>
        <w:pStyle w:val="Odsekzoznamu"/>
        <w:numPr>
          <w:ilvl w:val="0"/>
          <w:numId w:val="136"/>
        </w:numPr>
        <w:spacing w:after="160" w:line="360" w:lineRule="auto"/>
        <w:jc w:val="both"/>
        <w:rPr>
          <w:sz w:val="24"/>
          <w:szCs w:val="24"/>
        </w:rPr>
      </w:pPr>
      <w:r w:rsidRPr="00380B1D">
        <w:rPr>
          <w:sz w:val="24"/>
          <w:szCs w:val="24"/>
        </w:rPr>
        <w:t xml:space="preserve">mimoriadne nepriaznivé poveternostné podmienky, </w:t>
      </w:r>
    </w:p>
    <w:p w14:paraId="1A69087E" w14:textId="77777777" w:rsidR="00521803" w:rsidRPr="00380B1D" w:rsidRDefault="00521803" w:rsidP="00ED36E9">
      <w:pPr>
        <w:pStyle w:val="Odsekzoznamu"/>
        <w:numPr>
          <w:ilvl w:val="0"/>
          <w:numId w:val="135"/>
        </w:numPr>
        <w:spacing w:after="160" w:line="360" w:lineRule="auto"/>
        <w:jc w:val="both"/>
        <w:rPr>
          <w:sz w:val="24"/>
          <w:szCs w:val="24"/>
        </w:rPr>
      </w:pPr>
      <w:r w:rsidRPr="00380B1D">
        <w:rPr>
          <w:sz w:val="24"/>
          <w:szCs w:val="24"/>
        </w:rPr>
        <w:t xml:space="preserve">náhle prerušenie premávky hromadných dopravných prostriedkov, </w:t>
      </w:r>
    </w:p>
    <w:p w14:paraId="4A777741" w14:textId="77777777" w:rsidR="00521803" w:rsidRPr="00380B1D" w:rsidRDefault="00521803" w:rsidP="00ED36E9">
      <w:pPr>
        <w:pStyle w:val="Odsekzoznamu"/>
        <w:numPr>
          <w:ilvl w:val="0"/>
          <w:numId w:val="134"/>
        </w:numPr>
        <w:spacing w:after="160" w:line="360" w:lineRule="auto"/>
        <w:jc w:val="both"/>
        <w:rPr>
          <w:sz w:val="24"/>
          <w:szCs w:val="24"/>
        </w:rPr>
      </w:pPr>
      <w:r w:rsidRPr="00380B1D">
        <w:rPr>
          <w:sz w:val="24"/>
          <w:szCs w:val="24"/>
        </w:rPr>
        <w:t>mimoriadne udalosti v rodine</w:t>
      </w:r>
    </w:p>
    <w:p w14:paraId="6426DC44" w14:textId="77777777" w:rsidR="00521803" w:rsidRPr="00380B1D" w:rsidRDefault="00521803" w:rsidP="00ED36E9">
      <w:pPr>
        <w:pStyle w:val="Odsekzoznamu"/>
        <w:numPr>
          <w:ilvl w:val="0"/>
          <w:numId w:val="133"/>
        </w:numPr>
        <w:spacing w:after="160" w:line="360" w:lineRule="auto"/>
        <w:jc w:val="both"/>
        <w:rPr>
          <w:sz w:val="24"/>
          <w:szCs w:val="24"/>
        </w:rPr>
      </w:pPr>
      <w:r w:rsidRPr="00380B1D">
        <w:rPr>
          <w:sz w:val="24"/>
          <w:szCs w:val="24"/>
        </w:rPr>
        <w:t xml:space="preserve">alebo účasť dieťaťa na súťažiach. </w:t>
      </w:r>
    </w:p>
    <w:p w14:paraId="41DD0CDF" w14:textId="77777777" w:rsidR="00521803" w:rsidRPr="00521803" w:rsidRDefault="00521803" w:rsidP="00521803">
      <w:pPr>
        <w:spacing w:after="160" w:line="360" w:lineRule="auto"/>
        <w:contextualSpacing/>
        <w:jc w:val="both"/>
        <w:rPr>
          <w:rFonts w:eastAsia="Calibri"/>
          <w:sz w:val="24"/>
          <w:szCs w:val="24"/>
          <w:lang w:val="sk-SK" w:eastAsia="en-US"/>
        </w:rPr>
      </w:pPr>
    </w:p>
    <w:p w14:paraId="58439DA1" w14:textId="77777777" w:rsidR="00521803" w:rsidRPr="00521803" w:rsidRDefault="00521803" w:rsidP="00521803">
      <w:pPr>
        <w:spacing w:after="160" w:line="360" w:lineRule="auto"/>
        <w:contextualSpacing/>
        <w:jc w:val="both"/>
        <w:rPr>
          <w:rFonts w:eastAsia="Calibri"/>
          <w:sz w:val="24"/>
          <w:szCs w:val="24"/>
          <w:lang w:val="sk-SK" w:eastAsia="en-US"/>
        </w:rPr>
      </w:pPr>
      <w:r w:rsidRPr="00521803">
        <w:rPr>
          <w:sz w:val="24"/>
          <w:szCs w:val="24"/>
          <w:lang w:val="sk-SK"/>
        </w:rPr>
        <w:t xml:space="preserve">Ak neprítomnosť </w:t>
      </w:r>
      <w:r w:rsidRPr="00521803">
        <w:rPr>
          <w:b/>
          <w:bCs/>
          <w:i/>
          <w:iCs/>
          <w:sz w:val="24"/>
          <w:szCs w:val="24"/>
          <w:lang w:val="sk-SK"/>
        </w:rPr>
        <w:t xml:space="preserve">dieťaťa, ktoré plní povinné predprimárne vzdelávanie, </w:t>
      </w:r>
      <w:r w:rsidRPr="00521803">
        <w:rPr>
          <w:sz w:val="24"/>
          <w:szCs w:val="24"/>
          <w:lang w:val="sk-SK"/>
        </w:rPr>
        <w:t xml:space="preserve">z dôvodu ochorenia trvá najviac </w:t>
      </w:r>
      <w:r w:rsidRPr="00521803">
        <w:rPr>
          <w:b/>
          <w:bCs/>
          <w:i/>
          <w:iCs/>
          <w:sz w:val="24"/>
          <w:szCs w:val="24"/>
          <w:lang w:val="sk-SK"/>
        </w:rPr>
        <w:t>sedem po sebe nasledujúcich vyučovacích dní</w:t>
      </w:r>
      <w:r w:rsidRPr="00521803">
        <w:rPr>
          <w:sz w:val="24"/>
          <w:szCs w:val="24"/>
          <w:lang w:val="sk-SK"/>
        </w:rPr>
        <w:t xml:space="preserve">, neprítomnosť ospravedlňuje zákonný zástupca alebo zástupca zariadenia; ak neprítomnosť takého dieťaťa z dôvodu </w:t>
      </w:r>
      <w:r w:rsidRPr="00521803">
        <w:rPr>
          <w:sz w:val="24"/>
          <w:szCs w:val="24"/>
          <w:lang w:val="sk-SK"/>
        </w:rPr>
        <w:lastRenderedPageBreak/>
        <w:t xml:space="preserve">ochorenia </w:t>
      </w:r>
      <w:r w:rsidRPr="00521803">
        <w:rPr>
          <w:b/>
          <w:bCs/>
          <w:i/>
          <w:iCs/>
          <w:sz w:val="24"/>
          <w:szCs w:val="24"/>
          <w:lang w:val="sk-SK"/>
        </w:rPr>
        <w:t xml:space="preserve">trvá viac ako sedem po sebe nasledujúcich vyučovacích dní, </w:t>
      </w:r>
      <w:r w:rsidRPr="00521803">
        <w:rPr>
          <w:sz w:val="24"/>
          <w:szCs w:val="24"/>
          <w:lang w:val="sk-SK"/>
        </w:rPr>
        <w:t>vyžaduje sa aj predloženie potvrdenia od lekára. Vyššie uvedené znamen</w:t>
      </w:r>
      <w:r w:rsidRPr="00521803">
        <w:rPr>
          <w:rFonts w:eastAsia="Calibri"/>
          <w:sz w:val="24"/>
          <w:szCs w:val="24"/>
          <w:lang w:val="sk-SK" w:eastAsia="en-US"/>
        </w:rPr>
        <w:t xml:space="preserve">á, že: </w:t>
      </w:r>
    </w:p>
    <w:p w14:paraId="3503026E" w14:textId="77777777" w:rsidR="00521803" w:rsidRPr="00380B1D" w:rsidRDefault="00521803" w:rsidP="00ED36E9">
      <w:pPr>
        <w:pStyle w:val="Odsekzoznamu"/>
        <w:numPr>
          <w:ilvl w:val="0"/>
          <w:numId w:val="132"/>
        </w:numPr>
        <w:spacing w:after="160" w:line="360" w:lineRule="auto"/>
        <w:jc w:val="both"/>
        <w:rPr>
          <w:sz w:val="24"/>
          <w:szCs w:val="24"/>
        </w:rPr>
      </w:pPr>
      <w:r w:rsidRPr="00380B1D">
        <w:rPr>
          <w:sz w:val="24"/>
          <w:szCs w:val="24"/>
        </w:rPr>
        <w:t xml:space="preserve">ak dieťa nepríde do materskej školy </w:t>
      </w:r>
      <w:r w:rsidRPr="00380B1D">
        <w:rPr>
          <w:i/>
          <w:iCs/>
          <w:sz w:val="24"/>
          <w:szCs w:val="24"/>
        </w:rPr>
        <w:t>7 dní (dieťa plniace PPV)</w:t>
      </w:r>
      <w:r w:rsidRPr="00380B1D">
        <w:rPr>
          <w:sz w:val="24"/>
          <w:szCs w:val="24"/>
        </w:rPr>
        <w:t xml:space="preserve">, jeho neprítomnosť ospravedlňuje zákonný zástupca; </w:t>
      </w:r>
    </w:p>
    <w:p w14:paraId="4F8100BD" w14:textId="77777777" w:rsidR="00521803" w:rsidRPr="00380B1D" w:rsidRDefault="00521803" w:rsidP="00ED36E9">
      <w:pPr>
        <w:pStyle w:val="Odsekzoznamu"/>
        <w:numPr>
          <w:ilvl w:val="0"/>
          <w:numId w:val="131"/>
        </w:numPr>
        <w:spacing w:after="160" w:line="360" w:lineRule="auto"/>
        <w:jc w:val="both"/>
        <w:rPr>
          <w:sz w:val="24"/>
          <w:szCs w:val="24"/>
        </w:rPr>
      </w:pPr>
      <w:r w:rsidRPr="00380B1D">
        <w:rPr>
          <w:sz w:val="24"/>
          <w:szCs w:val="24"/>
        </w:rPr>
        <w:t xml:space="preserve">ak dieťa chýba viac ako </w:t>
      </w:r>
      <w:r w:rsidRPr="00380B1D">
        <w:rPr>
          <w:i/>
          <w:iCs/>
          <w:sz w:val="24"/>
          <w:szCs w:val="24"/>
        </w:rPr>
        <w:t>7 po sebe nasledujúcich vyučovacích dní z dôvodu ochoreni</w:t>
      </w:r>
      <w:r w:rsidRPr="00380B1D">
        <w:rPr>
          <w:sz w:val="24"/>
          <w:szCs w:val="24"/>
        </w:rPr>
        <w:t xml:space="preserve">a </w:t>
      </w:r>
      <w:r w:rsidRPr="00380B1D">
        <w:rPr>
          <w:i/>
          <w:iCs/>
          <w:sz w:val="24"/>
          <w:szCs w:val="24"/>
        </w:rPr>
        <w:t>(dieťa plniace PPV)</w:t>
      </w:r>
      <w:r w:rsidRPr="00380B1D">
        <w:rPr>
          <w:sz w:val="24"/>
          <w:szCs w:val="24"/>
        </w:rPr>
        <w:t>, vyžadujúceho lekárske vyšetrenie, riaditeľ materskej školy požaduje od zákonného zástupcu potvrdenie od lekára, ktoré je súčasťou ospravedlnenia zákonného zástupcu.</w:t>
      </w:r>
    </w:p>
    <w:p w14:paraId="23063724" w14:textId="77777777" w:rsidR="00521803" w:rsidRPr="00521803" w:rsidRDefault="00521803" w:rsidP="00521803">
      <w:pPr>
        <w:spacing w:after="160" w:line="360" w:lineRule="auto"/>
        <w:contextualSpacing/>
        <w:jc w:val="both"/>
        <w:rPr>
          <w:rFonts w:eastAsia="Calibri"/>
          <w:lang w:val="sk-SK" w:eastAsia="en-US"/>
        </w:rPr>
      </w:pPr>
    </w:p>
    <w:p w14:paraId="407E29CF" w14:textId="77777777" w:rsidR="00521803" w:rsidRPr="00521803" w:rsidRDefault="00521803" w:rsidP="00521803">
      <w:pPr>
        <w:spacing w:after="160" w:line="360" w:lineRule="auto"/>
        <w:contextualSpacing/>
        <w:jc w:val="both"/>
        <w:rPr>
          <w:sz w:val="24"/>
          <w:szCs w:val="24"/>
          <w:lang w:val="sk-SK"/>
        </w:rPr>
      </w:pPr>
      <w:r w:rsidRPr="00521803">
        <w:rPr>
          <w:sz w:val="24"/>
          <w:szCs w:val="24"/>
          <w:lang w:val="sk-SK"/>
        </w:rPr>
        <w:t xml:space="preserve">Ak však dieťa nie je prítomné v materskej škole </w:t>
      </w:r>
      <w:r w:rsidRPr="00521803">
        <w:rPr>
          <w:b/>
          <w:bCs/>
          <w:sz w:val="24"/>
          <w:szCs w:val="24"/>
          <w:lang w:val="sk-SK"/>
        </w:rPr>
        <w:t>viac ako sedem dní z iných dôvodov</w:t>
      </w:r>
      <w:r w:rsidRPr="00521803">
        <w:rPr>
          <w:sz w:val="24"/>
          <w:szCs w:val="24"/>
          <w:lang w:val="sk-SK"/>
        </w:rPr>
        <w:t xml:space="preserve">, napr. že </w:t>
      </w:r>
      <w:r w:rsidRPr="00521803">
        <w:rPr>
          <w:i/>
          <w:iCs/>
          <w:sz w:val="24"/>
          <w:szCs w:val="24"/>
          <w:lang w:val="sk-SK"/>
        </w:rPr>
        <w:t>trávi čas so starou mamou, ide na dovolenku s rodičmi, má prerušenú dochádzku a pod</w:t>
      </w:r>
      <w:r w:rsidRPr="00521803">
        <w:rPr>
          <w:sz w:val="24"/>
          <w:szCs w:val="24"/>
          <w:lang w:val="sk-SK"/>
        </w:rPr>
        <w:t xml:space="preserve">., </w:t>
      </w:r>
      <w:r w:rsidRPr="00521803">
        <w:rPr>
          <w:b/>
          <w:bCs/>
          <w:i/>
          <w:iCs/>
          <w:sz w:val="24"/>
          <w:szCs w:val="24"/>
          <w:lang w:val="sk-SK"/>
        </w:rPr>
        <w:t>pri návrate dieťaťa do materskej školy zákonný zástupca predkladá len písomné vyhlásenie o tom, že dieťa neprejavuje príznaky prenosného ochorenia a nemá nariadené karanténne opatrenie</w:t>
      </w:r>
      <w:r w:rsidRPr="00521803">
        <w:rPr>
          <w:sz w:val="24"/>
          <w:szCs w:val="24"/>
          <w:lang w:val="sk-SK"/>
        </w:rPr>
        <w:t>, ktoré nesmie byť staršie ako jeden deň (§ 24 ods. 8 zákona č. 355/2007 Z. z.). V takomto prípade zákonný zástupca nepredkladá potvrdenie od lekára.10) Vyhlásenie zákonného zástupcu dieťaťa podľa § 24 ods. 8 zákona č. 355/2007 Z. z. sa vyžaduje z epidemiologických dôvodov kvôli ochrane zdravia ostatných detí v kolektíve.</w:t>
      </w:r>
    </w:p>
    <w:p w14:paraId="4316B9D9" w14:textId="77777777" w:rsidR="00521803" w:rsidRPr="00521803" w:rsidRDefault="00521803" w:rsidP="00521803">
      <w:pPr>
        <w:spacing w:after="160" w:line="360" w:lineRule="auto"/>
        <w:contextualSpacing/>
        <w:jc w:val="both"/>
        <w:rPr>
          <w:rFonts w:eastAsia="Calibri"/>
          <w:sz w:val="24"/>
          <w:szCs w:val="24"/>
          <w:lang w:val="sk-SK" w:eastAsia="en-US"/>
        </w:rPr>
      </w:pPr>
    </w:p>
    <w:p w14:paraId="59E496E4" w14:textId="77777777" w:rsidR="00521803" w:rsidRPr="00521803" w:rsidRDefault="00521803" w:rsidP="00521803">
      <w:pPr>
        <w:spacing w:after="160" w:line="360" w:lineRule="auto"/>
        <w:ind w:firstLine="405"/>
        <w:jc w:val="both"/>
        <w:rPr>
          <w:rFonts w:eastAsia="Calibri"/>
          <w:b/>
          <w:bCs/>
          <w:sz w:val="24"/>
          <w:szCs w:val="24"/>
          <w:lang w:val="sk-SK" w:eastAsia="en-US"/>
        </w:rPr>
      </w:pPr>
      <w:r w:rsidRPr="00521803">
        <w:rPr>
          <w:rFonts w:eastAsia="Calibri"/>
          <w:b/>
          <w:bCs/>
          <w:sz w:val="24"/>
          <w:szCs w:val="24"/>
          <w:lang w:val="sk-SK" w:eastAsia="en-US"/>
        </w:rPr>
        <w:t xml:space="preserve">Dochádzka dieťaťa, ktoré plní PPV (povinné predprimárne vzdelávanie - predškoláci), musí byť pravidelná. Zneužívanie ospravedlňovania zákonným zástupcom dieťaťa nebude tolerované. Zákonný zástupca môže ospravedlniť neprítomnosť dieťaťa v MŠ maximálne 7 dní do mesiaca. MŠ pri návrate musí bezodkladne predložiť písomnou formou dôvod ospravedlnenia neprítomnosti dieťaťa v MŠ. </w:t>
      </w:r>
    </w:p>
    <w:p w14:paraId="317D9999" w14:textId="77777777" w:rsidR="00521803" w:rsidRPr="00521803" w:rsidRDefault="00521803" w:rsidP="00521803">
      <w:pPr>
        <w:spacing w:after="160" w:line="360" w:lineRule="auto"/>
        <w:jc w:val="both"/>
        <w:rPr>
          <w:rFonts w:eastAsia="Calibri"/>
          <w:b/>
          <w:sz w:val="24"/>
          <w:szCs w:val="24"/>
          <w:lang w:val="sk-SK" w:eastAsia="en-US"/>
        </w:rPr>
      </w:pPr>
      <w:r w:rsidRPr="00521803">
        <w:rPr>
          <w:rFonts w:eastAsia="Calibri"/>
          <w:b/>
          <w:sz w:val="24"/>
          <w:szCs w:val="24"/>
          <w:lang w:val="sk-SK" w:eastAsia="en-US"/>
        </w:rPr>
        <w:t>Deti, ktoré neplnia PPV (povinné predprimárne vzdelávanie – predškoláci)</w:t>
      </w:r>
    </w:p>
    <w:p w14:paraId="3A7A4438" w14:textId="77777777" w:rsidR="00521803" w:rsidRPr="00521803" w:rsidRDefault="00521803" w:rsidP="00521803">
      <w:pPr>
        <w:spacing w:after="160" w:line="360" w:lineRule="auto"/>
        <w:ind w:firstLine="708"/>
        <w:jc w:val="both"/>
        <w:rPr>
          <w:rFonts w:eastAsia="Calibri"/>
          <w:sz w:val="24"/>
          <w:szCs w:val="24"/>
          <w:lang w:val="sk-SK" w:eastAsia="en-US"/>
        </w:rPr>
      </w:pPr>
      <w:r w:rsidRPr="00521803">
        <w:rPr>
          <w:rFonts w:eastAsia="Calibri"/>
          <w:sz w:val="24"/>
          <w:szCs w:val="24"/>
          <w:lang w:val="sk-SK" w:eastAsia="en-US"/>
        </w:rPr>
        <w:t xml:space="preserve">Ak dieťa nie je prítomné v materskej škole viac ako päť dní z iných dôvodov, napr. že trávi čas so starou mamou, ide na dovolenku s rodičmi, má prerušenú dochádzku a pod., pri návrate dieťaťa do materskej školy zákonný zástupca predkladá len písomné vyhlásenie o tom, že dieťa neprejavuje príznaky prenosného ochorenia a nemá nariadené karanténne opatrenie, ktoré nesmie byť staršie ako jeden deň (§ 24 ods. 8 zákona č. 355/2007 Z. z.). V takomto prípade zákonný zástupca nepredkladá potvrdenie od lekára.  Vyhlásenie zákonného zástupcu dieťaťa podľa § 24 ods. 8 zákona č. 355/2007 Z. z. sa vyžaduje z epidemiologických dôvodov kvôli ochrane zdravia ostatných detí v kolektíve. </w:t>
      </w:r>
    </w:p>
    <w:p w14:paraId="7F97F6AD" w14:textId="77777777" w:rsidR="00521803" w:rsidRPr="00521803" w:rsidRDefault="00521803" w:rsidP="00521803">
      <w:pPr>
        <w:spacing w:after="160" w:line="360" w:lineRule="auto"/>
        <w:ind w:firstLine="708"/>
        <w:jc w:val="both"/>
        <w:rPr>
          <w:rFonts w:eastAsia="Calibri"/>
          <w:sz w:val="24"/>
          <w:szCs w:val="24"/>
          <w:lang w:val="sk-SK" w:eastAsia="en-US"/>
        </w:rPr>
      </w:pPr>
      <w:r w:rsidRPr="00521803">
        <w:rPr>
          <w:rFonts w:eastAsia="Calibri"/>
          <w:sz w:val="24"/>
          <w:szCs w:val="24"/>
          <w:lang w:val="sk-SK" w:eastAsia="en-US"/>
        </w:rPr>
        <w:lastRenderedPageBreak/>
        <w:t xml:space="preserve">Potvrdenie od lekára podľa § 144 ods. 10 školského zákona slúži len na ospravedlnenie neprítomnosti dieťaťa na výchove a vzdelávaní v materskej škole z dôvodu ochorenia. Potvrdenie od lekára, ospravedlňujúce neprítomnosť dieťaťa podľa § 144 ods. 10 školského zákona na výchove a vzdelávaní v materskej škole z dôvodu ochorenia nemožno zamieňať s potvrdením o zdravotnej spôsobilosti od všeobecného lekára pre deti a dorast, ktoré obsahuje aj údaj o povinnom očkovaní dieťaťa a ho vyžadovať od zákonného zástupcu napr. po nástupe dieťaťa do materskej školy po prerušení prevádzky materskej školy napr. v čase letných prázdnin. </w:t>
      </w:r>
    </w:p>
    <w:p w14:paraId="6A907E46" w14:textId="77777777" w:rsidR="00D62928" w:rsidRDefault="00D62928" w:rsidP="00521803">
      <w:pPr>
        <w:spacing w:after="160" w:line="360" w:lineRule="auto"/>
        <w:ind w:firstLine="708"/>
        <w:jc w:val="both"/>
        <w:rPr>
          <w:rFonts w:eastAsia="Calibri"/>
          <w:sz w:val="24"/>
          <w:szCs w:val="24"/>
          <w:lang w:val="sk-SK" w:eastAsia="en-US"/>
        </w:rPr>
      </w:pPr>
    </w:p>
    <w:p w14:paraId="03DF3EFE" w14:textId="63631103" w:rsidR="00521803" w:rsidRPr="00521803" w:rsidRDefault="00521803" w:rsidP="00521803">
      <w:pPr>
        <w:spacing w:after="160" w:line="360" w:lineRule="auto"/>
        <w:ind w:firstLine="708"/>
        <w:jc w:val="both"/>
        <w:rPr>
          <w:rFonts w:eastAsia="Calibri"/>
          <w:sz w:val="24"/>
          <w:szCs w:val="24"/>
          <w:lang w:val="sk-SK" w:eastAsia="en-US"/>
        </w:rPr>
      </w:pPr>
      <w:r w:rsidRPr="00521803">
        <w:rPr>
          <w:rFonts w:eastAsia="Calibri"/>
          <w:sz w:val="24"/>
          <w:szCs w:val="24"/>
          <w:lang w:val="sk-SK" w:eastAsia="en-US"/>
        </w:rPr>
        <w:t xml:space="preserve">Podľa § 24 ods. 9 zákona č. 355/2007 Z. z. materská škola je povinná: </w:t>
      </w:r>
    </w:p>
    <w:p w14:paraId="2680385E" w14:textId="77777777" w:rsidR="00521803" w:rsidRPr="00D62928" w:rsidRDefault="00521803" w:rsidP="00ED36E9">
      <w:pPr>
        <w:pStyle w:val="Odsekzoznamu"/>
        <w:numPr>
          <w:ilvl w:val="0"/>
          <w:numId w:val="100"/>
        </w:numPr>
        <w:spacing w:after="160" w:line="360" w:lineRule="auto"/>
        <w:jc w:val="both"/>
        <w:rPr>
          <w:sz w:val="24"/>
          <w:szCs w:val="24"/>
        </w:rPr>
      </w:pPr>
      <w:r w:rsidRPr="00D62928">
        <w:rPr>
          <w:sz w:val="24"/>
          <w:szCs w:val="24"/>
        </w:rPr>
        <w:t xml:space="preserve">zabezpečiť, aby skutočnosť, či zdravotný stav dieťaťa umožňuje jeho prijatie do materskej školy, zisťovala každý deň zodpovedná službukonajúca učiteľka pred prijatím dieťaťa do materskej školy (učiteľka vykonáva tzv. „ranný filter“) </w:t>
      </w:r>
    </w:p>
    <w:p w14:paraId="1FFF3A6D" w14:textId="77777777" w:rsidR="00521803" w:rsidRPr="00D62928" w:rsidRDefault="00521803" w:rsidP="00ED36E9">
      <w:pPr>
        <w:pStyle w:val="Odsekzoznamu"/>
        <w:numPr>
          <w:ilvl w:val="0"/>
          <w:numId w:val="100"/>
        </w:numPr>
        <w:spacing w:after="160" w:line="360" w:lineRule="auto"/>
        <w:jc w:val="both"/>
        <w:rPr>
          <w:sz w:val="24"/>
          <w:szCs w:val="24"/>
        </w:rPr>
      </w:pPr>
      <w:r w:rsidRPr="00D62928">
        <w:rPr>
          <w:sz w:val="24"/>
          <w:szCs w:val="24"/>
        </w:rPr>
        <w:t xml:space="preserve">zabezpečiť izoláciu dieťaťa od ostatných detí, ak dieťa počas dňa prejavilo príznaky akútneho prenosného ochorenia, dočasný dohľad nad ním a informovanie zástupcu dieťaťa. </w:t>
      </w:r>
    </w:p>
    <w:p w14:paraId="1D713DFE" w14:textId="77777777" w:rsidR="00521803" w:rsidRPr="00521803" w:rsidRDefault="00521803" w:rsidP="00521803">
      <w:pPr>
        <w:spacing w:after="160" w:line="360" w:lineRule="auto"/>
        <w:ind w:firstLine="360"/>
        <w:jc w:val="both"/>
        <w:rPr>
          <w:rFonts w:eastAsia="Calibri"/>
          <w:sz w:val="24"/>
          <w:szCs w:val="24"/>
          <w:lang w:val="sk-SK" w:eastAsia="en-US"/>
        </w:rPr>
      </w:pPr>
      <w:r w:rsidRPr="00521803">
        <w:rPr>
          <w:rFonts w:eastAsia="Calibri"/>
          <w:sz w:val="24"/>
          <w:szCs w:val="24"/>
          <w:lang w:val="sk-SK" w:eastAsia="en-US"/>
        </w:rPr>
        <w:t xml:space="preserve">Podľa § 7 ods. 7 vyhlášky Ministerstva školstva Slovenskej republiky č. 306/2008 Z. z. o materskej škole v znení neskorších predpisov </w:t>
      </w:r>
      <w:r w:rsidRPr="00521803">
        <w:rPr>
          <w:rFonts w:eastAsia="Calibri"/>
          <w:b/>
          <w:bCs/>
          <w:i/>
          <w:iCs/>
          <w:sz w:val="24"/>
          <w:szCs w:val="24"/>
          <w:lang w:val="sk-SK" w:eastAsia="en-US"/>
        </w:rPr>
        <w:t>učiteľka</w:t>
      </w:r>
      <w:r w:rsidRPr="00521803">
        <w:rPr>
          <w:rFonts w:eastAsia="Calibri"/>
          <w:sz w:val="24"/>
          <w:szCs w:val="24"/>
          <w:lang w:val="sk-SK" w:eastAsia="en-US"/>
        </w:rPr>
        <w:t xml:space="preserve"> materskej školy </w:t>
      </w:r>
      <w:r w:rsidRPr="00521803">
        <w:rPr>
          <w:rFonts w:eastAsia="Calibri"/>
          <w:b/>
          <w:i/>
          <w:iCs/>
          <w:sz w:val="24"/>
          <w:szCs w:val="24"/>
          <w:lang w:val="sk-SK" w:eastAsia="en-US"/>
        </w:rPr>
        <w:t>môže odmietnuť prevzatie dieťaťa</w:t>
      </w:r>
      <w:r w:rsidRPr="00521803">
        <w:rPr>
          <w:rFonts w:eastAsia="Calibri"/>
          <w:sz w:val="24"/>
          <w:szCs w:val="24"/>
          <w:lang w:val="sk-SK" w:eastAsia="en-US"/>
        </w:rPr>
        <w:t xml:space="preserve">, ak zistí, že </w:t>
      </w:r>
      <w:r w:rsidRPr="00521803">
        <w:rPr>
          <w:rFonts w:eastAsia="Calibri"/>
          <w:b/>
          <w:bCs/>
          <w:i/>
          <w:iCs/>
          <w:sz w:val="24"/>
          <w:szCs w:val="24"/>
          <w:lang w:val="sk-SK" w:eastAsia="en-US"/>
        </w:rPr>
        <w:t>jeho zdravotný stav nie je vhodný na prijatie do materskej školy</w:t>
      </w:r>
      <w:r w:rsidRPr="00521803">
        <w:rPr>
          <w:rFonts w:eastAsia="Calibri"/>
          <w:sz w:val="24"/>
          <w:szCs w:val="24"/>
          <w:lang w:val="sk-SK" w:eastAsia="en-US"/>
        </w:rPr>
        <w:t xml:space="preserve">. </w:t>
      </w:r>
    </w:p>
    <w:p w14:paraId="1C63FD50" w14:textId="77777777" w:rsidR="00521803" w:rsidRPr="00521803" w:rsidRDefault="00521803" w:rsidP="00521803">
      <w:pPr>
        <w:spacing w:after="160" w:line="360" w:lineRule="auto"/>
        <w:ind w:firstLine="360"/>
        <w:jc w:val="both"/>
        <w:rPr>
          <w:rFonts w:eastAsia="Calibri"/>
          <w:sz w:val="24"/>
          <w:szCs w:val="24"/>
          <w:lang w:val="sk-SK" w:eastAsia="en-US"/>
        </w:rPr>
      </w:pPr>
      <w:r w:rsidRPr="00521803">
        <w:rPr>
          <w:rFonts w:eastAsia="Calibri"/>
          <w:sz w:val="24"/>
          <w:szCs w:val="24"/>
          <w:lang w:val="sk-SK" w:eastAsia="en-US"/>
        </w:rPr>
        <w:t xml:space="preserve">Ak dieťa v materskej škole počas dňa ochorie, pedagogický zamestnanec zabezpečí jeho izoláciu od ostatných detí, dozor ním poverenou osobou z radov zamestnancov školy a informuje zákonného zástupcu dieťaťa. V obidvoch prípadoch má zákonný zástupca alebo navštíviť lekára, ktorý rozhodne o ďalšom postupe, alebo sám rozhodnúť (s plnou zodpovednosťou za svoje dieťaťa) čo s dieťaťom urobí (napr. nechá ho niekoľko dní doma a zabezpečí starostlivosť inou osobou atď.). </w:t>
      </w:r>
    </w:p>
    <w:p w14:paraId="42F996D7" w14:textId="77777777" w:rsidR="00521803" w:rsidRPr="00521803" w:rsidRDefault="00521803" w:rsidP="00521803">
      <w:pPr>
        <w:spacing w:after="160" w:line="360" w:lineRule="auto"/>
        <w:ind w:firstLine="360"/>
        <w:jc w:val="both"/>
        <w:rPr>
          <w:rFonts w:eastAsia="Calibri"/>
          <w:sz w:val="24"/>
          <w:szCs w:val="24"/>
          <w:lang w:val="sk-SK" w:eastAsia="en-US"/>
        </w:rPr>
      </w:pPr>
      <w:r w:rsidRPr="00521803">
        <w:rPr>
          <w:rFonts w:eastAsia="Calibri"/>
          <w:sz w:val="24"/>
          <w:szCs w:val="24"/>
          <w:lang w:val="sk-SK" w:eastAsia="en-US"/>
        </w:rPr>
        <w:t xml:space="preserve">Cieľom „ranného filtra“ je identifikovať deti, ktoré navonok prejavujú zreteľné príznaky, ktoré by mohli znamenať infekčné ochorenie dieťaťa s možnosťou ohrozenia ostatných detí v materskej škole. „Ranný filter“ nie je nástrojom vyvodzovania záverov o zdraví a chorobe dieťaťa. Pri vykonávaní „ranného filtra“ učiteľka materskej školy pohľadom skontroluje oči, uši, nos a viditeľné časti kože a vyzve dieťa aby zakašlalo. </w:t>
      </w:r>
    </w:p>
    <w:p w14:paraId="7C1C9975" w14:textId="77777777" w:rsidR="00521803" w:rsidRPr="00521803" w:rsidRDefault="00521803" w:rsidP="00521803">
      <w:pPr>
        <w:spacing w:after="160" w:line="360" w:lineRule="auto"/>
        <w:ind w:firstLine="360"/>
        <w:jc w:val="both"/>
        <w:rPr>
          <w:rFonts w:eastAsia="Calibri"/>
          <w:sz w:val="24"/>
          <w:szCs w:val="24"/>
          <w:lang w:val="sk-SK" w:eastAsia="en-US"/>
        </w:rPr>
      </w:pPr>
      <w:r w:rsidRPr="00521803">
        <w:rPr>
          <w:rFonts w:eastAsia="Calibri"/>
          <w:bCs/>
          <w:sz w:val="24"/>
          <w:szCs w:val="24"/>
          <w:lang w:val="sk-SK" w:eastAsia="en-US"/>
        </w:rPr>
        <w:t xml:space="preserve">Učiteľka dieťa odmietne prevziať do materskej školy, ak: </w:t>
      </w:r>
    </w:p>
    <w:p w14:paraId="70381829" w14:textId="77777777" w:rsidR="00521803" w:rsidRPr="00DA7F2F" w:rsidRDefault="00521803" w:rsidP="00ED36E9">
      <w:pPr>
        <w:pStyle w:val="Odsekzoznamu"/>
        <w:numPr>
          <w:ilvl w:val="0"/>
          <w:numId w:val="130"/>
        </w:numPr>
        <w:spacing w:after="160" w:line="360" w:lineRule="auto"/>
        <w:jc w:val="both"/>
        <w:rPr>
          <w:sz w:val="24"/>
          <w:szCs w:val="24"/>
        </w:rPr>
      </w:pPr>
      <w:r w:rsidRPr="00DA7F2F">
        <w:rPr>
          <w:sz w:val="24"/>
          <w:szCs w:val="24"/>
        </w:rPr>
        <w:lastRenderedPageBreak/>
        <w:t xml:space="preserve">má oči výrazne lesklé alebo červené, s hnisavým výtokom („karpinami“), </w:t>
      </w:r>
    </w:p>
    <w:p w14:paraId="3303C412" w14:textId="77777777" w:rsidR="00521803" w:rsidRPr="00DA7F2F" w:rsidRDefault="00521803" w:rsidP="00ED36E9">
      <w:pPr>
        <w:pStyle w:val="Odsekzoznamu"/>
        <w:numPr>
          <w:ilvl w:val="0"/>
          <w:numId w:val="129"/>
        </w:numPr>
        <w:spacing w:after="160" w:line="360" w:lineRule="auto"/>
        <w:jc w:val="both"/>
        <w:rPr>
          <w:sz w:val="24"/>
          <w:szCs w:val="24"/>
        </w:rPr>
      </w:pPr>
      <w:r w:rsidRPr="00DA7F2F">
        <w:rPr>
          <w:sz w:val="24"/>
          <w:szCs w:val="24"/>
        </w:rPr>
        <w:t xml:space="preserve">mu z uší vyteká tekutina a je zaschnutá na ušnici, </w:t>
      </w:r>
    </w:p>
    <w:p w14:paraId="3285C506" w14:textId="77777777" w:rsidR="00521803" w:rsidRPr="00DA7F2F" w:rsidRDefault="00521803" w:rsidP="00ED36E9">
      <w:pPr>
        <w:pStyle w:val="Odsekzoznamu"/>
        <w:numPr>
          <w:ilvl w:val="0"/>
          <w:numId w:val="128"/>
        </w:numPr>
        <w:spacing w:after="160" w:line="360" w:lineRule="auto"/>
        <w:jc w:val="both"/>
        <w:rPr>
          <w:sz w:val="24"/>
          <w:szCs w:val="24"/>
        </w:rPr>
      </w:pPr>
      <w:r w:rsidRPr="00DA7F2F">
        <w:rPr>
          <w:sz w:val="24"/>
          <w:szCs w:val="24"/>
        </w:rPr>
        <w:t xml:space="preserve">mu z nosa vyteká hustá skalená tekutina, okolie nosa má červené, podráždené, </w:t>
      </w:r>
    </w:p>
    <w:p w14:paraId="50E452E4" w14:textId="77777777" w:rsidR="00521803" w:rsidRPr="00DA7F2F" w:rsidRDefault="00521803" w:rsidP="00ED36E9">
      <w:pPr>
        <w:pStyle w:val="Odsekzoznamu"/>
        <w:numPr>
          <w:ilvl w:val="0"/>
          <w:numId w:val="127"/>
        </w:numPr>
        <w:spacing w:after="160" w:line="360" w:lineRule="auto"/>
        <w:jc w:val="both"/>
        <w:rPr>
          <w:sz w:val="24"/>
          <w:szCs w:val="24"/>
        </w:rPr>
      </w:pPr>
      <w:r w:rsidRPr="00DA7F2F">
        <w:rPr>
          <w:sz w:val="24"/>
          <w:szCs w:val="24"/>
        </w:rPr>
        <w:t xml:space="preserve">má na tvári alebo na končatinách zapálené, hnisajúce miesta a miesta aj s chrastami, </w:t>
      </w:r>
    </w:p>
    <w:p w14:paraId="624CDB41" w14:textId="77777777" w:rsidR="00521803" w:rsidRPr="00DA7F2F" w:rsidRDefault="00521803" w:rsidP="00ED36E9">
      <w:pPr>
        <w:pStyle w:val="Odsekzoznamu"/>
        <w:numPr>
          <w:ilvl w:val="0"/>
          <w:numId w:val="126"/>
        </w:numPr>
        <w:spacing w:after="160" w:line="360" w:lineRule="auto"/>
        <w:jc w:val="both"/>
        <w:rPr>
          <w:sz w:val="24"/>
          <w:szCs w:val="24"/>
        </w:rPr>
      </w:pPr>
      <w:r w:rsidRPr="00DA7F2F">
        <w:rPr>
          <w:sz w:val="24"/>
          <w:szCs w:val="24"/>
        </w:rPr>
        <w:t xml:space="preserve">má intenzívny dusivý kašeľ alebo výrazný vlhký produktívny kašeľ. </w:t>
      </w:r>
    </w:p>
    <w:p w14:paraId="39843211" w14:textId="77777777" w:rsidR="00521803" w:rsidRPr="00521803" w:rsidRDefault="00521803" w:rsidP="00521803">
      <w:pPr>
        <w:spacing w:after="160" w:line="360" w:lineRule="auto"/>
        <w:contextualSpacing/>
        <w:jc w:val="both"/>
        <w:rPr>
          <w:rFonts w:eastAsia="Calibri"/>
          <w:lang w:val="sk-SK" w:eastAsia="en-US"/>
        </w:rPr>
      </w:pPr>
    </w:p>
    <w:p w14:paraId="1F818DC5" w14:textId="77777777" w:rsidR="00521803" w:rsidRPr="00521803" w:rsidRDefault="00521803" w:rsidP="00521803">
      <w:pPr>
        <w:spacing w:after="160" w:line="360" w:lineRule="auto"/>
        <w:ind w:firstLine="405"/>
        <w:jc w:val="both"/>
        <w:rPr>
          <w:rFonts w:eastAsia="Calibri"/>
          <w:bCs/>
          <w:sz w:val="24"/>
          <w:szCs w:val="24"/>
          <w:lang w:val="sk-SK" w:eastAsia="en-US"/>
        </w:rPr>
      </w:pPr>
      <w:r w:rsidRPr="00521803">
        <w:rPr>
          <w:rFonts w:eastAsia="Calibri"/>
          <w:bCs/>
          <w:sz w:val="24"/>
          <w:szCs w:val="24"/>
          <w:lang w:val="sk-SK" w:eastAsia="en-US"/>
        </w:rPr>
        <w:t xml:space="preserve">Ak dieťa tieto príznaky nemá, učiteľka dieťa od zákonného zástupcu prevezme. Po chorobe môže dieťa nastúpiť do materskej školy aj v prípade, že má jednoduchú (priesvitnú) nádchu, občasný suchý dráždivý kašeľ, aj ak u neho pretrváva občasný vlhký kašeľ, najmä pri námahe alebo v ľahu po spánku (môže pretrvávať aj 3 týždne). </w:t>
      </w:r>
    </w:p>
    <w:p w14:paraId="48287F01" w14:textId="77777777" w:rsidR="00521803" w:rsidRPr="00521803" w:rsidRDefault="00521803" w:rsidP="00521803">
      <w:pPr>
        <w:spacing w:after="160" w:line="360" w:lineRule="auto"/>
        <w:ind w:firstLine="405"/>
        <w:jc w:val="both"/>
        <w:rPr>
          <w:rFonts w:eastAsia="Calibri"/>
          <w:bCs/>
          <w:sz w:val="24"/>
          <w:szCs w:val="24"/>
          <w:lang w:val="sk-SK" w:eastAsia="en-US"/>
        </w:rPr>
      </w:pPr>
      <w:r w:rsidRPr="00521803">
        <w:rPr>
          <w:rFonts w:eastAsia="Calibri"/>
          <w:bCs/>
          <w:sz w:val="24"/>
          <w:szCs w:val="24"/>
          <w:lang w:val="sk-SK" w:eastAsia="en-US"/>
        </w:rPr>
        <w:t xml:space="preserve">Na účely prevzatia, resp. neprevzatia dieťaťa pri zistení, že jeho zdravotný stav nie je vhodný na prijatie do materskej školy, nie je lekár povinný uvádzať podrobný opis zdravotného stavu dieťaťa, iba potvrdenie o zdravotnom stave dieťaťa. </w:t>
      </w:r>
    </w:p>
    <w:p w14:paraId="549D2B4B" w14:textId="77777777" w:rsidR="00521803" w:rsidRPr="00521803" w:rsidRDefault="00521803" w:rsidP="00521803">
      <w:pPr>
        <w:spacing w:after="160" w:line="360" w:lineRule="auto"/>
        <w:ind w:firstLine="405"/>
        <w:jc w:val="both"/>
        <w:rPr>
          <w:rFonts w:eastAsia="Calibri"/>
          <w:sz w:val="24"/>
          <w:szCs w:val="24"/>
          <w:lang w:val="sk-SK" w:eastAsia="en-US"/>
        </w:rPr>
      </w:pPr>
      <w:r w:rsidRPr="00521803">
        <w:rPr>
          <w:rFonts w:eastAsia="Calibri"/>
          <w:sz w:val="24"/>
          <w:szCs w:val="24"/>
          <w:lang w:val="sk-SK" w:eastAsia="en-US"/>
        </w:rPr>
        <w:t>Materská škola nemá povinnosť písomne žiadať od lekára potvrdenie o zdravotnom stave, ktoré učiteľka materskej školy odmietla prevziať po zistení, že jeho zdravotný stav nie je vhodný na prijatie do materskej školy (na základe realizácie „ranného filtra“). Ak dieťa neprejde „ranným filtrom“, zákonný zástupca s takýmto dieťaťom absolvuje lekárske vyšetrenie (materská škola následne ospravedlní neprítomnosť dieťaťa potvrdením od lekára) alebo zabezpečí jeho doliečenie a starostlivosť inou osobou.</w:t>
      </w:r>
    </w:p>
    <w:p w14:paraId="2C92C599" w14:textId="77777777" w:rsidR="00521803" w:rsidRPr="00521803" w:rsidRDefault="00521803" w:rsidP="00521803">
      <w:pPr>
        <w:spacing w:after="160" w:line="360" w:lineRule="auto"/>
        <w:jc w:val="both"/>
        <w:rPr>
          <w:rFonts w:eastAsia="Calibri"/>
          <w:sz w:val="24"/>
          <w:szCs w:val="24"/>
          <w:lang w:val="sk-SK" w:eastAsia="en-US"/>
        </w:rPr>
      </w:pPr>
      <w:r w:rsidRPr="00521803">
        <w:rPr>
          <w:rFonts w:eastAsia="Calibri"/>
          <w:b/>
          <w:bCs/>
          <w:sz w:val="24"/>
          <w:szCs w:val="24"/>
          <w:lang w:val="sk-SK" w:eastAsia="en-US"/>
        </w:rPr>
        <w:t xml:space="preserve">Prerušenie dochádzky dieťaťa do materskej školy </w:t>
      </w:r>
    </w:p>
    <w:p w14:paraId="15B340E5" w14:textId="77777777" w:rsidR="00521803" w:rsidRPr="00521803" w:rsidRDefault="00521803" w:rsidP="00521803">
      <w:pPr>
        <w:spacing w:after="160" w:line="360" w:lineRule="auto"/>
        <w:ind w:firstLine="708"/>
        <w:jc w:val="both"/>
        <w:rPr>
          <w:rFonts w:eastAsia="Calibri"/>
          <w:sz w:val="24"/>
          <w:szCs w:val="24"/>
          <w:lang w:val="sk-SK" w:eastAsia="en-US"/>
        </w:rPr>
      </w:pPr>
      <w:r w:rsidRPr="00521803">
        <w:rPr>
          <w:rFonts w:eastAsia="Calibri"/>
          <w:sz w:val="24"/>
          <w:szCs w:val="24"/>
          <w:lang w:val="sk-SK" w:eastAsia="en-US"/>
        </w:rPr>
        <w:t xml:space="preserve">Rozhodnutie o prerušení dochádzky dieťaťa do materskej školy môže vydať riaditeľ materskej školy podľa § 5 ods. 14 písm. c) zákona č. 596/2003 Z. z. od. 1. januára 2020 </w:t>
      </w:r>
      <w:r w:rsidRPr="00521803">
        <w:rPr>
          <w:rFonts w:eastAsia="Calibri"/>
          <w:bCs/>
          <w:sz w:val="24"/>
          <w:szCs w:val="24"/>
          <w:lang w:val="sk-SK" w:eastAsia="en-US"/>
        </w:rPr>
        <w:t>aj bez predchádzajúcej žiadosti zákonného zástupcu</w:t>
      </w:r>
      <w:r w:rsidRPr="00521803">
        <w:rPr>
          <w:rFonts w:eastAsia="Calibri"/>
          <w:sz w:val="24"/>
          <w:szCs w:val="24"/>
          <w:lang w:val="sk-SK" w:eastAsia="en-US"/>
        </w:rPr>
        <w:t xml:space="preserve">, </w:t>
      </w:r>
      <w:r w:rsidRPr="00521803">
        <w:rPr>
          <w:rFonts w:eastAsia="Calibri"/>
          <w:bCs/>
          <w:sz w:val="24"/>
          <w:szCs w:val="24"/>
          <w:lang w:val="sk-SK" w:eastAsia="en-US"/>
        </w:rPr>
        <w:t>ak na to budú existovať dôvody</w:t>
      </w:r>
      <w:r w:rsidRPr="00521803">
        <w:rPr>
          <w:rFonts w:eastAsia="Calibri"/>
          <w:sz w:val="24"/>
          <w:szCs w:val="24"/>
          <w:lang w:val="sk-SK" w:eastAsia="en-US"/>
        </w:rPr>
        <w:t xml:space="preserve">, teda </w:t>
      </w:r>
      <w:r w:rsidRPr="00521803">
        <w:rPr>
          <w:rFonts w:eastAsia="Calibri"/>
          <w:bCs/>
          <w:sz w:val="24"/>
          <w:szCs w:val="24"/>
          <w:lang w:val="sk-SK" w:eastAsia="en-US"/>
        </w:rPr>
        <w:t>aj v čase pred uplynutím adaptačného pobytu alebo diagnostického pobytu dieťaťa</w:t>
      </w:r>
      <w:r w:rsidRPr="00521803">
        <w:rPr>
          <w:rFonts w:eastAsia="Calibri"/>
          <w:sz w:val="24"/>
          <w:szCs w:val="24"/>
          <w:lang w:val="sk-SK" w:eastAsia="en-US"/>
        </w:rPr>
        <w:t xml:space="preserve">. Ak pôjde o zdravotné dôvody, zníženú adaptačnú schopnosť, rodinné dôvody alebo iné dôvody zo strany zákonného zástupcu, vtedy riaditeľ materskej školy rozhodne o prerušení dochádzky dieťaťa aj </w:t>
      </w:r>
      <w:r w:rsidRPr="00521803">
        <w:rPr>
          <w:rFonts w:eastAsia="Calibri"/>
          <w:bCs/>
          <w:sz w:val="24"/>
          <w:szCs w:val="24"/>
          <w:lang w:val="sk-SK" w:eastAsia="en-US"/>
        </w:rPr>
        <w:t>na základe žiadosti zákonného zástupcu</w:t>
      </w:r>
      <w:r w:rsidRPr="00521803">
        <w:rPr>
          <w:rFonts w:eastAsia="Calibri"/>
          <w:sz w:val="24"/>
          <w:szCs w:val="24"/>
          <w:lang w:val="sk-SK" w:eastAsia="en-US"/>
        </w:rPr>
        <w:t xml:space="preserve">. </w:t>
      </w:r>
    </w:p>
    <w:p w14:paraId="18CD6184" w14:textId="77777777" w:rsidR="00521803" w:rsidRPr="00521803" w:rsidRDefault="00521803" w:rsidP="00521803">
      <w:pPr>
        <w:spacing w:after="160" w:line="360" w:lineRule="auto"/>
        <w:ind w:firstLine="708"/>
        <w:jc w:val="both"/>
        <w:rPr>
          <w:i/>
          <w:iCs/>
          <w:sz w:val="24"/>
          <w:szCs w:val="24"/>
          <w:lang w:val="sk-SK"/>
        </w:rPr>
      </w:pPr>
      <w:r w:rsidRPr="00521803">
        <w:rPr>
          <w:rFonts w:eastAsia="Calibri"/>
          <w:sz w:val="24"/>
          <w:szCs w:val="24"/>
          <w:lang w:val="sk-SK" w:eastAsia="en-US"/>
        </w:rPr>
        <w:t xml:space="preserve">Ak nastanú dôvody, pre ktoré z rozhodnutia riaditeľa materskej školy bude potrebné na určité obdobie prerušiť dochádzku dieťaťa do materskej školy, tak riaditeľ materskej školy, po predchádzajúcom písomnom upozornení zákonného zástupcu na túto možnosť, vydá </w:t>
      </w:r>
      <w:r w:rsidRPr="00521803">
        <w:rPr>
          <w:rFonts w:eastAsia="Calibri"/>
          <w:sz w:val="24"/>
          <w:szCs w:val="24"/>
          <w:lang w:val="sk-SK" w:eastAsia="en-US"/>
        </w:rPr>
        <w:lastRenderedPageBreak/>
        <w:t xml:space="preserve">rozhodnutie o prerušení dochádzky daného dieťaťa v termíne od – do (uvedie konkrétne dátumy). </w:t>
      </w:r>
      <w:r w:rsidRPr="00521803">
        <w:rPr>
          <w:i/>
          <w:iCs/>
          <w:sz w:val="24"/>
          <w:szCs w:val="24"/>
          <w:lang w:val="sk-SK"/>
        </w:rPr>
        <w:t>Rozhodnutie o prerušení dochádzky do materskej školy nemožno vydať, ak ide o dieťa, ktoré plní povinné predprimárne vzdelávanie (ani na základe žiadosti zákonného zástupcu dieťaťa, ani na základe podnetu riaditeľa materskej školy).</w:t>
      </w:r>
    </w:p>
    <w:p w14:paraId="1A22D401" w14:textId="77777777" w:rsidR="00521803" w:rsidRPr="00521803" w:rsidRDefault="00521803" w:rsidP="00521803">
      <w:pPr>
        <w:spacing w:after="160" w:line="360" w:lineRule="auto"/>
        <w:ind w:firstLine="708"/>
        <w:jc w:val="both"/>
        <w:rPr>
          <w:rFonts w:eastAsia="Calibri"/>
          <w:sz w:val="24"/>
          <w:szCs w:val="24"/>
          <w:lang w:val="sk-SK" w:eastAsia="en-US"/>
        </w:rPr>
      </w:pPr>
      <w:r w:rsidRPr="00521803">
        <w:rPr>
          <w:rFonts w:eastAsia="Calibri"/>
          <w:sz w:val="24"/>
          <w:szCs w:val="24"/>
          <w:lang w:val="sk-SK" w:eastAsia="en-US"/>
        </w:rPr>
        <w:t>Vydaním rozhodnutia o prerušení dochádzky dieťaťa do materskej školy sa vytvára priestor na eliminovanie dôvodov, ktoré viedli k prerušeniu dochádzky, na absolvovanie indikovaných odborných vyšetrení, na ukončenie špeciálnopedagogickej diagnostiky atď. Rozhodnutie o prerušení dochádzky dieťaťa je často „predstupňom“ pred vydaním rozhodnutia o predčasnom skončení predprimárneho vzdelávania, ak nejde o povinné predprimárne vzdelávanie.</w:t>
      </w:r>
    </w:p>
    <w:p w14:paraId="452BF60A" w14:textId="77777777" w:rsidR="00521803" w:rsidRPr="00521803" w:rsidRDefault="00521803" w:rsidP="00521803">
      <w:pPr>
        <w:spacing w:after="160" w:line="360" w:lineRule="auto"/>
        <w:ind w:firstLine="708"/>
        <w:jc w:val="both"/>
        <w:rPr>
          <w:rFonts w:eastAsia="Calibri"/>
          <w:sz w:val="24"/>
          <w:szCs w:val="24"/>
          <w:lang w:val="sk-SK" w:eastAsia="en-US"/>
        </w:rPr>
      </w:pPr>
      <w:r w:rsidRPr="00521803">
        <w:rPr>
          <w:rFonts w:eastAsia="Calibri"/>
          <w:sz w:val="24"/>
          <w:szCs w:val="24"/>
          <w:lang w:val="sk-SK" w:eastAsia="en-US"/>
        </w:rPr>
        <w:t xml:space="preserve">V prípade zvýšeného záujmu zákonných zástupcov o prijatie detí do MŠ môže riaditeľ MŠ na miesto dieťaťa, ktoré má prerušenú dochádzku do MŠ, prijať iné dieťa, ale len na čas (presný dátum od kedy a dokedy), ako sa uvedie v rozhodnutí o prijatí. Čas musí byť totožný s časom prerušenia dochádzky iného dieťaťa, uvedeným na rozhodnutí o prerušení jeho dochádzky do materskej školy. Ak zákonný zástupca dieťaťa, ktoré bolo do MŠ prijaté na čas prerušenia dochádzky iného dieťaťa, v prípade, ak má zákonný zástupca naďalej záujem o to, aby jeho dieťa navštevovalo MŠ, musí v dostatočnom časovom predstihu t. . dva týždne pred uplynutím času, ktorý má uvedený v rozhodnutí o prijatí počas prerušenia dochádzky iného dieťaťa do MŠ, podať novú žiadosť o prijatie dieťaťa do MŠ a spolu s ňou predložiť aj potvrdenie o zdravotnej spôsobilosti od všeobecného lekára pre deti a dorast obsahujúce aj údaj o povinnom očkovaní. </w:t>
      </w:r>
    </w:p>
    <w:p w14:paraId="428AC901" w14:textId="77777777" w:rsidR="00521803" w:rsidRPr="00521803" w:rsidRDefault="00521803" w:rsidP="00521803">
      <w:pPr>
        <w:spacing w:after="160" w:line="360" w:lineRule="auto"/>
        <w:ind w:firstLine="708"/>
        <w:jc w:val="both"/>
        <w:rPr>
          <w:rFonts w:eastAsia="Calibri"/>
          <w:sz w:val="24"/>
          <w:szCs w:val="24"/>
          <w:lang w:val="sk-SK" w:eastAsia="en-US"/>
        </w:rPr>
      </w:pPr>
      <w:r w:rsidRPr="00521803">
        <w:rPr>
          <w:rFonts w:eastAsia="Calibri"/>
          <w:sz w:val="24"/>
          <w:szCs w:val="24"/>
          <w:lang w:val="sk-SK" w:eastAsia="en-US"/>
        </w:rPr>
        <w:t>Ak zákonný zástupca požiada o prerušenie dochádzky dieťaťa riaditeľa materskej školy musí v dostatočnom časovom predstihu pred uplynutím termínu, dokedy má jeho dieťa prerušenú dochádzku (10 pracovných dni) pred uplynutím času, písomne oznámiť riaditeľovi MŠ, či jeho dieťa bude po uplynutí tohto času pokračovať v predprimárnom vzdelávaní v MŠ.</w:t>
      </w:r>
    </w:p>
    <w:p w14:paraId="614E105D" w14:textId="77777777" w:rsidR="00521803" w:rsidRPr="00521803" w:rsidRDefault="00521803" w:rsidP="00521803">
      <w:pPr>
        <w:keepNext/>
        <w:spacing w:before="363" w:after="363" w:line="360" w:lineRule="auto"/>
        <w:outlineLvl w:val="1"/>
        <w:rPr>
          <w:b/>
          <w:bCs/>
          <w:sz w:val="24"/>
          <w:szCs w:val="24"/>
          <w:lang w:val="sk-SK"/>
        </w:rPr>
      </w:pPr>
      <w:r w:rsidRPr="00521803">
        <w:rPr>
          <w:b/>
          <w:bCs/>
          <w:sz w:val="24"/>
          <w:szCs w:val="24"/>
          <w:lang w:val="sk-SK"/>
        </w:rPr>
        <w:t>Zanechanie vzdelávania</w:t>
      </w:r>
    </w:p>
    <w:p w14:paraId="0AD6BA4C" w14:textId="77777777" w:rsidR="00521803" w:rsidRPr="00521803" w:rsidRDefault="00521803" w:rsidP="00521803">
      <w:pPr>
        <w:spacing w:before="240" w:line="360" w:lineRule="auto"/>
        <w:jc w:val="both"/>
        <w:rPr>
          <w:sz w:val="24"/>
          <w:szCs w:val="24"/>
          <w:lang w:val="sk-SK"/>
        </w:rPr>
      </w:pPr>
      <w:r w:rsidRPr="00521803">
        <w:rPr>
          <w:sz w:val="24"/>
          <w:szCs w:val="24"/>
          <w:lang w:val="sk-SK"/>
        </w:rPr>
        <w:t>Ak nejde o dieťa, pre ktoré je predprimárne vzdelávanie povinné, zákonný zástupca dieťaťa sa môže rozhodnúť, že dieťa zanechá predprimárne vzdelávanie.</w:t>
      </w:r>
    </w:p>
    <w:p w14:paraId="6AB5A869" w14:textId="77777777" w:rsidR="00521803" w:rsidRPr="00521803" w:rsidRDefault="00521803" w:rsidP="00521803">
      <w:pPr>
        <w:spacing w:before="119" w:after="119" w:line="360" w:lineRule="auto"/>
        <w:jc w:val="center"/>
        <w:rPr>
          <w:b/>
          <w:bCs/>
          <w:i/>
          <w:iCs/>
          <w:sz w:val="24"/>
          <w:szCs w:val="24"/>
          <w:lang w:val="sk-SK"/>
        </w:rPr>
      </w:pPr>
      <w:r w:rsidRPr="00521803">
        <w:rPr>
          <w:b/>
          <w:bCs/>
          <w:i/>
          <w:iCs/>
          <w:sz w:val="24"/>
          <w:szCs w:val="24"/>
          <w:lang w:val="sk-SK"/>
        </w:rPr>
        <w:t>Dieťa, pre ktoré je predprimárne vzdelávanie povinné, nemôže zanechať predprimárne vzdelávanie.</w:t>
      </w:r>
    </w:p>
    <w:p w14:paraId="560AA3D4" w14:textId="77777777" w:rsidR="00521803" w:rsidRPr="00521803" w:rsidRDefault="00521803" w:rsidP="00521803">
      <w:pPr>
        <w:spacing w:before="119" w:after="119" w:line="360" w:lineRule="auto"/>
        <w:jc w:val="both"/>
        <w:rPr>
          <w:sz w:val="24"/>
          <w:szCs w:val="24"/>
          <w:lang w:val="sk-SK"/>
        </w:rPr>
      </w:pPr>
      <w:r w:rsidRPr="00521803">
        <w:rPr>
          <w:sz w:val="24"/>
          <w:szCs w:val="24"/>
          <w:lang w:val="sk-SK"/>
        </w:rPr>
        <w:lastRenderedPageBreak/>
        <w:t>Ak sa zákonný zástupca, či už z objektívnych alebo subjektívnych dôvodov rozhodne, že jeho dieťa zanechá predprimárne vzdelávanie, musí túto skutočnosť oznámiť písomne riaditeľovi materskej školy. Odporúča sa, aby túto vec mala každá materská škola upravenú v školskom poriadku.</w:t>
      </w:r>
    </w:p>
    <w:p w14:paraId="713BD421" w14:textId="77777777" w:rsidR="00521803" w:rsidRPr="00521803" w:rsidRDefault="00521803" w:rsidP="00521803">
      <w:pPr>
        <w:spacing w:before="119" w:after="119" w:line="360" w:lineRule="auto"/>
        <w:jc w:val="both"/>
        <w:rPr>
          <w:sz w:val="24"/>
          <w:szCs w:val="24"/>
          <w:lang w:val="sk-SK"/>
        </w:rPr>
      </w:pPr>
      <w:r w:rsidRPr="00521803">
        <w:rPr>
          <w:sz w:val="24"/>
          <w:szCs w:val="24"/>
          <w:lang w:val="sk-SK"/>
        </w:rPr>
        <w:t>Dieťa prestane byť dieťaťom danej materskej školy dňom:</w:t>
      </w:r>
    </w:p>
    <w:p w14:paraId="1F45E735" w14:textId="77777777" w:rsidR="00521803" w:rsidRPr="00DA7F2F" w:rsidRDefault="00521803" w:rsidP="00ED36E9">
      <w:pPr>
        <w:pStyle w:val="Odsekzoznamu"/>
        <w:numPr>
          <w:ilvl w:val="0"/>
          <w:numId w:val="125"/>
        </w:numPr>
        <w:spacing w:before="240" w:after="240" w:line="360" w:lineRule="auto"/>
        <w:jc w:val="both"/>
        <w:rPr>
          <w:sz w:val="24"/>
          <w:szCs w:val="24"/>
        </w:rPr>
      </w:pPr>
      <w:r w:rsidRPr="00DA7F2F">
        <w:rPr>
          <w:sz w:val="24"/>
          <w:szCs w:val="24"/>
        </w:rPr>
        <w:t xml:space="preserve">ktorý </w:t>
      </w:r>
      <w:r w:rsidRPr="00DA7F2F">
        <w:tab/>
      </w:r>
      <w:r w:rsidRPr="00DA7F2F">
        <w:rPr>
          <w:sz w:val="24"/>
          <w:szCs w:val="24"/>
        </w:rPr>
        <w:t xml:space="preserve">nasleduje po dni, keď riaditeľovi materskej školy bolo doručené písomné oznámenie o zanechaní vzdelávania alebo </w:t>
      </w:r>
      <w:r w:rsidRPr="00DA7F2F">
        <w:tab/>
      </w:r>
    </w:p>
    <w:p w14:paraId="57C3A169" w14:textId="77777777" w:rsidR="00521803" w:rsidRPr="00DA7F2F" w:rsidRDefault="00521803" w:rsidP="00ED36E9">
      <w:pPr>
        <w:pStyle w:val="Odsekzoznamu"/>
        <w:numPr>
          <w:ilvl w:val="0"/>
          <w:numId w:val="124"/>
        </w:numPr>
        <w:spacing w:before="240" w:after="240" w:line="360" w:lineRule="auto"/>
        <w:jc w:val="both"/>
        <w:rPr>
          <w:sz w:val="24"/>
          <w:szCs w:val="24"/>
        </w:rPr>
      </w:pPr>
      <w:r w:rsidRPr="00DA7F2F">
        <w:rPr>
          <w:sz w:val="24"/>
          <w:szCs w:val="24"/>
        </w:rPr>
        <w:t xml:space="preserve">dňom </w:t>
      </w:r>
      <w:r w:rsidRPr="00DA7F2F">
        <w:tab/>
      </w:r>
      <w:r w:rsidRPr="00DA7F2F">
        <w:rPr>
          <w:sz w:val="24"/>
          <w:szCs w:val="24"/>
        </w:rPr>
        <w:t xml:space="preserve">uvedeným v písomnom oznámení o zanechaní vzdelávania, najskôr však </w:t>
      </w:r>
    </w:p>
    <w:p w14:paraId="07142C17" w14:textId="77777777" w:rsidR="00521803" w:rsidRPr="00DA7F2F" w:rsidRDefault="00521803" w:rsidP="00ED36E9">
      <w:pPr>
        <w:pStyle w:val="Odsekzoznamu"/>
        <w:numPr>
          <w:ilvl w:val="0"/>
          <w:numId w:val="123"/>
        </w:numPr>
        <w:spacing w:before="240" w:after="240" w:line="360" w:lineRule="auto"/>
        <w:jc w:val="both"/>
        <w:rPr>
          <w:sz w:val="24"/>
          <w:szCs w:val="24"/>
        </w:rPr>
      </w:pPr>
      <w:r w:rsidRPr="00DA7F2F">
        <w:rPr>
          <w:sz w:val="24"/>
          <w:szCs w:val="24"/>
        </w:rPr>
        <w:t xml:space="preserve">ktorý </w:t>
      </w:r>
      <w:r w:rsidRPr="00DA7F2F">
        <w:tab/>
      </w:r>
      <w:r w:rsidRPr="00DA7F2F">
        <w:rPr>
          <w:sz w:val="24"/>
          <w:szCs w:val="24"/>
        </w:rPr>
        <w:t xml:space="preserve">nasleduje po dni, keď bolo doručené. </w:t>
      </w:r>
      <w:r w:rsidRPr="00DA7F2F">
        <w:tab/>
      </w:r>
    </w:p>
    <w:p w14:paraId="2BEC13E5" w14:textId="77777777" w:rsidR="00521803" w:rsidRPr="00521803" w:rsidRDefault="00521803" w:rsidP="00521803">
      <w:pPr>
        <w:spacing w:before="240" w:line="360" w:lineRule="auto"/>
        <w:jc w:val="both"/>
        <w:rPr>
          <w:sz w:val="24"/>
          <w:szCs w:val="24"/>
          <w:lang w:val="sk-SK"/>
        </w:rPr>
      </w:pPr>
      <w:r w:rsidRPr="00521803">
        <w:rPr>
          <w:sz w:val="24"/>
          <w:szCs w:val="24"/>
          <w:lang w:val="sk-SK"/>
        </w:rPr>
        <w:t>Ak sa stane, že zákonný zástupca neoznámi (písomne, ani inak) riaditeľovi materskej školy zanechanie predprimárneho vzdelávania svojho dieťaťa a dieťa sa neospravedlnene nezúčastňuje na predprimárnom vzdelávaní, uplynutím 30. dňa od jeho poslednej účasti na predprimárnom vzdelávaní prestáva byť dieťaťom príslušnej materskej školy; o tejto skutočnosti urobí riaditeľ materskej školy záznam v osobnom spise a osobný spis dieťaťa uzavrie.</w:t>
      </w:r>
    </w:p>
    <w:p w14:paraId="1AC4121C" w14:textId="77777777" w:rsidR="00521803" w:rsidRPr="00521803" w:rsidRDefault="00521803" w:rsidP="00521803">
      <w:pPr>
        <w:spacing w:before="119" w:after="119" w:line="360" w:lineRule="auto"/>
        <w:jc w:val="both"/>
        <w:rPr>
          <w:i/>
          <w:iCs/>
          <w:sz w:val="24"/>
          <w:szCs w:val="24"/>
          <w:lang w:val="sk-SK"/>
        </w:rPr>
      </w:pPr>
      <w:r w:rsidRPr="00521803">
        <w:rPr>
          <w:i/>
          <w:iCs/>
          <w:sz w:val="24"/>
          <w:szCs w:val="24"/>
          <w:lang w:val="sk-SK"/>
        </w:rPr>
        <w:t>O zanechaní predprimárneho vzdelávania riaditeľ materskej školy nevydáva žiadne rozhodnutie.</w:t>
      </w:r>
    </w:p>
    <w:p w14:paraId="6EF76E72" w14:textId="77777777" w:rsidR="00521803" w:rsidRPr="00521803" w:rsidRDefault="00521803" w:rsidP="00521803">
      <w:pPr>
        <w:spacing w:before="119" w:after="119" w:line="360" w:lineRule="auto"/>
        <w:jc w:val="both"/>
        <w:rPr>
          <w:sz w:val="24"/>
          <w:szCs w:val="24"/>
          <w:lang w:val="sk-SK"/>
        </w:rPr>
      </w:pPr>
      <w:r w:rsidRPr="00521803">
        <w:rPr>
          <w:sz w:val="24"/>
          <w:szCs w:val="24"/>
          <w:lang w:val="sk-SK"/>
        </w:rPr>
        <w:t>Zanechanie predprimárneho vzdelávania riaditeľ materskej školy nahlási do centrálneho registra.</w:t>
      </w:r>
    </w:p>
    <w:p w14:paraId="2555070C" w14:textId="77777777" w:rsidR="00521803" w:rsidRPr="00521803" w:rsidRDefault="00521803" w:rsidP="00521803">
      <w:pPr>
        <w:spacing w:after="160" w:line="360" w:lineRule="auto"/>
        <w:jc w:val="both"/>
        <w:rPr>
          <w:rFonts w:eastAsia="Calibri"/>
          <w:b/>
          <w:bCs/>
          <w:color w:val="00B0F0"/>
          <w:sz w:val="24"/>
          <w:szCs w:val="24"/>
          <w:lang w:val="sk-SK" w:eastAsia="en-US"/>
        </w:rPr>
      </w:pPr>
    </w:p>
    <w:p w14:paraId="49FC261C" w14:textId="77777777" w:rsidR="00521803" w:rsidRPr="00521803" w:rsidRDefault="00521803" w:rsidP="00521803">
      <w:pPr>
        <w:spacing w:after="160" w:line="360" w:lineRule="auto"/>
        <w:jc w:val="both"/>
        <w:rPr>
          <w:rFonts w:eastAsia="Calibri"/>
          <w:sz w:val="24"/>
          <w:szCs w:val="24"/>
          <w:lang w:val="sk-SK" w:eastAsia="en-US"/>
        </w:rPr>
      </w:pPr>
      <w:r w:rsidRPr="00521803">
        <w:rPr>
          <w:rFonts w:eastAsia="Calibri"/>
          <w:b/>
          <w:bCs/>
          <w:sz w:val="24"/>
          <w:szCs w:val="24"/>
          <w:lang w:val="sk-SK" w:eastAsia="en-US"/>
        </w:rPr>
        <w:t xml:space="preserve">Predčasné skončenie predprimárneho vzdelávania, ak nejde o povinné predprimárne vzdelávanie </w:t>
      </w:r>
    </w:p>
    <w:p w14:paraId="694ED656" w14:textId="77777777" w:rsidR="00521803" w:rsidRPr="00521803" w:rsidRDefault="00521803" w:rsidP="00521803">
      <w:pPr>
        <w:spacing w:before="119" w:after="119" w:line="360" w:lineRule="auto"/>
        <w:jc w:val="both"/>
        <w:rPr>
          <w:sz w:val="24"/>
          <w:szCs w:val="24"/>
          <w:lang w:val="sk-SK"/>
        </w:rPr>
      </w:pPr>
      <w:r w:rsidRPr="00521803">
        <w:rPr>
          <w:sz w:val="24"/>
          <w:szCs w:val="24"/>
          <w:lang w:val="sk-SK"/>
        </w:rPr>
        <w:t>Rozhodnúť o predčasnom skončení predprimárneho vzdelávania nemožno, ak ide o dieťa, pre ktoré je predprimárne vzdelávanie povinné ani v prípade, ak pôjde ide o dieťa, ktoré pokračuje v plnení povinného predprimárneho vzdelávania.</w:t>
      </w:r>
    </w:p>
    <w:p w14:paraId="10819D1A" w14:textId="77777777" w:rsidR="00521803" w:rsidRPr="00521803" w:rsidRDefault="00521803" w:rsidP="00521803">
      <w:pPr>
        <w:spacing w:before="119" w:after="119" w:line="360" w:lineRule="auto"/>
        <w:jc w:val="both"/>
        <w:rPr>
          <w:sz w:val="22"/>
          <w:szCs w:val="22"/>
          <w:lang w:val="sk-SK"/>
        </w:rPr>
      </w:pPr>
      <w:r w:rsidRPr="00521803">
        <w:rPr>
          <w:sz w:val="22"/>
          <w:szCs w:val="22"/>
          <w:lang w:val="sk-SK"/>
        </w:rPr>
        <w:t>Odporúča sa, aby riaditeľ materskej školy o predčasnom skončení predprimárneho vzdelávania, ak nejde o povinné predprimárne vzdelávanie, rozhodol až po predchádzajúcom písomnom upozornení zákonného zástupcu.</w:t>
      </w:r>
    </w:p>
    <w:p w14:paraId="5774AB96" w14:textId="77777777" w:rsidR="00521803" w:rsidRPr="00521803" w:rsidRDefault="00521803" w:rsidP="00521803">
      <w:pPr>
        <w:spacing w:before="119" w:after="119" w:line="360" w:lineRule="auto"/>
        <w:jc w:val="both"/>
        <w:rPr>
          <w:sz w:val="24"/>
          <w:szCs w:val="24"/>
          <w:lang w:val="sk-SK"/>
        </w:rPr>
      </w:pPr>
      <w:r w:rsidRPr="00521803">
        <w:rPr>
          <w:sz w:val="24"/>
          <w:szCs w:val="24"/>
          <w:lang w:val="sk-SK"/>
        </w:rPr>
        <w:lastRenderedPageBreak/>
        <w:t xml:space="preserve">V § 28d ods. 6 školského zákona sa s účinnosťou od 1. septembra 2023 ustanovili taxatívne dôvody, v prípade ktorých môže riaditeľ materskej školy vydať rozhodnutie o predčasnom skončení predprimárneho vzdelávania, ak nejde o povinné predprimárne vzdelávanie. </w:t>
      </w:r>
    </w:p>
    <w:p w14:paraId="31E77BB9" w14:textId="77777777" w:rsidR="00521803" w:rsidRPr="00521803" w:rsidRDefault="00521803" w:rsidP="00521803">
      <w:pPr>
        <w:spacing w:before="119" w:after="119" w:line="360" w:lineRule="auto"/>
        <w:jc w:val="both"/>
        <w:rPr>
          <w:sz w:val="24"/>
          <w:szCs w:val="24"/>
          <w:lang w:val="sk-SK"/>
        </w:rPr>
      </w:pPr>
      <w:r w:rsidRPr="00521803">
        <w:rPr>
          <w:sz w:val="24"/>
          <w:szCs w:val="24"/>
          <w:lang w:val="sk-SK"/>
        </w:rPr>
        <w:t xml:space="preserve">Podľa § 28d ods. 6 školského zákona riaditeľ materskej školy môže rozhodnúť o predčasnom skončení predprimárneho vzdelávania, ak nejde o povinné predprimárne vzdelávanie, ak: </w:t>
      </w:r>
    </w:p>
    <w:p w14:paraId="18824712" w14:textId="77777777" w:rsidR="00521803" w:rsidRPr="00D62928" w:rsidRDefault="00521803" w:rsidP="00ED36E9">
      <w:pPr>
        <w:pStyle w:val="Odsekzoznamu"/>
        <w:numPr>
          <w:ilvl w:val="0"/>
          <w:numId w:val="101"/>
        </w:numPr>
        <w:spacing w:before="119" w:after="119" w:line="360" w:lineRule="auto"/>
        <w:jc w:val="both"/>
        <w:rPr>
          <w:sz w:val="24"/>
          <w:szCs w:val="24"/>
        </w:rPr>
      </w:pPr>
      <w:r w:rsidRPr="00D62928">
        <w:rPr>
          <w:sz w:val="24"/>
          <w:szCs w:val="24"/>
        </w:rPr>
        <w:t xml:space="preserve">dieťa sústavne alebo závažným spôsobom porušuje školský poriadok, </w:t>
      </w:r>
    </w:p>
    <w:p w14:paraId="58ED2F5D" w14:textId="77777777" w:rsidR="00521803" w:rsidRPr="00D62928" w:rsidRDefault="00521803" w:rsidP="00ED36E9">
      <w:pPr>
        <w:pStyle w:val="Odsekzoznamu"/>
        <w:numPr>
          <w:ilvl w:val="0"/>
          <w:numId w:val="101"/>
        </w:numPr>
        <w:spacing w:before="119" w:after="119" w:line="360" w:lineRule="auto"/>
        <w:jc w:val="both"/>
        <w:rPr>
          <w:sz w:val="24"/>
          <w:szCs w:val="24"/>
        </w:rPr>
      </w:pPr>
      <w:r w:rsidRPr="00D62928">
        <w:rPr>
          <w:sz w:val="24"/>
          <w:szCs w:val="24"/>
        </w:rPr>
        <w:t xml:space="preserve">zákonný zástupca dieťaťa alebo zástupca zariadenia nedodržiava podmienky predprimárneho vzdelávania dieťaťa určené školským poriadkom, </w:t>
      </w:r>
    </w:p>
    <w:p w14:paraId="1E3EFAF9" w14:textId="77777777" w:rsidR="00521803" w:rsidRPr="00D62928" w:rsidRDefault="00521803" w:rsidP="00ED36E9">
      <w:pPr>
        <w:pStyle w:val="Odsekzoznamu"/>
        <w:numPr>
          <w:ilvl w:val="0"/>
          <w:numId w:val="101"/>
        </w:numPr>
        <w:spacing w:before="119" w:after="119" w:line="360" w:lineRule="auto"/>
        <w:jc w:val="both"/>
        <w:rPr>
          <w:sz w:val="24"/>
          <w:szCs w:val="24"/>
        </w:rPr>
      </w:pPr>
      <w:r w:rsidRPr="00D62928">
        <w:rPr>
          <w:sz w:val="24"/>
          <w:szCs w:val="24"/>
        </w:rPr>
        <w:t xml:space="preserve">zákonný zástupca dieťaťa alebo zástupca zariadenia neinformuje materskú školu o zmene zdravotnej spôsobilosti dieťaťa, jeho zdravotných problémoch alebo iných závažných skutočnostiach, ktoré majú vplyv na priebeh výchovy a vzdelávania, </w:t>
      </w:r>
    </w:p>
    <w:p w14:paraId="712EE36B" w14:textId="77777777" w:rsidR="00521803" w:rsidRPr="00D62928" w:rsidRDefault="00521803" w:rsidP="00ED36E9">
      <w:pPr>
        <w:pStyle w:val="Odsekzoznamu"/>
        <w:numPr>
          <w:ilvl w:val="0"/>
          <w:numId w:val="101"/>
        </w:numPr>
        <w:spacing w:before="119" w:after="119" w:line="360" w:lineRule="auto"/>
        <w:jc w:val="both"/>
        <w:rPr>
          <w:sz w:val="24"/>
          <w:szCs w:val="24"/>
        </w:rPr>
      </w:pPr>
      <w:r w:rsidRPr="00D62928">
        <w:rPr>
          <w:sz w:val="24"/>
          <w:szCs w:val="24"/>
        </w:rPr>
        <w:t xml:space="preserve">zákonný zástupca dieťaťa alebo zástupca zariadenia bezdôvodne odmietne s dieťaťom absolvovať diagnostické vyšetrenie, ak sa špeciálne výchovno-vzdelávacie potreby dieťaťa prejavia po jeho prijatí do materskej školy a je potrebné zmeniť formu vzdelávania dieťaťa, alebo </w:t>
      </w:r>
    </w:p>
    <w:p w14:paraId="2ED76C38" w14:textId="77777777" w:rsidR="00521803" w:rsidRPr="00D62928" w:rsidRDefault="00521803" w:rsidP="00ED36E9">
      <w:pPr>
        <w:pStyle w:val="Odsekzoznamu"/>
        <w:numPr>
          <w:ilvl w:val="0"/>
          <w:numId w:val="101"/>
        </w:numPr>
        <w:spacing w:before="119" w:after="119" w:line="360" w:lineRule="auto"/>
        <w:jc w:val="both"/>
        <w:rPr>
          <w:sz w:val="24"/>
          <w:szCs w:val="24"/>
        </w:rPr>
      </w:pPr>
      <w:r w:rsidRPr="00D62928">
        <w:rPr>
          <w:sz w:val="24"/>
          <w:szCs w:val="24"/>
        </w:rPr>
        <w:t>predčasné skončenie predprimárneho vzdelávania odporučí zariadenie poradenstva a prevencie, všeobecný lekár pre deti a dorast alebo lekár so špecializáciou v inom špecializačnom odbore ako všeobecné lekárstvo alebo zubný lekár.</w:t>
      </w:r>
    </w:p>
    <w:p w14:paraId="195F6D00" w14:textId="77777777" w:rsidR="00521803" w:rsidRPr="00521803" w:rsidRDefault="00521803" w:rsidP="00521803">
      <w:pPr>
        <w:spacing w:before="119" w:after="119" w:line="360" w:lineRule="auto"/>
        <w:jc w:val="both"/>
        <w:rPr>
          <w:sz w:val="24"/>
          <w:szCs w:val="24"/>
          <w:lang w:val="sk-SK"/>
        </w:rPr>
      </w:pPr>
      <w:r w:rsidRPr="00521803">
        <w:rPr>
          <w:sz w:val="24"/>
          <w:szCs w:val="24"/>
          <w:lang w:val="sk-SK"/>
        </w:rPr>
        <w:t>Vzhľadom na to, že ide o taxatívny výpočet dôvodov, materská škola nemôže ďalšie dôvody predčasného skončenia predprimárneho vzdelávania upraviť v školskom poriadku.</w:t>
      </w:r>
    </w:p>
    <w:p w14:paraId="7CE54581" w14:textId="77777777" w:rsidR="00521803" w:rsidRPr="00521803" w:rsidRDefault="00521803" w:rsidP="00521803">
      <w:pPr>
        <w:spacing w:after="160" w:line="360" w:lineRule="auto"/>
        <w:jc w:val="both"/>
        <w:rPr>
          <w:b/>
          <w:bCs/>
          <w:sz w:val="24"/>
          <w:szCs w:val="24"/>
          <w:lang w:val="sk-SK" w:eastAsia="en-US"/>
        </w:rPr>
      </w:pPr>
      <w:r w:rsidRPr="00521803">
        <w:rPr>
          <w:b/>
          <w:bCs/>
          <w:sz w:val="24"/>
          <w:szCs w:val="24"/>
          <w:lang w:val="sk-SK" w:eastAsia="en-US"/>
        </w:rPr>
        <w:t>Ukončenie dochádzky do materskej školy</w:t>
      </w:r>
    </w:p>
    <w:p w14:paraId="02A86206" w14:textId="77777777" w:rsidR="00521803" w:rsidRPr="00521803" w:rsidRDefault="00521803" w:rsidP="00521803">
      <w:pPr>
        <w:spacing w:after="160" w:line="360" w:lineRule="auto"/>
        <w:jc w:val="both"/>
        <w:rPr>
          <w:sz w:val="24"/>
          <w:szCs w:val="24"/>
          <w:lang w:val="sk-SK" w:eastAsia="en-US"/>
        </w:rPr>
      </w:pPr>
      <w:r w:rsidRPr="00521803">
        <w:rPr>
          <w:sz w:val="24"/>
          <w:szCs w:val="24"/>
          <w:lang w:val="sk-SK" w:eastAsia="en-US"/>
        </w:rPr>
        <w:t xml:space="preserve">Dochádzka do materskej školy sa ukončuje: </w:t>
      </w:r>
    </w:p>
    <w:p w14:paraId="10C532E9" w14:textId="77777777" w:rsidR="00521803" w:rsidRPr="00DA7F2F" w:rsidRDefault="00521803" w:rsidP="00ED36E9">
      <w:pPr>
        <w:pStyle w:val="Odsekzoznamu"/>
        <w:numPr>
          <w:ilvl w:val="0"/>
          <w:numId w:val="122"/>
        </w:numPr>
        <w:spacing w:after="160" w:line="360" w:lineRule="auto"/>
        <w:jc w:val="both"/>
        <w:rPr>
          <w:sz w:val="24"/>
          <w:szCs w:val="24"/>
        </w:rPr>
      </w:pPr>
      <w:r w:rsidRPr="00DA7F2F">
        <w:rPr>
          <w:sz w:val="24"/>
          <w:szCs w:val="24"/>
        </w:rPr>
        <w:t xml:space="preserve">absolvovaním preprimárneho vzdelávania, </w:t>
      </w:r>
    </w:p>
    <w:p w14:paraId="783EC6FF" w14:textId="77777777" w:rsidR="00521803" w:rsidRPr="00DA7F2F" w:rsidRDefault="00521803" w:rsidP="00ED36E9">
      <w:pPr>
        <w:pStyle w:val="Odsekzoznamu"/>
        <w:numPr>
          <w:ilvl w:val="0"/>
          <w:numId w:val="121"/>
        </w:numPr>
        <w:spacing w:after="160" w:line="360" w:lineRule="auto"/>
        <w:jc w:val="both"/>
        <w:rPr>
          <w:sz w:val="24"/>
          <w:szCs w:val="24"/>
        </w:rPr>
      </w:pPr>
      <w:r w:rsidRPr="00DA7F2F">
        <w:rPr>
          <w:sz w:val="24"/>
          <w:szCs w:val="24"/>
        </w:rPr>
        <w:t xml:space="preserve">na žiadosť rodiča - zákonného zástupcu dieťaťa, </w:t>
      </w:r>
    </w:p>
    <w:p w14:paraId="1B6517E1" w14:textId="77777777" w:rsidR="00521803" w:rsidRPr="00DA7F2F" w:rsidRDefault="00521803" w:rsidP="00ED36E9">
      <w:pPr>
        <w:pStyle w:val="Odsekzoznamu"/>
        <w:numPr>
          <w:ilvl w:val="0"/>
          <w:numId w:val="120"/>
        </w:numPr>
        <w:spacing w:after="160" w:line="360" w:lineRule="auto"/>
        <w:jc w:val="both"/>
        <w:rPr>
          <w:sz w:val="24"/>
          <w:szCs w:val="24"/>
        </w:rPr>
      </w:pPr>
      <w:r w:rsidRPr="00DA7F2F">
        <w:rPr>
          <w:sz w:val="24"/>
          <w:szCs w:val="24"/>
        </w:rPr>
        <w:t xml:space="preserve">vydaním rozhodnutia o ukončení dochádzky dieťaťa v materskej škole na základe opakovaného porušenia školského poriadku školy. </w:t>
      </w:r>
    </w:p>
    <w:p w14:paraId="1051D44E" w14:textId="77777777" w:rsidR="00521803" w:rsidRPr="00521803" w:rsidRDefault="00521803" w:rsidP="00521803">
      <w:pPr>
        <w:spacing w:after="160" w:line="360" w:lineRule="auto"/>
        <w:ind w:firstLine="708"/>
        <w:jc w:val="both"/>
        <w:rPr>
          <w:rFonts w:eastAsia="Calibri"/>
          <w:sz w:val="24"/>
          <w:szCs w:val="24"/>
          <w:lang w:val="sk-SK" w:eastAsia="en-US"/>
        </w:rPr>
      </w:pPr>
      <w:r w:rsidRPr="00521803">
        <w:rPr>
          <w:rFonts w:eastAsia="Calibri"/>
          <w:sz w:val="24"/>
          <w:szCs w:val="24"/>
          <w:lang w:val="sk-SK" w:eastAsia="en-US"/>
        </w:rPr>
        <w:t xml:space="preserve">Predprimárne vzdelanie získa dieťa absolvovaním posledného ročníka vzdelávacieho odboru vzdelávania v materskej škole. Dokladom o získanom stupni vzdelania je osvedčenie o </w:t>
      </w:r>
      <w:r w:rsidRPr="00521803">
        <w:rPr>
          <w:rFonts w:eastAsia="Calibri"/>
          <w:sz w:val="24"/>
          <w:szCs w:val="24"/>
          <w:lang w:val="sk-SK" w:eastAsia="en-US"/>
        </w:rPr>
        <w:lastRenderedPageBreak/>
        <w:t xml:space="preserve">absolvovaní predprimárneho vzdelávania, ktoré vydáva materská škola, na základe písomnej žiadosti zákonného zástupcu alebo zástupcu zariadenia. </w:t>
      </w:r>
    </w:p>
    <w:p w14:paraId="2E4A6557" w14:textId="77777777" w:rsidR="00521803" w:rsidRPr="00521803" w:rsidRDefault="00521803" w:rsidP="00521803">
      <w:pPr>
        <w:spacing w:after="160" w:line="360" w:lineRule="auto"/>
        <w:ind w:firstLine="708"/>
        <w:jc w:val="both"/>
        <w:rPr>
          <w:rFonts w:eastAsia="Calibri"/>
          <w:sz w:val="24"/>
          <w:szCs w:val="24"/>
          <w:lang w:val="sk-SK" w:eastAsia="en-US"/>
        </w:rPr>
      </w:pPr>
      <w:r w:rsidRPr="00521803">
        <w:rPr>
          <w:rFonts w:eastAsia="Calibri"/>
          <w:sz w:val="24"/>
          <w:szCs w:val="24"/>
          <w:lang w:val="sk-SK" w:eastAsia="en-US"/>
        </w:rPr>
        <w:t xml:space="preserve">Podmienky predčasného ukončenia predprimárnheo vzdelávania dieťaťa v MŠ v čase zaradenia dieťaťa na adaptačný/diagnostický pobyt: </w:t>
      </w:r>
    </w:p>
    <w:p w14:paraId="771E8C80" w14:textId="77777777" w:rsidR="00521803" w:rsidRPr="00DA7F2F" w:rsidRDefault="00521803" w:rsidP="00ED36E9">
      <w:pPr>
        <w:pStyle w:val="Odsekzoznamu"/>
        <w:numPr>
          <w:ilvl w:val="0"/>
          <w:numId w:val="119"/>
        </w:numPr>
        <w:spacing w:after="160" w:line="360" w:lineRule="auto"/>
        <w:jc w:val="both"/>
        <w:rPr>
          <w:sz w:val="24"/>
          <w:szCs w:val="24"/>
        </w:rPr>
      </w:pPr>
      <w:r w:rsidRPr="00DA7F2F">
        <w:rPr>
          <w:sz w:val="24"/>
          <w:szCs w:val="24"/>
        </w:rPr>
        <w:t xml:space="preserve">Zákonný zástupca dieťaťa neinformuje školu o zdravotných problémoch dieťaťa a iných závažných skutočnostiach vzťahujúcich sa na zdravotný stav dieťaťa, </w:t>
      </w:r>
    </w:p>
    <w:p w14:paraId="6A00F8CB" w14:textId="77777777" w:rsidR="00521803" w:rsidRPr="00DA7F2F" w:rsidRDefault="00521803" w:rsidP="00ED36E9">
      <w:pPr>
        <w:pStyle w:val="Odsekzoznamu"/>
        <w:numPr>
          <w:ilvl w:val="0"/>
          <w:numId w:val="118"/>
        </w:numPr>
        <w:spacing w:after="160" w:line="360" w:lineRule="auto"/>
        <w:jc w:val="both"/>
        <w:rPr>
          <w:sz w:val="24"/>
          <w:szCs w:val="24"/>
        </w:rPr>
      </w:pPr>
      <w:r w:rsidRPr="00DA7F2F">
        <w:rPr>
          <w:sz w:val="24"/>
          <w:szCs w:val="24"/>
        </w:rPr>
        <w:t xml:space="preserve">Zákonný zástupca dieťaťa nerešpektuje podmienky predprimárneho vzdelávania určené v rozhodnutí o prijatí dieťaťa a zaradení na adaptačný/diagnostický pobyt, </w:t>
      </w:r>
    </w:p>
    <w:p w14:paraId="42556BF9" w14:textId="77777777" w:rsidR="00521803" w:rsidRPr="00DA7F2F" w:rsidRDefault="00521803" w:rsidP="00ED36E9">
      <w:pPr>
        <w:pStyle w:val="Odsekzoznamu"/>
        <w:numPr>
          <w:ilvl w:val="0"/>
          <w:numId w:val="117"/>
        </w:numPr>
        <w:spacing w:after="160" w:line="360" w:lineRule="auto"/>
        <w:jc w:val="both"/>
        <w:rPr>
          <w:sz w:val="24"/>
          <w:szCs w:val="24"/>
        </w:rPr>
      </w:pPr>
      <w:r w:rsidRPr="00DA7F2F">
        <w:rPr>
          <w:sz w:val="24"/>
          <w:szCs w:val="24"/>
        </w:rPr>
        <w:t>Na základe odborného vyjadrenia - odporúčania/neodporúčania príslušného poradenského zariadenia (CPPPaP, CŠPP) k predprimárnemu vzdelávaniu dieťaťa spolu s ostatnými deťmi v triede MŠ riaditeľ školy po prerokovaní so zákonným zástupcom dieťaťa predčasne ukončí predprimárne vzdelávanie dieťaťa v materskej škole,</w:t>
      </w:r>
    </w:p>
    <w:p w14:paraId="621BFC55" w14:textId="77777777" w:rsidR="00521803" w:rsidRPr="00DA7F2F" w:rsidRDefault="00521803" w:rsidP="00ED36E9">
      <w:pPr>
        <w:pStyle w:val="Odsekzoznamu"/>
        <w:numPr>
          <w:ilvl w:val="0"/>
          <w:numId w:val="116"/>
        </w:numPr>
        <w:spacing w:after="160" w:line="360" w:lineRule="auto"/>
        <w:jc w:val="both"/>
        <w:rPr>
          <w:sz w:val="24"/>
          <w:szCs w:val="24"/>
        </w:rPr>
      </w:pPr>
      <w:r w:rsidRPr="00DA7F2F">
        <w:rPr>
          <w:sz w:val="24"/>
          <w:szCs w:val="24"/>
        </w:rPr>
        <w:t xml:space="preserve">Zákonný zástupca dieťaťa nevyjadrí písomnou formou škole súhlas k spolupráci s príslušným poradenským zariadením (CPPPaP, CŠPP) na zabezpečenie vhodných podmienok pre edukáciu dieťaťa v prípade, že škola nemá pedagóga so špeciálno-pedagogickou kvalifikáciou. </w:t>
      </w:r>
    </w:p>
    <w:p w14:paraId="66AC30A7" w14:textId="77777777" w:rsidR="00521803" w:rsidRPr="00521803" w:rsidRDefault="00521803" w:rsidP="00521803">
      <w:pPr>
        <w:spacing w:after="160" w:line="360" w:lineRule="auto"/>
        <w:jc w:val="both"/>
        <w:rPr>
          <w:rFonts w:eastAsia="Calibri"/>
          <w:sz w:val="24"/>
          <w:szCs w:val="24"/>
          <w:lang w:val="sk-SK" w:eastAsia="en-US"/>
        </w:rPr>
      </w:pPr>
      <w:r w:rsidRPr="00521803">
        <w:rPr>
          <w:rFonts w:eastAsia="Calibri"/>
          <w:sz w:val="24"/>
          <w:szCs w:val="24"/>
          <w:lang w:val="sk-SK" w:eastAsia="en-US"/>
        </w:rPr>
        <w:t>Rozhodnutiu o predčasnom ukončení predprimárneho vzdelávania predchádza upozornenie zákonného zástupcu riaditeľkou a možnosť prerušenia dochádzky.</w:t>
      </w:r>
    </w:p>
    <w:p w14:paraId="76D36675" w14:textId="77777777" w:rsidR="00521803" w:rsidRPr="00521803" w:rsidRDefault="00521803" w:rsidP="00521803">
      <w:pPr>
        <w:spacing w:line="360" w:lineRule="auto"/>
        <w:jc w:val="both"/>
        <w:rPr>
          <w:b/>
          <w:bCs/>
          <w:sz w:val="28"/>
          <w:szCs w:val="28"/>
          <w:u w:val="single"/>
        </w:rPr>
      </w:pPr>
    </w:p>
    <w:p w14:paraId="270E9702" w14:textId="77777777" w:rsidR="00521803" w:rsidRPr="00521803" w:rsidRDefault="00521803" w:rsidP="00521803">
      <w:pPr>
        <w:spacing w:line="360" w:lineRule="auto"/>
        <w:jc w:val="center"/>
        <w:rPr>
          <w:sz w:val="28"/>
          <w:szCs w:val="28"/>
          <w:u w:val="single"/>
          <w:lang w:val="sk-SK"/>
        </w:rPr>
      </w:pPr>
      <w:r w:rsidRPr="00521803">
        <w:rPr>
          <w:b/>
          <w:sz w:val="28"/>
          <w:szCs w:val="28"/>
          <w:u w:val="single"/>
        </w:rPr>
        <w:t>KRÚŽKOVÁ ČINNOSŤ</w:t>
      </w:r>
      <w:r w:rsidRPr="00521803">
        <w:rPr>
          <w:sz w:val="28"/>
          <w:szCs w:val="28"/>
          <w:u w:val="single"/>
        </w:rPr>
        <w:t xml:space="preserve">, </w:t>
      </w:r>
      <w:r w:rsidRPr="00521803">
        <w:rPr>
          <w:b/>
          <w:sz w:val="28"/>
          <w:szCs w:val="28"/>
          <w:u w:val="single"/>
        </w:rPr>
        <w:t>ZÁUJMOVÉ ÚTVARY</w:t>
      </w:r>
      <w:r w:rsidRPr="00521803">
        <w:rPr>
          <w:sz w:val="28"/>
          <w:szCs w:val="28"/>
          <w:u w:val="single"/>
          <w:lang w:val="sk-SK"/>
        </w:rPr>
        <w:t>.</w:t>
      </w:r>
    </w:p>
    <w:p w14:paraId="75C3EEFB" w14:textId="77777777" w:rsidR="00521803" w:rsidRPr="00521803" w:rsidRDefault="00521803" w:rsidP="00521803">
      <w:pPr>
        <w:spacing w:line="360" w:lineRule="auto"/>
        <w:ind w:firstLine="360"/>
        <w:jc w:val="both"/>
        <w:rPr>
          <w:sz w:val="24"/>
          <w:szCs w:val="24"/>
          <w:u w:val="single"/>
          <w:lang w:val="sk-SK"/>
        </w:rPr>
      </w:pPr>
      <w:r w:rsidRPr="00521803">
        <w:rPr>
          <w:sz w:val="24"/>
          <w:szCs w:val="24"/>
          <w:lang w:val="sk-SK"/>
        </w:rPr>
        <w:t>Táto činnosť bude realizovaná iba v prípade, ak  nariadenia a opatrenia  RÚVZ  a školský Covid  semafor nebudú iné vzhľadom na epidemiologickú situáciu s COVID – 19.</w:t>
      </w:r>
    </w:p>
    <w:p w14:paraId="78B4096B" w14:textId="77777777" w:rsidR="00521803" w:rsidRPr="00521803" w:rsidRDefault="00521803" w:rsidP="00521803">
      <w:pPr>
        <w:numPr>
          <w:ilvl w:val="0"/>
          <w:numId w:val="69"/>
        </w:numPr>
        <w:spacing w:line="360" w:lineRule="auto"/>
        <w:jc w:val="both"/>
        <w:rPr>
          <w:color w:val="FF0000"/>
          <w:sz w:val="24"/>
          <w:szCs w:val="24"/>
        </w:rPr>
      </w:pPr>
      <w:r w:rsidRPr="00521803">
        <w:rPr>
          <w:sz w:val="24"/>
          <w:szCs w:val="24"/>
          <w:lang w:val="sk-SK"/>
        </w:rPr>
        <w:t xml:space="preserve">Podľa § 6 odst, </w:t>
      </w:r>
      <w:r w:rsidRPr="00521803">
        <w:rPr>
          <w:sz w:val="24"/>
          <w:szCs w:val="24"/>
        </w:rPr>
        <w:t>(3) v materskej škole možno v čase po 12.00 hodine po odpočinku trvajúcom najmenej 30 minút v súlade so školským vzdelávacím programom organizovať krúžkovú činnosť</w:t>
      </w:r>
    </w:p>
    <w:p w14:paraId="2DDA3FFD" w14:textId="77777777" w:rsidR="00521803" w:rsidRPr="00521803" w:rsidRDefault="00521803" w:rsidP="00521803">
      <w:pPr>
        <w:numPr>
          <w:ilvl w:val="0"/>
          <w:numId w:val="69"/>
        </w:numPr>
        <w:spacing w:line="360" w:lineRule="auto"/>
        <w:jc w:val="both"/>
        <w:rPr>
          <w:color w:val="FF0000"/>
          <w:sz w:val="24"/>
          <w:szCs w:val="24"/>
        </w:rPr>
      </w:pPr>
      <w:r w:rsidRPr="00521803">
        <w:rPr>
          <w:sz w:val="24"/>
          <w:szCs w:val="24"/>
        </w:rPr>
        <w:t>Krúžková činnosť sa organizuje s informovaným súhlasom zákonného zástupcu. Krúžkovú činnosť zabezpečujú učitelia materskej školy, ktorí zároveň zodpovedajú za bezpečnosť a ochranu zdravia detí,</w:t>
      </w:r>
    </w:p>
    <w:p w14:paraId="28D598F7" w14:textId="77777777" w:rsidR="00521803" w:rsidRPr="00521803" w:rsidRDefault="00521803" w:rsidP="00521803">
      <w:pPr>
        <w:numPr>
          <w:ilvl w:val="0"/>
          <w:numId w:val="69"/>
        </w:numPr>
        <w:spacing w:line="360" w:lineRule="auto"/>
        <w:jc w:val="both"/>
        <w:rPr>
          <w:color w:val="FF0000"/>
          <w:sz w:val="24"/>
          <w:szCs w:val="24"/>
        </w:rPr>
      </w:pPr>
      <w:r w:rsidRPr="00521803">
        <w:rPr>
          <w:sz w:val="24"/>
          <w:szCs w:val="24"/>
        </w:rPr>
        <w:lastRenderedPageBreak/>
        <w:t>Krúžkovú činnosť môže zabezpečovať aj iná fyzická osoba podľa podmienok určených v školskom poriadku materskej školy, ktorá zároveň zodpovedá za bezpečnosť a ochranu zdravia detí,</w:t>
      </w:r>
    </w:p>
    <w:p w14:paraId="2559FD38" w14:textId="77777777" w:rsidR="00521803" w:rsidRPr="00521803" w:rsidRDefault="00521803" w:rsidP="00521803">
      <w:pPr>
        <w:numPr>
          <w:ilvl w:val="0"/>
          <w:numId w:val="69"/>
        </w:numPr>
        <w:spacing w:line="360" w:lineRule="auto"/>
        <w:jc w:val="both"/>
        <w:rPr>
          <w:color w:val="FF0000"/>
          <w:sz w:val="24"/>
          <w:szCs w:val="24"/>
        </w:rPr>
      </w:pPr>
      <w:r w:rsidRPr="00521803">
        <w:rPr>
          <w:sz w:val="24"/>
          <w:szCs w:val="24"/>
        </w:rPr>
        <w:t xml:space="preserve">Lektor si deti prevezme z tried od službukonajúcich učiteliek, ktorým po ukončení krúžku deti opätovne odovzdá. Počas krúžkovej činnosti zodpovedá za ich bezpečnost. Krúžok bude realizovaný s informovaným súhlasom rodičov . </w:t>
      </w:r>
    </w:p>
    <w:p w14:paraId="08541DBF" w14:textId="77777777" w:rsidR="00521803" w:rsidRPr="00521803" w:rsidRDefault="00521803" w:rsidP="00521803">
      <w:pPr>
        <w:spacing w:line="360" w:lineRule="auto"/>
        <w:jc w:val="both"/>
        <w:rPr>
          <w:color w:val="FF0000"/>
          <w:sz w:val="24"/>
          <w:szCs w:val="24"/>
        </w:rPr>
      </w:pPr>
      <w:r w:rsidRPr="00521803">
        <w:rPr>
          <w:sz w:val="24"/>
          <w:szCs w:val="24"/>
        </w:rPr>
        <w:t>Ostatné podmienky o realizácii krúžku sú dohodnuté v zmluve o prenájme priestorov.</w:t>
      </w:r>
    </w:p>
    <w:p w14:paraId="1E05D80B" w14:textId="77777777" w:rsidR="00521803" w:rsidRPr="00521803" w:rsidRDefault="00521803" w:rsidP="00521803">
      <w:pPr>
        <w:spacing w:after="120" w:line="360" w:lineRule="auto"/>
        <w:jc w:val="center"/>
        <w:rPr>
          <w:b/>
          <w:bCs/>
          <w:sz w:val="24"/>
          <w:szCs w:val="24"/>
        </w:rPr>
      </w:pPr>
    </w:p>
    <w:p w14:paraId="613DE58D" w14:textId="77777777" w:rsidR="00521803" w:rsidRPr="00521803" w:rsidRDefault="00521803" w:rsidP="00521803">
      <w:pPr>
        <w:autoSpaceDE w:val="0"/>
        <w:autoSpaceDN w:val="0"/>
        <w:adjustRightInd w:val="0"/>
        <w:spacing w:after="120" w:line="360" w:lineRule="auto"/>
        <w:jc w:val="center"/>
        <w:rPr>
          <w:b/>
          <w:sz w:val="28"/>
          <w:szCs w:val="28"/>
          <w:u w:val="single"/>
          <w:lang w:val="sk-SK"/>
        </w:rPr>
      </w:pPr>
      <w:r w:rsidRPr="00521803">
        <w:rPr>
          <w:b/>
          <w:sz w:val="28"/>
          <w:szCs w:val="28"/>
          <w:u w:val="single"/>
          <w:lang w:val="sk-SK"/>
        </w:rPr>
        <w:t>ŠTATUTÁR MATERSKEJ ŠKOLY</w:t>
      </w:r>
    </w:p>
    <w:p w14:paraId="1E9C3DF9" w14:textId="77777777" w:rsidR="00521803" w:rsidRPr="00521803" w:rsidRDefault="00521803" w:rsidP="00521803">
      <w:pPr>
        <w:spacing w:before="119" w:after="119" w:line="360" w:lineRule="auto"/>
        <w:ind w:firstLine="708"/>
        <w:jc w:val="both"/>
        <w:rPr>
          <w:sz w:val="24"/>
          <w:szCs w:val="24"/>
          <w:lang w:val="sk-SK"/>
        </w:rPr>
      </w:pPr>
      <w:r w:rsidRPr="00521803">
        <w:rPr>
          <w:sz w:val="24"/>
          <w:szCs w:val="24"/>
          <w:lang w:val="sk-SK"/>
        </w:rPr>
        <w:t xml:space="preserve">Na účely podľa zákona č. </w:t>
      </w:r>
      <w:hyperlink>
        <w:r w:rsidRPr="00521803">
          <w:rPr>
            <w:sz w:val="24"/>
            <w:szCs w:val="24"/>
            <w:u w:val="single"/>
            <w:lang w:val="sk-SK"/>
          </w:rPr>
          <w:t>305/2013 Z. z.</w:t>
        </w:r>
      </w:hyperlink>
      <w:r w:rsidRPr="00521803">
        <w:rPr>
          <w:sz w:val="24"/>
          <w:szCs w:val="24"/>
          <w:lang w:val="sk-SK"/>
        </w:rPr>
        <w:t xml:space="preserve"> o elektronickej podobe výkonu pôsobnosti orgánov verejnej moci a o zmene a doplnení niektorých zákonov (zákon o e-Governmente) v znení neskorších predpisov) sa za orgán verejnej moci považuje riaditeľ každej materskej školy, bez ohľadu na jej zriaďovateľa. </w:t>
      </w:r>
      <w:r w:rsidRPr="00521803">
        <w:rPr>
          <w:b/>
          <w:bCs/>
          <w:sz w:val="24"/>
          <w:szCs w:val="24"/>
          <w:lang w:val="sk-SK"/>
        </w:rPr>
        <w:t>Riaditeľ rozhoduje o vnútornej organizácii materskej školy</w:t>
      </w:r>
      <w:r w:rsidRPr="00521803">
        <w:rPr>
          <w:sz w:val="24"/>
          <w:szCs w:val="24"/>
          <w:lang w:val="sk-SK"/>
        </w:rPr>
        <w:t xml:space="preserve"> vrátane vytvorenia tried s deťmi rovnakého, alebo rozdielneho veku.</w:t>
      </w:r>
    </w:p>
    <w:p w14:paraId="6B023493" w14:textId="77777777" w:rsidR="00521803" w:rsidRPr="00D62928" w:rsidRDefault="00521803" w:rsidP="00ED36E9">
      <w:pPr>
        <w:pStyle w:val="Odsekzoznamu"/>
        <w:numPr>
          <w:ilvl w:val="0"/>
          <w:numId w:val="102"/>
        </w:numPr>
        <w:spacing w:after="120" w:line="360" w:lineRule="auto"/>
        <w:jc w:val="both"/>
        <w:rPr>
          <w:sz w:val="24"/>
          <w:szCs w:val="24"/>
        </w:rPr>
      </w:pPr>
      <w:r w:rsidRPr="00D62928">
        <w:rPr>
          <w:sz w:val="24"/>
          <w:szCs w:val="24"/>
        </w:rPr>
        <w:t>určuje, po prerokovaní so zákonným zástupcom,  dĺžku adaptačného alebo diagnostického pobytu dieťaťa, ktorý je zameraný na postupnú socializáciu a diagnostikovanie,</w:t>
      </w:r>
    </w:p>
    <w:p w14:paraId="4EA7D14E" w14:textId="77777777" w:rsidR="00521803" w:rsidRPr="00D62928" w:rsidRDefault="00521803" w:rsidP="00ED36E9">
      <w:pPr>
        <w:pStyle w:val="Odsekzoznamu"/>
        <w:numPr>
          <w:ilvl w:val="0"/>
          <w:numId w:val="102"/>
        </w:numPr>
        <w:spacing w:after="120" w:line="360" w:lineRule="auto"/>
        <w:jc w:val="both"/>
        <w:rPr>
          <w:sz w:val="24"/>
          <w:szCs w:val="24"/>
        </w:rPr>
      </w:pPr>
      <w:r w:rsidRPr="00D62928">
        <w:rPr>
          <w:sz w:val="24"/>
          <w:szCs w:val="24"/>
        </w:rPr>
        <w:t>rozhoduje o prerušení dochádzky dieťaťa do materskej školy na základe písomnej žiadosti zákonného zástupcu, alebo po zistení okolností ovplyvňujúcich výchovu a vzdelávanie napr. ak dieťa svojím správaním obmedzuje práva ostatných detí, ktoré sú účastníkmi výchovy a vzdelávania,</w:t>
      </w:r>
    </w:p>
    <w:p w14:paraId="17157860" w14:textId="77777777" w:rsidR="00521803" w:rsidRPr="00D62928" w:rsidRDefault="00521803" w:rsidP="00ED36E9">
      <w:pPr>
        <w:pStyle w:val="Odsekzoznamu"/>
        <w:numPr>
          <w:ilvl w:val="0"/>
          <w:numId w:val="102"/>
        </w:numPr>
        <w:spacing w:after="120" w:line="360" w:lineRule="auto"/>
        <w:jc w:val="both"/>
        <w:rPr>
          <w:sz w:val="24"/>
          <w:szCs w:val="24"/>
        </w:rPr>
      </w:pPr>
      <w:r w:rsidRPr="00D62928">
        <w:rPr>
          <w:sz w:val="24"/>
          <w:szCs w:val="24"/>
        </w:rPr>
        <w:t xml:space="preserve">Riaditeľ rozhoduje o ukončení dochádzky dieťaťa v materskej škole na základe opakovaného porušenia Školského poriadku MŠ Dobšinského 2885, zákonným zástupcom, pričom riaditeľ vyhotovuje písomné rozhodnutie, </w:t>
      </w:r>
    </w:p>
    <w:p w14:paraId="2DB7C8F4" w14:textId="77777777" w:rsidR="00521803" w:rsidRPr="00D62928" w:rsidRDefault="00521803" w:rsidP="00ED36E9">
      <w:pPr>
        <w:pStyle w:val="Odsekzoznamu"/>
        <w:numPr>
          <w:ilvl w:val="0"/>
          <w:numId w:val="102"/>
        </w:numPr>
        <w:spacing w:after="120" w:line="360" w:lineRule="auto"/>
        <w:jc w:val="both"/>
        <w:rPr>
          <w:sz w:val="24"/>
          <w:szCs w:val="24"/>
        </w:rPr>
      </w:pPr>
      <w:r w:rsidRPr="00D62928">
        <w:rPr>
          <w:sz w:val="24"/>
          <w:szCs w:val="24"/>
        </w:rPr>
        <w:t>Zákonní zástupcovia detí, ktoré neplnia povinné predškolské vzdelávanie najneskôr do 14 pracovných dní od začiatku neprítomnosti dieťaťa oznámia  dôvod a predpokladaný čas jeho neprítomnosti,</w:t>
      </w:r>
    </w:p>
    <w:p w14:paraId="7EA4F674" w14:textId="77777777" w:rsidR="00521803" w:rsidRPr="00D62928" w:rsidRDefault="00521803" w:rsidP="00ED36E9">
      <w:pPr>
        <w:pStyle w:val="Odsekzoznamu"/>
        <w:numPr>
          <w:ilvl w:val="0"/>
          <w:numId w:val="102"/>
        </w:numPr>
        <w:spacing w:after="120" w:line="360" w:lineRule="auto"/>
        <w:jc w:val="both"/>
        <w:rPr>
          <w:sz w:val="24"/>
          <w:szCs w:val="24"/>
        </w:rPr>
      </w:pPr>
      <w:r w:rsidRPr="00D62928">
        <w:rPr>
          <w:sz w:val="24"/>
          <w:szCs w:val="24"/>
        </w:rPr>
        <w:t xml:space="preserve">Ak je neprítomnosť dlhšia  ako 30 po sebe nasledujúcich dní, oznámi zákonný zástupca triednej učiteľke, alebo riaditeľke školy dôvod neprítomnosti písomne. Ak zákonný zástupca do 14 pracovných dní neoznámi riaditeľke dôvod neprítomnosti dieťaťa, alebo závažným spôsobom opakovane poruší </w:t>
      </w:r>
      <w:r w:rsidRPr="00D62928">
        <w:rPr>
          <w:sz w:val="24"/>
          <w:szCs w:val="24"/>
        </w:rPr>
        <w:lastRenderedPageBreak/>
        <w:t>Školský poriadok MŠ, riaditeľka po predchádzajúcom upozornení zákonného zástupcu, môže rozhodnúť o ukončení dochádzky dieťaťa do materskej školy,</w:t>
      </w:r>
    </w:p>
    <w:p w14:paraId="198FBABA" w14:textId="77777777" w:rsidR="00521803" w:rsidRPr="00D62928" w:rsidRDefault="00521803" w:rsidP="00ED36E9">
      <w:pPr>
        <w:pStyle w:val="Odsekzoznamu"/>
        <w:numPr>
          <w:ilvl w:val="0"/>
          <w:numId w:val="102"/>
        </w:numPr>
        <w:spacing w:after="120" w:line="360" w:lineRule="auto"/>
        <w:jc w:val="both"/>
        <w:rPr>
          <w:sz w:val="24"/>
          <w:szCs w:val="24"/>
        </w:rPr>
      </w:pPr>
      <w:r w:rsidRPr="00D62928">
        <w:rPr>
          <w:sz w:val="24"/>
          <w:szCs w:val="24"/>
        </w:rPr>
        <w:t xml:space="preserve">Zákonný zástupca môže písomne požiadať riaditeľku materskej školy o prerušenie dochádzky do materskej školy zo zdravotných dôvodov. Riaditeľka MŠ  môže rozhodnúť o ukončení dochádzky dieťaťa z dôvodu opakovaného porušenia Školského poriadku materskej školy z týchto dôvodov: </w:t>
      </w:r>
    </w:p>
    <w:p w14:paraId="39FB2B57" w14:textId="77777777" w:rsidR="00521803" w:rsidRPr="00D62928" w:rsidRDefault="00521803" w:rsidP="00ED36E9">
      <w:pPr>
        <w:pStyle w:val="Odsekzoznamu"/>
        <w:numPr>
          <w:ilvl w:val="0"/>
          <w:numId w:val="102"/>
        </w:numPr>
        <w:autoSpaceDE w:val="0"/>
        <w:autoSpaceDN w:val="0"/>
        <w:adjustRightInd w:val="0"/>
        <w:spacing w:line="360" w:lineRule="auto"/>
        <w:jc w:val="both"/>
        <w:rPr>
          <w:sz w:val="24"/>
          <w:szCs w:val="24"/>
        </w:rPr>
      </w:pPr>
      <w:r w:rsidRPr="00D62928">
        <w:rPr>
          <w:sz w:val="24"/>
          <w:szCs w:val="24"/>
        </w:rPr>
        <w:t>Neoznámenie dôvodu neprítomnosti dieťaťa v období  do 5  pracovných dní a to ani po písomnej výzve, aby tak zákonní zástupcovia urobili do termínu určeného riaditeľkou MŠ,</w:t>
      </w:r>
    </w:p>
    <w:p w14:paraId="73BA842A" w14:textId="77777777" w:rsidR="00521803" w:rsidRPr="00D62928" w:rsidRDefault="00521803" w:rsidP="00ED36E9">
      <w:pPr>
        <w:pStyle w:val="Odsekzoznamu"/>
        <w:numPr>
          <w:ilvl w:val="0"/>
          <w:numId w:val="102"/>
        </w:numPr>
        <w:autoSpaceDE w:val="0"/>
        <w:autoSpaceDN w:val="0"/>
        <w:adjustRightInd w:val="0"/>
        <w:spacing w:line="360" w:lineRule="auto"/>
        <w:jc w:val="both"/>
        <w:rPr>
          <w:sz w:val="24"/>
          <w:szCs w:val="24"/>
        </w:rPr>
      </w:pPr>
      <w:r w:rsidRPr="00D62928">
        <w:rPr>
          <w:sz w:val="24"/>
          <w:szCs w:val="24"/>
        </w:rPr>
        <w:t xml:space="preserve">Opakované neoznámenie dôvodu neprítomnosti dieťaťa v období 14 pracovných dní a to ani po predchádzajúcom upozornení (ak nebol už uplatnení predchádzajúci dôvod), </w:t>
      </w:r>
    </w:p>
    <w:p w14:paraId="556D3E1C" w14:textId="77777777" w:rsidR="00521803" w:rsidRPr="00D62928" w:rsidRDefault="00521803" w:rsidP="00ED36E9">
      <w:pPr>
        <w:pStyle w:val="Odsekzoznamu"/>
        <w:numPr>
          <w:ilvl w:val="0"/>
          <w:numId w:val="102"/>
        </w:numPr>
        <w:autoSpaceDE w:val="0"/>
        <w:autoSpaceDN w:val="0"/>
        <w:adjustRightInd w:val="0"/>
        <w:spacing w:line="360" w:lineRule="auto"/>
        <w:jc w:val="both"/>
        <w:rPr>
          <w:sz w:val="24"/>
          <w:szCs w:val="24"/>
        </w:rPr>
      </w:pPr>
      <w:r w:rsidRPr="00D62928">
        <w:rPr>
          <w:sz w:val="24"/>
          <w:szCs w:val="24"/>
        </w:rPr>
        <w:t xml:space="preserve">Opakované neuhradenie príspevkov za dochádzku dieťaťa do MŠ a stravného, </w:t>
      </w:r>
    </w:p>
    <w:p w14:paraId="5AF4A5F1" w14:textId="77777777" w:rsidR="00521803" w:rsidRPr="00D62928" w:rsidRDefault="00521803" w:rsidP="00ED36E9">
      <w:pPr>
        <w:pStyle w:val="Odsekzoznamu"/>
        <w:numPr>
          <w:ilvl w:val="0"/>
          <w:numId w:val="102"/>
        </w:numPr>
        <w:autoSpaceDE w:val="0"/>
        <w:autoSpaceDN w:val="0"/>
        <w:adjustRightInd w:val="0"/>
        <w:spacing w:line="360" w:lineRule="auto"/>
        <w:jc w:val="both"/>
        <w:rPr>
          <w:sz w:val="24"/>
          <w:szCs w:val="24"/>
        </w:rPr>
      </w:pPr>
      <w:r w:rsidRPr="00D62928">
        <w:rPr>
          <w:sz w:val="24"/>
          <w:szCs w:val="24"/>
        </w:rPr>
        <w:t>Riaditeľ ďalej rozhoduje o prerušení dochádzky dieťaťa do MŠ na základe písomnej žiadosti zákonného zástupcu - § 5 ods.3 zákona č. 596/2003 Z. z., Podľa § 58 ods. 3 zákona č. 245/2008 Z. z. o výchove a vzdelávaní (školský zákon), ak dieťa svojim správaním a agresivitou ohrozuje bezpečnosť a zdravie ostatných žiakov a účastníkov výchovy a vzdelávania, alebo narúša výchovu a vzdelávania.</w:t>
      </w:r>
    </w:p>
    <w:p w14:paraId="768EEC5C" w14:textId="77777777" w:rsidR="00521803" w:rsidRPr="00D62928" w:rsidRDefault="00521803" w:rsidP="00ED36E9">
      <w:pPr>
        <w:pStyle w:val="Odsekzoznamu"/>
        <w:numPr>
          <w:ilvl w:val="0"/>
          <w:numId w:val="102"/>
        </w:numPr>
        <w:autoSpaceDE w:val="0"/>
        <w:autoSpaceDN w:val="0"/>
        <w:adjustRightInd w:val="0"/>
        <w:spacing w:line="360" w:lineRule="auto"/>
        <w:jc w:val="both"/>
        <w:rPr>
          <w:sz w:val="24"/>
          <w:szCs w:val="24"/>
        </w:rPr>
      </w:pPr>
      <w:r w:rsidRPr="00D62928">
        <w:rPr>
          <w:sz w:val="24"/>
          <w:szCs w:val="24"/>
        </w:rPr>
        <w:t>Riaditeľ po nástupe dieťaťa do materskej školy a po zistení okolností ovplyvňujúcich výchovu a vzdelávanie pristúpi k tomu, že rozhodne o diagnostickom pobyte dieťaťa, počas ktorého sa overí, či dôjde k zmene formy výchovy a vzdelávania prípadne. či pristúpi po predchádzajúcom upozornení zákonného zástupcu, k vydaniu rozhodnutia buď o prerušení dochádzky dieťaťa do MŠ alebo o predčasnom ukončení predprimárneho vzdelávania  z toho dôvodu, že materská škola nie je schopná vzhľadom na svoje podmienky poskytnúť výchovu a vzdelávanie primerané druhu a stupňu znevýhodnenia.</w:t>
      </w:r>
    </w:p>
    <w:p w14:paraId="640E6F25" w14:textId="77777777" w:rsidR="00521803" w:rsidRPr="00D62928" w:rsidRDefault="00521803" w:rsidP="00ED36E9">
      <w:pPr>
        <w:pStyle w:val="Odsekzoznamu"/>
        <w:numPr>
          <w:ilvl w:val="0"/>
          <w:numId w:val="102"/>
        </w:numPr>
        <w:autoSpaceDE w:val="0"/>
        <w:autoSpaceDN w:val="0"/>
        <w:adjustRightInd w:val="0"/>
        <w:spacing w:line="360" w:lineRule="auto"/>
        <w:jc w:val="both"/>
        <w:rPr>
          <w:sz w:val="24"/>
          <w:szCs w:val="24"/>
        </w:rPr>
      </w:pPr>
      <w:r w:rsidRPr="00D62928">
        <w:rPr>
          <w:b/>
          <w:sz w:val="24"/>
          <w:szCs w:val="24"/>
        </w:rPr>
        <w:t>Riaditeľ rozhodne o prerušení dochádzky</w:t>
      </w:r>
      <w:r w:rsidRPr="00D62928">
        <w:rPr>
          <w:sz w:val="24"/>
          <w:szCs w:val="24"/>
        </w:rPr>
        <w:t xml:space="preserve"> dieťaťa zo zdravotných alebo z iných závažných dôvodov, a to na základe písomnej žiadosti zákonného zástupcu. </w:t>
      </w:r>
    </w:p>
    <w:p w14:paraId="18CAC3AC" w14:textId="77777777" w:rsidR="00521803" w:rsidRPr="00D62928" w:rsidRDefault="00521803" w:rsidP="00ED36E9">
      <w:pPr>
        <w:pStyle w:val="Odsekzoznamu"/>
        <w:numPr>
          <w:ilvl w:val="0"/>
          <w:numId w:val="102"/>
        </w:numPr>
        <w:autoSpaceDE w:val="0"/>
        <w:autoSpaceDN w:val="0"/>
        <w:adjustRightInd w:val="0"/>
        <w:spacing w:line="360" w:lineRule="auto"/>
        <w:jc w:val="both"/>
        <w:rPr>
          <w:sz w:val="24"/>
          <w:szCs w:val="24"/>
        </w:rPr>
      </w:pPr>
      <w:r w:rsidRPr="00D62928">
        <w:rPr>
          <w:sz w:val="24"/>
          <w:szCs w:val="24"/>
        </w:rPr>
        <w:t>V prípade, že v zdravotnom  potvrdení dieťaťa bude uvedené, že dieťa neabsolvovalo povinné očkovania Podľa § 51 ods.3 zákona č.  355/2007 Z</w:t>
      </w:r>
      <w:r w:rsidRPr="00D62928">
        <w:rPr>
          <w:color w:val="FF0000"/>
          <w:sz w:val="24"/>
          <w:szCs w:val="24"/>
        </w:rPr>
        <w:t>.</w:t>
      </w:r>
      <w:r w:rsidRPr="00D62928">
        <w:rPr>
          <w:sz w:val="24"/>
          <w:szCs w:val="24"/>
        </w:rPr>
        <w:t xml:space="preserve"> z. o </w:t>
      </w:r>
      <w:r w:rsidRPr="00D62928">
        <w:rPr>
          <w:sz w:val="24"/>
          <w:szCs w:val="24"/>
        </w:rPr>
        <w:lastRenderedPageBreak/>
        <w:t>ochrane,  podpore a rozvoji  verejného zdravia( kde sú zodpovední  rodičia resp. Zákonný zástupca dieťaťa  za splnenie očkovacej povinnosti u detí do 18 rokov). Z   tohto dôvodu nie je možné zo strany materskej školy dieťa  do materskej školy neprijať.</w:t>
      </w:r>
    </w:p>
    <w:p w14:paraId="35C1602C" w14:textId="77777777" w:rsidR="00521803" w:rsidRPr="00D62928" w:rsidRDefault="00521803" w:rsidP="00ED36E9">
      <w:pPr>
        <w:pStyle w:val="Odsekzoznamu"/>
        <w:widowControl w:val="0"/>
        <w:numPr>
          <w:ilvl w:val="0"/>
          <w:numId w:val="102"/>
        </w:numPr>
        <w:spacing w:line="360" w:lineRule="auto"/>
        <w:jc w:val="both"/>
        <w:rPr>
          <w:sz w:val="24"/>
          <w:szCs w:val="24"/>
        </w:rPr>
      </w:pPr>
      <w:r w:rsidRPr="00D62928">
        <w:rPr>
          <w:sz w:val="24"/>
          <w:szCs w:val="24"/>
        </w:rPr>
        <w:t>V prípade, že prijaté dieťa nebude navštevovať materskú školu z dôvodu pobytu v zdravotníckom zariadení – sanatóriu, napr. 3 mesiace  a  viac  materská škola nebude na túto dobu pobytu prijímať žiadne iné dieťa.</w:t>
      </w:r>
    </w:p>
    <w:p w14:paraId="569344C9" w14:textId="77777777" w:rsidR="00521803" w:rsidRPr="00521803" w:rsidRDefault="00521803" w:rsidP="00521803">
      <w:pPr>
        <w:widowControl w:val="0"/>
        <w:spacing w:line="360" w:lineRule="auto"/>
        <w:jc w:val="both"/>
        <w:rPr>
          <w:sz w:val="24"/>
          <w:szCs w:val="24"/>
          <w:lang w:val="sk-SK"/>
        </w:rPr>
      </w:pPr>
    </w:p>
    <w:p w14:paraId="6AC2B3D3" w14:textId="77777777" w:rsidR="00521803" w:rsidRPr="00521803" w:rsidRDefault="00521803" w:rsidP="00521803">
      <w:pPr>
        <w:autoSpaceDE w:val="0"/>
        <w:autoSpaceDN w:val="0"/>
        <w:adjustRightInd w:val="0"/>
        <w:spacing w:after="120" w:line="360" w:lineRule="auto"/>
        <w:jc w:val="center"/>
        <w:rPr>
          <w:b/>
          <w:sz w:val="24"/>
          <w:szCs w:val="24"/>
          <w:u w:val="single"/>
          <w:lang w:val="sk-SK"/>
        </w:rPr>
      </w:pPr>
      <w:r w:rsidRPr="00521803">
        <w:rPr>
          <w:b/>
          <w:sz w:val="24"/>
          <w:szCs w:val="24"/>
          <w:u w:val="single"/>
          <w:lang w:val="sk-SK"/>
        </w:rPr>
        <w:t>PRÁVA A POVINNOSTI DIEŤAŤA A JEHO ZÁKONNÉHO ZÁSTUPCU V ZMYSLE §144 ZÁKONA 245/2008 Z.Z.</w:t>
      </w:r>
    </w:p>
    <w:p w14:paraId="4A799991" w14:textId="77777777" w:rsidR="00521803" w:rsidRPr="00521803" w:rsidRDefault="00521803" w:rsidP="00521803">
      <w:pPr>
        <w:autoSpaceDE w:val="0"/>
        <w:autoSpaceDN w:val="0"/>
        <w:adjustRightInd w:val="0"/>
        <w:spacing w:line="360" w:lineRule="auto"/>
        <w:jc w:val="both"/>
        <w:rPr>
          <w:color w:val="000000"/>
          <w:sz w:val="24"/>
          <w:szCs w:val="24"/>
          <w:lang w:val="sk-SK"/>
        </w:rPr>
      </w:pPr>
      <w:r w:rsidRPr="00521803">
        <w:rPr>
          <w:b/>
          <w:color w:val="000000"/>
          <w:sz w:val="24"/>
          <w:szCs w:val="24"/>
          <w:lang w:val="sk-SK"/>
        </w:rPr>
        <w:t>Dieťa má právo na:</w:t>
      </w:r>
    </w:p>
    <w:p w14:paraId="36052971" w14:textId="77777777" w:rsidR="00521803" w:rsidRPr="00D62928" w:rsidRDefault="00521803" w:rsidP="00ED36E9">
      <w:pPr>
        <w:pStyle w:val="Odsekzoznamu"/>
        <w:numPr>
          <w:ilvl w:val="0"/>
          <w:numId w:val="103"/>
        </w:numPr>
        <w:autoSpaceDE w:val="0"/>
        <w:autoSpaceDN w:val="0"/>
        <w:adjustRightInd w:val="0"/>
        <w:spacing w:line="360" w:lineRule="auto"/>
        <w:jc w:val="both"/>
        <w:rPr>
          <w:color w:val="000000"/>
          <w:sz w:val="24"/>
          <w:szCs w:val="24"/>
        </w:rPr>
      </w:pPr>
      <w:r w:rsidRPr="00D62928">
        <w:rPr>
          <w:color w:val="000000"/>
          <w:sz w:val="24"/>
          <w:szCs w:val="24"/>
        </w:rPr>
        <w:t>rovnoprávny prístup ku vzdelávaniu,</w:t>
      </w:r>
    </w:p>
    <w:p w14:paraId="7F139EC0" w14:textId="3BD24CE4" w:rsidR="00521803" w:rsidRPr="00D62928" w:rsidRDefault="00521803" w:rsidP="00ED36E9">
      <w:pPr>
        <w:pStyle w:val="Odsekzoznamu"/>
        <w:numPr>
          <w:ilvl w:val="0"/>
          <w:numId w:val="103"/>
        </w:numPr>
        <w:autoSpaceDE w:val="0"/>
        <w:autoSpaceDN w:val="0"/>
        <w:adjustRightInd w:val="0"/>
        <w:spacing w:line="360" w:lineRule="auto"/>
        <w:jc w:val="both"/>
        <w:rPr>
          <w:color w:val="000000"/>
          <w:sz w:val="24"/>
          <w:szCs w:val="24"/>
        </w:rPr>
      </w:pPr>
      <w:r w:rsidRPr="00D62928">
        <w:rPr>
          <w:color w:val="000000"/>
          <w:sz w:val="24"/>
          <w:szCs w:val="24"/>
        </w:rPr>
        <w:t>bezplatné vzdelanie pre päťročné deti pred začiatkom plnenia povinnej školskej dochádzky v materských školách,</w:t>
      </w:r>
    </w:p>
    <w:p w14:paraId="2EBE2FA0" w14:textId="77777777" w:rsidR="00521803" w:rsidRPr="00D62928" w:rsidRDefault="00521803" w:rsidP="00ED36E9">
      <w:pPr>
        <w:pStyle w:val="Odsekzoznamu"/>
        <w:numPr>
          <w:ilvl w:val="0"/>
          <w:numId w:val="103"/>
        </w:numPr>
        <w:autoSpaceDE w:val="0"/>
        <w:autoSpaceDN w:val="0"/>
        <w:adjustRightInd w:val="0"/>
        <w:spacing w:line="360" w:lineRule="auto"/>
        <w:jc w:val="both"/>
        <w:rPr>
          <w:color w:val="000000"/>
          <w:sz w:val="24"/>
          <w:szCs w:val="24"/>
        </w:rPr>
      </w:pPr>
      <w:r w:rsidRPr="00D62928">
        <w:rPr>
          <w:color w:val="000000"/>
          <w:sz w:val="24"/>
          <w:szCs w:val="24"/>
        </w:rPr>
        <w:t>vzdelanie v štátnom jazyku a materinskom jazyku v rozsahu ustanovenom týmto zákonom,</w:t>
      </w:r>
    </w:p>
    <w:p w14:paraId="5135DAFA" w14:textId="77777777" w:rsidR="00521803" w:rsidRPr="00D62928" w:rsidRDefault="00521803" w:rsidP="00ED36E9">
      <w:pPr>
        <w:pStyle w:val="Odsekzoznamu"/>
        <w:numPr>
          <w:ilvl w:val="0"/>
          <w:numId w:val="103"/>
        </w:numPr>
        <w:autoSpaceDE w:val="0"/>
        <w:autoSpaceDN w:val="0"/>
        <w:adjustRightInd w:val="0"/>
        <w:spacing w:line="360" w:lineRule="auto"/>
        <w:jc w:val="both"/>
        <w:rPr>
          <w:color w:val="000000"/>
          <w:sz w:val="24"/>
          <w:szCs w:val="24"/>
        </w:rPr>
      </w:pPr>
      <w:r w:rsidRPr="00D62928">
        <w:rPr>
          <w:color w:val="000000"/>
          <w:sz w:val="24"/>
          <w:szCs w:val="24"/>
        </w:rPr>
        <w:t>individuálny prístup rešpektujúci jeho schopnosti a možnosti, nadanie a zdravotný stav v rozsahu ustanovenom týmto zákonom,</w:t>
      </w:r>
    </w:p>
    <w:p w14:paraId="1A1E7819" w14:textId="77777777" w:rsidR="00521803" w:rsidRPr="00D62928" w:rsidRDefault="00521803" w:rsidP="00ED36E9">
      <w:pPr>
        <w:pStyle w:val="Odsekzoznamu"/>
        <w:numPr>
          <w:ilvl w:val="0"/>
          <w:numId w:val="103"/>
        </w:numPr>
        <w:autoSpaceDE w:val="0"/>
        <w:autoSpaceDN w:val="0"/>
        <w:adjustRightInd w:val="0"/>
        <w:spacing w:line="360" w:lineRule="auto"/>
        <w:jc w:val="both"/>
        <w:rPr>
          <w:color w:val="000000"/>
          <w:sz w:val="24"/>
          <w:szCs w:val="24"/>
        </w:rPr>
      </w:pPr>
      <w:r w:rsidRPr="00D62928">
        <w:rPr>
          <w:color w:val="000000"/>
          <w:sz w:val="24"/>
          <w:szCs w:val="24"/>
        </w:rPr>
        <w:t>úctu k jeho vierovyznaniu, svetonázoru, národnostnej a etnickej príslušnosti,</w:t>
      </w:r>
    </w:p>
    <w:p w14:paraId="1DF2114E" w14:textId="77777777" w:rsidR="00521803" w:rsidRPr="00D62928" w:rsidRDefault="00521803" w:rsidP="00ED36E9">
      <w:pPr>
        <w:pStyle w:val="Odsekzoznamu"/>
        <w:numPr>
          <w:ilvl w:val="0"/>
          <w:numId w:val="103"/>
        </w:numPr>
        <w:autoSpaceDE w:val="0"/>
        <w:autoSpaceDN w:val="0"/>
        <w:adjustRightInd w:val="0"/>
        <w:spacing w:line="360" w:lineRule="auto"/>
        <w:jc w:val="both"/>
        <w:rPr>
          <w:color w:val="000000"/>
          <w:sz w:val="24"/>
          <w:szCs w:val="24"/>
        </w:rPr>
      </w:pPr>
      <w:r w:rsidRPr="00D62928">
        <w:rPr>
          <w:color w:val="000000"/>
          <w:sz w:val="24"/>
          <w:szCs w:val="24"/>
        </w:rPr>
        <w:t>poskytovanie poradenstva a služieb spojených s výchovou a vzdelávaním,</w:t>
      </w:r>
    </w:p>
    <w:p w14:paraId="6A8E95FB" w14:textId="77777777" w:rsidR="00521803" w:rsidRPr="00D62928" w:rsidRDefault="00521803" w:rsidP="00ED36E9">
      <w:pPr>
        <w:pStyle w:val="Odsekzoznamu"/>
        <w:numPr>
          <w:ilvl w:val="0"/>
          <w:numId w:val="103"/>
        </w:numPr>
        <w:autoSpaceDE w:val="0"/>
        <w:autoSpaceDN w:val="0"/>
        <w:adjustRightInd w:val="0"/>
        <w:spacing w:line="360" w:lineRule="auto"/>
        <w:jc w:val="both"/>
        <w:rPr>
          <w:color w:val="000000"/>
          <w:sz w:val="24"/>
          <w:szCs w:val="24"/>
        </w:rPr>
      </w:pPr>
      <w:r w:rsidRPr="00D62928">
        <w:rPr>
          <w:color w:val="000000"/>
          <w:sz w:val="24"/>
          <w:szCs w:val="24"/>
        </w:rPr>
        <w:t>výchovu a vzdelávanie v bezpečnom a hygienicky vyhovujúcom prostredí,</w:t>
      </w:r>
    </w:p>
    <w:p w14:paraId="7B1CA44F" w14:textId="77777777" w:rsidR="00521803" w:rsidRPr="00D62928" w:rsidRDefault="00521803" w:rsidP="00ED36E9">
      <w:pPr>
        <w:pStyle w:val="Odsekzoznamu"/>
        <w:numPr>
          <w:ilvl w:val="0"/>
          <w:numId w:val="103"/>
        </w:numPr>
        <w:autoSpaceDE w:val="0"/>
        <w:autoSpaceDN w:val="0"/>
        <w:adjustRightInd w:val="0"/>
        <w:spacing w:line="360" w:lineRule="auto"/>
        <w:jc w:val="both"/>
        <w:rPr>
          <w:color w:val="000000"/>
          <w:sz w:val="24"/>
          <w:szCs w:val="24"/>
        </w:rPr>
      </w:pPr>
      <w:r w:rsidRPr="00D62928">
        <w:rPr>
          <w:color w:val="000000" w:themeColor="text1"/>
          <w:sz w:val="24"/>
          <w:szCs w:val="24"/>
        </w:rPr>
        <w:t>organizáciu výchovy a vzdelávania primeranú jeho veku, schopnostiam, záujmom, zdravotnému stavu a v súlade so zásadami psychohygieny,</w:t>
      </w:r>
    </w:p>
    <w:p w14:paraId="14D85AA5" w14:textId="77777777" w:rsidR="00521803" w:rsidRPr="00D62928" w:rsidRDefault="00521803" w:rsidP="00ED36E9">
      <w:pPr>
        <w:pStyle w:val="Odsekzoznamu"/>
        <w:numPr>
          <w:ilvl w:val="0"/>
          <w:numId w:val="103"/>
        </w:numPr>
        <w:autoSpaceDE w:val="0"/>
        <w:autoSpaceDN w:val="0"/>
        <w:adjustRightInd w:val="0"/>
        <w:spacing w:line="360" w:lineRule="auto"/>
        <w:jc w:val="both"/>
        <w:rPr>
          <w:color w:val="000000"/>
          <w:sz w:val="24"/>
          <w:szCs w:val="24"/>
        </w:rPr>
      </w:pPr>
      <w:r w:rsidRPr="00D62928">
        <w:rPr>
          <w:color w:val="000000"/>
          <w:sz w:val="24"/>
          <w:szCs w:val="24"/>
        </w:rPr>
        <w:t>úctu k svojej osobe a na zabezpečenie ochrany proti fyzickému, psychickému a sexuálnemu násiliu,</w:t>
      </w:r>
    </w:p>
    <w:p w14:paraId="4B1A2DCE" w14:textId="77777777" w:rsidR="00521803" w:rsidRPr="00D62928" w:rsidRDefault="00521803" w:rsidP="00ED36E9">
      <w:pPr>
        <w:pStyle w:val="Odsekzoznamu"/>
        <w:numPr>
          <w:ilvl w:val="0"/>
          <w:numId w:val="103"/>
        </w:numPr>
        <w:autoSpaceDE w:val="0"/>
        <w:autoSpaceDN w:val="0"/>
        <w:adjustRightInd w:val="0"/>
        <w:spacing w:line="360" w:lineRule="auto"/>
        <w:jc w:val="both"/>
        <w:rPr>
          <w:color w:val="000000"/>
          <w:sz w:val="24"/>
          <w:szCs w:val="24"/>
        </w:rPr>
      </w:pPr>
      <w:r w:rsidRPr="00D62928">
        <w:rPr>
          <w:color w:val="000000"/>
          <w:sz w:val="24"/>
          <w:szCs w:val="24"/>
        </w:rPr>
        <w:t>na informácie týkajúce sa jeho osoby a jeho výchovno-vzdelávacích výsledkov.</w:t>
      </w:r>
    </w:p>
    <w:p w14:paraId="465C04B6" w14:textId="77777777" w:rsidR="00521803" w:rsidRPr="00521803" w:rsidRDefault="00521803" w:rsidP="00521803">
      <w:pPr>
        <w:autoSpaceDE w:val="0"/>
        <w:autoSpaceDN w:val="0"/>
        <w:adjustRightInd w:val="0"/>
        <w:spacing w:line="360" w:lineRule="auto"/>
        <w:jc w:val="both"/>
        <w:rPr>
          <w:color w:val="000000"/>
          <w:sz w:val="24"/>
          <w:szCs w:val="24"/>
        </w:rPr>
      </w:pPr>
    </w:p>
    <w:p w14:paraId="532DA1E4" w14:textId="77777777" w:rsidR="00521803" w:rsidRPr="00521803" w:rsidRDefault="00521803" w:rsidP="00521803">
      <w:pPr>
        <w:autoSpaceDE w:val="0"/>
        <w:autoSpaceDN w:val="0"/>
        <w:adjustRightInd w:val="0"/>
        <w:spacing w:line="360" w:lineRule="auto"/>
        <w:jc w:val="both"/>
        <w:rPr>
          <w:color w:val="000000"/>
          <w:sz w:val="24"/>
          <w:szCs w:val="24"/>
          <w:lang w:val="sk-SK"/>
        </w:rPr>
      </w:pPr>
      <w:r w:rsidRPr="00521803">
        <w:rPr>
          <w:b/>
          <w:color w:val="000000"/>
          <w:sz w:val="24"/>
          <w:szCs w:val="24"/>
          <w:lang w:val="sk-SK"/>
        </w:rPr>
        <w:t>Dieťa je povinné:</w:t>
      </w:r>
    </w:p>
    <w:p w14:paraId="18A897A0" w14:textId="77777777" w:rsidR="00521803" w:rsidRPr="007734FA" w:rsidRDefault="00521803" w:rsidP="00ED36E9">
      <w:pPr>
        <w:pStyle w:val="Odsekzoznamu"/>
        <w:numPr>
          <w:ilvl w:val="0"/>
          <w:numId w:val="104"/>
        </w:numPr>
        <w:autoSpaceDE w:val="0"/>
        <w:autoSpaceDN w:val="0"/>
        <w:adjustRightInd w:val="0"/>
        <w:spacing w:line="360" w:lineRule="auto"/>
        <w:jc w:val="both"/>
        <w:rPr>
          <w:color w:val="000000"/>
          <w:sz w:val="24"/>
          <w:szCs w:val="24"/>
        </w:rPr>
      </w:pPr>
      <w:r w:rsidRPr="007734FA">
        <w:rPr>
          <w:color w:val="000000"/>
          <w:sz w:val="24"/>
          <w:szCs w:val="24"/>
        </w:rPr>
        <w:t>neobmedzovať svojím konaním práva ostatných osôb zúčastňujúcich sa výchovy a vzdelávania,</w:t>
      </w:r>
    </w:p>
    <w:p w14:paraId="16CD88E7" w14:textId="77777777" w:rsidR="00521803" w:rsidRPr="007734FA" w:rsidRDefault="00521803" w:rsidP="00ED36E9">
      <w:pPr>
        <w:pStyle w:val="Odsekzoznamu"/>
        <w:numPr>
          <w:ilvl w:val="0"/>
          <w:numId w:val="104"/>
        </w:numPr>
        <w:autoSpaceDE w:val="0"/>
        <w:autoSpaceDN w:val="0"/>
        <w:adjustRightInd w:val="0"/>
        <w:spacing w:line="360" w:lineRule="auto"/>
        <w:jc w:val="both"/>
        <w:rPr>
          <w:color w:val="000000"/>
          <w:sz w:val="24"/>
          <w:szCs w:val="24"/>
        </w:rPr>
      </w:pPr>
      <w:r w:rsidRPr="007734FA">
        <w:rPr>
          <w:color w:val="000000"/>
          <w:sz w:val="24"/>
          <w:szCs w:val="24"/>
        </w:rPr>
        <w:lastRenderedPageBreak/>
        <w:t>dodržiavať školský poriadok školy a ďalšie vnútorné predpisy školy alebo školského zariadenia,</w:t>
      </w:r>
    </w:p>
    <w:p w14:paraId="6609CD19" w14:textId="77777777" w:rsidR="00521803" w:rsidRPr="007734FA" w:rsidRDefault="00521803" w:rsidP="00ED36E9">
      <w:pPr>
        <w:pStyle w:val="Odsekzoznamu"/>
        <w:numPr>
          <w:ilvl w:val="0"/>
          <w:numId w:val="104"/>
        </w:numPr>
        <w:autoSpaceDE w:val="0"/>
        <w:autoSpaceDN w:val="0"/>
        <w:adjustRightInd w:val="0"/>
        <w:spacing w:line="360" w:lineRule="auto"/>
        <w:jc w:val="both"/>
        <w:rPr>
          <w:color w:val="000000"/>
          <w:sz w:val="24"/>
          <w:szCs w:val="24"/>
        </w:rPr>
      </w:pPr>
      <w:r w:rsidRPr="007734FA">
        <w:rPr>
          <w:color w:val="000000"/>
          <w:sz w:val="24"/>
          <w:szCs w:val="24"/>
        </w:rPr>
        <w:t>chrániť pred poškodením majetok školy alebo školského zariadenia a majetok, ktorý škola alebo školské zariadenie využíva na výchovu a vzdelávanie,</w:t>
      </w:r>
    </w:p>
    <w:p w14:paraId="210E275A" w14:textId="77777777" w:rsidR="00521803" w:rsidRPr="007734FA" w:rsidRDefault="00521803" w:rsidP="00ED36E9">
      <w:pPr>
        <w:pStyle w:val="Odsekzoznamu"/>
        <w:numPr>
          <w:ilvl w:val="0"/>
          <w:numId w:val="104"/>
        </w:numPr>
        <w:autoSpaceDE w:val="0"/>
        <w:autoSpaceDN w:val="0"/>
        <w:adjustRightInd w:val="0"/>
        <w:spacing w:line="360" w:lineRule="auto"/>
        <w:jc w:val="both"/>
        <w:rPr>
          <w:color w:val="000000"/>
          <w:sz w:val="24"/>
          <w:szCs w:val="24"/>
        </w:rPr>
      </w:pPr>
      <w:r w:rsidRPr="007734FA">
        <w:rPr>
          <w:color w:val="000000"/>
          <w:sz w:val="24"/>
          <w:szCs w:val="24"/>
        </w:rPr>
        <w:t>konať tak, aby neohrozoval svoje zdravie a bezpečnosť, ako aj zdravie a bezpečnosť ďalších osôb zúčastňujúcich sa na výchove a vzdelávaní,</w:t>
      </w:r>
    </w:p>
    <w:p w14:paraId="3708776B" w14:textId="77777777" w:rsidR="00521803" w:rsidRPr="007734FA" w:rsidRDefault="00521803" w:rsidP="00ED36E9">
      <w:pPr>
        <w:pStyle w:val="Odsekzoznamu"/>
        <w:numPr>
          <w:ilvl w:val="0"/>
          <w:numId w:val="104"/>
        </w:numPr>
        <w:autoSpaceDE w:val="0"/>
        <w:autoSpaceDN w:val="0"/>
        <w:adjustRightInd w:val="0"/>
        <w:spacing w:line="360" w:lineRule="auto"/>
        <w:jc w:val="both"/>
        <w:rPr>
          <w:color w:val="000000"/>
          <w:sz w:val="24"/>
          <w:szCs w:val="24"/>
        </w:rPr>
      </w:pPr>
      <w:r w:rsidRPr="007734FA">
        <w:rPr>
          <w:color w:val="000000"/>
          <w:sz w:val="24"/>
          <w:szCs w:val="24"/>
        </w:rPr>
        <w:t>ctiť si ľudskú dôstojnosť svojich spolužiakov a zamestnancov školy alebo školského zariadenia,</w:t>
      </w:r>
    </w:p>
    <w:p w14:paraId="5ADA27E6" w14:textId="77777777" w:rsidR="00521803" w:rsidRPr="007734FA" w:rsidRDefault="00521803" w:rsidP="00ED36E9">
      <w:pPr>
        <w:pStyle w:val="Odsekzoznamu"/>
        <w:numPr>
          <w:ilvl w:val="0"/>
          <w:numId w:val="104"/>
        </w:numPr>
        <w:autoSpaceDE w:val="0"/>
        <w:autoSpaceDN w:val="0"/>
        <w:adjustRightInd w:val="0"/>
        <w:spacing w:line="360" w:lineRule="auto"/>
        <w:jc w:val="both"/>
        <w:rPr>
          <w:color w:val="000000"/>
          <w:sz w:val="24"/>
          <w:szCs w:val="24"/>
        </w:rPr>
      </w:pPr>
      <w:r w:rsidRPr="007734FA">
        <w:rPr>
          <w:color w:val="000000"/>
          <w:sz w:val="24"/>
          <w:szCs w:val="24"/>
        </w:rPr>
        <w:t>rešpektovať pokyny zamestnancov školy alebo školského zariadenia, ktoré sú v súlade so všeobecne záväznými právnymi predpismi, vnútornými predpismi školy a dobrými mravmi.</w:t>
      </w:r>
    </w:p>
    <w:p w14:paraId="7E398F32" w14:textId="77777777" w:rsidR="00521803" w:rsidRPr="00521803" w:rsidRDefault="00521803" w:rsidP="00521803">
      <w:pPr>
        <w:autoSpaceDE w:val="0"/>
        <w:autoSpaceDN w:val="0"/>
        <w:adjustRightInd w:val="0"/>
        <w:spacing w:line="360" w:lineRule="auto"/>
        <w:jc w:val="both"/>
        <w:rPr>
          <w:color w:val="000000"/>
          <w:sz w:val="24"/>
          <w:szCs w:val="24"/>
        </w:rPr>
      </w:pPr>
    </w:p>
    <w:p w14:paraId="01377FE8" w14:textId="77777777" w:rsidR="00521803" w:rsidRPr="00521803" w:rsidRDefault="00521803" w:rsidP="00521803">
      <w:pPr>
        <w:autoSpaceDE w:val="0"/>
        <w:autoSpaceDN w:val="0"/>
        <w:adjustRightInd w:val="0"/>
        <w:spacing w:line="360" w:lineRule="auto"/>
        <w:ind w:firstLine="360"/>
        <w:jc w:val="both"/>
        <w:rPr>
          <w:color w:val="000000"/>
          <w:sz w:val="24"/>
          <w:szCs w:val="24"/>
          <w:lang w:val="sk-SK"/>
        </w:rPr>
      </w:pPr>
      <w:r w:rsidRPr="00521803">
        <w:rPr>
          <w:b/>
          <w:color w:val="000000"/>
          <w:sz w:val="24"/>
          <w:szCs w:val="24"/>
          <w:lang w:val="sk-SK"/>
        </w:rPr>
        <w:t>Zákonný zástupca má právo</w:t>
      </w:r>
      <w:r w:rsidRPr="00521803">
        <w:rPr>
          <w:color w:val="000000"/>
          <w:sz w:val="24"/>
          <w:szCs w:val="24"/>
          <w:lang w:val="sk-SK"/>
        </w:rPr>
        <w:t xml:space="preserve"> vybrať pre svoje dieťa školu alebo školské zariadenie, ktoré</w:t>
      </w:r>
    </w:p>
    <w:p w14:paraId="49329BCE" w14:textId="77777777" w:rsidR="00521803" w:rsidRPr="00521803" w:rsidRDefault="00521803" w:rsidP="00521803">
      <w:pPr>
        <w:autoSpaceDE w:val="0"/>
        <w:autoSpaceDN w:val="0"/>
        <w:adjustRightInd w:val="0"/>
        <w:spacing w:line="360" w:lineRule="auto"/>
        <w:jc w:val="both"/>
        <w:rPr>
          <w:color w:val="000000"/>
          <w:sz w:val="24"/>
          <w:szCs w:val="24"/>
          <w:lang w:val="sk-SK"/>
        </w:rPr>
      </w:pPr>
      <w:r w:rsidRPr="00521803">
        <w:rPr>
          <w:color w:val="000000"/>
          <w:sz w:val="24"/>
          <w:szCs w:val="24"/>
          <w:lang w:val="sk-SK"/>
        </w:rPr>
        <w:t>poskytuje výchovu a vzdelávanie podľa tohto zákona, zodpovedajúce schopnostiam, zdravotnému stavu, záujmom a záľubám dieťaťa, jeho vierovyznaniu, svetonázoru, národnosti a etnickej príslušnosťou; právo na slobodnú voľbu školy alebo školského zariadenia možno uplatňovať v súlade s možnosťami výchovno-vzdelávacej sústavy.</w:t>
      </w:r>
    </w:p>
    <w:p w14:paraId="35901457" w14:textId="77777777" w:rsidR="00521803" w:rsidRPr="00521803" w:rsidRDefault="00521803" w:rsidP="00521803">
      <w:pPr>
        <w:autoSpaceDE w:val="0"/>
        <w:autoSpaceDN w:val="0"/>
        <w:adjustRightInd w:val="0"/>
        <w:spacing w:line="360" w:lineRule="auto"/>
        <w:jc w:val="both"/>
        <w:rPr>
          <w:color w:val="000000"/>
          <w:sz w:val="24"/>
          <w:szCs w:val="24"/>
          <w:lang w:val="sk-SK"/>
        </w:rPr>
      </w:pPr>
    </w:p>
    <w:p w14:paraId="73691F20" w14:textId="77777777" w:rsidR="00521803" w:rsidRPr="00521803" w:rsidRDefault="00521803" w:rsidP="00521803">
      <w:pPr>
        <w:autoSpaceDE w:val="0"/>
        <w:autoSpaceDN w:val="0"/>
        <w:adjustRightInd w:val="0"/>
        <w:spacing w:line="360" w:lineRule="auto"/>
        <w:jc w:val="both"/>
        <w:rPr>
          <w:b/>
          <w:bCs/>
          <w:sz w:val="24"/>
          <w:szCs w:val="24"/>
          <w:lang w:val="sk-SK"/>
        </w:rPr>
      </w:pPr>
      <w:r w:rsidRPr="00521803">
        <w:rPr>
          <w:b/>
          <w:bCs/>
          <w:sz w:val="24"/>
          <w:szCs w:val="24"/>
          <w:lang w:val="sk-SK"/>
        </w:rPr>
        <w:t>Zákonný zástupca dieťaťa alebo žiaka alebo zástupca zariadenia má právo:</w:t>
      </w:r>
    </w:p>
    <w:p w14:paraId="22DC0071" w14:textId="77777777" w:rsidR="00521803" w:rsidRPr="007734FA" w:rsidRDefault="00521803" w:rsidP="00ED36E9">
      <w:pPr>
        <w:pStyle w:val="Odsekzoznamu"/>
        <w:numPr>
          <w:ilvl w:val="0"/>
          <w:numId w:val="105"/>
        </w:numPr>
        <w:autoSpaceDE w:val="0"/>
        <w:autoSpaceDN w:val="0"/>
        <w:adjustRightInd w:val="0"/>
        <w:spacing w:line="360" w:lineRule="auto"/>
        <w:jc w:val="both"/>
        <w:rPr>
          <w:color w:val="000000"/>
          <w:sz w:val="24"/>
          <w:szCs w:val="24"/>
        </w:rPr>
      </w:pPr>
      <w:r w:rsidRPr="007734FA">
        <w:rPr>
          <w:color w:val="000000"/>
          <w:sz w:val="24"/>
          <w:szCs w:val="24"/>
        </w:rPr>
        <w:t>žiadať, aby sa v rámci výchovy a vzdelávania v škole alebo v školskom zariadení poskytovali deťom a žiakom informácie a vedomosti vecne a mnohostranne v súlade so súčasným poznaním sveta a v súlade s princípmi a cieľmi výchovy a vzdelávania podľa tohto zákona,</w:t>
      </w:r>
    </w:p>
    <w:p w14:paraId="6D09C597" w14:textId="77777777" w:rsidR="00521803" w:rsidRPr="007734FA" w:rsidRDefault="00521803" w:rsidP="00ED36E9">
      <w:pPr>
        <w:pStyle w:val="Odsekzoznamu"/>
        <w:numPr>
          <w:ilvl w:val="0"/>
          <w:numId w:val="105"/>
        </w:numPr>
        <w:autoSpaceDE w:val="0"/>
        <w:autoSpaceDN w:val="0"/>
        <w:adjustRightInd w:val="0"/>
        <w:spacing w:line="360" w:lineRule="auto"/>
        <w:jc w:val="both"/>
        <w:rPr>
          <w:color w:val="000000"/>
          <w:sz w:val="24"/>
          <w:szCs w:val="24"/>
        </w:rPr>
      </w:pPr>
      <w:r w:rsidRPr="007734FA">
        <w:rPr>
          <w:color w:val="000000"/>
          <w:sz w:val="24"/>
          <w:szCs w:val="24"/>
        </w:rPr>
        <w:t>oboznámiť sa s výchovno-vzdelávacím programom školy alebo školského zariadenia a školským poriadkom,</w:t>
      </w:r>
    </w:p>
    <w:p w14:paraId="2AEE2A31" w14:textId="77777777" w:rsidR="00521803" w:rsidRPr="007734FA" w:rsidRDefault="00521803" w:rsidP="00ED36E9">
      <w:pPr>
        <w:pStyle w:val="Odsekzoznamu"/>
        <w:numPr>
          <w:ilvl w:val="0"/>
          <w:numId w:val="105"/>
        </w:numPr>
        <w:autoSpaceDE w:val="0"/>
        <w:autoSpaceDN w:val="0"/>
        <w:adjustRightInd w:val="0"/>
        <w:spacing w:line="360" w:lineRule="auto"/>
        <w:jc w:val="both"/>
        <w:rPr>
          <w:color w:val="000000"/>
          <w:sz w:val="24"/>
          <w:szCs w:val="24"/>
        </w:rPr>
      </w:pPr>
      <w:r w:rsidRPr="007734FA">
        <w:rPr>
          <w:color w:val="000000"/>
          <w:sz w:val="24"/>
          <w:szCs w:val="24"/>
        </w:rPr>
        <w:t>byť informovaný o výchovno-vzdelávacích výsledkoch svojho dieťaťa,</w:t>
      </w:r>
    </w:p>
    <w:p w14:paraId="0DD568DB" w14:textId="77777777" w:rsidR="00521803" w:rsidRPr="007734FA" w:rsidRDefault="00521803" w:rsidP="00ED36E9">
      <w:pPr>
        <w:pStyle w:val="Odsekzoznamu"/>
        <w:numPr>
          <w:ilvl w:val="0"/>
          <w:numId w:val="105"/>
        </w:numPr>
        <w:autoSpaceDE w:val="0"/>
        <w:autoSpaceDN w:val="0"/>
        <w:adjustRightInd w:val="0"/>
        <w:spacing w:line="360" w:lineRule="auto"/>
        <w:jc w:val="both"/>
        <w:rPr>
          <w:color w:val="000000"/>
          <w:sz w:val="24"/>
          <w:szCs w:val="24"/>
        </w:rPr>
      </w:pPr>
      <w:r w:rsidRPr="007734FA">
        <w:rPr>
          <w:color w:val="000000"/>
          <w:sz w:val="24"/>
          <w:szCs w:val="24"/>
        </w:rPr>
        <w:t>na poskytnutie poradenských služieb vo výchove a vzdelávaní svojho dieťaťa,</w:t>
      </w:r>
    </w:p>
    <w:p w14:paraId="4F243EDF" w14:textId="77777777" w:rsidR="00521803" w:rsidRPr="007734FA" w:rsidRDefault="00521803" w:rsidP="00ED36E9">
      <w:pPr>
        <w:pStyle w:val="Odsekzoznamu"/>
        <w:numPr>
          <w:ilvl w:val="0"/>
          <w:numId w:val="105"/>
        </w:numPr>
        <w:autoSpaceDE w:val="0"/>
        <w:autoSpaceDN w:val="0"/>
        <w:adjustRightInd w:val="0"/>
        <w:spacing w:line="360" w:lineRule="auto"/>
        <w:jc w:val="both"/>
        <w:rPr>
          <w:color w:val="000000"/>
          <w:sz w:val="24"/>
          <w:szCs w:val="24"/>
        </w:rPr>
      </w:pPr>
      <w:r w:rsidRPr="007734FA">
        <w:rPr>
          <w:color w:val="000000"/>
          <w:sz w:val="24"/>
          <w:szCs w:val="24"/>
        </w:rPr>
        <w:t>zúčastňovať sa výchovy a vzdelávania po predchádzajúcom súhlase riaditeľa školy alebo školského zariadenia,</w:t>
      </w:r>
    </w:p>
    <w:p w14:paraId="3C8CDC62" w14:textId="77777777" w:rsidR="00521803" w:rsidRPr="007734FA" w:rsidRDefault="00521803" w:rsidP="00ED36E9">
      <w:pPr>
        <w:pStyle w:val="Odsekzoznamu"/>
        <w:numPr>
          <w:ilvl w:val="0"/>
          <w:numId w:val="105"/>
        </w:numPr>
        <w:autoSpaceDE w:val="0"/>
        <w:autoSpaceDN w:val="0"/>
        <w:adjustRightInd w:val="0"/>
        <w:spacing w:line="360" w:lineRule="auto"/>
        <w:jc w:val="both"/>
        <w:rPr>
          <w:color w:val="000000"/>
          <w:sz w:val="24"/>
          <w:szCs w:val="24"/>
        </w:rPr>
      </w:pPr>
      <w:r w:rsidRPr="007734FA">
        <w:rPr>
          <w:color w:val="000000"/>
          <w:sz w:val="24"/>
          <w:szCs w:val="24"/>
        </w:rPr>
        <w:t>vyjadrovať sa k výchovno-vzdelávaciemu programu školy alebo školského zariadenia prostredníctvom orgánov školskej samosprávy.</w:t>
      </w:r>
    </w:p>
    <w:p w14:paraId="02EF809C" w14:textId="77777777" w:rsidR="00521803" w:rsidRPr="00521803" w:rsidRDefault="00521803" w:rsidP="00521803">
      <w:pPr>
        <w:autoSpaceDE w:val="0"/>
        <w:autoSpaceDN w:val="0"/>
        <w:adjustRightInd w:val="0"/>
        <w:spacing w:line="360" w:lineRule="auto"/>
        <w:jc w:val="both"/>
        <w:rPr>
          <w:color w:val="000000"/>
          <w:sz w:val="24"/>
          <w:szCs w:val="24"/>
        </w:rPr>
      </w:pPr>
    </w:p>
    <w:p w14:paraId="39258E74" w14:textId="77777777" w:rsidR="00521803" w:rsidRPr="00521803" w:rsidRDefault="00521803" w:rsidP="00521803">
      <w:pPr>
        <w:autoSpaceDE w:val="0"/>
        <w:autoSpaceDN w:val="0"/>
        <w:adjustRightInd w:val="0"/>
        <w:spacing w:line="360" w:lineRule="auto"/>
        <w:jc w:val="both"/>
        <w:rPr>
          <w:color w:val="000000"/>
          <w:sz w:val="24"/>
          <w:szCs w:val="24"/>
        </w:rPr>
      </w:pPr>
      <w:r w:rsidRPr="00521803">
        <w:rPr>
          <w:color w:val="000000" w:themeColor="text1"/>
          <w:sz w:val="24"/>
          <w:szCs w:val="24"/>
        </w:rPr>
        <w:t xml:space="preserve"> </w:t>
      </w:r>
      <w:r w:rsidRPr="00521803">
        <w:rPr>
          <w:b/>
          <w:color w:val="000000" w:themeColor="text1"/>
          <w:sz w:val="24"/>
          <w:szCs w:val="24"/>
        </w:rPr>
        <w:t>Zákonný zástupca dieťaťa  alebo zástupca zariadenia je povinný</w:t>
      </w:r>
    </w:p>
    <w:p w14:paraId="70D6D14E" w14:textId="77777777" w:rsidR="00521803" w:rsidRPr="007734FA" w:rsidRDefault="00521803" w:rsidP="00ED36E9">
      <w:pPr>
        <w:pStyle w:val="Odsekzoznamu"/>
        <w:numPr>
          <w:ilvl w:val="0"/>
          <w:numId w:val="106"/>
        </w:numPr>
        <w:spacing w:after="160" w:line="360" w:lineRule="auto"/>
        <w:jc w:val="both"/>
        <w:rPr>
          <w:bCs/>
          <w:sz w:val="24"/>
          <w:szCs w:val="24"/>
        </w:rPr>
      </w:pPr>
      <w:r w:rsidRPr="007734FA">
        <w:rPr>
          <w:bCs/>
          <w:iCs/>
          <w:sz w:val="24"/>
          <w:szCs w:val="24"/>
        </w:rPr>
        <w:t>Dodržiavať v plnom rozsahu podmienky stanovené všetkými legislatívnymi, normami, ktoré sa týkajú školy,</w:t>
      </w:r>
    </w:p>
    <w:p w14:paraId="7C289405" w14:textId="77777777" w:rsidR="00521803" w:rsidRPr="007734FA" w:rsidRDefault="00521803" w:rsidP="00ED36E9">
      <w:pPr>
        <w:pStyle w:val="Odsekzoznamu"/>
        <w:numPr>
          <w:ilvl w:val="0"/>
          <w:numId w:val="106"/>
        </w:numPr>
        <w:spacing w:after="160" w:line="360" w:lineRule="auto"/>
        <w:jc w:val="both"/>
        <w:rPr>
          <w:bCs/>
          <w:sz w:val="24"/>
          <w:szCs w:val="24"/>
        </w:rPr>
      </w:pPr>
      <w:r w:rsidRPr="007734FA">
        <w:rPr>
          <w:bCs/>
          <w:iCs/>
          <w:sz w:val="24"/>
          <w:szCs w:val="24"/>
        </w:rPr>
        <w:t xml:space="preserve">Poznať pravidlá a Školský poriadok materskej školy a viesť k ich dodržiavaniu aj svoje deti, </w:t>
      </w:r>
    </w:p>
    <w:p w14:paraId="3BC3793B" w14:textId="77777777" w:rsidR="00521803" w:rsidRPr="007734FA" w:rsidRDefault="00521803" w:rsidP="00ED36E9">
      <w:pPr>
        <w:pStyle w:val="Odsekzoznamu"/>
        <w:numPr>
          <w:ilvl w:val="0"/>
          <w:numId w:val="106"/>
        </w:numPr>
        <w:spacing w:after="160" w:line="360" w:lineRule="auto"/>
        <w:jc w:val="both"/>
        <w:rPr>
          <w:bCs/>
          <w:sz w:val="24"/>
          <w:szCs w:val="24"/>
        </w:rPr>
      </w:pPr>
      <w:r w:rsidRPr="007734FA">
        <w:rPr>
          <w:bCs/>
          <w:iCs/>
          <w:sz w:val="24"/>
          <w:szCs w:val="24"/>
        </w:rPr>
        <w:t>Prevziať zodpovednosť za školy, ktoré spôsobilo jeho dieťa na majetku školy a spolužiakov,</w:t>
      </w:r>
    </w:p>
    <w:p w14:paraId="550E982F" w14:textId="77777777" w:rsidR="00521803" w:rsidRPr="007734FA" w:rsidRDefault="00521803" w:rsidP="00ED36E9">
      <w:pPr>
        <w:pStyle w:val="Odsekzoznamu"/>
        <w:numPr>
          <w:ilvl w:val="0"/>
          <w:numId w:val="106"/>
        </w:numPr>
        <w:spacing w:after="160" w:line="360" w:lineRule="auto"/>
        <w:jc w:val="both"/>
        <w:rPr>
          <w:bCs/>
          <w:sz w:val="24"/>
          <w:szCs w:val="24"/>
        </w:rPr>
      </w:pPr>
      <w:r w:rsidRPr="007734FA">
        <w:rPr>
          <w:bCs/>
          <w:iCs/>
          <w:sz w:val="24"/>
          <w:szCs w:val="24"/>
        </w:rPr>
        <w:t>Včas ospravedlniť neprítomnosť dieťaťa v škole,</w:t>
      </w:r>
    </w:p>
    <w:p w14:paraId="2BF1356B" w14:textId="77777777" w:rsidR="00521803" w:rsidRPr="007734FA" w:rsidRDefault="00521803" w:rsidP="00ED36E9">
      <w:pPr>
        <w:pStyle w:val="Odsekzoznamu"/>
        <w:numPr>
          <w:ilvl w:val="0"/>
          <w:numId w:val="106"/>
        </w:numPr>
        <w:spacing w:after="160" w:line="360" w:lineRule="auto"/>
        <w:jc w:val="both"/>
        <w:rPr>
          <w:bCs/>
          <w:sz w:val="24"/>
          <w:szCs w:val="24"/>
        </w:rPr>
      </w:pPr>
      <w:r w:rsidRPr="007734FA">
        <w:rPr>
          <w:bCs/>
          <w:iCs/>
          <w:sz w:val="24"/>
          <w:szCs w:val="24"/>
        </w:rPr>
        <w:t>Privádzať dieťa do materskej školy zdravé,</w:t>
      </w:r>
    </w:p>
    <w:p w14:paraId="5F9B0463" w14:textId="77777777" w:rsidR="00521803" w:rsidRPr="007734FA" w:rsidRDefault="00521803" w:rsidP="00ED36E9">
      <w:pPr>
        <w:pStyle w:val="Odsekzoznamu"/>
        <w:numPr>
          <w:ilvl w:val="0"/>
          <w:numId w:val="106"/>
        </w:numPr>
        <w:spacing w:after="160" w:line="360" w:lineRule="auto"/>
        <w:jc w:val="both"/>
        <w:rPr>
          <w:bCs/>
          <w:sz w:val="24"/>
          <w:szCs w:val="24"/>
        </w:rPr>
      </w:pPr>
      <w:r w:rsidRPr="007734FA">
        <w:rPr>
          <w:bCs/>
          <w:iCs/>
          <w:sz w:val="24"/>
          <w:szCs w:val="24"/>
        </w:rPr>
        <w:t>V zmysle Školského poriadku materskej školy pravdivo informovať vedenie materskej školy a triedne učiteľky o skutočnom aktuálnom fyzickom a duševnom zdravotnom stave dieťaťa. Nesplnenie tejto povinnosti bude dobromyseľne považované za hrubé porušenie Školského poriadku,</w:t>
      </w:r>
    </w:p>
    <w:p w14:paraId="590444D9" w14:textId="77777777" w:rsidR="00521803" w:rsidRPr="007734FA" w:rsidRDefault="00521803" w:rsidP="00ED36E9">
      <w:pPr>
        <w:pStyle w:val="Odsekzoznamu"/>
        <w:numPr>
          <w:ilvl w:val="0"/>
          <w:numId w:val="106"/>
        </w:numPr>
        <w:spacing w:after="160" w:line="360" w:lineRule="auto"/>
        <w:jc w:val="both"/>
        <w:rPr>
          <w:bCs/>
          <w:sz w:val="24"/>
          <w:szCs w:val="24"/>
        </w:rPr>
      </w:pPr>
      <w:r w:rsidRPr="007734FA">
        <w:rPr>
          <w:bCs/>
          <w:iCs/>
          <w:sz w:val="24"/>
          <w:szCs w:val="24"/>
        </w:rPr>
        <w:t xml:space="preserve">Informovať triedneho učiteľa o zdravotnom stave dieťaťa, zvlášť ak si situácia vyžaduje osobitnú starostlivosť (napr. alergie,..), </w:t>
      </w:r>
    </w:p>
    <w:p w14:paraId="13D20E7A" w14:textId="77777777" w:rsidR="00521803" w:rsidRPr="007734FA" w:rsidRDefault="00521803" w:rsidP="00ED36E9">
      <w:pPr>
        <w:pStyle w:val="Odsekzoznamu"/>
        <w:numPr>
          <w:ilvl w:val="0"/>
          <w:numId w:val="106"/>
        </w:numPr>
        <w:spacing w:after="160" w:line="360" w:lineRule="auto"/>
        <w:jc w:val="both"/>
        <w:rPr>
          <w:bCs/>
          <w:sz w:val="24"/>
          <w:szCs w:val="24"/>
        </w:rPr>
      </w:pPr>
      <w:r w:rsidRPr="007734FA">
        <w:rPr>
          <w:bCs/>
          <w:iCs/>
          <w:sz w:val="24"/>
          <w:szCs w:val="24"/>
        </w:rPr>
        <w:t>Dbať na sociálne a kultúrne zázemie dieťaťa a rešpektovať jeho špeciálne výchovno-vzdelávacie potreby,</w:t>
      </w:r>
    </w:p>
    <w:p w14:paraId="7C822965" w14:textId="77777777" w:rsidR="00521803" w:rsidRPr="007734FA" w:rsidRDefault="00521803" w:rsidP="00ED36E9">
      <w:pPr>
        <w:pStyle w:val="Odsekzoznamu"/>
        <w:numPr>
          <w:ilvl w:val="0"/>
          <w:numId w:val="106"/>
        </w:numPr>
        <w:spacing w:after="160" w:line="360" w:lineRule="auto"/>
        <w:jc w:val="both"/>
        <w:rPr>
          <w:bCs/>
          <w:sz w:val="24"/>
          <w:szCs w:val="24"/>
        </w:rPr>
      </w:pPr>
      <w:r w:rsidRPr="007734FA">
        <w:rPr>
          <w:bCs/>
          <w:iCs/>
          <w:sz w:val="24"/>
          <w:szCs w:val="24"/>
        </w:rPr>
        <w:t>Privádzať dieťa spravidla do materskej školy do 8.00 hod. alebo podľa dohody s riaditeľkou a triednou učiteľkou (podľa formy predprimárneho vzdelávania, podľa formy adaptačného programu),</w:t>
      </w:r>
    </w:p>
    <w:p w14:paraId="287B080C" w14:textId="77777777" w:rsidR="00521803" w:rsidRPr="007734FA" w:rsidRDefault="00521803" w:rsidP="00ED36E9">
      <w:pPr>
        <w:pStyle w:val="Odsekzoznamu"/>
        <w:numPr>
          <w:ilvl w:val="0"/>
          <w:numId w:val="106"/>
        </w:numPr>
        <w:spacing w:after="160" w:line="360" w:lineRule="auto"/>
        <w:jc w:val="both"/>
        <w:rPr>
          <w:bCs/>
          <w:sz w:val="24"/>
          <w:szCs w:val="24"/>
        </w:rPr>
      </w:pPr>
      <w:r w:rsidRPr="007734FA">
        <w:rPr>
          <w:bCs/>
          <w:iCs/>
          <w:sz w:val="24"/>
          <w:szCs w:val="24"/>
        </w:rPr>
        <w:t>Neobmedzovať, nenarúšať priebeh aktivít ostatných detí príchodom dieťaťa v priebehu dňa s výnimkou dohody s triednou učiteľkou,</w:t>
      </w:r>
    </w:p>
    <w:p w14:paraId="12F06DAF" w14:textId="77777777" w:rsidR="00521803" w:rsidRPr="007734FA" w:rsidRDefault="00521803" w:rsidP="00ED36E9">
      <w:pPr>
        <w:pStyle w:val="Odsekzoznamu"/>
        <w:numPr>
          <w:ilvl w:val="0"/>
          <w:numId w:val="106"/>
        </w:numPr>
        <w:spacing w:after="160" w:line="360" w:lineRule="auto"/>
        <w:jc w:val="both"/>
        <w:rPr>
          <w:bCs/>
          <w:sz w:val="24"/>
          <w:szCs w:val="24"/>
        </w:rPr>
      </w:pPr>
      <w:r w:rsidRPr="007734FA">
        <w:rPr>
          <w:bCs/>
          <w:iCs/>
          <w:sz w:val="24"/>
          <w:szCs w:val="24"/>
        </w:rPr>
        <w:t xml:space="preserve">V prípade výskytu ochorenia </w:t>
      </w:r>
      <w:r w:rsidRPr="007734FA">
        <w:rPr>
          <w:bCs/>
          <w:sz w:val="24"/>
          <w:szCs w:val="24"/>
        </w:rPr>
        <w:t xml:space="preserve">(ako napr. parazitárne ochorenie- vši, hlísty a i., respiračné ochorenie- ovčie kiahne, pneumokokové infekcie, invazívne pneumokokové infekcie, invazívne meningokokové infekcie, chrípka a akútne respiračné ochorenia, črevné ochorenie) </w:t>
      </w:r>
      <w:r w:rsidRPr="007734FA">
        <w:rPr>
          <w:bCs/>
          <w:iCs/>
          <w:sz w:val="24"/>
          <w:szCs w:val="24"/>
        </w:rPr>
        <w:t>oznámiť materskej škole túto skutočnosť v záujme ochrany ostatných detí a zamestnancov,</w:t>
      </w:r>
    </w:p>
    <w:p w14:paraId="2CAC8454" w14:textId="77777777" w:rsidR="00521803" w:rsidRPr="007734FA" w:rsidRDefault="00521803" w:rsidP="00ED36E9">
      <w:pPr>
        <w:pStyle w:val="Odsekzoznamu"/>
        <w:numPr>
          <w:ilvl w:val="0"/>
          <w:numId w:val="106"/>
        </w:numPr>
        <w:spacing w:after="160" w:line="360" w:lineRule="auto"/>
        <w:jc w:val="both"/>
        <w:rPr>
          <w:sz w:val="24"/>
          <w:szCs w:val="24"/>
        </w:rPr>
      </w:pPr>
      <w:r w:rsidRPr="007734FA">
        <w:rPr>
          <w:sz w:val="24"/>
          <w:szCs w:val="24"/>
        </w:rPr>
        <w:t xml:space="preserve">Pri neprítomnosti dieťaťa trvajúcej dlhšie ako 5 dní predložiť písomné vyhlásenie o bezinfekčnosti prostredia, ktorým potvrdí že dieťa nemá príznaky akútneho prenosného ochorenia a v rodine nie je nariadená karanténa. Takéto vyhlásenie predloží zákonný zástupca aj pri prvom nástupe dieťaťa do </w:t>
      </w:r>
      <w:r w:rsidRPr="007734FA">
        <w:rPr>
          <w:sz w:val="24"/>
          <w:szCs w:val="24"/>
        </w:rPr>
        <w:lastRenderedPageBreak/>
        <w:t>materskej školy. V prípade, že je dieťa neprítomné z dôvodu choroby (napr. vši, infekčné ochorenie, zápalové ochorenie), zákonný zástupca je povinný pri nástupe dieťaťa do materskej školy predložiť lekárske potvrdenie, že dieťa môže navštevovať materskú školu,</w:t>
      </w:r>
    </w:p>
    <w:p w14:paraId="715D555E" w14:textId="77777777" w:rsidR="00521803" w:rsidRPr="007734FA" w:rsidRDefault="00521803" w:rsidP="00ED36E9">
      <w:pPr>
        <w:pStyle w:val="Odsekzoznamu"/>
        <w:numPr>
          <w:ilvl w:val="0"/>
          <w:numId w:val="106"/>
        </w:numPr>
        <w:spacing w:after="160" w:line="360" w:lineRule="auto"/>
        <w:jc w:val="both"/>
        <w:rPr>
          <w:sz w:val="24"/>
          <w:szCs w:val="24"/>
        </w:rPr>
      </w:pPr>
      <w:r w:rsidRPr="007734FA">
        <w:rPr>
          <w:sz w:val="24"/>
          <w:szCs w:val="24"/>
        </w:rPr>
        <w:t>Ak sa dieťa nemôže zúčastniť na výchove a vzdelávaní v materskej škole, je zákonný zástupca dieťaťa povinný oznámiť materskej škole bez zbytočného odkladu príčinu jeho neprítomnosti (za dôvod ospravedlniteľnej neprítomnosti dieťaťa sa považuje najmä choroba, príp. lekárom nariadený zákaz dochádzky do školy, mimoriadne nepriaznivé poveternostné podmienky, náhle prerušenie premávky hromadných dopravných prostriedkov, mimoriadne udalosti v rodine alebo účasť dieťaťa na súťažiach), a nahlásiť kedy do materskej školy opäť nastúpi,</w:t>
      </w:r>
    </w:p>
    <w:p w14:paraId="24A0E299" w14:textId="77777777" w:rsidR="00521803" w:rsidRPr="007734FA" w:rsidRDefault="00521803" w:rsidP="00ED36E9">
      <w:pPr>
        <w:pStyle w:val="Odsekzoznamu"/>
        <w:numPr>
          <w:ilvl w:val="0"/>
          <w:numId w:val="106"/>
        </w:numPr>
        <w:spacing w:after="160" w:line="360" w:lineRule="auto"/>
        <w:jc w:val="both"/>
        <w:rPr>
          <w:bCs/>
          <w:sz w:val="24"/>
          <w:szCs w:val="24"/>
        </w:rPr>
      </w:pPr>
      <w:r w:rsidRPr="007734FA">
        <w:rPr>
          <w:sz w:val="24"/>
          <w:szCs w:val="24"/>
        </w:rPr>
        <w:t>Prevziať si svoje dieťa z materskej školy do 17.00 hod,</w:t>
      </w:r>
    </w:p>
    <w:p w14:paraId="4B21CD57" w14:textId="77777777" w:rsidR="00521803" w:rsidRPr="007734FA" w:rsidRDefault="00521803" w:rsidP="00ED36E9">
      <w:pPr>
        <w:pStyle w:val="Odsekzoznamu"/>
        <w:numPr>
          <w:ilvl w:val="0"/>
          <w:numId w:val="106"/>
        </w:numPr>
        <w:spacing w:after="160" w:line="360" w:lineRule="auto"/>
        <w:jc w:val="both"/>
        <w:rPr>
          <w:bCs/>
          <w:sz w:val="24"/>
          <w:szCs w:val="24"/>
        </w:rPr>
      </w:pPr>
      <w:r w:rsidRPr="007734FA">
        <w:rPr>
          <w:sz w:val="24"/>
          <w:szCs w:val="24"/>
        </w:rPr>
        <w:t>V čase adaptačného/diagnostického pobytu na vyzvanie triedneho učiteľa byť účastný na predprimárnom vzdelávaní dieťaťa v materskej škole so zámerom určenia ďalšieho postupu v predprimárnom vzdelávaní dieťaťa v MŠ,</w:t>
      </w:r>
    </w:p>
    <w:p w14:paraId="6ACF6090" w14:textId="77777777" w:rsidR="00521803" w:rsidRPr="007734FA" w:rsidRDefault="00521803" w:rsidP="00ED36E9">
      <w:pPr>
        <w:pStyle w:val="Odsekzoznamu"/>
        <w:numPr>
          <w:ilvl w:val="0"/>
          <w:numId w:val="106"/>
        </w:numPr>
        <w:spacing w:after="160" w:line="360" w:lineRule="auto"/>
        <w:jc w:val="both"/>
        <w:rPr>
          <w:bCs/>
          <w:sz w:val="24"/>
          <w:szCs w:val="24"/>
        </w:rPr>
      </w:pPr>
      <w:r w:rsidRPr="007734FA">
        <w:rPr>
          <w:sz w:val="24"/>
          <w:szCs w:val="24"/>
        </w:rPr>
        <w:t>Poskytnúť pedagogickým zamestnancom písomné Splnomocnenie na prevzatie dieťaťa ním poverenou osobou a oznámiť pedagogickým zamestnancom v deň, keď ním poverená osoba príde po dieťa,</w:t>
      </w:r>
    </w:p>
    <w:p w14:paraId="30B86BF9" w14:textId="77777777" w:rsidR="00521803" w:rsidRPr="007734FA" w:rsidRDefault="00521803" w:rsidP="00ED36E9">
      <w:pPr>
        <w:pStyle w:val="Odsekzoznamu"/>
        <w:numPr>
          <w:ilvl w:val="0"/>
          <w:numId w:val="106"/>
        </w:numPr>
        <w:spacing w:after="160" w:line="360" w:lineRule="auto"/>
        <w:jc w:val="both"/>
        <w:rPr>
          <w:bCs/>
          <w:sz w:val="24"/>
          <w:szCs w:val="24"/>
        </w:rPr>
      </w:pPr>
      <w:r w:rsidRPr="007734FA">
        <w:rPr>
          <w:sz w:val="24"/>
          <w:szCs w:val="24"/>
        </w:rPr>
        <w:t xml:space="preserve">Predložiť riaditeľke MŠ rozhodnutie o odklade plnenia povinnej školskej dochádzky, </w:t>
      </w:r>
    </w:p>
    <w:p w14:paraId="2E130C72" w14:textId="77777777" w:rsidR="00521803" w:rsidRPr="007734FA" w:rsidRDefault="00521803" w:rsidP="00ED36E9">
      <w:pPr>
        <w:pStyle w:val="Odsekzoznamu"/>
        <w:numPr>
          <w:ilvl w:val="0"/>
          <w:numId w:val="106"/>
        </w:numPr>
        <w:spacing w:after="160" w:line="360" w:lineRule="auto"/>
        <w:jc w:val="both"/>
        <w:rPr>
          <w:bCs/>
          <w:sz w:val="24"/>
          <w:szCs w:val="24"/>
        </w:rPr>
      </w:pPr>
      <w:r w:rsidRPr="007734FA">
        <w:rPr>
          <w:sz w:val="24"/>
          <w:szCs w:val="24"/>
        </w:rPr>
        <w:t>V prípade, že je poberateľom dávky v hmotnej núdzi, predložiť rozhodnutie ÚPSVaR riaditeľke MŠ,</w:t>
      </w:r>
    </w:p>
    <w:p w14:paraId="2BD134DA" w14:textId="77777777" w:rsidR="00521803" w:rsidRPr="007734FA" w:rsidRDefault="00521803" w:rsidP="00ED36E9">
      <w:pPr>
        <w:pStyle w:val="Odsekzoznamu"/>
        <w:numPr>
          <w:ilvl w:val="0"/>
          <w:numId w:val="106"/>
        </w:numPr>
        <w:spacing w:after="160" w:line="360" w:lineRule="auto"/>
        <w:jc w:val="both"/>
        <w:rPr>
          <w:bCs/>
          <w:sz w:val="24"/>
          <w:szCs w:val="24"/>
        </w:rPr>
      </w:pPr>
      <w:r w:rsidRPr="007734FA">
        <w:rPr>
          <w:sz w:val="24"/>
          <w:szCs w:val="24"/>
        </w:rPr>
        <w:t>Uhrádzať príspevok na stravovanie,</w:t>
      </w:r>
    </w:p>
    <w:p w14:paraId="13E554F5" w14:textId="77777777" w:rsidR="00521803" w:rsidRPr="007734FA" w:rsidRDefault="00521803" w:rsidP="00ED36E9">
      <w:pPr>
        <w:pStyle w:val="Odsekzoznamu"/>
        <w:numPr>
          <w:ilvl w:val="0"/>
          <w:numId w:val="106"/>
        </w:numPr>
        <w:spacing w:after="160" w:line="360" w:lineRule="auto"/>
        <w:jc w:val="both"/>
        <w:rPr>
          <w:bCs/>
          <w:sz w:val="24"/>
          <w:szCs w:val="24"/>
        </w:rPr>
      </w:pPr>
      <w:r w:rsidRPr="007734FA">
        <w:rPr>
          <w:sz w:val="24"/>
          <w:szCs w:val="24"/>
        </w:rPr>
        <w:t>Uhrádzať príspevok za pobyt dieťaťa v MŠ v zmysle § 28 zákona NR SR č. 245/2008 Z. z. o výchove a vzdelávaní v znení zmien a doplnkov a v zmysle Všeobecne záväzného nariadenia mesta Nitra č. 8/2019  o výške príspevku na čiastočnú úhradu nákladov a podmienkach úhrady v školských účelových zariadeniach v zriaďovateľskej pôsobnosti mesta Nitra, a to prevodom na účet, resp. poštovou poukážkou,</w:t>
      </w:r>
    </w:p>
    <w:p w14:paraId="5FF8F299" w14:textId="77777777" w:rsidR="00521803" w:rsidRPr="007734FA" w:rsidRDefault="00521803" w:rsidP="00ED36E9">
      <w:pPr>
        <w:pStyle w:val="Odsekzoznamu"/>
        <w:numPr>
          <w:ilvl w:val="0"/>
          <w:numId w:val="106"/>
        </w:numPr>
        <w:spacing w:after="160" w:line="360" w:lineRule="auto"/>
        <w:jc w:val="both"/>
        <w:rPr>
          <w:bCs/>
          <w:sz w:val="24"/>
          <w:szCs w:val="24"/>
        </w:rPr>
      </w:pPr>
      <w:r w:rsidRPr="007734FA">
        <w:rPr>
          <w:sz w:val="24"/>
          <w:szCs w:val="24"/>
        </w:rPr>
        <w:t>Prihlásiť svoje dieťa na povinnú školskú dochádzku po dovŕšení 6 rokov,</w:t>
      </w:r>
    </w:p>
    <w:p w14:paraId="6C7FCF3D" w14:textId="77777777" w:rsidR="00521803" w:rsidRPr="007734FA" w:rsidRDefault="00521803" w:rsidP="00ED36E9">
      <w:pPr>
        <w:pStyle w:val="Odsekzoznamu"/>
        <w:numPr>
          <w:ilvl w:val="0"/>
          <w:numId w:val="106"/>
        </w:numPr>
        <w:spacing w:after="160" w:line="360" w:lineRule="auto"/>
        <w:jc w:val="both"/>
        <w:rPr>
          <w:bCs/>
          <w:sz w:val="24"/>
          <w:szCs w:val="24"/>
        </w:rPr>
      </w:pPr>
      <w:r w:rsidRPr="007734FA">
        <w:rPr>
          <w:sz w:val="24"/>
          <w:szCs w:val="24"/>
        </w:rPr>
        <w:t>Nenarušovať súkromie zamestnancov školy,</w:t>
      </w:r>
    </w:p>
    <w:p w14:paraId="7E3E5A6E" w14:textId="77777777" w:rsidR="00521803" w:rsidRPr="007734FA" w:rsidRDefault="00521803" w:rsidP="00ED36E9">
      <w:pPr>
        <w:pStyle w:val="Odsekzoznamu"/>
        <w:numPr>
          <w:ilvl w:val="0"/>
          <w:numId w:val="106"/>
        </w:numPr>
        <w:spacing w:after="160" w:line="360" w:lineRule="auto"/>
        <w:jc w:val="both"/>
        <w:rPr>
          <w:sz w:val="24"/>
          <w:szCs w:val="24"/>
        </w:rPr>
      </w:pPr>
      <w:r w:rsidRPr="007734FA">
        <w:rPr>
          <w:sz w:val="24"/>
          <w:szCs w:val="24"/>
        </w:rPr>
        <w:lastRenderedPageBreak/>
        <w:t>Zákonný zástupca je povinný rešpektovať, že počas pobytu dieťaťa v materskej škole dieťa nesmie používať mobilné elektronické zariadenia, prostredníctvom ktorých dochádza k prenosu údajov tretím osobám bez súhlasu osôb o ktorých sa údaje prenášajú (pedagogických zamestnancov aj nepedagogických zamestnancov materskej školy a deti prijatých do materskej školy).</w:t>
      </w:r>
    </w:p>
    <w:p w14:paraId="39203728" w14:textId="77777777" w:rsidR="00521803" w:rsidRPr="00521803" w:rsidRDefault="00521803" w:rsidP="00521803">
      <w:pPr>
        <w:spacing w:after="160" w:line="360" w:lineRule="auto"/>
        <w:jc w:val="both"/>
      </w:pPr>
    </w:p>
    <w:p w14:paraId="23F0C37D" w14:textId="77777777" w:rsidR="00521803" w:rsidRPr="00521803" w:rsidRDefault="00521803" w:rsidP="00521803">
      <w:pPr>
        <w:spacing w:after="160" w:line="360" w:lineRule="auto"/>
        <w:jc w:val="both"/>
        <w:rPr>
          <w:rFonts w:eastAsia="Calibri"/>
          <w:bCs/>
          <w:sz w:val="24"/>
          <w:szCs w:val="24"/>
          <w:lang w:val="sk-SK" w:eastAsia="en-US"/>
        </w:rPr>
      </w:pPr>
      <w:r w:rsidRPr="00521803">
        <w:rPr>
          <w:rFonts w:eastAsia="Calibri"/>
          <w:b/>
          <w:bCs/>
          <w:sz w:val="24"/>
          <w:szCs w:val="24"/>
          <w:lang w:val="sk-SK" w:eastAsia="en-US"/>
        </w:rPr>
        <w:t>Výkon práv a povinnosti detí a ich zákonných zástupcov v materskej škole, pravidlá vzájomných vzťahov a vzťahov s pedagogickými zamestnancami a ďalšími zamestnancami materskej školy</w:t>
      </w:r>
    </w:p>
    <w:p w14:paraId="66885099" w14:textId="77777777" w:rsidR="00521803" w:rsidRPr="00DA7F2F" w:rsidRDefault="00521803" w:rsidP="00ED36E9">
      <w:pPr>
        <w:pStyle w:val="Odsekzoznamu"/>
        <w:numPr>
          <w:ilvl w:val="0"/>
          <w:numId w:val="115"/>
        </w:numPr>
        <w:spacing w:after="160" w:line="360" w:lineRule="auto"/>
        <w:jc w:val="both"/>
        <w:rPr>
          <w:bCs/>
          <w:sz w:val="24"/>
          <w:szCs w:val="24"/>
        </w:rPr>
      </w:pPr>
      <w:r w:rsidRPr="00DA7F2F">
        <w:rPr>
          <w:bCs/>
          <w:sz w:val="24"/>
          <w:szCs w:val="24"/>
        </w:rPr>
        <w:t>Zákonný zástupca je povinný všetky veci súvisiace s poskytovaním predprimárneho vzdelávania jeho dieťaťu riešiť interne, v materskej škole s učiteľkami, ktoré pracujú v triede, v ktorej je zaradené jeho dieťa a podľa potreby s riaditeľkou materskej školy,</w:t>
      </w:r>
    </w:p>
    <w:p w14:paraId="1688F4A5" w14:textId="77777777" w:rsidR="00521803" w:rsidRPr="00DA7F2F" w:rsidRDefault="00521803" w:rsidP="00ED36E9">
      <w:pPr>
        <w:pStyle w:val="Odsekzoznamu"/>
        <w:numPr>
          <w:ilvl w:val="0"/>
          <w:numId w:val="114"/>
        </w:numPr>
        <w:spacing w:after="160" w:line="360" w:lineRule="auto"/>
        <w:jc w:val="both"/>
        <w:rPr>
          <w:bCs/>
          <w:sz w:val="24"/>
          <w:szCs w:val="24"/>
        </w:rPr>
      </w:pPr>
      <w:r w:rsidRPr="00DA7F2F">
        <w:rPr>
          <w:bCs/>
          <w:sz w:val="24"/>
          <w:szCs w:val="24"/>
        </w:rPr>
        <w:t xml:space="preserve">zákonný zástupca je povinný zdržať sa znevažujúcich vyjadrení, statusov a komentárov na sociálnych sieťach týkajúcich sa pedagogickej činnosti materskej školy a riadenia materskej školy, </w:t>
      </w:r>
    </w:p>
    <w:p w14:paraId="1F1E2979" w14:textId="77777777" w:rsidR="00521803" w:rsidRPr="00DA7F2F" w:rsidRDefault="00521803" w:rsidP="00ED36E9">
      <w:pPr>
        <w:pStyle w:val="Odsekzoznamu"/>
        <w:numPr>
          <w:ilvl w:val="0"/>
          <w:numId w:val="113"/>
        </w:numPr>
        <w:spacing w:after="160" w:line="360" w:lineRule="auto"/>
        <w:jc w:val="both"/>
        <w:rPr>
          <w:sz w:val="24"/>
          <w:szCs w:val="24"/>
        </w:rPr>
      </w:pPr>
      <w:r w:rsidRPr="00DA7F2F">
        <w:rPr>
          <w:bCs/>
          <w:sz w:val="24"/>
          <w:szCs w:val="24"/>
        </w:rPr>
        <w:t xml:space="preserve">ak zákonní zástupcovia budú svojimi vyjadreniami, statusmi a komentármi na sociálnych sieťach znevažovať pedagogickú činnosť materskej školy, riadenie materskej školy a poškodzovať dobré meno materskej školy na verejnosti bude sa to považovať za porušovanie školského poriadku a bude to môcť byť dôvodom, po predchádzajúcom písomnom upozornení, predčasného ukončenia predprimárneho vzdelávania dieťaťa. </w:t>
      </w:r>
    </w:p>
    <w:p w14:paraId="6329BE07" w14:textId="77777777" w:rsidR="00521803" w:rsidRPr="00521803" w:rsidRDefault="00521803" w:rsidP="00521803">
      <w:pPr>
        <w:spacing w:line="360" w:lineRule="auto"/>
        <w:jc w:val="center"/>
        <w:rPr>
          <w:b/>
          <w:sz w:val="28"/>
          <w:szCs w:val="28"/>
          <w:u w:val="single"/>
          <w:lang w:val="sk-SK"/>
        </w:rPr>
      </w:pPr>
      <w:r w:rsidRPr="00521803">
        <w:rPr>
          <w:b/>
          <w:sz w:val="28"/>
          <w:szCs w:val="28"/>
          <w:u w:val="single"/>
          <w:lang w:val="sk-SK"/>
        </w:rPr>
        <w:t>PREBERANIE DETÍ</w:t>
      </w:r>
    </w:p>
    <w:p w14:paraId="536BFFCA" w14:textId="77777777" w:rsidR="00521803" w:rsidRPr="00521803" w:rsidRDefault="00521803" w:rsidP="00521803">
      <w:pPr>
        <w:spacing w:after="160" w:line="360" w:lineRule="auto"/>
        <w:ind w:firstLine="708"/>
        <w:jc w:val="both"/>
        <w:rPr>
          <w:rFonts w:eastAsia="Calibri"/>
          <w:sz w:val="24"/>
          <w:szCs w:val="24"/>
          <w:lang w:val="sk-SK" w:eastAsia="en-US"/>
        </w:rPr>
      </w:pPr>
      <w:r w:rsidRPr="00521803">
        <w:rPr>
          <w:rFonts w:eastAsia="Calibri"/>
          <w:sz w:val="24"/>
          <w:szCs w:val="24"/>
          <w:lang w:val="sk-SK" w:eastAsia="en-US"/>
        </w:rPr>
        <w:t xml:space="preserve">Dieťa od zákonného zástupcu preberá učiteľ </w:t>
      </w:r>
      <w:r w:rsidRPr="00521803">
        <w:rPr>
          <w:rFonts w:eastAsia="Calibri"/>
          <w:b/>
          <w:bCs/>
          <w:sz w:val="24"/>
          <w:szCs w:val="24"/>
          <w:lang w:val="sk-SK" w:eastAsia="en-US"/>
        </w:rPr>
        <w:t>od 6.30 hod. do 8.00 hod</w:t>
      </w:r>
      <w:r w:rsidRPr="00521803">
        <w:rPr>
          <w:rFonts w:eastAsia="Calibri"/>
          <w:sz w:val="24"/>
          <w:szCs w:val="24"/>
          <w:lang w:val="sk-SK" w:eastAsia="en-US"/>
        </w:rPr>
        <w:t xml:space="preserve">., ktorý zaň zodpovedá od jeho prebratia až po odovzdanie zákonnému zástupcovi alebo inej dospelej splnomocnenej osobe, alebo pedagógovi, ktorý ho v práci strieda. </w:t>
      </w:r>
    </w:p>
    <w:p w14:paraId="7140BBC6" w14:textId="77777777" w:rsidR="00521803" w:rsidRPr="00521803" w:rsidRDefault="00521803" w:rsidP="00521803">
      <w:pPr>
        <w:spacing w:after="160" w:line="360" w:lineRule="auto"/>
        <w:ind w:firstLine="708"/>
        <w:jc w:val="both"/>
        <w:rPr>
          <w:rFonts w:eastAsia="Calibri"/>
          <w:sz w:val="24"/>
          <w:szCs w:val="24"/>
          <w:lang w:val="sk-SK" w:eastAsia="en-US"/>
        </w:rPr>
      </w:pPr>
      <w:r w:rsidRPr="00521803">
        <w:rPr>
          <w:rFonts w:eastAsia="Calibri"/>
          <w:sz w:val="24"/>
          <w:szCs w:val="24"/>
          <w:lang w:val="sk-SK" w:eastAsia="en-US"/>
        </w:rPr>
        <w:t>Preberanie detí medzi učiteľkami v čase schádzania a rozchádzania sa, pri striedaní zmien, je písomné, na základe aktuálneho zoznamu prítomných detí s podpisom preberajúcej učiteľky (písomný záznam o počte detí a ich zdravotnom stave pri odovzdávaní sa zaznamenáva v zošite na tom určenom).</w:t>
      </w:r>
    </w:p>
    <w:p w14:paraId="5B70A180" w14:textId="77777777" w:rsidR="00521803" w:rsidRPr="00521803" w:rsidRDefault="00521803" w:rsidP="00521803">
      <w:pPr>
        <w:spacing w:after="160" w:line="360" w:lineRule="auto"/>
        <w:ind w:firstLine="708"/>
        <w:jc w:val="both"/>
        <w:rPr>
          <w:rFonts w:eastAsia="Calibri"/>
          <w:sz w:val="24"/>
          <w:szCs w:val="24"/>
          <w:lang w:val="sk-SK" w:eastAsia="en-US"/>
        </w:rPr>
      </w:pPr>
      <w:r w:rsidRPr="00521803">
        <w:rPr>
          <w:rFonts w:eastAsia="Calibri"/>
          <w:sz w:val="24"/>
          <w:szCs w:val="24"/>
          <w:lang w:val="sk-SK" w:eastAsia="en-US"/>
        </w:rPr>
        <w:lastRenderedPageBreak/>
        <w:t xml:space="preserve">V prípade dochádzky dieťaťa v priebehu dňa dohodne rodič s učiteľkou čas jeho príchodu tak, aby nenarušil priebeh výchovno-vzdelávacieho procesu (napr. neobmedzil pobyt vonku, návštevu kultúrnych podujatí a pod.). </w:t>
      </w:r>
    </w:p>
    <w:p w14:paraId="0AF08E09" w14:textId="77777777" w:rsidR="00521803" w:rsidRPr="00521803" w:rsidRDefault="00521803" w:rsidP="00521803">
      <w:pPr>
        <w:spacing w:after="160" w:line="360" w:lineRule="auto"/>
        <w:ind w:firstLine="708"/>
        <w:jc w:val="both"/>
        <w:rPr>
          <w:rFonts w:eastAsia="Calibri"/>
          <w:sz w:val="24"/>
          <w:szCs w:val="24"/>
          <w:lang w:val="sk-SK" w:eastAsia="en-US"/>
        </w:rPr>
      </w:pPr>
      <w:r w:rsidRPr="00521803">
        <w:rPr>
          <w:rFonts w:eastAsia="Calibri"/>
          <w:sz w:val="24"/>
          <w:szCs w:val="24"/>
          <w:lang w:val="sk-SK" w:eastAsia="en-US"/>
        </w:rPr>
        <w:t xml:space="preserve">Rodič (zákonný zástupca) dieťaťa môže písomne poveriť na prevzatie (odovzdanie) dieťaťa aj inú DOSPELÚ osobu (potrebné je splnomocnenie). </w:t>
      </w:r>
    </w:p>
    <w:p w14:paraId="49859D46" w14:textId="77777777" w:rsidR="00521803" w:rsidRPr="00521803" w:rsidRDefault="00521803" w:rsidP="00521803">
      <w:pPr>
        <w:spacing w:after="160" w:line="360" w:lineRule="auto"/>
        <w:ind w:firstLine="708"/>
        <w:jc w:val="both"/>
        <w:rPr>
          <w:rFonts w:eastAsia="Calibri"/>
          <w:sz w:val="24"/>
          <w:szCs w:val="24"/>
          <w:lang w:val="sk-SK" w:eastAsia="en-US"/>
        </w:rPr>
      </w:pPr>
      <w:r w:rsidRPr="00521803">
        <w:rPr>
          <w:rFonts w:eastAsia="Calibri"/>
          <w:sz w:val="24"/>
          <w:szCs w:val="24"/>
          <w:lang w:val="sk-SK" w:eastAsia="en-US"/>
        </w:rPr>
        <w:t xml:space="preserve">Rodič (zákonný zástupca, iná dospelá splnomocnená osoba) </w:t>
      </w:r>
      <w:r w:rsidRPr="00521803">
        <w:rPr>
          <w:rFonts w:eastAsia="Calibri"/>
          <w:b/>
          <w:bCs/>
          <w:sz w:val="24"/>
          <w:szCs w:val="24"/>
          <w:lang w:val="sk-SK" w:eastAsia="en-US"/>
        </w:rPr>
        <w:t xml:space="preserve">preberá </w:t>
      </w:r>
      <w:r w:rsidRPr="00521803">
        <w:rPr>
          <w:rFonts w:eastAsia="Calibri"/>
          <w:sz w:val="24"/>
          <w:szCs w:val="24"/>
          <w:lang w:val="sk-SK" w:eastAsia="en-US"/>
        </w:rPr>
        <w:t xml:space="preserve">dieťa v čase: </w:t>
      </w:r>
    </w:p>
    <w:p w14:paraId="25EF7480" w14:textId="77777777" w:rsidR="00521803" w:rsidRPr="00DA7F2F" w:rsidRDefault="00521803" w:rsidP="00ED36E9">
      <w:pPr>
        <w:pStyle w:val="Odsekzoznamu"/>
        <w:numPr>
          <w:ilvl w:val="0"/>
          <w:numId w:val="112"/>
        </w:numPr>
        <w:spacing w:after="160" w:line="360" w:lineRule="auto"/>
        <w:jc w:val="both"/>
        <w:rPr>
          <w:sz w:val="24"/>
          <w:szCs w:val="24"/>
        </w:rPr>
      </w:pPr>
      <w:r w:rsidRPr="00DA7F2F">
        <w:rPr>
          <w:i/>
          <w:iCs/>
          <w:sz w:val="24"/>
          <w:szCs w:val="24"/>
        </w:rPr>
        <w:t>Pri poldennom pobyte v MŠ</w:t>
      </w:r>
      <w:r w:rsidRPr="00DA7F2F">
        <w:rPr>
          <w:sz w:val="24"/>
          <w:szCs w:val="24"/>
        </w:rPr>
        <w:t xml:space="preserve">: </w:t>
      </w:r>
      <w:r w:rsidRPr="00DA7F2F">
        <w:rPr>
          <w:b/>
          <w:bCs/>
          <w:sz w:val="24"/>
          <w:szCs w:val="24"/>
        </w:rPr>
        <w:t xml:space="preserve">od 12.10 do 12.30 hod </w:t>
      </w:r>
    </w:p>
    <w:p w14:paraId="6E5525D1" w14:textId="77777777" w:rsidR="00521803" w:rsidRPr="00DA7F2F" w:rsidRDefault="00521803" w:rsidP="00ED36E9">
      <w:pPr>
        <w:pStyle w:val="Odsekzoznamu"/>
        <w:numPr>
          <w:ilvl w:val="0"/>
          <w:numId w:val="111"/>
        </w:numPr>
        <w:spacing w:after="160" w:line="360" w:lineRule="auto"/>
        <w:jc w:val="both"/>
        <w:rPr>
          <w:sz w:val="24"/>
          <w:szCs w:val="24"/>
        </w:rPr>
      </w:pPr>
      <w:r w:rsidRPr="00DA7F2F">
        <w:rPr>
          <w:i/>
          <w:iCs/>
          <w:sz w:val="24"/>
          <w:szCs w:val="24"/>
        </w:rPr>
        <w:t>Pri celodennom pobyte v MŠ</w:t>
      </w:r>
      <w:r w:rsidRPr="00DA7F2F">
        <w:rPr>
          <w:sz w:val="24"/>
          <w:szCs w:val="24"/>
        </w:rPr>
        <w:t xml:space="preserve">: </w:t>
      </w:r>
      <w:r w:rsidRPr="00DA7F2F">
        <w:rPr>
          <w:b/>
          <w:bCs/>
          <w:sz w:val="24"/>
          <w:szCs w:val="24"/>
        </w:rPr>
        <w:t>od 14.45 do 16.30 hod</w:t>
      </w:r>
      <w:r w:rsidRPr="00DA7F2F">
        <w:rPr>
          <w:sz w:val="24"/>
          <w:szCs w:val="24"/>
        </w:rPr>
        <w:t xml:space="preserve">., </w:t>
      </w:r>
    </w:p>
    <w:p w14:paraId="5398C287" w14:textId="77777777" w:rsidR="00521803" w:rsidRPr="00521803" w:rsidRDefault="00521803" w:rsidP="00521803">
      <w:pPr>
        <w:spacing w:after="160" w:line="360" w:lineRule="auto"/>
        <w:jc w:val="both"/>
        <w:rPr>
          <w:rFonts w:eastAsia="Calibri"/>
          <w:sz w:val="24"/>
          <w:szCs w:val="24"/>
          <w:lang w:val="sk-SK" w:eastAsia="en-US"/>
        </w:rPr>
      </w:pPr>
      <w:r w:rsidRPr="00521803">
        <w:rPr>
          <w:rFonts w:eastAsia="Calibri"/>
          <w:sz w:val="24"/>
          <w:szCs w:val="24"/>
          <w:lang w:val="sk-SK" w:eastAsia="en-US"/>
        </w:rPr>
        <w:t>a po prevzatí za dieťa zodpovedá (podľa §7 ods. 8 Vyhláška MŠ SR 306/2008, v znení Vyhlášky 308/2009 a Občianskeho zákonníka).</w:t>
      </w:r>
    </w:p>
    <w:p w14:paraId="266B9BC6" w14:textId="77777777" w:rsidR="00521803" w:rsidRPr="00521803" w:rsidRDefault="00521803" w:rsidP="00521803">
      <w:pPr>
        <w:spacing w:after="160" w:line="360" w:lineRule="auto"/>
        <w:ind w:firstLine="708"/>
        <w:jc w:val="both"/>
        <w:rPr>
          <w:rFonts w:eastAsia="Calibri"/>
          <w:sz w:val="24"/>
          <w:szCs w:val="24"/>
          <w:lang w:val="sk-SK" w:eastAsia="en-US"/>
        </w:rPr>
      </w:pPr>
      <w:r w:rsidRPr="00521803">
        <w:rPr>
          <w:rFonts w:eastAsia="Calibri"/>
          <w:b/>
          <w:bCs/>
          <w:sz w:val="24"/>
          <w:szCs w:val="24"/>
          <w:lang w:val="sk-SK" w:eastAsia="en-US"/>
        </w:rPr>
        <w:t>V prípade, že rodičia (zákonní zástupcovia dieťaťa) majú súdnym rozhodnutím, resp. predbežným opatrením obmedzené práva/povinnosti rodiča (zákonného zástupcu dieťaťa) vo vzťahu k dieťaťu, resp. upravený styk s dieťaťom, je potrebné o tom písomne informovať riaditeľku školy (fotokópia súdneho rozhodnutia). Ak žije dieťa len s jedným s rodičov, o jeho preberaní rozhoduje ten, ktorému bolo súdnym rozhodnutím dieťa zverené do osobnej starostlivosti, ak súd neurčil inak. Rozsudok musí mať potvrdenie právoplatnosti. Rodič alebo zákonný zástupca je povinný s touto skutočnosťou oboznámiť riaditeľku a predložiť aktuálne súdne rozhodnutie.</w:t>
      </w:r>
    </w:p>
    <w:p w14:paraId="0943AF88" w14:textId="77777777" w:rsidR="00521803" w:rsidRPr="00521803" w:rsidRDefault="00521803" w:rsidP="00521803">
      <w:pPr>
        <w:spacing w:after="160" w:line="360" w:lineRule="auto"/>
        <w:ind w:firstLine="708"/>
        <w:jc w:val="both"/>
        <w:rPr>
          <w:rFonts w:eastAsia="Calibri"/>
          <w:sz w:val="24"/>
          <w:szCs w:val="24"/>
          <w:lang w:val="sk-SK" w:eastAsia="en-US"/>
        </w:rPr>
      </w:pPr>
      <w:r w:rsidRPr="00521803">
        <w:rPr>
          <w:rFonts w:eastAsia="Calibri"/>
          <w:sz w:val="24"/>
          <w:szCs w:val="24"/>
          <w:lang w:val="sk-SK" w:eastAsia="en-US"/>
        </w:rPr>
        <w:t xml:space="preserve">Zákonný zástupca (alebo splnomocnená osoba) je povinní prevziať dieťa z materskej školy </w:t>
      </w:r>
      <w:r w:rsidRPr="00521803">
        <w:rPr>
          <w:rFonts w:eastAsia="Calibri"/>
          <w:b/>
          <w:bCs/>
          <w:sz w:val="24"/>
          <w:szCs w:val="24"/>
          <w:lang w:val="sk-SK" w:eastAsia="en-US"/>
        </w:rPr>
        <w:t>do 16.30 hod</w:t>
      </w:r>
      <w:r w:rsidRPr="00521803">
        <w:rPr>
          <w:rFonts w:eastAsia="Calibri"/>
          <w:sz w:val="24"/>
          <w:szCs w:val="24"/>
          <w:lang w:val="sk-SK" w:eastAsia="en-US"/>
        </w:rPr>
        <w:t xml:space="preserve">. V prípade, že tak bez predchádzajúcej dohody neurobí, učiteľka sa pokúsi telefonicky skontaktovať so zákonným zástupcom, alebo so splnomocnenou osobou (uvedenou v splnomocnení). Ak ani zákonný zástupca, ani žiadna z poverených osôb neprevezme dieťa, bude materská škola kontaktovať príslušné riaditeľstvo policajného zboru, ktoré okrem výkonu svojich práv disponuje aj s kontaktom na príslušný orgán sociálnoprávnej ochrany detí a sociálnej kurately, ktorý je dosiahnuteľný aj mimo služobného času zamestnancov. </w:t>
      </w:r>
    </w:p>
    <w:p w14:paraId="04B1BB84" w14:textId="77777777" w:rsidR="00521803" w:rsidRPr="00521803" w:rsidRDefault="00521803" w:rsidP="00521803">
      <w:pPr>
        <w:spacing w:after="160" w:line="360" w:lineRule="auto"/>
        <w:ind w:firstLine="708"/>
        <w:jc w:val="both"/>
        <w:rPr>
          <w:rFonts w:eastAsia="Calibri"/>
          <w:sz w:val="24"/>
          <w:szCs w:val="24"/>
          <w:lang w:val="sk-SK" w:eastAsia="en-US"/>
        </w:rPr>
      </w:pPr>
      <w:r w:rsidRPr="00521803">
        <w:rPr>
          <w:rFonts w:eastAsia="Calibri"/>
          <w:sz w:val="24"/>
          <w:szCs w:val="24"/>
          <w:lang w:val="sk-SK" w:eastAsia="en-US"/>
        </w:rPr>
        <w:t xml:space="preserve">Službukonajúca učiteľka nesmie odviesť dieťa k sebe domov, ani odovzdať inej osobe ako je zákonný zástupca, alebo ním písomne splnomocnená osoba. </w:t>
      </w:r>
    </w:p>
    <w:p w14:paraId="317378E4" w14:textId="77777777" w:rsidR="00521803" w:rsidRPr="00521803" w:rsidRDefault="00521803" w:rsidP="00521803">
      <w:pPr>
        <w:spacing w:after="160" w:line="360" w:lineRule="auto"/>
        <w:ind w:firstLine="708"/>
        <w:jc w:val="both"/>
        <w:rPr>
          <w:rFonts w:eastAsia="Calibri"/>
          <w:sz w:val="24"/>
          <w:szCs w:val="24"/>
          <w:lang w:val="sk-SK" w:eastAsia="en-US"/>
        </w:rPr>
      </w:pPr>
      <w:r w:rsidRPr="00521803">
        <w:rPr>
          <w:rFonts w:eastAsia="Calibri"/>
          <w:sz w:val="24"/>
          <w:szCs w:val="24"/>
          <w:lang w:val="sk-SK" w:eastAsia="en-US"/>
        </w:rPr>
        <w:t xml:space="preserve">Oneskorený príchod zákonného zástupcu (splnomocnenej osoby) evidujú učiteľky v zošite odovzdávania a preberania detí v zbernej triede. Uvedú presný čas, dátum, dôvod oneskoreného príchodu a potvrdenie rodiča podpisom. V prípade, že rodič (splnomocnená </w:t>
      </w:r>
      <w:r w:rsidRPr="00521803">
        <w:rPr>
          <w:rFonts w:eastAsia="Calibri"/>
          <w:sz w:val="24"/>
          <w:szCs w:val="24"/>
          <w:lang w:val="sk-SK" w:eastAsia="en-US"/>
        </w:rPr>
        <w:lastRenderedPageBreak/>
        <w:t xml:space="preserve">osoba) opakovane oneskorene prichádza prevziať dieťa z MŠ bez oznámenia, považuje sa to za porušenie školského poriadku, riaditeľka materskej školy písomne upozorní zákonného zástupcu o porušení školského poriadku a riaditeľka po upozornení môže predčasne ukončiť dieťaťu predprimárne vzdelávanie. </w:t>
      </w:r>
    </w:p>
    <w:p w14:paraId="35F196AC" w14:textId="77777777" w:rsidR="00521803" w:rsidRPr="00521803" w:rsidRDefault="00521803" w:rsidP="00521803">
      <w:pPr>
        <w:spacing w:after="160" w:line="360" w:lineRule="auto"/>
        <w:ind w:firstLine="708"/>
        <w:jc w:val="both"/>
        <w:rPr>
          <w:rFonts w:eastAsia="Calibri"/>
          <w:sz w:val="24"/>
          <w:szCs w:val="24"/>
          <w:lang w:eastAsia="en-US"/>
        </w:rPr>
      </w:pPr>
      <w:r w:rsidRPr="00521803">
        <w:rPr>
          <w:rFonts w:eastAsia="Calibri"/>
          <w:sz w:val="24"/>
          <w:szCs w:val="24"/>
          <w:lang w:val="sk-SK" w:eastAsia="en-US"/>
        </w:rPr>
        <w:t xml:space="preserve">V prípade, ak má materská škola podozrenie, že zákonný zástupca opakovane preberá dieťa pod vplyvom alkoholu alebo iných omamných látok, alebo ak sa u dieťaťa prejavia zmeny nasvedčujúce zanedbávaniu riadnej starostlivosti, bude materská škola po predchádzajúcom písomnom upozornení zákonného zástupcu, v rámci všeobecnej oznamovacej povinnosti vyplývajúcej z § 7 ods. 1 zákona č. 305/2005 Z. z. o sociálnoprávnej ochrane detí a o sociálnej kuratele informovať o tejto skutočnosti príslušný Úrad práce, sociálnych vecí a rodiny, oddelenie sociálnoprávnej ochrany detí a sociálnej kurately. </w:t>
      </w:r>
      <w:r w:rsidRPr="00521803">
        <w:rPr>
          <w:rFonts w:eastAsia="Calibri"/>
          <w:b/>
          <w:bCs/>
          <w:sz w:val="24"/>
          <w:szCs w:val="24"/>
          <w:lang w:val="sk-SK" w:eastAsia="en-US"/>
        </w:rPr>
        <w:t xml:space="preserve"> </w:t>
      </w:r>
      <w:r w:rsidRPr="00521803">
        <w:rPr>
          <w:rFonts w:eastAsia="Calibri"/>
          <w:sz w:val="24"/>
          <w:szCs w:val="24"/>
          <w:lang w:eastAsia="en-US"/>
        </w:rPr>
        <w:t>V prípade nutnosti (úraz  a pod.) môže riaditeľka školy poveriť prevádzkovú pracovníčku  k deťom ako dozor.</w:t>
      </w:r>
    </w:p>
    <w:p w14:paraId="102E2824" w14:textId="0CB1634A" w:rsidR="00521803" w:rsidRDefault="00521803" w:rsidP="00521803">
      <w:pPr>
        <w:spacing w:after="160" w:line="360" w:lineRule="auto"/>
        <w:ind w:firstLine="708"/>
        <w:jc w:val="both"/>
        <w:rPr>
          <w:rFonts w:eastAsia="Calibri"/>
          <w:sz w:val="24"/>
          <w:szCs w:val="24"/>
          <w:lang w:eastAsia="en-US"/>
        </w:rPr>
      </w:pPr>
    </w:p>
    <w:p w14:paraId="0C3ACBED" w14:textId="03C0E23E" w:rsidR="00DA7F2F" w:rsidRDefault="00DA7F2F" w:rsidP="00521803">
      <w:pPr>
        <w:spacing w:after="160" w:line="360" w:lineRule="auto"/>
        <w:ind w:firstLine="708"/>
        <w:jc w:val="both"/>
        <w:rPr>
          <w:rFonts w:eastAsia="Calibri"/>
          <w:sz w:val="24"/>
          <w:szCs w:val="24"/>
          <w:lang w:eastAsia="en-US"/>
        </w:rPr>
      </w:pPr>
    </w:p>
    <w:p w14:paraId="19B41408" w14:textId="77FB58AC" w:rsidR="00DA7F2F" w:rsidRDefault="00DA7F2F" w:rsidP="00521803">
      <w:pPr>
        <w:spacing w:after="160" w:line="360" w:lineRule="auto"/>
        <w:ind w:firstLine="708"/>
        <w:jc w:val="both"/>
        <w:rPr>
          <w:rFonts w:eastAsia="Calibri"/>
          <w:sz w:val="24"/>
          <w:szCs w:val="24"/>
          <w:lang w:eastAsia="en-US"/>
        </w:rPr>
      </w:pPr>
    </w:p>
    <w:p w14:paraId="0085C955" w14:textId="6213E2E7" w:rsidR="00DA7F2F" w:rsidRDefault="00DA7F2F" w:rsidP="00521803">
      <w:pPr>
        <w:spacing w:after="160" w:line="360" w:lineRule="auto"/>
        <w:ind w:firstLine="708"/>
        <w:jc w:val="both"/>
        <w:rPr>
          <w:rFonts w:eastAsia="Calibri"/>
          <w:sz w:val="24"/>
          <w:szCs w:val="24"/>
          <w:lang w:eastAsia="en-US"/>
        </w:rPr>
      </w:pPr>
    </w:p>
    <w:p w14:paraId="3493B9C3" w14:textId="0EE73EAA" w:rsidR="00DA7F2F" w:rsidRPr="00521803" w:rsidRDefault="00DA7F2F" w:rsidP="00521803">
      <w:pPr>
        <w:spacing w:after="160" w:line="360" w:lineRule="auto"/>
        <w:ind w:firstLine="708"/>
        <w:jc w:val="both"/>
        <w:rPr>
          <w:rFonts w:eastAsia="Calibri"/>
          <w:sz w:val="24"/>
          <w:szCs w:val="24"/>
          <w:lang w:eastAsia="en-US"/>
        </w:rPr>
      </w:pPr>
    </w:p>
    <w:p w14:paraId="55C6B6E2" w14:textId="77777777" w:rsidR="00521803" w:rsidRPr="00521803" w:rsidRDefault="00521803" w:rsidP="00521803">
      <w:pPr>
        <w:spacing w:after="120" w:line="360" w:lineRule="auto"/>
        <w:jc w:val="center"/>
        <w:rPr>
          <w:b/>
          <w:color w:val="000000"/>
          <w:sz w:val="28"/>
          <w:szCs w:val="28"/>
        </w:rPr>
      </w:pPr>
      <w:r w:rsidRPr="00521803">
        <w:rPr>
          <w:b/>
          <w:color w:val="000000" w:themeColor="text1"/>
          <w:sz w:val="28"/>
          <w:szCs w:val="28"/>
          <w:u w:val="single"/>
        </w:rPr>
        <w:t>KONZULTÁCIE S PEDAGOGICKÝMI ZAMESTNANCAMI</w:t>
      </w:r>
    </w:p>
    <w:p w14:paraId="4362D2B8" w14:textId="77777777" w:rsidR="00521803" w:rsidRPr="00521803" w:rsidRDefault="00521803" w:rsidP="00521803">
      <w:pPr>
        <w:spacing w:line="360" w:lineRule="auto"/>
        <w:ind w:firstLine="360"/>
        <w:jc w:val="both"/>
        <w:rPr>
          <w:sz w:val="24"/>
          <w:szCs w:val="24"/>
        </w:rPr>
      </w:pPr>
      <w:r w:rsidRPr="00521803">
        <w:rPr>
          <w:color w:val="000000"/>
          <w:sz w:val="24"/>
          <w:szCs w:val="24"/>
        </w:rPr>
        <w:t xml:space="preserve">Rodičia majú možnosť konzultovať s pedagogickými zamestnancami </w:t>
      </w:r>
      <w:r w:rsidRPr="00521803">
        <w:rPr>
          <w:sz w:val="24"/>
          <w:szCs w:val="24"/>
        </w:rPr>
        <w:t>denne v čase od 12.00 hod. do 12.30 hod., a to bez prítomnosti dieťaťa,</w:t>
      </w:r>
      <w:r w:rsidRPr="00521803">
        <w:rPr>
          <w:color w:val="000000"/>
          <w:sz w:val="24"/>
          <w:szCs w:val="24"/>
        </w:rPr>
        <w:t xml:space="preserve"> alebo v inom vopred dohodnutom čase.  Konzultácie sú spravidla ústne, ak však učiteľka opakovane rieši rovnaký problém, na ktorý bol rodič v predchádzajúcom čase upozornený, je vyhotovená písomná forma. </w:t>
      </w:r>
      <w:r w:rsidRPr="00521803">
        <w:rPr>
          <w:sz w:val="24"/>
          <w:szCs w:val="24"/>
        </w:rPr>
        <w:t>Obsah konzultácie sa  stručne  zaznamenáva aj do osobného spisu dieťaťa, ak  triedna učiteľka alebo  riaditeľka školy odporučí,  prípadne  navrhne nejaký postup  alebo odborné vyšetrenie  dieťaťa  s cieľom vyriešiť problém  alebo  zlepšiť danú situáciu, ktorá bola predmetom konzultácie</w:t>
      </w:r>
      <w:r w:rsidRPr="00521803">
        <w:rPr>
          <w:color w:val="FF0000"/>
          <w:sz w:val="24"/>
          <w:szCs w:val="24"/>
        </w:rPr>
        <w:t xml:space="preserve">. </w:t>
      </w:r>
    </w:p>
    <w:p w14:paraId="413AB5C9" w14:textId="77777777" w:rsidR="00521803" w:rsidRPr="00521803" w:rsidRDefault="00521803" w:rsidP="00521803">
      <w:pPr>
        <w:spacing w:after="120" w:line="360" w:lineRule="auto"/>
        <w:ind w:firstLine="360"/>
        <w:jc w:val="both"/>
        <w:rPr>
          <w:sz w:val="24"/>
          <w:szCs w:val="24"/>
        </w:rPr>
      </w:pPr>
      <w:r w:rsidRPr="00521803">
        <w:rPr>
          <w:sz w:val="24"/>
          <w:szCs w:val="24"/>
        </w:rPr>
        <w:t xml:space="preserve">Pedagogickí zamestnanci okrem konzultácie môžu rodičom odporučiť návštevu logopeda, CPaP, pedagogickú literatúru, školenia a iné vhodné informácie z oblasti výchovného a vzdelávacieho pôsobenia na dieťa. </w:t>
      </w:r>
    </w:p>
    <w:p w14:paraId="045CAACD" w14:textId="77777777" w:rsidR="00521803" w:rsidRPr="00521803" w:rsidRDefault="00521803" w:rsidP="00521803">
      <w:pPr>
        <w:spacing w:after="120" w:line="360" w:lineRule="auto"/>
        <w:ind w:firstLine="360"/>
        <w:jc w:val="both"/>
        <w:rPr>
          <w:sz w:val="24"/>
          <w:szCs w:val="24"/>
        </w:rPr>
      </w:pPr>
      <w:r w:rsidRPr="00521803">
        <w:rPr>
          <w:sz w:val="24"/>
          <w:szCs w:val="24"/>
        </w:rPr>
        <w:t xml:space="preserve">V čase letných prázdnin je prevádzka materskej školy prerušená z hygienických dôvodov  na   dobu minimálne 3 týždňov. V tomto období podľa pokynov zriaďovateľa a riaditeľky školy </w:t>
      </w:r>
      <w:r w:rsidRPr="00521803">
        <w:rPr>
          <w:sz w:val="24"/>
          <w:szCs w:val="24"/>
        </w:rPr>
        <w:lastRenderedPageBreak/>
        <w:t xml:space="preserve">zamestnanci školy čerpajú dovolenku podľa plánu dovoleniek a prevádzkoví zamestnanci vykonávajú upratovanie a dezinfekciu priestorov školy. Prerušenie prevádzky oznámi riaditeľka oznamom pre rodičov s pravidla 2 mesiace vopred. V čase prerušenia  môžu deti navštevovať náhradnú materskú školu určenú zriaďovateľom. </w:t>
      </w:r>
      <w:r w:rsidRPr="00521803">
        <w:rPr>
          <w:color w:val="000000"/>
          <w:sz w:val="24"/>
          <w:szCs w:val="24"/>
        </w:rPr>
        <w:t xml:space="preserve">V čase vianočných a jarných prázdnin bude prevádzka MŠ obmedzená na činnosť nižšieho počtu tried, prípadne prerušená na čas, ktorý bude vopred prerokovaný s rodičmi, prípadne podľa dohovoru a pokynov zriaďovateľa. V tomto čase si zamestnanci školy budú čerpať dovolenku príp. náhradné voľno. </w:t>
      </w:r>
      <w:r w:rsidRPr="00521803">
        <w:rPr>
          <w:sz w:val="24"/>
          <w:szCs w:val="24"/>
        </w:rPr>
        <w:t>V čase prerušenia môžu deti navštevovať určenú náhradnú materskú školu.</w:t>
      </w:r>
    </w:p>
    <w:p w14:paraId="72113896" w14:textId="77777777" w:rsidR="00521803" w:rsidRPr="00521803" w:rsidRDefault="00521803" w:rsidP="00521803">
      <w:pPr>
        <w:widowControl w:val="0"/>
        <w:spacing w:after="120" w:line="360" w:lineRule="auto"/>
        <w:ind w:firstLine="360"/>
        <w:jc w:val="both"/>
        <w:rPr>
          <w:sz w:val="24"/>
          <w:szCs w:val="24"/>
          <w:lang w:val="sk-SK"/>
        </w:rPr>
      </w:pPr>
      <w:r w:rsidRPr="00521803">
        <w:rPr>
          <w:sz w:val="24"/>
          <w:szCs w:val="24"/>
        </w:rPr>
        <w:t xml:space="preserve">Podľa § 150 zákona 245/2008 v období školského vyučovania môže riaditeľka školy poskytnúť deťom alebo žiakom zo závažných dôvodov, najmä organizačných a prevádzkových, najviac päť dní voľna. V čase mimoriadnej situácie, núdzového stavu alebo výnimočného stavu môže riaditeľ školy poskytnúť deťom alebo žiakom viac ako päť dní voľna; počet dní určí ministerstvo školstva .Rozhodnutie o udelení  riaditeľského voľna  musí byť zverejnené a rodičia budú informovaní informačným systémom  školy (webstránka,  triedny e –mail, edupage , prípadne telefonicky.) </w:t>
      </w:r>
    </w:p>
    <w:p w14:paraId="19B4C296" w14:textId="77777777" w:rsidR="00521803" w:rsidRPr="00521803" w:rsidRDefault="00521803" w:rsidP="00521803">
      <w:pPr>
        <w:spacing w:after="120" w:line="360" w:lineRule="auto"/>
        <w:jc w:val="both"/>
        <w:rPr>
          <w:b/>
          <w:bCs/>
          <w:sz w:val="24"/>
          <w:szCs w:val="24"/>
          <w:u w:val="single"/>
          <w:lang w:val="sk-SK"/>
        </w:rPr>
      </w:pPr>
    </w:p>
    <w:p w14:paraId="4699C424" w14:textId="77777777" w:rsidR="00521803" w:rsidRPr="00521803" w:rsidRDefault="00521803" w:rsidP="00521803">
      <w:pPr>
        <w:spacing w:after="120" w:line="360" w:lineRule="auto"/>
        <w:jc w:val="center"/>
        <w:rPr>
          <w:b/>
          <w:sz w:val="28"/>
          <w:szCs w:val="28"/>
          <w:u w:val="single"/>
          <w:lang w:val="sk-SK"/>
        </w:rPr>
      </w:pPr>
      <w:r w:rsidRPr="00521803">
        <w:rPr>
          <w:b/>
          <w:sz w:val="28"/>
          <w:szCs w:val="28"/>
          <w:u w:val="single"/>
          <w:lang w:val="sk-SK"/>
        </w:rPr>
        <w:t>STRAVOVANIE</w:t>
      </w:r>
    </w:p>
    <w:p w14:paraId="14067624" w14:textId="4A08CC8A" w:rsidR="00521803" w:rsidRPr="00521803" w:rsidRDefault="00521803" w:rsidP="00521803">
      <w:pPr>
        <w:spacing w:line="360" w:lineRule="auto"/>
        <w:ind w:firstLine="708"/>
        <w:jc w:val="both"/>
        <w:rPr>
          <w:sz w:val="24"/>
          <w:szCs w:val="24"/>
          <w:lang w:val="sk-SK"/>
        </w:rPr>
      </w:pPr>
      <w:r w:rsidRPr="00521803">
        <w:rPr>
          <w:sz w:val="24"/>
          <w:szCs w:val="24"/>
          <w:lang w:val="sk-SK"/>
        </w:rPr>
        <w:t>MŠ má v prevádzke vlastné stravovacie zariadenie. Strava sa vydáva v školskej jedálni, ktorou MŠ disponuje. Strava je vydaná v</w:t>
      </w:r>
      <w:r w:rsidR="0033418D">
        <w:rPr>
          <w:sz w:val="24"/>
          <w:szCs w:val="24"/>
          <w:lang w:val="sk-SK"/>
        </w:rPr>
        <w:t xml:space="preserve"> ŠJ</w:t>
      </w:r>
      <w:r w:rsidRPr="00521803">
        <w:rPr>
          <w:sz w:val="24"/>
          <w:szCs w:val="24"/>
          <w:lang w:val="sk-SK"/>
        </w:rPr>
        <w:t xml:space="preserve"> </w:t>
      </w:r>
      <w:r w:rsidR="0033418D">
        <w:rPr>
          <w:sz w:val="24"/>
          <w:szCs w:val="24"/>
          <w:lang w:val="sk-SK"/>
        </w:rPr>
        <w:t xml:space="preserve">pri </w:t>
      </w:r>
      <w:r w:rsidRPr="00521803">
        <w:rPr>
          <w:sz w:val="24"/>
          <w:szCs w:val="24"/>
          <w:lang w:val="sk-SK"/>
        </w:rPr>
        <w:t>MŠ</w:t>
      </w:r>
      <w:r w:rsidR="0033418D">
        <w:rPr>
          <w:sz w:val="24"/>
          <w:szCs w:val="24"/>
          <w:lang w:val="sk-SK"/>
        </w:rPr>
        <w:t>, Belopotockého 2, ako súčasť Spojenej materskej školy Dobšinského 2885/8, Nitra, pracovníčkami ZŠS pri MŠ Belopotckého</w:t>
      </w:r>
      <w:r w:rsidRPr="00521803">
        <w:rPr>
          <w:sz w:val="24"/>
          <w:szCs w:val="24"/>
          <w:lang w:val="sk-SK"/>
        </w:rPr>
        <w:t xml:space="preserve"> v dvoch zmenách.</w:t>
      </w:r>
    </w:p>
    <w:p w14:paraId="56EF0D7B" w14:textId="77777777" w:rsidR="00521803" w:rsidRPr="00521803" w:rsidRDefault="00521803" w:rsidP="00521803">
      <w:pPr>
        <w:numPr>
          <w:ilvl w:val="0"/>
          <w:numId w:val="76"/>
        </w:numPr>
        <w:spacing w:after="200" w:line="360" w:lineRule="auto"/>
        <w:contextualSpacing/>
        <w:jc w:val="both"/>
        <w:rPr>
          <w:rFonts w:eastAsia="Calibri"/>
          <w:i/>
          <w:iCs/>
          <w:sz w:val="24"/>
          <w:szCs w:val="24"/>
          <w:lang w:val="sk-SK" w:eastAsia="en-US"/>
        </w:rPr>
      </w:pPr>
      <w:r w:rsidRPr="00521803">
        <w:rPr>
          <w:rFonts w:eastAsia="Calibri"/>
          <w:i/>
          <w:iCs/>
          <w:sz w:val="24"/>
          <w:szCs w:val="24"/>
          <w:lang w:val="sk-SK" w:eastAsia="en-US"/>
        </w:rPr>
        <w:t xml:space="preserve">Prihlásiť sa na stravovanie alebo odhlásiť sa zo stravovania je potrebné najneskôr do </w:t>
      </w:r>
      <w:r w:rsidRPr="00521803">
        <w:rPr>
          <w:rFonts w:eastAsia="Calibri"/>
          <w:b/>
          <w:i/>
          <w:iCs/>
          <w:sz w:val="24"/>
          <w:szCs w:val="24"/>
          <w:lang w:val="sk-SK" w:eastAsia="en-US"/>
        </w:rPr>
        <w:t>14.00 hod</w:t>
      </w:r>
      <w:r w:rsidRPr="00521803">
        <w:rPr>
          <w:rFonts w:eastAsia="Calibri"/>
          <w:i/>
          <w:iCs/>
          <w:sz w:val="24"/>
          <w:szCs w:val="24"/>
          <w:lang w:val="sk-SK" w:eastAsia="en-US"/>
        </w:rPr>
        <w:t xml:space="preserve">. v predchádzajúci pracovný deň, telefonicky: </w:t>
      </w:r>
      <w:r w:rsidRPr="00521803">
        <w:rPr>
          <w:rFonts w:eastAsia="Calibri"/>
          <w:b/>
          <w:i/>
          <w:iCs/>
          <w:sz w:val="24"/>
          <w:szCs w:val="24"/>
          <w:lang w:val="sk-SK" w:eastAsia="en-US"/>
        </w:rPr>
        <w:t>037/733 6013</w:t>
      </w:r>
      <w:r w:rsidRPr="00521803">
        <w:rPr>
          <w:rFonts w:eastAsia="Calibri"/>
          <w:i/>
          <w:iCs/>
          <w:sz w:val="24"/>
          <w:szCs w:val="24"/>
          <w:lang w:val="sk-SK" w:eastAsia="en-US"/>
        </w:rPr>
        <w:t xml:space="preserve">. </w:t>
      </w:r>
    </w:p>
    <w:p w14:paraId="2BE50FB0" w14:textId="762A6FE0" w:rsidR="00521803" w:rsidRPr="00521803" w:rsidRDefault="00521803" w:rsidP="00521803">
      <w:pPr>
        <w:spacing w:line="360" w:lineRule="auto"/>
        <w:ind w:firstLine="360"/>
        <w:jc w:val="both"/>
        <w:rPr>
          <w:sz w:val="24"/>
          <w:szCs w:val="24"/>
        </w:rPr>
      </w:pPr>
      <w:r w:rsidRPr="00521803">
        <w:rPr>
          <w:sz w:val="24"/>
          <w:szCs w:val="24"/>
          <w:lang w:val="sk-SK"/>
        </w:rPr>
        <w:t>Z dôvodu dodržiavania všeobecne záväzných právnych predpisov pre školské stravovanie (napr. Zásady správnej výrobnej praxe - HACCP a pod.) nie je možné odhlásiť stravu ráno v daný stravovací deň. V prvý deň choroby dieťaťa je možné neodhlásenú stravu odobrať v školske</w:t>
      </w:r>
      <w:r w:rsidR="008466D2">
        <w:rPr>
          <w:sz w:val="24"/>
          <w:szCs w:val="24"/>
          <w:lang w:val="sk-SK"/>
        </w:rPr>
        <w:t xml:space="preserve">j  jedálni </w:t>
      </w:r>
      <w:r w:rsidRPr="00521803">
        <w:rPr>
          <w:sz w:val="24"/>
          <w:szCs w:val="24"/>
          <w:lang w:val="sk-SK"/>
        </w:rPr>
        <w:t xml:space="preserve">do obedára. </w:t>
      </w:r>
      <w:r w:rsidRPr="00521803">
        <w:rPr>
          <w:sz w:val="24"/>
          <w:szCs w:val="24"/>
        </w:rPr>
        <w:t>Ďalšie dni neprítomnosti dieťaťa na výchovno-vzdelávacom procese v materskej škole je potrebné dieťa zo stravovania včas odhlásiť. .Za neodobratú alebo včas neodhlásenú stravu sa finančná ani vecná náhrada neposkytuje a zákonný zástupca dieťaťa hradí plnú výšku stravného.</w:t>
      </w:r>
    </w:p>
    <w:p w14:paraId="0D978AEA" w14:textId="77777777" w:rsidR="00521803" w:rsidRPr="00521803" w:rsidRDefault="00521803" w:rsidP="00521803">
      <w:pPr>
        <w:spacing w:line="360" w:lineRule="auto"/>
        <w:ind w:firstLine="360"/>
        <w:jc w:val="both"/>
        <w:rPr>
          <w:sz w:val="24"/>
          <w:szCs w:val="24"/>
        </w:rPr>
      </w:pPr>
      <w:r w:rsidRPr="00521803">
        <w:rPr>
          <w:sz w:val="24"/>
          <w:szCs w:val="24"/>
        </w:rPr>
        <w:t xml:space="preserve">Dieťa, ktoré ochorelo počas víkendu odhlasuje zo stravy zákonný zástupca v pondelok ráno, najneskôr </w:t>
      </w:r>
      <w:r w:rsidRPr="00521803">
        <w:rPr>
          <w:b/>
          <w:sz w:val="24"/>
          <w:szCs w:val="24"/>
        </w:rPr>
        <w:t>do 7.15 hod</w:t>
      </w:r>
      <w:r w:rsidRPr="00521803">
        <w:rPr>
          <w:sz w:val="24"/>
          <w:szCs w:val="24"/>
        </w:rPr>
        <w:t>.</w:t>
      </w:r>
    </w:p>
    <w:p w14:paraId="09B8DA6C" w14:textId="77777777" w:rsidR="00521803" w:rsidRPr="00521803" w:rsidRDefault="00521803" w:rsidP="00521803">
      <w:pPr>
        <w:spacing w:line="360" w:lineRule="auto"/>
        <w:ind w:firstLine="360"/>
        <w:jc w:val="both"/>
        <w:rPr>
          <w:sz w:val="24"/>
          <w:szCs w:val="24"/>
        </w:rPr>
      </w:pPr>
      <w:r w:rsidRPr="00521803">
        <w:rPr>
          <w:sz w:val="24"/>
          <w:szCs w:val="24"/>
        </w:rPr>
        <w:lastRenderedPageBreak/>
        <w:t>V zmysle vyhlášky 330/2009 o zariadení školského stravovanie je možné podávať stravu prinesenú z domu iba v prípade ak si to vyžaduje zdravotný stav dieťaťa na základe posúdenia lekára (lekárske potvrdenie ).V zmysle zákona o potravinách 152/1995 §6,ods.4 / do MŠ nesmú byť prinesené potraviny, ktoré nemajú doklad o pôvode.</w:t>
      </w:r>
    </w:p>
    <w:p w14:paraId="13A0298B" w14:textId="77777777" w:rsidR="00521803" w:rsidRPr="00521803" w:rsidRDefault="00521803" w:rsidP="00521803">
      <w:pPr>
        <w:spacing w:line="360" w:lineRule="auto"/>
        <w:ind w:firstLine="360"/>
        <w:jc w:val="both"/>
        <w:rPr>
          <w:sz w:val="24"/>
          <w:szCs w:val="24"/>
        </w:rPr>
      </w:pPr>
      <w:r w:rsidRPr="00521803">
        <w:rPr>
          <w:sz w:val="24"/>
          <w:szCs w:val="24"/>
        </w:rPr>
        <w:t>Dieťa v MŠ, okrem dieťaťa u ktorého podľa posúdenia lekára zdravotný stav vyžaduje osobitné stravovanie odoberá denne desiatu, obed a olovrant, alebo desiatu alebo olovrant a obed (Vyhláška 366/2007).</w:t>
      </w:r>
    </w:p>
    <w:p w14:paraId="026677D7" w14:textId="77777777" w:rsidR="00521803" w:rsidRPr="00521803" w:rsidRDefault="00521803" w:rsidP="00521803">
      <w:pPr>
        <w:spacing w:line="360" w:lineRule="auto"/>
        <w:ind w:firstLine="360"/>
        <w:jc w:val="both"/>
        <w:rPr>
          <w:sz w:val="24"/>
          <w:szCs w:val="24"/>
        </w:rPr>
      </w:pPr>
    </w:p>
    <w:p w14:paraId="30102B61" w14:textId="77777777" w:rsidR="00521803" w:rsidRPr="00521803" w:rsidRDefault="00521803" w:rsidP="00521803">
      <w:pPr>
        <w:spacing w:line="360" w:lineRule="auto"/>
        <w:jc w:val="center"/>
        <w:rPr>
          <w:b/>
          <w:sz w:val="28"/>
          <w:szCs w:val="28"/>
          <w:u w:val="single"/>
          <w:lang w:val="sk-SK"/>
        </w:rPr>
      </w:pPr>
      <w:r w:rsidRPr="00521803">
        <w:rPr>
          <w:b/>
          <w:sz w:val="28"/>
          <w:szCs w:val="28"/>
          <w:u w:val="single"/>
        </w:rPr>
        <w:t>PITNÝ REŽIM</w:t>
      </w:r>
    </w:p>
    <w:p w14:paraId="775CEB86" w14:textId="77777777" w:rsidR="00521803" w:rsidRPr="00521803" w:rsidRDefault="00521803" w:rsidP="00521803">
      <w:pPr>
        <w:spacing w:line="360" w:lineRule="auto"/>
        <w:ind w:firstLine="708"/>
        <w:jc w:val="both"/>
        <w:rPr>
          <w:sz w:val="24"/>
          <w:szCs w:val="24"/>
        </w:rPr>
      </w:pPr>
      <w:r w:rsidRPr="00521803">
        <w:rPr>
          <w:sz w:val="24"/>
          <w:szCs w:val="24"/>
        </w:rPr>
        <w:t xml:space="preserve">Počas celého dňa sa realizuje pitný režim, dieťa sa kedykoľvek podľa potreby môže napiť. </w:t>
      </w:r>
      <w:r w:rsidRPr="00521803">
        <w:rPr>
          <w:sz w:val="24"/>
          <w:szCs w:val="24"/>
          <w:lang w:val="sk-SK"/>
        </w:rPr>
        <w:t>P</w:t>
      </w:r>
      <w:r w:rsidRPr="00521803">
        <w:rPr>
          <w:sz w:val="24"/>
          <w:szCs w:val="24"/>
        </w:rPr>
        <w:t xml:space="preserve">itný režim zabezpečujeme na triedach </w:t>
      </w:r>
      <w:r w:rsidRPr="00521803">
        <w:rPr>
          <w:sz w:val="24"/>
          <w:szCs w:val="24"/>
          <w:lang w:val="sk-SK"/>
        </w:rPr>
        <w:t>čistou vodou.</w:t>
      </w:r>
    </w:p>
    <w:p w14:paraId="42C468DE" w14:textId="77777777" w:rsidR="00521803" w:rsidRPr="00521803" w:rsidRDefault="00521803" w:rsidP="00521803">
      <w:pPr>
        <w:spacing w:after="120" w:line="360" w:lineRule="auto"/>
        <w:jc w:val="center"/>
        <w:rPr>
          <w:b/>
          <w:sz w:val="28"/>
          <w:szCs w:val="28"/>
          <w:u w:val="single"/>
        </w:rPr>
      </w:pPr>
      <w:r w:rsidRPr="00521803">
        <w:rPr>
          <w:b/>
          <w:sz w:val="28"/>
          <w:szCs w:val="28"/>
          <w:u w:val="single"/>
        </w:rPr>
        <w:t>ÚHRADA PRÍSPEVKOV</w:t>
      </w:r>
    </w:p>
    <w:p w14:paraId="03F7E9CA" w14:textId="77777777" w:rsidR="00521803" w:rsidRPr="00521803" w:rsidRDefault="00521803" w:rsidP="00521803">
      <w:pPr>
        <w:spacing w:after="200" w:line="360" w:lineRule="auto"/>
        <w:contextualSpacing/>
        <w:jc w:val="both"/>
        <w:rPr>
          <w:rFonts w:eastAsia="Calibri"/>
          <w:b/>
          <w:sz w:val="24"/>
          <w:szCs w:val="24"/>
          <w:lang w:val="sk-SK" w:eastAsia="en-US"/>
        </w:rPr>
      </w:pPr>
      <w:r w:rsidRPr="00521803">
        <w:rPr>
          <w:rFonts w:eastAsia="Calibri"/>
          <w:b/>
          <w:sz w:val="24"/>
          <w:szCs w:val="24"/>
          <w:lang w:val="sk-SK" w:eastAsia="en-US"/>
        </w:rPr>
        <w:t xml:space="preserve">Príspevok na čiastočnú úhradu nákladov v školách, v školských výchovno-vzdelávacích zariadeniach  </w:t>
      </w:r>
    </w:p>
    <w:p w14:paraId="58D09564" w14:textId="77777777" w:rsidR="00521803" w:rsidRPr="00521803" w:rsidRDefault="00521803" w:rsidP="00521803">
      <w:pPr>
        <w:spacing w:line="360" w:lineRule="auto"/>
        <w:ind w:firstLine="708"/>
        <w:jc w:val="both"/>
        <w:rPr>
          <w:sz w:val="24"/>
          <w:szCs w:val="24"/>
        </w:rPr>
      </w:pPr>
      <w:r w:rsidRPr="00521803">
        <w:rPr>
          <w:sz w:val="24"/>
          <w:szCs w:val="24"/>
        </w:rPr>
        <w:t xml:space="preserve">V zmysle § 28 ods.3, 5 zákona č.245/2008 o výchove a vzdelaní a o zmene a doplnení niektorých zákonov a na základe VZN Mesta Nitry - Všeobecne záväzné nariadenie </w:t>
      </w:r>
      <w:r w:rsidRPr="00521803">
        <w:rPr>
          <w:color w:val="000000"/>
          <w:sz w:val="24"/>
          <w:szCs w:val="24"/>
        </w:rPr>
        <w:t>Mesta Nitry č. 8/2019 zo dňa 2.8.2019</w:t>
      </w:r>
      <w:r w:rsidRPr="00521803">
        <w:rPr>
          <w:sz w:val="24"/>
          <w:szCs w:val="24"/>
        </w:rPr>
        <w:t xml:space="preserve"> ( v znení dodatku č. 1, č. 2, č. 3, č. 4, č. 5 a č. 6)   o výške príspevku na čiastočnú úhradu nákladov v školách, v školských výchovno – vzdelávacích zariadeniach  prispieva rodič alebo iná osoba, ktorá má voči dieťaťu vyživovaciu povinnosť. Výška mesačného príspevku zákonného zástupcu na čiastočnú úhradu výdavkov za pobyt dieťaťa v materskej škole sa určuje:</w:t>
      </w:r>
    </w:p>
    <w:p w14:paraId="55000135" w14:textId="77777777" w:rsidR="00521803" w:rsidRPr="00521803" w:rsidRDefault="00521803" w:rsidP="00521803">
      <w:pPr>
        <w:spacing w:line="360" w:lineRule="auto"/>
        <w:jc w:val="both"/>
        <w:rPr>
          <w:b/>
          <w:bCs/>
          <w:sz w:val="24"/>
          <w:szCs w:val="24"/>
        </w:rPr>
      </w:pPr>
    </w:p>
    <w:p w14:paraId="7C3B2CF6" w14:textId="77777777" w:rsidR="00521803" w:rsidRPr="00521803" w:rsidRDefault="00521803" w:rsidP="00521803">
      <w:pPr>
        <w:spacing w:line="360" w:lineRule="auto"/>
        <w:jc w:val="both"/>
        <w:rPr>
          <w:b/>
          <w:bCs/>
          <w:sz w:val="24"/>
          <w:szCs w:val="24"/>
        </w:rPr>
      </w:pPr>
      <w:r w:rsidRPr="00521803">
        <w:rPr>
          <w:b/>
          <w:bCs/>
          <w:sz w:val="24"/>
          <w:szCs w:val="24"/>
        </w:rPr>
        <w:t>Dieťa v MŠ s celodennou a poldennou výchovou a vzdelávaním:</w:t>
      </w:r>
    </w:p>
    <w:p w14:paraId="0538C9FD" w14:textId="77777777" w:rsidR="00521803" w:rsidRPr="00521803" w:rsidRDefault="00521803" w:rsidP="00521803">
      <w:pPr>
        <w:spacing w:line="360" w:lineRule="auto"/>
        <w:jc w:val="both"/>
        <w:rPr>
          <w:b/>
          <w:bCs/>
          <w:sz w:val="24"/>
          <w:szCs w:val="24"/>
        </w:rPr>
      </w:pPr>
      <w:r w:rsidRPr="00521803">
        <w:rPr>
          <w:b/>
          <w:bCs/>
          <w:sz w:val="24"/>
          <w:szCs w:val="24"/>
        </w:rPr>
        <w:t>Úhrada v € ……………………….………………………..</w:t>
      </w:r>
      <w:r w:rsidRPr="00521803">
        <w:rPr>
          <w:b/>
          <w:bCs/>
          <w:sz w:val="24"/>
          <w:szCs w:val="24"/>
        </w:rPr>
        <w:tab/>
        <w:t xml:space="preserve">1 dieťa 30€ </w:t>
      </w:r>
    </w:p>
    <w:p w14:paraId="6EA9A2AF" w14:textId="77777777" w:rsidR="00521803" w:rsidRPr="00521803" w:rsidRDefault="00521803" w:rsidP="00521803">
      <w:pPr>
        <w:spacing w:line="360" w:lineRule="auto"/>
        <w:jc w:val="both"/>
        <w:rPr>
          <w:b/>
          <w:bCs/>
          <w:sz w:val="24"/>
          <w:szCs w:val="24"/>
        </w:rPr>
      </w:pPr>
    </w:p>
    <w:p w14:paraId="7CD3011E" w14:textId="77777777" w:rsidR="00521803" w:rsidRPr="00521803" w:rsidRDefault="00521803" w:rsidP="00521803">
      <w:pPr>
        <w:spacing w:line="360" w:lineRule="auto"/>
        <w:jc w:val="both"/>
        <w:rPr>
          <w:b/>
          <w:bCs/>
          <w:sz w:val="24"/>
          <w:szCs w:val="24"/>
        </w:rPr>
      </w:pPr>
    </w:p>
    <w:p w14:paraId="45DECB51" w14:textId="77777777" w:rsidR="00521803" w:rsidRPr="00521803" w:rsidRDefault="00521803" w:rsidP="00521803">
      <w:pPr>
        <w:spacing w:line="360" w:lineRule="auto"/>
        <w:jc w:val="both"/>
        <w:rPr>
          <w:b/>
          <w:bCs/>
          <w:sz w:val="24"/>
          <w:szCs w:val="24"/>
        </w:rPr>
      </w:pPr>
    </w:p>
    <w:p w14:paraId="0F2AC02A" w14:textId="77777777" w:rsidR="00521803" w:rsidRPr="00521803" w:rsidRDefault="00521803" w:rsidP="00521803">
      <w:pPr>
        <w:spacing w:line="360" w:lineRule="auto"/>
        <w:jc w:val="both"/>
        <w:rPr>
          <w:b/>
          <w:bCs/>
          <w:sz w:val="24"/>
          <w:szCs w:val="24"/>
        </w:rPr>
      </w:pPr>
      <w:r w:rsidRPr="00521803">
        <w:rPr>
          <w:b/>
          <w:bCs/>
          <w:sz w:val="24"/>
          <w:szCs w:val="24"/>
        </w:rPr>
        <w:t>V prípade súrodencov:</w:t>
      </w:r>
    </w:p>
    <w:p w14:paraId="761AC7A6" w14:textId="77777777" w:rsidR="00521803" w:rsidRPr="00521803" w:rsidRDefault="00521803" w:rsidP="00521803">
      <w:pPr>
        <w:spacing w:line="360" w:lineRule="auto"/>
        <w:jc w:val="both"/>
        <w:rPr>
          <w:b/>
          <w:bCs/>
          <w:sz w:val="24"/>
          <w:szCs w:val="24"/>
        </w:rPr>
      </w:pPr>
      <w:r w:rsidRPr="00521803">
        <w:rPr>
          <w:b/>
          <w:bCs/>
          <w:sz w:val="24"/>
          <w:szCs w:val="24"/>
        </w:rPr>
        <w:t xml:space="preserve">Staršie dieťa ...................................................................... </w:t>
      </w:r>
      <w:r w:rsidRPr="00521803">
        <w:rPr>
          <w:b/>
          <w:bCs/>
          <w:sz w:val="24"/>
          <w:szCs w:val="24"/>
        </w:rPr>
        <w:tab/>
      </w:r>
      <w:r w:rsidRPr="00521803">
        <w:rPr>
          <w:b/>
          <w:bCs/>
          <w:sz w:val="24"/>
          <w:szCs w:val="24"/>
        </w:rPr>
        <w:tab/>
        <w:t>30 Eur,</w:t>
      </w:r>
    </w:p>
    <w:p w14:paraId="7C6A1493" w14:textId="77777777" w:rsidR="00521803" w:rsidRPr="00521803" w:rsidRDefault="00521803" w:rsidP="00521803">
      <w:pPr>
        <w:spacing w:line="360" w:lineRule="auto"/>
        <w:jc w:val="both"/>
        <w:rPr>
          <w:b/>
          <w:bCs/>
          <w:sz w:val="24"/>
          <w:szCs w:val="24"/>
        </w:rPr>
      </w:pPr>
      <w:r w:rsidRPr="00521803">
        <w:rPr>
          <w:b/>
          <w:bCs/>
          <w:sz w:val="24"/>
          <w:szCs w:val="24"/>
        </w:rPr>
        <w:t xml:space="preserve">Každé ďalšie dieťa súrodenec ......................................... </w:t>
      </w:r>
      <w:r w:rsidRPr="00521803">
        <w:rPr>
          <w:b/>
          <w:bCs/>
          <w:sz w:val="24"/>
          <w:szCs w:val="24"/>
        </w:rPr>
        <w:tab/>
      </w:r>
      <w:r w:rsidRPr="00521803">
        <w:rPr>
          <w:b/>
          <w:bCs/>
          <w:sz w:val="24"/>
          <w:szCs w:val="24"/>
        </w:rPr>
        <w:tab/>
        <w:t>25 Eur,</w:t>
      </w:r>
    </w:p>
    <w:p w14:paraId="0CA4538D" w14:textId="77777777" w:rsidR="00521803" w:rsidRPr="00521803" w:rsidRDefault="00521803" w:rsidP="00521803">
      <w:pPr>
        <w:spacing w:line="360" w:lineRule="auto"/>
        <w:jc w:val="both"/>
        <w:rPr>
          <w:b/>
          <w:bCs/>
          <w:sz w:val="24"/>
          <w:szCs w:val="24"/>
        </w:rPr>
      </w:pPr>
    </w:p>
    <w:p w14:paraId="1725FD5A" w14:textId="77777777" w:rsidR="00521803" w:rsidRPr="00521803" w:rsidRDefault="00521803" w:rsidP="00521803">
      <w:pPr>
        <w:spacing w:line="360" w:lineRule="auto"/>
        <w:jc w:val="both"/>
        <w:rPr>
          <w:b/>
          <w:bCs/>
          <w:sz w:val="24"/>
          <w:szCs w:val="24"/>
        </w:rPr>
      </w:pPr>
      <w:r w:rsidRPr="00521803">
        <w:rPr>
          <w:b/>
          <w:bCs/>
          <w:sz w:val="24"/>
          <w:szCs w:val="24"/>
        </w:rPr>
        <w:lastRenderedPageBreak/>
        <w:t xml:space="preserve">Ak je starší súrodenec </w:t>
      </w:r>
      <w:r w:rsidRPr="00521803">
        <w:rPr>
          <w:b/>
          <w:bCs/>
          <w:i/>
          <w:iCs/>
          <w:sz w:val="24"/>
          <w:szCs w:val="24"/>
        </w:rPr>
        <w:t>predškolák (</w:t>
      </w:r>
      <w:r w:rsidRPr="00521803">
        <w:rPr>
          <w:b/>
          <w:bCs/>
          <w:sz w:val="24"/>
          <w:szCs w:val="24"/>
        </w:rPr>
        <w:t>v poslednom ročníku predprimárneho vzdelávania), naďalej poplatok neuhrádza a počíta sa ako prvé dieťa čiže, za ďalšie dieťa mladšieho súrodenca uhrádzate 25 Eur.</w:t>
      </w:r>
    </w:p>
    <w:p w14:paraId="277510DB" w14:textId="77777777" w:rsidR="00521803" w:rsidRPr="00521803" w:rsidRDefault="00521803" w:rsidP="00521803">
      <w:pPr>
        <w:spacing w:line="360" w:lineRule="auto"/>
        <w:jc w:val="both"/>
        <w:rPr>
          <w:b/>
          <w:bCs/>
          <w:sz w:val="24"/>
          <w:szCs w:val="24"/>
        </w:rPr>
      </w:pPr>
    </w:p>
    <w:p w14:paraId="51146D03" w14:textId="77777777" w:rsidR="00521803" w:rsidRPr="00521803" w:rsidRDefault="00521803" w:rsidP="00521803">
      <w:pPr>
        <w:spacing w:line="360" w:lineRule="auto"/>
        <w:jc w:val="both"/>
        <w:rPr>
          <w:b/>
          <w:bCs/>
          <w:sz w:val="24"/>
          <w:szCs w:val="24"/>
        </w:rPr>
      </w:pPr>
      <w:r w:rsidRPr="00521803">
        <w:rPr>
          <w:b/>
          <w:bCs/>
          <w:sz w:val="24"/>
          <w:szCs w:val="24"/>
        </w:rPr>
        <w:t xml:space="preserve">Podmienky zníženia, zvýšenia a odpustenia príspevku: </w:t>
      </w:r>
    </w:p>
    <w:p w14:paraId="17A6E28F" w14:textId="77777777" w:rsidR="00521803" w:rsidRPr="00521803" w:rsidRDefault="00521803" w:rsidP="00521803">
      <w:pPr>
        <w:spacing w:line="360" w:lineRule="auto"/>
        <w:jc w:val="both"/>
        <w:rPr>
          <w:sz w:val="24"/>
          <w:szCs w:val="24"/>
        </w:rPr>
      </w:pPr>
      <w:r w:rsidRPr="00521803">
        <w:rPr>
          <w:sz w:val="24"/>
          <w:szCs w:val="24"/>
        </w:rPr>
        <w:t xml:space="preserve">Zákonný zástupca neuhrádza príspevok na čiastočnú úhradu výdavkov a nákladov za dieťa: </w:t>
      </w:r>
    </w:p>
    <w:p w14:paraId="784E52F3" w14:textId="77777777" w:rsidR="00521803" w:rsidRPr="007734FA" w:rsidRDefault="00521803" w:rsidP="00ED36E9">
      <w:pPr>
        <w:pStyle w:val="Odsekzoznamu"/>
        <w:numPr>
          <w:ilvl w:val="0"/>
          <w:numId w:val="107"/>
        </w:numPr>
        <w:spacing w:line="360" w:lineRule="auto"/>
        <w:jc w:val="both"/>
        <w:rPr>
          <w:sz w:val="24"/>
          <w:szCs w:val="24"/>
        </w:rPr>
      </w:pPr>
      <w:r w:rsidRPr="007734FA">
        <w:rPr>
          <w:sz w:val="24"/>
          <w:szCs w:val="24"/>
        </w:rPr>
        <w:t xml:space="preserve">ktoré má prerušenú dochádzku do materskej školy na viac ako 30 po sebe </w:t>
      </w:r>
    </w:p>
    <w:p w14:paraId="6FD12DA9" w14:textId="77777777" w:rsidR="00521803" w:rsidRPr="00521803" w:rsidRDefault="00521803" w:rsidP="00521803">
      <w:pPr>
        <w:spacing w:after="200" w:line="360" w:lineRule="auto"/>
        <w:ind w:left="720"/>
        <w:contextualSpacing/>
        <w:jc w:val="both"/>
        <w:rPr>
          <w:rFonts w:eastAsia="Calibri"/>
          <w:sz w:val="24"/>
          <w:szCs w:val="24"/>
          <w:lang w:val="sk-SK" w:eastAsia="en-US"/>
        </w:rPr>
      </w:pPr>
      <w:r w:rsidRPr="00521803">
        <w:rPr>
          <w:rFonts w:eastAsia="Calibri"/>
          <w:sz w:val="24"/>
          <w:szCs w:val="24"/>
          <w:lang w:val="sk-SK" w:eastAsia="en-US"/>
        </w:rPr>
        <w:t xml:space="preserve">nasledujúcich kalendárnych dní z dôvodu choroby alebo z rodinných dôvodov </w:t>
      </w:r>
    </w:p>
    <w:p w14:paraId="46D19020" w14:textId="77777777" w:rsidR="00521803" w:rsidRPr="00521803" w:rsidRDefault="00521803" w:rsidP="00521803">
      <w:pPr>
        <w:spacing w:after="200" w:line="360" w:lineRule="auto"/>
        <w:ind w:left="720"/>
        <w:contextualSpacing/>
        <w:jc w:val="both"/>
        <w:rPr>
          <w:rFonts w:eastAsia="Calibri"/>
          <w:sz w:val="24"/>
          <w:szCs w:val="24"/>
          <w:lang w:val="sk-SK" w:eastAsia="en-US"/>
        </w:rPr>
      </w:pPr>
      <w:r w:rsidRPr="00521803">
        <w:rPr>
          <w:rFonts w:eastAsia="Calibri"/>
          <w:sz w:val="24"/>
          <w:szCs w:val="24"/>
          <w:lang w:val="sk-SK" w:eastAsia="en-US"/>
        </w:rPr>
        <w:t xml:space="preserve">preukázateľným spôsobom (lekárske potvrdenie, čestné vyhlásenie rodiča), </w:t>
      </w:r>
    </w:p>
    <w:p w14:paraId="7092EC78" w14:textId="77777777" w:rsidR="00521803" w:rsidRPr="007734FA" w:rsidRDefault="00521803" w:rsidP="00ED36E9">
      <w:pPr>
        <w:pStyle w:val="Odsekzoznamu"/>
        <w:numPr>
          <w:ilvl w:val="0"/>
          <w:numId w:val="107"/>
        </w:numPr>
        <w:spacing w:line="360" w:lineRule="auto"/>
        <w:jc w:val="both"/>
        <w:rPr>
          <w:sz w:val="24"/>
          <w:szCs w:val="24"/>
        </w:rPr>
      </w:pPr>
      <w:r w:rsidRPr="007734FA">
        <w:rPr>
          <w:sz w:val="24"/>
          <w:szCs w:val="24"/>
        </w:rPr>
        <w:t xml:space="preserve">ktoré nedochádzalo do materskej školy v čase školských prázdnin (v mesiacoch júl </w:t>
      </w:r>
    </w:p>
    <w:p w14:paraId="4F86B76C" w14:textId="77777777" w:rsidR="00521803" w:rsidRPr="00521803" w:rsidRDefault="00521803" w:rsidP="00521803">
      <w:pPr>
        <w:spacing w:after="200" w:line="360" w:lineRule="auto"/>
        <w:ind w:left="720"/>
        <w:contextualSpacing/>
        <w:jc w:val="both"/>
        <w:rPr>
          <w:rFonts w:eastAsia="Calibri"/>
          <w:sz w:val="24"/>
          <w:szCs w:val="24"/>
          <w:lang w:val="sk-SK" w:eastAsia="en-US"/>
        </w:rPr>
      </w:pPr>
      <w:r w:rsidRPr="00521803">
        <w:rPr>
          <w:rFonts w:eastAsia="Calibri"/>
          <w:sz w:val="24"/>
          <w:szCs w:val="24"/>
          <w:lang w:val="sk-SK" w:eastAsia="en-US"/>
        </w:rPr>
        <w:t xml:space="preserve">a august), </w:t>
      </w:r>
    </w:p>
    <w:p w14:paraId="263D9B8C" w14:textId="2C37E54A" w:rsidR="00521803" w:rsidRPr="007734FA" w:rsidRDefault="00521803" w:rsidP="00ED36E9">
      <w:pPr>
        <w:pStyle w:val="Odsekzoznamu"/>
        <w:numPr>
          <w:ilvl w:val="0"/>
          <w:numId w:val="107"/>
        </w:numPr>
        <w:spacing w:line="360" w:lineRule="auto"/>
        <w:jc w:val="both"/>
        <w:rPr>
          <w:sz w:val="24"/>
          <w:szCs w:val="24"/>
        </w:rPr>
      </w:pPr>
      <w:r w:rsidRPr="007734FA">
        <w:rPr>
          <w:sz w:val="24"/>
          <w:szCs w:val="24"/>
        </w:rPr>
        <w:t xml:space="preserve">ak bola prerušená prevádzka materskej školy zapríčinená zriaďovateľom alebo inými závažnými dôvodmi; v týchto prípadoch uhrádza zákonný zástupca pomernú časť určeného príspevku. Alikvotná časť pre určenie pomernej časti na zaplatenie a vrátenie príspevku je 1€ na deň. </w:t>
      </w:r>
    </w:p>
    <w:p w14:paraId="12D24FE5" w14:textId="052FB27E" w:rsidR="007734FA" w:rsidRPr="00C53619" w:rsidRDefault="00521803" w:rsidP="00521803">
      <w:pPr>
        <w:pStyle w:val="Odsekzoznamu"/>
        <w:numPr>
          <w:ilvl w:val="0"/>
          <w:numId w:val="107"/>
        </w:numPr>
        <w:spacing w:line="360" w:lineRule="auto"/>
        <w:jc w:val="both"/>
        <w:rPr>
          <w:sz w:val="24"/>
          <w:szCs w:val="24"/>
        </w:rPr>
      </w:pPr>
      <w:r w:rsidRPr="007734FA">
        <w:rPr>
          <w:sz w:val="24"/>
          <w:szCs w:val="24"/>
        </w:rPr>
        <w:t>ak dieťa začalo plnenie predprimárneho vzdelávania v priebehu mesiaca alebo ukončilo plnenie predprimárneho vzdelávania v priebehu mesiaca z objektívnych príčin (ukončenie diagnostického pobytu, zdravotné dôvody a iné preukázateľné dôvody), bude zákonnému zástupcovi vrátená alikvotná časť za počet dní, počas ktorých nedochádzalo dieťa do materskej školy, z poplatku vo výške 1€ na 1 deň.</w:t>
      </w:r>
    </w:p>
    <w:p w14:paraId="4AE8EF2A" w14:textId="77777777" w:rsidR="00521803" w:rsidRPr="00521803" w:rsidRDefault="00521803" w:rsidP="00521803">
      <w:pPr>
        <w:spacing w:line="360" w:lineRule="auto"/>
        <w:jc w:val="both"/>
        <w:rPr>
          <w:b/>
          <w:sz w:val="24"/>
          <w:szCs w:val="24"/>
          <w:u w:val="single"/>
        </w:rPr>
      </w:pPr>
      <w:r w:rsidRPr="00521803">
        <w:rPr>
          <w:b/>
          <w:sz w:val="24"/>
          <w:szCs w:val="24"/>
          <w:u w:val="single"/>
        </w:rPr>
        <w:t>Spôsob úhrady príspevku:</w:t>
      </w:r>
    </w:p>
    <w:p w14:paraId="652C06EE" w14:textId="77777777" w:rsidR="00521803" w:rsidRPr="00521803" w:rsidRDefault="00521803" w:rsidP="00521803">
      <w:pPr>
        <w:spacing w:line="360" w:lineRule="auto"/>
        <w:jc w:val="both"/>
        <w:rPr>
          <w:sz w:val="24"/>
          <w:szCs w:val="24"/>
        </w:rPr>
      </w:pPr>
      <w:r w:rsidRPr="00521803">
        <w:rPr>
          <w:sz w:val="24"/>
          <w:szCs w:val="24"/>
        </w:rPr>
        <w:t>Zákonný zástupca uhrádza príspevok na čiastočnú úhradu nákladov za pobyt dieťaťa materskej školy:</w:t>
      </w:r>
    </w:p>
    <w:p w14:paraId="6512CF25" w14:textId="77777777" w:rsidR="00521803" w:rsidRPr="00521803" w:rsidRDefault="00521803" w:rsidP="00521803">
      <w:pPr>
        <w:numPr>
          <w:ilvl w:val="0"/>
          <w:numId w:val="78"/>
        </w:numPr>
        <w:spacing w:after="200" w:line="360" w:lineRule="auto"/>
        <w:contextualSpacing/>
        <w:jc w:val="both"/>
        <w:rPr>
          <w:rFonts w:eastAsia="Calibri"/>
          <w:sz w:val="24"/>
          <w:szCs w:val="24"/>
          <w:lang w:val="sk-SK" w:eastAsia="en-US"/>
        </w:rPr>
      </w:pPr>
      <w:r w:rsidRPr="00521803">
        <w:rPr>
          <w:rFonts w:eastAsia="Calibri"/>
          <w:sz w:val="24"/>
          <w:szCs w:val="24"/>
          <w:lang w:val="sk-SK" w:eastAsia="en-US"/>
        </w:rPr>
        <w:t xml:space="preserve">Bezhotovostným bankovým prevodom (Internet banking, trvalý príkaz, vklad </w:t>
      </w:r>
    </w:p>
    <w:p w14:paraId="5F7DA43C" w14:textId="14FB6B19" w:rsidR="00521803" w:rsidRPr="00521803" w:rsidRDefault="00C53619" w:rsidP="00C53619">
      <w:pPr>
        <w:spacing w:after="200" w:line="360" w:lineRule="auto"/>
        <w:ind w:left="720"/>
        <w:contextualSpacing/>
        <w:jc w:val="both"/>
        <w:rPr>
          <w:rFonts w:eastAsia="Calibri"/>
          <w:sz w:val="24"/>
          <w:szCs w:val="24"/>
          <w:lang w:val="sk-SK" w:eastAsia="en-US"/>
        </w:rPr>
      </w:pPr>
      <w:r>
        <w:rPr>
          <w:rFonts w:eastAsia="Calibri"/>
          <w:sz w:val="24"/>
          <w:szCs w:val="24"/>
          <w:lang w:val="sk-SK" w:eastAsia="en-US"/>
        </w:rPr>
        <w:t xml:space="preserve">            na účet)</w:t>
      </w:r>
    </w:p>
    <w:p w14:paraId="72127D2B" w14:textId="77777777" w:rsidR="00521803" w:rsidRPr="00521803" w:rsidRDefault="00521803" w:rsidP="00521803">
      <w:pPr>
        <w:spacing w:after="200" w:line="360" w:lineRule="auto"/>
        <w:contextualSpacing/>
        <w:jc w:val="both"/>
        <w:rPr>
          <w:rFonts w:eastAsia="Calibri"/>
          <w:sz w:val="24"/>
          <w:szCs w:val="24"/>
          <w:lang w:val="sk-SK" w:eastAsia="en-US"/>
        </w:rPr>
      </w:pPr>
    </w:p>
    <w:p w14:paraId="4A58BFA0" w14:textId="77777777" w:rsidR="00521803" w:rsidRPr="00521803" w:rsidRDefault="00521803" w:rsidP="00521803">
      <w:pPr>
        <w:spacing w:line="360" w:lineRule="auto"/>
        <w:jc w:val="both"/>
        <w:rPr>
          <w:b/>
          <w:sz w:val="24"/>
          <w:szCs w:val="24"/>
          <w:highlight w:val="yellow"/>
        </w:rPr>
      </w:pPr>
      <w:r w:rsidRPr="00521803">
        <w:rPr>
          <w:b/>
          <w:sz w:val="24"/>
          <w:szCs w:val="24"/>
          <w:highlight w:val="yellow"/>
        </w:rPr>
        <w:t>Údaje na platbu mesačného príspevku za pobyt dieťaťa v materskej škole:</w:t>
      </w:r>
    </w:p>
    <w:p w14:paraId="17BA9F4F" w14:textId="77777777" w:rsidR="00521803" w:rsidRPr="00521803" w:rsidRDefault="00521803" w:rsidP="00521803">
      <w:pPr>
        <w:spacing w:after="200" w:line="360" w:lineRule="auto"/>
        <w:ind w:left="720"/>
        <w:contextualSpacing/>
        <w:jc w:val="both"/>
        <w:rPr>
          <w:rFonts w:eastAsia="Calibri"/>
          <w:sz w:val="24"/>
          <w:szCs w:val="24"/>
          <w:highlight w:val="yellow"/>
          <w:lang w:val="sk-SK" w:eastAsia="en-US"/>
        </w:rPr>
      </w:pPr>
    </w:p>
    <w:p w14:paraId="6D7E5EC8" w14:textId="77777777" w:rsidR="00521803" w:rsidRPr="00521803" w:rsidRDefault="00521803" w:rsidP="00521803">
      <w:pPr>
        <w:spacing w:after="200" w:line="360" w:lineRule="auto"/>
        <w:contextualSpacing/>
        <w:jc w:val="both"/>
        <w:rPr>
          <w:rFonts w:eastAsia="Calibri"/>
          <w:b/>
          <w:bCs/>
          <w:sz w:val="24"/>
          <w:szCs w:val="24"/>
          <w:highlight w:val="yellow"/>
          <w:lang w:val="sk-SK" w:eastAsia="en-US"/>
        </w:rPr>
      </w:pPr>
      <w:r w:rsidRPr="00521803">
        <w:rPr>
          <w:rFonts w:eastAsia="Calibri"/>
          <w:b/>
          <w:bCs/>
          <w:sz w:val="24"/>
          <w:szCs w:val="24"/>
          <w:highlight w:val="yellow"/>
          <w:lang w:val="sk-SK" w:eastAsia="en-US"/>
        </w:rPr>
        <w:t>Bankové spojenie: SLSP, a.s.</w:t>
      </w:r>
    </w:p>
    <w:p w14:paraId="24070AA1" w14:textId="02C2BAFC" w:rsidR="00521803" w:rsidRPr="00521803" w:rsidRDefault="00521803" w:rsidP="00521803">
      <w:pPr>
        <w:spacing w:after="200" w:line="360" w:lineRule="auto"/>
        <w:contextualSpacing/>
        <w:jc w:val="both"/>
        <w:rPr>
          <w:rFonts w:eastAsia="Calibri"/>
          <w:b/>
          <w:bCs/>
          <w:sz w:val="24"/>
          <w:szCs w:val="24"/>
          <w:highlight w:val="yellow"/>
          <w:lang w:val="sk-SK" w:eastAsia="en-US"/>
        </w:rPr>
      </w:pPr>
      <w:r w:rsidRPr="00521803">
        <w:rPr>
          <w:rFonts w:eastAsia="Calibri"/>
          <w:b/>
          <w:bCs/>
          <w:sz w:val="24"/>
          <w:szCs w:val="24"/>
          <w:highlight w:val="yellow"/>
          <w:lang w:val="sk-SK" w:eastAsia="en-US"/>
        </w:rPr>
        <w:t>IBAN S</w:t>
      </w:r>
      <w:r w:rsidR="00C53619">
        <w:rPr>
          <w:rFonts w:eastAsia="Calibri"/>
          <w:b/>
          <w:bCs/>
          <w:sz w:val="24"/>
          <w:szCs w:val="24"/>
          <w:highlight w:val="yellow"/>
          <w:lang w:val="sk-SK" w:eastAsia="en-US"/>
        </w:rPr>
        <w:t>K44 0900 000 000 523465 4069</w:t>
      </w:r>
    </w:p>
    <w:p w14:paraId="3D2F9296" w14:textId="453DEB1A" w:rsidR="00521803" w:rsidRPr="00521803" w:rsidRDefault="00521803" w:rsidP="00521803">
      <w:pPr>
        <w:spacing w:line="360" w:lineRule="auto"/>
        <w:jc w:val="both"/>
        <w:rPr>
          <w:sz w:val="24"/>
          <w:szCs w:val="24"/>
        </w:rPr>
      </w:pPr>
      <w:r w:rsidRPr="00521803">
        <w:rPr>
          <w:b/>
          <w:bCs/>
          <w:sz w:val="24"/>
          <w:szCs w:val="24"/>
          <w:highlight w:val="yellow"/>
        </w:rPr>
        <w:lastRenderedPageBreak/>
        <w:t>Variabilný symbol:</w:t>
      </w:r>
      <w:r w:rsidRPr="00521803">
        <w:rPr>
          <w:sz w:val="24"/>
          <w:szCs w:val="24"/>
          <w:highlight w:val="yellow"/>
        </w:rPr>
        <w:t xml:space="preserve">  </w:t>
      </w:r>
      <w:r w:rsidRPr="00521803">
        <w:rPr>
          <w:i/>
          <w:iCs/>
          <w:sz w:val="24"/>
          <w:szCs w:val="24"/>
          <w:highlight w:val="yellow"/>
        </w:rPr>
        <w:t>každému  dieťaťu bud</w:t>
      </w:r>
      <w:r w:rsidR="00C53619">
        <w:rPr>
          <w:i/>
          <w:iCs/>
          <w:sz w:val="24"/>
          <w:szCs w:val="24"/>
          <w:highlight w:val="yellow"/>
        </w:rPr>
        <w:t xml:space="preserve">e pridelený v škole a </w:t>
      </w:r>
      <w:r w:rsidRPr="00521803">
        <w:rPr>
          <w:sz w:val="24"/>
          <w:szCs w:val="24"/>
          <w:highlight w:val="yellow"/>
        </w:rPr>
        <w:t xml:space="preserve"> rodič ho obdrží od triedneho učiteľa).</w:t>
      </w:r>
    </w:p>
    <w:p w14:paraId="651764FF" w14:textId="77777777" w:rsidR="00521803" w:rsidRPr="00521803" w:rsidRDefault="00521803" w:rsidP="00521803">
      <w:pPr>
        <w:spacing w:line="360" w:lineRule="auto"/>
        <w:jc w:val="both"/>
        <w:rPr>
          <w:sz w:val="24"/>
          <w:szCs w:val="24"/>
        </w:rPr>
      </w:pPr>
    </w:p>
    <w:p w14:paraId="4D8A890A" w14:textId="58E2E6C5" w:rsidR="00521803" w:rsidRPr="00521803" w:rsidRDefault="00521803" w:rsidP="00521803">
      <w:pPr>
        <w:spacing w:line="360" w:lineRule="auto"/>
        <w:jc w:val="both"/>
        <w:rPr>
          <w:sz w:val="24"/>
          <w:szCs w:val="24"/>
        </w:rPr>
      </w:pPr>
      <w:r w:rsidRPr="00521803">
        <w:rPr>
          <w:sz w:val="24"/>
          <w:szCs w:val="24"/>
        </w:rPr>
        <w:t>Údaje pre prijímateľa pri bezhotovostnom bankovom pre</w:t>
      </w:r>
      <w:r w:rsidR="00C53619">
        <w:rPr>
          <w:sz w:val="24"/>
          <w:szCs w:val="24"/>
        </w:rPr>
        <w:t>vode</w:t>
      </w:r>
      <w:r w:rsidRPr="00521803">
        <w:rPr>
          <w:sz w:val="24"/>
          <w:szCs w:val="24"/>
        </w:rPr>
        <w:t xml:space="preserve"> treba vždy uviesť meno dieťaťa, celé meno, priezvisko dieťaťa, </w:t>
      </w:r>
      <w:r w:rsidRPr="00521803">
        <w:rPr>
          <w:b/>
          <w:bCs/>
          <w:sz w:val="24"/>
          <w:szCs w:val="24"/>
        </w:rPr>
        <w:t>NIE RODIČA</w:t>
      </w:r>
      <w:r w:rsidRPr="00521803">
        <w:rPr>
          <w:sz w:val="24"/>
          <w:szCs w:val="24"/>
        </w:rPr>
        <w:t xml:space="preserve"> školu, Mesiac/rok (napr. Ján Príklad</w:t>
      </w:r>
      <w:r w:rsidR="00C53619">
        <w:rPr>
          <w:sz w:val="24"/>
          <w:szCs w:val="24"/>
        </w:rPr>
        <w:t>ný  trieda Srnky, MŠ Belopotockého</w:t>
      </w:r>
      <w:r w:rsidRPr="00521803">
        <w:rPr>
          <w:sz w:val="24"/>
          <w:szCs w:val="24"/>
        </w:rPr>
        <w:t>,  školné  9/</w:t>
      </w:r>
      <w:r w:rsidR="00C53619">
        <w:rPr>
          <w:sz w:val="24"/>
          <w:szCs w:val="24"/>
        </w:rPr>
        <w:t>2025</w:t>
      </w:r>
      <w:r w:rsidRPr="00521803">
        <w:rPr>
          <w:sz w:val="24"/>
          <w:szCs w:val="24"/>
        </w:rPr>
        <w:t>...)</w:t>
      </w:r>
    </w:p>
    <w:p w14:paraId="56B82EE1" w14:textId="3ADDD5AB" w:rsidR="00521803" w:rsidRPr="00521803" w:rsidRDefault="00C53619" w:rsidP="00521803">
      <w:pPr>
        <w:spacing w:line="360" w:lineRule="auto"/>
        <w:ind w:firstLine="708"/>
        <w:jc w:val="both"/>
        <w:rPr>
          <w:sz w:val="24"/>
          <w:szCs w:val="24"/>
        </w:rPr>
      </w:pPr>
      <w:r>
        <w:rPr>
          <w:b/>
          <w:sz w:val="24"/>
          <w:szCs w:val="24"/>
        </w:rPr>
        <w:t>Príspevok (mesačný) je zákonný zástupca povinný uhradiť vždy</w:t>
      </w:r>
      <w:r w:rsidR="00521803" w:rsidRPr="00521803">
        <w:rPr>
          <w:b/>
          <w:sz w:val="24"/>
          <w:szCs w:val="24"/>
        </w:rPr>
        <w:t xml:space="preserve"> </w:t>
      </w:r>
      <w:r w:rsidR="00521803" w:rsidRPr="00521803">
        <w:rPr>
          <w:b/>
          <w:color w:val="FF0000"/>
          <w:sz w:val="24"/>
          <w:szCs w:val="24"/>
          <w:u w:val="double"/>
        </w:rPr>
        <w:t>do 10. dňa v mesiaci</w:t>
      </w:r>
      <w:r w:rsidR="00521803" w:rsidRPr="00521803">
        <w:rPr>
          <w:sz w:val="24"/>
          <w:szCs w:val="24"/>
        </w:rPr>
        <w:t>.</w:t>
      </w:r>
    </w:p>
    <w:p w14:paraId="72EB5D4E" w14:textId="77777777" w:rsidR="00521803" w:rsidRPr="00521803" w:rsidRDefault="00521803" w:rsidP="00521803">
      <w:pPr>
        <w:spacing w:line="360" w:lineRule="auto"/>
        <w:ind w:firstLine="708"/>
        <w:jc w:val="both"/>
        <w:rPr>
          <w:sz w:val="24"/>
          <w:szCs w:val="24"/>
        </w:rPr>
      </w:pPr>
      <w:r w:rsidRPr="00521803">
        <w:rPr>
          <w:sz w:val="24"/>
          <w:szCs w:val="24"/>
        </w:rPr>
        <w:t>Platný doklad o zaplatení úhrady mesačného príspevku je zákonný zástupca dieťaťa povinný predložiť na požiadanie riaditeľke školy.</w:t>
      </w:r>
    </w:p>
    <w:p w14:paraId="4A6764EF" w14:textId="77777777" w:rsidR="00521803" w:rsidRPr="00521803" w:rsidRDefault="00521803" w:rsidP="00521803">
      <w:pPr>
        <w:spacing w:line="360" w:lineRule="auto"/>
        <w:ind w:firstLine="708"/>
        <w:jc w:val="both"/>
        <w:rPr>
          <w:sz w:val="24"/>
          <w:szCs w:val="24"/>
        </w:rPr>
      </w:pPr>
      <w:r w:rsidRPr="00521803">
        <w:rPr>
          <w:sz w:val="24"/>
          <w:szCs w:val="24"/>
        </w:rPr>
        <w:t xml:space="preserve">V prípade, že zákonný zástupca dieťaťa neuhradí príspevok za pobyt dieťaťa v materskej škole, riaditeľka MŠ písomne upozorní zákonného zástupcu dieťaťa. Ak zákonný zástupca dieťaťa neuhradí po predchádzajúcom upozornení príspevok v stanovenom termíne, riaditeľka materskej školy pristúpi k vymáhaniu príspevku prostredníctvom zriaďovateľa. Z dôvodu neuhradenia príspevku (nepreukázaní úhrady) v zmysle Všeobecne záväzného nariadenia Mesta Nitry č. 8/2019 o výške príspevku na čiastočnú úhradu nákladov v školách v zriaďovateľskej spôsobnosti Mesta Nitry v znení môže riaditeľka po predchádzajúcom upozornení zákonného zástupcu rozhodnúť o ukončení </w:t>
      </w:r>
      <w:r w:rsidRPr="00521803">
        <w:rPr>
          <w:b/>
          <w:sz w:val="24"/>
          <w:szCs w:val="24"/>
        </w:rPr>
        <w:t>dochádzky do materskej školy.</w:t>
      </w:r>
    </w:p>
    <w:p w14:paraId="7B97F85E" w14:textId="77777777" w:rsidR="00521803" w:rsidRPr="00521803" w:rsidRDefault="00521803" w:rsidP="00521803">
      <w:pPr>
        <w:spacing w:after="200" w:line="360" w:lineRule="auto"/>
        <w:ind w:left="720"/>
        <w:contextualSpacing/>
        <w:jc w:val="both"/>
        <w:rPr>
          <w:rFonts w:eastAsia="Calibri"/>
          <w:b/>
          <w:sz w:val="24"/>
          <w:szCs w:val="24"/>
          <w:lang w:val="sk-SK" w:eastAsia="en-US"/>
        </w:rPr>
      </w:pPr>
    </w:p>
    <w:p w14:paraId="10201C4C" w14:textId="77777777" w:rsidR="00521803" w:rsidRPr="00521803" w:rsidRDefault="00521803" w:rsidP="00521803">
      <w:pPr>
        <w:spacing w:after="200" w:line="360" w:lineRule="auto"/>
        <w:contextualSpacing/>
        <w:jc w:val="both"/>
        <w:rPr>
          <w:rFonts w:eastAsia="Calibri"/>
          <w:b/>
          <w:sz w:val="24"/>
          <w:szCs w:val="24"/>
          <w:lang w:val="sk-SK" w:eastAsia="en-US"/>
        </w:rPr>
      </w:pPr>
      <w:r w:rsidRPr="00521803">
        <w:rPr>
          <w:rFonts w:eastAsia="Calibri"/>
          <w:b/>
          <w:sz w:val="24"/>
          <w:szCs w:val="24"/>
          <w:lang w:val="sk-SK" w:eastAsia="en-US"/>
        </w:rPr>
        <w:t>Príspevok na stravovanie</w:t>
      </w:r>
    </w:p>
    <w:p w14:paraId="3AEA43AF" w14:textId="77777777" w:rsidR="00521803" w:rsidRPr="00521803" w:rsidRDefault="00521803" w:rsidP="00521803">
      <w:pPr>
        <w:shd w:val="clear" w:color="auto" w:fill="FFFFFF"/>
        <w:spacing w:line="360" w:lineRule="auto"/>
        <w:ind w:firstLine="708"/>
        <w:jc w:val="both"/>
        <w:rPr>
          <w:sz w:val="24"/>
          <w:szCs w:val="24"/>
          <w:lang w:val="sk-SK"/>
        </w:rPr>
      </w:pPr>
      <w:r w:rsidRPr="00521803">
        <w:rPr>
          <w:color w:val="FF0000"/>
          <w:sz w:val="24"/>
          <w:szCs w:val="24"/>
          <w:lang w:val="sk-SK"/>
        </w:rPr>
        <w:t xml:space="preserve"> </w:t>
      </w:r>
      <w:r w:rsidRPr="00521803">
        <w:rPr>
          <w:sz w:val="24"/>
          <w:szCs w:val="24"/>
          <w:lang w:val="sk-SK"/>
        </w:rPr>
        <w:t xml:space="preserve">O podmienkach na  dotáciu na stravu  pre deti navštevujúce posledný ročník materskej školy a pre deti od 6 do  15 rokov  bude rodičov  informovať  e – mailom  vedúca ŠSZ   k začiatku školského roka  nakoľko dochádza k zmene  v legislatíve. </w:t>
      </w:r>
    </w:p>
    <w:p w14:paraId="483373A1" w14:textId="77777777" w:rsidR="00521803" w:rsidRPr="00521803" w:rsidRDefault="00521803" w:rsidP="00521803">
      <w:pPr>
        <w:shd w:val="clear" w:color="auto" w:fill="FFFFFF"/>
        <w:spacing w:line="360" w:lineRule="auto"/>
        <w:jc w:val="both"/>
        <w:rPr>
          <w:sz w:val="24"/>
          <w:szCs w:val="24"/>
          <w:lang w:val="sk-SK"/>
        </w:rPr>
      </w:pPr>
    </w:p>
    <w:p w14:paraId="78E7C645" w14:textId="77777777" w:rsidR="00521803" w:rsidRPr="00521803" w:rsidRDefault="00521803" w:rsidP="00521803">
      <w:pPr>
        <w:shd w:val="clear" w:color="auto" w:fill="FFFFFF"/>
        <w:spacing w:line="360" w:lineRule="auto"/>
        <w:jc w:val="both"/>
        <w:rPr>
          <w:sz w:val="24"/>
          <w:szCs w:val="24"/>
          <w:u w:val="single"/>
          <w:lang w:val="sk-SK"/>
        </w:rPr>
      </w:pPr>
      <w:r w:rsidRPr="00521803">
        <w:rPr>
          <w:sz w:val="24"/>
          <w:szCs w:val="24"/>
          <w:u w:val="single"/>
          <w:lang w:val="sk-SK"/>
        </w:rPr>
        <w:t xml:space="preserve">Na školský rok  2022/2023  platí : </w:t>
      </w:r>
    </w:p>
    <w:p w14:paraId="2D59A89D" w14:textId="7A7D91F7" w:rsidR="00521803" w:rsidRPr="00521803" w:rsidRDefault="00521803" w:rsidP="007734FA">
      <w:pPr>
        <w:shd w:val="clear" w:color="auto" w:fill="FFFFFF"/>
        <w:spacing w:before="100" w:beforeAutospacing="1" w:after="100" w:afterAutospacing="1" w:line="360" w:lineRule="auto"/>
        <w:ind w:firstLine="708"/>
        <w:jc w:val="both"/>
        <w:rPr>
          <w:sz w:val="24"/>
          <w:szCs w:val="24"/>
          <w:lang w:val="sk-SK"/>
        </w:rPr>
      </w:pPr>
      <w:r w:rsidRPr="00521803">
        <w:rPr>
          <w:sz w:val="24"/>
          <w:szCs w:val="24"/>
          <w:lang w:val="sk-SK"/>
        </w:rPr>
        <w:t xml:space="preserve">Dňa 01.07.2022 nadobúdajú účinnosť niektoré ustanovenia zákona č. 232/2022 Z. z. o financovaní voľného času dieťaťa a o zmene a doplnení niektorých zákonov (ďalej len „zákon o financovaní voľného času dieťaťa“). Predmetný zákon je zverejnený v zbierke zákonov SR:232/2022 Z. z. - Zákon o financovaní voľného času di... - SLOV-LEXV tejto súvislosti uvádzame, že zákon o financovaní voľného času dieťaťa s účinnosťou od01.07.2022 mení a dopĺňa zákon č. 595/2003 Z. z. o dani z príjmov v znení neskorších predpisov(ďalej len „zákon o dani z príjmov“) a zákon č. 544/2010 Z. z. o dotáciách v pôsobnosti Ministerstva práce, sociálnych vecí a rodiny SR v znení neskorších predpisov (ďalej len „zákon </w:t>
      </w:r>
      <w:r w:rsidRPr="00521803">
        <w:rPr>
          <w:sz w:val="24"/>
          <w:szCs w:val="24"/>
          <w:lang w:val="sk-SK"/>
        </w:rPr>
        <w:lastRenderedPageBreak/>
        <w:t xml:space="preserve">o  dotáciách“), čím dochádza k zmenám v poskytovaní dotácií na stravu. V nadväznosti na zmenu  v legislatíve   od 01.07.2022, v prípade detí bez bonusu je možné dotáciu na stravu poskytnúť len tým deťom v poslednom ročníku MŠ alebo v ZŠ, ak si zákonný zástupca dieťaťa, resp. osoba v ktorej starostlivosti dieťa je (ďalej aj „rodič dieťaťa“) na toto dieťa neuplatnil daňový bonus na dieťa, ktoré nedovŕšilo 15 rokov veku. </w:t>
      </w:r>
    </w:p>
    <w:p w14:paraId="63A64FB2" w14:textId="77777777" w:rsidR="00521803" w:rsidRPr="00521803" w:rsidRDefault="00521803" w:rsidP="00521803">
      <w:pPr>
        <w:shd w:val="clear" w:color="auto" w:fill="FFFFFF"/>
        <w:spacing w:before="100" w:beforeAutospacing="1" w:line="360" w:lineRule="auto"/>
        <w:jc w:val="both"/>
        <w:rPr>
          <w:b/>
          <w:sz w:val="24"/>
          <w:szCs w:val="24"/>
          <w:u w:val="single"/>
          <w:lang w:val="sk-SK"/>
        </w:rPr>
      </w:pPr>
      <w:r w:rsidRPr="00521803">
        <w:rPr>
          <w:b/>
          <w:sz w:val="24"/>
          <w:szCs w:val="24"/>
          <w:u w:val="single"/>
          <w:lang w:val="sk-SK"/>
        </w:rPr>
        <w:t>Vzhľadom na uvedené od 01.07.2022, v prípade detí bez bonusu, dochádza k zmene pri poskytovaní dotácií na stravu pri deťoch v poslednom ročníku MŠ, ktoré nedovŕšili 6 rokov veku (5 ročné deti, príp. aj mladšie deti zaradené na povinné predprimárne vzdelávanie). Tieto deti od 01.07.2022 už nemajú nárok na dotáciu na stravu, ak si rodič na dieťa uplatní daňový bonus.</w:t>
      </w:r>
    </w:p>
    <w:p w14:paraId="7E4C567F" w14:textId="77777777" w:rsidR="00521803" w:rsidRPr="00DA7F2F" w:rsidRDefault="00521803" w:rsidP="00DA7F2F">
      <w:pPr>
        <w:pStyle w:val="Odsekzoznamu"/>
        <w:numPr>
          <w:ilvl w:val="0"/>
          <w:numId w:val="78"/>
        </w:numPr>
        <w:shd w:val="clear" w:color="auto" w:fill="FFFFFF"/>
        <w:spacing w:line="360" w:lineRule="auto"/>
        <w:jc w:val="both"/>
        <w:rPr>
          <w:sz w:val="24"/>
          <w:szCs w:val="24"/>
        </w:rPr>
      </w:pPr>
      <w:r w:rsidRPr="00DA7F2F">
        <w:rPr>
          <w:sz w:val="24"/>
          <w:szCs w:val="24"/>
        </w:rPr>
        <w:t>V zmysle § 4  ods. 3 písmen a) zákona o dotáciách  na každé dieťa , ktoré navštevuje MŠ alebo ZŠ a v MŠ alebo v ZŠ je najmenej  50% detí z domácnosti, ktorým sa poskytuje  pomoc v hmotnej  núdzi,</w:t>
      </w:r>
    </w:p>
    <w:p w14:paraId="519F497C" w14:textId="77777777" w:rsidR="00521803" w:rsidRPr="00DA7F2F" w:rsidRDefault="00521803" w:rsidP="00DA7F2F">
      <w:pPr>
        <w:pStyle w:val="Odsekzoznamu"/>
        <w:numPr>
          <w:ilvl w:val="0"/>
          <w:numId w:val="78"/>
        </w:numPr>
        <w:shd w:val="clear" w:color="auto" w:fill="FFFFFF"/>
        <w:spacing w:line="360" w:lineRule="auto"/>
        <w:jc w:val="both"/>
        <w:rPr>
          <w:sz w:val="24"/>
          <w:szCs w:val="24"/>
        </w:rPr>
      </w:pPr>
      <w:r w:rsidRPr="00DA7F2F">
        <w:rPr>
          <w:sz w:val="24"/>
          <w:szCs w:val="24"/>
        </w:rPr>
        <w:t>V zmysle §4 ods.3 písmeno b) zákona o dotáciách  na dieťa, ktoré navštevuje  MŠ alebo  ZŠ a žije v domácnosti, ktorej sa poskytuje  pomoc v hmotnej  núdzi , alebo ktorej príjem  je najviac  vo výške životného  minima,</w:t>
      </w:r>
    </w:p>
    <w:p w14:paraId="66D303EB" w14:textId="77777777" w:rsidR="00521803" w:rsidRPr="00DA7F2F" w:rsidRDefault="00521803" w:rsidP="00DA7F2F">
      <w:pPr>
        <w:pStyle w:val="Odsekzoznamu"/>
        <w:numPr>
          <w:ilvl w:val="0"/>
          <w:numId w:val="78"/>
        </w:numPr>
        <w:shd w:val="clear" w:color="auto" w:fill="FFFFFF" w:themeFill="background1"/>
        <w:spacing w:line="360" w:lineRule="auto"/>
        <w:jc w:val="both"/>
        <w:rPr>
          <w:sz w:val="24"/>
          <w:szCs w:val="24"/>
        </w:rPr>
      </w:pPr>
      <w:r w:rsidRPr="00DA7F2F">
        <w:rPr>
          <w:sz w:val="24"/>
          <w:szCs w:val="24"/>
        </w:rPr>
        <w:t>V zmysle §4 ods. 3 písmeno c) zákona o dotáciách  na dieťa, ktoré navštevuje  posledný ročník  MŠ alebo  ZŠ a žije v domácnosti, v ktorej si ani  jeden člen  domácnosti neuplatnil na toto dieťa  nárok  na sumu daňového zvýhodnenia  na vyživované dieťa, ktoré dovŕšilo 6 rokov veku  a nedovŕšilo 15 rokov veku, žijúce s ním v domácnosti podľa osobitého predpisu  (ďalej len deti bez  daňového  bonusu) táto skutočnosť sa žiadateľovi podľa §4 osd. 4 preukazuje čestným vyhlásením</w:t>
      </w:r>
      <w:r w:rsidRPr="00DA7F2F">
        <w:rPr>
          <w:color w:val="FF0000"/>
          <w:sz w:val="24"/>
          <w:szCs w:val="24"/>
        </w:rPr>
        <w:t>.</w:t>
      </w:r>
    </w:p>
    <w:p w14:paraId="484A4176" w14:textId="557FB1FD" w:rsidR="00521803" w:rsidRPr="00521803" w:rsidRDefault="00521803" w:rsidP="00521803">
      <w:pPr>
        <w:spacing w:line="360" w:lineRule="auto"/>
        <w:jc w:val="both"/>
        <w:rPr>
          <w:b/>
          <w:sz w:val="24"/>
          <w:szCs w:val="24"/>
        </w:rPr>
      </w:pPr>
      <w:r w:rsidRPr="00521803">
        <w:rPr>
          <w:b/>
          <w:sz w:val="24"/>
          <w:szCs w:val="24"/>
        </w:rPr>
        <w:t xml:space="preserve">Príspevky na stravovanie v ŠJ pri MŠ </w:t>
      </w:r>
      <w:r w:rsidR="008466D2">
        <w:rPr>
          <w:b/>
          <w:sz w:val="24"/>
          <w:szCs w:val="24"/>
        </w:rPr>
        <w:t xml:space="preserve"> Belopotockého 2, jako súčasť Spojenej materskej školy Dobšinského 2885/8, NitraDobšinského 2885, Nitra .</w:t>
      </w:r>
    </w:p>
    <w:p w14:paraId="63BE25B4" w14:textId="77777777" w:rsidR="00521803" w:rsidRPr="00521803" w:rsidRDefault="00521803" w:rsidP="00521803">
      <w:pPr>
        <w:spacing w:line="360" w:lineRule="auto"/>
        <w:ind w:firstLine="708"/>
        <w:jc w:val="both"/>
        <w:rPr>
          <w:bCs/>
          <w:sz w:val="24"/>
          <w:szCs w:val="24"/>
        </w:rPr>
      </w:pPr>
      <w:r w:rsidRPr="00521803">
        <w:rPr>
          <w:bCs/>
          <w:sz w:val="24"/>
          <w:szCs w:val="24"/>
        </w:rPr>
        <w:t>Určenie výšky príspevku</w:t>
      </w:r>
      <w:r w:rsidRPr="00521803">
        <w:rPr>
          <w:b/>
          <w:sz w:val="24"/>
          <w:szCs w:val="24"/>
        </w:rPr>
        <w:t xml:space="preserve"> </w:t>
      </w:r>
      <w:r w:rsidRPr="00521803">
        <w:rPr>
          <w:bCs/>
          <w:sz w:val="24"/>
          <w:szCs w:val="24"/>
        </w:rPr>
        <w:t xml:space="preserve">stravníkov sa stanovuje v zmysle ustanovenia § 140 ods. 9 a § 141 ods. 5 školského zákona.  Zákonný zástupca dieťaťa materskej školy uhrádza výšku finančného príspevku na stravovanie vo výške nákladov na nákup potravín podľa vekových kategórií stravníkov v súlade s 4. finančným pásmom A, účinným od 1.1.2023, vydaným Ministerstvom školstva, vedy, výskumu a športu SR (ďalej len „MŠVVaŠ SR“). Zamestnanci materskej školy, školskej jedálne pri materskej škole a iné fyzické osoby majú výšku príspevku určenú v kategórii stravníci od 15-19 rokov v súlade s 4. finančným pásmom B, účinným od </w:t>
      </w:r>
      <w:r w:rsidRPr="00521803">
        <w:rPr>
          <w:bCs/>
          <w:sz w:val="24"/>
          <w:szCs w:val="24"/>
        </w:rPr>
        <w:lastRenderedPageBreak/>
        <w:t xml:space="preserve">1.1.2023, vydaným MŠVVaŠ SR.na úhradu nákladov na nákup potravín na jedno jedlo podľa vekových kategórií stravníkov pre dieťa materskej školy, žiaka základnej školy, zamestnancov škôl a iné fyzické osoby </w:t>
      </w:r>
    </w:p>
    <w:p w14:paraId="10B9626E" w14:textId="77777777" w:rsidR="00521803" w:rsidRPr="00521803" w:rsidRDefault="00521803" w:rsidP="00521803">
      <w:pPr>
        <w:spacing w:line="360" w:lineRule="auto"/>
        <w:ind w:firstLine="708"/>
        <w:jc w:val="both"/>
        <w:rPr>
          <w:sz w:val="24"/>
          <w:szCs w:val="24"/>
        </w:rPr>
      </w:pPr>
    </w:p>
    <w:p w14:paraId="3301C8FD" w14:textId="77777777" w:rsidR="00521803" w:rsidRPr="00521803" w:rsidRDefault="00521803" w:rsidP="00521803">
      <w:pPr>
        <w:spacing w:line="360" w:lineRule="auto"/>
        <w:ind w:firstLine="708"/>
        <w:jc w:val="both"/>
        <w:rPr>
          <w:bCs/>
          <w:sz w:val="24"/>
          <w:szCs w:val="24"/>
        </w:rPr>
      </w:pPr>
      <w:r w:rsidRPr="00521803">
        <w:rPr>
          <w:bCs/>
          <w:sz w:val="24"/>
          <w:szCs w:val="24"/>
        </w:rPr>
        <w:t xml:space="preserve">Výška príspevku zákonného zástupcu dieťaťa alebo žiaka na nákup potravín na jedno jedlo podľa vekových kategórií: </w:t>
      </w:r>
    </w:p>
    <w:p w14:paraId="66886022" w14:textId="77777777" w:rsidR="00521803" w:rsidRPr="00521803" w:rsidRDefault="00521803" w:rsidP="00521803">
      <w:pPr>
        <w:spacing w:after="200" w:line="360" w:lineRule="auto"/>
        <w:contextualSpacing/>
        <w:jc w:val="both"/>
        <w:rPr>
          <w:rFonts w:eastAsia="Calibri"/>
          <w:b/>
          <w:bCs/>
          <w:sz w:val="24"/>
          <w:szCs w:val="24"/>
          <w:lang w:val="sk-SK" w:eastAsia="en-US"/>
        </w:rPr>
      </w:pPr>
      <w:r w:rsidRPr="00521803">
        <w:rPr>
          <w:rFonts w:eastAsia="Calibri"/>
          <w:b/>
          <w:bCs/>
          <w:sz w:val="24"/>
          <w:szCs w:val="24"/>
          <w:lang w:val="sk-SK" w:eastAsia="en-US"/>
        </w:rPr>
        <w:t xml:space="preserve">Stravník – dieťa v MŠ – denné stravovanie: </w:t>
      </w:r>
    </w:p>
    <w:p w14:paraId="18DCEA78" w14:textId="77777777" w:rsidR="00521803" w:rsidRPr="00521803" w:rsidRDefault="00521803" w:rsidP="00521803">
      <w:pPr>
        <w:spacing w:after="200" w:line="360" w:lineRule="auto"/>
        <w:contextualSpacing/>
        <w:jc w:val="both"/>
        <w:rPr>
          <w:rFonts w:eastAsia="Calibri"/>
          <w:b/>
          <w:bCs/>
          <w:sz w:val="24"/>
          <w:szCs w:val="24"/>
          <w:lang w:val="sk-SK" w:eastAsia="en-US"/>
        </w:rPr>
      </w:pPr>
      <w:r w:rsidRPr="00521803">
        <w:rPr>
          <w:rFonts w:eastAsia="Calibri"/>
          <w:b/>
          <w:bCs/>
          <w:sz w:val="24"/>
          <w:szCs w:val="24"/>
          <w:lang w:val="sk-SK" w:eastAsia="en-US"/>
        </w:rPr>
        <w:t xml:space="preserve">Desiata: 0, 55 €, Obed: 1,30 €, Olovrant: 0,45€       SPOLU: 2,30 €                                    </w:t>
      </w:r>
    </w:p>
    <w:p w14:paraId="6E1BC992" w14:textId="77777777" w:rsidR="00521803" w:rsidRPr="00521803" w:rsidRDefault="00521803" w:rsidP="00521803">
      <w:pPr>
        <w:spacing w:line="360" w:lineRule="auto"/>
        <w:jc w:val="both"/>
        <w:rPr>
          <w:i/>
          <w:iCs/>
          <w:sz w:val="24"/>
          <w:szCs w:val="24"/>
        </w:rPr>
      </w:pPr>
      <w:r w:rsidRPr="00521803">
        <w:rPr>
          <w:i/>
          <w:iCs/>
          <w:sz w:val="24"/>
          <w:szCs w:val="24"/>
        </w:rPr>
        <w:t xml:space="preserve">Stravník – predškolák – dostáva dotáciu na výchovu k stravovacím návykom dieťaťa </w:t>
      </w:r>
      <w:r w:rsidRPr="00521803">
        <w:rPr>
          <w:b/>
          <w:bCs/>
          <w:i/>
          <w:iCs/>
          <w:sz w:val="24"/>
          <w:szCs w:val="24"/>
        </w:rPr>
        <w:t>1,30 €</w:t>
      </w:r>
      <w:r w:rsidRPr="00521803">
        <w:rPr>
          <w:i/>
          <w:iCs/>
          <w:sz w:val="24"/>
          <w:szCs w:val="24"/>
        </w:rPr>
        <w:t xml:space="preserve"> (musí byť prítomný na výchovno-vzdelávacom procese a musí odobrať stravu).</w:t>
      </w:r>
    </w:p>
    <w:p w14:paraId="3B10C6EC" w14:textId="77777777" w:rsidR="00521803" w:rsidRPr="00521803" w:rsidRDefault="00521803" w:rsidP="00521803">
      <w:pPr>
        <w:spacing w:line="360" w:lineRule="auto"/>
        <w:jc w:val="both"/>
        <w:rPr>
          <w:b/>
          <w:sz w:val="24"/>
          <w:szCs w:val="24"/>
        </w:rPr>
      </w:pPr>
      <w:r w:rsidRPr="00521803">
        <w:rPr>
          <w:b/>
          <w:sz w:val="24"/>
          <w:szCs w:val="24"/>
        </w:rPr>
        <w:t>Príspevok na čiastočnú úhradu režijných nákladov pre deti v MŠ:</w:t>
      </w:r>
    </w:p>
    <w:p w14:paraId="0DAC2055" w14:textId="77777777" w:rsidR="00521803" w:rsidRPr="00521803" w:rsidRDefault="00521803" w:rsidP="00521803">
      <w:pPr>
        <w:spacing w:line="360" w:lineRule="auto"/>
        <w:ind w:firstLine="708"/>
        <w:jc w:val="both"/>
        <w:rPr>
          <w:sz w:val="24"/>
          <w:szCs w:val="24"/>
        </w:rPr>
      </w:pPr>
      <w:r w:rsidRPr="00521803">
        <w:rPr>
          <w:sz w:val="24"/>
          <w:szCs w:val="24"/>
        </w:rPr>
        <w:t xml:space="preserve">Zákonný zástupca každého dieťaťa (aj dieťaťa, na ktoré je poskytnutá dotácia na podporu výchovy k stravovacím návykom) prispieva na režijné náklady v školskej jedálni pri MŠ paušálne </w:t>
      </w:r>
      <w:r w:rsidRPr="00521803">
        <w:rPr>
          <w:b/>
          <w:bCs/>
          <w:sz w:val="24"/>
          <w:szCs w:val="24"/>
        </w:rPr>
        <w:t>čiastkou 3,00 Eur mesačne.</w:t>
      </w:r>
      <w:r w:rsidRPr="00521803">
        <w:rPr>
          <w:sz w:val="24"/>
          <w:szCs w:val="24"/>
        </w:rPr>
        <w:t xml:space="preserve"> Príspevok na čiastočnú úhradu režijných nákladov sa neuhrádza za dieťa - ktoré sa neodstravovalo ani jediný deň v mesiaci, alebo ktoré je poberateľom dávky v hmotnej núdzi  a  príspevkov k dávke v hmotnej núdzi.</w:t>
      </w:r>
    </w:p>
    <w:p w14:paraId="1F611321" w14:textId="77777777" w:rsidR="00521803" w:rsidRPr="00521803" w:rsidRDefault="00521803" w:rsidP="00521803">
      <w:pPr>
        <w:spacing w:line="360" w:lineRule="auto"/>
        <w:ind w:firstLine="708"/>
        <w:jc w:val="both"/>
        <w:rPr>
          <w:sz w:val="24"/>
          <w:szCs w:val="24"/>
        </w:rPr>
      </w:pPr>
      <w:r w:rsidRPr="00521803">
        <w:rPr>
          <w:sz w:val="24"/>
          <w:szCs w:val="24"/>
        </w:rPr>
        <w:t>Na základe uvedeného zákonný zástupca dieťaťa berie na vedomie, že je povinný v prípade neúčasti svojho dieťaťa na výchovno-vzdelávacom procese, dieťa zo stravy včas odhlásiť, alebo uhradiť plnú výšku príspevku na stravovanie 2,30 €.</w:t>
      </w:r>
    </w:p>
    <w:p w14:paraId="6A279FF1" w14:textId="77777777" w:rsidR="00521803" w:rsidRPr="00521803" w:rsidRDefault="00521803" w:rsidP="00521803">
      <w:pPr>
        <w:spacing w:line="360" w:lineRule="auto"/>
        <w:ind w:firstLine="708"/>
        <w:jc w:val="both"/>
        <w:rPr>
          <w:sz w:val="24"/>
          <w:szCs w:val="24"/>
        </w:rPr>
      </w:pPr>
      <w:r w:rsidRPr="00521803">
        <w:rPr>
          <w:sz w:val="24"/>
          <w:szCs w:val="24"/>
        </w:rPr>
        <w:t>V prípade úhrady príspevku na stravovanie je možné podľa Zákona 599/2003 Z. z. o pomoci v hmotnej núdzi požiadať o príspevok a to tak, že riaditeľke školy nahlási potrebné údaje. Agendu týkajúcu sa hmotnej núdzi ďalej zabezpečuje riad. školy a vedúca úseku školského stravovania.</w:t>
      </w:r>
    </w:p>
    <w:p w14:paraId="0D2FE148" w14:textId="77777777" w:rsidR="00521803" w:rsidRPr="00521803" w:rsidRDefault="00521803" w:rsidP="00521803">
      <w:pPr>
        <w:spacing w:after="200" w:line="360" w:lineRule="auto"/>
        <w:contextualSpacing/>
        <w:jc w:val="both"/>
        <w:rPr>
          <w:rFonts w:eastAsia="Calibri"/>
          <w:sz w:val="24"/>
          <w:szCs w:val="24"/>
          <w:lang w:val="sk-SK" w:eastAsia="en-US"/>
        </w:rPr>
      </w:pPr>
    </w:p>
    <w:p w14:paraId="00E23CE2" w14:textId="77777777" w:rsidR="00521803" w:rsidRPr="00521803" w:rsidRDefault="00521803" w:rsidP="00521803">
      <w:pPr>
        <w:spacing w:after="200" w:line="360" w:lineRule="auto"/>
        <w:contextualSpacing/>
        <w:jc w:val="both"/>
        <w:rPr>
          <w:rFonts w:eastAsia="Calibri"/>
          <w:b/>
          <w:sz w:val="24"/>
          <w:szCs w:val="24"/>
          <w:lang w:val="sk-SK" w:eastAsia="en-US"/>
        </w:rPr>
      </w:pPr>
      <w:r w:rsidRPr="00521803">
        <w:rPr>
          <w:rFonts w:eastAsia="Calibri"/>
          <w:b/>
          <w:sz w:val="24"/>
          <w:szCs w:val="24"/>
          <w:lang w:val="sk-SK" w:eastAsia="en-US"/>
        </w:rPr>
        <w:t>Spôsob úhrady príspevku:</w:t>
      </w:r>
    </w:p>
    <w:p w14:paraId="024666A6" w14:textId="77777777" w:rsidR="00521803" w:rsidRPr="00521803" w:rsidRDefault="00521803" w:rsidP="00521803">
      <w:pPr>
        <w:spacing w:after="200" w:line="360" w:lineRule="auto"/>
        <w:ind w:firstLine="708"/>
        <w:contextualSpacing/>
        <w:jc w:val="both"/>
        <w:rPr>
          <w:rFonts w:eastAsia="Calibri"/>
          <w:sz w:val="24"/>
          <w:szCs w:val="24"/>
          <w:lang w:val="sk-SK" w:eastAsia="en-US"/>
        </w:rPr>
      </w:pPr>
      <w:r w:rsidRPr="00521803">
        <w:rPr>
          <w:rFonts w:eastAsia="Calibri"/>
          <w:sz w:val="24"/>
          <w:szCs w:val="24"/>
          <w:lang w:val="sk-SK" w:eastAsia="en-US"/>
        </w:rPr>
        <w:t xml:space="preserve">Príspevok vo výške nákladov na nákup potravín uhrádza zákonný zástupca dieťaťa mesačne vopred, </w:t>
      </w:r>
      <w:r w:rsidRPr="00521803">
        <w:rPr>
          <w:rFonts w:eastAsia="Calibri"/>
          <w:b/>
          <w:color w:val="FF0000"/>
          <w:sz w:val="24"/>
          <w:szCs w:val="24"/>
          <w:u w:val="single"/>
          <w:lang w:val="sk-SK" w:eastAsia="en-US"/>
        </w:rPr>
        <w:t>najneskôr do 20. dňa v mesiaci</w:t>
      </w:r>
      <w:r w:rsidRPr="00521803">
        <w:rPr>
          <w:rFonts w:eastAsia="Calibri"/>
          <w:color w:val="FF0000"/>
          <w:sz w:val="24"/>
          <w:szCs w:val="24"/>
          <w:lang w:val="sk-SK" w:eastAsia="en-US"/>
        </w:rPr>
        <w:t xml:space="preserve"> </w:t>
      </w:r>
      <w:r w:rsidRPr="00521803">
        <w:rPr>
          <w:rFonts w:eastAsia="Calibri"/>
          <w:sz w:val="24"/>
          <w:szCs w:val="24"/>
          <w:lang w:val="sk-SK" w:eastAsia="en-US"/>
        </w:rPr>
        <w:t xml:space="preserve">a to bezhotovostným bankovým prevodom alebo poštovou poukážkou. </w:t>
      </w:r>
    </w:p>
    <w:p w14:paraId="61DC98CA" w14:textId="77777777" w:rsidR="00521803" w:rsidRPr="00521803" w:rsidRDefault="00521803" w:rsidP="00521803">
      <w:pPr>
        <w:spacing w:after="200" w:line="360" w:lineRule="auto"/>
        <w:ind w:firstLine="708"/>
        <w:contextualSpacing/>
        <w:jc w:val="both"/>
        <w:rPr>
          <w:rFonts w:eastAsia="Calibri"/>
          <w:sz w:val="24"/>
          <w:szCs w:val="24"/>
          <w:lang w:val="sk-SK" w:eastAsia="en-US"/>
        </w:rPr>
      </w:pPr>
      <w:r w:rsidRPr="00521803">
        <w:rPr>
          <w:rFonts w:eastAsia="Calibri"/>
          <w:sz w:val="24"/>
          <w:szCs w:val="24"/>
          <w:lang w:val="sk-SK" w:eastAsia="en-US"/>
        </w:rPr>
        <w:t xml:space="preserve">V prípade neskorej úhrady stravného je povinný zákonný zástupca dieťaťa odovzdať doklad o zaplatení vedúcej jedálne na požiadanie. Dieťaťu bude poskytnutá strava až po jej zaplatení. </w:t>
      </w:r>
    </w:p>
    <w:p w14:paraId="66DE6258" w14:textId="322C8BC7" w:rsidR="00521803" w:rsidRDefault="00521803" w:rsidP="00521803">
      <w:pPr>
        <w:spacing w:after="200" w:line="360" w:lineRule="auto"/>
        <w:ind w:firstLine="708"/>
        <w:contextualSpacing/>
        <w:jc w:val="both"/>
        <w:rPr>
          <w:rFonts w:eastAsia="Calibri"/>
          <w:sz w:val="24"/>
          <w:szCs w:val="24"/>
          <w:lang w:val="sk-SK" w:eastAsia="en-US"/>
        </w:rPr>
      </w:pPr>
      <w:r w:rsidRPr="00521803">
        <w:rPr>
          <w:rFonts w:eastAsia="Calibri"/>
          <w:sz w:val="24"/>
          <w:szCs w:val="24"/>
          <w:lang w:val="sk-SK" w:eastAsia="en-US"/>
        </w:rPr>
        <w:t>Číslo účtu v tvare IBAN, z ktorého sa bude realizovať príspevok na stravovanie a na, ktorý bude vrátený preplatok príspevku na stravovanie zákonnému zástupcovi dieťaťa po ukončení školského roka.</w:t>
      </w:r>
    </w:p>
    <w:p w14:paraId="71FB2A9B" w14:textId="5A28550A" w:rsidR="00C53619" w:rsidRDefault="00C53619" w:rsidP="00521803">
      <w:pPr>
        <w:spacing w:after="200" w:line="360" w:lineRule="auto"/>
        <w:ind w:firstLine="708"/>
        <w:contextualSpacing/>
        <w:jc w:val="both"/>
        <w:rPr>
          <w:rFonts w:eastAsia="Calibri"/>
          <w:sz w:val="24"/>
          <w:szCs w:val="24"/>
          <w:lang w:val="sk-SK" w:eastAsia="en-US"/>
        </w:rPr>
      </w:pPr>
    </w:p>
    <w:p w14:paraId="5945A8C7" w14:textId="77777777" w:rsidR="00C53619" w:rsidRPr="00314BF6" w:rsidRDefault="00C53619" w:rsidP="00C53619">
      <w:pPr>
        <w:pStyle w:val="Odsekzoznamu"/>
        <w:numPr>
          <w:ilvl w:val="0"/>
          <w:numId w:val="233"/>
        </w:numPr>
        <w:spacing w:line="360" w:lineRule="auto"/>
        <w:jc w:val="both"/>
        <w:rPr>
          <w:rFonts w:ascii="Times New Roman" w:hAnsi="Times New Roman"/>
          <w:b/>
          <w:sz w:val="24"/>
          <w:szCs w:val="24"/>
        </w:rPr>
      </w:pPr>
      <w:r w:rsidRPr="5AC12937">
        <w:rPr>
          <w:rFonts w:ascii="Times New Roman" w:hAnsi="Times New Roman"/>
          <w:sz w:val="24"/>
          <w:szCs w:val="24"/>
        </w:rPr>
        <w:t xml:space="preserve">  </w:t>
      </w:r>
      <w:r w:rsidRPr="00314BF6">
        <w:rPr>
          <w:rFonts w:ascii="Times New Roman" w:hAnsi="Times New Roman"/>
          <w:b/>
          <w:sz w:val="24"/>
          <w:szCs w:val="24"/>
        </w:rPr>
        <w:t>Spojená materská škola, Dobšinského 2885/8, Nitra</w:t>
      </w:r>
    </w:p>
    <w:p w14:paraId="6068BD32" w14:textId="77777777" w:rsidR="00C53619" w:rsidRDefault="00C53619" w:rsidP="00C53619">
      <w:pPr>
        <w:pStyle w:val="Odsekzoznamu"/>
        <w:spacing w:line="360" w:lineRule="auto"/>
        <w:ind w:left="0" w:firstLine="708"/>
        <w:jc w:val="both"/>
        <w:rPr>
          <w:rFonts w:ascii="Times New Roman" w:hAnsi="Times New Roman"/>
          <w:sz w:val="24"/>
          <w:szCs w:val="24"/>
        </w:rPr>
      </w:pPr>
      <w:r w:rsidRPr="00F57EA4">
        <w:rPr>
          <w:rFonts w:ascii="Times New Roman" w:hAnsi="Times New Roman"/>
          <w:sz w:val="24"/>
          <w:szCs w:val="24"/>
          <w:highlight w:val="yellow"/>
        </w:rPr>
        <w:t>Číslo účtu Stravovanie za SMŠ Dobšinského:SK410 900 000 000 517245 3455</w:t>
      </w:r>
    </w:p>
    <w:p w14:paraId="2D2F1E60" w14:textId="77777777" w:rsidR="00C53619" w:rsidRPr="00F57EA4" w:rsidRDefault="00C53619" w:rsidP="00C53619">
      <w:pPr>
        <w:pStyle w:val="Odsekzoznamu"/>
        <w:numPr>
          <w:ilvl w:val="0"/>
          <w:numId w:val="233"/>
        </w:numPr>
        <w:spacing w:line="360" w:lineRule="auto"/>
        <w:jc w:val="both"/>
        <w:rPr>
          <w:rFonts w:ascii="Times New Roman" w:hAnsi="Times New Roman"/>
          <w:b/>
          <w:sz w:val="24"/>
          <w:szCs w:val="24"/>
        </w:rPr>
      </w:pPr>
      <w:r w:rsidRPr="00F57EA4">
        <w:rPr>
          <w:rFonts w:ascii="Times New Roman" w:hAnsi="Times New Roman"/>
          <w:b/>
          <w:sz w:val="24"/>
          <w:szCs w:val="24"/>
        </w:rPr>
        <w:t>Materská škola, Belopotockého, ako organizačná zložka SMŠ Dobšinského</w:t>
      </w:r>
      <w:r>
        <w:rPr>
          <w:rFonts w:ascii="Times New Roman" w:hAnsi="Times New Roman"/>
          <w:b/>
          <w:sz w:val="24"/>
          <w:szCs w:val="24"/>
        </w:rPr>
        <w:t xml:space="preserve"> </w:t>
      </w:r>
    </w:p>
    <w:p w14:paraId="03AD2258" w14:textId="77777777" w:rsidR="00C53619" w:rsidRDefault="00C53619" w:rsidP="00C53619">
      <w:pPr>
        <w:pStyle w:val="Odsekzoznamu"/>
        <w:spacing w:line="360" w:lineRule="auto"/>
        <w:ind w:left="0" w:firstLine="708"/>
        <w:jc w:val="both"/>
        <w:rPr>
          <w:rFonts w:ascii="Times New Roman" w:hAnsi="Times New Roman"/>
          <w:sz w:val="24"/>
          <w:szCs w:val="24"/>
        </w:rPr>
      </w:pPr>
      <w:r w:rsidRPr="00F57EA4">
        <w:rPr>
          <w:rFonts w:ascii="Times New Roman" w:hAnsi="Times New Roman"/>
          <w:sz w:val="24"/>
          <w:szCs w:val="24"/>
          <w:highlight w:val="yellow"/>
        </w:rPr>
        <w:t>Číslo účtu Stravovanie za MŠ Belopotockého:SK72 0900 000000 50 6011 9428</w:t>
      </w:r>
      <w:r>
        <w:rPr>
          <w:rFonts w:ascii="Times New Roman" w:hAnsi="Times New Roman"/>
          <w:sz w:val="24"/>
          <w:szCs w:val="24"/>
        </w:rPr>
        <w:t xml:space="preserve"> </w:t>
      </w:r>
    </w:p>
    <w:p w14:paraId="240B38CD" w14:textId="77777777" w:rsidR="00C53619" w:rsidRPr="00F57EA4" w:rsidRDefault="00C53619" w:rsidP="00C53619">
      <w:pPr>
        <w:pStyle w:val="Odsekzoznamu"/>
        <w:numPr>
          <w:ilvl w:val="0"/>
          <w:numId w:val="233"/>
        </w:numPr>
        <w:spacing w:line="360" w:lineRule="auto"/>
        <w:jc w:val="both"/>
        <w:rPr>
          <w:rFonts w:ascii="Times New Roman" w:hAnsi="Times New Roman"/>
          <w:b/>
          <w:sz w:val="24"/>
          <w:szCs w:val="24"/>
        </w:rPr>
      </w:pPr>
      <w:r w:rsidRPr="00F57EA4">
        <w:rPr>
          <w:rFonts w:ascii="Times New Roman" w:hAnsi="Times New Roman"/>
          <w:b/>
          <w:sz w:val="24"/>
          <w:szCs w:val="24"/>
        </w:rPr>
        <w:t xml:space="preserve">Materská škola, </w:t>
      </w:r>
      <w:r>
        <w:rPr>
          <w:rFonts w:ascii="Times New Roman" w:hAnsi="Times New Roman"/>
          <w:b/>
          <w:sz w:val="24"/>
          <w:szCs w:val="24"/>
        </w:rPr>
        <w:t>Vansovej</w:t>
      </w:r>
      <w:r w:rsidRPr="00F57EA4">
        <w:rPr>
          <w:rFonts w:ascii="Times New Roman" w:hAnsi="Times New Roman"/>
          <w:b/>
          <w:sz w:val="24"/>
          <w:szCs w:val="24"/>
        </w:rPr>
        <w:t>, ako organizačná zložka SMŠ Dobšinského</w:t>
      </w:r>
      <w:r>
        <w:rPr>
          <w:rFonts w:ascii="Times New Roman" w:hAnsi="Times New Roman"/>
          <w:b/>
          <w:sz w:val="24"/>
          <w:szCs w:val="24"/>
        </w:rPr>
        <w:t xml:space="preserve"> </w:t>
      </w:r>
    </w:p>
    <w:p w14:paraId="5D8ED81A" w14:textId="77777777" w:rsidR="00C53619" w:rsidRDefault="00C53619" w:rsidP="00C53619">
      <w:pPr>
        <w:pStyle w:val="Odsekzoznamu"/>
        <w:spacing w:line="360" w:lineRule="auto"/>
        <w:ind w:left="0" w:firstLine="708"/>
        <w:jc w:val="both"/>
        <w:rPr>
          <w:rFonts w:ascii="Times New Roman" w:hAnsi="Times New Roman"/>
          <w:sz w:val="24"/>
          <w:szCs w:val="24"/>
        </w:rPr>
      </w:pPr>
      <w:r w:rsidRPr="00F57EA4">
        <w:rPr>
          <w:rFonts w:ascii="Times New Roman" w:hAnsi="Times New Roman"/>
          <w:sz w:val="24"/>
          <w:szCs w:val="24"/>
          <w:highlight w:val="yellow"/>
        </w:rPr>
        <w:t xml:space="preserve">Číslo účtu Stravovanie za </w:t>
      </w:r>
      <w:r w:rsidRPr="00365EEE">
        <w:rPr>
          <w:rFonts w:ascii="Times New Roman" w:hAnsi="Times New Roman"/>
          <w:sz w:val="24"/>
          <w:szCs w:val="24"/>
          <w:highlight w:val="yellow"/>
        </w:rPr>
        <w:t>MŠ Vansovej: SK100 900 0000 0050 6011 9380</w:t>
      </w:r>
    </w:p>
    <w:p w14:paraId="4C055029" w14:textId="77777777" w:rsidR="00C53619" w:rsidRPr="00F57EA4" w:rsidRDefault="00C53619" w:rsidP="00C53619">
      <w:pPr>
        <w:pStyle w:val="Odsekzoznamu"/>
        <w:numPr>
          <w:ilvl w:val="0"/>
          <w:numId w:val="233"/>
        </w:numPr>
        <w:spacing w:line="360" w:lineRule="auto"/>
        <w:jc w:val="both"/>
        <w:rPr>
          <w:rFonts w:ascii="Times New Roman" w:hAnsi="Times New Roman"/>
          <w:b/>
          <w:sz w:val="24"/>
          <w:szCs w:val="24"/>
        </w:rPr>
      </w:pPr>
      <w:r w:rsidRPr="00F57EA4">
        <w:rPr>
          <w:rFonts w:ascii="Times New Roman" w:hAnsi="Times New Roman"/>
          <w:b/>
          <w:sz w:val="24"/>
          <w:szCs w:val="24"/>
        </w:rPr>
        <w:t xml:space="preserve">Materská škola, </w:t>
      </w:r>
      <w:r>
        <w:rPr>
          <w:rFonts w:ascii="Times New Roman" w:hAnsi="Times New Roman"/>
          <w:b/>
          <w:sz w:val="24"/>
          <w:szCs w:val="24"/>
        </w:rPr>
        <w:t>Platanová</w:t>
      </w:r>
      <w:r w:rsidRPr="00F57EA4">
        <w:rPr>
          <w:rFonts w:ascii="Times New Roman" w:hAnsi="Times New Roman"/>
          <w:b/>
          <w:sz w:val="24"/>
          <w:szCs w:val="24"/>
        </w:rPr>
        <w:t>, ako organizačná zložka SMŠ Dobšinského</w:t>
      </w:r>
      <w:r>
        <w:rPr>
          <w:rFonts w:ascii="Times New Roman" w:hAnsi="Times New Roman"/>
          <w:b/>
          <w:sz w:val="24"/>
          <w:szCs w:val="24"/>
        </w:rPr>
        <w:t xml:space="preserve"> </w:t>
      </w:r>
    </w:p>
    <w:p w14:paraId="02E11242" w14:textId="77777777" w:rsidR="00C53619" w:rsidRDefault="00C53619" w:rsidP="00C53619">
      <w:pPr>
        <w:pStyle w:val="Odsekzoznamu"/>
        <w:spacing w:line="360" w:lineRule="auto"/>
        <w:ind w:left="0" w:firstLine="708"/>
        <w:jc w:val="both"/>
        <w:rPr>
          <w:rFonts w:ascii="Times New Roman" w:hAnsi="Times New Roman"/>
          <w:sz w:val="24"/>
          <w:szCs w:val="24"/>
        </w:rPr>
      </w:pPr>
      <w:r w:rsidRPr="00F57EA4">
        <w:rPr>
          <w:rFonts w:ascii="Times New Roman" w:hAnsi="Times New Roman"/>
          <w:sz w:val="24"/>
          <w:szCs w:val="24"/>
          <w:highlight w:val="yellow"/>
        </w:rPr>
        <w:t xml:space="preserve">Číslo účtu Stravovanie za </w:t>
      </w:r>
      <w:r w:rsidRPr="00365EEE">
        <w:rPr>
          <w:rFonts w:ascii="Times New Roman" w:hAnsi="Times New Roman"/>
          <w:sz w:val="24"/>
          <w:szCs w:val="24"/>
          <w:highlight w:val="yellow"/>
        </w:rPr>
        <w:t xml:space="preserve">MŠ </w:t>
      </w:r>
      <w:r>
        <w:rPr>
          <w:rFonts w:ascii="Times New Roman" w:hAnsi="Times New Roman"/>
          <w:sz w:val="24"/>
          <w:szCs w:val="24"/>
          <w:highlight w:val="yellow"/>
        </w:rPr>
        <w:t>Platanovej</w:t>
      </w:r>
      <w:r w:rsidRPr="00365EEE">
        <w:rPr>
          <w:rFonts w:ascii="Times New Roman" w:hAnsi="Times New Roman"/>
          <w:sz w:val="24"/>
          <w:szCs w:val="24"/>
          <w:highlight w:val="yellow"/>
        </w:rPr>
        <w:t xml:space="preserve">: </w:t>
      </w:r>
      <w:r w:rsidRPr="0071394D">
        <w:rPr>
          <w:rFonts w:ascii="Times New Roman" w:hAnsi="Times New Roman"/>
          <w:sz w:val="24"/>
          <w:szCs w:val="24"/>
          <w:highlight w:val="yellow"/>
        </w:rPr>
        <w:t>SK7909 0000 0000 50 6011 9399</w:t>
      </w:r>
    </w:p>
    <w:p w14:paraId="58533D9E" w14:textId="77777777" w:rsidR="00C53619" w:rsidRPr="00521803" w:rsidRDefault="00C53619" w:rsidP="00521803">
      <w:pPr>
        <w:spacing w:after="200" w:line="360" w:lineRule="auto"/>
        <w:ind w:firstLine="708"/>
        <w:contextualSpacing/>
        <w:jc w:val="both"/>
        <w:rPr>
          <w:rFonts w:eastAsia="Calibri"/>
          <w:sz w:val="24"/>
          <w:szCs w:val="24"/>
          <w:lang w:val="sk-SK" w:eastAsia="en-US"/>
        </w:rPr>
      </w:pPr>
    </w:p>
    <w:p w14:paraId="3F1B3669" w14:textId="7C676933" w:rsidR="00521803" w:rsidRPr="007734FA" w:rsidRDefault="00521803" w:rsidP="00521803">
      <w:pPr>
        <w:spacing w:after="200" w:line="360" w:lineRule="auto"/>
        <w:contextualSpacing/>
        <w:jc w:val="both"/>
        <w:rPr>
          <w:rFonts w:eastAsia="Calibri"/>
          <w:sz w:val="24"/>
          <w:szCs w:val="24"/>
          <w:lang w:val="sk-SK" w:eastAsia="en-US"/>
        </w:rPr>
      </w:pPr>
      <w:r w:rsidRPr="00521803">
        <w:rPr>
          <w:rFonts w:eastAsia="Calibri"/>
          <w:sz w:val="24"/>
          <w:szCs w:val="24"/>
          <w:lang w:val="sk-SK" w:eastAsia="en-US"/>
        </w:rPr>
        <w:t xml:space="preserve">                            </w:t>
      </w:r>
      <w:r w:rsidR="007734FA">
        <w:rPr>
          <w:rFonts w:eastAsia="Calibri"/>
          <w:sz w:val="24"/>
          <w:szCs w:val="24"/>
          <w:lang w:val="sk-SK" w:eastAsia="en-US"/>
        </w:rPr>
        <w:t xml:space="preserve">                               </w:t>
      </w:r>
    </w:p>
    <w:p w14:paraId="12033B41" w14:textId="77777777" w:rsidR="00521803" w:rsidRPr="00521803" w:rsidRDefault="00521803" w:rsidP="00521803">
      <w:pPr>
        <w:spacing w:line="360" w:lineRule="auto"/>
        <w:jc w:val="center"/>
        <w:rPr>
          <w:b/>
          <w:bCs/>
          <w:sz w:val="28"/>
          <w:szCs w:val="28"/>
          <w:u w:val="single"/>
          <w:lang w:val="sk-SK"/>
        </w:rPr>
      </w:pPr>
      <w:r w:rsidRPr="00521803">
        <w:rPr>
          <w:b/>
          <w:bCs/>
          <w:sz w:val="28"/>
          <w:szCs w:val="28"/>
          <w:u w:val="single"/>
          <w:lang w:val="sk-SK"/>
        </w:rPr>
        <w:t>Ú</w:t>
      </w:r>
      <w:r w:rsidRPr="00521803">
        <w:rPr>
          <w:b/>
          <w:bCs/>
          <w:sz w:val="28"/>
          <w:szCs w:val="28"/>
          <w:u w:val="single"/>
        </w:rPr>
        <w:t>SPORNÝ REŽIM CHODU ŠKOLY</w:t>
      </w:r>
      <w:r w:rsidRPr="00521803">
        <w:rPr>
          <w:b/>
          <w:bCs/>
          <w:sz w:val="28"/>
          <w:szCs w:val="28"/>
          <w:u w:val="single"/>
          <w:lang w:val="sk-SK"/>
        </w:rPr>
        <w:t>.</w:t>
      </w:r>
    </w:p>
    <w:p w14:paraId="2104EFAD" w14:textId="77777777" w:rsidR="00521803" w:rsidRPr="00521803" w:rsidRDefault="00521803" w:rsidP="00521803">
      <w:pPr>
        <w:spacing w:after="120" w:line="360" w:lineRule="auto"/>
        <w:ind w:firstLine="708"/>
        <w:jc w:val="both"/>
        <w:rPr>
          <w:sz w:val="24"/>
          <w:szCs w:val="24"/>
          <w:lang w:val="sk-SK"/>
        </w:rPr>
      </w:pPr>
      <w:r w:rsidRPr="00521803">
        <w:rPr>
          <w:sz w:val="24"/>
          <w:szCs w:val="24"/>
          <w:lang w:val="sk-SK"/>
        </w:rPr>
        <w:t xml:space="preserve">Z dôvodu šetrenia finančných prostriedkov v prípade nízkej dochádzky detí do materskej školy z dôvodu zvýšenej chorobnosti hlavne v zimných mesiacoch riaditeľka môže rozhodnúť o spájaní tried. Nadbytok zamestnancov v takom prípade rieši náhradným voľnom alebo čerpaním dovolenky. </w:t>
      </w:r>
    </w:p>
    <w:p w14:paraId="556B8920" w14:textId="77777777" w:rsidR="00521803" w:rsidRPr="00521803" w:rsidRDefault="00521803" w:rsidP="00521803">
      <w:pPr>
        <w:spacing w:after="120" w:line="360" w:lineRule="auto"/>
        <w:ind w:firstLine="708"/>
        <w:jc w:val="both"/>
        <w:rPr>
          <w:sz w:val="24"/>
          <w:szCs w:val="24"/>
          <w:lang w:val="sk-SK"/>
        </w:rPr>
      </w:pPr>
      <w:r w:rsidRPr="00521803">
        <w:rPr>
          <w:sz w:val="24"/>
          <w:szCs w:val="24"/>
          <w:lang w:val="sk-SK"/>
        </w:rPr>
        <w:t xml:space="preserve">Riaditeľka materskej školy môže rozhodnúť o spájaní tried i počas neprítomnosti učiteliek, z dôvodu vysokej chorobnosti učiteliek alebo školení a  vzdelávaní v zmysle zákona </w:t>
      </w:r>
      <w:r w:rsidRPr="00521803">
        <w:rPr>
          <w:color w:val="000000"/>
          <w:sz w:val="24"/>
          <w:szCs w:val="24"/>
          <w:lang w:val="sk-SK"/>
        </w:rPr>
        <w:t xml:space="preserve">138/2019 Z. z. o pedagogických a odborných </w:t>
      </w:r>
      <w:r w:rsidRPr="00521803">
        <w:rPr>
          <w:sz w:val="24"/>
          <w:szCs w:val="24"/>
          <w:lang w:val="sk-SK"/>
        </w:rPr>
        <w:t xml:space="preserve">zamestnancoch. Tiež pri technických problémoch v niektorej triede. </w:t>
      </w:r>
    </w:p>
    <w:p w14:paraId="19788331" w14:textId="77777777" w:rsidR="00521803" w:rsidRPr="00521803" w:rsidRDefault="00521803" w:rsidP="00521803">
      <w:pPr>
        <w:spacing w:after="120" w:line="360" w:lineRule="auto"/>
        <w:ind w:firstLine="708"/>
        <w:jc w:val="both"/>
        <w:rPr>
          <w:sz w:val="24"/>
          <w:szCs w:val="24"/>
          <w:lang w:val="sk-SK"/>
        </w:rPr>
      </w:pPr>
      <w:r w:rsidRPr="00521803">
        <w:rPr>
          <w:sz w:val="24"/>
          <w:szCs w:val="24"/>
          <w:lang w:val="sk-SK"/>
        </w:rPr>
        <w:t xml:space="preserve">Rodičia pred obdobím školských prázdnin môžu písomne vyjadrovať svoj záujem o prevádzku MŠ. V prípade väčšej neprítomnosti detí zo zdravotných dôvodov (napr. chrípky a pod.), sa bude materská škola riadiť nariadeniami zriaďovateľa, príp. príslušného Úradu verejného zdravotníctva, pandemickým plánom školy a aktuálnym Covid školským  semaforom. </w:t>
      </w:r>
    </w:p>
    <w:p w14:paraId="3F4DBE3A" w14:textId="77777777" w:rsidR="00521803" w:rsidRPr="00521803" w:rsidRDefault="00521803" w:rsidP="00521803">
      <w:pPr>
        <w:spacing w:after="120" w:line="360" w:lineRule="auto"/>
        <w:ind w:firstLine="708"/>
        <w:jc w:val="both"/>
        <w:rPr>
          <w:sz w:val="24"/>
          <w:szCs w:val="24"/>
          <w:lang w:val="sk-SK"/>
        </w:rPr>
      </w:pPr>
    </w:p>
    <w:p w14:paraId="24877F3A" w14:textId="77777777" w:rsidR="00521803" w:rsidRPr="00521803" w:rsidRDefault="00521803" w:rsidP="00521803">
      <w:pPr>
        <w:spacing w:line="360" w:lineRule="auto"/>
        <w:jc w:val="center"/>
        <w:rPr>
          <w:sz w:val="28"/>
          <w:szCs w:val="28"/>
          <w:u w:val="single"/>
          <w:lang w:val="sk-SK"/>
        </w:rPr>
      </w:pPr>
      <w:r w:rsidRPr="00521803">
        <w:rPr>
          <w:b/>
          <w:bCs/>
          <w:sz w:val="28"/>
          <w:szCs w:val="28"/>
          <w:u w:val="single"/>
          <w:lang w:val="sk-SK"/>
        </w:rPr>
        <w:t>ORGANIZÁCIA V ŠATNI</w:t>
      </w:r>
      <w:r w:rsidRPr="00521803">
        <w:rPr>
          <w:sz w:val="28"/>
          <w:szCs w:val="28"/>
          <w:u w:val="single"/>
          <w:lang w:val="sk-SK"/>
        </w:rPr>
        <w:t>.</w:t>
      </w:r>
    </w:p>
    <w:p w14:paraId="7D28AAD5" w14:textId="77777777" w:rsidR="00521803" w:rsidRPr="00521803" w:rsidRDefault="00521803" w:rsidP="00521803">
      <w:pPr>
        <w:spacing w:line="360" w:lineRule="auto"/>
        <w:ind w:firstLine="360"/>
        <w:jc w:val="both"/>
        <w:rPr>
          <w:sz w:val="24"/>
          <w:szCs w:val="24"/>
        </w:rPr>
      </w:pPr>
      <w:r w:rsidRPr="00521803">
        <w:rPr>
          <w:sz w:val="24"/>
          <w:szCs w:val="24"/>
        </w:rPr>
        <w:t>Do šatne majú prístup rodičia. Každé dieťa má svoju skrinku označenú značkou. Pri prezliekaní a odkladaní vecí do skrinky vedú rodičia v spolupráci s učiteľkami deti k samostatnosti a poriadkumilovnosti. Topánky  nechávajú na botníkoch v šatni príslušnej triedy  nevkladajú ich do skriniek detí. Rodič zodpovedá za obsah skrinky ( papiere</w:t>
      </w:r>
      <w:r w:rsidRPr="00521803">
        <w:rPr>
          <w:sz w:val="24"/>
          <w:szCs w:val="24"/>
          <w:lang w:val="sk-SK"/>
        </w:rPr>
        <w:t>,</w:t>
      </w:r>
      <w:r w:rsidRPr="00521803">
        <w:rPr>
          <w:sz w:val="24"/>
          <w:szCs w:val="24"/>
        </w:rPr>
        <w:t xml:space="preserve"> ovocie, </w:t>
      </w:r>
      <w:r w:rsidRPr="00521803">
        <w:rPr>
          <w:sz w:val="24"/>
          <w:szCs w:val="24"/>
        </w:rPr>
        <w:lastRenderedPageBreak/>
        <w:t>sladkosti a iné predmety…) Rodičia sú povinní odprevadiť dieťa až do triedy a osobne ho odovzdať učiteľke Z bezpečnostných dôvodov s  učiteľkou zdĺhavo nekomunikujú, učiteľku informujú len o dôležitých veciach týkajúcich sa dieťaťa. V prípade dlhšieho rozhovoru si dohodnú s učiteľkou konzultáciu. Z hygienických a bezpečnostných dôvodov rodičia nevstupujú do triedy. V prípade nevyhnutnej potreby vstupu do triedy použijú ochranné návleky na obuv.</w:t>
      </w:r>
    </w:p>
    <w:p w14:paraId="1C2EBA9F" w14:textId="77777777" w:rsidR="00521803" w:rsidRPr="00521803" w:rsidRDefault="00521803" w:rsidP="00521803">
      <w:pPr>
        <w:spacing w:line="360" w:lineRule="auto"/>
        <w:jc w:val="both"/>
        <w:rPr>
          <w:sz w:val="24"/>
          <w:szCs w:val="24"/>
        </w:rPr>
      </w:pPr>
    </w:p>
    <w:p w14:paraId="47BA285F" w14:textId="77777777" w:rsidR="00521803" w:rsidRPr="00521803" w:rsidRDefault="00521803" w:rsidP="00521803">
      <w:pPr>
        <w:spacing w:line="360" w:lineRule="auto"/>
        <w:jc w:val="center"/>
        <w:rPr>
          <w:b/>
          <w:bCs/>
          <w:sz w:val="28"/>
          <w:szCs w:val="28"/>
          <w:u w:val="single"/>
          <w:lang w:val="sk-SK"/>
        </w:rPr>
      </w:pPr>
      <w:r w:rsidRPr="00521803">
        <w:rPr>
          <w:b/>
          <w:bCs/>
          <w:sz w:val="28"/>
          <w:szCs w:val="28"/>
          <w:u w:val="single"/>
        </w:rPr>
        <w:t>ORGANIZÁCIA V UMYVÁRNI</w:t>
      </w:r>
    </w:p>
    <w:p w14:paraId="4BABB0B5" w14:textId="77777777" w:rsidR="00521803" w:rsidRPr="00521803" w:rsidRDefault="00521803" w:rsidP="00521803">
      <w:pPr>
        <w:spacing w:before="120" w:line="360" w:lineRule="auto"/>
        <w:ind w:firstLine="360"/>
        <w:jc w:val="both"/>
        <w:rPr>
          <w:sz w:val="24"/>
          <w:szCs w:val="24"/>
        </w:rPr>
      </w:pPr>
      <w:r w:rsidRPr="00521803">
        <w:rPr>
          <w:sz w:val="24"/>
          <w:szCs w:val="24"/>
        </w:rPr>
        <w:t xml:space="preserve">Každá trieda má samostatné sociálne zariadenie na osvojovanie hygienických návykov, každé dieťa má vlastný uterák a hrebeň označený značkou. </w:t>
      </w:r>
    </w:p>
    <w:p w14:paraId="14A6F4AF" w14:textId="77777777" w:rsidR="00521803" w:rsidRPr="00DA7F2F" w:rsidRDefault="00521803" w:rsidP="00DA7F2F">
      <w:pPr>
        <w:pStyle w:val="Odsekzoznamu"/>
        <w:numPr>
          <w:ilvl w:val="0"/>
          <w:numId w:val="78"/>
        </w:numPr>
        <w:spacing w:before="120" w:line="360" w:lineRule="auto"/>
        <w:jc w:val="both"/>
        <w:rPr>
          <w:sz w:val="24"/>
          <w:szCs w:val="24"/>
        </w:rPr>
      </w:pPr>
      <w:r w:rsidRPr="00DA7F2F">
        <w:rPr>
          <w:sz w:val="24"/>
          <w:szCs w:val="24"/>
        </w:rPr>
        <w:t>Za pravidelnú výmenu uterákov, čistenie hrebeňov, suchú podlahu a celkovú hygienu a dezinfekciu umyvárne zodpovedá určený nepedagogický zamestnanec,</w:t>
      </w:r>
    </w:p>
    <w:p w14:paraId="6405AAC0" w14:textId="77777777" w:rsidR="00521803" w:rsidRPr="00DA7F2F" w:rsidRDefault="00521803" w:rsidP="00DA7F2F">
      <w:pPr>
        <w:pStyle w:val="Odsekzoznamu"/>
        <w:numPr>
          <w:ilvl w:val="0"/>
          <w:numId w:val="78"/>
        </w:numPr>
        <w:spacing w:before="120" w:line="360" w:lineRule="auto"/>
        <w:jc w:val="both"/>
        <w:rPr>
          <w:sz w:val="24"/>
          <w:szCs w:val="24"/>
        </w:rPr>
      </w:pPr>
      <w:r w:rsidRPr="00DA7F2F">
        <w:rPr>
          <w:sz w:val="24"/>
          <w:szCs w:val="24"/>
        </w:rPr>
        <w:t>Deti sa v umyvárni zdržujú len v prítomnosti pedagogického zamestnanaca, ktorý ich vedie k základným hygienickým návykom a sebaobsluhe,</w:t>
      </w:r>
    </w:p>
    <w:p w14:paraId="48746509" w14:textId="77777777" w:rsidR="00521803" w:rsidRPr="00DA7F2F" w:rsidRDefault="00521803" w:rsidP="00DA7F2F">
      <w:pPr>
        <w:pStyle w:val="Odsekzoznamu"/>
        <w:numPr>
          <w:ilvl w:val="0"/>
          <w:numId w:val="78"/>
        </w:numPr>
        <w:spacing w:before="120" w:line="360" w:lineRule="auto"/>
        <w:jc w:val="both"/>
        <w:rPr>
          <w:sz w:val="24"/>
          <w:szCs w:val="24"/>
        </w:rPr>
      </w:pPr>
      <w:r w:rsidRPr="00DA7F2F">
        <w:rPr>
          <w:sz w:val="24"/>
          <w:szCs w:val="24"/>
        </w:rPr>
        <w:t>Za celkovú organizáciu pobytu detí v umyvárni, uzatvorenie vody, spláchnutie WC a dodržiavanie príslušných hygienických, zdravotných a bezpečnostných predpisov zodpovedá pedagogický zamestnanec príslušnej triedy,</w:t>
      </w:r>
    </w:p>
    <w:p w14:paraId="3454E994" w14:textId="77777777" w:rsidR="00521803" w:rsidRPr="00DA7F2F" w:rsidRDefault="00521803" w:rsidP="00DA7F2F">
      <w:pPr>
        <w:pStyle w:val="Odsekzoznamu"/>
        <w:numPr>
          <w:ilvl w:val="0"/>
          <w:numId w:val="78"/>
        </w:numPr>
        <w:spacing w:before="120" w:line="360" w:lineRule="auto"/>
        <w:jc w:val="both"/>
        <w:rPr>
          <w:sz w:val="24"/>
          <w:szCs w:val="24"/>
        </w:rPr>
      </w:pPr>
      <w:r w:rsidRPr="00DA7F2F">
        <w:rPr>
          <w:sz w:val="24"/>
          <w:szCs w:val="24"/>
        </w:rPr>
        <w:t>V čase mimoriadnej  situácie vzhľadom  na hygienicko –epidemiologické  opatrenia    sa používajú na osušenie rúk papierové utierky.</w:t>
      </w:r>
    </w:p>
    <w:p w14:paraId="3891AE67" w14:textId="2EDEC76A" w:rsidR="00521803" w:rsidRDefault="00521803" w:rsidP="00521803">
      <w:pPr>
        <w:spacing w:after="120" w:line="360" w:lineRule="auto"/>
        <w:jc w:val="both"/>
        <w:rPr>
          <w:b/>
          <w:bCs/>
          <w:sz w:val="24"/>
          <w:szCs w:val="24"/>
          <w:lang w:val="sk-SK"/>
        </w:rPr>
      </w:pPr>
    </w:p>
    <w:p w14:paraId="33950148" w14:textId="2C97E3BB" w:rsidR="00DA7F2F" w:rsidRDefault="00DA7F2F" w:rsidP="00521803">
      <w:pPr>
        <w:spacing w:after="120" w:line="360" w:lineRule="auto"/>
        <w:jc w:val="both"/>
        <w:rPr>
          <w:b/>
          <w:bCs/>
          <w:sz w:val="24"/>
          <w:szCs w:val="24"/>
          <w:lang w:val="sk-SK"/>
        </w:rPr>
      </w:pPr>
    </w:p>
    <w:p w14:paraId="5A084BAF" w14:textId="6AC6D202" w:rsidR="00DA7F2F" w:rsidRDefault="00DA7F2F" w:rsidP="00521803">
      <w:pPr>
        <w:spacing w:after="120" w:line="360" w:lineRule="auto"/>
        <w:jc w:val="both"/>
        <w:rPr>
          <w:b/>
          <w:bCs/>
          <w:sz w:val="24"/>
          <w:szCs w:val="24"/>
          <w:lang w:val="sk-SK"/>
        </w:rPr>
      </w:pPr>
    </w:p>
    <w:p w14:paraId="6873744F" w14:textId="26FE7BF4" w:rsidR="00DA7F2F" w:rsidRDefault="00DA7F2F" w:rsidP="00521803">
      <w:pPr>
        <w:spacing w:after="120" w:line="360" w:lineRule="auto"/>
        <w:jc w:val="both"/>
        <w:rPr>
          <w:b/>
          <w:bCs/>
          <w:sz w:val="24"/>
          <w:szCs w:val="24"/>
          <w:lang w:val="sk-SK"/>
        </w:rPr>
      </w:pPr>
    </w:p>
    <w:p w14:paraId="0BE60840" w14:textId="77777777" w:rsidR="00DA7F2F" w:rsidRPr="00521803" w:rsidRDefault="00DA7F2F" w:rsidP="00521803">
      <w:pPr>
        <w:spacing w:after="120" w:line="360" w:lineRule="auto"/>
        <w:jc w:val="both"/>
        <w:rPr>
          <w:b/>
          <w:bCs/>
          <w:sz w:val="24"/>
          <w:szCs w:val="24"/>
          <w:lang w:val="sk-SK"/>
        </w:rPr>
      </w:pPr>
    </w:p>
    <w:p w14:paraId="47DC84E0" w14:textId="77777777" w:rsidR="00521803" w:rsidRPr="00521803" w:rsidRDefault="00521803" w:rsidP="00521803">
      <w:pPr>
        <w:spacing w:after="120" w:line="360" w:lineRule="auto"/>
        <w:jc w:val="center"/>
        <w:rPr>
          <w:b/>
          <w:bCs/>
          <w:sz w:val="28"/>
          <w:szCs w:val="28"/>
          <w:lang w:val="sk-SK"/>
        </w:rPr>
      </w:pPr>
      <w:r w:rsidRPr="00521803">
        <w:rPr>
          <w:b/>
          <w:bCs/>
          <w:sz w:val="28"/>
          <w:szCs w:val="28"/>
          <w:u w:val="single"/>
          <w:lang w:val="sk-SK"/>
        </w:rPr>
        <w:t>ORGANIZÁCIA NA SCHODOCH</w:t>
      </w:r>
      <w:r w:rsidRPr="00521803">
        <w:rPr>
          <w:b/>
          <w:bCs/>
          <w:sz w:val="28"/>
          <w:szCs w:val="28"/>
          <w:lang w:val="sk-SK"/>
        </w:rPr>
        <w:t>.</w:t>
      </w:r>
    </w:p>
    <w:p w14:paraId="71E26EF2" w14:textId="77777777" w:rsidR="00521803" w:rsidRPr="00521803" w:rsidRDefault="00521803" w:rsidP="00521803">
      <w:pPr>
        <w:spacing w:after="120" w:line="360" w:lineRule="auto"/>
        <w:ind w:firstLine="360"/>
        <w:jc w:val="both"/>
        <w:rPr>
          <w:sz w:val="24"/>
          <w:szCs w:val="24"/>
          <w:lang w:val="sk-SK"/>
        </w:rPr>
      </w:pPr>
      <w:r w:rsidRPr="00521803">
        <w:rPr>
          <w:sz w:val="24"/>
          <w:szCs w:val="24"/>
          <w:lang w:val="sk-SK"/>
        </w:rPr>
        <w:t xml:space="preserve">Vnútorné schodisko na prvé poschodie využívajú deti v priebehu dňa takým spôsobom, že pri hromadnom presune po schodisku si učiteľka zoradí deti do jedného radu. </w:t>
      </w:r>
    </w:p>
    <w:p w14:paraId="16C7377F" w14:textId="77777777" w:rsidR="00521803" w:rsidRPr="00DA7F2F" w:rsidRDefault="00521803" w:rsidP="00DA7F2F">
      <w:pPr>
        <w:pStyle w:val="Odsekzoznamu"/>
        <w:numPr>
          <w:ilvl w:val="0"/>
          <w:numId w:val="78"/>
        </w:numPr>
        <w:spacing w:after="120" w:line="360" w:lineRule="auto"/>
        <w:jc w:val="both"/>
        <w:rPr>
          <w:sz w:val="24"/>
          <w:szCs w:val="24"/>
        </w:rPr>
      </w:pPr>
      <w:r w:rsidRPr="00DA7F2F">
        <w:rPr>
          <w:sz w:val="24"/>
          <w:szCs w:val="24"/>
        </w:rPr>
        <w:t xml:space="preserve">Deti sa pri chôdzi pridŕžajú zábradlia </w:t>
      </w:r>
    </w:p>
    <w:p w14:paraId="73A8C718" w14:textId="77777777" w:rsidR="00521803" w:rsidRPr="00DA7F2F" w:rsidRDefault="00521803" w:rsidP="00DA7F2F">
      <w:pPr>
        <w:pStyle w:val="Odsekzoznamu"/>
        <w:numPr>
          <w:ilvl w:val="0"/>
          <w:numId w:val="78"/>
        </w:numPr>
        <w:spacing w:after="120" w:line="360" w:lineRule="auto"/>
        <w:jc w:val="both"/>
        <w:rPr>
          <w:sz w:val="24"/>
          <w:szCs w:val="24"/>
        </w:rPr>
      </w:pPr>
      <w:r w:rsidRPr="00DA7F2F">
        <w:rPr>
          <w:sz w:val="24"/>
          <w:szCs w:val="24"/>
        </w:rPr>
        <w:t>Pri schádzaní zostupuje učiteľka posledná, pri chôdzi nahor tiež posledná.</w:t>
      </w:r>
    </w:p>
    <w:p w14:paraId="2CEADA42" w14:textId="77777777" w:rsidR="00521803" w:rsidRPr="00DA7F2F" w:rsidRDefault="00521803" w:rsidP="00DA7F2F">
      <w:pPr>
        <w:pStyle w:val="Odsekzoznamu"/>
        <w:numPr>
          <w:ilvl w:val="0"/>
          <w:numId w:val="78"/>
        </w:numPr>
        <w:spacing w:after="120" w:line="360" w:lineRule="auto"/>
        <w:jc w:val="both"/>
        <w:rPr>
          <w:sz w:val="24"/>
          <w:szCs w:val="24"/>
        </w:rPr>
      </w:pPr>
      <w:r w:rsidRPr="00DA7F2F">
        <w:rPr>
          <w:sz w:val="24"/>
          <w:szCs w:val="24"/>
        </w:rPr>
        <w:lastRenderedPageBreak/>
        <w:t xml:space="preserve">V prípade stretnutia dvoch tried detí, dá prednosť tým čo už po schodoch idú. V prípade že sa stretnú v polovici, staršie zostanú stáť, pokým mladšie neprejdú. </w:t>
      </w:r>
    </w:p>
    <w:p w14:paraId="48C3D73D" w14:textId="77777777" w:rsidR="00521803" w:rsidRPr="00DA7F2F" w:rsidRDefault="00521803" w:rsidP="00DA7F2F">
      <w:pPr>
        <w:pStyle w:val="Odsekzoznamu"/>
        <w:numPr>
          <w:ilvl w:val="0"/>
          <w:numId w:val="78"/>
        </w:numPr>
        <w:spacing w:after="120" w:line="360" w:lineRule="auto"/>
        <w:jc w:val="both"/>
        <w:rPr>
          <w:sz w:val="24"/>
          <w:szCs w:val="24"/>
        </w:rPr>
      </w:pPr>
      <w:r w:rsidRPr="00DA7F2F">
        <w:rPr>
          <w:sz w:val="24"/>
          <w:szCs w:val="24"/>
        </w:rPr>
        <w:t>Na všetkých schodoch chodia deti v jednom rade a pridŕžajú sa zábradlia.</w:t>
      </w:r>
    </w:p>
    <w:p w14:paraId="1C252105" w14:textId="77777777" w:rsidR="00521803" w:rsidRPr="00521803" w:rsidRDefault="00521803" w:rsidP="00521803">
      <w:pPr>
        <w:spacing w:after="120" w:line="360" w:lineRule="auto"/>
        <w:ind w:left="283"/>
        <w:jc w:val="both"/>
        <w:rPr>
          <w:sz w:val="24"/>
          <w:szCs w:val="24"/>
          <w:lang w:val="sk-SK"/>
        </w:rPr>
      </w:pPr>
    </w:p>
    <w:p w14:paraId="577078D5" w14:textId="77777777" w:rsidR="00521803" w:rsidRPr="00521803" w:rsidRDefault="00521803" w:rsidP="00521803">
      <w:pPr>
        <w:spacing w:after="120" w:line="360" w:lineRule="auto"/>
        <w:ind w:left="283"/>
        <w:jc w:val="both"/>
        <w:rPr>
          <w:sz w:val="24"/>
          <w:szCs w:val="24"/>
          <w:lang w:val="sk-SK"/>
        </w:rPr>
      </w:pPr>
    </w:p>
    <w:p w14:paraId="10D8702E" w14:textId="77777777" w:rsidR="00521803" w:rsidRPr="00521803" w:rsidRDefault="00521803" w:rsidP="00521803">
      <w:pPr>
        <w:spacing w:before="100" w:beforeAutospacing="1" w:after="100" w:afterAutospacing="1" w:line="360" w:lineRule="auto"/>
        <w:jc w:val="center"/>
        <w:rPr>
          <w:b/>
          <w:sz w:val="24"/>
          <w:szCs w:val="24"/>
          <w:u w:val="single"/>
          <w:lang w:val="sk-SK"/>
        </w:rPr>
      </w:pPr>
      <w:r w:rsidRPr="00521803">
        <w:rPr>
          <w:b/>
          <w:sz w:val="28"/>
          <w:szCs w:val="28"/>
          <w:u w:val="single"/>
          <w:lang w:val="sk-SK"/>
        </w:rPr>
        <w:t>ORGANIZÁCIA POBYTU DETÍ VONKU</w:t>
      </w:r>
    </w:p>
    <w:p w14:paraId="5A543E4B" w14:textId="77777777" w:rsidR="00521803" w:rsidRPr="00521803" w:rsidRDefault="00521803" w:rsidP="00521803">
      <w:pPr>
        <w:tabs>
          <w:tab w:val="left" w:pos="142"/>
        </w:tabs>
        <w:spacing w:after="120" w:line="360" w:lineRule="auto"/>
        <w:jc w:val="both"/>
        <w:rPr>
          <w:sz w:val="24"/>
          <w:szCs w:val="24"/>
          <w:lang w:val="sk-SK"/>
        </w:rPr>
      </w:pPr>
      <w:r w:rsidRPr="00521803">
        <w:rPr>
          <w:sz w:val="24"/>
          <w:szCs w:val="24"/>
          <w:lang w:val="sk-SK"/>
        </w:rPr>
        <w:tab/>
        <w:t xml:space="preserve">Pobyt vonku obsahuje pohybové aktivity detí, vychádzky  vzdelávacie  aktivity, v rámci  školského dvora alebo vychádzky. Skôr ako sa pobyt vonku uskutoční na školskom dvore, učiteľka skontroluje bezpečnosť areálu, podľa potreby odstráni nebezpečné predmety alebo zabezpečí odstránenie  v spolupráci  s iným zamestnancom školy.     </w:t>
      </w:r>
    </w:p>
    <w:p w14:paraId="6CE6BC2E" w14:textId="77777777" w:rsidR="00521803" w:rsidRPr="00521803" w:rsidRDefault="00521803" w:rsidP="00521803">
      <w:pPr>
        <w:spacing w:line="360" w:lineRule="auto"/>
        <w:jc w:val="both"/>
        <w:rPr>
          <w:sz w:val="24"/>
          <w:szCs w:val="24"/>
          <w:lang w:val="sk-SK"/>
        </w:rPr>
      </w:pPr>
    </w:p>
    <w:p w14:paraId="6ACE10FE" w14:textId="77777777" w:rsidR="00521803" w:rsidRPr="00DA7F2F" w:rsidRDefault="00521803" w:rsidP="00DA7F2F">
      <w:pPr>
        <w:pStyle w:val="Odsekzoznamu"/>
        <w:numPr>
          <w:ilvl w:val="0"/>
          <w:numId w:val="78"/>
        </w:numPr>
        <w:spacing w:line="360" w:lineRule="auto"/>
        <w:jc w:val="both"/>
        <w:rPr>
          <w:sz w:val="24"/>
          <w:szCs w:val="24"/>
        </w:rPr>
      </w:pPr>
      <w:r w:rsidRPr="00DA7F2F">
        <w:rPr>
          <w:sz w:val="24"/>
          <w:szCs w:val="24"/>
        </w:rPr>
        <w:t>Uskutočňuje sa spravidla od 10.00 do 11.30 podľa povetrenostných a klimatických podmienok  a zmennosti stravovania,</w:t>
      </w:r>
    </w:p>
    <w:p w14:paraId="7E6EC9D8" w14:textId="77777777" w:rsidR="00521803" w:rsidRPr="00DA7F2F" w:rsidRDefault="00521803" w:rsidP="00DA7F2F">
      <w:pPr>
        <w:pStyle w:val="Odsekzoznamu"/>
        <w:numPr>
          <w:ilvl w:val="0"/>
          <w:numId w:val="78"/>
        </w:numPr>
        <w:spacing w:line="360" w:lineRule="auto"/>
        <w:jc w:val="both"/>
        <w:rPr>
          <w:sz w:val="24"/>
          <w:szCs w:val="24"/>
        </w:rPr>
      </w:pPr>
      <w:r w:rsidRPr="00DA7F2F">
        <w:rPr>
          <w:sz w:val="24"/>
          <w:szCs w:val="24"/>
        </w:rPr>
        <w:t>Počas pobytu vonku je učiteľka povinná zabezpečiť deťom plnohodnotnú činnosť, venovať deťom zvýšenú pozornosť, dodržiavať požiadavky bezpečnosti a ochrany zdravia v zmysle príslušných všeobecne záväzných právnych predpisov a pokynov riaditeľky,</w:t>
      </w:r>
    </w:p>
    <w:p w14:paraId="7B42611F" w14:textId="77777777" w:rsidR="00521803" w:rsidRPr="00DA7F2F" w:rsidRDefault="00521803" w:rsidP="00DA7F2F">
      <w:pPr>
        <w:pStyle w:val="Odsekzoznamu"/>
        <w:numPr>
          <w:ilvl w:val="0"/>
          <w:numId w:val="78"/>
        </w:numPr>
        <w:spacing w:line="360" w:lineRule="auto"/>
        <w:jc w:val="both"/>
        <w:rPr>
          <w:sz w:val="24"/>
          <w:szCs w:val="24"/>
        </w:rPr>
      </w:pPr>
      <w:r w:rsidRPr="00DA7F2F">
        <w:rPr>
          <w:sz w:val="24"/>
          <w:szCs w:val="24"/>
        </w:rPr>
        <w:t>V prípade hrania detí na hracích prvkoch ako sklzavka a podobne, kde hrozí zvýšené riziko úrazu, službu konajúca učiteľka vykonáva dozor v bezprostrednej blízkosti detí,</w:t>
      </w:r>
    </w:p>
    <w:p w14:paraId="3C94D3A1" w14:textId="092EBAA4" w:rsidR="00521803" w:rsidRPr="00DA7F2F" w:rsidRDefault="00521803" w:rsidP="00DA7F2F">
      <w:pPr>
        <w:pStyle w:val="Odsekzoznamu"/>
        <w:numPr>
          <w:ilvl w:val="0"/>
          <w:numId w:val="78"/>
        </w:numPr>
        <w:spacing w:line="360" w:lineRule="auto"/>
        <w:jc w:val="both"/>
        <w:rPr>
          <w:sz w:val="24"/>
          <w:szCs w:val="24"/>
        </w:rPr>
      </w:pPr>
      <w:r w:rsidRPr="00DA7F2F">
        <w:rPr>
          <w:sz w:val="24"/>
          <w:szCs w:val="24"/>
        </w:rPr>
        <w:t>Pobyt vonku je rozdelený podľa harmonogramu, striedania hracích plôch a tried,</w:t>
      </w:r>
    </w:p>
    <w:p w14:paraId="34879A96" w14:textId="4399C3ED" w:rsidR="00521803" w:rsidRPr="00DA7F2F" w:rsidRDefault="00521803" w:rsidP="00DA7F2F">
      <w:pPr>
        <w:pStyle w:val="Odsekzoznamu"/>
        <w:numPr>
          <w:ilvl w:val="0"/>
          <w:numId w:val="78"/>
        </w:numPr>
        <w:spacing w:line="360" w:lineRule="auto"/>
        <w:jc w:val="both"/>
        <w:rPr>
          <w:sz w:val="24"/>
          <w:szCs w:val="24"/>
        </w:rPr>
      </w:pPr>
      <w:r w:rsidRPr="00DA7F2F">
        <w:rPr>
          <w:sz w:val="24"/>
          <w:szCs w:val="24"/>
        </w:rPr>
        <w:t>Pobyt vonku je rozdelený na predný a zadný dvor podľa tried, tak dopoludňajších ako aj v odpoludňajších hodinách,</w:t>
      </w:r>
    </w:p>
    <w:p w14:paraId="514230D3" w14:textId="77777777" w:rsidR="00521803" w:rsidRPr="00DA7F2F" w:rsidRDefault="00521803" w:rsidP="00DA7F2F">
      <w:pPr>
        <w:pStyle w:val="Odsekzoznamu"/>
        <w:numPr>
          <w:ilvl w:val="0"/>
          <w:numId w:val="78"/>
        </w:numPr>
        <w:spacing w:line="360" w:lineRule="auto"/>
        <w:jc w:val="both"/>
        <w:rPr>
          <w:sz w:val="24"/>
          <w:szCs w:val="24"/>
        </w:rPr>
      </w:pPr>
      <w:r w:rsidRPr="00DA7F2F">
        <w:rPr>
          <w:sz w:val="24"/>
          <w:szCs w:val="24"/>
        </w:rPr>
        <w:t>Pobyt detí vonku sa uskutočňuje aj za menej priaznivého počasia,</w:t>
      </w:r>
    </w:p>
    <w:p w14:paraId="735801AA" w14:textId="77777777" w:rsidR="00521803" w:rsidRPr="00DA7F2F" w:rsidRDefault="00521803" w:rsidP="00DA7F2F">
      <w:pPr>
        <w:pStyle w:val="Odsekzoznamu"/>
        <w:numPr>
          <w:ilvl w:val="0"/>
          <w:numId w:val="78"/>
        </w:numPr>
        <w:spacing w:line="360" w:lineRule="auto"/>
        <w:jc w:val="both"/>
        <w:rPr>
          <w:sz w:val="24"/>
          <w:szCs w:val="24"/>
        </w:rPr>
      </w:pPr>
      <w:r w:rsidRPr="00DA7F2F">
        <w:rPr>
          <w:sz w:val="24"/>
          <w:szCs w:val="24"/>
        </w:rPr>
        <w:t>Po odchode detí zo šatne na pobyt vonku je učiteľka povinná z bezpečnostných dôvodov uzamknúť vchodové dvere. Vchodové dvere sú uzamknuté aj počas prezliekania detí pred a po pobyte vonku,</w:t>
      </w:r>
    </w:p>
    <w:p w14:paraId="1244CFFF" w14:textId="77777777" w:rsidR="00521803" w:rsidRPr="00DA7F2F" w:rsidRDefault="00521803" w:rsidP="00DA7F2F">
      <w:pPr>
        <w:pStyle w:val="Odsekzoznamu"/>
        <w:numPr>
          <w:ilvl w:val="0"/>
          <w:numId w:val="78"/>
        </w:numPr>
        <w:spacing w:line="360" w:lineRule="auto"/>
        <w:jc w:val="both"/>
        <w:rPr>
          <w:sz w:val="24"/>
          <w:szCs w:val="24"/>
        </w:rPr>
      </w:pPr>
      <w:r w:rsidRPr="00DA7F2F">
        <w:rPr>
          <w:sz w:val="24"/>
          <w:szCs w:val="24"/>
        </w:rPr>
        <w:lastRenderedPageBreak/>
        <w:t>Pobyt vonku  sa uskutočňuje  v každom vhodnom počasí. Výnimkou, keď sa nemusí uskutočniť, sú nepriaznivé klimatické podmienky, silný dážď, vietor, mráz,</w:t>
      </w:r>
    </w:p>
    <w:p w14:paraId="74EC1937" w14:textId="77777777" w:rsidR="00521803" w:rsidRPr="00DA7F2F" w:rsidRDefault="00521803" w:rsidP="00DA7F2F">
      <w:pPr>
        <w:pStyle w:val="Odsekzoznamu"/>
        <w:numPr>
          <w:ilvl w:val="0"/>
          <w:numId w:val="78"/>
        </w:numPr>
        <w:spacing w:line="360" w:lineRule="auto"/>
        <w:jc w:val="both"/>
        <w:rPr>
          <w:sz w:val="24"/>
          <w:szCs w:val="24"/>
        </w:rPr>
      </w:pPr>
      <w:r w:rsidRPr="00DA7F2F">
        <w:rPr>
          <w:sz w:val="24"/>
          <w:szCs w:val="24"/>
        </w:rPr>
        <w:t>V jarných a letných mesiacoch sa upravuje pobyt vonku vzhľadom na intenzitu slnečného žiarenia a zaraďuje sa viac krát počas dňa, v tomto prípade môže začať PV už rannými hrami od 7. 30. hod,</w:t>
      </w:r>
    </w:p>
    <w:p w14:paraId="209039EF" w14:textId="77777777" w:rsidR="00521803" w:rsidRPr="00DA7F2F" w:rsidRDefault="00521803" w:rsidP="00DA7F2F">
      <w:pPr>
        <w:pStyle w:val="Odsekzoznamu"/>
        <w:numPr>
          <w:ilvl w:val="0"/>
          <w:numId w:val="78"/>
        </w:numPr>
        <w:spacing w:line="360" w:lineRule="auto"/>
        <w:jc w:val="both"/>
        <w:rPr>
          <w:sz w:val="24"/>
          <w:szCs w:val="24"/>
        </w:rPr>
      </w:pPr>
      <w:r w:rsidRPr="00DA7F2F">
        <w:rPr>
          <w:sz w:val="24"/>
          <w:szCs w:val="24"/>
        </w:rPr>
        <w:t>Učiteľka venuje deťom zvýšenú pozornosť, dodržiava požiadavky bezpečnosti a ochrany zdravia v zmysle platnej legislatívy,</w:t>
      </w:r>
    </w:p>
    <w:p w14:paraId="580B4F7A" w14:textId="77777777" w:rsidR="00521803" w:rsidRPr="00DA7F2F" w:rsidRDefault="00521803" w:rsidP="00DA7F2F">
      <w:pPr>
        <w:pStyle w:val="Odsekzoznamu"/>
        <w:numPr>
          <w:ilvl w:val="0"/>
          <w:numId w:val="78"/>
        </w:numPr>
        <w:spacing w:line="360" w:lineRule="auto"/>
        <w:jc w:val="both"/>
        <w:rPr>
          <w:sz w:val="24"/>
          <w:szCs w:val="24"/>
        </w:rPr>
      </w:pPr>
      <w:r w:rsidRPr="00DA7F2F">
        <w:rPr>
          <w:sz w:val="24"/>
          <w:szCs w:val="24"/>
        </w:rPr>
        <w:t>Ak v odpoludňajšej činnosti počas PV zákonný zástupca prevezme dieťa od službu konajúcej učitelky, školský areál bezodkladne opúšťa a zbytočne sa v ňom nezdržiava,</w:t>
      </w:r>
    </w:p>
    <w:p w14:paraId="44F4EA5D" w14:textId="77777777" w:rsidR="00521803" w:rsidRPr="00DA7F2F" w:rsidRDefault="00521803" w:rsidP="00DA7F2F">
      <w:pPr>
        <w:pStyle w:val="Odsekzoznamu"/>
        <w:numPr>
          <w:ilvl w:val="0"/>
          <w:numId w:val="78"/>
        </w:numPr>
        <w:spacing w:line="360" w:lineRule="auto"/>
        <w:jc w:val="both"/>
        <w:rPr>
          <w:sz w:val="24"/>
          <w:szCs w:val="24"/>
        </w:rPr>
      </w:pPr>
      <w:r w:rsidRPr="00DA7F2F">
        <w:rPr>
          <w:sz w:val="24"/>
          <w:szCs w:val="24"/>
        </w:rPr>
        <w:t>Počas  PV v triede  3-4 ročných detí musia byť na PV, ktoru súčasťou je  aj vychádzka  dve osoby,</w:t>
      </w:r>
    </w:p>
    <w:p w14:paraId="02CFD2F9" w14:textId="75900D58" w:rsidR="00521803" w:rsidRPr="00DA7F2F" w:rsidRDefault="00521803" w:rsidP="00DA7F2F">
      <w:pPr>
        <w:pStyle w:val="Odsekzoznamu"/>
        <w:numPr>
          <w:ilvl w:val="0"/>
          <w:numId w:val="78"/>
        </w:numPr>
        <w:spacing w:line="360" w:lineRule="auto"/>
        <w:jc w:val="both"/>
        <w:rPr>
          <w:sz w:val="24"/>
          <w:szCs w:val="24"/>
        </w:rPr>
      </w:pPr>
      <w:r w:rsidRPr="00DA7F2F">
        <w:rPr>
          <w:sz w:val="24"/>
          <w:szCs w:val="24"/>
        </w:rPr>
        <w:t>Počas  PV na vychádzke  nemôže mať jeden  pedagogický zamestnanec viac ako 21 detí od štyroch do piatich rokov alebo 22 detí starších ako päť rokov. Pri vyššom počte detí alebo pri činnostiach, ktoré si vyžadujú zvýšený dozor, riaditeľka školy na základe ústnej žiadosti zabezpečí ďalšieho zamestnanca materskej školy, ktorý pod vedením učiteľa dbá na bezpečnosť detí,</w:t>
      </w:r>
    </w:p>
    <w:p w14:paraId="79DD3E1F" w14:textId="0D8BCFF6" w:rsidR="00521803" w:rsidRPr="00DA7F2F" w:rsidRDefault="00521803" w:rsidP="00DA7F2F">
      <w:pPr>
        <w:pStyle w:val="Odsekzoznamu"/>
        <w:numPr>
          <w:ilvl w:val="0"/>
          <w:numId w:val="78"/>
        </w:numPr>
        <w:spacing w:line="360" w:lineRule="auto"/>
        <w:jc w:val="both"/>
        <w:rPr>
          <w:sz w:val="24"/>
          <w:szCs w:val="24"/>
        </w:rPr>
      </w:pPr>
      <w:r w:rsidRPr="00DA7F2F">
        <w:rPr>
          <w:sz w:val="24"/>
          <w:szCs w:val="24"/>
        </w:rPr>
        <w:t>Počas vychádzky pri prechádzaní cez cestnú komunikáciu sa učiteľka dôsledne riadi zásadami ochrany zdravia a bezpečnosti detí. Dáva znamenie zdvihnutou rukou alebo používa terčík na zastavenie premávky, vchádza na vozovku prvá a odchádza z nej posledná,</w:t>
      </w:r>
    </w:p>
    <w:p w14:paraId="37A516C9" w14:textId="77777777" w:rsidR="00521803" w:rsidRPr="00DA7F2F" w:rsidRDefault="00521803" w:rsidP="00DA7F2F">
      <w:pPr>
        <w:pStyle w:val="Odsekzoznamu"/>
        <w:numPr>
          <w:ilvl w:val="0"/>
          <w:numId w:val="78"/>
        </w:numPr>
        <w:spacing w:line="360" w:lineRule="auto"/>
        <w:jc w:val="both"/>
        <w:rPr>
          <w:sz w:val="24"/>
          <w:szCs w:val="24"/>
        </w:rPr>
      </w:pPr>
      <w:r w:rsidRPr="00DA7F2F">
        <w:rPr>
          <w:sz w:val="24"/>
          <w:szCs w:val="24"/>
        </w:rPr>
        <w:t xml:space="preserve">S triedou s deťmi mladšími ako tri roky, s deťmi vo veku od troch do štyroch rokov a s deťmi so zdravotným znevýhodnením sa uskutočňuje vychádzka detí vždy za prítomnosti dvoch zamestnancov, </w:t>
      </w:r>
    </w:p>
    <w:p w14:paraId="53680099" w14:textId="77777777" w:rsidR="00521803" w:rsidRPr="00DA7F2F" w:rsidRDefault="00521803" w:rsidP="00DA7F2F">
      <w:pPr>
        <w:pStyle w:val="Odsekzoznamu"/>
        <w:numPr>
          <w:ilvl w:val="0"/>
          <w:numId w:val="78"/>
        </w:numPr>
        <w:spacing w:line="360" w:lineRule="auto"/>
        <w:jc w:val="both"/>
        <w:rPr>
          <w:sz w:val="24"/>
          <w:szCs w:val="24"/>
        </w:rPr>
      </w:pPr>
      <w:r w:rsidRPr="00DA7F2F">
        <w:rPr>
          <w:sz w:val="24"/>
          <w:szCs w:val="24"/>
        </w:rPr>
        <w:t>Mimo areál materskej školy využívajú deti reflexné vesty a prvky a zamestnanci používajú stopterčík. Na výlety a exkurzie mimo školy s využitím dopravy deti môžu ísť len s písomným súhlasom zákonného zástupcu.</w:t>
      </w:r>
    </w:p>
    <w:p w14:paraId="57EBD6C8" w14:textId="77777777" w:rsidR="00521803" w:rsidRPr="00521803" w:rsidRDefault="00521803" w:rsidP="00521803">
      <w:pPr>
        <w:spacing w:line="360" w:lineRule="auto"/>
        <w:jc w:val="both"/>
        <w:rPr>
          <w:sz w:val="24"/>
          <w:szCs w:val="24"/>
        </w:rPr>
      </w:pPr>
    </w:p>
    <w:p w14:paraId="0D9B9166" w14:textId="77777777" w:rsidR="00521803" w:rsidRPr="00521803" w:rsidRDefault="00521803" w:rsidP="00521803">
      <w:pPr>
        <w:spacing w:after="160" w:line="360" w:lineRule="auto"/>
        <w:jc w:val="center"/>
        <w:rPr>
          <w:rFonts w:eastAsia="Calibri"/>
          <w:b/>
          <w:bCs/>
          <w:caps/>
          <w:sz w:val="28"/>
          <w:szCs w:val="28"/>
          <w:u w:val="single"/>
          <w:lang w:val="sk-SK" w:eastAsia="en-US"/>
        </w:rPr>
      </w:pPr>
      <w:r w:rsidRPr="00521803">
        <w:rPr>
          <w:rFonts w:eastAsia="Calibri"/>
          <w:b/>
          <w:bCs/>
          <w:caps/>
          <w:sz w:val="28"/>
          <w:szCs w:val="28"/>
          <w:u w:val="single"/>
          <w:lang w:val="sk-SK" w:eastAsia="en-US"/>
        </w:rPr>
        <w:t>Organizácia v spálni</w:t>
      </w:r>
    </w:p>
    <w:p w14:paraId="575B0883" w14:textId="43895FD6" w:rsidR="00521803" w:rsidRPr="00521803" w:rsidRDefault="00521803" w:rsidP="006D7B04">
      <w:pPr>
        <w:spacing w:after="160" w:line="360" w:lineRule="auto"/>
        <w:ind w:firstLine="708"/>
        <w:jc w:val="both"/>
        <w:rPr>
          <w:rFonts w:eastAsia="Calibri"/>
          <w:sz w:val="24"/>
          <w:szCs w:val="24"/>
          <w:lang w:val="sk-SK" w:eastAsia="en-US"/>
        </w:rPr>
      </w:pPr>
      <w:r w:rsidRPr="00521803">
        <w:rPr>
          <w:rFonts w:eastAsia="Calibri"/>
          <w:sz w:val="24"/>
          <w:szCs w:val="24"/>
          <w:lang w:val="sk-SK" w:eastAsia="en-US"/>
        </w:rPr>
        <w:lastRenderedPageBreak/>
        <w:t>Odpočinok sa realizuje v závislosti od potrieb detí s minimálnym trvaním 30 minút. Zmyslom odpočinku je regenerácia psychických a fyzických síl detí. Uskutočňuje sa na ležadlách, ktoré sú zdravotne nezávadné. Odpoludňajší odpočinok sa postupne skracuje s pribúdajúcim vekom detí. Najdlhšie odpočívajú, alebo spia v materskej škole 2 – 3 ročné deti. Počas popoludňajšieho oddychu v spálni dbá učiteľ na primerané oblečenie detí (pyžamo). Zabezpečuje pravidelné vetranie spálne, ktoré neohrozí zdravie detí. Od odpočívajúcich detí neodchádza, individuálne pristupuje k deťom, ktoré nepociťujú potrebu spánku, u detí 5-6 ročných je odpočinok skrátený na minimum. Po spánku učiteľ zaraďuje pohybovo- relaxačné cvičenie (precvičenie organizmu). Pri obliekaní vedie deti k samostatnosti. Každé dieťa má vlastnú postieľku, vankúš, prikrývku. Rodičia sú povinní vymieňať deťom pyžamo za čisté každý týždeň. Za čistotu a úpravu postieľok zodpovedá nepedagogický zamestnanec (upratovačka). Výmenu posteľnej bielizne zabezpečuje nepedagogický zamestnanec každé dva týždne. Vetranie spálne zabezpečuje vždy v dopoludňajších hodinách, teplota v spálni sa musí pohybovať v rozmedzí od 18 do 20ºC.</w:t>
      </w:r>
    </w:p>
    <w:p w14:paraId="5A6277CF" w14:textId="77777777" w:rsidR="00521803" w:rsidRPr="00521803" w:rsidRDefault="00521803" w:rsidP="00521803">
      <w:pPr>
        <w:spacing w:line="360" w:lineRule="auto"/>
        <w:jc w:val="center"/>
        <w:rPr>
          <w:b/>
          <w:bCs/>
          <w:color w:val="FF0000"/>
          <w:sz w:val="28"/>
          <w:szCs w:val="28"/>
          <w:u w:val="single"/>
          <w:lang w:val="sk-SK"/>
        </w:rPr>
      </w:pPr>
      <w:r w:rsidRPr="00521803">
        <w:rPr>
          <w:b/>
          <w:bCs/>
          <w:sz w:val="28"/>
          <w:szCs w:val="28"/>
          <w:u w:val="single"/>
          <w:lang w:val="sk-SK"/>
        </w:rPr>
        <w:t>ORGANIZÁCIA V JEDÁLNI</w:t>
      </w:r>
    </w:p>
    <w:p w14:paraId="58631B2A" w14:textId="5EE680B5" w:rsidR="007734FA" w:rsidRPr="006D7B04" w:rsidRDefault="00521803" w:rsidP="006D7B04">
      <w:pPr>
        <w:spacing w:line="360" w:lineRule="auto"/>
        <w:ind w:firstLine="708"/>
        <w:jc w:val="both"/>
        <w:rPr>
          <w:sz w:val="24"/>
          <w:szCs w:val="24"/>
        </w:rPr>
      </w:pPr>
      <w:r w:rsidRPr="00521803">
        <w:rPr>
          <w:sz w:val="24"/>
          <w:szCs w:val="24"/>
        </w:rPr>
        <w:t xml:space="preserve">Jedlo sa deťom podáva v jedálni v dvoch  zmenách. </w:t>
      </w:r>
      <w:r w:rsidRPr="00521803">
        <w:rPr>
          <w:sz w:val="24"/>
          <w:szCs w:val="24"/>
          <w:lang w:val="sk-SK"/>
        </w:rPr>
        <w:t xml:space="preserve">Za kvalitu a predpísané množstvo stravy, hygienu a kultúru stravovania zodpovedá vedúca stravovacieho zariadenia pri MŠ Dobšinského pani Monika Sabová. Za organizáciu a výchovný proces v jedálni zodpovedá riaditeľka a učiteľky školy. PZ vedú deti k osvojeniu si základných návykov kultúrneho stolovania, uplatňujú pri tom individuálny prístup k deťom. Počas jedla učiteľky deti nenásilne usmerňujú, podľa želania rodičov aj prikrmujú. Nenútia ich za každú cenu  jesť. Mladšie deti používajú lyžicu a vidličku, staršie deti kompletný príbor od septembra. </w:t>
      </w:r>
      <w:r w:rsidRPr="00521803">
        <w:rPr>
          <w:b/>
          <w:sz w:val="24"/>
          <w:szCs w:val="24"/>
          <w:lang w:val="sk-SK"/>
        </w:rPr>
        <w:t>6.</w:t>
      </w:r>
      <w:r w:rsidRPr="00521803">
        <w:rPr>
          <w:sz w:val="24"/>
          <w:szCs w:val="24"/>
          <w:lang w:val="sk-SK"/>
        </w:rPr>
        <w:t xml:space="preserve">Službukonajúce učiteľky dbajú na zvýšenú bezpečnosť detí pri sebeobslužných činnostiach v jedálni (nosenie jedla k stolu, odkladanie pohárov na tácku, rozdávanie príborov), a to iba v prípade, že nariadenie a opatrenie RÚVZ nebude iné vzhľadom na epidemiologickú situáciu s COVID – 19. PZ dbá, aby deti nevstupovali do priestoru výdajne stravy. Mladšie deti sú kompletne obslúžené personálom školskej jedálne a  materskej školy. Staršie deti  sa budú učiť v rámci sebaobslužných činnosti a návykov kultúrneho stravovania rozdávať príbor, z centrálneho jedálenského stola si v rade po jednom zoberú druhé jedlo pokiaľ to konzistencia jedla dovolí. Odklad použitého riadu bude realizovaný na vedľajší stôl mimo centrálneho jedálenského stola, -  a to iba v prípade , že nariadenie  a opatrenie  RÚVZ nebude iné vzhľadom na epidemiologickú situáciu s COVID – 19. Počas stravovania detí sú prítomné v jedálni obe učiteľky z triedy, tak  aby mohli dohliadať a usmerňovať stravovanie detí. </w:t>
      </w:r>
    </w:p>
    <w:p w14:paraId="00E0B00F" w14:textId="77777777" w:rsidR="007734FA" w:rsidRPr="00521803" w:rsidRDefault="007734FA" w:rsidP="00521803">
      <w:pPr>
        <w:spacing w:line="360" w:lineRule="auto"/>
        <w:jc w:val="both"/>
        <w:rPr>
          <w:b/>
          <w:sz w:val="24"/>
          <w:szCs w:val="24"/>
          <w:lang w:val="sk-SK"/>
        </w:rPr>
      </w:pPr>
    </w:p>
    <w:tbl>
      <w:tblPr>
        <w:tblStyle w:val="Mriekatabuky"/>
        <w:tblW w:w="0" w:type="auto"/>
        <w:tblInd w:w="598" w:type="dxa"/>
        <w:tblLook w:val="04A0" w:firstRow="1" w:lastRow="0" w:firstColumn="1" w:lastColumn="0" w:noHBand="0" w:noVBand="1"/>
      </w:tblPr>
      <w:tblGrid>
        <w:gridCol w:w="2122"/>
        <w:gridCol w:w="2126"/>
        <w:gridCol w:w="2126"/>
      </w:tblGrid>
      <w:tr w:rsidR="006D7B04" w:rsidRPr="006D7B04" w14:paraId="72E61932" w14:textId="77777777" w:rsidTr="006D7B04">
        <w:tc>
          <w:tcPr>
            <w:tcW w:w="2122" w:type="dxa"/>
            <w:shd w:val="clear" w:color="auto" w:fill="FFFF00"/>
          </w:tcPr>
          <w:p w14:paraId="6993C5C2" w14:textId="54ED90B7" w:rsidR="006D7B04" w:rsidRPr="006D7B04" w:rsidRDefault="006D7B04" w:rsidP="00521803">
            <w:pPr>
              <w:tabs>
                <w:tab w:val="left" w:pos="142"/>
              </w:tabs>
              <w:spacing w:after="120" w:line="360" w:lineRule="auto"/>
              <w:jc w:val="both"/>
              <w:rPr>
                <w:b/>
                <w:sz w:val="18"/>
                <w:szCs w:val="18"/>
                <w:u w:val="single"/>
                <w:lang w:val="sk-SK"/>
              </w:rPr>
            </w:pPr>
            <w:r>
              <w:rPr>
                <w:b/>
                <w:sz w:val="18"/>
                <w:szCs w:val="18"/>
                <w:u w:val="single"/>
                <w:lang w:val="sk-SK"/>
              </w:rPr>
              <w:t>desiata</w:t>
            </w:r>
          </w:p>
        </w:tc>
        <w:tc>
          <w:tcPr>
            <w:tcW w:w="2126" w:type="dxa"/>
            <w:shd w:val="clear" w:color="auto" w:fill="FFFF00"/>
          </w:tcPr>
          <w:p w14:paraId="65168927" w14:textId="4C87CDFC" w:rsidR="006D7B04" w:rsidRPr="006D7B04" w:rsidRDefault="006D7B04" w:rsidP="00521803">
            <w:pPr>
              <w:tabs>
                <w:tab w:val="left" w:pos="142"/>
              </w:tabs>
              <w:spacing w:after="120" w:line="360" w:lineRule="auto"/>
              <w:jc w:val="both"/>
              <w:rPr>
                <w:b/>
                <w:sz w:val="18"/>
                <w:szCs w:val="18"/>
                <w:u w:val="single"/>
                <w:lang w:val="sk-SK"/>
              </w:rPr>
            </w:pPr>
            <w:r>
              <w:rPr>
                <w:b/>
                <w:sz w:val="18"/>
                <w:szCs w:val="18"/>
                <w:u w:val="single"/>
                <w:lang w:val="sk-SK"/>
              </w:rPr>
              <w:t>obed</w:t>
            </w:r>
          </w:p>
        </w:tc>
        <w:tc>
          <w:tcPr>
            <w:tcW w:w="2126" w:type="dxa"/>
            <w:shd w:val="clear" w:color="auto" w:fill="FFFF00"/>
          </w:tcPr>
          <w:p w14:paraId="2C9889AA" w14:textId="68E4DF91" w:rsidR="006D7B04" w:rsidRPr="006D7B04" w:rsidRDefault="006D7B04" w:rsidP="00521803">
            <w:pPr>
              <w:tabs>
                <w:tab w:val="left" w:pos="142"/>
              </w:tabs>
              <w:spacing w:after="120" w:line="360" w:lineRule="auto"/>
              <w:jc w:val="both"/>
              <w:rPr>
                <w:b/>
                <w:sz w:val="18"/>
                <w:szCs w:val="18"/>
                <w:u w:val="single"/>
                <w:lang w:val="sk-SK"/>
              </w:rPr>
            </w:pPr>
            <w:r>
              <w:rPr>
                <w:b/>
                <w:sz w:val="18"/>
                <w:szCs w:val="18"/>
                <w:u w:val="single"/>
                <w:lang w:val="sk-SK"/>
              </w:rPr>
              <w:t>olovrant</w:t>
            </w:r>
          </w:p>
        </w:tc>
      </w:tr>
      <w:tr w:rsidR="006D7B04" w:rsidRPr="006D7B04" w14:paraId="4B478FBA" w14:textId="77777777" w:rsidTr="006D7B04">
        <w:tc>
          <w:tcPr>
            <w:tcW w:w="2122" w:type="dxa"/>
            <w:shd w:val="clear" w:color="auto" w:fill="FFFF00"/>
          </w:tcPr>
          <w:p w14:paraId="00617639" w14:textId="77777777" w:rsidR="006D7B04" w:rsidRPr="006D7B04" w:rsidRDefault="006D7B04" w:rsidP="00521803">
            <w:pPr>
              <w:tabs>
                <w:tab w:val="left" w:pos="142"/>
              </w:tabs>
              <w:spacing w:after="120" w:line="360" w:lineRule="auto"/>
              <w:jc w:val="both"/>
              <w:rPr>
                <w:b/>
                <w:sz w:val="18"/>
                <w:szCs w:val="18"/>
                <w:u w:val="single"/>
                <w:lang w:val="sk-SK"/>
              </w:rPr>
            </w:pPr>
          </w:p>
        </w:tc>
        <w:tc>
          <w:tcPr>
            <w:tcW w:w="2126" w:type="dxa"/>
            <w:shd w:val="clear" w:color="auto" w:fill="FFFF00"/>
          </w:tcPr>
          <w:p w14:paraId="36012147" w14:textId="77777777" w:rsidR="006D7B04" w:rsidRPr="006D7B04" w:rsidRDefault="006D7B04" w:rsidP="00521803">
            <w:pPr>
              <w:tabs>
                <w:tab w:val="left" w:pos="142"/>
              </w:tabs>
              <w:spacing w:after="120" w:line="360" w:lineRule="auto"/>
              <w:jc w:val="both"/>
              <w:rPr>
                <w:b/>
                <w:sz w:val="18"/>
                <w:szCs w:val="18"/>
                <w:u w:val="single"/>
                <w:lang w:val="sk-SK"/>
              </w:rPr>
            </w:pPr>
          </w:p>
        </w:tc>
        <w:tc>
          <w:tcPr>
            <w:tcW w:w="2126" w:type="dxa"/>
            <w:shd w:val="clear" w:color="auto" w:fill="FFFF00"/>
          </w:tcPr>
          <w:p w14:paraId="64667FF4" w14:textId="77777777" w:rsidR="006D7B04" w:rsidRPr="006D7B04" w:rsidRDefault="006D7B04" w:rsidP="00521803">
            <w:pPr>
              <w:tabs>
                <w:tab w:val="left" w:pos="142"/>
              </w:tabs>
              <w:spacing w:after="120" w:line="360" w:lineRule="auto"/>
              <w:jc w:val="both"/>
              <w:rPr>
                <w:b/>
                <w:sz w:val="18"/>
                <w:szCs w:val="18"/>
                <w:u w:val="single"/>
                <w:lang w:val="sk-SK"/>
              </w:rPr>
            </w:pPr>
          </w:p>
        </w:tc>
      </w:tr>
    </w:tbl>
    <w:p w14:paraId="18E4E413" w14:textId="77777777" w:rsidR="00521803" w:rsidRPr="00521803" w:rsidRDefault="00521803" w:rsidP="00521803">
      <w:pPr>
        <w:tabs>
          <w:tab w:val="left" w:pos="142"/>
        </w:tabs>
        <w:spacing w:after="120" w:line="360" w:lineRule="auto"/>
        <w:jc w:val="both"/>
        <w:rPr>
          <w:b/>
          <w:sz w:val="24"/>
          <w:szCs w:val="24"/>
          <w:u w:val="single"/>
          <w:lang w:val="sk-SK"/>
        </w:rPr>
      </w:pPr>
    </w:p>
    <w:p w14:paraId="200E7A4E" w14:textId="77777777" w:rsidR="00521803" w:rsidRPr="00521803" w:rsidRDefault="00521803" w:rsidP="00521803">
      <w:pPr>
        <w:tabs>
          <w:tab w:val="left" w:pos="142"/>
        </w:tabs>
        <w:spacing w:after="120" w:line="360" w:lineRule="auto"/>
        <w:jc w:val="both"/>
        <w:rPr>
          <w:b/>
          <w:sz w:val="24"/>
          <w:szCs w:val="24"/>
          <w:u w:val="single"/>
          <w:lang w:val="sk-SK"/>
        </w:rPr>
      </w:pPr>
    </w:p>
    <w:p w14:paraId="6676CE29" w14:textId="77777777" w:rsidR="00521803" w:rsidRPr="00521803" w:rsidRDefault="00521803" w:rsidP="00521803">
      <w:pPr>
        <w:tabs>
          <w:tab w:val="left" w:pos="142"/>
        </w:tabs>
        <w:spacing w:after="120" w:line="360" w:lineRule="auto"/>
        <w:jc w:val="both"/>
        <w:rPr>
          <w:b/>
          <w:sz w:val="24"/>
          <w:szCs w:val="24"/>
          <w:u w:val="single"/>
          <w:lang w:val="sk-SK"/>
        </w:rPr>
      </w:pPr>
    </w:p>
    <w:p w14:paraId="76CFF433" w14:textId="77777777" w:rsidR="00521803" w:rsidRPr="00521803" w:rsidRDefault="00521803" w:rsidP="00521803">
      <w:pPr>
        <w:tabs>
          <w:tab w:val="left" w:pos="142"/>
        </w:tabs>
        <w:spacing w:after="120" w:line="360" w:lineRule="auto"/>
        <w:jc w:val="both"/>
        <w:rPr>
          <w:b/>
          <w:sz w:val="24"/>
          <w:szCs w:val="24"/>
          <w:u w:val="single"/>
          <w:lang w:val="sk-SK"/>
        </w:rPr>
      </w:pPr>
    </w:p>
    <w:p w14:paraId="22D84BA7" w14:textId="77777777" w:rsidR="00521803" w:rsidRPr="00521803" w:rsidRDefault="00521803" w:rsidP="00521803">
      <w:pPr>
        <w:tabs>
          <w:tab w:val="left" w:pos="142"/>
        </w:tabs>
        <w:spacing w:after="120" w:line="360" w:lineRule="auto"/>
        <w:jc w:val="center"/>
        <w:rPr>
          <w:b/>
          <w:bCs/>
          <w:sz w:val="28"/>
          <w:szCs w:val="28"/>
          <w:u w:val="single"/>
          <w:lang w:val="sk-SK"/>
        </w:rPr>
      </w:pPr>
      <w:r w:rsidRPr="00521803">
        <w:rPr>
          <w:b/>
          <w:bCs/>
          <w:sz w:val="28"/>
          <w:szCs w:val="28"/>
          <w:u w:val="single"/>
          <w:lang w:val="sk-SK"/>
        </w:rPr>
        <w:t>ORGANIZOVANIE PODUJATÍ PRE RODIČOV</w:t>
      </w:r>
    </w:p>
    <w:p w14:paraId="5EDB1AB6" w14:textId="77777777" w:rsidR="00521803" w:rsidRPr="00521803" w:rsidRDefault="00521803" w:rsidP="00521803">
      <w:pPr>
        <w:spacing w:line="360" w:lineRule="auto"/>
        <w:ind w:firstLine="708"/>
        <w:jc w:val="both"/>
        <w:rPr>
          <w:sz w:val="24"/>
          <w:szCs w:val="24"/>
        </w:rPr>
      </w:pPr>
      <w:r w:rsidRPr="00521803">
        <w:rPr>
          <w:sz w:val="24"/>
          <w:szCs w:val="24"/>
        </w:rPr>
        <w:t xml:space="preserve">Počas vystúpení detí počas triednych, školských akcií (besiedky pre rodičov, tvorivé dielne,opekačka …)  sú počas  organizovanej časti podujatia zodpovedné za bezpečnosť detí učiteľky. </w:t>
      </w:r>
      <w:r w:rsidRPr="00521803">
        <w:rPr>
          <w:b/>
          <w:bCs/>
          <w:i/>
          <w:iCs/>
          <w:sz w:val="24"/>
          <w:szCs w:val="24"/>
        </w:rPr>
        <w:t>Po skončení organizovanej časti podujatia</w:t>
      </w:r>
      <w:r w:rsidRPr="00521803">
        <w:rPr>
          <w:sz w:val="24"/>
          <w:szCs w:val="24"/>
        </w:rPr>
        <w:t xml:space="preserve">, keď si rodičia prevezmú deti od učiteľky (posedenia, hrová činnosť v triede), preberajú </w:t>
      </w:r>
      <w:r w:rsidRPr="00521803">
        <w:rPr>
          <w:b/>
          <w:bCs/>
          <w:i/>
          <w:iCs/>
          <w:sz w:val="24"/>
          <w:szCs w:val="24"/>
        </w:rPr>
        <w:t>zodpovednosť za dieťa rodičia</w:t>
      </w:r>
      <w:r w:rsidRPr="00521803">
        <w:rPr>
          <w:sz w:val="24"/>
          <w:szCs w:val="24"/>
        </w:rPr>
        <w:t>.</w:t>
      </w:r>
    </w:p>
    <w:p w14:paraId="169C982E" w14:textId="77777777" w:rsidR="00521803" w:rsidRPr="00521803" w:rsidRDefault="00521803" w:rsidP="00521803">
      <w:pPr>
        <w:spacing w:line="360" w:lineRule="auto"/>
        <w:ind w:firstLine="708"/>
        <w:jc w:val="both"/>
        <w:rPr>
          <w:sz w:val="24"/>
          <w:szCs w:val="24"/>
        </w:rPr>
      </w:pPr>
      <w:r w:rsidRPr="00521803">
        <w:rPr>
          <w:sz w:val="24"/>
          <w:szCs w:val="24"/>
        </w:rPr>
        <w:t xml:space="preserve">Počas tvorivých dielní, športových podujatí, kultúrno-spoločenských podujatí a akcií organizovaných v MŠ sú za deti zodpovední rodičia po ich prevzatí od učiteľky. </w:t>
      </w:r>
      <w:r w:rsidRPr="00521803">
        <w:rPr>
          <w:b/>
          <w:bCs/>
          <w:i/>
          <w:iCs/>
          <w:sz w:val="24"/>
          <w:szCs w:val="24"/>
        </w:rPr>
        <w:t>A to aj v tom prípade, že po skončení akcie zostávajú rodičia s deťmi v budove alebo v areáli materskej školy.</w:t>
      </w:r>
      <w:r w:rsidRPr="00521803">
        <w:rPr>
          <w:sz w:val="24"/>
          <w:szCs w:val="24"/>
        </w:rPr>
        <w:t xml:space="preserve"> V závislosti od epidemiologickej situácie a na ňu naviazané aktuálne  opatrenia RÚVZ a Covid školského semaforu, budeme triedne besiedky a vystúpenia posielať zákonným zástupcom  v elektronickej forme,( vianoce,  deň rodiny,  rozlúčku z predškolákmi  a pod.)</w:t>
      </w:r>
    </w:p>
    <w:p w14:paraId="1086CAF2" w14:textId="77777777" w:rsidR="00521803" w:rsidRPr="00521803" w:rsidRDefault="00521803" w:rsidP="00521803">
      <w:pPr>
        <w:spacing w:line="360" w:lineRule="auto"/>
        <w:jc w:val="both"/>
        <w:rPr>
          <w:sz w:val="24"/>
          <w:szCs w:val="24"/>
        </w:rPr>
      </w:pPr>
    </w:p>
    <w:p w14:paraId="1E245C2A" w14:textId="77777777" w:rsidR="00521803" w:rsidRPr="00521803" w:rsidRDefault="00521803" w:rsidP="00521803">
      <w:pPr>
        <w:tabs>
          <w:tab w:val="num" w:pos="1134"/>
        </w:tabs>
        <w:spacing w:after="120" w:line="360" w:lineRule="auto"/>
        <w:jc w:val="center"/>
        <w:rPr>
          <w:b/>
          <w:bCs/>
          <w:sz w:val="24"/>
          <w:szCs w:val="24"/>
          <w:lang w:val="sk-SK"/>
        </w:rPr>
      </w:pPr>
      <w:r w:rsidRPr="00521803">
        <w:rPr>
          <w:b/>
          <w:bCs/>
          <w:sz w:val="28"/>
          <w:szCs w:val="28"/>
          <w:u w:val="single"/>
          <w:lang w:val="sk-SK"/>
        </w:rPr>
        <w:t>VÝLETY  A EXKURZIE</w:t>
      </w:r>
    </w:p>
    <w:p w14:paraId="73F07E36" w14:textId="77777777" w:rsidR="00521803" w:rsidRPr="00521803" w:rsidRDefault="00521803" w:rsidP="00521803">
      <w:pPr>
        <w:spacing w:line="360" w:lineRule="auto"/>
        <w:ind w:firstLine="360"/>
        <w:jc w:val="both"/>
        <w:rPr>
          <w:sz w:val="24"/>
          <w:szCs w:val="24"/>
        </w:rPr>
      </w:pPr>
      <w:r w:rsidRPr="00521803">
        <w:rPr>
          <w:bCs/>
          <w:sz w:val="24"/>
          <w:szCs w:val="24"/>
        </w:rPr>
        <w:t xml:space="preserve">Výlety a exkurzie organizuje škola v zmysle školského zákona §28 ods.16 na základe plánu práce školy. </w:t>
      </w:r>
      <w:r w:rsidRPr="00521803">
        <w:rPr>
          <w:sz w:val="24"/>
          <w:szCs w:val="24"/>
        </w:rPr>
        <w:t>Výlet alebo exkurzia podľa plánu práce školy, môže byť najviac na jeden deň so zabezpečením teplého obeda.</w:t>
      </w:r>
    </w:p>
    <w:p w14:paraId="6C26DE57" w14:textId="77777777" w:rsidR="00521803" w:rsidRPr="00521803" w:rsidRDefault="00521803" w:rsidP="00521803">
      <w:pPr>
        <w:spacing w:line="360" w:lineRule="auto"/>
        <w:ind w:firstLine="360"/>
        <w:jc w:val="both"/>
        <w:rPr>
          <w:sz w:val="24"/>
          <w:szCs w:val="24"/>
        </w:rPr>
      </w:pPr>
      <w:r w:rsidRPr="00521803">
        <w:rPr>
          <w:sz w:val="24"/>
          <w:szCs w:val="24"/>
        </w:rPr>
        <w:t xml:space="preserve">Pred uskutočnením výletu alebo exkurzie  PZ poverený riaditeľkou školy zabezpečí prípravu o priebehu aktivít vrátane poučenia zúčastnených o ochrane osôb a deti a ochrane zdravia podľa platnej legislatívy. Vyhotoví o tom písomný záznam, ktorí potvrdia všetky dospelé zúčastnené osoby svojim podpisom, ak sa na činnosť prepravuje zmluvnou dopravou, alebo  MHD prikladá  cestovný príkaz,  tiež   informovaný súhlas rodiča. Takto spracovanú  písomnú dokumentácii o výlete, alebo exurzii predloží riaditeľke školy päť dní vopred.   </w:t>
      </w:r>
    </w:p>
    <w:p w14:paraId="2A2CB235" w14:textId="77777777" w:rsidR="00521803" w:rsidRPr="00521803" w:rsidRDefault="00521803" w:rsidP="00521803">
      <w:pPr>
        <w:spacing w:line="360" w:lineRule="auto"/>
        <w:ind w:firstLine="360"/>
        <w:jc w:val="both"/>
        <w:rPr>
          <w:sz w:val="24"/>
          <w:szCs w:val="24"/>
        </w:rPr>
      </w:pPr>
      <w:r w:rsidRPr="00521803">
        <w:rPr>
          <w:sz w:val="24"/>
          <w:szCs w:val="24"/>
        </w:rPr>
        <w:t xml:space="preserve">Dozor pri nadštandardných aktivitách mimo MŠ vykonávajú učiteľky podľa pokynov riaditeľky MŠ. Dozor môžu vykonávať aj  prevádzkoví zamestnanci poverení riaditeľkou. </w:t>
      </w:r>
    </w:p>
    <w:p w14:paraId="0FBD65D0" w14:textId="77777777" w:rsidR="00521803" w:rsidRPr="00521803" w:rsidRDefault="00521803" w:rsidP="00521803">
      <w:pPr>
        <w:spacing w:line="360" w:lineRule="auto"/>
        <w:ind w:firstLine="360"/>
        <w:jc w:val="both"/>
        <w:rPr>
          <w:sz w:val="24"/>
          <w:szCs w:val="24"/>
          <w:lang w:val="sk-SK"/>
        </w:rPr>
      </w:pPr>
      <w:r w:rsidRPr="00521803">
        <w:rPr>
          <w:sz w:val="24"/>
          <w:szCs w:val="24"/>
        </w:rPr>
        <w:lastRenderedPageBreak/>
        <w:t>Poverené učiteľky a prevádzkoví zamestnanci sú povinní dodržať príslušné bezpečností predpisy a dôsledne zabezpečiť odborný dozor. Na výlety a exkurzie s deťmi predškolského veku sa môžu použiť prostriedky mestskej hromadnej dopravy. Riaditeľka písomne ohlási zriaďovateľovi organizovanie podujatia. Materská škola môže organizovať pobyty detí v škole prírode, výlety, exkurzie a ďalšie aktivity podľa podmienok materskej školy a </w:t>
      </w:r>
      <w:r w:rsidRPr="00521803">
        <w:rPr>
          <w:b/>
          <w:bCs/>
          <w:sz w:val="24"/>
          <w:szCs w:val="24"/>
        </w:rPr>
        <w:t>len s informovaným súhlasom zákonného zástupcu dieťaťa, s písomným súhlasom zriaďovateľa s písomným súhlasom orgánu verejného zdravotníctva na organizovanie školy v prírode -</w:t>
      </w:r>
      <w:r w:rsidRPr="00521803">
        <w:rPr>
          <w:sz w:val="24"/>
          <w:szCs w:val="24"/>
          <w:lang w:val="sk-SK"/>
        </w:rPr>
        <w:t xml:space="preserve"> a to iba v prípade, ak nariadenie a opatrenie RÚVZ nebudú iné vzhľadom na epidemiologickú situáciu s COVID – 19.</w:t>
      </w:r>
    </w:p>
    <w:p w14:paraId="6FF785C5" w14:textId="77777777" w:rsidR="00521803" w:rsidRPr="00521803" w:rsidRDefault="00521803" w:rsidP="00521803">
      <w:pPr>
        <w:spacing w:line="360" w:lineRule="auto"/>
        <w:jc w:val="both"/>
        <w:rPr>
          <w:sz w:val="24"/>
          <w:szCs w:val="24"/>
        </w:rPr>
      </w:pPr>
    </w:p>
    <w:p w14:paraId="05D3D307" w14:textId="77777777" w:rsidR="00521803" w:rsidRPr="00521803" w:rsidRDefault="00521803" w:rsidP="00521803">
      <w:pPr>
        <w:spacing w:line="360" w:lineRule="auto"/>
        <w:jc w:val="center"/>
        <w:rPr>
          <w:b/>
          <w:bCs/>
          <w:sz w:val="28"/>
          <w:szCs w:val="28"/>
          <w:u w:val="single"/>
        </w:rPr>
      </w:pPr>
      <w:r w:rsidRPr="00521803">
        <w:rPr>
          <w:b/>
          <w:bCs/>
          <w:sz w:val="28"/>
          <w:szCs w:val="28"/>
          <w:u w:val="single"/>
        </w:rPr>
        <w:t>ORGANIZOVANIE   PLAVECKÉHO  VÝCVIKU</w:t>
      </w:r>
    </w:p>
    <w:p w14:paraId="2A535BC8" w14:textId="77777777" w:rsidR="00521803" w:rsidRPr="00521803" w:rsidRDefault="00521803" w:rsidP="00521803">
      <w:pPr>
        <w:spacing w:line="360" w:lineRule="auto"/>
        <w:ind w:firstLine="708"/>
        <w:jc w:val="both"/>
        <w:rPr>
          <w:b/>
          <w:bCs/>
          <w:sz w:val="24"/>
          <w:szCs w:val="24"/>
        </w:rPr>
      </w:pPr>
      <w:r w:rsidRPr="00521803">
        <w:rPr>
          <w:sz w:val="24"/>
          <w:szCs w:val="24"/>
        </w:rPr>
        <w:t>Počas kurzov učiteľka zodpovedá za deti počas prepravy na samotný kurz (tj. cestuje s deťmi na samotný začiatok kurzu, pomáha im pri vyzliekaní a obliekaní, sušení vlasov, česaní a pod.) Počas športových kurzov je povinná triedna učiteľka zabezpečiť dozor druhou učiteľkou, prípadne nepedagogickou pracovníčkou (upratovačka) alebo inou dospelou osobou.  V priebehu samotného kurzu zodpovednosť za deti preberajú vyučujúci tréneri, lektori, nakoľko deti sú zaradené do menších skupín. Učiteľka však neodchádza z kurzu, stále dozerá na priebeh. Táto činnosť je závislá od opatrení a nariadení  RÚVZ vzhľadom na epidemiologickú situáciu COVIS -19.</w:t>
      </w:r>
    </w:p>
    <w:p w14:paraId="5AF4CFE3" w14:textId="77777777" w:rsidR="00521803" w:rsidRPr="00521803" w:rsidRDefault="00521803" w:rsidP="00521803">
      <w:pPr>
        <w:spacing w:after="120" w:line="360" w:lineRule="auto"/>
        <w:jc w:val="both"/>
        <w:rPr>
          <w:b/>
          <w:bCs/>
          <w:sz w:val="24"/>
          <w:szCs w:val="24"/>
        </w:rPr>
      </w:pPr>
    </w:p>
    <w:p w14:paraId="7CD81532" w14:textId="77777777" w:rsidR="00521803" w:rsidRPr="00521803" w:rsidRDefault="00521803" w:rsidP="00521803">
      <w:pPr>
        <w:spacing w:after="120" w:line="360" w:lineRule="auto"/>
        <w:jc w:val="center"/>
        <w:rPr>
          <w:b/>
          <w:bCs/>
          <w:sz w:val="28"/>
          <w:szCs w:val="28"/>
          <w:u w:val="single"/>
        </w:rPr>
      </w:pPr>
      <w:r w:rsidRPr="00521803">
        <w:rPr>
          <w:b/>
          <w:bCs/>
          <w:sz w:val="28"/>
          <w:szCs w:val="28"/>
          <w:u w:val="single"/>
        </w:rPr>
        <w:t>VÝKON PRAXE</w:t>
      </w:r>
    </w:p>
    <w:p w14:paraId="08B22849" w14:textId="77777777" w:rsidR="00521803" w:rsidRPr="00521803" w:rsidRDefault="00521803" w:rsidP="00521803">
      <w:pPr>
        <w:spacing w:line="360" w:lineRule="auto"/>
        <w:ind w:firstLine="708"/>
        <w:jc w:val="both"/>
        <w:rPr>
          <w:sz w:val="24"/>
          <w:szCs w:val="24"/>
        </w:rPr>
      </w:pPr>
      <w:r w:rsidRPr="00521803">
        <w:rPr>
          <w:b/>
          <w:sz w:val="24"/>
          <w:szCs w:val="24"/>
        </w:rPr>
        <w:t xml:space="preserve"> V prípade praxe budúcich absolventov</w:t>
      </w:r>
      <w:r w:rsidRPr="00521803">
        <w:rPr>
          <w:sz w:val="24"/>
          <w:szCs w:val="24"/>
        </w:rPr>
        <w:t xml:space="preserve"> predprimárneho vzdelávania budú praxoví študenti zaraďovaní na prax do tried 5 – 6 ročných detí. Odborná pedagogická prax v materskej škole sa môže realizovať na základe dohody medzi Mestom Nitra a príslušnou vysokou školou. Študenti stredných a vysokých škôl, ktorí majú záujem o vykonávanie pedagogickej praxe počas školského roka, sa taktiež môžu hlásiť u riaditeľky materskej školy. Odborná pedagogická prax sa realizuje na základe spísanej dohody medzi kvalifikovanou učiteľkou materskej školy a vysielajúcou organizáciou. </w:t>
      </w:r>
    </w:p>
    <w:p w14:paraId="35C03B95" w14:textId="77777777" w:rsidR="00521803" w:rsidRPr="00521803" w:rsidRDefault="00521803" w:rsidP="00521803">
      <w:pPr>
        <w:spacing w:line="360" w:lineRule="auto"/>
        <w:jc w:val="both"/>
        <w:rPr>
          <w:b/>
          <w:sz w:val="24"/>
          <w:szCs w:val="24"/>
        </w:rPr>
      </w:pPr>
      <w:r w:rsidRPr="00521803">
        <w:rPr>
          <w:b/>
          <w:sz w:val="24"/>
          <w:szCs w:val="24"/>
        </w:rPr>
        <w:t>Riaditeľka školy:</w:t>
      </w:r>
    </w:p>
    <w:p w14:paraId="2ABA8C69" w14:textId="77777777" w:rsidR="00521803" w:rsidRPr="00521803" w:rsidRDefault="00521803" w:rsidP="00521803">
      <w:pPr>
        <w:numPr>
          <w:ilvl w:val="0"/>
          <w:numId w:val="16"/>
        </w:numPr>
        <w:spacing w:line="360" w:lineRule="auto"/>
        <w:jc w:val="both"/>
        <w:rPr>
          <w:sz w:val="24"/>
          <w:szCs w:val="24"/>
        </w:rPr>
      </w:pPr>
      <w:r w:rsidRPr="00521803">
        <w:rPr>
          <w:sz w:val="24"/>
          <w:szCs w:val="24"/>
        </w:rPr>
        <w:t>poučí študentov o BOZP na pracovisku o čom vypracuje písomný záznam s podpismi poučených osob,</w:t>
      </w:r>
    </w:p>
    <w:p w14:paraId="51A96459" w14:textId="77777777" w:rsidR="00521803" w:rsidRPr="00521803" w:rsidRDefault="00521803" w:rsidP="00521803">
      <w:pPr>
        <w:numPr>
          <w:ilvl w:val="0"/>
          <w:numId w:val="16"/>
        </w:numPr>
        <w:spacing w:line="360" w:lineRule="auto"/>
        <w:jc w:val="both"/>
        <w:rPr>
          <w:sz w:val="24"/>
          <w:szCs w:val="24"/>
        </w:rPr>
      </w:pPr>
      <w:r w:rsidRPr="00521803">
        <w:rPr>
          <w:sz w:val="24"/>
          <w:szCs w:val="24"/>
        </w:rPr>
        <w:t xml:space="preserve"> oboznámi študentov so Školským poriadkom materskej školy a školskou dokumentáciou,</w:t>
      </w:r>
    </w:p>
    <w:p w14:paraId="6A7B79C1" w14:textId="77777777" w:rsidR="00521803" w:rsidRPr="00521803" w:rsidRDefault="00521803" w:rsidP="00521803">
      <w:pPr>
        <w:numPr>
          <w:ilvl w:val="0"/>
          <w:numId w:val="16"/>
        </w:numPr>
        <w:spacing w:line="360" w:lineRule="auto"/>
        <w:jc w:val="both"/>
        <w:rPr>
          <w:i/>
          <w:sz w:val="24"/>
          <w:szCs w:val="24"/>
        </w:rPr>
      </w:pPr>
      <w:r w:rsidRPr="00521803">
        <w:rPr>
          <w:sz w:val="24"/>
          <w:szCs w:val="24"/>
        </w:rPr>
        <w:lastRenderedPageBreak/>
        <w:t>zaradí študentov do tried,</w:t>
      </w:r>
    </w:p>
    <w:p w14:paraId="1DFACFA3" w14:textId="77777777" w:rsidR="00521803" w:rsidRPr="00DA7F2F" w:rsidRDefault="00521803" w:rsidP="00DA7F2F">
      <w:pPr>
        <w:pStyle w:val="Odsekzoznamu"/>
        <w:numPr>
          <w:ilvl w:val="0"/>
          <w:numId w:val="16"/>
        </w:numPr>
        <w:spacing w:line="360" w:lineRule="auto"/>
        <w:jc w:val="both"/>
        <w:rPr>
          <w:i/>
          <w:sz w:val="24"/>
          <w:szCs w:val="24"/>
        </w:rPr>
      </w:pPr>
      <w:r w:rsidRPr="00DA7F2F">
        <w:rPr>
          <w:sz w:val="24"/>
          <w:szCs w:val="24"/>
        </w:rPr>
        <w:t>Podpísať mlčanlivosť o  MŠ.</w:t>
      </w:r>
    </w:p>
    <w:p w14:paraId="39FC509F" w14:textId="77777777" w:rsidR="00521803" w:rsidRPr="00521803" w:rsidRDefault="00521803" w:rsidP="00521803">
      <w:pPr>
        <w:spacing w:line="360" w:lineRule="auto"/>
        <w:jc w:val="both"/>
        <w:rPr>
          <w:i/>
          <w:sz w:val="24"/>
          <w:szCs w:val="24"/>
        </w:rPr>
      </w:pPr>
    </w:p>
    <w:p w14:paraId="1FADA447" w14:textId="77777777" w:rsidR="00521803" w:rsidRPr="00521803" w:rsidRDefault="00521803" w:rsidP="00521803">
      <w:pPr>
        <w:spacing w:line="360" w:lineRule="auto"/>
        <w:ind w:firstLine="420"/>
        <w:jc w:val="both"/>
        <w:rPr>
          <w:sz w:val="24"/>
          <w:szCs w:val="24"/>
        </w:rPr>
      </w:pPr>
      <w:r w:rsidRPr="00521803">
        <w:rPr>
          <w:sz w:val="24"/>
          <w:szCs w:val="24"/>
        </w:rPr>
        <w:t>Študenti vzhľadom k ich  veku pracujú s deťmi pod dozorom vedúcej pedagogickej praxe (učiteľky), nezodpovedajú za deti. Rešpektujú pokyny cvičnej učiteľky a zamestnancov MŠ, zúčastňuje sa života materskej školy (rôzne akcie), dodržiava pracovný režim MŠ a plní si povinnosti, ktoré vyplývajú z obsahu odbornej praxe. Prispieva k pozitívnym vzťahom v materskej škole.</w:t>
      </w:r>
    </w:p>
    <w:p w14:paraId="6383FA54" w14:textId="77777777" w:rsidR="00521803" w:rsidRPr="00521803" w:rsidRDefault="00521803" w:rsidP="00521803">
      <w:pPr>
        <w:spacing w:line="360" w:lineRule="auto"/>
        <w:ind w:firstLine="420"/>
        <w:jc w:val="both"/>
        <w:rPr>
          <w:sz w:val="24"/>
          <w:szCs w:val="24"/>
        </w:rPr>
      </w:pPr>
    </w:p>
    <w:p w14:paraId="59274DBE" w14:textId="77777777" w:rsidR="00521803" w:rsidRPr="00521803" w:rsidRDefault="00521803" w:rsidP="00521803">
      <w:pPr>
        <w:spacing w:after="120" w:line="360" w:lineRule="auto"/>
        <w:jc w:val="center"/>
        <w:rPr>
          <w:b/>
          <w:sz w:val="28"/>
          <w:szCs w:val="28"/>
          <w:u w:val="single"/>
          <w:lang w:val="sk-SK"/>
        </w:rPr>
      </w:pPr>
      <w:r w:rsidRPr="00521803">
        <w:rPr>
          <w:b/>
          <w:sz w:val="28"/>
          <w:szCs w:val="28"/>
          <w:u w:val="single"/>
          <w:lang w:val="sk-SK"/>
        </w:rPr>
        <w:t xml:space="preserve">PODMIENKY NA ZAISTENIE BEZPEČNOSTI </w:t>
      </w:r>
    </w:p>
    <w:p w14:paraId="53DE5B12" w14:textId="77777777" w:rsidR="00521803" w:rsidRPr="00521803" w:rsidRDefault="00521803" w:rsidP="00521803">
      <w:pPr>
        <w:spacing w:after="120" w:line="360" w:lineRule="auto"/>
        <w:jc w:val="center"/>
        <w:rPr>
          <w:b/>
          <w:bCs/>
          <w:sz w:val="28"/>
          <w:szCs w:val="28"/>
          <w:u w:val="single"/>
          <w:lang w:val="sk-SK"/>
        </w:rPr>
      </w:pPr>
      <w:r w:rsidRPr="00521803">
        <w:rPr>
          <w:b/>
          <w:bCs/>
          <w:sz w:val="28"/>
          <w:szCs w:val="28"/>
          <w:u w:val="single"/>
          <w:lang w:val="sk-SK"/>
        </w:rPr>
        <w:t>A OCHRANY ZDRAVIA DETÍ</w:t>
      </w:r>
    </w:p>
    <w:p w14:paraId="1458B4B5" w14:textId="77777777" w:rsidR="00521803" w:rsidRPr="00521803" w:rsidRDefault="00521803" w:rsidP="00521803">
      <w:pPr>
        <w:spacing w:after="120" w:line="360" w:lineRule="auto"/>
        <w:ind w:firstLine="360"/>
        <w:jc w:val="both"/>
        <w:rPr>
          <w:sz w:val="24"/>
          <w:szCs w:val="24"/>
        </w:rPr>
      </w:pPr>
      <w:r w:rsidRPr="00521803">
        <w:rPr>
          <w:sz w:val="24"/>
          <w:szCs w:val="24"/>
        </w:rPr>
        <w:t xml:space="preserve">V starostlivosti o zdravie, hygienu a bezpečnosť detí, zamestnanci MŠ sa riadia všeobecne záväznými predpismi §152 zákona 245/2008 o výchove a vzdelávaní, a § 4 odsek 1 Vyhlášky 541/2021 o materských školách), občianskym zákonníkom, pracovným poriadkom a internými pokynmi riaditeľky MŠ. </w:t>
      </w:r>
    </w:p>
    <w:p w14:paraId="2A193E33" w14:textId="77777777" w:rsidR="00521803" w:rsidRPr="00DA7F2F" w:rsidRDefault="00521803" w:rsidP="00DA7F2F">
      <w:pPr>
        <w:pStyle w:val="Odsekzoznamu"/>
        <w:numPr>
          <w:ilvl w:val="0"/>
          <w:numId w:val="78"/>
        </w:numPr>
        <w:spacing w:after="120" w:line="360" w:lineRule="auto"/>
        <w:jc w:val="both"/>
        <w:rPr>
          <w:b/>
          <w:sz w:val="24"/>
          <w:szCs w:val="24"/>
        </w:rPr>
      </w:pPr>
      <w:r w:rsidRPr="00DA7F2F">
        <w:rPr>
          <w:sz w:val="24"/>
          <w:szCs w:val="24"/>
        </w:rPr>
        <w:t>Za vytvorenie bezpečných a hyg. podmienok na predprimárne vzdelávanie zodpovedá riaditeľka,</w:t>
      </w:r>
    </w:p>
    <w:p w14:paraId="2573F814" w14:textId="77777777" w:rsidR="00521803" w:rsidRPr="00DA7F2F" w:rsidRDefault="00521803" w:rsidP="00DA7F2F">
      <w:pPr>
        <w:pStyle w:val="Odsekzoznamu"/>
        <w:numPr>
          <w:ilvl w:val="0"/>
          <w:numId w:val="78"/>
        </w:numPr>
        <w:spacing w:after="120" w:line="360" w:lineRule="auto"/>
        <w:jc w:val="both"/>
        <w:rPr>
          <w:b/>
          <w:sz w:val="24"/>
          <w:szCs w:val="24"/>
        </w:rPr>
      </w:pPr>
      <w:r w:rsidRPr="00DA7F2F">
        <w:rPr>
          <w:sz w:val="24"/>
          <w:szCs w:val="24"/>
        </w:rPr>
        <w:t xml:space="preserve">Za </w:t>
      </w:r>
      <w:r w:rsidRPr="00DA7F2F">
        <w:rPr>
          <w:bCs/>
          <w:sz w:val="24"/>
          <w:szCs w:val="24"/>
        </w:rPr>
        <w:t>bezpečnosť a ochranu zdravia detí zodpovedajú pedagogický zamestnanci od prevzatia dieťaťa až po jeho odovzdanie zákonnému zástupcovi alebo jemu poverenej osobe, ktorú rodič splnomocní v písomnom splnomocnení,</w:t>
      </w:r>
    </w:p>
    <w:p w14:paraId="6D00F107" w14:textId="77777777" w:rsidR="00521803" w:rsidRPr="00DA7F2F" w:rsidRDefault="00521803" w:rsidP="00DA7F2F">
      <w:pPr>
        <w:pStyle w:val="Odsekzoznamu"/>
        <w:numPr>
          <w:ilvl w:val="0"/>
          <w:numId w:val="78"/>
        </w:numPr>
        <w:spacing w:after="120" w:line="360" w:lineRule="auto"/>
        <w:jc w:val="both"/>
        <w:rPr>
          <w:b/>
          <w:sz w:val="24"/>
          <w:szCs w:val="24"/>
        </w:rPr>
      </w:pPr>
      <w:r w:rsidRPr="00DA7F2F">
        <w:rPr>
          <w:sz w:val="24"/>
          <w:szCs w:val="24"/>
        </w:rPr>
        <w:t>Za dodržiavanie hygienických predpisov v priestoroch materskej školy a ochranu zdravia detí zodpovedajú aj prevádzkoví zamestnanci a to v rozsahu im určenej pracovnej náplne,</w:t>
      </w:r>
    </w:p>
    <w:p w14:paraId="582B8A9C" w14:textId="77777777" w:rsidR="00521803" w:rsidRPr="00DA7F2F" w:rsidRDefault="00521803" w:rsidP="00DA7F2F">
      <w:pPr>
        <w:pStyle w:val="Odsekzoznamu"/>
        <w:numPr>
          <w:ilvl w:val="0"/>
          <w:numId w:val="78"/>
        </w:numPr>
        <w:spacing w:after="120" w:line="360" w:lineRule="auto"/>
        <w:jc w:val="both"/>
        <w:rPr>
          <w:b/>
          <w:sz w:val="24"/>
          <w:szCs w:val="24"/>
        </w:rPr>
      </w:pPr>
      <w:r w:rsidRPr="00DA7F2F">
        <w:rPr>
          <w:bCs/>
          <w:sz w:val="24"/>
          <w:szCs w:val="24"/>
        </w:rPr>
        <w:t>V triede zabezpečujú predprimárne vzdelávanie striedavo dvaja učitelia, preberanie detí potvrdí učiteľ po konzultácii s kolegom písomnou formou,</w:t>
      </w:r>
    </w:p>
    <w:p w14:paraId="19716043" w14:textId="77777777" w:rsidR="00521803" w:rsidRPr="00DA7F2F" w:rsidRDefault="00521803" w:rsidP="00DA7F2F">
      <w:pPr>
        <w:pStyle w:val="Odsekzoznamu"/>
        <w:numPr>
          <w:ilvl w:val="0"/>
          <w:numId w:val="78"/>
        </w:numPr>
        <w:spacing w:after="120" w:line="360" w:lineRule="auto"/>
        <w:jc w:val="both"/>
        <w:rPr>
          <w:b/>
          <w:sz w:val="24"/>
          <w:szCs w:val="24"/>
        </w:rPr>
      </w:pPr>
      <w:r w:rsidRPr="00DA7F2F">
        <w:rPr>
          <w:bCs/>
          <w:sz w:val="24"/>
          <w:szCs w:val="24"/>
        </w:rPr>
        <w:t>V triede s deťmi od troch do štyroch rokov pri obliekaní a sebaobsluhe pomáha aj nepedagogický zamestnanec poverený riaditeľkou školy, prípadne asistentka,</w:t>
      </w:r>
    </w:p>
    <w:p w14:paraId="2D8698CC" w14:textId="77777777" w:rsidR="00521803" w:rsidRPr="00DA7F2F" w:rsidRDefault="00521803" w:rsidP="00DA7F2F">
      <w:pPr>
        <w:pStyle w:val="Odsekzoznamu"/>
        <w:numPr>
          <w:ilvl w:val="0"/>
          <w:numId w:val="78"/>
        </w:numPr>
        <w:spacing w:after="120" w:line="360" w:lineRule="auto"/>
        <w:jc w:val="both"/>
        <w:rPr>
          <w:b/>
          <w:sz w:val="24"/>
          <w:szCs w:val="24"/>
        </w:rPr>
      </w:pPr>
      <w:r w:rsidRPr="00DA7F2F">
        <w:rPr>
          <w:bCs/>
          <w:sz w:val="24"/>
          <w:szCs w:val="24"/>
        </w:rPr>
        <w:t>Za bezpečnosť detí počas záujmovej činnosti detí zodpovedá učiteľka. Ak záujmovú činnosť vykonáva v škole lektor so súhlasom zákonného zástupcu dieťaťa, za bezpečnosť po prevzatí detí od učiteľa zodpovedá lektor,</w:t>
      </w:r>
    </w:p>
    <w:p w14:paraId="1FA09544" w14:textId="77777777" w:rsidR="00521803" w:rsidRPr="00DA7F2F" w:rsidRDefault="00521803" w:rsidP="00DA7F2F">
      <w:pPr>
        <w:pStyle w:val="Odsekzoznamu"/>
        <w:numPr>
          <w:ilvl w:val="0"/>
          <w:numId w:val="78"/>
        </w:numPr>
        <w:spacing w:after="120" w:line="360" w:lineRule="auto"/>
        <w:jc w:val="both"/>
        <w:rPr>
          <w:b/>
          <w:sz w:val="24"/>
          <w:szCs w:val="24"/>
        </w:rPr>
      </w:pPr>
      <w:r w:rsidRPr="00DA7F2F">
        <w:rPr>
          <w:bCs/>
          <w:sz w:val="24"/>
          <w:szCs w:val="24"/>
        </w:rPr>
        <w:lastRenderedPageBreak/>
        <w:t>Pri činnostiach, ktoré sa vykonávají ako súčasť výchovno – vzdelávacej činnosti materskej školy a vyžadujú si zvýšený dozor postupuje materská škola v súlade s vyhláškou 541/2021,</w:t>
      </w:r>
    </w:p>
    <w:p w14:paraId="6E8B0C4B" w14:textId="77777777" w:rsidR="00521803" w:rsidRPr="00DA7F2F" w:rsidRDefault="00521803" w:rsidP="00DA7F2F">
      <w:pPr>
        <w:pStyle w:val="Odsekzoznamu"/>
        <w:numPr>
          <w:ilvl w:val="0"/>
          <w:numId w:val="78"/>
        </w:numPr>
        <w:spacing w:after="120" w:line="360" w:lineRule="auto"/>
        <w:jc w:val="both"/>
        <w:rPr>
          <w:b/>
          <w:sz w:val="24"/>
          <w:szCs w:val="24"/>
        </w:rPr>
      </w:pPr>
      <w:r w:rsidRPr="00DA7F2F">
        <w:rPr>
          <w:sz w:val="24"/>
          <w:szCs w:val="24"/>
        </w:rPr>
        <w:t>Na zabezpečenie ochrany zdravia môže pedagogický zamestnanec odmietnuť prevziať dieťa, ak zistí, že jeho zdravotný stav nie je vhodný na prijatie do MŠ,</w:t>
      </w:r>
    </w:p>
    <w:p w14:paraId="67639B18" w14:textId="11FB8BDE" w:rsidR="00521803" w:rsidRPr="00DA7F2F" w:rsidRDefault="00521803" w:rsidP="00DA7F2F">
      <w:pPr>
        <w:pStyle w:val="Odsekzoznamu"/>
        <w:numPr>
          <w:ilvl w:val="0"/>
          <w:numId w:val="78"/>
        </w:numPr>
        <w:spacing w:after="120" w:line="360" w:lineRule="auto"/>
        <w:jc w:val="both"/>
        <w:rPr>
          <w:b/>
          <w:sz w:val="24"/>
          <w:szCs w:val="24"/>
        </w:rPr>
      </w:pPr>
      <w:r w:rsidRPr="00DA7F2F">
        <w:rPr>
          <w:sz w:val="24"/>
          <w:szCs w:val="24"/>
        </w:rPr>
        <w:t xml:space="preserve">Ak dieťa ochorie počas dňa, učiteľka zabezpečí jeho izoláciu od ostatných detí, dozor z radou zamestnancov školy a ihneď informuje rodiča. </w:t>
      </w:r>
    </w:p>
    <w:p w14:paraId="7341DFAD" w14:textId="77777777" w:rsidR="00521803" w:rsidRPr="00521803" w:rsidRDefault="00521803" w:rsidP="00521803">
      <w:pPr>
        <w:spacing w:after="120" w:line="360" w:lineRule="auto"/>
        <w:jc w:val="both"/>
        <w:rPr>
          <w:sz w:val="24"/>
          <w:szCs w:val="24"/>
          <w:lang w:val="sk-SK"/>
        </w:rPr>
      </w:pPr>
      <w:r w:rsidRPr="00521803">
        <w:rPr>
          <w:sz w:val="24"/>
          <w:szCs w:val="24"/>
          <w:lang w:val="sk-SK"/>
        </w:rPr>
        <w:t xml:space="preserve">Materská škola je pri výchove a vzdelávaní a pri činnostiach súvisiacich s výchovou a vzdelávaním povinná : </w:t>
      </w:r>
    </w:p>
    <w:p w14:paraId="412EE8A2" w14:textId="77777777" w:rsidR="00521803" w:rsidRPr="00DA7F2F" w:rsidRDefault="00521803" w:rsidP="00DA7F2F">
      <w:pPr>
        <w:pStyle w:val="Odsekzoznamu"/>
        <w:numPr>
          <w:ilvl w:val="0"/>
          <w:numId w:val="78"/>
        </w:numPr>
        <w:spacing w:after="120" w:line="360" w:lineRule="auto"/>
        <w:jc w:val="both"/>
        <w:rPr>
          <w:sz w:val="24"/>
          <w:szCs w:val="24"/>
        </w:rPr>
      </w:pPr>
      <w:r w:rsidRPr="00DA7F2F">
        <w:rPr>
          <w:sz w:val="24"/>
          <w:szCs w:val="24"/>
        </w:rPr>
        <w:t>Prihliadať na fyziologické potreby dieťaťa,</w:t>
      </w:r>
    </w:p>
    <w:p w14:paraId="3F9F6133" w14:textId="77777777" w:rsidR="00521803" w:rsidRPr="00C67873" w:rsidRDefault="00521803" w:rsidP="00C67873">
      <w:pPr>
        <w:pStyle w:val="Odsekzoznamu"/>
        <w:numPr>
          <w:ilvl w:val="0"/>
          <w:numId w:val="78"/>
        </w:numPr>
        <w:spacing w:after="120" w:line="360" w:lineRule="auto"/>
        <w:jc w:val="both"/>
        <w:rPr>
          <w:sz w:val="24"/>
          <w:szCs w:val="24"/>
        </w:rPr>
      </w:pPr>
      <w:r w:rsidRPr="00C67873">
        <w:rPr>
          <w:sz w:val="24"/>
          <w:szCs w:val="24"/>
        </w:rPr>
        <w:t>Vytvárať podmienky na zdravý vývin detí a na predchádzanie sociálno-patologických javov,</w:t>
      </w:r>
    </w:p>
    <w:p w14:paraId="6060ACE7" w14:textId="77777777" w:rsidR="00521803" w:rsidRPr="00C67873" w:rsidRDefault="00521803" w:rsidP="00C67873">
      <w:pPr>
        <w:pStyle w:val="Odsekzoznamu"/>
        <w:numPr>
          <w:ilvl w:val="0"/>
          <w:numId w:val="78"/>
        </w:numPr>
        <w:spacing w:after="120" w:line="360" w:lineRule="auto"/>
        <w:jc w:val="both"/>
        <w:rPr>
          <w:sz w:val="24"/>
          <w:szCs w:val="24"/>
        </w:rPr>
      </w:pPr>
      <w:r w:rsidRPr="00C67873">
        <w:rPr>
          <w:sz w:val="24"/>
          <w:szCs w:val="24"/>
        </w:rPr>
        <w:t>Poskytnúť nevyhnutné informácie na zaistenie bezpečnosti a ochrany zdravia detí,</w:t>
      </w:r>
    </w:p>
    <w:p w14:paraId="77D60FC7" w14:textId="77777777" w:rsidR="00521803" w:rsidRPr="00C67873" w:rsidRDefault="00521803" w:rsidP="00C67873">
      <w:pPr>
        <w:pStyle w:val="Odsekzoznamu"/>
        <w:numPr>
          <w:ilvl w:val="0"/>
          <w:numId w:val="78"/>
        </w:numPr>
        <w:spacing w:after="120" w:line="360" w:lineRule="auto"/>
        <w:jc w:val="both"/>
        <w:rPr>
          <w:sz w:val="24"/>
          <w:szCs w:val="24"/>
        </w:rPr>
      </w:pPr>
      <w:r w:rsidRPr="00C67873">
        <w:rPr>
          <w:sz w:val="24"/>
          <w:szCs w:val="24"/>
        </w:rPr>
        <w:t>Viesť evidenciu školských úrazov, ku ktorým došlo počas výchovno-vzdelávacej činnosti a pri činnostiach organizovaných školou, pri vzniku úrazu vyhotoviť záznam o školskom úraze. Pri školskom úraze zabezpečí učiteľka 1.pomoc a lekárske ošetrenie. O úraze a uskutočnených opatreniach informuje zákonného zástupcu dieťaťa,</w:t>
      </w:r>
    </w:p>
    <w:p w14:paraId="6A283AC7" w14:textId="77777777" w:rsidR="00521803" w:rsidRPr="00521803" w:rsidRDefault="00521803" w:rsidP="00521803">
      <w:pPr>
        <w:spacing w:after="120" w:line="360" w:lineRule="auto"/>
        <w:ind w:firstLine="284"/>
        <w:jc w:val="both"/>
        <w:rPr>
          <w:sz w:val="24"/>
          <w:szCs w:val="24"/>
          <w:lang w:val="sk-SK"/>
        </w:rPr>
      </w:pPr>
    </w:p>
    <w:p w14:paraId="2463DD4E" w14:textId="77777777" w:rsidR="00521803" w:rsidRPr="00521803" w:rsidRDefault="00521803" w:rsidP="00521803">
      <w:pPr>
        <w:spacing w:after="120" w:line="360" w:lineRule="auto"/>
        <w:ind w:firstLine="284"/>
        <w:jc w:val="both"/>
        <w:rPr>
          <w:sz w:val="24"/>
          <w:szCs w:val="24"/>
          <w:lang w:val="sk-SK"/>
        </w:rPr>
      </w:pPr>
      <w:r w:rsidRPr="00521803">
        <w:rPr>
          <w:sz w:val="24"/>
          <w:szCs w:val="24"/>
          <w:lang w:val="sk-SK"/>
        </w:rPr>
        <w:t xml:space="preserve">Podľa § 24 ods. 6 zákona 355/2007Z.z. o ochrane , podpore a rozvoji verejného zdravia a o zmene a doplnení niektorých zákonov </w:t>
      </w:r>
      <w:r w:rsidRPr="00521803">
        <w:rPr>
          <w:b/>
          <w:sz w:val="24"/>
          <w:szCs w:val="24"/>
          <w:lang w:val="sk-SK"/>
        </w:rPr>
        <w:t>môže byť v MŠ</w:t>
      </w:r>
      <w:r w:rsidRPr="00521803">
        <w:rPr>
          <w:sz w:val="24"/>
          <w:szCs w:val="24"/>
          <w:lang w:val="sk-SK"/>
        </w:rPr>
        <w:t xml:space="preserve"> </w:t>
      </w:r>
      <w:r w:rsidRPr="00521803">
        <w:rPr>
          <w:b/>
          <w:sz w:val="24"/>
          <w:szCs w:val="24"/>
          <w:lang w:val="sk-SK"/>
        </w:rPr>
        <w:t xml:space="preserve">umiestnené len dieťa: </w:t>
      </w:r>
    </w:p>
    <w:p w14:paraId="262DBA3A" w14:textId="77777777" w:rsidR="00521803" w:rsidRPr="00C67873" w:rsidRDefault="00521803" w:rsidP="00C67873">
      <w:pPr>
        <w:pStyle w:val="Odsekzoznamu"/>
        <w:numPr>
          <w:ilvl w:val="0"/>
          <w:numId w:val="78"/>
        </w:numPr>
        <w:spacing w:after="120" w:line="360" w:lineRule="auto"/>
        <w:jc w:val="both"/>
        <w:rPr>
          <w:sz w:val="24"/>
          <w:szCs w:val="24"/>
        </w:rPr>
      </w:pPr>
      <w:r w:rsidRPr="00C67873">
        <w:rPr>
          <w:sz w:val="24"/>
          <w:szCs w:val="24"/>
        </w:rPr>
        <w:t>Je spôsobilé na pobyt v kolektíve,</w:t>
      </w:r>
    </w:p>
    <w:p w14:paraId="434E0216" w14:textId="77777777" w:rsidR="00521803" w:rsidRPr="00C67873" w:rsidRDefault="00521803" w:rsidP="00C67873">
      <w:pPr>
        <w:pStyle w:val="Odsekzoznamu"/>
        <w:numPr>
          <w:ilvl w:val="0"/>
          <w:numId w:val="78"/>
        </w:numPr>
        <w:spacing w:after="120" w:line="360" w:lineRule="auto"/>
        <w:jc w:val="both"/>
        <w:rPr>
          <w:sz w:val="24"/>
          <w:szCs w:val="24"/>
        </w:rPr>
      </w:pPr>
      <w:r w:rsidRPr="00C67873">
        <w:rPr>
          <w:sz w:val="24"/>
          <w:szCs w:val="24"/>
        </w:rPr>
        <w:t>Neprejavuje príznaky prenosného ochorenia,</w:t>
      </w:r>
    </w:p>
    <w:p w14:paraId="22B2D69E" w14:textId="77777777" w:rsidR="00521803" w:rsidRPr="00C67873" w:rsidRDefault="00521803" w:rsidP="00C67873">
      <w:pPr>
        <w:pStyle w:val="Odsekzoznamu"/>
        <w:numPr>
          <w:ilvl w:val="0"/>
          <w:numId w:val="78"/>
        </w:numPr>
        <w:spacing w:after="120" w:line="360" w:lineRule="auto"/>
        <w:jc w:val="both"/>
        <w:rPr>
          <w:sz w:val="24"/>
          <w:szCs w:val="24"/>
        </w:rPr>
      </w:pPr>
      <w:r w:rsidRPr="00C67873">
        <w:rPr>
          <w:sz w:val="24"/>
          <w:szCs w:val="24"/>
        </w:rPr>
        <w:t>Nemá nariadené karanténne opatrenie.</w:t>
      </w:r>
    </w:p>
    <w:p w14:paraId="41E02FF5" w14:textId="77777777" w:rsidR="00521803" w:rsidRPr="00521803" w:rsidRDefault="00521803" w:rsidP="00521803">
      <w:pPr>
        <w:spacing w:after="120" w:line="360" w:lineRule="auto"/>
        <w:ind w:firstLine="284"/>
        <w:jc w:val="both"/>
        <w:rPr>
          <w:sz w:val="24"/>
          <w:szCs w:val="24"/>
          <w:lang w:val="sk-SK"/>
        </w:rPr>
      </w:pPr>
      <w:r w:rsidRPr="00521803">
        <w:rPr>
          <w:sz w:val="24"/>
          <w:szCs w:val="24"/>
          <w:lang w:val="sk-SK"/>
        </w:rPr>
        <w:t xml:space="preserve">Potvrdenie o zdravotnej spôsobilosti, ktoré obsahuje aj údaj o povinnom očkovaní, vydá zákonnému zástupcovi dieťaťa všeobecný lekár pre deti a dorast, zákonný zástupca ho predloží pri zápise do materskej školy . </w:t>
      </w:r>
    </w:p>
    <w:p w14:paraId="509CAB8F" w14:textId="77777777" w:rsidR="00521803" w:rsidRPr="00C67873" w:rsidRDefault="00521803" w:rsidP="00C67873">
      <w:pPr>
        <w:pStyle w:val="Odsekzoznamu"/>
        <w:numPr>
          <w:ilvl w:val="0"/>
          <w:numId w:val="78"/>
        </w:numPr>
        <w:spacing w:after="120" w:line="360" w:lineRule="auto"/>
        <w:jc w:val="both"/>
        <w:rPr>
          <w:sz w:val="24"/>
          <w:szCs w:val="24"/>
        </w:rPr>
      </w:pPr>
      <w:r w:rsidRPr="00C67873">
        <w:rPr>
          <w:sz w:val="24"/>
          <w:szCs w:val="24"/>
        </w:rPr>
        <w:t xml:space="preserve">Ak dieťa počas dňa ochorie, učiteľka zabezpečí jeho izoláciu od ostatných detí a informuje zákonného zástupcu dieťaťa. </w:t>
      </w:r>
    </w:p>
    <w:p w14:paraId="256E79D2" w14:textId="77777777" w:rsidR="00521803" w:rsidRPr="00C67873" w:rsidRDefault="00521803" w:rsidP="00C67873">
      <w:pPr>
        <w:pStyle w:val="Odsekzoznamu"/>
        <w:numPr>
          <w:ilvl w:val="0"/>
          <w:numId w:val="78"/>
        </w:numPr>
        <w:spacing w:after="120" w:line="360" w:lineRule="auto"/>
        <w:jc w:val="both"/>
        <w:rPr>
          <w:sz w:val="24"/>
          <w:szCs w:val="24"/>
        </w:rPr>
      </w:pPr>
      <w:r w:rsidRPr="00C67873">
        <w:rPr>
          <w:sz w:val="24"/>
          <w:szCs w:val="24"/>
        </w:rPr>
        <w:lastRenderedPageBreak/>
        <w:t xml:space="preserve">Za bezpečnosť detí počas krúžkovej činnosti zodpovedá učiteľ. Ak krúžkovú činnosť so súhlasom rodičov vykonáva lektor, tak za bezpečnosť detí zodpovedá lektor. </w:t>
      </w:r>
    </w:p>
    <w:p w14:paraId="1A444435" w14:textId="77777777" w:rsidR="00521803" w:rsidRPr="00C67873" w:rsidRDefault="00521803" w:rsidP="00C67873">
      <w:pPr>
        <w:pStyle w:val="Odsekzoznamu"/>
        <w:numPr>
          <w:ilvl w:val="0"/>
          <w:numId w:val="78"/>
        </w:numPr>
        <w:spacing w:after="120" w:line="360" w:lineRule="auto"/>
        <w:jc w:val="both"/>
        <w:rPr>
          <w:sz w:val="24"/>
          <w:szCs w:val="24"/>
        </w:rPr>
      </w:pPr>
      <w:r w:rsidRPr="00C67873">
        <w:rPr>
          <w:sz w:val="24"/>
          <w:szCs w:val="24"/>
        </w:rPr>
        <w:t>Pri činnostiach ktoré  sa vykonávajú ako súčasť výchovno-vzdelávacej činnosti  materskej školy a vyžadujú si zvýšený pedagogický dozor, riaditeľka zabezpečí počet zamestnancov takto.</w:t>
      </w:r>
    </w:p>
    <w:p w14:paraId="47F973B4" w14:textId="77777777" w:rsidR="00521803" w:rsidRPr="00C67873" w:rsidRDefault="00521803" w:rsidP="00C67873">
      <w:pPr>
        <w:pStyle w:val="Odsekzoznamu"/>
        <w:numPr>
          <w:ilvl w:val="0"/>
          <w:numId w:val="78"/>
        </w:numPr>
        <w:spacing w:after="120" w:line="360" w:lineRule="auto"/>
        <w:jc w:val="both"/>
        <w:rPr>
          <w:sz w:val="24"/>
          <w:szCs w:val="24"/>
        </w:rPr>
      </w:pPr>
      <w:r w:rsidRPr="00C67873">
        <w:rPr>
          <w:sz w:val="24"/>
          <w:szCs w:val="24"/>
        </w:rPr>
        <w:t>Na plavecký výcvik je najviac 10 detí na jedného pedagóga,</w:t>
      </w:r>
    </w:p>
    <w:p w14:paraId="47D8A10C" w14:textId="77777777" w:rsidR="00521803" w:rsidRPr="00C67873" w:rsidRDefault="00521803" w:rsidP="00C67873">
      <w:pPr>
        <w:pStyle w:val="Odsekzoznamu"/>
        <w:numPr>
          <w:ilvl w:val="0"/>
          <w:numId w:val="78"/>
        </w:numPr>
        <w:spacing w:after="120" w:line="360" w:lineRule="auto"/>
        <w:jc w:val="both"/>
        <w:rPr>
          <w:sz w:val="24"/>
          <w:szCs w:val="24"/>
        </w:rPr>
      </w:pPr>
      <w:r w:rsidRPr="00C67873">
        <w:rPr>
          <w:sz w:val="24"/>
          <w:szCs w:val="24"/>
        </w:rPr>
        <w:t>V škole prírody je počet detí stanovený podľa vyhlášky MŠ SR č. 305/2008 Z.z. o škole v prírode,</w:t>
      </w:r>
    </w:p>
    <w:p w14:paraId="5CA72F56" w14:textId="77777777" w:rsidR="00521803" w:rsidRPr="00C67873" w:rsidRDefault="00521803" w:rsidP="00C67873">
      <w:pPr>
        <w:pStyle w:val="Odsekzoznamu"/>
        <w:numPr>
          <w:ilvl w:val="0"/>
          <w:numId w:val="78"/>
        </w:numPr>
        <w:spacing w:after="120" w:line="360" w:lineRule="auto"/>
        <w:jc w:val="both"/>
        <w:rPr>
          <w:sz w:val="24"/>
          <w:szCs w:val="24"/>
        </w:rPr>
      </w:pPr>
      <w:r w:rsidRPr="00C67873">
        <w:rPr>
          <w:sz w:val="24"/>
          <w:szCs w:val="24"/>
        </w:rPr>
        <w:t xml:space="preserve">Na výletoch a exkurziách treba dozor dvoch pedagogických zamestnancov a jednej poverenej plnoletej osoby s počtom detí podľa §28 ods. 10 školského zákona na 10 detí  jedna dospelá osoba.  </w:t>
      </w:r>
    </w:p>
    <w:p w14:paraId="14CFD840" w14:textId="77777777" w:rsidR="00521803" w:rsidRPr="00521803" w:rsidRDefault="00521803" w:rsidP="00521803">
      <w:pPr>
        <w:tabs>
          <w:tab w:val="left" w:pos="851"/>
        </w:tabs>
        <w:spacing w:after="120" w:line="360" w:lineRule="auto"/>
        <w:ind w:left="283"/>
        <w:jc w:val="both"/>
        <w:rPr>
          <w:sz w:val="24"/>
          <w:szCs w:val="24"/>
          <w:lang w:val="sk-SK"/>
        </w:rPr>
      </w:pPr>
    </w:p>
    <w:p w14:paraId="04A7D935" w14:textId="77777777" w:rsidR="00521803" w:rsidRPr="00521803" w:rsidRDefault="00521803" w:rsidP="00521803">
      <w:pPr>
        <w:tabs>
          <w:tab w:val="left" w:pos="851"/>
        </w:tabs>
        <w:spacing w:after="120" w:line="360" w:lineRule="auto"/>
        <w:ind w:left="283"/>
        <w:jc w:val="both"/>
        <w:rPr>
          <w:sz w:val="24"/>
          <w:szCs w:val="24"/>
          <w:lang w:val="sk-SK"/>
        </w:rPr>
      </w:pPr>
      <w:r w:rsidRPr="00521803">
        <w:rPr>
          <w:sz w:val="24"/>
          <w:szCs w:val="24"/>
          <w:lang w:val="sk-SK"/>
        </w:rPr>
        <w:tab/>
        <w:t>Elektrické spotrebiče. Vypínače, zásuvky a elektrické vedenie musí byť zabezpečené proti možnosti použitia deťmi.</w:t>
      </w:r>
    </w:p>
    <w:p w14:paraId="36448472" w14:textId="77777777" w:rsidR="00521803" w:rsidRPr="00521803" w:rsidRDefault="00521803" w:rsidP="00521803">
      <w:pPr>
        <w:tabs>
          <w:tab w:val="left" w:pos="851"/>
        </w:tabs>
        <w:spacing w:after="120" w:line="360" w:lineRule="auto"/>
        <w:ind w:left="283"/>
        <w:jc w:val="both"/>
        <w:rPr>
          <w:sz w:val="24"/>
          <w:szCs w:val="24"/>
          <w:lang w:val="sk-SK"/>
        </w:rPr>
      </w:pPr>
      <w:r w:rsidRPr="00521803">
        <w:rPr>
          <w:sz w:val="24"/>
          <w:szCs w:val="24"/>
          <w:lang w:val="sk-SK"/>
        </w:rPr>
        <w:tab/>
        <w:t>V areáli materskej školy je zákaz parkovania osobných, nákladných  automobilov, okrem zamestnancov MŠ, s povolením riaditeľky školy. Tento zákaz sa vzťahuje aj na zákonných  zástupcov detí. Zákonní zástupcovia detí pri prinášaní a prevzatí detí do MŠ a z MŠ parkujú mimo areál MŠ.</w:t>
      </w:r>
    </w:p>
    <w:p w14:paraId="7D99DA1C" w14:textId="77777777" w:rsidR="00521803" w:rsidRPr="00521803" w:rsidRDefault="00521803" w:rsidP="00521803">
      <w:pPr>
        <w:tabs>
          <w:tab w:val="left" w:pos="851"/>
        </w:tabs>
        <w:spacing w:after="120" w:line="360" w:lineRule="auto"/>
        <w:jc w:val="both"/>
        <w:rPr>
          <w:sz w:val="24"/>
          <w:szCs w:val="24"/>
          <w:lang w:val="sk-SK"/>
        </w:rPr>
      </w:pPr>
    </w:p>
    <w:p w14:paraId="12515611" w14:textId="77777777" w:rsidR="00521803" w:rsidRPr="00521803" w:rsidRDefault="00521803" w:rsidP="00521803">
      <w:pPr>
        <w:spacing w:after="160" w:line="360" w:lineRule="auto"/>
        <w:jc w:val="center"/>
        <w:rPr>
          <w:rFonts w:eastAsia="Calibri"/>
          <w:b/>
          <w:caps/>
          <w:sz w:val="28"/>
          <w:szCs w:val="28"/>
          <w:u w:val="single"/>
          <w:lang w:val="sk-SK" w:eastAsia="en-US"/>
        </w:rPr>
      </w:pPr>
      <w:r w:rsidRPr="00521803">
        <w:rPr>
          <w:rFonts w:eastAsia="Calibri"/>
          <w:b/>
          <w:caps/>
          <w:sz w:val="28"/>
          <w:szCs w:val="28"/>
          <w:u w:val="single"/>
          <w:lang w:val="sk-SK" w:eastAsia="en-US"/>
        </w:rPr>
        <w:t xml:space="preserve">Zásady bezpečnosti a ochrany zdravia detí </w:t>
      </w:r>
    </w:p>
    <w:p w14:paraId="555F813F" w14:textId="77777777" w:rsidR="00521803" w:rsidRPr="00521803" w:rsidRDefault="00521803" w:rsidP="00521803">
      <w:pPr>
        <w:spacing w:after="160" w:line="360" w:lineRule="auto"/>
        <w:jc w:val="center"/>
        <w:rPr>
          <w:rFonts w:eastAsia="Calibri"/>
          <w:b/>
          <w:bCs/>
          <w:caps/>
          <w:sz w:val="28"/>
          <w:szCs w:val="28"/>
          <w:u w:val="single"/>
          <w:lang w:val="sk-SK" w:eastAsia="en-US"/>
        </w:rPr>
      </w:pPr>
      <w:r w:rsidRPr="00521803">
        <w:rPr>
          <w:rFonts w:eastAsia="Calibri"/>
          <w:b/>
          <w:bCs/>
          <w:caps/>
          <w:sz w:val="28"/>
          <w:szCs w:val="28"/>
          <w:u w:val="single"/>
          <w:lang w:val="sk-SK" w:eastAsia="en-US"/>
        </w:rPr>
        <w:t>pri práci s počítačom</w:t>
      </w:r>
    </w:p>
    <w:p w14:paraId="4BEE3B22" w14:textId="77777777" w:rsidR="00521803" w:rsidRPr="00521803" w:rsidRDefault="00521803" w:rsidP="00521803">
      <w:pPr>
        <w:spacing w:after="160" w:line="360" w:lineRule="auto"/>
        <w:ind w:firstLine="708"/>
        <w:jc w:val="both"/>
        <w:rPr>
          <w:rFonts w:eastAsia="Calibri"/>
          <w:sz w:val="24"/>
          <w:szCs w:val="24"/>
          <w:lang w:val="sk-SK" w:eastAsia="en-US"/>
        </w:rPr>
      </w:pPr>
      <w:r w:rsidRPr="00521803">
        <w:rPr>
          <w:rFonts w:eastAsia="Calibri"/>
          <w:sz w:val="24"/>
          <w:szCs w:val="24"/>
          <w:lang w:val="sk-SK" w:eastAsia="en-US"/>
        </w:rPr>
        <w:t xml:space="preserve">V edukačnom procese využívame IKT (počítače, interaktívnu tabuľu, robotická včielka BeeBot, cameraTuffcam, mikrofón EasySpeak, mikroskop ...). Za bezpečnosť a správne užívanie digitálnych technológií zodpovedá učiteľka. V zmysle ochrany zdravia - pokiaľ má dieťa pracovať s počítačom, je veľmi dôležité dodržiavať pravidlá, pomocou ktorých formujeme správne návyky detí. Zodpovednosť učiteľky definujeme v troch kategóriách: </w:t>
      </w:r>
    </w:p>
    <w:p w14:paraId="0D5F5AC0" w14:textId="77777777" w:rsidR="00521803" w:rsidRPr="00521803" w:rsidRDefault="00521803" w:rsidP="00521803">
      <w:pPr>
        <w:spacing w:after="160" w:line="360" w:lineRule="auto"/>
        <w:jc w:val="both"/>
        <w:rPr>
          <w:rFonts w:eastAsia="Calibri"/>
          <w:b/>
          <w:bCs/>
          <w:sz w:val="24"/>
          <w:szCs w:val="24"/>
          <w:lang w:val="sk-SK" w:eastAsia="en-US"/>
        </w:rPr>
      </w:pPr>
    </w:p>
    <w:p w14:paraId="1E293199" w14:textId="77777777" w:rsidR="00521803" w:rsidRPr="00521803" w:rsidRDefault="00521803" w:rsidP="00521803">
      <w:pPr>
        <w:spacing w:after="160" w:line="360" w:lineRule="auto"/>
        <w:jc w:val="both"/>
        <w:rPr>
          <w:rFonts w:eastAsia="Calibri"/>
          <w:sz w:val="24"/>
          <w:szCs w:val="24"/>
          <w:lang w:val="sk-SK" w:eastAsia="en-US"/>
        </w:rPr>
      </w:pPr>
      <w:r w:rsidRPr="00521803">
        <w:rPr>
          <w:rFonts w:eastAsia="Calibri"/>
          <w:b/>
          <w:bCs/>
          <w:sz w:val="24"/>
          <w:szCs w:val="24"/>
          <w:lang w:val="sk-SK" w:eastAsia="en-US"/>
        </w:rPr>
        <w:t xml:space="preserve">Zabezpečenie zdroja elektrického prúdu </w:t>
      </w:r>
    </w:p>
    <w:p w14:paraId="2D6076C0" w14:textId="77777777" w:rsidR="00521803" w:rsidRPr="00521803" w:rsidRDefault="00521803" w:rsidP="00521803">
      <w:pPr>
        <w:spacing w:after="160" w:line="360" w:lineRule="auto"/>
        <w:jc w:val="both"/>
        <w:rPr>
          <w:rFonts w:eastAsia="Calibri"/>
          <w:sz w:val="24"/>
          <w:szCs w:val="24"/>
          <w:lang w:val="sk-SK" w:eastAsia="en-US"/>
        </w:rPr>
      </w:pPr>
      <w:r w:rsidRPr="00521803">
        <w:rPr>
          <w:rFonts w:eastAsia="Calibri"/>
          <w:sz w:val="24"/>
          <w:szCs w:val="24"/>
          <w:lang w:val="sk-SK" w:eastAsia="en-US"/>
        </w:rPr>
        <w:lastRenderedPageBreak/>
        <w:t xml:space="preserve">Zásuvky sú umiestnené tak, aby deti na ne nemali dosah. (Zásady BOZP) </w:t>
      </w:r>
    </w:p>
    <w:p w14:paraId="68B8781E" w14:textId="77777777" w:rsidR="00521803" w:rsidRPr="00521803" w:rsidRDefault="00521803" w:rsidP="00521803">
      <w:pPr>
        <w:spacing w:after="160" w:line="360" w:lineRule="auto"/>
        <w:jc w:val="both"/>
        <w:rPr>
          <w:rFonts w:eastAsia="Calibri"/>
          <w:b/>
          <w:bCs/>
          <w:sz w:val="24"/>
          <w:szCs w:val="24"/>
          <w:lang w:val="sk-SK" w:eastAsia="en-US"/>
        </w:rPr>
      </w:pPr>
    </w:p>
    <w:p w14:paraId="07E504F9" w14:textId="77777777" w:rsidR="00521803" w:rsidRPr="00521803" w:rsidRDefault="00521803" w:rsidP="00521803">
      <w:pPr>
        <w:spacing w:after="160" w:line="360" w:lineRule="auto"/>
        <w:jc w:val="both"/>
        <w:rPr>
          <w:rFonts w:eastAsia="Calibri"/>
          <w:sz w:val="24"/>
          <w:szCs w:val="24"/>
          <w:lang w:val="sk-SK" w:eastAsia="en-US"/>
        </w:rPr>
      </w:pPr>
      <w:r w:rsidRPr="00521803">
        <w:rPr>
          <w:rFonts w:eastAsia="Calibri"/>
          <w:b/>
          <w:bCs/>
          <w:sz w:val="24"/>
          <w:szCs w:val="24"/>
          <w:lang w:val="sk-SK" w:eastAsia="en-US"/>
        </w:rPr>
        <w:t xml:space="preserve">Ergonometrické usporiadanie počítačového systému </w:t>
      </w:r>
      <w:r w:rsidRPr="00521803">
        <w:rPr>
          <w:rFonts w:eastAsia="Calibri"/>
          <w:sz w:val="24"/>
          <w:szCs w:val="24"/>
          <w:lang w:val="sk-SK" w:eastAsia="en-US"/>
        </w:rPr>
        <w:t xml:space="preserve">– riadime sa 5 zásadami: </w:t>
      </w:r>
    </w:p>
    <w:p w14:paraId="77FC7169" w14:textId="77777777" w:rsidR="00521803" w:rsidRPr="00521803" w:rsidRDefault="00521803" w:rsidP="00521803">
      <w:pPr>
        <w:spacing w:after="160" w:line="360" w:lineRule="auto"/>
        <w:jc w:val="both"/>
        <w:rPr>
          <w:rFonts w:eastAsia="Calibri"/>
          <w:sz w:val="24"/>
          <w:szCs w:val="24"/>
          <w:lang w:val="sk-SK" w:eastAsia="en-US"/>
        </w:rPr>
      </w:pPr>
      <w:r w:rsidRPr="00521803">
        <w:rPr>
          <w:rFonts w:eastAsia="Calibri"/>
          <w:b/>
          <w:bCs/>
          <w:sz w:val="24"/>
          <w:szCs w:val="24"/>
          <w:lang w:val="sk-SK" w:eastAsia="en-US"/>
        </w:rPr>
        <w:t xml:space="preserve">1. Monitor na dosah! </w:t>
      </w:r>
    </w:p>
    <w:p w14:paraId="2A97C8C0" w14:textId="77777777" w:rsidR="00521803" w:rsidRPr="00521803" w:rsidRDefault="00521803" w:rsidP="00521803">
      <w:pPr>
        <w:spacing w:after="160" w:line="360" w:lineRule="auto"/>
        <w:jc w:val="both"/>
        <w:rPr>
          <w:rFonts w:eastAsia="Calibri"/>
          <w:sz w:val="24"/>
          <w:szCs w:val="24"/>
          <w:lang w:val="sk-SK" w:eastAsia="en-US"/>
        </w:rPr>
      </w:pPr>
      <w:r w:rsidRPr="00521803">
        <w:rPr>
          <w:rFonts w:eastAsia="Calibri"/>
          <w:sz w:val="24"/>
          <w:szCs w:val="24"/>
          <w:lang w:val="sk-SK" w:eastAsia="en-US"/>
        </w:rPr>
        <w:t>Monitor je umiestnený vo výške očí detí, nesmie byť od očí vzdialený viac ako 70 centimetrov. Najkratšia vzdialenosť by nemala klesnúť pod hranicu 45 centimetrov.</w:t>
      </w:r>
    </w:p>
    <w:p w14:paraId="1BFD2E1E" w14:textId="77777777" w:rsidR="00521803" w:rsidRPr="00521803" w:rsidRDefault="00521803" w:rsidP="00521803">
      <w:pPr>
        <w:spacing w:after="160" w:line="360" w:lineRule="auto"/>
        <w:jc w:val="both"/>
        <w:rPr>
          <w:rFonts w:eastAsia="Calibri"/>
          <w:sz w:val="24"/>
          <w:szCs w:val="24"/>
          <w:lang w:val="sk-SK" w:eastAsia="en-US"/>
        </w:rPr>
      </w:pPr>
      <w:r w:rsidRPr="00521803">
        <w:rPr>
          <w:rFonts w:eastAsia="Calibri"/>
          <w:sz w:val="24"/>
          <w:szCs w:val="24"/>
          <w:lang w:val="sk-SK" w:eastAsia="en-US"/>
        </w:rPr>
        <w:t xml:space="preserve"> </w:t>
      </w:r>
    </w:p>
    <w:p w14:paraId="5ADEE97F" w14:textId="77777777" w:rsidR="00521803" w:rsidRPr="00521803" w:rsidRDefault="00521803" w:rsidP="00521803">
      <w:pPr>
        <w:spacing w:after="160" w:line="360" w:lineRule="auto"/>
        <w:jc w:val="both"/>
        <w:rPr>
          <w:rFonts w:eastAsia="Calibri"/>
          <w:sz w:val="24"/>
          <w:szCs w:val="24"/>
          <w:lang w:val="sk-SK" w:eastAsia="en-US"/>
        </w:rPr>
      </w:pPr>
      <w:r w:rsidRPr="00521803">
        <w:rPr>
          <w:rFonts w:eastAsia="Calibri"/>
          <w:b/>
          <w:bCs/>
          <w:sz w:val="24"/>
          <w:szCs w:val="24"/>
          <w:lang w:val="sk-SK" w:eastAsia="en-US"/>
        </w:rPr>
        <w:t xml:space="preserve">2. Neohýbať zápästia! </w:t>
      </w:r>
    </w:p>
    <w:p w14:paraId="34B09A9C" w14:textId="77777777" w:rsidR="00521803" w:rsidRPr="00521803" w:rsidRDefault="00521803" w:rsidP="00521803">
      <w:pPr>
        <w:spacing w:after="160" w:line="360" w:lineRule="auto"/>
        <w:jc w:val="both"/>
        <w:rPr>
          <w:rFonts w:eastAsia="Calibri"/>
          <w:sz w:val="24"/>
          <w:szCs w:val="24"/>
          <w:lang w:val="sk-SK" w:eastAsia="en-US"/>
        </w:rPr>
      </w:pPr>
      <w:r w:rsidRPr="00521803">
        <w:rPr>
          <w:rFonts w:eastAsia="Calibri"/>
          <w:sz w:val="24"/>
          <w:szCs w:val="24"/>
          <w:lang w:val="sk-SK" w:eastAsia="en-US"/>
        </w:rPr>
        <w:t>Učiteľka dbá na správnu manipuláciu s myšou, resp. na klávesnici. (sklon)</w:t>
      </w:r>
    </w:p>
    <w:p w14:paraId="7628149B" w14:textId="77777777" w:rsidR="00521803" w:rsidRPr="00521803" w:rsidRDefault="00521803" w:rsidP="00521803">
      <w:pPr>
        <w:spacing w:after="160" w:line="360" w:lineRule="auto"/>
        <w:jc w:val="both"/>
        <w:rPr>
          <w:rFonts w:eastAsia="Calibri"/>
          <w:sz w:val="24"/>
          <w:szCs w:val="24"/>
          <w:lang w:val="sk-SK" w:eastAsia="en-US"/>
        </w:rPr>
      </w:pPr>
    </w:p>
    <w:p w14:paraId="7AAB7883" w14:textId="77777777" w:rsidR="00521803" w:rsidRPr="00521803" w:rsidRDefault="00521803" w:rsidP="00521803">
      <w:pPr>
        <w:spacing w:after="160" w:line="360" w:lineRule="auto"/>
        <w:jc w:val="both"/>
        <w:rPr>
          <w:rFonts w:eastAsia="Calibri"/>
          <w:sz w:val="24"/>
          <w:szCs w:val="24"/>
          <w:lang w:val="sk-SK" w:eastAsia="en-US"/>
        </w:rPr>
      </w:pPr>
      <w:r w:rsidRPr="00521803">
        <w:rPr>
          <w:rFonts w:eastAsia="Calibri"/>
          <w:b/>
          <w:bCs/>
          <w:sz w:val="24"/>
          <w:szCs w:val="24"/>
          <w:lang w:val="sk-SK" w:eastAsia="en-US"/>
        </w:rPr>
        <w:t xml:space="preserve">3. Chrbát patrí na operadlo! </w:t>
      </w:r>
    </w:p>
    <w:p w14:paraId="1F3B43AF" w14:textId="77777777" w:rsidR="00521803" w:rsidRPr="00521803" w:rsidRDefault="00521803" w:rsidP="00521803">
      <w:pPr>
        <w:spacing w:after="160" w:line="360" w:lineRule="auto"/>
        <w:jc w:val="both"/>
        <w:rPr>
          <w:rFonts w:eastAsia="Calibri"/>
          <w:sz w:val="24"/>
          <w:szCs w:val="24"/>
          <w:lang w:val="sk-SK" w:eastAsia="en-US"/>
        </w:rPr>
      </w:pPr>
      <w:r w:rsidRPr="00521803">
        <w:rPr>
          <w:rFonts w:eastAsia="Calibri"/>
          <w:sz w:val="24"/>
          <w:szCs w:val="24"/>
          <w:lang w:val="sk-SK" w:eastAsia="en-US"/>
        </w:rPr>
        <w:t>Pri správnom sedení sa dotýka stoličky nielen zadok so stehnami, ale i chrbát – v ideálnom prípade i spolu s bedernou chrbticou.</w:t>
      </w:r>
    </w:p>
    <w:p w14:paraId="3FA0616C" w14:textId="77777777" w:rsidR="00521803" w:rsidRPr="00521803" w:rsidRDefault="00521803" w:rsidP="00521803">
      <w:pPr>
        <w:spacing w:after="160" w:line="360" w:lineRule="auto"/>
        <w:jc w:val="both"/>
        <w:rPr>
          <w:rFonts w:eastAsia="Calibri"/>
          <w:sz w:val="24"/>
          <w:szCs w:val="24"/>
          <w:lang w:val="sk-SK" w:eastAsia="en-US"/>
        </w:rPr>
      </w:pPr>
    </w:p>
    <w:p w14:paraId="06C645B4" w14:textId="77777777" w:rsidR="00521803" w:rsidRPr="00521803" w:rsidRDefault="00521803" w:rsidP="00521803">
      <w:pPr>
        <w:spacing w:after="160" w:line="360" w:lineRule="auto"/>
        <w:jc w:val="both"/>
        <w:rPr>
          <w:rFonts w:eastAsia="Calibri"/>
          <w:sz w:val="24"/>
          <w:szCs w:val="24"/>
          <w:lang w:val="sk-SK" w:eastAsia="en-US"/>
        </w:rPr>
      </w:pPr>
      <w:r w:rsidRPr="00521803">
        <w:rPr>
          <w:rFonts w:eastAsia="Calibri"/>
          <w:b/>
          <w:bCs/>
          <w:sz w:val="24"/>
          <w:szCs w:val="24"/>
          <w:lang w:val="sk-SK" w:eastAsia="en-US"/>
        </w:rPr>
        <w:t xml:space="preserve">4. Nohy kolmo k zemi! </w:t>
      </w:r>
    </w:p>
    <w:p w14:paraId="7F6CB938" w14:textId="77777777" w:rsidR="00521803" w:rsidRPr="00521803" w:rsidRDefault="00521803" w:rsidP="00521803">
      <w:pPr>
        <w:spacing w:after="160" w:line="360" w:lineRule="auto"/>
        <w:jc w:val="both"/>
        <w:rPr>
          <w:rFonts w:eastAsia="Calibri"/>
          <w:sz w:val="24"/>
          <w:szCs w:val="24"/>
          <w:lang w:val="sk-SK" w:eastAsia="en-US"/>
        </w:rPr>
      </w:pPr>
      <w:r w:rsidRPr="00521803">
        <w:rPr>
          <w:rFonts w:eastAsia="Calibri"/>
          <w:sz w:val="24"/>
          <w:szCs w:val="24"/>
          <w:lang w:val="sk-SK" w:eastAsia="en-US"/>
        </w:rPr>
        <w:t xml:space="preserve">Pri sedení by mali smerovať nadol k zemi bez toho, aby sa o stoličku opierala zadná strana kolien. Preložené nohy deformujú chrbticu, skrčenie k sebe spomaľuje prúdenie telesných tekutín do nôh a nohy vystreté vpred zaťažujú spodnú časť chrbtice. </w:t>
      </w:r>
    </w:p>
    <w:p w14:paraId="090A8758" w14:textId="77777777" w:rsidR="00521803" w:rsidRPr="00521803" w:rsidRDefault="00521803" w:rsidP="00521803">
      <w:pPr>
        <w:spacing w:after="160" w:line="360" w:lineRule="auto"/>
        <w:jc w:val="both"/>
        <w:rPr>
          <w:rFonts w:eastAsia="Calibri"/>
          <w:sz w:val="24"/>
          <w:szCs w:val="24"/>
          <w:lang w:val="sk-SK" w:eastAsia="en-US"/>
        </w:rPr>
      </w:pPr>
    </w:p>
    <w:p w14:paraId="73F6E0F4" w14:textId="77777777" w:rsidR="00521803" w:rsidRPr="00521803" w:rsidRDefault="00521803" w:rsidP="00521803">
      <w:pPr>
        <w:spacing w:after="160" w:line="360" w:lineRule="auto"/>
        <w:jc w:val="both"/>
        <w:rPr>
          <w:rFonts w:eastAsia="Calibri"/>
          <w:sz w:val="24"/>
          <w:szCs w:val="24"/>
          <w:lang w:val="sk-SK" w:eastAsia="en-US"/>
        </w:rPr>
      </w:pPr>
      <w:r w:rsidRPr="00521803">
        <w:rPr>
          <w:rFonts w:eastAsia="Calibri"/>
          <w:b/>
          <w:bCs/>
          <w:sz w:val="24"/>
          <w:szCs w:val="24"/>
          <w:lang w:val="sk-SK" w:eastAsia="en-US"/>
        </w:rPr>
        <w:t xml:space="preserve">5. Krk držať vzpriamene! </w:t>
      </w:r>
    </w:p>
    <w:p w14:paraId="6120F45D" w14:textId="77777777" w:rsidR="00521803" w:rsidRPr="00521803" w:rsidRDefault="00521803" w:rsidP="00521803">
      <w:pPr>
        <w:spacing w:after="160" w:line="360" w:lineRule="auto"/>
        <w:jc w:val="both"/>
        <w:rPr>
          <w:rFonts w:eastAsia="Calibri"/>
          <w:sz w:val="24"/>
          <w:szCs w:val="24"/>
          <w:lang w:val="sk-SK" w:eastAsia="en-US"/>
        </w:rPr>
      </w:pPr>
      <w:r w:rsidRPr="00521803">
        <w:rPr>
          <w:rFonts w:eastAsia="Calibri"/>
          <w:sz w:val="24"/>
          <w:szCs w:val="24"/>
          <w:lang w:val="sk-SK" w:eastAsia="en-US"/>
        </w:rPr>
        <w:t xml:space="preserve">Indikátorom správneho držania je poloha uší voči pleciam. Mali by ležať na jednej osi v symetrickom rozložení. (t.j. neťahať hlavu dopredu, ani sa neotáčať) </w:t>
      </w:r>
    </w:p>
    <w:p w14:paraId="484B7A36" w14:textId="77777777" w:rsidR="00521803" w:rsidRPr="00521803" w:rsidRDefault="00521803" w:rsidP="00521803">
      <w:pPr>
        <w:spacing w:after="160" w:line="360" w:lineRule="auto"/>
        <w:jc w:val="both"/>
        <w:rPr>
          <w:rFonts w:eastAsia="Calibri"/>
          <w:b/>
          <w:bCs/>
          <w:sz w:val="24"/>
          <w:szCs w:val="24"/>
          <w:lang w:val="sk-SK" w:eastAsia="en-US"/>
        </w:rPr>
      </w:pPr>
    </w:p>
    <w:p w14:paraId="129C4F13" w14:textId="77777777" w:rsidR="00521803" w:rsidRPr="00521803" w:rsidRDefault="00521803" w:rsidP="00521803">
      <w:pPr>
        <w:spacing w:after="160" w:line="360" w:lineRule="auto"/>
        <w:jc w:val="both"/>
        <w:rPr>
          <w:rFonts w:eastAsia="Calibri"/>
          <w:b/>
          <w:bCs/>
          <w:sz w:val="24"/>
          <w:szCs w:val="24"/>
          <w:lang w:val="sk-SK" w:eastAsia="en-US"/>
        </w:rPr>
      </w:pPr>
      <w:r w:rsidRPr="00521803">
        <w:rPr>
          <w:rFonts w:eastAsia="Calibri"/>
          <w:b/>
          <w:bCs/>
          <w:sz w:val="24"/>
          <w:szCs w:val="24"/>
          <w:lang w:val="sk-SK" w:eastAsia="en-US"/>
        </w:rPr>
        <w:t xml:space="preserve">Čas. </w:t>
      </w:r>
    </w:p>
    <w:p w14:paraId="11923D22" w14:textId="77777777" w:rsidR="00521803" w:rsidRPr="00521803" w:rsidRDefault="00521803" w:rsidP="00521803">
      <w:pPr>
        <w:spacing w:after="160" w:line="360" w:lineRule="auto"/>
        <w:jc w:val="both"/>
        <w:rPr>
          <w:rFonts w:eastAsia="Calibri"/>
          <w:sz w:val="24"/>
          <w:szCs w:val="24"/>
          <w:lang w:val="sk-SK" w:eastAsia="en-US"/>
        </w:rPr>
      </w:pPr>
      <w:r w:rsidRPr="00521803">
        <w:rPr>
          <w:rFonts w:eastAsia="Calibri"/>
          <w:sz w:val="24"/>
          <w:szCs w:val="24"/>
          <w:lang w:val="sk-SK" w:eastAsia="en-US"/>
        </w:rPr>
        <w:lastRenderedPageBreak/>
        <w:t xml:space="preserve">Pomer času stráveného pri počítači a času venovaného telesnej aktivite. Minimalizovať čas strávený pri PC – obmedziť ho len na konkrétne edukačné programy, vyhľadávanie obrázkov, faktov na internete. </w:t>
      </w:r>
    </w:p>
    <w:p w14:paraId="324001CB" w14:textId="77777777" w:rsidR="00521803" w:rsidRPr="00521803" w:rsidRDefault="00521803" w:rsidP="00521803">
      <w:pPr>
        <w:spacing w:after="160" w:line="360" w:lineRule="auto"/>
        <w:jc w:val="both"/>
        <w:rPr>
          <w:rFonts w:eastAsia="Calibri"/>
          <w:sz w:val="24"/>
          <w:szCs w:val="24"/>
          <w:lang w:val="sk-SK" w:eastAsia="en-US"/>
        </w:rPr>
      </w:pPr>
    </w:p>
    <w:p w14:paraId="5C918450" w14:textId="77777777" w:rsidR="00521803" w:rsidRPr="00521803" w:rsidRDefault="00521803" w:rsidP="00521803">
      <w:pPr>
        <w:spacing w:after="160" w:line="360" w:lineRule="auto"/>
        <w:jc w:val="both"/>
        <w:rPr>
          <w:rFonts w:eastAsia="Calibri"/>
          <w:b/>
          <w:bCs/>
          <w:sz w:val="24"/>
          <w:szCs w:val="24"/>
          <w:lang w:val="sk-SK" w:eastAsia="en-US"/>
        </w:rPr>
      </w:pPr>
      <w:r w:rsidRPr="00521803">
        <w:rPr>
          <w:rFonts w:eastAsia="Calibri"/>
          <w:b/>
          <w:bCs/>
          <w:sz w:val="24"/>
          <w:szCs w:val="24"/>
          <w:lang w:val="sk-SK" w:eastAsia="en-US"/>
        </w:rPr>
        <w:t xml:space="preserve">Bezpečnosť. </w:t>
      </w:r>
    </w:p>
    <w:p w14:paraId="558DDA69" w14:textId="77777777" w:rsidR="00521803" w:rsidRPr="00521803" w:rsidRDefault="00521803" w:rsidP="00521803">
      <w:pPr>
        <w:spacing w:after="160" w:line="360" w:lineRule="auto"/>
        <w:jc w:val="both"/>
        <w:rPr>
          <w:rFonts w:eastAsia="Calibri"/>
          <w:sz w:val="24"/>
          <w:szCs w:val="24"/>
          <w:lang w:val="sk-SK" w:eastAsia="en-US"/>
        </w:rPr>
      </w:pPr>
      <w:r w:rsidRPr="00521803">
        <w:rPr>
          <w:rFonts w:eastAsia="Calibri"/>
          <w:sz w:val="24"/>
          <w:szCs w:val="24"/>
          <w:lang w:val="sk-SK" w:eastAsia="en-US"/>
        </w:rPr>
        <w:t xml:space="preserve">Poznávať význam digitálnych technológií, virtuálneho sveta pre poznanie reality, ale aj riziká internetu, mobilov a nových technológií. Detský vek je obdobím vytvárania návykov a režimu dňa (delenia času medzi povinnosti a zábavu). Deti sa učia, ako si vyplniť svoj voľný čas. Nezanedbateľné je i riziko kombinácie počítačových a hazardných hier. </w:t>
      </w:r>
    </w:p>
    <w:p w14:paraId="3E00D6D2" w14:textId="77777777" w:rsidR="00521803" w:rsidRPr="00521803" w:rsidRDefault="00521803" w:rsidP="00521803">
      <w:pPr>
        <w:spacing w:after="160" w:line="360" w:lineRule="auto"/>
        <w:jc w:val="both"/>
        <w:rPr>
          <w:rFonts w:eastAsia="Calibri"/>
          <w:sz w:val="24"/>
          <w:szCs w:val="24"/>
          <w:lang w:val="sk-SK" w:eastAsia="en-US"/>
        </w:rPr>
      </w:pPr>
      <w:r w:rsidRPr="00521803">
        <w:rPr>
          <w:rFonts w:eastAsia="Calibri"/>
          <w:sz w:val="24"/>
          <w:szCs w:val="24"/>
          <w:lang w:val="sk-SK" w:eastAsia="en-US"/>
        </w:rPr>
        <w:t xml:space="preserve">Všetky elektrické prípojky sú mimo dosahu detí. </w:t>
      </w:r>
    </w:p>
    <w:p w14:paraId="413E069D" w14:textId="77777777" w:rsidR="00521803" w:rsidRPr="00521803" w:rsidRDefault="00521803" w:rsidP="00521803">
      <w:pPr>
        <w:spacing w:after="160" w:line="360" w:lineRule="auto"/>
        <w:jc w:val="both"/>
        <w:rPr>
          <w:rFonts w:eastAsia="Calibri"/>
          <w:sz w:val="24"/>
          <w:szCs w:val="24"/>
          <w:lang w:val="sk-SK" w:eastAsia="en-US"/>
        </w:rPr>
      </w:pPr>
      <w:r w:rsidRPr="00521803">
        <w:rPr>
          <w:rFonts w:eastAsia="Calibri"/>
          <w:sz w:val="24"/>
          <w:szCs w:val="24"/>
          <w:lang w:val="sk-SK" w:eastAsia="en-US"/>
        </w:rPr>
        <w:t xml:space="preserve">Časové rozpätie – 1 dieťa 10 až 20 minút, alebo kým dokončí danú krátkodobú úlohu. </w:t>
      </w:r>
    </w:p>
    <w:p w14:paraId="03908417" w14:textId="77777777" w:rsidR="00521803" w:rsidRPr="00521803" w:rsidRDefault="00521803" w:rsidP="00521803">
      <w:pPr>
        <w:spacing w:after="160" w:line="360" w:lineRule="auto"/>
        <w:jc w:val="both"/>
        <w:rPr>
          <w:rFonts w:eastAsia="Calibri"/>
          <w:sz w:val="24"/>
          <w:szCs w:val="24"/>
          <w:lang w:val="sk-SK" w:eastAsia="en-US"/>
        </w:rPr>
      </w:pPr>
      <w:r w:rsidRPr="00521803">
        <w:rPr>
          <w:rFonts w:eastAsia="Calibri"/>
          <w:sz w:val="24"/>
          <w:szCs w:val="24"/>
          <w:lang w:val="sk-SK" w:eastAsia="en-US"/>
        </w:rPr>
        <w:t>Odstup od monitoru – 30 cm.</w:t>
      </w:r>
    </w:p>
    <w:p w14:paraId="5A280BAB" w14:textId="77777777" w:rsidR="00521803" w:rsidRPr="00521803" w:rsidRDefault="00521803" w:rsidP="00521803">
      <w:pPr>
        <w:spacing w:after="120" w:line="360" w:lineRule="auto"/>
        <w:jc w:val="both"/>
        <w:rPr>
          <w:b/>
          <w:bCs/>
          <w:sz w:val="24"/>
          <w:szCs w:val="24"/>
          <w:u w:val="single"/>
        </w:rPr>
      </w:pPr>
    </w:p>
    <w:p w14:paraId="4D548A7E" w14:textId="77777777" w:rsidR="00521803" w:rsidRPr="00521803" w:rsidRDefault="00521803" w:rsidP="00521803">
      <w:pPr>
        <w:spacing w:after="120" w:line="360" w:lineRule="auto"/>
        <w:jc w:val="center"/>
        <w:rPr>
          <w:b/>
          <w:bCs/>
          <w:sz w:val="28"/>
          <w:szCs w:val="28"/>
          <w:u w:val="single"/>
        </w:rPr>
      </w:pPr>
      <w:r w:rsidRPr="00521803">
        <w:rPr>
          <w:b/>
          <w:bCs/>
          <w:sz w:val="28"/>
          <w:szCs w:val="28"/>
          <w:u w:val="single"/>
        </w:rPr>
        <w:t>OCHRANA PRED SOCIÁLNO-PATOLOGICKÝMI JAVMI DISKRIMINÁCIOU A NÁSILÍM</w:t>
      </w:r>
    </w:p>
    <w:p w14:paraId="3F51E8C7" w14:textId="77777777" w:rsidR="00521803" w:rsidRPr="00521803" w:rsidRDefault="00521803" w:rsidP="00521803">
      <w:pPr>
        <w:spacing w:after="120" w:line="360" w:lineRule="auto"/>
        <w:ind w:firstLine="708"/>
        <w:jc w:val="both"/>
        <w:rPr>
          <w:bCs/>
          <w:sz w:val="24"/>
          <w:szCs w:val="24"/>
        </w:rPr>
      </w:pPr>
      <w:r w:rsidRPr="00521803">
        <w:rPr>
          <w:bCs/>
          <w:sz w:val="24"/>
          <w:szCs w:val="24"/>
        </w:rPr>
        <w:t xml:space="preserve">Pedagogickí zamestnanci zabezpečujú počas celého roka aktívnu ochranu detí pred sociálno- patologickými javmi diskrimináciou a násilím v zmysle Dohovoru o právach dieťaťa.. Priebežne monitorujú zmeny v správaní dieťaťa a v prípade začínajúcich problémov riešia ich v spolupráci s CPaP. V prípade oprávneného podozrenia, že deti sú fyzicky alebo psychicky týrané, šikanované, je ohrozený ich morálny vývin, ihneď tento stav riešia v spolupráci s vedením školy prípadne s CPaP. Môžu kontaktovať príslušný odbor sociálnych vecí a príslušné odd. policajného zboru. Dbajú na výchovu v duchu humanizmu, oblasti ľudských práv, práv dieťaťa a tým predchádzajú všetkým formám diskriminácie, intolerancie a rasizmu pri komunikácií medzi deťmi. Primeranou formou informujú deti o existencii legálních a nelegálních drog upozorňujú na negatívne učinky na zdravie člověka – rozpracované v ŠKVP. V prevencii využívajú dostupnú literatúru a preventívne výukové programy.Zamedzujú pohyb nepovolaných osôb a tým obmedzujú  </w:t>
      </w:r>
      <w:r w:rsidRPr="00521803">
        <w:rPr>
          <w:bCs/>
          <w:sz w:val="24"/>
          <w:szCs w:val="24"/>
          <w:lang w:val="sk-SK"/>
        </w:rPr>
        <w:t>možnosti</w:t>
      </w:r>
      <w:r w:rsidRPr="00521803">
        <w:rPr>
          <w:bCs/>
          <w:sz w:val="24"/>
          <w:szCs w:val="24"/>
        </w:rPr>
        <w:t xml:space="preserve"> zlých vonkajších vplyvov na deti.  Zúčastňujú sa školení s drogovou tématikou. V prípade podozrenia na šírenie legálnych a nelegálnych drog v prostredí materskej školy bezodkladne informujú kompetentné orgány. </w:t>
      </w:r>
    </w:p>
    <w:p w14:paraId="445BEE70" w14:textId="77777777" w:rsidR="00521803" w:rsidRPr="00521803" w:rsidRDefault="00521803" w:rsidP="00521803">
      <w:pPr>
        <w:tabs>
          <w:tab w:val="left" w:pos="851"/>
        </w:tabs>
        <w:spacing w:after="120" w:line="360" w:lineRule="auto"/>
        <w:jc w:val="both"/>
        <w:rPr>
          <w:b/>
          <w:sz w:val="24"/>
          <w:szCs w:val="24"/>
          <w:lang w:val="sk-SK"/>
        </w:rPr>
      </w:pPr>
    </w:p>
    <w:p w14:paraId="15D717DB" w14:textId="77777777" w:rsidR="00521803" w:rsidRPr="00521803" w:rsidRDefault="00521803" w:rsidP="00521803">
      <w:pPr>
        <w:tabs>
          <w:tab w:val="left" w:pos="851"/>
        </w:tabs>
        <w:spacing w:after="120" w:line="360" w:lineRule="auto"/>
        <w:jc w:val="both"/>
        <w:rPr>
          <w:b/>
          <w:sz w:val="24"/>
          <w:szCs w:val="24"/>
          <w:lang w:val="sk-SK"/>
        </w:rPr>
      </w:pPr>
      <w:r w:rsidRPr="00521803">
        <w:rPr>
          <w:b/>
          <w:sz w:val="24"/>
          <w:szCs w:val="24"/>
          <w:lang w:val="sk-SK"/>
        </w:rPr>
        <w:t xml:space="preserve">Opatrenia proti šíreniu legálnych a nelegálnych drog, diskriminácii a násiliu </w:t>
      </w:r>
    </w:p>
    <w:p w14:paraId="77BAE5E0" w14:textId="77777777" w:rsidR="00521803" w:rsidRPr="00521803" w:rsidRDefault="00521803" w:rsidP="00521803">
      <w:pPr>
        <w:tabs>
          <w:tab w:val="left" w:pos="851"/>
        </w:tabs>
        <w:spacing w:after="120" w:line="360" w:lineRule="auto"/>
        <w:jc w:val="both"/>
        <w:rPr>
          <w:sz w:val="24"/>
          <w:szCs w:val="24"/>
          <w:lang w:val="sk-SK"/>
        </w:rPr>
      </w:pPr>
      <w:r w:rsidRPr="00521803">
        <w:rPr>
          <w:sz w:val="24"/>
          <w:szCs w:val="24"/>
          <w:lang w:val="sk-SK"/>
        </w:rPr>
        <w:t>Materská škola prijíma nasledovné opatrenia:</w:t>
      </w:r>
    </w:p>
    <w:p w14:paraId="5811C0DA" w14:textId="77777777" w:rsidR="00521803" w:rsidRPr="00C67873" w:rsidRDefault="00521803" w:rsidP="00C67873">
      <w:pPr>
        <w:pStyle w:val="Odsekzoznamu"/>
        <w:numPr>
          <w:ilvl w:val="0"/>
          <w:numId w:val="78"/>
        </w:numPr>
        <w:tabs>
          <w:tab w:val="left" w:pos="851"/>
        </w:tabs>
        <w:spacing w:after="120" w:line="360" w:lineRule="auto"/>
        <w:jc w:val="both"/>
        <w:rPr>
          <w:sz w:val="24"/>
          <w:szCs w:val="24"/>
        </w:rPr>
      </w:pPr>
      <w:r w:rsidRPr="00C67873">
        <w:rPr>
          <w:sz w:val="24"/>
          <w:szCs w:val="24"/>
        </w:rPr>
        <w:t>Primeranou formou informovať deti o existencii legálnych a nelegálnych drog a ich mimoriadne negatívnych účinkoch na zdravie človeka.</w:t>
      </w:r>
    </w:p>
    <w:p w14:paraId="3C205C6A" w14:textId="77777777" w:rsidR="00521803" w:rsidRPr="00C67873" w:rsidRDefault="00521803" w:rsidP="00C67873">
      <w:pPr>
        <w:pStyle w:val="Odsekzoznamu"/>
        <w:numPr>
          <w:ilvl w:val="0"/>
          <w:numId w:val="78"/>
        </w:numPr>
        <w:tabs>
          <w:tab w:val="left" w:pos="851"/>
        </w:tabs>
        <w:spacing w:after="120" w:line="360" w:lineRule="auto"/>
        <w:jc w:val="both"/>
        <w:rPr>
          <w:sz w:val="24"/>
          <w:szCs w:val="24"/>
        </w:rPr>
      </w:pPr>
      <w:r w:rsidRPr="00C67873">
        <w:rPr>
          <w:sz w:val="24"/>
          <w:szCs w:val="24"/>
        </w:rPr>
        <w:t>Viesť deti k zdravému životnému spôsobu, rozlišovaniu zdravých a nezdravých návykov pre život a zdravie.</w:t>
      </w:r>
    </w:p>
    <w:p w14:paraId="40861398" w14:textId="77777777" w:rsidR="00521803" w:rsidRPr="00C67873" w:rsidRDefault="00521803" w:rsidP="00C67873">
      <w:pPr>
        <w:pStyle w:val="Odsekzoznamu"/>
        <w:numPr>
          <w:ilvl w:val="0"/>
          <w:numId w:val="78"/>
        </w:numPr>
        <w:tabs>
          <w:tab w:val="left" w:pos="851"/>
        </w:tabs>
        <w:spacing w:after="120" w:line="360" w:lineRule="auto"/>
        <w:jc w:val="both"/>
        <w:rPr>
          <w:sz w:val="24"/>
          <w:szCs w:val="24"/>
        </w:rPr>
      </w:pPr>
      <w:r w:rsidRPr="00C67873">
        <w:rPr>
          <w:sz w:val="24"/>
          <w:szCs w:val="24"/>
        </w:rPr>
        <w:t>V prevencii využívať vhodnú a dostupnú literatúru (napr. nenič svoje múdre telo) a preventívne výukové programy zakomponovať do plánov každodennej práce.(bol raz jeden život v ŠkVP</w:t>
      </w:r>
    </w:p>
    <w:p w14:paraId="72AA73D3" w14:textId="77777777" w:rsidR="00521803" w:rsidRPr="00C67873" w:rsidRDefault="00521803" w:rsidP="00C67873">
      <w:pPr>
        <w:pStyle w:val="Odsekzoznamu"/>
        <w:numPr>
          <w:ilvl w:val="0"/>
          <w:numId w:val="78"/>
        </w:numPr>
        <w:tabs>
          <w:tab w:val="left" w:pos="851"/>
        </w:tabs>
        <w:spacing w:after="120" w:line="360" w:lineRule="auto"/>
        <w:jc w:val="both"/>
        <w:rPr>
          <w:sz w:val="24"/>
          <w:szCs w:val="24"/>
        </w:rPr>
      </w:pPr>
      <w:r w:rsidRPr="00C67873">
        <w:rPr>
          <w:sz w:val="24"/>
          <w:szCs w:val="24"/>
        </w:rPr>
        <w:t>Poskytovať deťom dostatok podnetov a možností realizácie prostredníctvom aktivít, a tým viesť k plnohodnotnému životu, kde by legálne a nelegálne drogy nemali svoje miesto.</w:t>
      </w:r>
    </w:p>
    <w:p w14:paraId="102A5C0B" w14:textId="77777777" w:rsidR="00521803" w:rsidRPr="00C67873" w:rsidRDefault="00521803" w:rsidP="00C67873">
      <w:pPr>
        <w:pStyle w:val="Odsekzoznamu"/>
        <w:numPr>
          <w:ilvl w:val="0"/>
          <w:numId w:val="78"/>
        </w:numPr>
        <w:tabs>
          <w:tab w:val="left" w:pos="851"/>
        </w:tabs>
        <w:spacing w:after="120" w:line="360" w:lineRule="auto"/>
        <w:jc w:val="both"/>
        <w:rPr>
          <w:sz w:val="24"/>
          <w:szCs w:val="24"/>
        </w:rPr>
      </w:pPr>
      <w:r w:rsidRPr="00C67873">
        <w:rPr>
          <w:sz w:val="24"/>
          <w:szCs w:val="24"/>
        </w:rPr>
        <w:t>Zabezpečiť v celom areáli školy prísny zákaz fajčenia.</w:t>
      </w:r>
    </w:p>
    <w:p w14:paraId="4419C52C" w14:textId="77777777" w:rsidR="00521803" w:rsidRPr="00C67873" w:rsidRDefault="00521803" w:rsidP="00C67873">
      <w:pPr>
        <w:pStyle w:val="Odsekzoznamu"/>
        <w:numPr>
          <w:ilvl w:val="0"/>
          <w:numId w:val="78"/>
        </w:numPr>
        <w:tabs>
          <w:tab w:val="left" w:pos="851"/>
        </w:tabs>
        <w:spacing w:after="120" w:line="360" w:lineRule="auto"/>
        <w:jc w:val="both"/>
        <w:rPr>
          <w:sz w:val="24"/>
          <w:szCs w:val="24"/>
        </w:rPr>
      </w:pPr>
      <w:r w:rsidRPr="00C67873">
        <w:rPr>
          <w:sz w:val="24"/>
          <w:szCs w:val="24"/>
        </w:rPr>
        <w:t>Dbať na to, aby sa do budovy školy nedostali žiadne nepovolané osoby, tým zamedziť možnosti zlých vonkajších vplyvov na deti.</w:t>
      </w:r>
    </w:p>
    <w:p w14:paraId="2BAE0526" w14:textId="77777777" w:rsidR="00521803" w:rsidRPr="00C67873" w:rsidRDefault="00521803" w:rsidP="00C67873">
      <w:pPr>
        <w:pStyle w:val="Odsekzoznamu"/>
        <w:numPr>
          <w:ilvl w:val="0"/>
          <w:numId w:val="78"/>
        </w:numPr>
        <w:tabs>
          <w:tab w:val="left" w:pos="851"/>
        </w:tabs>
        <w:spacing w:after="120" w:line="360" w:lineRule="auto"/>
        <w:jc w:val="both"/>
        <w:rPr>
          <w:sz w:val="24"/>
          <w:szCs w:val="24"/>
        </w:rPr>
      </w:pPr>
      <w:r w:rsidRPr="00C67873">
        <w:rPr>
          <w:sz w:val="24"/>
          <w:szCs w:val="24"/>
        </w:rPr>
        <w:t>Učiteľky sa budú zúčastňovať na školeniach s touto tematikou, prípadne študovať literatúru a ostatné materiály s tematikou drog a ich šírenia.</w:t>
      </w:r>
    </w:p>
    <w:p w14:paraId="4E084651" w14:textId="77777777" w:rsidR="00521803" w:rsidRPr="00C67873" w:rsidRDefault="00521803" w:rsidP="00C67873">
      <w:pPr>
        <w:pStyle w:val="Odsekzoznamu"/>
        <w:numPr>
          <w:ilvl w:val="0"/>
          <w:numId w:val="78"/>
        </w:numPr>
        <w:tabs>
          <w:tab w:val="left" w:pos="851"/>
        </w:tabs>
        <w:spacing w:after="120" w:line="360" w:lineRule="auto"/>
        <w:jc w:val="both"/>
        <w:rPr>
          <w:sz w:val="24"/>
          <w:szCs w:val="24"/>
        </w:rPr>
      </w:pPr>
      <w:r w:rsidRPr="00C67873">
        <w:rPr>
          <w:sz w:val="24"/>
          <w:szCs w:val="24"/>
        </w:rPr>
        <w:t>V prípade podozrenia na šírenie legálnych a nelegálnych drog v prostredí MŠ bezodkladne informovať kompetentných( riaditeľku, zástupkyňu )ktorí vykonajú okamžité opatrenia.</w:t>
      </w:r>
    </w:p>
    <w:p w14:paraId="2E7E5E27" w14:textId="77777777" w:rsidR="00521803" w:rsidRPr="00521803" w:rsidRDefault="00521803" w:rsidP="00521803">
      <w:pPr>
        <w:tabs>
          <w:tab w:val="left" w:pos="851"/>
        </w:tabs>
        <w:spacing w:after="120" w:line="360" w:lineRule="auto"/>
        <w:ind w:left="283"/>
        <w:jc w:val="both"/>
        <w:rPr>
          <w:sz w:val="24"/>
          <w:szCs w:val="24"/>
          <w:lang w:val="sk-SK"/>
        </w:rPr>
      </w:pPr>
    </w:p>
    <w:p w14:paraId="40EED802" w14:textId="77777777" w:rsidR="00521803" w:rsidRPr="00521803" w:rsidRDefault="00521803" w:rsidP="00521803">
      <w:pPr>
        <w:tabs>
          <w:tab w:val="left" w:pos="851"/>
        </w:tabs>
        <w:spacing w:after="120" w:line="360" w:lineRule="auto"/>
        <w:jc w:val="center"/>
        <w:rPr>
          <w:b/>
          <w:bCs/>
          <w:sz w:val="28"/>
          <w:szCs w:val="28"/>
          <w:u w:val="single"/>
          <w:lang w:val="sk-SK"/>
        </w:rPr>
      </w:pPr>
      <w:r w:rsidRPr="00521803">
        <w:rPr>
          <w:b/>
          <w:bCs/>
          <w:sz w:val="28"/>
          <w:szCs w:val="28"/>
          <w:u w:val="single"/>
          <w:lang w:val="sk-SK"/>
        </w:rPr>
        <w:t>NÁRODNÝ PROGRAM DUŠEVNÉHO ZDRAVIA</w:t>
      </w:r>
    </w:p>
    <w:p w14:paraId="25E19666" w14:textId="77777777" w:rsidR="00521803" w:rsidRPr="00521803" w:rsidRDefault="00521803" w:rsidP="00521803">
      <w:pPr>
        <w:spacing w:line="360" w:lineRule="auto"/>
        <w:ind w:firstLine="709"/>
        <w:jc w:val="both"/>
        <w:rPr>
          <w:sz w:val="24"/>
          <w:szCs w:val="24"/>
        </w:rPr>
      </w:pPr>
      <w:r w:rsidRPr="00521803">
        <w:rPr>
          <w:sz w:val="24"/>
          <w:szCs w:val="24"/>
        </w:rPr>
        <w:t>V záujme podpory rozvoja  duševného zdravia je dôležité predovšetkým zaraďovať do výchovno vzdelávacieho procesu činnosti, aby napomáhali rozvíjať u detí schopnosť zvládať rôzne psychicky náročné situácie</w:t>
      </w:r>
      <w:r w:rsidRPr="00521803">
        <w:rPr>
          <w:color w:val="00B050"/>
          <w:sz w:val="24"/>
          <w:szCs w:val="24"/>
        </w:rPr>
        <w:t>.</w:t>
      </w:r>
      <w:r w:rsidRPr="00521803">
        <w:rPr>
          <w:sz w:val="24"/>
          <w:szCs w:val="24"/>
        </w:rPr>
        <w:t xml:space="preserve"> V triede č. 5 a 6 sa bude rozvíjať program Kozmo a jeho dobrodružstvá. Ďalej je dôležité väčšie pochopenie pre menšiny vrátane rómskej populácie. Rozvíjať dobré vzťahy k rovesníkom zamerať sa na optimalizáciu osobnostného vývinu. Vytvárať emocionálne vhodnú atmosféru v triedach prosociálnymi aktivitami. V prípade podozrenia duševnej nerovnováhy u detí z hľadiska osobnostného vývinu sprostredkovať odbornú pomoc v spolupráci s CPaP. </w:t>
      </w:r>
    </w:p>
    <w:p w14:paraId="5A53A071" w14:textId="77777777" w:rsidR="00521803" w:rsidRPr="00521803" w:rsidRDefault="00521803" w:rsidP="00521803">
      <w:pPr>
        <w:spacing w:line="360" w:lineRule="auto"/>
        <w:jc w:val="both"/>
        <w:rPr>
          <w:sz w:val="24"/>
          <w:szCs w:val="24"/>
        </w:rPr>
      </w:pPr>
    </w:p>
    <w:p w14:paraId="553F03A3" w14:textId="77777777" w:rsidR="00521803" w:rsidRPr="00521803" w:rsidRDefault="00521803" w:rsidP="00521803">
      <w:pPr>
        <w:spacing w:line="360" w:lineRule="auto"/>
        <w:jc w:val="both"/>
        <w:rPr>
          <w:sz w:val="24"/>
          <w:szCs w:val="24"/>
        </w:rPr>
      </w:pPr>
    </w:p>
    <w:p w14:paraId="6D7B7654" w14:textId="77777777" w:rsidR="00521803" w:rsidRPr="00521803" w:rsidRDefault="00521803" w:rsidP="00521803">
      <w:pPr>
        <w:shd w:val="clear" w:color="auto" w:fill="FFFFFF" w:themeFill="background1"/>
        <w:spacing w:line="360" w:lineRule="auto"/>
        <w:jc w:val="center"/>
        <w:rPr>
          <w:b/>
          <w:bCs/>
          <w:sz w:val="28"/>
          <w:szCs w:val="28"/>
          <w:u w:val="single"/>
          <w:lang w:val="sk-SK"/>
        </w:rPr>
      </w:pPr>
      <w:r w:rsidRPr="00521803">
        <w:rPr>
          <w:b/>
          <w:bCs/>
          <w:sz w:val="28"/>
          <w:szCs w:val="28"/>
          <w:u w:val="single"/>
          <w:lang w:val="sk-SK"/>
        </w:rPr>
        <w:t>PREVENTÍVNY PROGRAM BOJA PROTI OBEZITE</w:t>
      </w:r>
    </w:p>
    <w:p w14:paraId="347766DB" w14:textId="77777777" w:rsidR="00521803" w:rsidRPr="00521803" w:rsidRDefault="00521803" w:rsidP="00521803">
      <w:pPr>
        <w:shd w:val="clear" w:color="auto" w:fill="FFFFFF"/>
        <w:spacing w:line="360" w:lineRule="auto"/>
        <w:ind w:firstLine="708"/>
        <w:jc w:val="both"/>
        <w:rPr>
          <w:sz w:val="24"/>
          <w:szCs w:val="24"/>
          <w:lang w:val="sk-SK"/>
        </w:rPr>
      </w:pPr>
      <w:r w:rsidRPr="00521803">
        <w:rPr>
          <w:sz w:val="24"/>
          <w:szCs w:val="24"/>
          <w:lang w:val="sk-SK"/>
        </w:rPr>
        <w:t xml:space="preserve">Strategický plán realizácie preventívnych aktivít počas školského roka je určený pre deti a pedagogických zamestnancov školy. Je zapracovaný do ŠkVP v rámci vlastných cieľov našej materskej školy a projektov realizovaných na škole. Preventívny program obsahuje výchovno-vzdelávacie aktivity zamerané na preventívne projekty v oblasti zdravého spôsobu života a optimalizácie sociálno-psychologickej klímy v prostredí materskej školy, utvárať celoživotný  pozitívny vzťah k pohybovým aktivitám a športu, PV,  školské športové podujatia, zapájanie sa do športových aktivít ako detská olympiáda, a pod. vzdelávanie pedagogických zamestnancov školy v tejto oblasti. Cieľom aktivít je k zodpovednosti za svoje zdravie a vedenie detí k zdravému životnému štýlu s dôrazom na prirodzené pohybové aktivity  a stravovanie detí. </w:t>
      </w:r>
    </w:p>
    <w:p w14:paraId="63B1C097" w14:textId="77777777" w:rsidR="00521803" w:rsidRPr="00521803" w:rsidRDefault="00521803" w:rsidP="00521803">
      <w:pPr>
        <w:shd w:val="clear" w:color="auto" w:fill="FFFFFF"/>
        <w:spacing w:line="360" w:lineRule="auto"/>
        <w:jc w:val="both"/>
        <w:rPr>
          <w:sz w:val="24"/>
          <w:szCs w:val="24"/>
          <w:lang w:val="sk-SK"/>
        </w:rPr>
      </w:pPr>
    </w:p>
    <w:p w14:paraId="35364350" w14:textId="77777777" w:rsidR="00521803" w:rsidRPr="00521803" w:rsidRDefault="00521803" w:rsidP="00521803">
      <w:pPr>
        <w:shd w:val="clear" w:color="auto" w:fill="FFFFFF" w:themeFill="background1"/>
        <w:spacing w:line="360" w:lineRule="auto"/>
        <w:jc w:val="both"/>
        <w:rPr>
          <w:sz w:val="24"/>
          <w:szCs w:val="24"/>
          <w:lang w:val="sk-SK"/>
        </w:rPr>
      </w:pPr>
    </w:p>
    <w:p w14:paraId="7DC12176" w14:textId="77777777" w:rsidR="00521803" w:rsidRPr="00521803" w:rsidRDefault="00521803" w:rsidP="00521803">
      <w:pPr>
        <w:spacing w:after="160" w:line="360" w:lineRule="auto"/>
        <w:contextualSpacing/>
        <w:jc w:val="both"/>
        <w:rPr>
          <w:rFonts w:eastAsia="Calibri"/>
          <w:color w:val="000000" w:themeColor="text1"/>
          <w:sz w:val="24"/>
          <w:szCs w:val="24"/>
          <w:lang w:val="sk-SK" w:eastAsia="en-US"/>
        </w:rPr>
      </w:pPr>
      <w:r w:rsidRPr="00521803">
        <w:rPr>
          <w:rFonts w:eastAsia="Calibri"/>
          <w:b/>
          <w:color w:val="000000" w:themeColor="text1"/>
          <w:sz w:val="24"/>
          <w:szCs w:val="24"/>
          <w:lang w:val="sk-SK" w:eastAsia="en-US"/>
        </w:rPr>
        <w:t>Opatrenia v prípade pedikulózy</w:t>
      </w:r>
    </w:p>
    <w:p w14:paraId="752D9E0E" w14:textId="77777777" w:rsidR="00521803" w:rsidRPr="00521803" w:rsidRDefault="00521803" w:rsidP="00521803">
      <w:pPr>
        <w:spacing w:after="160" w:line="360" w:lineRule="auto"/>
        <w:ind w:firstLine="708"/>
        <w:contextualSpacing/>
        <w:jc w:val="both"/>
        <w:rPr>
          <w:rFonts w:eastAsia="Calibri"/>
          <w:sz w:val="24"/>
          <w:szCs w:val="24"/>
          <w:lang w:val="sk-SK" w:eastAsia="en-US"/>
        </w:rPr>
      </w:pPr>
      <w:r w:rsidRPr="00521803">
        <w:rPr>
          <w:rFonts w:eastAsia="Calibri"/>
          <w:sz w:val="24"/>
          <w:szCs w:val="24"/>
          <w:lang w:val="sk-SK" w:eastAsia="en-US"/>
        </w:rPr>
        <w:t xml:space="preserve">Pedikulóza sa vyskytuje u všetkých vekových skupín, najmä u detí. Pôvodca pedikulózy je voš detská, ktorá parazituje iba na človeku. Šíri sa hlavne pri priamom styku, ale aj prostredníctvom predmetov (hrebeň, kefa, čiapka, šál, osobná posteľná bielizeň). Na diagnostiku slúži dôkladná prehliadka vlasov, pri ktorej hľadáme hnidy a vši, hlavne za ušnicami a v zátylku. </w:t>
      </w:r>
    </w:p>
    <w:p w14:paraId="72157864" w14:textId="77777777" w:rsidR="00521803" w:rsidRPr="00521803" w:rsidRDefault="00521803" w:rsidP="00521803">
      <w:pPr>
        <w:spacing w:after="160" w:line="360" w:lineRule="auto"/>
        <w:ind w:left="720"/>
        <w:contextualSpacing/>
        <w:jc w:val="both"/>
        <w:rPr>
          <w:rFonts w:eastAsia="Calibri"/>
          <w:sz w:val="24"/>
          <w:szCs w:val="24"/>
          <w:lang w:val="sk-SK" w:eastAsia="en-US"/>
        </w:rPr>
      </w:pPr>
    </w:p>
    <w:p w14:paraId="3CB89787" w14:textId="77777777" w:rsidR="00521803" w:rsidRPr="00521803" w:rsidRDefault="00521803" w:rsidP="00521803">
      <w:pPr>
        <w:spacing w:after="160" w:line="360" w:lineRule="auto"/>
        <w:contextualSpacing/>
        <w:jc w:val="both"/>
        <w:rPr>
          <w:rFonts w:eastAsia="Calibri"/>
          <w:sz w:val="24"/>
          <w:szCs w:val="24"/>
          <w:lang w:val="sk-SK" w:eastAsia="en-US"/>
        </w:rPr>
      </w:pPr>
      <w:r w:rsidRPr="00521803">
        <w:rPr>
          <w:rFonts w:eastAsia="Calibri"/>
          <w:bCs/>
          <w:sz w:val="24"/>
          <w:szCs w:val="24"/>
          <w:lang w:val="sk-SK" w:eastAsia="en-US"/>
        </w:rPr>
        <w:t xml:space="preserve">Nahlásenie ochorenia: </w:t>
      </w:r>
    </w:p>
    <w:p w14:paraId="1099F1FC" w14:textId="77777777" w:rsidR="00521803" w:rsidRPr="00521803" w:rsidRDefault="00521803" w:rsidP="00521803">
      <w:pPr>
        <w:spacing w:after="160" w:line="360" w:lineRule="auto"/>
        <w:ind w:firstLine="708"/>
        <w:contextualSpacing/>
        <w:jc w:val="both"/>
        <w:rPr>
          <w:rFonts w:eastAsia="Calibri"/>
          <w:sz w:val="24"/>
          <w:szCs w:val="24"/>
          <w:lang w:val="sk-SK" w:eastAsia="en-US"/>
        </w:rPr>
      </w:pPr>
      <w:r w:rsidRPr="00521803">
        <w:rPr>
          <w:rFonts w:eastAsia="Calibri"/>
          <w:sz w:val="24"/>
          <w:szCs w:val="24"/>
          <w:lang w:val="sk-SK" w:eastAsia="en-US"/>
        </w:rPr>
        <w:t xml:space="preserve">Zákonný zástupca dieťaťa, ktorý zistí zavšivavenie dieťaťa, ohlási túto skutočnosť učiteľovi a riaditeľke materskej školy. </w:t>
      </w:r>
      <w:r w:rsidRPr="00521803">
        <w:rPr>
          <w:rFonts w:eastAsia="Calibri"/>
          <w:bCs/>
          <w:sz w:val="24"/>
          <w:szCs w:val="24"/>
          <w:lang w:val="sk-SK" w:eastAsia="en-US"/>
        </w:rPr>
        <w:t xml:space="preserve">Opätovný návrat dieťaťa do kolektívu môže byť len s potvrdením od lekára. </w:t>
      </w:r>
      <w:r w:rsidRPr="00521803">
        <w:rPr>
          <w:rFonts w:eastAsia="Calibri"/>
          <w:sz w:val="24"/>
          <w:szCs w:val="24"/>
          <w:lang w:val="sk-SK" w:eastAsia="en-US"/>
        </w:rPr>
        <w:t xml:space="preserve">Hromadný výskyt hlási riaditeľka materskej školy na odbor epidemiológie RÚVZ. Všeobecným predpokladom boja proti zavšiveniu je osobná čistota a častá výmena osobnej a posteľnej bielizne. </w:t>
      </w:r>
    </w:p>
    <w:p w14:paraId="7CE4FF26" w14:textId="77777777" w:rsidR="00521803" w:rsidRPr="00521803" w:rsidRDefault="00521803" w:rsidP="00521803">
      <w:pPr>
        <w:spacing w:after="160" w:line="360" w:lineRule="auto"/>
        <w:ind w:left="720"/>
        <w:contextualSpacing/>
        <w:jc w:val="both"/>
        <w:rPr>
          <w:rFonts w:eastAsia="Calibri"/>
          <w:sz w:val="24"/>
          <w:szCs w:val="24"/>
          <w:lang w:val="sk-SK" w:eastAsia="en-US"/>
        </w:rPr>
      </w:pPr>
    </w:p>
    <w:p w14:paraId="781D5441" w14:textId="77777777" w:rsidR="00521803" w:rsidRPr="00521803" w:rsidRDefault="00521803" w:rsidP="00521803">
      <w:pPr>
        <w:spacing w:after="160" w:line="360" w:lineRule="auto"/>
        <w:contextualSpacing/>
        <w:jc w:val="both"/>
        <w:rPr>
          <w:rFonts w:eastAsia="Calibri"/>
          <w:b/>
          <w:sz w:val="24"/>
          <w:szCs w:val="24"/>
          <w:lang w:val="sk-SK" w:eastAsia="en-US"/>
        </w:rPr>
      </w:pPr>
      <w:r w:rsidRPr="00521803">
        <w:rPr>
          <w:rFonts w:eastAsia="Calibri"/>
          <w:b/>
          <w:sz w:val="24"/>
          <w:szCs w:val="24"/>
          <w:lang w:val="sk-SK" w:eastAsia="en-US"/>
        </w:rPr>
        <w:t xml:space="preserve">V prípade výskytu je nutné včasné začatie dezinfekčnej akcie: </w:t>
      </w:r>
    </w:p>
    <w:p w14:paraId="183640C5" w14:textId="77777777" w:rsidR="00521803" w:rsidRPr="00C67873" w:rsidRDefault="00521803" w:rsidP="00C67873">
      <w:pPr>
        <w:pStyle w:val="Odsekzoznamu"/>
        <w:numPr>
          <w:ilvl w:val="0"/>
          <w:numId w:val="78"/>
        </w:numPr>
        <w:spacing w:after="160" w:line="360" w:lineRule="auto"/>
        <w:jc w:val="both"/>
        <w:rPr>
          <w:iCs/>
          <w:sz w:val="24"/>
          <w:szCs w:val="24"/>
        </w:rPr>
      </w:pPr>
      <w:r w:rsidRPr="00C67873">
        <w:rPr>
          <w:iCs/>
          <w:sz w:val="24"/>
          <w:szCs w:val="24"/>
        </w:rPr>
        <w:t>Zneškodnenie lezúcich vší a hníd účinným dezinfekčným prostriedkom, ktoré je nutné vykonať v celom kolektíve, t.j. aj u zdravých členov triedy, rodiny (spreje, šampóny proti všiam aplikovať podľa návodov).</w:t>
      </w:r>
    </w:p>
    <w:p w14:paraId="745F827B" w14:textId="77777777" w:rsidR="00521803" w:rsidRPr="00C67873" w:rsidRDefault="00521803" w:rsidP="00C67873">
      <w:pPr>
        <w:pStyle w:val="Odsekzoznamu"/>
        <w:numPr>
          <w:ilvl w:val="0"/>
          <w:numId w:val="78"/>
        </w:numPr>
        <w:spacing w:after="160" w:line="360" w:lineRule="auto"/>
        <w:jc w:val="both"/>
        <w:rPr>
          <w:iCs/>
          <w:sz w:val="24"/>
          <w:szCs w:val="24"/>
        </w:rPr>
      </w:pPr>
      <w:r w:rsidRPr="00C67873">
        <w:rPr>
          <w:iCs/>
          <w:sz w:val="24"/>
          <w:szCs w:val="24"/>
        </w:rPr>
        <w:lastRenderedPageBreak/>
        <w:t>Osobnú a posteľnú bielizeň je nutné vyprať pri vysokých teplotách, dôkladne vysušiť a vyžehliť.</w:t>
      </w:r>
    </w:p>
    <w:p w14:paraId="0F1D9C60" w14:textId="77777777" w:rsidR="00521803" w:rsidRPr="00C67873" w:rsidRDefault="00521803" w:rsidP="00C67873">
      <w:pPr>
        <w:pStyle w:val="Odsekzoznamu"/>
        <w:numPr>
          <w:ilvl w:val="0"/>
          <w:numId w:val="78"/>
        </w:numPr>
        <w:spacing w:after="160" w:line="360" w:lineRule="auto"/>
        <w:jc w:val="both"/>
        <w:rPr>
          <w:iCs/>
          <w:sz w:val="24"/>
          <w:szCs w:val="24"/>
        </w:rPr>
      </w:pPr>
      <w:r w:rsidRPr="00C67873">
        <w:rPr>
          <w:iCs/>
          <w:sz w:val="24"/>
          <w:szCs w:val="24"/>
        </w:rPr>
        <w:t xml:space="preserve">Čiapky, šatky, šály a iný odev, ktorý nie je možné vyvariť, je nutné vyprať min. v 2 cykloch pri doporučených teplotách, dôkladne vysušiť účinkom slnečného žiarenia, príp. postriekať prípravkom na lezúci hmyz. </w:t>
      </w:r>
    </w:p>
    <w:p w14:paraId="7E04D3BB" w14:textId="77777777" w:rsidR="00521803" w:rsidRPr="00C67873" w:rsidRDefault="00521803" w:rsidP="00C67873">
      <w:pPr>
        <w:pStyle w:val="Odsekzoznamu"/>
        <w:numPr>
          <w:ilvl w:val="0"/>
          <w:numId w:val="78"/>
        </w:numPr>
        <w:spacing w:after="160" w:line="360" w:lineRule="auto"/>
        <w:jc w:val="both"/>
        <w:rPr>
          <w:iCs/>
          <w:sz w:val="24"/>
          <w:szCs w:val="24"/>
        </w:rPr>
      </w:pPr>
      <w:r w:rsidRPr="00C67873">
        <w:rPr>
          <w:iCs/>
          <w:sz w:val="24"/>
          <w:szCs w:val="24"/>
        </w:rPr>
        <w:t xml:space="preserve">Matrace (v MŠ) dôkladne vyvetrať, postriekať prípravkom na lezúci hmyz, vystaviť účinkom slnečného žiarenia a min. 3 / 4 dni ich nepoužívať. </w:t>
      </w:r>
    </w:p>
    <w:p w14:paraId="1A3BAA5E" w14:textId="77777777" w:rsidR="00521803" w:rsidRPr="00C67873" w:rsidRDefault="00521803" w:rsidP="00C67873">
      <w:pPr>
        <w:pStyle w:val="Odsekzoznamu"/>
        <w:numPr>
          <w:ilvl w:val="0"/>
          <w:numId w:val="78"/>
        </w:numPr>
        <w:spacing w:after="160" w:line="360" w:lineRule="auto"/>
        <w:jc w:val="both"/>
        <w:rPr>
          <w:iCs/>
          <w:sz w:val="24"/>
          <w:szCs w:val="24"/>
        </w:rPr>
      </w:pPr>
      <w:r w:rsidRPr="00C67873">
        <w:rPr>
          <w:iCs/>
          <w:sz w:val="24"/>
          <w:szCs w:val="24"/>
        </w:rPr>
        <w:t>Predmety prichádzajúce do priameho styku s vlasmi (hrebene, kefy) je potrebné ošetriť prípravkom na lezúci hmyz, prípadne namočiť do roztoku s obsahom chlóru.</w:t>
      </w:r>
    </w:p>
    <w:p w14:paraId="7E038E51" w14:textId="77777777" w:rsidR="00521803" w:rsidRPr="00521803" w:rsidRDefault="00521803" w:rsidP="00521803">
      <w:pPr>
        <w:spacing w:after="160" w:line="360" w:lineRule="auto"/>
        <w:ind w:left="720"/>
        <w:contextualSpacing/>
        <w:jc w:val="both"/>
        <w:rPr>
          <w:rFonts w:eastAsia="Calibri"/>
          <w:sz w:val="24"/>
          <w:szCs w:val="24"/>
          <w:lang w:val="sk-SK" w:eastAsia="en-US"/>
        </w:rPr>
      </w:pPr>
    </w:p>
    <w:p w14:paraId="6977C624" w14:textId="77777777" w:rsidR="00521803" w:rsidRPr="00521803" w:rsidRDefault="00521803" w:rsidP="00521803">
      <w:pPr>
        <w:spacing w:after="160" w:line="360" w:lineRule="auto"/>
        <w:ind w:firstLine="360"/>
        <w:contextualSpacing/>
        <w:jc w:val="both"/>
        <w:rPr>
          <w:rFonts w:eastAsia="Calibri"/>
          <w:sz w:val="24"/>
          <w:szCs w:val="24"/>
          <w:lang w:val="sk-SK" w:eastAsia="en-US"/>
        </w:rPr>
      </w:pPr>
      <w:r w:rsidRPr="00521803">
        <w:rPr>
          <w:rFonts w:eastAsia="Calibri"/>
          <w:sz w:val="24"/>
          <w:szCs w:val="24"/>
          <w:lang w:val="sk-SK" w:eastAsia="en-US"/>
        </w:rPr>
        <w:t>Zásadné je zabezpečenie vysokej úrovne osobnej hygieny. Každý člen kolektívu musí používať vlastné predmety osobnej hygieny (uterák, hrebeň) a zabrániť ich vzájomnému používaniu. To isté platí aj v prípade čiapok, šatiek, prípadne iných prikrývok hlavy.</w:t>
      </w:r>
    </w:p>
    <w:p w14:paraId="1CF4FCC5" w14:textId="7E2AE17B" w:rsidR="00521803" w:rsidRPr="00521803" w:rsidRDefault="00521803" w:rsidP="00521803">
      <w:pPr>
        <w:spacing w:after="160" w:line="360" w:lineRule="auto"/>
        <w:contextualSpacing/>
        <w:jc w:val="both"/>
        <w:rPr>
          <w:rFonts w:eastAsia="Calibri"/>
          <w:color w:val="00B0F0"/>
          <w:sz w:val="24"/>
          <w:szCs w:val="24"/>
          <w:lang w:val="sk-SK" w:eastAsia="en-US"/>
        </w:rPr>
      </w:pPr>
    </w:p>
    <w:p w14:paraId="7D91C962" w14:textId="77777777" w:rsidR="00521803" w:rsidRPr="00521803" w:rsidRDefault="00521803" w:rsidP="00521803">
      <w:pPr>
        <w:spacing w:after="160" w:line="360" w:lineRule="auto"/>
        <w:contextualSpacing/>
        <w:jc w:val="both"/>
        <w:rPr>
          <w:rFonts w:eastAsia="Calibri"/>
          <w:color w:val="000000" w:themeColor="text1"/>
          <w:sz w:val="24"/>
          <w:szCs w:val="24"/>
          <w:lang w:val="sk-SK" w:eastAsia="en-US"/>
        </w:rPr>
      </w:pPr>
      <w:r w:rsidRPr="00521803">
        <w:rPr>
          <w:rFonts w:eastAsia="Calibri"/>
          <w:b/>
          <w:color w:val="000000" w:themeColor="text1"/>
          <w:sz w:val="24"/>
          <w:szCs w:val="24"/>
          <w:lang w:val="sk-SK" w:eastAsia="en-US"/>
        </w:rPr>
        <w:t xml:space="preserve">Ochrana pred sociálno-patologickými javmi </w:t>
      </w:r>
    </w:p>
    <w:p w14:paraId="5CE7C12A" w14:textId="77777777" w:rsidR="00521803" w:rsidRPr="00521803" w:rsidRDefault="00521803" w:rsidP="00521803">
      <w:pPr>
        <w:spacing w:after="160" w:line="360" w:lineRule="auto"/>
        <w:ind w:firstLine="708"/>
        <w:contextualSpacing/>
        <w:jc w:val="both"/>
        <w:rPr>
          <w:rFonts w:eastAsia="Calibri"/>
          <w:sz w:val="24"/>
          <w:szCs w:val="24"/>
          <w:lang w:val="sk-SK" w:eastAsia="en-US"/>
        </w:rPr>
      </w:pPr>
      <w:r w:rsidRPr="00521803">
        <w:rPr>
          <w:rFonts w:eastAsia="Calibri"/>
          <w:sz w:val="24"/>
          <w:szCs w:val="24"/>
          <w:lang w:val="sk-SK" w:eastAsia="en-US"/>
        </w:rPr>
        <w:t xml:space="preserve">V zmysle Dohovoru o právach dieťaťa sú učitelia povinní zabezpečovať aktívnu ochranu detí pred sociálno-patologickými javmi, monitorovať zmeny v správaní detí a </w:t>
      </w:r>
      <w:r w:rsidRPr="00521803">
        <w:rPr>
          <w:rFonts w:eastAsia="Calibri"/>
          <w:i/>
          <w:iCs/>
          <w:sz w:val="24"/>
          <w:szCs w:val="24"/>
          <w:lang w:val="sk-SK" w:eastAsia="en-US"/>
        </w:rPr>
        <w:t>v prípade dôvodného podozrenia z fyzického alebo psychického týrania či ohrozovania právneho vývinu dieťaťa bezodkladne riešiť problém v spolupráci s vedením materskej školy</w:t>
      </w:r>
      <w:r w:rsidRPr="00521803">
        <w:rPr>
          <w:rFonts w:eastAsia="Calibri"/>
          <w:sz w:val="24"/>
          <w:szCs w:val="24"/>
          <w:lang w:val="sk-SK" w:eastAsia="en-US"/>
        </w:rPr>
        <w:t>, prípadne s pedagogicko-psychologickou poradňou, kontaktovať príslušný odbor sociálnych vecí, pediatra a príslušné oddelenie policajného zboru.</w:t>
      </w:r>
    </w:p>
    <w:p w14:paraId="41EA5F2B" w14:textId="77777777" w:rsidR="00521803" w:rsidRPr="00521803" w:rsidRDefault="00521803" w:rsidP="00521803">
      <w:pPr>
        <w:shd w:val="clear" w:color="auto" w:fill="FFFFFF"/>
        <w:spacing w:line="360" w:lineRule="auto"/>
        <w:jc w:val="both"/>
        <w:rPr>
          <w:sz w:val="24"/>
          <w:szCs w:val="24"/>
          <w:lang w:val="sk-SK"/>
        </w:rPr>
      </w:pPr>
    </w:p>
    <w:p w14:paraId="5751D893" w14:textId="77777777" w:rsidR="00521803" w:rsidRPr="00521803" w:rsidRDefault="00521803" w:rsidP="00521803">
      <w:pPr>
        <w:spacing w:after="160" w:line="360" w:lineRule="auto"/>
        <w:jc w:val="both"/>
        <w:rPr>
          <w:rFonts w:eastAsia="Calibri"/>
          <w:color w:val="000000" w:themeColor="text1"/>
          <w:sz w:val="24"/>
          <w:szCs w:val="24"/>
          <w:lang w:val="sk-SK" w:eastAsia="en-US"/>
        </w:rPr>
      </w:pPr>
      <w:r w:rsidRPr="00521803">
        <w:rPr>
          <w:rFonts w:eastAsia="Calibri"/>
          <w:b/>
          <w:color w:val="000000" w:themeColor="text1"/>
          <w:sz w:val="24"/>
          <w:szCs w:val="24"/>
          <w:lang w:val="sk-SK" w:eastAsia="en-US"/>
        </w:rPr>
        <w:t>Národný program dodržiavania ľudských práv</w:t>
      </w:r>
    </w:p>
    <w:p w14:paraId="49A89CC3" w14:textId="6B5733A3" w:rsidR="00521803" w:rsidRPr="00521803" w:rsidRDefault="00521803" w:rsidP="00C67873">
      <w:pPr>
        <w:spacing w:after="160" w:line="360" w:lineRule="auto"/>
        <w:ind w:firstLine="708"/>
        <w:jc w:val="both"/>
        <w:rPr>
          <w:rFonts w:eastAsia="Calibri"/>
          <w:sz w:val="24"/>
          <w:szCs w:val="24"/>
          <w:lang w:val="sk-SK" w:eastAsia="en-US"/>
        </w:rPr>
      </w:pPr>
      <w:r w:rsidRPr="00521803">
        <w:rPr>
          <w:rFonts w:eastAsia="Calibri"/>
          <w:sz w:val="24"/>
          <w:szCs w:val="24"/>
          <w:lang w:val="sk-SK" w:eastAsia="en-US"/>
        </w:rPr>
        <w:t>Materská škola monitoruje a hodnotí dodržiavanie ľudských práv a zásady rovnakého zaobchádzania podľa antidiskriminačného zákona. Poskytuje ochranu deťom proti rasizmu, xenofóbii a antisemitizmu,, zabezpečuje rovnoprávny prístup pri výchove a vzdelávaní. Rovnako vedie deti k tolerancii, vzájomnému rešpektu a tolerancii. V rámci výchovno-vzdelávacej činnosti sa realizujú adekvátne hry a edukačné činnosti zamerané na toleranciu, úctu k ľuďom rôznej rasy a náboženského vyznania.</w:t>
      </w:r>
    </w:p>
    <w:p w14:paraId="6492BF47" w14:textId="77777777" w:rsidR="00521803" w:rsidRPr="00521803" w:rsidRDefault="00521803" w:rsidP="00521803">
      <w:pPr>
        <w:spacing w:after="160" w:line="360" w:lineRule="auto"/>
        <w:jc w:val="both"/>
        <w:rPr>
          <w:rFonts w:eastAsia="Calibri"/>
          <w:color w:val="000000" w:themeColor="text1"/>
          <w:sz w:val="24"/>
          <w:szCs w:val="24"/>
          <w:lang w:val="sk-SK" w:eastAsia="en-US"/>
        </w:rPr>
      </w:pPr>
      <w:r w:rsidRPr="00521803">
        <w:rPr>
          <w:rFonts w:eastAsia="Calibri"/>
          <w:b/>
          <w:color w:val="000000" w:themeColor="text1"/>
          <w:sz w:val="24"/>
          <w:szCs w:val="24"/>
          <w:lang w:val="sk-SK" w:eastAsia="en-US"/>
        </w:rPr>
        <w:t>Dopravná výchova</w:t>
      </w:r>
    </w:p>
    <w:p w14:paraId="6CC0E9D9" w14:textId="77777777" w:rsidR="00521803" w:rsidRPr="00521803" w:rsidRDefault="00521803" w:rsidP="00521803">
      <w:pPr>
        <w:spacing w:after="160" w:line="360" w:lineRule="auto"/>
        <w:ind w:firstLine="708"/>
        <w:jc w:val="both"/>
        <w:rPr>
          <w:rFonts w:eastAsia="Calibri"/>
          <w:sz w:val="24"/>
          <w:szCs w:val="24"/>
          <w:lang w:val="sk-SK" w:eastAsia="en-US"/>
        </w:rPr>
      </w:pPr>
      <w:r w:rsidRPr="00521803">
        <w:rPr>
          <w:rFonts w:eastAsia="Calibri"/>
          <w:sz w:val="24"/>
          <w:szCs w:val="24"/>
          <w:lang w:val="sk-SK" w:eastAsia="en-US"/>
        </w:rPr>
        <w:lastRenderedPageBreak/>
        <w:t xml:space="preserve">Dopravná výchova by sa mala začať rozvíjať u detí už v rannom veku, keď sa dieťa začína učiť chodiť, rozprávať a vnímať okolitý svet. Prvý, ktorý dávajú deťom základy z   sú rodičia. Na prvých prechádzkach dieťa spoznáva autá, bicykle, motorky.. Po určitom čase spolu s prvými krôčikmi spoznáva semafór, priechod pre chodcov „zebru“, policajtov, hasičov, sanitky. </w:t>
      </w:r>
    </w:p>
    <w:p w14:paraId="3FD8089E" w14:textId="77777777" w:rsidR="00521803" w:rsidRPr="00521803" w:rsidRDefault="00521803" w:rsidP="00521803">
      <w:pPr>
        <w:spacing w:after="160" w:line="360" w:lineRule="auto"/>
        <w:ind w:firstLine="708"/>
        <w:jc w:val="both"/>
        <w:rPr>
          <w:rFonts w:eastAsia="Calibri"/>
          <w:sz w:val="24"/>
          <w:szCs w:val="24"/>
          <w:lang w:val="sk-SK" w:eastAsia="en-US"/>
        </w:rPr>
      </w:pPr>
      <w:r w:rsidRPr="00521803">
        <w:rPr>
          <w:rFonts w:eastAsia="Calibri"/>
          <w:sz w:val="24"/>
          <w:szCs w:val="24"/>
          <w:lang w:val="sk-SK" w:eastAsia="en-US"/>
        </w:rPr>
        <w:t xml:space="preserve">Dopravnú výchovu detí zabezpečujeme systémom špeciálnych podmienok, to znamená materiálnym vybavením a pomôckami, určenými pre deti predškolského veku napr. návštevou dopravného ihriska, poznávaním dopravných značiek, edukačné programy, didaktické pomôcky. </w:t>
      </w:r>
    </w:p>
    <w:p w14:paraId="5DCF66B2" w14:textId="77777777" w:rsidR="00521803" w:rsidRPr="00521803" w:rsidRDefault="00521803" w:rsidP="00521803">
      <w:pPr>
        <w:spacing w:after="160" w:line="360" w:lineRule="auto"/>
        <w:ind w:firstLine="708"/>
        <w:jc w:val="both"/>
        <w:rPr>
          <w:rFonts w:eastAsia="Calibri"/>
          <w:sz w:val="24"/>
          <w:szCs w:val="24"/>
          <w:lang w:val="sk-SK" w:eastAsia="en-US"/>
        </w:rPr>
      </w:pPr>
      <w:r w:rsidRPr="00521803">
        <w:rPr>
          <w:rFonts w:eastAsia="Calibri"/>
          <w:sz w:val="24"/>
          <w:szCs w:val="24"/>
          <w:lang w:val="sk-SK" w:eastAsia="en-US"/>
        </w:rPr>
        <w:t xml:space="preserve">Úspešnosť v dopravnej výchove nezaručujú len materiálne podmienky a dostatok hier. Z najdôležitejších činiteľov, ktoré ovplyvňujú úspech v dopravnej výchove je odborná pripravenosť učiteliek materských škôl a väčšia informovanosť o otázkach dopravnej výchovy medzi rodičmi. Keď tvrdí, že základy dopravnej výchovy dávame deťom už v predškolskom veku, je zrejmé, že rozhodujúci význam v tomto smere majú rodičia, vychovávatelia a učiteľka. </w:t>
      </w:r>
    </w:p>
    <w:p w14:paraId="78A39792" w14:textId="77777777" w:rsidR="00521803" w:rsidRPr="00521803" w:rsidRDefault="00521803" w:rsidP="00521803">
      <w:pPr>
        <w:spacing w:after="160" w:line="360" w:lineRule="auto"/>
        <w:ind w:firstLine="708"/>
        <w:jc w:val="both"/>
        <w:rPr>
          <w:rFonts w:eastAsia="Calibri"/>
          <w:sz w:val="24"/>
          <w:szCs w:val="24"/>
          <w:lang w:val="sk-SK" w:eastAsia="en-US"/>
        </w:rPr>
      </w:pPr>
      <w:r w:rsidRPr="00521803">
        <w:rPr>
          <w:rFonts w:eastAsia="Calibri"/>
          <w:sz w:val="24"/>
          <w:szCs w:val="24"/>
          <w:lang w:val="sk-SK" w:eastAsia="en-US"/>
        </w:rPr>
        <w:t xml:space="preserve">Často sa stáva, že členovia rodiny majú veľmi negatívny vplyv na dieťa pri dopravnej výchove. Dieťa rýchle postrehne nesprávne prechádzanie cez cestu, prebiehanie cez prechod na červenú a iné nerešpektovanie pravidiel dospelými, ktorých je svedkom. Veľmi zlý príklad dávajú deťom rodičia- vodiči, ktorí sa pri jazde autom a inými dopravným prostriedkom dopúšťajú mnohých chýb a často dieťa od nich počuje i neslušné výrazy o iných účastníkoch cestnej premávky. </w:t>
      </w:r>
    </w:p>
    <w:p w14:paraId="4D6D58C0" w14:textId="1B6B40EE" w:rsidR="00521803" w:rsidRPr="00C67873" w:rsidRDefault="00521803" w:rsidP="00C67873">
      <w:pPr>
        <w:spacing w:after="160" w:line="360" w:lineRule="auto"/>
        <w:ind w:firstLine="708"/>
        <w:jc w:val="both"/>
        <w:rPr>
          <w:rFonts w:eastAsia="Calibri"/>
          <w:sz w:val="24"/>
          <w:szCs w:val="24"/>
          <w:lang w:val="sk-SK" w:eastAsia="en-US"/>
        </w:rPr>
      </w:pPr>
      <w:r w:rsidRPr="00521803">
        <w:rPr>
          <w:rFonts w:eastAsia="Calibri"/>
          <w:sz w:val="24"/>
          <w:szCs w:val="24"/>
          <w:lang w:val="sk-SK" w:eastAsia="en-US"/>
        </w:rPr>
        <w:t>Dopravná výchova v predškolskom veku si vyžaduje odborné vedomosti a metodickú zdatnosť učiteľky s prihliadaním na individuálne osobitosti každého dieťaťa.</w:t>
      </w:r>
    </w:p>
    <w:p w14:paraId="76F2A24D" w14:textId="77777777" w:rsidR="00521803" w:rsidRPr="00521803" w:rsidRDefault="00521803" w:rsidP="00521803">
      <w:pPr>
        <w:spacing w:after="160" w:line="360" w:lineRule="auto"/>
        <w:jc w:val="both"/>
        <w:rPr>
          <w:rFonts w:eastAsia="Calibri"/>
          <w:color w:val="000000" w:themeColor="text1"/>
          <w:sz w:val="24"/>
          <w:szCs w:val="24"/>
          <w:lang w:val="sk-SK" w:eastAsia="en-US"/>
        </w:rPr>
      </w:pPr>
      <w:r w:rsidRPr="00521803">
        <w:rPr>
          <w:rFonts w:eastAsia="Calibri"/>
          <w:b/>
          <w:color w:val="000000" w:themeColor="text1"/>
          <w:sz w:val="24"/>
          <w:szCs w:val="24"/>
          <w:lang w:val="sk-SK" w:eastAsia="en-US"/>
        </w:rPr>
        <w:t>Pieskoviská</w:t>
      </w:r>
    </w:p>
    <w:p w14:paraId="55495B08" w14:textId="77777777" w:rsidR="00521803" w:rsidRPr="00521803" w:rsidRDefault="00521803" w:rsidP="00521803">
      <w:pPr>
        <w:spacing w:after="160" w:line="360" w:lineRule="auto"/>
        <w:ind w:firstLine="708"/>
        <w:jc w:val="both"/>
        <w:rPr>
          <w:rFonts w:eastAsia="Calibri"/>
          <w:sz w:val="24"/>
          <w:szCs w:val="24"/>
          <w:lang w:val="sk-SK" w:eastAsia="en-US"/>
        </w:rPr>
      </w:pPr>
      <w:r w:rsidRPr="00521803">
        <w:rPr>
          <w:rFonts w:eastAsia="Calibri"/>
          <w:sz w:val="24"/>
          <w:szCs w:val="24"/>
          <w:lang w:val="sk-SK" w:eastAsia="en-US"/>
        </w:rPr>
        <w:t xml:space="preserve">Zamestnanci sú povinní dodržiavať Nariadenie vlády SR č. 313/2006 Z. z. z 10. mája 2006 o podrobnostiach a požiadavkách na telovýchovné zariadenia a o náležitostiach, ich prevádzkového poriadku (hygienické požiadavky na pieskoviská, hracie plochy pre deti,...). Vláda SR podľa § 14 písm. j) zákona NR SR č. 126/2006 Z. z., z 2.2. 2006 o verejnom zdravotníctve a o zmene a doplnení niektorých zákonov nariaďuje: </w:t>
      </w:r>
    </w:p>
    <w:p w14:paraId="0C70D66B" w14:textId="6A002DF1" w:rsidR="00521803" w:rsidRPr="00521803" w:rsidRDefault="00521803" w:rsidP="00521803">
      <w:pPr>
        <w:spacing w:after="160" w:line="360" w:lineRule="auto"/>
        <w:jc w:val="both"/>
        <w:rPr>
          <w:rFonts w:eastAsia="Calibri"/>
          <w:sz w:val="24"/>
          <w:szCs w:val="24"/>
          <w:lang w:val="sk-SK" w:eastAsia="en-US"/>
        </w:rPr>
      </w:pPr>
      <w:r w:rsidRPr="00521803">
        <w:rPr>
          <w:rFonts w:eastAsia="Calibri"/>
          <w:sz w:val="24"/>
          <w:szCs w:val="24"/>
          <w:lang w:val="sk-SK" w:eastAsia="en-US"/>
        </w:rPr>
        <w:t xml:space="preserve">§ 6 Čistenie a udržiavanie pieskovísk, hracích, športových a rekreačných plôch, určených pre deti a mládež. </w:t>
      </w:r>
    </w:p>
    <w:p w14:paraId="5FDE89A1" w14:textId="77777777" w:rsidR="00521803" w:rsidRPr="00521803" w:rsidRDefault="00521803" w:rsidP="00521803">
      <w:pPr>
        <w:spacing w:after="160" w:line="360" w:lineRule="auto"/>
        <w:jc w:val="both"/>
        <w:rPr>
          <w:rFonts w:eastAsia="Calibri"/>
          <w:sz w:val="24"/>
          <w:szCs w:val="24"/>
          <w:lang w:val="sk-SK" w:eastAsia="en-US"/>
        </w:rPr>
      </w:pPr>
      <w:r w:rsidRPr="00521803">
        <w:rPr>
          <w:rFonts w:eastAsia="Calibri"/>
          <w:b/>
          <w:bCs/>
          <w:sz w:val="24"/>
          <w:szCs w:val="24"/>
          <w:lang w:val="sk-SK" w:eastAsia="en-US"/>
        </w:rPr>
        <w:t xml:space="preserve">Prevádzkovateľ pieskovísk je povinný: </w:t>
      </w:r>
    </w:p>
    <w:p w14:paraId="7752DF9E" w14:textId="77777777" w:rsidR="00521803" w:rsidRPr="00521803" w:rsidRDefault="00521803" w:rsidP="00521803">
      <w:pPr>
        <w:numPr>
          <w:ilvl w:val="0"/>
          <w:numId w:val="24"/>
        </w:numPr>
        <w:spacing w:after="160" w:line="360" w:lineRule="auto"/>
        <w:contextualSpacing/>
        <w:jc w:val="both"/>
        <w:rPr>
          <w:rFonts w:eastAsia="Calibri"/>
          <w:sz w:val="24"/>
          <w:szCs w:val="24"/>
          <w:lang w:val="sk-SK" w:eastAsia="en-US"/>
        </w:rPr>
      </w:pPr>
      <w:r w:rsidRPr="00521803">
        <w:rPr>
          <w:rFonts w:eastAsia="Calibri"/>
          <w:sz w:val="24"/>
          <w:szCs w:val="24"/>
          <w:lang w:val="sk-SK" w:eastAsia="en-US"/>
        </w:rPr>
        <w:lastRenderedPageBreak/>
        <w:t>pieskovisko najmenej 1x za 2 týždne prekopať, prehrabať, poliať,.. Výmena piesku sa uskutočňuje na začiatku sezóny a v prípade aj v priebehu sezóny,</w:t>
      </w:r>
    </w:p>
    <w:p w14:paraId="4159B373" w14:textId="77777777" w:rsidR="00521803" w:rsidRPr="00521803" w:rsidRDefault="00521803" w:rsidP="00521803">
      <w:pPr>
        <w:numPr>
          <w:ilvl w:val="0"/>
          <w:numId w:val="24"/>
        </w:numPr>
        <w:spacing w:after="160" w:line="360" w:lineRule="auto"/>
        <w:contextualSpacing/>
        <w:jc w:val="both"/>
        <w:rPr>
          <w:rFonts w:eastAsia="Calibri"/>
          <w:sz w:val="24"/>
          <w:szCs w:val="24"/>
          <w:lang w:val="sk-SK" w:eastAsia="en-US"/>
        </w:rPr>
      </w:pPr>
      <w:r w:rsidRPr="00521803">
        <w:rPr>
          <w:rFonts w:eastAsia="Calibri"/>
          <w:sz w:val="24"/>
          <w:szCs w:val="24"/>
          <w:lang w:val="sk-SK" w:eastAsia="en-US"/>
        </w:rPr>
        <w:t>hracie, športové a rekreačné plochy počas sezóny pravidelne čistiť a polievať.</w:t>
      </w:r>
    </w:p>
    <w:p w14:paraId="294610C8" w14:textId="77777777" w:rsidR="00521803" w:rsidRPr="00521803" w:rsidRDefault="00521803" w:rsidP="00521803">
      <w:pPr>
        <w:spacing w:after="160" w:line="360" w:lineRule="auto"/>
        <w:jc w:val="both"/>
        <w:rPr>
          <w:rFonts w:eastAsia="Calibri"/>
          <w:b/>
          <w:bCs/>
          <w:sz w:val="24"/>
          <w:szCs w:val="24"/>
          <w:lang w:val="sk-SK" w:eastAsia="en-US"/>
        </w:rPr>
      </w:pPr>
    </w:p>
    <w:p w14:paraId="7FFE7F80" w14:textId="77777777" w:rsidR="00521803" w:rsidRPr="00521803" w:rsidRDefault="00521803" w:rsidP="00521803">
      <w:pPr>
        <w:spacing w:after="160" w:line="360" w:lineRule="auto"/>
        <w:jc w:val="both"/>
        <w:rPr>
          <w:rFonts w:eastAsia="Calibri"/>
          <w:b/>
          <w:bCs/>
          <w:sz w:val="24"/>
          <w:szCs w:val="24"/>
          <w:lang w:val="sk-SK" w:eastAsia="en-US"/>
        </w:rPr>
      </w:pPr>
      <w:r w:rsidRPr="00521803">
        <w:rPr>
          <w:rFonts w:eastAsia="Calibri"/>
          <w:b/>
          <w:bCs/>
          <w:sz w:val="24"/>
          <w:szCs w:val="24"/>
          <w:lang w:val="sk-SK" w:eastAsia="en-US"/>
        </w:rPr>
        <w:t>Na účel tejto vyhlášky sa sezónou rozumie obdobie od 1. marca do 30. novembra príslušného kalendárneho roka.</w:t>
      </w:r>
    </w:p>
    <w:p w14:paraId="616E5034" w14:textId="77777777" w:rsidR="00521803" w:rsidRPr="00521803" w:rsidRDefault="00521803" w:rsidP="00521803">
      <w:pPr>
        <w:spacing w:after="160" w:line="360" w:lineRule="auto"/>
        <w:jc w:val="both"/>
        <w:rPr>
          <w:rFonts w:eastAsia="Calibri"/>
          <w:b/>
          <w:bCs/>
          <w:i/>
          <w:sz w:val="24"/>
          <w:szCs w:val="24"/>
          <w:lang w:val="sk-SK" w:eastAsia="en-US"/>
        </w:rPr>
      </w:pPr>
      <w:r w:rsidRPr="00521803">
        <w:rPr>
          <w:rFonts w:eastAsia="Calibri"/>
          <w:b/>
          <w:bCs/>
          <w:i/>
          <w:sz w:val="24"/>
          <w:szCs w:val="24"/>
          <w:lang w:val="sk-SK" w:eastAsia="en-US"/>
        </w:rPr>
        <w:t>Nepedagogickí zamestnanci si riadne vedú v písomnej forme evidenciu čistenia a prekopávania pieskovísk v dvojtýždňovom intervale.</w:t>
      </w:r>
    </w:p>
    <w:p w14:paraId="6007BAB9" w14:textId="77777777" w:rsidR="00521803" w:rsidRPr="00521803" w:rsidRDefault="00521803" w:rsidP="00521803">
      <w:pPr>
        <w:spacing w:line="360" w:lineRule="auto"/>
        <w:jc w:val="center"/>
        <w:rPr>
          <w:b/>
          <w:bCs/>
          <w:sz w:val="28"/>
          <w:szCs w:val="28"/>
          <w:u w:val="single"/>
        </w:rPr>
      </w:pPr>
      <w:r w:rsidRPr="00521803">
        <w:rPr>
          <w:b/>
          <w:bCs/>
          <w:sz w:val="28"/>
          <w:szCs w:val="28"/>
          <w:u w:val="single"/>
        </w:rPr>
        <w:t>ÚRAZY DETÍ</w:t>
      </w:r>
    </w:p>
    <w:p w14:paraId="23933143" w14:textId="77777777" w:rsidR="00521803" w:rsidRPr="00521803" w:rsidRDefault="00521803" w:rsidP="00521803">
      <w:pPr>
        <w:tabs>
          <w:tab w:val="left" w:pos="851"/>
        </w:tabs>
        <w:spacing w:after="120" w:line="360" w:lineRule="auto"/>
        <w:jc w:val="both"/>
        <w:rPr>
          <w:b/>
          <w:sz w:val="24"/>
          <w:szCs w:val="24"/>
          <w:lang w:val="sk-SK"/>
        </w:rPr>
      </w:pPr>
      <w:r w:rsidRPr="00521803">
        <w:rPr>
          <w:bCs/>
          <w:sz w:val="24"/>
          <w:szCs w:val="24"/>
          <w:lang w:val="sk-SK"/>
        </w:rPr>
        <w:tab/>
        <w:t>Ak dieťa utrpí úraz, ktorý nie je potrebné ošetriť lekárom, ošetrí ho učiteľka obvyklým spôsobom. Úraz a spôsob ošetrenia zaeviduje v zošite školských úrazov. Zároveň ho  zaeviduje aj v rannom filtri. Záznam dá  následne podpísať rodičovi</w:t>
      </w:r>
      <w:r w:rsidRPr="00521803">
        <w:rPr>
          <w:bCs/>
          <w:color w:val="FF0000"/>
          <w:sz w:val="24"/>
          <w:szCs w:val="24"/>
          <w:lang w:val="sk-SK"/>
        </w:rPr>
        <w:t xml:space="preserve">. </w:t>
      </w:r>
      <w:r w:rsidRPr="00521803">
        <w:rPr>
          <w:bCs/>
          <w:sz w:val="24"/>
          <w:szCs w:val="24"/>
          <w:lang w:val="sk-SK"/>
        </w:rPr>
        <w:t>V prípade akéhokoľvek  udretia, buchnutia, úrazu hlavy učiteľka kontaktuje zákonného zástupcu a stručne mu opíše situáciu a stav dieťaťa. Zákonný zástupca sa  rozhodne či si dieťa príde neodkladne prevziať alebo  nie. To, že  kontaktovala zákonného zástupcu  zaeviduje  do ranného filtra v prípade vážnejšieho poranenia aj do zošita  školských úrazov. Ak dieťa utrpí úraz, ktorý si vyžaduje ošetrenie lekárom, službukonajúca učiteľka sa ihneď skontaktuje s rodičom, s ktorým sa dohodne na ďalšom postupe. Ak je rodič nezastihnuteľný, odvedie dieťa na lekárske ošetrenie zdravotníckym vozidlom príp. taxislužbou. Zabezpečí odovzdanie lekárskeho záznamu o ošetrení úrazu rodičovi dieťaťa. V prípade úrazu, ktorý ohrozuje život dieťaťa učiteľka požiada o privolanie rýchlej zdravotnej pomoci a rodičov hociktorú zamestnankyňu a súčasne dáva dieťaťu prvú pomoc. Ak dieťa potrebuje ošetrenie v nemocnici, učiteľka ho sprevádza až do príchodu rodičov.</w:t>
      </w:r>
      <w:r w:rsidRPr="00521803">
        <w:rPr>
          <w:b/>
          <w:sz w:val="24"/>
          <w:szCs w:val="24"/>
          <w:lang w:val="sk-SK"/>
        </w:rPr>
        <w:t xml:space="preserve"> </w:t>
      </w:r>
    </w:p>
    <w:p w14:paraId="60D599F3" w14:textId="77777777" w:rsidR="00521803" w:rsidRPr="00521803" w:rsidRDefault="00521803" w:rsidP="00521803">
      <w:pPr>
        <w:tabs>
          <w:tab w:val="left" w:pos="851"/>
        </w:tabs>
        <w:spacing w:after="120" w:line="360" w:lineRule="auto"/>
        <w:jc w:val="both"/>
        <w:rPr>
          <w:b/>
          <w:sz w:val="24"/>
          <w:szCs w:val="24"/>
          <w:lang w:val="sk-SK"/>
        </w:rPr>
      </w:pPr>
    </w:p>
    <w:p w14:paraId="7D7FEB78" w14:textId="77777777" w:rsidR="00521803" w:rsidRPr="00521803" w:rsidRDefault="00521803" w:rsidP="00521803">
      <w:pPr>
        <w:tabs>
          <w:tab w:val="left" w:pos="851"/>
        </w:tabs>
        <w:spacing w:after="120" w:line="360" w:lineRule="auto"/>
        <w:jc w:val="both"/>
        <w:rPr>
          <w:sz w:val="24"/>
          <w:szCs w:val="24"/>
          <w:lang w:val="sk-SK"/>
        </w:rPr>
      </w:pPr>
      <w:r w:rsidRPr="00521803">
        <w:rPr>
          <w:b/>
          <w:sz w:val="24"/>
          <w:szCs w:val="24"/>
          <w:lang w:val="sk-SK"/>
        </w:rPr>
        <w:t>Postup zamestnancov pri evidencii úrazov detí</w:t>
      </w:r>
      <w:r w:rsidRPr="00521803">
        <w:rPr>
          <w:sz w:val="24"/>
          <w:szCs w:val="24"/>
          <w:lang w:val="sk-SK"/>
        </w:rPr>
        <w:t>:</w:t>
      </w:r>
    </w:p>
    <w:p w14:paraId="2F7965E3" w14:textId="77777777" w:rsidR="00521803" w:rsidRPr="00521803" w:rsidRDefault="00521803" w:rsidP="00521803">
      <w:pPr>
        <w:tabs>
          <w:tab w:val="left" w:pos="851"/>
        </w:tabs>
        <w:spacing w:after="120" w:line="360" w:lineRule="auto"/>
        <w:jc w:val="both"/>
        <w:rPr>
          <w:sz w:val="24"/>
          <w:szCs w:val="24"/>
          <w:lang w:val="sk-SK"/>
        </w:rPr>
      </w:pPr>
      <w:r w:rsidRPr="00521803">
        <w:rPr>
          <w:sz w:val="24"/>
          <w:szCs w:val="24"/>
          <w:lang w:val="sk-SK"/>
        </w:rPr>
        <w:t>Škola vedie knihu evidencie registrovaných a neregistrovaných  školských úrazov</w:t>
      </w:r>
    </w:p>
    <w:p w14:paraId="5F4682B7" w14:textId="77777777" w:rsidR="00521803" w:rsidRPr="00521803" w:rsidRDefault="00521803" w:rsidP="00521803">
      <w:pPr>
        <w:tabs>
          <w:tab w:val="left" w:pos="851"/>
        </w:tabs>
        <w:spacing w:after="120" w:line="360" w:lineRule="auto"/>
        <w:jc w:val="both"/>
        <w:rPr>
          <w:sz w:val="24"/>
          <w:szCs w:val="24"/>
          <w:lang w:val="sk-SK"/>
        </w:rPr>
      </w:pPr>
    </w:p>
    <w:p w14:paraId="2F118ABC" w14:textId="77777777" w:rsidR="00521803" w:rsidRPr="00521803" w:rsidRDefault="00521803" w:rsidP="00521803">
      <w:pPr>
        <w:tabs>
          <w:tab w:val="left" w:pos="851"/>
        </w:tabs>
        <w:spacing w:after="120" w:line="360" w:lineRule="auto"/>
        <w:jc w:val="both"/>
        <w:rPr>
          <w:b/>
          <w:bCs/>
          <w:i/>
          <w:iCs/>
          <w:sz w:val="24"/>
          <w:szCs w:val="24"/>
          <w:lang w:val="sk-SK"/>
        </w:rPr>
      </w:pPr>
      <w:r w:rsidRPr="00521803">
        <w:rPr>
          <w:b/>
          <w:bCs/>
          <w:i/>
          <w:iCs/>
          <w:sz w:val="24"/>
          <w:szCs w:val="24"/>
          <w:lang w:val="sk-SK"/>
        </w:rPr>
        <w:t>Evidencia obsahuje:</w:t>
      </w:r>
    </w:p>
    <w:p w14:paraId="4F04297C" w14:textId="77777777" w:rsidR="00521803" w:rsidRPr="00521803" w:rsidRDefault="00521803" w:rsidP="00521803">
      <w:pPr>
        <w:numPr>
          <w:ilvl w:val="0"/>
          <w:numId w:val="10"/>
        </w:numPr>
        <w:spacing w:after="120" w:line="360" w:lineRule="auto"/>
        <w:jc w:val="both"/>
        <w:rPr>
          <w:sz w:val="24"/>
          <w:szCs w:val="24"/>
          <w:lang w:val="sk-SK"/>
        </w:rPr>
      </w:pPr>
      <w:r w:rsidRPr="00521803">
        <w:rPr>
          <w:sz w:val="24"/>
          <w:szCs w:val="24"/>
          <w:lang w:val="sk-SK"/>
        </w:rPr>
        <w:t>meno a priezvisko dieťaťa,</w:t>
      </w:r>
    </w:p>
    <w:p w14:paraId="6DB8560E" w14:textId="77777777" w:rsidR="00521803" w:rsidRPr="00521803" w:rsidRDefault="00521803" w:rsidP="00521803">
      <w:pPr>
        <w:numPr>
          <w:ilvl w:val="0"/>
          <w:numId w:val="10"/>
        </w:numPr>
        <w:spacing w:after="120" w:line="360" w:lineRule="auto"/>
        <w:jc w:val="both"/>
        <w:rPr>
          <w:sz w:val="24"/>
          <w:szCs w:val="24"/>
          <w:lang w:val="sk-SK"/>
        </w:rPr>
      </w:pPr>
      <w:r w:rsidRPr="00521803">
        <w:rPr>
          <w:sz w:val="24"/>
          <w:szCs w:val="24"/>
          <w:lang w:val="sk-SK"/>
        </w:rPr>
        <w:lastRenderedPageBreak/>
        <w:t>deň, hodinu, charakter úrazu, miesto keď došlo k úrazu, skutočný popis ako k úrazu došlo,</w:t>
      </w:r>
    </w:p>
    <w:p w14:paraId="53CA5963" w14:textId="77777777" w:rsidR="00521803" w:rsidRPr="00521803" w:rsidRDefault="00521803" w:rsidP="00521803">
      <w:pPr>
        <w:numPr>
          <w:ilvl w:val="0"/>
          <w:numId w:val="10"/>
        </w:numPr>
        <w:spacing w:after="120" w:line="360" w:lineRule="auto"/>
        <w:jc w:val="both"/>
        <w:rPr>
          <w:sz w:val="24"/>
          <w:szCs w:val="24"/>
          <w:lang w:val="sk-SK"/>
        </w:rPr>
      </w:pPr>
      <w:r w:rsidRPr="00521803">
        <w:rPr>
          <w:sz w:val="24"/>
          <w:szCs w:val="24"/>
          <w:lang w:val="sk-SK"/>
        </w:rPr>
        <w:t>svedkov úrazu, meno a priezvisko pedagogického zamestnanca ,ktorý vykonával dozor v čase, vzniku úrazu, dátum zapísania úrazu do evidencie,</w:t>
      </w:r>
    </w:p>
    <w:p w14:paraId="14D40003" w14:textId="77777777" w:rsidR="00521803" w:rsidRPr="00521803" w:rsidRDefault="00521803" w:rsidP="00521803">
      <w:pPr>
        <w:numPr>
          <w:ilvl w:val="0"/>
          <w:numId w:val="10"/>
        </w:numPr>
        <w:spacing w:after="120" w:line="360" w:lineRule="auto"/>
        <w:jc w:val="both"/>
        <w:rPr>
          <w:sz w:val="24"/>
          <w:szCs w:val="24"/>
          <w:lang w:val="sk-SK"/>
        </w:rPr>
      </w:pPr>
      <w:r w:rsidRPr="00521803">
        <w:rPr>
          <w:sz w:val="24"/>
          <w:szCs w:val="24"/>
          <w:lang w:val="sk-SK"/>
        </w:rPr>
        <w:t>počet vymeškaných dní  z dôvodu úrazu,</w:t>
      </w:r>
    </w:p>
    <w:p w14:paraId="24112CC9" w14:textId="77777777" w:rsidR="00521803" w:rsidRPr="00521803" w:rsidRDefault="00521803" w:rsidP="00521803">
      <w:pPr>
        <w:numPr>
          <w:ilvl w:val="0"/>
          <w:numId w:val="10"/>
        </w:numPr>
        <w:spacing w:after="120" w:line="360" w:lineRule="auto"/>
        <w:jc w:val="both"/>
        <w:rPr>
          <w:sz w:val="24"/>
          <w:szCs w:val="24"/>
          <w:lang w:val="sk-SK"/>
        </w:rPr>
      </w:pPr>
      <w:r w:rsidRPr="00521803">
        <w:rPr>
          <w:sz w:val="24"/>
          <w:szCs w:val="24"/>
          <w:lang w:val="sk-SK"/>
        </w:rPr>
        <w:t>zdravotnú poisťovňu postihnutého dieťaťa,</w:t>
      </w:r>
    </w:p>
    <w:p w14:paraId="41EFEF9D" w14:textId="77777777" w:rsidR="00521803" w:rsidRPr="00521803" w:rsidRDefault="00521803" w:rsidP="00521803">
      <w:pPr>
        <w:numPr>
          <w:ilvl w:val="0"/>
          <w:numId w:val="10"/>
        </w:numPr>
        <w:spacing w:after="120" w:line="360" w:lineRule="auto"/>
        <w:jc w:val="both"/>
        <w:rPr>
          <w:sz w:val="24"/>
          <w:szCs w:val="24"/>
          <w:lang w:val="sk-SK"/>
        </w:rPr>
      </w:pPr>
      <w:r w:rsidRPr="00521803">
        <w:rPr>
          <w:sz w:val="24"/>
          <w:szCs w:val="24"/>
          <w:lang w:val="sk-SK"/>
        </w:rPr>
        <w:t>zariadenie v ktorom bolo vykonané ošetrenie úrazu.</w:t>
      </w:r>
    </w:p>
    <w:p w14:paraId="2CC836A6" w14:textId="77777777" w:rsidR="00521803" w:rsidRPr="00521803" w:rsidRDefault="00521803" w:rsidP="00521803">
      <w:pPr>
        <w:tabs>
          <w:tab w:val="left" w:pos="851"/>
        </w:tabs>
        <w:spacing w:after="120" w:line="360" w:lineRule="auto"/>
        <w:ind w:left="283"/>
        <w:jc w:val="both"/>
        <w:rPr>
          <w:sz w:val="24"/>
          <w:szCs w:val="24"/>
          <w:lang w:val="sk-SK"/>
        </w:rPr>
      </w:pPr>
    </w:p>
    <w:p w14:paraId="17E54544" w14:textId="77777777" w:rsidR="00521803" w:rsidRPr="00521803" w:rsidRDefault="00521803" w:rsidP="00521803">
      <w:pPr>
        <w:tabs>
          <w:tab w:val="left" w:pos="851"/>
        </w:tabs>
        <w:spacing w:after="120" w:line="360" w:lineRule="auto"/>
        <w:jc w:val="both"/>
        <w:rPr>
          <w:sz w:val="24"/>
          <w:szCs w:val="24"/>
          <w:lang w:val="sk-SK"/>
        </w:rPr>
      </w:pPr>
      <w:r w:rsidRPr="00521803">
        <w:rPr>
          <w:sz w:val="24"/>
          <w:szCs w:val="24"/>
          <w:lang w:val="sk-SK"/>
        </w:rPr>
        <w:tab/>
        <w:t>Údaje z evidencie sa využívajú pri spisovaní záznamu o registrovanom školskom úraze v prípade, ak sa následky prejavia neskôr.</w:t>
      </w:r>
    </w:p>
    <w:p w14:paraId="519EF5B4" w14:textId="77777777" w:rsidR="00521803" w:rsidRPr="00521803" w:rsidRDefault="00521803" w:rsidP="00521803">
      <w:pPr>
        <w:tabs>
          <w:tab w:val="left" w:pos="851"/>
        </w:tabs>
        <w:spacing w:after="120" w:line="360" w:lineRule="auto"/>
        <w:jc w:val="both"/>
        <w:rPr>
          <w:sz w:val="24"/>
          <w:szCs w:val="24"/>
          <w:lang w:val="sk-SK"/>
        </w:rPr>
      </w:pPr>
      <w:r w:rsidRPr="00521803">
        <w:rPr>
          <w:sz w:val="24"/>
          <w:szCs w:val="24"/>
          <w:lang w:val="sk-SK"/>
        </w:rPr>
        <w:tab/>
        <w:t>Záznam do knihy evidencie úrazov spisuje pedagogický zamestnanec, ktorý vykonával v čase úrazu nad dieťaťom dozor. Ak to nie je možné, záznam spíše triedny učiteľ dieťaťa. Ak ani to nie je možné záznam spíše zamestnanec , ktorého poverí riaditeľ školy. Záznam do knihy evidencie vykoná zamestnanec v deň úrazu. Ak dieťa chýba menej ako 4 dni tento úraz sa považuje za neregistrovaný školský úraz. Ak dieťa z dôvodu školského úrazu chýba v škole na základe stanoviska ošetrujúceho lekára viac ako 3 dni (teda 4 a viac) považuje sa to za registrovaný školský úraz. Škola spisuje záznam o registrovanom školskom úraze najneskôr do 4 dní po oznámení vzniku registrovaného školského úrazu. Záznam  o vzniku registrovaného školského úrazu spisuje podľa vzoru pedagogický zamestnanec, ktorý vykonával v čase dozoru nad dieťaťom dozor. Ak to nie je možné , záznam spíše triedny učiteľ, ktorý úraz zaevidoval a to najneskôr do 7  kalendárnych dní odo dňa vzniku úrazu. Záznam podpíše zákonný zástupca dieťaťa, učiteľka, ktorá záznam spísala riaditeľka školy. Zamestnanec podpisujúci záznam pozve k spísaniu záznamu zákonného zástupcu dieťaťa. Riaditeľka , alebo zástupkyňa  školy je povinná do 7 kalendárnych dní od vzniku každého školského úrazu zaevidovať ho prostredníctvom webovej aplikácie Úr(MŠ SR ) 1-01 sledujúcej štatistiku úrazov na školách. Záznam o registrovanom školskom úraze dostanú zákonný zástupca dieťaťa, škola technik BOZP.</w:t>
      </w:r>
    </w:p>
    <w:p w14:paraId="77A28D15" w14:textId="40AF9A9C" w:rsidR="00521803" w:rsidRPr="00521803" w:rsidRDefault="00521803" w:rsidP="00521803">
      <w:pPr>
        <w:tabs>
          <w:tab w:val="left" w:pos="851"/>
        </w:tabs>
        <w:spacing w:after="120" w:line="360" w:lineRule="auto"/>
        <w:jc w:val="both"/>
        <w:rPr>
          <w:b/>
          <w:bCs/>
          <w:sz w:val="24"/>
          <w:szCs w:val="24"/>
          <w:lang w:val="sk-SK"/>
        </w:rPr>
      </w:pPr>
    </w:p>
    <w:p w14:paraId="320B5AA3" w14:textId="77777777" w:rsidR="00521803" w:rsidRPr="00521803" w:rsidRDefault="00521803" w:rsidP="00521803">
      <w:pPr>
        <w:tabs>
          <w:tab w:val="left" w:pos="851"/>
        </w:tabs>
        <w:spacing w:after="120" w:line="360" w:lineRule="auto"/>
        <w:jc w:val="center"/>
        <w:rPr>
          <w:b/>
          <w:bCs/>
          <w:sz w:val="28"/>
          <w:szCs w:val="28"/>
          <w:u w:val="single"/>
          <w:lang w:val="sk-SK"/>
        </w:rPr>
      </w:pPr>
      <w:r w:rsidRPr="00521803">
        <w:rPr>
          <w:b/>
          <w:bCs/>
          <w:sz w:val="28"/>
          <w:szCs w:val="28"/>
          <w:u w:val="single"/>
          <w:lang w:val="sk-SK"/>
        </w:rPr>
        <w:t xml:space="preserve">PODMIENKY ZAOBCHÁDZANIA S MAJETKOM </w:t>
      </w:r>
    </w:p>
    <w:p w14:paraId="78A0EA5D" w14:textId="77777777" w:rsidR="00521803" w:rsidRPr="00521803" w:rsidRDefault="00521803" w:rsidP="00521803">
      <w:pPr>
        <w:tabs>
          <w:tab w:val="left" w:pos="851"/>
        </w:tabs>
        <w:spacing w:after="120" w:line="360" w:lineRule="auto"/>
        <w:jc w:val="center"/>
        <w:rPr>
          <w:b/>
          <w:bCs/>
          <w:sz w:val="28"/>
          <w:szCs w:val="28"/>
          <w:u w:val="single"/>
          <w:lang w:val="sk-SK"/>
        </w:rPr>
      </w:pPr>
      <w:r w:rsidRPr="00521803">
        <w:rPr>
          <w:b/>
          <w:bCs/>
          <w:sz w:val="28"/>
          <w:szCs w:val="28"/>
          <w:u w:val="single"/>
          <w:lang w:val="sk-SK"/>
        </w:rPr>
        <w:t>MATERSKEJ ŠKOLY</w:t>
      </w:r>
    </w:p>
    <w:p w14:paraId="504BF91B" w14:textId="77777777" w:rsidR="00521803" w:rsidRPr="00521803" w:rsidRDefault="00521803" w:rsidP="00521803">
      <w:pPr>
        <w:spacing w:after="120" w:line="360" w:lineRule="auto"/>
        <w:ind w:firstLine="708"/>
        <w:jc w:val="both"/>
        <w:rPr>
          <w:sz w:val="24"/>
          <w:szCs w:val="24"/>
          <w:lang w:val="sk-SK"/>
        </w:rPr>
      </w:pPr>
      <w:r w:rsidRPr="00521803">
        <w:rPr>
          <w:sz w:val="24"/>
          <w:szCs w:val="24"/>
        </w:rPr>
        <w:lastRenderedPageBreak/>
        <w:t xml:space="preserve">Vchody do materskej školy sú zaistené bezpečnostnými zámkami. Kľúč od budovy má riaditeľka, zástupkyňa školy plus štyri prevádzkové pracovníčky, ktoré odomykajú a uzamkýnajú budovu. V budove materskej školy je zakázaný akýkoľvek pohyb cudzej osoby bez sprievodu zamestnanca školy. Pri odchode z triedy je učiteľka povinná prekontrolovať uzatvorenie okien. Jednotliví zamestnanci zodpovedajú za pridelený inventár, ktorý majú v triede. Ďalšie práva a povinnosti súvisiace s ochranou majetku si zamestnanci plnia v zmysle náplni práce. Osobné veci si zamestnanci odkladajú na určené uzamykateľné miesto. Po skončení prevádzky priestory skontroluje a uzamkne poverená prevádzková pracovníčka. </w:t>
      </w:r>
      <w:r w:rsidRPr="00521803">
        <w:rPr>
          <w:sz w:val="24"/>
          <w:szCs w:val="24"/>
          <w:lang w:val="sk-SK"/>
        </w:rPr>
        <w:t>Materská škola má nainštalovaný bezpečnostný alarm, ktorý kóduje pred a po ukončení prevádzky materskej  školy  prevádzková zamestnankyňa, alebo na poverenie riaditeľky PZ . Bezpečnostný alarm zabezpečuje prevenciu pred násilným vlámaním do areálu  materskej školy.</w:t>
      </w:r>
    </w:p>
    <w:p w14:paraId="0DA05C73" w14:textId="77777777" w:rsidR="00521803" w:rsidRPr="00521803" w:rsidRDefault="00521803" w:rsidP="00521803">
      <w:pPr>
        <w:spacing w:after="160" w:line="360" w:lineRule="auto"/>
        <w:jc w:val="center"/>
        <w:rPr>
          <w:rFonts w:eastAsia="Calibri"/>
          <w:sz w:val="24"/>
          <w:szCs w:val="24"/>
          <w:lang w:val="sk-SK" w:eastAsia="en-US"/>
        </w:rPr>
      </w:pPr>
      <w:r w:rsidRPr="00521803">
        <w:rPr>
          <w:rFonts w:eastAsia="Calibri"/>
          <w:b/>
          <w:bCs/>
          <w:sz w:val="24"/>
          <w:szCs w:val="24"/>
          <w:lang w:val="sk-SK" w:eastAsia="en-US"/>
        </w:rPr>
        <w:t>V BUDOVE MATERSKEJ ŠKOLY JE BEZ SPRIEVODU ZAMESTNANCA ŠKOLY ZAKÁZANÝ AKÝKOĽVEK POBYT CUDZEJ OSOBY!</w:t>
      </w:r>
    </w:p>
    <w:p w14:paraId="49CC0E70" w14:textId="5B82422E" w:rsidR="00521803" w:rsidRPr="00521803" w:rsidRDefault="00521803" w:rsidP="00C67873">
      <w:pPr>
        <w:spacing w:after="160" w:line="360" w:lineRule="auto"/>
        <w:ind w:firstLine="708"/>
        <w:jc w:val="both"/>
        <w:rPr>
          <w:rFonts w:eastAsia="Calibri"/>
          <w:sz w:val="24"/>
          <w:szCs w:val="24"/>
          <w:lang w:val="sk-SK" w:eastAsia="en-US"/>
        </w:rPr>
      </w:pPr>
      <w:r w:rsidRPr="00521803">
        <w:rPr>
          <w:rFonts w:eastAsia="Calibri"/>
          <w:sz w:val="24"/>
          <w:szCs w:val="24"/>
          <w:lang w:val="sk-SK" w:eastAsia="en-US"/>
        </w:rPr>
        <w:t xml:space="preserve">V rámci bezpečnosti a ochrany zdravia detí sú ich zákonní zástupcovia spoluzodpovední za zatváranie vchodových dverí, nevpúšťanie do budovy podozrivé a neznáme osoby a pri podozrení sú povinní upozorniť zamestnancov materskej školy na danú skutočnosť. Po ukončení prevádzky materskej školy službukonajúca učiteľka je povinná odložiť didaktickú techniku na uzamykateľné vopred dohodnuté miesto. Pri odchode z triedy učiteľka prekontroluje uzatvorenie okien a dverí, následne ešte raz službukonajúca nepedagogická zamestnankyňa. Všetci zamestnanci materskej školy zodpovedajú za inventár materskej školy, chránia ho pred poškodením. Ďalšie práva a povinnosti súvisiace s ochranou majetku školy si zamestnanci plnia v zmysle pracovnej náplne. Osobné veci si všetci odkladajú na určené uzamykateľné miesto. Po ukončení prevádzky materskej školy všetky priestory skontroluje a uzamkne nepedagogický zamestnanec, ktorý má službu. </w:t>
      </w:r>
    </w:p>
    <w:p w14:paraId="3452C62A" w14:textId="77777777" w:rsidR="00521803" w:rsidRPr="00521803" w:rsidRDefault="00521803" w:rsidP="00521803">
      <w:pPr>
        <w:spacing w:after="120" w:line="360" w:lineRule="auto"/>
        <w:jc w:val="both"/>
        <w:rPr>
          <w:b/>
          <w:sz w:val="24"/>
          <w:szCs w:val="24"/>
        </w:rPr>
      </w:pPr>
      <w:r w:rsidRPr="00521803">
        <w:rPr>
          <w:b/>
          <w:sz w:val="24"/>
          <w:szCs w:val="24"/>
        </w:rPr>
        <w:t>Predchádzanie mimoriadnym udalostiam a haváriám</w:t>
      </w:r>
    </w:p>
    <w:p w14:paraId="66890D2D" w14:textId="77777777" w:rsidR="00521803" w:rsidRPr="00521803" w:rsidRDefault="00521803" w:rsidP="00521803">
      <w:pPr>
        <w:numPr>
          <w:ilvl w:val="0"/>
          <w:numId w:val="81"/>
        </w:numPr>
        <w:spacing w:after="120" w:line="360" w:lineRule="auto"/>
        <w:contextualSpacing/>
        <w:jc w:val="both"/>
        <w:rPr>
          <w:rFonts w:eastAsia="Calibri"/>
          <w:sz w:val="24"/>
          <w:szCs w:val="24"/>
          <w:lang w:val="sk-SK" w:eastAsia="en-US"/>
        </w:rPr>
      </w:pPr>
      <w:r w:rsidRPr="00521803">
        <w:rPr>
          <w:rFonts w:eastAsia="Calibri"/>
          <w:sz w:val="24"/>
          <w:szCs w:val="24"/>
          <w:lang w:val="sk-SK" w:eastAsia="en-US"/>
        </w:rPr>
        <w:t>Priebežne sledovať technickú úroveň a vybavenie priestorov budovy, skladov a komunikácií, rozvodov plynu, vody a kanalizácie, strojov, prístrojov a elektrických zariadení a nahlasovať poruchy aj písomne do zošita údržby.</w:t>
      </w:r>
    </w:p>
    <w:p w14:paraId="32CB61F9" w14:textId="77777777" w:rsidR="00521803" w:rsidRPr="00521803" w:rsidRDefault="00521803" w:rsidP="00521803">
      <w:pPr>
        <w:numPr>
          <w:ilvl w:val="0"/>
          <w:numId w:val="81"/>
        </w:numPr>
        <w:spacing w:after="120" w:line="360" w:lineRule="auto"/>
        <w:contextualSpacing/>
        <w:jc w:val="both"/>
        <w:rPr>
          <w:rFonts w:eastAsia="Calibri"/>
          <w:sz w:val="24"/>
          <w:szCs w:val="24"/>
          <w:lang w:val="sk-SK" w:eastAsia="en-US"/>
        </w:rPr>
      </w:pPr>
      <w:r w:rsidRPr="00521803">
        <w:rPr>
          <w:rFonts w:eastAsia="Calibri"/>
          <w:sz w:val="24"/>
          <w:szCs w:val="24"/>
          <w:lang w:val="sk-SK" w:eastAsia="en-US"/>
        </w:rPr>
        <w:t>Vykonávať vstupné a periodické školenia zamestnancov z bezpečnostných, hygienických a protipožiarnych predpisov (spolupráca so zamestnávateľom, zriaďovateľom).</w:t>
      </w:r>
    </w:p>
    <w:p w14:paraId="3F7A5324" w14:textId="77777777" w:rsidR="00521803" w:rsidRPr="00521803" w:rsidRDefault="00521803" w:rsidP="00521803">
      <w:pPr>
        <w:numPr>
          <w:ilvl w:val="0"/>
          <w:numId w:val="81"/>
        </w:numPr>
        <w:spacing w:after="120" w:line="360" w:lineRule="auto"/>
        <w:contextualSpacing/>
        <w:jc w:val="both"/>
        <w:rPr>
          <w:rFonts w:eastAsia="Calibri"/>
          <w:sz w:val="24"/>
          <w:szCs w:val="24"/>
          <w:lang w:val="sk-SK" w:eastAsia="en-US"/>
        </w:rPr>
      </w:pPr>
      <w:r w:rsidRPr="00521803">
        <w:rPr>
          <w:rFonts w:eastAsia="Calibri"/>
          <w:sz w:val="24"/>
          <w:szCs w:val="24"/>
          <w:lang w:val="sk-SK" w:eastAsia="en-US"/>
        </w:rPr>
        <w:lastRenderedPageBreak/>
        <w:t>Zabezpečiť používanie symbolov a signálov na zaistenie BOZP a o nebezpečenstvách informovať všetkých zamestnancov.</w:t>
      </w:r>
    </w:p>
    <w:p w14:paraId="52D46312" w14:textId="77777777" w:rsidR="00521803" w:rsidRPr="00521803" w:rsidRDefault="00521803" w:rsidP="00521803">
      <w:pPr>
        <w:numPr>
          <w:ilvl w:val="0"/>
          <w:numId w:val="81"/>
        </w:numPr>
        <w:spacing w:after="120" w:line="360" w:lineRule="auto"/>
        <w:contextualSpacing/>
        <w:jc w:val="both"/>
        <w:rPr>
          <w:rFonts w:eastAsia="Calibri"/>
          <w:sz w:val="24"/>
          <w:szCs w:val="24"/>
          <w:lang w:val="sk-SK" w:eastAsia="en-US"/>
        </w:rPr>
      </w:pPr>
      <w:r w:rsidRPr="00521803">
        <w:rPr>
          <w:rFonts w:eastAsia="Calibri"/>
          <w:sz w:val="24"/>
          <w:szCs w:val="24"/>
          <w:lang w:val="sk-SK" w:eastAsia="en-US"/>
        </w:rPr>
        <w:t>Podľa prílohy traumatologického plánu dodržiavať poplachové smernice pri úraze (doplnenie lekárničiek, osveta pri poskytovaní prvej pomoci, zabezpečenie rýchlej lekárskej pomoci, prípadnej evakuácie).</w:t>
      </w:r>
    </w:p>
    <w:p w14:paraId="38E97EF5" w14:textId="77777777" w:rsidR="00521803" w:rsidRPr="00521803" w:rsidRDefault="00521803" w:rsidP="00521803">
      <w:pPr>
        <w:numPr>
          <w:ilvl w:val="0"/>
          <w:numId w:val="81"/>
        </w:numPr>
        <w:spacing w:after="120" w:line="360" w:lineRule="auto"/>
        <w:contextualSpacing/>
        <w:jc w:val="both"/>
        <w:rPr>
          <w:rFonts w:eastAsia="Calibri"/>
          <w:sz w:val="24"/>
          <w:szCs w:val="24"/>
          <w:lang w:val="sk-SK" w:eastAsia="en-US"/>
        </w:rPr>
      </w:pPr>
      <w:r w:rsidRPr="00521803">
        <w:rPr>
          <w:rFonts w:eastAsia="Calibri"/>
          <w:sz w:val="24"/>
          <w:szCs w:val="24"/>
          <w:lang w:val="sk-SK" w:eastAsia="en-US"/>
        </w:rPr>
        <w:t>Spracovať osobitný náčrt umiestnenia lekárničiek a prostriedkov prvej pomoci so zoznamom poverených osôb, ktorým bolo zariadenie zverené.</w:t>
      </w:r>
    </w:p>
    <w:p w14:paraId="70B8598A" w14:textId="77777777" w:rsidR="00521803" w:rsidRPr="00521803" w:rsidRDefault="00521803" w:rsidP="00521803">
      <w:pPr>
        <w:numPr>
          <w:ilvl w:val="0"/>
          <w:numId w:val="81"/>
        </w:numPr>
        <w:spacing w:after="120" w:line="360" w:lineRule="auto"/>
        <w:contextualSpacing/>
        <w:jc w:val="both"/>
        <w:rPr>
          <w:rFonts w:eastAsia="Calibri"/>
          <w:sz w:val="24"/>
          <w:szCs w:val="24"/>
          <w:lang w:val="sk-SK" w:eastAsia="en-US"/>
        </w:rPr>
      </w:pPr>
      <w:r w:rsidRPr="00521803">
        <w:rPr>
          <w:rFonts w:eastAsia="Calibri"/>
          <w:sz w:val="24"/>
          <w:szCs w:val="24"/>
          <w:lang w:val="sk-SK" w:eastAsia="en-US"/>
        </w:rPr>
        <w:t>Dodržiavať predpisy PO (o skladovaní horľavých látok a manipulácie s nimi, označenie pracovísk a priestorov...) a zabezpečiť funkčnosť požiarno-technických zariadení a požiarnych vodovodov(z preventívnej prehliadky vyhotoviť záznam do požiarnej knihy s uvedením zistených nedostatkov a spôsobe ich odstránenia, termínom...).</w:t>
      </w:r>
    </w:p>
    <w:p w14:paraId="6B4FE97C" w14:textId="77777777" w:rsidR="00521803" w:rsidRPr="00521803" w:rsidRDefault="00521803" w:rsidP="00521803">
      <w:pPr>
        <w:numPr>
          <w:ilvl w:val="0"/>
          <w:numId w:val="81"/>
        </w:numPr>
        <w:spacing w:after="120" w:line="360" w:lineRule="auto"/>
        <w:contextualSpacing/>
        <w:jc w:val="both"/>
        <w:rPr>
          <w:rFonts w:eastAsia="Calibri"/>
          <w:sz w:val="24"/>
          <w:szCs w:val="24"/>
          <w:lang w:val="sk-SK" w:eastAsia="en-US"/>
        </w:rPr>
      </w:pPr>
      <w:r w:rsidRPr="00521803">
        <w:rPr>
          <w:rFonts w:eastAsia="Calibri"/>
          <w:sz w:val="24"/>
          <w:szCs w:val="24"/>
          <w:lang w:val="sk-SK" w:eastAsia="en-US"/>
        </w:rPr>
        <w:t>Poznať a dodržiavať Požiarny štatút školy a požiarne smernice zo Školského poriadku materskej školy.</w:t>
      </w:r>
    </w:p>
    <w:p w14:paraId="73BD18AE" w14:textId="77777777" w:rsidR="00521803" w:rsidRPr="00521803" w:rsidRDefault="00521803" w:rsidP="00521803">
      <w:pPr>
        <w:numPr>
          <w:ilvl w:val="0"/>
          <w:numId w:val="81"/>
        </w:numPr>
        <w:spacing w:after="120" w:line="360" w:lineRule="auto"/>
        <w:contextualSpacing/>
        <w:jc w:val="both"/>
        <w:rPr>
          <w:rFonts w:eastAsia="Calibri"/>
          <w:sz w:val="24"/>
          <w:szCs w:val="24"/>
          <w:lang w:val="sk-SK" w:eastAsia="en-US"/>
        </w:rPr>
      </w:pPr>
      <w:r w:rsidRPr="00521803">
        <w:rPr>
          <w:rFonts w:eastAsia="Calibri"/>
          <w:sz w:val="24"/>
          <w:szCs w:val="24"/>
          <w:lang w:val="sk-SK" w:eastAsia="en-US"/>
        </w:rPr>
        <w:t>Viditeľne vyvesiť zoznam telefónnych čísel najdôležitejších inštitúcií pre materskú školu, tiesňových volaní v prípade mimoriadnych situácií.</w:t>
      </w:r>
    </w:p>
    <w:p w14:paraId="3868B4F0" w14:textId="77777777" w:rsidR="00521803" w:rsidRPr="00521803" w:rsidRDefault="00521803" w:rsidP="00521803">
      <w:pPr>
        <w:spacing w:line="360" w:lineRule="auto"/>
        <w:ind w:firstLine="708"/>
        <w:jc w:val="both"/>
        <w:rPr>
          <w:sz w:val="24"/>
          <w:szCs w:val="24"/>
        </w:rPr>
      </w:pPr>
      <w:r w:rsidRPr="00521803">
        <w:rPr>
          <w:sz w:val="24"/>
          <w:szCs w:val="24"/>
        </w:rPr>
        <w:t xml:space="preserve">V zmysle Zákona NR SR č. 314/2001 Z.z. O ochrane pred požiarmi v znení neskorších predpisov a vykonávacej Vyhlášky MV SR č. 121/2002 Z.z. O požiarnej prevencii v znení neskorších predpisov je v škole vypracovaná dokumentácia o ochrane pred požiarmi ako sú – Požiarny štatút, Požiarne poplachové smernice, Požiarny evakuačný plán. Povinnosti zamestnancov pri vzniku požiaru sú určené v požiarnych poplachových smerniciach. Organizácia evakuácie osôb z objektov zasiahnutých alebo ohrozených požiarom je riešená v Požiarnom evakuačnom pláne. Ďalšie mimoriadne úlohy sú riešené vnútornými predpismi materskej školy, pokynmi riaditeľa materskej školy a príslušnou dokumentáciou </w:t>
      </w:r>
    </w:p>
    <w:p w14:paraId="23F21A0E" w14:textId="77777777" w:rsidR="00521803" w:rsidRPr="00521803" w:rsidRDefault="00521803" w:rsidP="00521803">
      <w:pPr>
        <w:spacing w:after="160" w:line="360" w:lineRule="auto"/>
        <w:jc w:val="both"/>
        <w:rPr>
          <w:rFonts w:eastAsia="Calibri"/>
          <w:b/>
          <w:bCs/>
          <w:color w:val="00B0F0"/>
          <w:sz w:val="24"/>
          <w:szCs w:val="24"/>
          <w:lang w:val="sk-SK" w:eastAsia="en-US"/>
        </w:rPr>
      </w:pPr>
    </w:p>
    <w:p w14:paraId="19DE4DC6" w14:textId="77777777" w:rsidR="00521803" w:rsidRPr="00521803" w:rsidRDefault="00521803" w:rsidP="00521803">
      <w:pPr>
        <w:spacing w:line="360" w:lineRule="auto"/>
        <w:jc w:val="both"/>
        <w:rPr>
          <w:rFonts w:eastAsia="Calibri"/>
          <w:b/>
          <w:bCs/>
          <w:color w:val="00B0F0"/>
          <w:sz w:val="24"/>
          <w:szCs w:val="24"/>
          <w:lang w:val="sk-SK" w:eastAsia="en-US"/>
        </w:rPr>
      </w:pPr>
    </w:p>
    <w:p w14:paraId="005A71BC" w14:textId="77777777" w:rsidR="00521803" w:rsidRPr="00521803" w:rsidRDefault="00521803" w:rsidP="00521803">
      <w:pPr>
        <w:spacing w:line="360" w:lineRule="auto"/>
        <w:jc w:val="center"/>
        <w:rPr>
          <w:b/>
          <w:bCs/>
          <w:sz w:val="28"/>
          <w:szCs w:val="28"/>
        </w:rPr>
      </w:pPr>
      <w:r w:rsidRPr="00521803">
        <w:rPr>
          <w:b/>
          <w:bCs/>
          <w:sz w:val="28"/>
          <w:szCs w:val="28"/>
          <w:u w:val="single"/>
        </w:rPr>
        <w:t>DÔLEŽITÉ INFORMÁCIE</w:t>
      </w:r>
    </w:p>
    <w:p w14:paraId="28C9F3BE" w14:textId="77777777" w:rsidR="00521803" w:rsidRPr="00521803" w:rsidRDefault="00521803" w:rsidP="00521803">
      <w:pPr>
        <w:spacing w:line="360" w:lineRule="auto"/>
        <w:ind w:firstLine="360"/>
        <w:jc w:val="both"/>
        <w:rPr>
          <w:sz w:val="24"/>
          <w:szCs w:val="24"/>
          <w:lang w:val="sk-SK"/>
        </w:rPr>
      </w:pPr>
      <w:r w:rsidRPr="00521803">
        <w:rPr>
          <w:sz w:val="24"/>
          <w:szCs w:val="24"/>
          <w:lang w:val="sk-SK"/>
        </w:rPr>
        <w:t xml:space="preserve">MŠ môže organizovať ŠVP, výlety, exkurzie, športový výcvik a ďalšie mimoškolské aktivity len s informovaným súhlasom zákonného zástupcu a príslušnou dokumentáciou, ktorú určuje legislatíva.  Organizovanie týchto aktivít je závislé od aktuálnych opatrení RÚVZ vzhľadom na epidemiologiskú situáciu a farbu okresu  podľa Covid  Semaforu. </w:t>
      </w:r>
    </w:p>
    <w:p w14:paraId="66988D93" w14:textId="77777777" w:rsidR="00521803" w:rsidRPr="00521803" w:rsidRDefault="00521803" w:rsidP="00521803">
      <w:pPr>
        <w:spacing w:after="120" w:line="360" w:lineRule="auto"/>
        <w:ind w:firstLine="360"/>
        <w:jc w:val="both"/>
        <w:rPr>
          <w:sz w:val="24"/>
          <w:szCs w:val="24"/>
          <w:lang w:val="sk-SK"/>
        </w:rPr>
      </w:pPr>
      <w:r w:rsidRPr="00521803">
        <w:rPr>
          <w:bCs/>
          <w:sz w:val="24"/>
          <w:szCs w:val="24"/>
          <w:lang w:val="sk-SK"/>
        </w:rPr>
        <w:t>Rodič v zmysle zákona č.18/2018</w:t>
      </w:r>
      <w:r w:rsidRPr="00521803">
        <w:rPr>
          <w:sz w:val="24"/>
          <w:szCs w:val="24"/>
          <w:lang w:val="sk-SK"/>
        </w:rPr>
        <w:t xml:space="preserve"> Z. z. o ochrane osobných údajov  o zmene a doplnení niektorých zákonov pri nástupe dieťaťa do zariadenia poskytne súhlas k spracovaniu osobných </w:t>
      </w:r>
      <w:r w:rsidRPr="00521803">
        <w:rPr>
          <w:sz w:val="24"/>
          <w:szCs w:val="24"/>
          <w:lang w:val="sk-SK"/>
        </w:rPr>
        <w:lastRenderedPageBreak/>
        <w:t>údajov dieťaťa v rozsahu zákona. Zákonný zástupca má právo obhajovať svoje práva prostredníctvom zodpovednej osoby na ochranu osobných údajov v zmysle §100 zákona č.: 18/2018 Z. z</w:t>
      </w:r>
      <w:r w:rsidRPr="00521803">
        <w:rPr>
          <w:color w:val="FF0000"/>
          <w:sz w:val="24"/>
          <w:szCs w:val="24"/>
          <w:lang w:val="sk-SK"/>
        </w:rPr>
        <w:t xml:space="preserve">.  </w:t>
      </w:r>
      <w:r w:rsidRPr="00521803">
        <w:rPr>
          <w:sz w:val="24"/>
          <w:szCs w:val="24"/>
          <w:lang w:val="sk-SK"/>
        </w:rPr>
        <w:t xml:space="preserve">Kontakt na zodpovednú osobu: </w:t>
      </w:r>
      <w:hyperlink r:id="rId55" w:history="1">
        <w:r w:rsidRPr="00521803">
          <w:rPr>
            <w:color w:val="0000FF"/>
            <w:sz w:val="24"/>
            <w:szCs w:val="24"/>
            <w:u w:val="single"/>
            <w:lang w:val="sk-SK"/>
          </w:rPr>
          <w:t>zodpovednaosoba@somi.sk</w:t>
        </w:r>
      </w:hyperlink>
      <w:r w:rsidRPr="00521803">
        <w:rPr>
          <w:sz w:val="24"/>
          <w:szCs w:val="24"/>
          <w:lang w:val="sk-SK"/>
        </w:rPr>
        <w:t xml:space="preserve"> poskytnuté osobné údaje budú archivované a likvidované v súlade s platnými právnymi predpismi Slovenskej republiky.</w:t>
      </w:r>
    </w:p>
    <w:p w14:paraId="057C288E" w14:textId="77777777" w:rsidR="00521803" w:rsidRPr="00521803" w:rsidRDefault="00521803" w:rsidP="00521803">
      <w:pPr>
        <w:spacing w:after="120" w:line="360" w:lineRule="auto"/>
        <w:ind w:firstLine="360"/>
        <w:jc w:val="both"/>
        <w:rPr>
          <w:sz w:val="24"/>
          <w:szCs w:val="24"/>
          <w:lang w:val="sk-SK"/>
        </w:rPr>
      </w:pPr>
      <w:r w:rsidRPr="00521803">
        <w:rPr>
          <w:bCs/>
          <w:sz w:val="24"/>
          <w:szCs w:val="24"/>
          <w:lang w:val="sk-SK"/>
        </w:rPr>
        <w:t>V zmysle zákona 377/2004 O</w:t>
      </w:r>
      <w:r w:rsidRPr="00521803">
        <w:rPr>
          <w:sz w:val="24"/>
          <w:szCs w:val="24"/>
          <w:lang w:val="sk-SK"/>
        </w:rPr>
        <w:t> ochrane nefajčiarov v znení neskorších predpisov a na základe Príkazového listu SMŠ č.1/2004 Zákaz fajčenia, je rodič povinný dodržiavať zákaz fajčenia v celom objekte školy vrátane dvora.</w:t>
      </w:r>
    </w:p>
    <w:p w14:paraId="072C957F" w14:textId="77777777" w:rsidR="00521803" w:rsidRPr="00521803" w:rsidRDefault="00521803" w:rsidP="00521803">
      <w:pPr>
        <w:spacing w:after="120" w:line="360" w:lineRule="auto"/>
        <w:ind w:firstLine="360"/>
        <w:jc w:val="both"/>
        <w:rPr>
          <w:sz w:val="24"/>
          <w:szCs w:val="24"/>
          <w:lang w:val="sk-SK"/>
        </w:rPr>
      </w:pPr>
      <w:r w:rsidRPr="00521803">
        <w:rPr>
          <w:b/>
          <w:bCs/>
          <w:sz w:val="24"/>
          <w:szCs w:val="24"/>
          <w:lang w:val="sk-SK"/>
        </w:rPr>
        <w:t>Zákaz parkovania  v areáli pred hlavným vchodom budovy materskej školy.</w:t>
      </w:r>
      <w:r w:rsidRPr="00521803">
        <w:rPr>
          <w:sz w:val="24"/>
          <w:szCs w:val="24"/>
          <w:lang w:val="sk-SK"/>
        </w:rPr>
        <w:t xml:space="preserve"> Parkovanie iba s povolením riaditeľky školy. </w:t>
      </w:r>
    </w:p>
    <w:p w14:paraId="546FEEAB" w14:textId="77777777" w:rsidR="00521803" w:rsidRPr="00521803" w:rsidRDefault="00521803" w:rsidP="00521803">
      <w:pPr>
        <w:spacing w:after="120" w:line="360" w:lineRule="auto"/>
        <w:ind w:firstLine="360"/>
        <w:jc w:val="both"/>
        <w:rPr>
          <w:sz w:val="24"/>
          <w:szCs w:val="24"/>
          <w:lang w:val="sk-SK"/>
        </w:rPr>
      </w:pPr>
      <w:r w:rsidRPr="00521803">
        <w:rPr>
          <w:sz w:val="24"/>
          <w:szCs w:val="24"/>
          <w:lang w:val="sk-SK"/>
        </w:rPr>
        <w:t xml:space="preserve">Na elimináciu ochorenia  Covid - 19 sú v dennej prevádzke v jedálni a v triedach germicídne žiariče na dezinfekciu priestorov a hračiek. </w:t>
      </w:r>
    </w:p>
    <w:p w14:paraId="6524058A" w14:textId="77777777" w:rsidR="00521803" w:rsidRPr="00521803" w:rsidRDefault="00521803" w:rsidP="00521803">
      <w:pPr>
        <w:spacing w:after="160" w:line="360" w:lineRule="auto"/>
        <w:contextualSpacing/>
        <w:jc w:val="both"/>
        <w:rPr>
          <w:rFonts w:eastAsia="Calibri"/>
          <w:b/>
          <w:sz w:val="24"/>
          <w:szCs w:val="24"/>
          <w:lang w:val="sk-SK" w:eastAsia="en-US"/>
        </w:rPr>
      </w:pPr>
    </w:p>
    <w:p w14:paraId="31F55CCB" w14:textId="77777777" w:rsidR="00521803" w:rsidRPr="00521803" w:rsidRDefault="00521803" w:rsidP="00521803">
      <w:pPr>
        <w:spacing w:after="160" w:line="360" w:lineRule="auto"/>
        <w:contextualSpacing/>
        <w:jc w:val="both"/>
        <w:rPr>
          <w:rFonts w:eastAsia="Calibri"/>
          <w:b/>
          <w:sz w:val="24"/>
          <w:szCs w:val="24"/>
          <w:lang w:val="sk-SK" w:eastAsia="en-US"/>
        </w:rPr>
      </w:pPr>
      <w:r w:rsidRPr="00521803">
        <w:rPr>
          <w:rFonts w:eastAsia="Calibri"/>
          <w:b/>
          <w:sz w:val="24"/>
          <w:szCs w:val="24"/>
          <w:lang w:val="sk-SK" w:eastAsia="en-US"/>
        </w:rPr>
        <w:t>Právo na ochranu proti všetkým formám diskriminácie a násiliu</w:t>
      </w:r>
    </w:p>
    <w:p w14:paraId="2CF5B389" w14:textId="77777777" w:rsidR="00521803" w:rsidRPr="00521803" w:rsidRDefault="00521803" w:rsidP="00521803">
      <w:pPr>
        <w:spacing w:after="160" w:line="360" w:lineRule="auto"/>
        <w:contextualSpacing/>
        <w:jc w:val="both"/>
        <w:rPr>
          <w:rFonts w:eastAsia="Calibri"/>
          <w:sz w:val="24"/>
          <w:szCs w:val="24"/>
          <w:lang w:val="sk-SK" w:eastAsia="en-US"/>
        </w:rPr>
      </w:pPr>
      <w:r w:rsidRPr="00521803">
        <w:rPr>
          <w:rFonts w:eastAsia="Calibri"/>
          <w:sz w:val="24"/>
          <w:szCs w:val="24"/>
          <w:lang w:val="sk-SK" w:eastAsia="en-US"/>
        </w:rPr>
        <w:t xml:space="preserve">Všetky ľudské bytosti sa rodia slobodné a rovnoprávne pokiaľ ide o dôstojnosť a práva, a preto: </w:t>
      </w:r>
    </w:p>
    <w:p w14:paraId="68F555CD" w14:textId="77777777" w:rsidR="00521803" w:rsidRPr="00521803" w:rsidRDefault="00521803" w:rsidP="00521803">
      <w:pPr>
        <w:numPr>
          <w:ilvl w:val="0"/>
          <w:numId w:val="82"/>
        </w:numPr>
        <w:spacing w:after="160" w:line="360" w:lineRule="auto"/>
        <w:contextualSpacing/>
        <w:jc w:val="both"/>
        <w:rPr>
          <w:rFonts w:eastAsia="Calibri"/>
          <w:sz w:val="24"/>
          <w:szCs w:val="24"/>
          <w:lang w:val="sk-SK" w:eastAsia="en-US"/>
        </w:rPr>
      </w:pPr>
      <w:r w:rsidRPr="00521803">
        <w:rPr>
          <w:rFonts w:eastAsia="Calibri"/>
          <w:iCs/>
          <w:sz w:val="24"/>
          <w:szCs w:val="24"/>
          <w:lang w:val="sk-SK" w:eastAsia="en-US"/>
        </w:rPr>
        <w:t xml:space="preserve">Nikto nesmie byť diskriminovaný vo svojom sexuálnom a reprodukčnom živote, v prístupe k zdravotníckej starostlivosti a službám na základe rasy, farby pleti, pohlavia alebo sexuálnej orientácie, rodinného stavu, postavenia v rodine, veku, jazyka, náboženstva alebo sociálneho pôvodu, majetku, rodu alebo iného postavenia. </w:t>
      </w:r>
    </w:p>
    <w:p w14:paraId="26E97ACE" w14:textId="77777777" w:rsidR="00521803" w:rsidRPr="00521803" w:rsidRDefault="00521803" w:rsidP="00521803">
      <w:pPr>
        <w:numPr>
          <w:ilvl w:val="0"/>
          <w:numId w:val="82"/>
        </w:numPr>
        <w:spacing w:after="160" w:line="360" w:lineRule="auto"/>
        <w:contextualSpacing/>
        <w:jc w:val="both"/>
        <w:rPr>
          <w:rFonts w:eastAsia="Calibri"/>
          <w:sz w:val="24"/>
          <w:szCs w:val="24"/>
          <w:lang w:val="sk-SK" w:eastAsia="en-US"/>
        </w:rPr>
      </w:pPr>
      <w:r w:rsidRPr="00521803">
        <w:rPr>
          <w:rFonts w:eastAsia="Calibri"/>
          <w:iCs/>
          <w:sz w:val="24"/>
          <w:szCs w:val="24"/>
          <w:lang w:val="sk-SK" w:eastAsia="en-US"/>
        </w:rPr>
        <w:t xml:space="preserve">Každý má právo na rovnaký prístup k vzdelaniu a informáciám v záujme zabezpečenia zdravia a blaha, vrátane prístupu k informáciám, poradenstvo a službám týkajúcich sa sexuálneho a reprodukčného zdravia a práv. </w:t>
      </w:r>
    </w:p>
    <w:p w14:paraId="661908CD" w14:textId="77777777" w:rsidR="00521803" w:rsidRPr="00521803" w:rsidRDefault="00521803" w:rsidP="00521803">
      <w:pPr>
        <w:numPr>
          <w:ilvl w:val="0"/>
          <w:numId w:val="82"/>
        </w:numPr>
        <w:spacing w:after="160" w:line="360" w:lineRule="auto"/>
        <w:contextualSpacing/>
        <w:jc w:val="both"/>
        <w:rPr>
          <w:rFonts w:eastAsia="Calibri"/>
          <w:sz w:val="24"/>
          <w:szCs w:val="24"/>
          <w:lang w:val="sk-SK" w:eastAsia="en-US"/>
        </w:rPr>
      </w:pPr>
      <w:r w:rsidRPr="00521803">
        <w:rPr>
          <w:rFonts w:eastAsia="Calibri"/>
          <w:iCs/>
          <w:sz w:val="24"/>
          <w:szCs w:val="24"/>
          <w:lang w:val="sk-SK" w:eastAsia="en-US"/>
        </w:rPr>
        <w:t xml:space="preserve">Všetky ženy a deti ženského pohlavia majú právo na primeranú výživu a starostlivosť počas celého života a na ochranu pred predsudkami, zvyklosťami a všetkými ostatnými praktikami, ktoré sú založené na myšlienke podradenosti alebo stereotypných úlohách mužov a žien a ktoré znamenajú diskrimináciu. </w:t>
      </w:r>
    </w:p>
    <w:p w14:paraId="697383C0" w14:textId="77777777" w:rsidR="00521803" w:rsidRPr="00521803" w:rsidRDefault="00521803" w:rsidP="00521803">
      <w:pPr>
        <w:numPr>
          <w:ilvl w:val="0"/>
          <w:numId w:val="82"/>
        </w:numPr>
        <w:spacing w:after="160" w:line="360" w:lineRule="auto"/>
        <w:contextualSpacing/>
        <w:jc w:val="both"/>
        <w:rPr>
          <w:rFonts w:eastAsia="Calibri"/>
          <w:sz w:val="24"/>
          <w:szCs w:val="24"/>
          <w:lang w:val="sk-SK" w:eastAsia="en-US"/>
        </w:rPr>
      </w:pPr>
      <w:r w:rsidRPr="00521803">
        <w:rPr>
          <w:rFonts w:eastAsia="Calibri"/>
          <w:iCs/>
          <w:sz w:val="24"/>
          <w:szCs w:val="24"/>
          <w:lang w:val="sk-SK" w:eastAsia="en-US"/>
        </w:rPr>
        <w:t xml:space="preserve">Žiadna žena nemôže byť diskriminovaná v prístupe k vzdelaniu, informáciám a službám súvisiacim s rozvojom alebo jej sexuálnym a reprodukčným zdravím. </w:t>
      </w:r>
    </w:p>
    <w:p w14:paraId="0F925071" w14:textId="77777777" w:rsidR="00521803" w:rsidRPr="00521803" w:rsidRDefault="00521803" w:rsidP="00521803">
      <w:pPr>
        <w:numPr>
          <w:ilvl w:val="0"/>
          <w:numId w:val="82"/>
        </w:numPr>
        <w:spacing w:after="160" w:line="360" w:lineRule="auto"/>
        <w:contextualSpacing/>
        <w:jc w:val="both"/>
        <w:rPr>
          <w:rFonts w:eastAsia="Calibri"/>
          <w:sz w:val="24"/>
          <w:szCs w:val="24"/>
          <w:lang w:val="sk-SK" w:eastAsia="en-US"/>
        </w:rPr>
      </w:pPr>
      <w:r w:rsidRPr="00521803">
        <w:rPr>
          <w:rFonts w:eastAsia="Calibri"/>
          <w:iCs/>
          <w:sz w:val="24"/>
          <w:szCs w:val="24"/>
          <w:lang w:val="sk-SK" w:eastAsia="en-US"/>
        </w:rPr>
        <w:t xml:space="preserve">Nikto sa nemôže podriadiť programu sexuálnej a reprodukčnej starostlivosti, ktorého účinkom dochádza k diskriminácii určitej skupiny populácie. </w:t>
      </w:r>
    </w:p>
    <w:p w14:paraId="7B24C3E8" w14:textId="77777777" w:rsidR="00521803" w:rsidRPr="00521803" w:rsidRDefault="00521803" w:rsidP="00521803">
      <w:pPr>
        <w:numPr>
          <w:ilvl w:val="0"/>
          <w:numId w:val="82"/>
        </w:numPr>
        <w:spacing w:after="160" w:line="360" w:lineRule="auto"/>
        <w:contextualSpacing/>
        <w:jc w:val="both"/>
        <w:rPr>
          <w:rFonts w:eastAsia="Calibri"/>
          <w:sz w:val="24"/>
          <w:szCs w:val="24"/>
          <w:lang w:val="sk-SK" w:eastAsia="en-US"/>
        </w:rPr>
      </w:pPr>
      <w:r w:rsidRPr="00521803">
        <w:rPr>
          <w:rFonts w:eastAsia="Calibri"/>
          <w:iCs/>
          <w:sz w:val="24"/>
          <w:szCs w:val="24"/>
          <w:lang w:val="sk-SK" w:eastAsia="en-US"/>
        </w:rPr>
        <w:lastRenderedPageBreak/>
        <w:t xml:space="preserve">Každý má právo na ochranu pred všetkými formami násilia, ktorého príčinou je rasa, farba, pohlavie, jazyk, náboženstvo, politické alebo iné zmýšľanie, národnostný a sociálny pôvod, majetok, rod alebo iné postavenie. </w:t>
      </w:r>
    </w:p>
    <w:p w14:paraId="4C7C98B6" w14:textId="77777777" w:rsidR="00521803" w:rsidRPr="00521803" w:rsidRDefault="00521803" w:rsidP="00521803">
      <w:pPr>
        <w:numPr>
          <w:ilvl w:val="0"/>
          <w:numId w:val="82"/>
        </w:numPr>
        <w:spacing w:after="160" w:line="360" w:lineRule="auto"/>
        <w:contextualSpacing/>
        <w:jc w:val="both"/>
        <w:rPr>
          <w:rFonts w:eastAsia="Calibri"/>
          <w:sz w:val="24"/>
          <w:szCs w:val="24"/>
          <w:lang w:val="sk-SK" w:eastAsia="en-US"/>
        </w:rPr>
      </w:pPr>
      <w:r w:rsidRPr="00521803">
        <w:rPr>
          <w:rFonts w:eastAsia="Calibri"/>
          <w:iCs/>
          <w:sz w:val="24"/>
          <w:szCs w:val="24"/>
          <w:lang w:val="sk-SK" w:eastAsia="en-US"/>
        </w:rPr>
        <w:t xml:space="preserve">Všetky ženy majú právo na ochranu pred diskrimináciou v spoločnosti, v rodine alebo v zamestnaní z dôvodu tehotenstva alebo materstva. </w:t>
      </w:r>
    </w:p>
    <w:p w14:paraId="62FB5AA7" w14:textId="77777777" w:rsidR="00521803" w:rsidRPr="00521803" w:rsidRDefault="00521803" w:rsidP="00521803">
      <w:pPr>
        <w:numPr>
          <w:ilvl w:val="0"/>
          <w:numId w:val="82"/>
        </w:numPr>
        <w:spacing w:after="160" w:line="360" w:lineRule="auto"/>
        <w:contextualSpacing/>
        <w:jc w:val="both"/>
        <w:rPr>
          <w:rFonts w:eastAsia="Calibri"/>
          <w:sz w:val="24"/>
          <w:szCs w:val="24"/>
          <w:lang w:val="sk-SK" w:eastAsia="en-US"/>
        </w:rPr>
      </w:pPr>
      <w:r w:rsidRPr="00521803">
        <w:rPr>
          <w:rFonts w:eastAsia="Calibri"/>
          <w:iCs/>
          <w:sz w:val="24"/>
          <w:szCs w:val="24"/>
          <w:lang w:val="sk-SK" w:eastAsia="en-US"/>
        </w:rPr>
        <w:t xml:space="preserve">Nikto nesmie byť počas svojho života diskriminovaný, pokiaľ ide o prístup k informáciám, zdravotnej starostlivosti alebo službám, ktoré súvisia so sexuálnymi a reprodukčnými právami a potrebami na základe pohlavia, veku, sexuálnej orientácii a telesného či duševného postihnutia. </w:t>
      </w:r>
    </w:p>
    <w:p w14:paraId="5FD19F05" w14:textId="77777777" w:rsidR="00521803" w:rsidRPr="00521803" w:rsidRDefault="00521803" w:rsidP="00521803">
      <w:pPr>
        <w:numPr>
          <w:ilvl w:val="0"/>
          <w:numId w:val="82"/>
        </w:numPr>
        <w:spacing w:after="160" w:line="360" w:lineRule="auto"/>
        <w:contextualSpacing/>
        <w:jc w:val="both"/>
        <w:rPr>
          <w:rFonts w:eastAsia="Calibri"/>
          <w:sz w:val="24"/>
          <w:szCs w:val="24"/>
          <w:lang w:val="sk-SK" w:eastAsia="en-US"/>
        </w:rPr>
      </w:pPr>
      <w:r w:rsidRPr="00521803">
        <w:rPr>
          <w:rFonts w:eastAsia="Calibri"/>
          <w:iCs/>
          <w:sz w:val="24"/>
          <w:szCs w:val="24"/>
          <w:lang w:val="sk-SK" w:eastAsia="en-US"/>
        </w:rPr>
        <w:t xml:space="preserve">Nikto nesmie byť podrobený mučeniu alebo krutému, neľudskému zaobchádzaniu alebo trestu. Predovšetkým nikto nesmie byť bez slobodného súhlasu založeného na informovanosti podrobený lekárskym alebo vedeckým výskumom, </w:t>
      </w:r>
      <w:r w:rsidRPr="00521803">
        <w:rPr>
          <w:rFonts w:eastAsia="Calibri"/>
          <w:b/>
          <w:bCs/>
          <w:iCs/>
          <w:sz w:val="24"/>
          <w:szCs w:val="24"/>
          <w:lang w:val="sk-SK" w:eastAsia="en-US"/>
        </w:rPr>
        <w:t xml:space="preserve">a preto : </w:t>
      </w:r>
    </w:p>
    <w:p w14:paraId="07CE614E" w14:textId="77777777" w:rsidR="00521803" w:rsidRPr="00521803" w:rsidRDefault="00521803" w:rsidP="00521803">
      <w:pPr>
        <w:numPr>
          <w:ilvl w:val="0"/>
          <w:numId w:val="82"/>
        </w:numPr>
        <w:spacing w:after="160" w:line="360" w:lineRule="auto"/>
        <w:contextualSpacing/>
        <w:jc w:val="both"/>
        <w:rPr>
          <w:rFonts w:eastAsia="Calibri"/>
          <w:sz w:val="24"/>
          <w:szCs w:val="24"/>
          <w:lang w:val="sk-SK" w:eastAsia="en-US"/>
        </w:rPr>
      </w:pPr>
      <w:r w:rsidRPr="00521803">
        <w:rPr>
          <w:rFonts w:eastAsia="Calibri"/>
          <w:iCs/>
          <w:sz w:val="24"/>
          <w:szCs w:val="24"/>
          <w:lang w:val="sk-SK" w:eastAsia="en-US"/>
        </w:rPr>
        <w:t xml:space="preserve">Každé dieťa má právo na ochranu pred všetkými formami vykorisťovania, osobitne pred sexuálnym vykorisťovaním, detskou prostitúciou a pred všetkými formami sexuálneho zneužívania, násilia a obťažovania vrátane zvádzania alebo na iné nezákonné sexuálne praktiky a využívanie detí v pornografii a pri výrobe pornografických materiálov. </w:t>
      </w:r>
    </w:p>
    <w:p w14:paraId="1377A2B0" w14:textId="77777777" w:rsidR="00521803" w:rsidRPr="00521803" w:rsidRDefault="00521803" w:rsidP="00521803">
      <w:pPr>
        <w:numPr>
          <w:ilvl w:val="0"/>
          <w:numId w:val="82"/>
        </w:numPr>
        <w:spacing w:after="160" w:line="360" w:lineRule="auto"/>
        <w:contextualSpacing/>
        <w:jc w:val="both"/>
        <w:rPr>
          <w:rFonts w:eastAsia="Calibri"/>
          <w:sz w:val="24"/>
          <w:szCs w:val="24"/>
          <w:lang w:val="sk-SK" w:eastAsia="en-US"/>
        </w:rPr>
      </w:pPr>
      <w:r w:rsidRPr="00521803">
        <w:rPr>
          <w:rFonts w:eastAsia="Calibri"/>
          <w:iCs/>
          <w:sz w:val="24"/>
          <w:szCs w:val="24"/>
          <w:lang w:val="sk-SK" w:eastAsia="en-US"/>
        </w:rPr>
        <w:t xml:space="preserve">Nikto nesmie byť podrobený lekárskym pokusom alebo experimentom súvisiacim so sexualitou alebo metódami a postupmi regulácie plodnosti bez jeho plného, slobodného súhlasu, založeného na informovanosti. </w:t>
      </w:r>
    </w:p>
    <w:p w14:paraId="6FA8FA00" w14:textId="77777777" w:rsidR="00521803" w:rsidRPr="00521803" w:rsidRDefault="00521803" w:rsidP="00521803">
      <w:pPr>
        <w:numPr>
          <w:ilvl w:val="0"/>
          <w:numId w:val="82"/>
        </w:numPr>
        <w:spacing w:after="160" w:line="360" w:lineRule="auto"/>
        <w:contextualSpacing/>
        <w:jc w:val="both"/>
        <w:rPr>
          <w:rFonts w:eastAsia="Calibri"/>
          <w:sz w:val="24"/>
          <w:szCs w:val="24"/>
          <w:lang w:val="sk-SK" w:eastAsia="en-US"/>
        </w:rPr>
      </w:pPr>
      <w:r w:rsidRPr="00521803">
        <w:rPr>
          <w:rFonts w:eastAsia="Calibri"/>
          <w:iCs/>
          <w:sz w:val="24"/>
          <w:szCs w:val="24"/>
          <w:lang w:val="sk-SK" w:eastAsia="en-US"/>
        </w:rPr>
        <w:t xml:space="preserve">Všetky ženy majú právo na ochranu pred obchodovaním so ženami a vykorisťovaním žien prostitúciou. </w:t>
      </w:r>
    </w:p>
    <w:p w14:paraId="408BB774" w14:textId="77777777" w:rsidR="00521803" w:rsidRPr="00521803" w:rsidRDefault="00521803" w:rsidP="00521803">
      <w:pPr>
        <w:numPr>
          <w:ilvl w:val="0"/>
          <w:numId w:val="82"/>
        </w:numPr>
        <w:spacing w:after="160" w:line="360" w:lineRule="auto"/>
        <w:contextualSpacing/>
        <w:jc w:val="both"/>
        <w:rPr>
          <w:rFonts w:eastAsia="Calibri"/>
          <w:sz w:val="24"/>
          <w:szCs w:val="24"/>
          <w:lang w:val="sk-SK" w:eastAsia="en-US"/>
        </w:rPr>
      </w:pPr>
      <w:r w:rsidRPr="00521803">
        <w:rPr>
          <w:rFonts w:eastAsia="Calibri"/>
          <w:iCs/>
          <w:sz w:val="24"/>
          <w:szCs w:val="24"/>
          <w:lang w:val="sk-SK" w:eastAsia="en-US"/>
        </w:rPr>
        <w:t xml:space="preserve">Všetci civili – ženy aj muži majú právo na ochranu pred znevažujúcim zaobchádzaním a pred násilím súvisiacim s ich sexualitou a reprodukciou, najmä v čase ozbrojeného konfliktu. </w:t>
      </w:r>
    </w:p>
    <w:p w14:paraId="4B09B4E2" w14:textId="77777777" w:rsidR="00521803" w:rsidRPr="00521803" w:rsidRDefault="00521803" w:rsidP="00521803">
      <w:pPr>
        <w:numPr>
          <w:ilvl w:val="0"/>
          <w:numId w:val="82"/>
        </w:numPr>
        <w:spacing w:after="160" w:line="360" w:lineRule="auto"/>
        <w:contextualSpacing/>
        <w:jc w:val="both"/>
        <w:rPr>
          <w:rFonts w:eastAsia="Calibri"/>
          <w:sz w:val="24"/>
          <w:szCs w:val="24"/>
          <w:lang w:val="sk-SK" w:eastAsia="en-US"/>
        </w:rPr>
      </w:pPr>
      <w:r w:rsidRPr="00521803">
        <w:rPr>
          <w:rFonts w:eastAsia="Calibri"/>
          <w:iCs/>
          <w:sz w:val="24"/>
          <w:szCs w:val="24"/>
          <w:lang w:val="sk-SK" w:eastAsia="en-US"/>
        </w:rPr>
        <w:t xml:space="preserve">Každý má právo na ochranu pred znásilnením, sexuálnym násilím, sexuálnym zneužívaním a sexuálnym obťažovaním. </w:t>
      </w:r>
    </w:p>
    <w:p w14:paraId="4E6D107A" w14:textId="77777777" w:rsidR="00521803" w:rsidRPr="00521803" w:rsidRDefault="00521803" w:rsidP="00521803">
      <w:pPr>
        <w:spacing w:after="160" w:line="360" w:lineRule="auto"/>
        <w:jc w:val="both"/>
        <w:rPr>
          <w:rFonts w:eastAsia="Calibri"/>
          <w:b/>
          <w:bCs/>
          <w:color w:val="00B0F0"/>
          <w:sz w:val="24"/>
          <w:szCs w:val="24"/>
          <w:lang w:val="sk-SK" w:eastAsia="en-US"/>
        </w:rPr>
      </w:pPr>
    </w:p>
    <w:p w14:paraId="491DF202" w14:textId="77777777" w:rsidR="00521803" w:rsidRPr="00521803" w:rsidRDefault="00521803" w:rsidP="00521803">
      <w:pPr>
        <w:spacing w:after="160" w:line="360" w:lineRule="auto"/>
        <w:jc w:val="center"/>
        <w:rPr>
          <w:rFonts w:eastAsia="Calibri"/>
          <w:b/>
          <w:bCs/>
          <w:color w:val="000000" w:themeColor="text1"/>
          <w:sz w:val="28"/>
          <w:szCs w:val="28"/>
          <w:u w:val="single"/>
          <w:lang w:val="sk-SK" w:eastAsia="en-US"/>
        </w:rPr>
      </w:pPr>
      <w:r w:rsidRPr="00521803">
        <w:rPr>
          <w:rFonts w:eastAsia="Calibri"/>
          <w:b/>
          <w:bCs/>
          <w:color w:val="000000" w:themeColor="text1"/>
          <w:sz w:val="28"/>
          <w:szCs w:val="28"/>
          <w:u w:val="single"/>
          <w:lang w:val="sk-SK" w:eastAsia="en-US"/>
        </w:rPr>
        <w:t>PRÁVA PEDAGOGICKÝCH ZAMESTNANCOV</w:t>
      </w:r>
    </w:p>
    <w:p w14:paraId="1CDA20D4" w14:textId="77777777" w:rsidR="00521803" w:rsidRPr="00521803" w:rsidRDefault="00521803" w:rsidP="00521803">
      <w:pPr>
        <w:spacing w:after="160" w:line="360" w:lineRule="auto"/>
        <w:jc w:val="both"/>
        <w:rPr>
          <w:rFonts w:eastAsia="Calibri"/>
          <w:b/>
          <w:bCs/>
          <w:color w:val="000000" w:themeColor="text1"/>
          <w:sz w:val="24"/>
          <w:szCs w:val="24"/>
          <w:lang w:val="sk-SK" w:eastAsia="en-US"/>
        </w:rPr>
      </w:pPr>
      <w:r w:rsidRPr="00521803">
        <w:rPr>
          <w:rFonts w:eastAsia="Calibri"/>
          <w:b/>
          <w:bCs/>
          <w:color w:val="000000" w:themeColor="text1"/>
          <w:sz w:val="24"/>
          <w:szCs w:val="24"/>
          <w:lang w:val="sk-SK" w:eastAsia="en-US"/>
        </w:rPr>
        <w:t>Pravidlá vzájomných vzťahov a vzťahov s pedagogickými a ďalšími zamestnancami školy</w:t>
      </w:r>
    </w:p>
    <w:p w14:paraId="772A2048" w14:textId="77777777" w:rsidR="00521803" w:rsidRPr="00521803" w:rsidRDefault="00521803" w:rsidP="00521803">
      <w:pPr>
        <w:spacing w:after="160" w:line="360" w:lineRule="auto"/>
        <w:ind w:firstLine="708"/>
        <w:jc w:val="both"/>
        <w:rPr>
          <w:rFonts w:eastAsia="Calibri"/>
          <w:bCs/>
          <w:sz w:val="24"/>
          <w:szCs w:val="24"/>
          <w:lang w:val="sk-SK" w:eastAsia="en-US"/>
        </w:rPr>
      </w:pPr>
      <w:r w:rsidRPr="00521803">
        <w:rPr>
          <w:rFonts w:eastAsia="Calibri"/>
          <w:bCs/>
          <w:sz w:val="24"/>
          <w:szCs w:val="24"/>
          <w:lang w:val="sk-SK" w:eastAsia="en-US"/>
        </w:rPr>
        <w:t xml:space="preserve">V zmysle Zákona č. 138/2019 Z. z. o pedagogických a odborných zamestnancoch a o zmene a doplnení niektorých zákonov, pedagogický zamestnanec, pri výkone pedagogickej </w:t>
      </w:r>
      <w:r w:rsidRPr="00521803">
        <w:rPr>
          <w:rFonts w:eastAsia="Calibri"/>
          <w:bCs/>
          <w:sz w:val="24"/>
          <w:szCs w:val="24"/>
          <w:lang w:val="sk-SK" w:eastAsia="en-US"/>
        </w:rPr>
        <w:lastRenderedPageBreak/>
        <w:t xml:space="preserve">činnosti nad rámec základných práv a povinností, v súčinnosti s medzinárodnými zmluvami a dohovormi, ktorými je Slovenská republika viazaná, </w:t>
      </w:r>
      <w:r w:rsidRPr="00521803">
        <w:rPr>
          <w:rFonts w:eastAsia="Calibri"/>
          <w:b/>
          <w:bCs/>
          <w:sz w:val="24"/>
          <w:szCs w:val="24"/>
          <w:lang w:val="sk-SK" w:eastAsia="en-US"/>
        </w:rPr>
        <w:t>má právo na</w:t>
      </w:r>
      <w:r w:rsidRPr="00521803">
        <w:rPr>
          <w:rFonts w:eastAsia="Calibri"/>
          <w:bCs/>
          <w:sz w:val="24"/>
          <w:szCs w:val="24"/>
          <w:lang w:val="sk-SK" w:eastAsia="en-US"/>
        </w:rPr>
        <w:t xml:space="preserve">: </w:t>
      </w:r>
    </w:p>
    <w:p w14:paraId="26255DFF" w14:textId="77777777" w:rsidR="00521803" w:rsidRPr="00521803" w:rsidRDefault="00521803" w:rsidP="00521803">
      <w:pPr>
        <w:numPr>
          <w:ilvl w:val="0"/>
          <w:numId w:val="78"/>
        </w:numPr>
        <w:spacing w:after="160" w:line="360" w:lineRule="auto"/>
        <w:contextualSpacing/>
        <w:jc w:val="both"/>
        <w:rPr>
          <w:rFonts w:eastAsia="Calibri"/>
          <w:bCs/>
          <w:sz w:val="24"/>
          <w:szCs w:val="24"/>
          <w:lang w:val="sk-SK" w:eastAsia="en-US"/>
        </w:rPr>
      </w:pPr>
      <w:r w:rsidRPr="00521803">
        <w:rPr>
          <w:rFonts w:eastAsia="Calibri"/>
          <w:bCs/>
          <w:iCs/>
          <w:sz w:val="24"/>
          <w:szCs w:val="24"/>
          <w:lang w:val="sk-SK" w:eastAsia="en-US"/>
        </w:rPr>
        <w:t>Zabezpečenie podmienok potrebných na výkon svojich práv a povinností najmä na svoju ochranu pre násilím zo strany detí, zákonných zástupcov a iných osôb,</w:t>
      </w:r>
    </w:p>
    <w:p w14:paraId="0293D296" w14:textId="77777777" w:rsidR="00521803" w:rsidRPr="00521803" w:rsidRDefault="00521803" w:rsidP="00521803">
      <w:pPr>
        <w:numPr>
          <w:ilvl w:val="0"/>
          <w:numId w:val="78"/>
        </w:numPr>
        <w:spacing w:after="160" w:line="360" w:lineRule="auto"/>
        <w:contextualSpacing/>
        <w:jc w:val="both"/>
        <w:rPr>
          <w:rFonts w:eastAsia="Calibri"/>
          <w:bCs/>
          <w:sz w:val="24"/>
          <w:szCs w:val="24"/>
          <w:lang w:val="sk-SK" w:eastAsia="en-US"/>
        </w:rPr>
      </w:pPr>
      <w:r w:rsidRPr="00521803">
        <w:rPr>
          <w:rFonts w:eastAsia="Calibri"/>
          <w:bCs/>
          <w:iCs/>
          <w:sz w:val="24"/>
          <w:szCs w:val="24"/>
          <w:lang w:val="sk-SK" w:eastAsia="en-US"/>
        </w:rPr>
        <w:t xml:space="preserve">Ochranu pred sociálno-patologickými prejavmi v správaní vedúcich pedagogických zamestnancov, vedúcich odborných zamestnancov, ďalších zamestnancov, zriaďovateľa, zákonných zástupcov, iných fyzických osôb alebo právnických osôb, </w:t>
      </w:r>
    </w:p>
    <w:p w14:paraId="7C027AE3" w14:textId="77777777" w:rsidR="00521803" w:rsidRPr="00521803" w:rsidRDefault="00521803" w:rsidP="00521803">
      <w:pPr>
        <w:numPr>
          <w:ilvl w:val="0"/>
          <w:numId w:val="78"/>
        </w:numPr>
        <w:spacing w:after="160" w:line="360" w:lineRule="auto"/>
        <w:contextualSpacing/>
        <w:jc w:val="both"/>
        <w:rPr>
          <w:rFonts w:eastAsia="Calibri"/>
          <w:bCs/>
          <w:sz w:val="24"/>
          <w:szCs w:val="24"/>
          <w:lang w:val="sk-SK" w:eastAsia="en-US"/>
        </w:rPr>
      </w:pPr>
      <w:r w:rsidRPr="00521803">
        <w:rPr>
          <w:rFonts w:eastAsia="Calibri"/>
          <w:bCs/>
          <w:iCs/>
          <w:sz w:val="24"/>
          <w:szCs w:val="24"/>
          <w:lang w:val="sk-SK" w:eastAsia="en-US"/>
        </w:rPr>
        <w:t xml:space="preserve">Ochranu pred neodborným zasahovaním do výkonu pedagogickej činnosti, </w:t>
      </w:r>
    </w:p>
    <w:p w14:paraId="063151BA" w14:textId="77777777" w:rsidR="00521803" w:rsidRPr="00521803" w:rsidRDefault="00521803" w:rsidP="00521803">
      <w:pPr>
        <w:numPr>
          <w:ilvl w:val="0"/>
          <w:numId w:val="78"/>
        </w:numPr>
        <w:spacing w:after="160" w:line="360" w:lineRule="auto"/>
        <w:contextualSpacing/>
        <w:jc w:val="both"/>
        <w:rPr>
          <w:rFonts w:eastAsia="Calibri"/>
          <w:bCs/>
          <w:sz w:val="24"/>
          <w:szCs w:val="24"/>
          <w:lang w:val="sk-SK" w:eastAsia="en-US"/>
        </w:rPr>
      </w:pPr>
      <w:r w:rsidRPr="00521803">
        <w:rPr>
          <w:rFonts w:eastAsia="Calibri"/>
          <w:bCs/>
          <w:iCs/>
          <w:sz w:val="24"/>
          <w:szCs w:val="24"/>
          <w:lang w:val="sk-SK" w:eastAsia="en-US"/>
        </w:rPr>
        <w:t>Účasť na riadení školy prostredníctvom členstva alebo volených zástupcov v poradných, metodických a samosprávnych orgánov materskej školy,</w:t>
      </w:r>
    </w:p>
    <w:p w14:paraId="2D190F55" w14:textId="77777777" w:rsidR="00521803" w:rsidRPr="00521803" w:rsidRDefault="00521803" w:rsidP="00521803">
      <w:pPr>
        <w:numPr>
          <w:ilvl w:val="0"/>
          <w:numId w:val="78"/>
        </w:numPr>
        <w:spacing w:after="160" w:line="360" w:lineRule="auto"/>
        <w:contextualSpacing/>
        <w:jc w:val="both"/>
        <w:rPr>
          <w:rFonts w:eastAsia="Calibri"/>
          <w:bCs/>
          <w:sz w:val="24"/>
          <w:szCs w:val="24"/>
          <w:lang w:val="sk-SK" w:eastAsia="en-US"/>
        </w:rPr>
      </w:pPr>
      <w:r w:rsidRPr="00521803">
        <w:rPr>
          <w:rFonts w:eastAsia="Calibri"/>
          <w:bCs/>
          <w:iCs/>
          <w:sz w:val="24"/>
          <w:szCs w:val="24"/>
          <w:lang w:val="sk-SK" w:eastAsia="en-US"/>
        </w:rPr>
        <w:t>Predkladanie návrhu na skvalitnenie výchovy a vzdelávania, školského vzdelávacieho programu,</w:t>
      </w:r>
    </w:p>
    <w:p w14:paraId="356E03A6" w14:textId="77777777" w:rsidR="00521803" w:rsidRPr="00521803" w:rsidRDefault="00521803" w:rsidP="00521803">
      <w:pPr>
        <w:numPr>
          <w:ilvl w:val="0"/>
          <w:numId w:val="78"/>
        </w:numPr>
        <w:spacing w:after="160" w:line="360" w:lineRule="auto"/>
        <w:contextualSpacing/>
        <w:jc w:val="both"/>
        <w:rPr>
          <w:rFonts w:eastAsia="Calibri"/>
          <w:bCs/>
          <w:sz w:val="24"/>
          <w:szCs w:val="24"/>
          <w:lang w:val="sk-SK" w:eastAsia="en-US"/>
        </w:rPr>
      </w:pPr>
      <w:r w:rsidRPr="00521803">
        <w:rPr>
          <w:rFonts w:eastAsia="Calibri"/>
          <w:bCs/>
          <w:iCs/>
          <w:sz w:val="24"/>
          <w:szCs w:val="24"/>
          <w:lang w:val="sk-SK" w:eastAsia="en-US"/>
        </w:rPr>
        <w:t>Výber a uplatňovanie pedagogických metód, foriem, didaktických prostriedkov výchovy a vzdelávania a na výber odborných metód,</w:t>
      </w:r>
    </w:p>
    <w:p w14:paraId="588ED3FD" w14:textId="77777777" w:rsidR="00521803" w:rsidRPr="00521803" w:rsidRDefault="00521803" w:rsidP="00521803">
      <w:pPr>
        <w:numPr>
          <w:ilvl w:val="0"/>
          <w:numId w:val="78"/>
        </w:numPr>
        <w:spacing w:after="160" w:line="360" w:lineRule="auto"/>
        <w:contextualSpacing/>
        <w:jc w:val="both"/>
        <w:rPr>
          <w:rFonts w:eastAsia="Calibri"/>
          <w:bCs/>
          <w:sz w:val="24"/>
          <w:szCs w:val="24"/>
          <w:lang w:val="sk-SK" w:eastAsia="en-US"/>
        </w:rPr>
      </w:pPr>
      <w:r w:rsidRPr="00521803">
        <w:rPr>
          <w:rFonts w:eastAsia="Calibri"/>
          <w:bCs/>
          <w:iCs/>
          <w:sz w:val="24"/>
          <w:szCs w:val="24"/>
          <w:lang w:val="sk-SK" w:eastAsia="en-US"/>
        </w:rPr>
        <w:t>Profesijný rozhovor,</w:t>
      </w:r>
    </w:p>
    <w:p w14:paraId="7A678532" w14:textId="77777777" w:rsidR="00521803" w:rsidRPr="00521803" w:rsidRDefault="00521803" w:rsidP="00521803">
      <w:pPr>
        <w:numPr>
          <w:ilvl w:val="0"/>
          <w:numId w:val="78"/>
        </w:numPr>
        <w:spacing w:after="160" w:line="360" w:lineRule="auto"/>
        <w:contextualSpacing/>
        <w:jc w:val="both"/>
        <w:rPr>
          <w:rFonts w:eastAsia="Calibri"/>
          <w:sz w:val="24"/>
          <w:szCs w:val="24"/>
          <w:lang w:val="sk-SK" w:eastAsia="en-US"/>
        </w:rPr>
      </w:pPr>
      <w:r w:rsidRPr="00521803">
        <w:rPr>
          <w:rFonts w:eastAsia="Calibri"/>
          <w:sz w:val="24"/>
          <w:szCs w:val="24"/>
          <w:lang w:val="sk-SK" w:eastAsia="en-US"/>
        </w:rPr>
        <w:t xml:space="preserve">Objektívne hodnotenie a odmeňovanie výkonu pedagogickej činnosti. </w:t>
      </w:r>
    </w:p>
    <w:p w14:paraId="706DCBC4" w14:textId="77777777" w:rsidR="00521803" w:rsidRPr="00521803" w:rsidRDefault="00521803" w:rsidP="00521803">
      <w:pPr>
        <w:spacing w:after="160" w:line="360" w:lineRule="auto"/>
        <w:jc w:val="both"/>
        <w:rPr>
          <w:rFonts w:eastAsia="Calibri"/>
          <w:color w:val="000000" w:themeColor="text1"/>
          <w:sz w:val="24"/>
          <w:szCs w:val="24"/>
          <w:lang w:val="sk-SK" w:eastAsia="en-US"/>
        </w:rPr>
      </w:pPr>
    </w:p>
    <w:p w14:paraId="3F2F211A" w14:textId="77777777" w:rsidR="00521803" w:rsidRPr="00521803" w:rsidRDefault="00521803" w:rsidP="00521803">
      <w:pPr>
        <w:spacing w:after="160" w:line="360" w:lineRule="auto"/>
        <w:jc w:val="both"/>
        <w:rPr>
          <w:rFonts w:eastAsia="Calibri"/>
          <w:sz w:val="24"/>
          <w:szCs w:val="24"/>
          <w:lang w:val="sk-SK" w:eastAsia="en-US"/>
        </w:rPr>
      </w:pPr>
      <w:r w:rsidRPr="00521803">
        <w:rPr>
          <w:rFonts w:eastAsia="Calibri"/>
          <w:b/>
          <w:bCs/>
          <w:sz w:val="24"/>
          <w:szCs w:val="24"/>
          <w:lang w:val="sk-SK" w:eastAsia="en-US"/>
        </w:rPr>
        <w:t xml:space="preserve">Ďalšie práva pedagogických zamestnancov (učiteľov): </w:t>
      </w:r>
    </w:p>
    <w:p w14:paraId="0E15C8E0" w14:textId="77777777" w:rsidR="00521803" w:rsidRPr="00521803" w:rsidRDefault="00521803" w:rsidP="00521803">
      <w:pPr>
        <w:numPr>
          <w:ilvl w:val="0"/>
          <w:numId w:val="86"/>
        </w:numPr>
        <w:spacing w:after="160" w:line="360" w:lineRule="auto"/>
        <w:contextualSpacing/>
        <w:jc w:val="both"/>
        <w:rPr>
          <w:rFonts w:eastAsia="Calibri"/>
          <w:sz w:val="24"/>
          <w:szCs w:val="24"/>
          <w:lang w:val="sk-SK" w:eastAsia="en-US"/>
        </w:rPr>
      </w:pPr>
      <w:r w:rsidRPr="00521803">
        <w:rPr>
          <w:rFonts w:eastAsia="Calibri"/>
          <w:iCs/>
          <w:sz w:val="24"/>
          <w:szCs w:val="24"/>
          <w:lang w:val="sk-SK" w:eastAsia="en-US"/>
        </w:rPr>
        <w:t xml:space="preserve">Právo na zabezpečenie podmienok potrebných na výkon svojich práv a povinností najmä na svoju ochranu pred násilím zo strany detí, rodičov a iných osôb, </w:t>
      </w:r>
    </w:p>
    <w:p w14:paraId="74C7F876" w14:textId="77777777" w:rsidR="00521803" w:rsidRPr="00521803" w:rsidRDefault="00521803" w:rsidP="00521803">
      <w:pPr>
        <w:numPr>
          <w:ilvl w:val="0"/>
          <w:numId w:val="86"/>
        </w:numPr>
        <w:spacing w:after="160" w:line="360" w:lineRule="auto"/>
        <w:contextualSpacing/>
        <w:jc w:val="both"/>
        <w:rPr>
          <w:rFonts w:eastAsia="Calibri"/>
          <w:sz w:val="24"/>
          <w:szCs w:val="24"/>
          <w:lang w:val="sk-SK" w:eastAsia="en-US"/>
        </w:rPr>
      </w:pPr>
      <w:r w:rsidRPr="00521803">
        <w:rPr>
          <w:rFonts w:eastAsia="Calibri"/>
          <w:iCs/>
          <w:sz w:val="24"/>
          <w:szCs w:val="24"/>
          <w:lang w:val="sk-SK" w:eastAsia="en-US"/>
        </w:rPr>
        <w:t xml:space="preserve">Právo na ochranu pred neodborným zasahovaním do výkonu pedagogickej činnosti, </w:t>
      </w:r>
    </w:p>
    <w:p w14:paraId="3693C4D3" w14:textId="77777777" w:rsidR="00521803" w:rsidRPr="00521803" w:rsidRDefault="00521803" w:rsidP="00521803">
      <w:pPr>
        <w:numPr>
          <w:ilvl w:val="0"/>
          <w:numId w:val="86"/>
        </w:numPr>
        <w:spacing w:after="160" w:line="360" w:lineRule="auto"/>
        <w:contextualSpacing/>
        <w:jc w:val="both"/>
        <w:rPr>
          <w:rFonts w:eastAsia="Calibri"/>
          <w:sz w:val="24"/>
          <w:szCs w:val="24"/>
          <w:lang w:val="sk-SK" w:eastAsia="en-US"/>
        </w:rPr>
      </w:pPr>
      <w:r w:rsidRPr="00521803">
        <w:rPr>
          <w:rFonts w:eastAsia="Calibri"/>
          <w:iCs/>
          <w:sz w:val="24"/>
          <w:szCs w:val="24"/>
          <w:lang w:val="sk-SK" w:eastAsia="en-US"/>
        </w:rPr>
        <w:t xml:space="preserve">Právo na účasť na riadení školy prostredníctvom členstva alebo volených zástupcov v poradných, metodických a samosprávnych orgánoch školy, </w:t>
      </w:r>
    </w:p>
    <w:p w14:paraId="5DF2932A" w14:textId="77777777" w:rsidR="00521803" w:rsidRPr="00521803" w:rsidRDefault="00521803" w:rsidP="00521803">
      <w:pPr>
        <w:numPr>
          <w:ilvl w:val="0"/>
          <w:numId w:val="86"/>
        </w:numPr>
        <w:spacing w:after="160" w:line="360" w:lineRule="auto"/>
        <w:contextualSpacing/>
        <w:jc w:val="both"/>
        <w:rPr>
          <w:rFonts w:eastAsia="Calibri"/>
          <w:sz w:val="24"/>
          <w:szCs w:val="24"/>
          <w:lang w:val="sk-SK" w:eastAsia="en-US"/>
        </w:rPr>
      </w:pPr>
      <w:r w:rsidRPr="00521803">
        <w:rPr>
          <w:rFonts w:eastAsia="Calibri"/>
          <w:iCs/>
          <w:sz w:val="24"/>
          <w:szCs w:val="24"/>
          <w:lang w:val="sk-SK" w:eastAsia="en-US"/>
        </w:rPr>
        <w:t xml:space="preserve">Práva na predkladanie návrhov na skvalitnenie výchovy a vzdelávania, školského vzdelávacieho programu, </w:t>
      </w:r>
    </w:p>
    <w:p w14:paraId="3E049B28" w14:textId="77777777" w:rsidR="00521803" w:rsidRPr="00521803" w:rsidRDefault="00521803" w:rsidP="00521803">
      <w:pPr>
        <w:numPr>
          <w:ilvl w:val="0"/>
          <w:numId w:val="86"/>
        </w:numPr>
        <w:spacing w:after="160" w:line="360" w:lineRule="auto"/>
        <w:contextualSpacing/>
        <w:jc w:val="both"/>
        <w:rPr>
          <w:rFonts w:eastAsia="Calibri"/>
          <w:sz w:val="24"/>
          <w:szCs w:val="24"/>
          <w:lang w:val="sk-SK" w:eastAsia="en-US"/>
        </w:rPr>
      </w:pPr>
      <w:r w:rsidRPr="00521803">
        <w:rPr>
          <w:rFonts w:eastAsia="Calibri"/>
          <w:iCs/>
          <w:sz w:val="24"/>
          <w:szCs w:val="24"/>
          <w:lang w:val="sk-SK" w:eastAsia="en-US"/>
        </w:rPr>
        <w:t xml:space="preserve">Právo na výber a uplatňovanie pedagogických a odborných metód, foriem, stratégií a prostriedkov, ktoré utvárajú podmienky na učenie sa a seba-rozvoj detí, a rozvoj ich kompetencií, </w:t>
      </w:r>
    </w:p>
    <w:p w14:paraId="51C132C2" w14:textId="77777777" w:rsidR="00521803" w:rsidRPr="00521803" w:rsidRDefault="00521803" w:rsidP="00521803">
      <w:pPr>
        <w:numPr>
          <w:ilvl w:val="0"/>
          <w:numId w:val="86"/>
        </w:numPr>
        <w:spacing w:after="160" w:line="360" w:lineRule="auto"/>
        <w:contextualSpacing/>
        <w:jc w:val="both"/>
        <w:rPr>
          <w:rFonts w:eastAsia="Calibri"/>
          <w:sz w:val="24"/>
          <w:szCs w:val="24"/>
          <w:lang w:val="sk-SK" w:eastAsia="en-US"/>
        </w:rPr>
      </w:pPr>
      <w:r w:rsidRPr="00521803">
        <w:rPr>
          <w:rFonts w:eastAsia="Calibri"/>
          <w:iCs/>
          <w:sz w:val="24"/>
          <w:szCs w:val="24"/>
          <w:lang w:val="sk-SK" w:eastAsia="en-US"/>
        </w:rPr>
        <w:t xml:space="preserve">Právo na kontinuálne vzdelávanie a profesijný rozvoj za podmienok ustanovených zákonom NR SR č. 317/2009 Z. z. o pedagogických zamestnancoch a odborných zamestnancoch a o zmene a doplnení niektorých zákonov, a v jazyku v ktorom pedagogickú činnosť vykonáva, </w:t>
      </w:r>
    </w:p>
    <w:p w14:paraId="7BC52586" w14:textId="77777777" w:rsidR="00521803" w:rsidRPr="00521803" w:rsidRDefault="00521803" w:rsidP="00521803">
      <w:pPr>
        <w:numPr>
          <w:ilvl w:val="0"/>
          <w:numId w:val="86"/>
        </w:numPr>
        <w:spacing w:after="160" w:line="360" w:lineRule="auto"/>
        <w:contextualSpacing/>
        <w:jc w:val="both"/>
        <w:rPr>
          <w:rFonts w:eastAsia="Calibri"/>
          <w:sz w:val="24"/>
          <w:szCs w:val="24"/>
          <w:lang w:val="sk-SK" w:eastAsia="en-US"/>
        </w:rPr>
      </w:pPr>
      <w:r w:rsidRPr="00521803">
        <w:rPr>
          <w:rFonts w:eastAsia="Calibri"/>
          <w:iCs/>
          <w:sz w:val="24"/>
          <w:szCs w:val="24"/>
          <w:lang w:val="sk-SK" w:eastAsia="en-US"/>
        </w:rPr>
        <w:lastRenderedPageBreak/>
        <w:t>Právo na objektívne hodnotenie a odmeňovanie výkonu pedagogickej činnosť.</w:t>
      </w:r>
    </w:p>
    <w:p w14:paraId="553D78D8" w14:textId="77777777" w:rsidR="00521803" w:rsidRPr="00521803" w:rsidRDefault="00521803" w:rsidP="00521803">
      <w:pPr>
        <w:spacing w:after="160" w:line="360" w:lineRule="auto"/>
        <w:jc w:val="center"/>
        <w:rPr>
          <w:rFonts w:eastAsia="Calibri"/>
          <w:b/>
          <w:bCs/>
          <w:color w:val="000000" w:themeColor="text1"/>
          <w:sz w:val="28"/>
          <w:szCs w:val="28"/>
          <w:u w:val="single"/>
          <w:lang w:val="sk-SK" w:eastAsia="en-US"/>
        </w:rPr>
      </w:pPr>
      <w:r w:rsidRPr="00521803">
        <w:rPr>
          <w:rFonts w:eastAsia="Calibri"/>
          <w:b/>
          <w:bCs/>
          <w:color w:val="000000" w:themeColor="text1"/>
          <w:sz w:val="28"/>
          <w:szCs w:val="28"/>
          <w:u w:val="single"/>
          <w:lang w:val="sk-SK" w:eastAsia="en-US"/>
        </w:rPr>
        <w:t>POVINNOSTI PEDAGOGICKÝCH ZAMESTNANCOV</w:t>
      </w:r>
    </w:p>
    <w:p w14:paraId="3251D75A" w14:textId="77777777" w:rsidR="00521803" w:rsidRPr="00521803" w:rsidRDefault="00521803" w:rsidP="00521803">
      <w:pPr>
        <w:spacing w:after="160" w:line="360" w:lineRule="auto"/>
        <w:jc w:val="both"/>
        <w:rPr>
          <w:rFonts w:eastAsia="Calibri"/>
          <w:bCs/>
          <w:sz w:val="24"/>
          <w:szCs w:val="24"/>
          <w:lang w:val="sk-SK" w:eastAsia="en-US"/>
        </w:rPr>
      </w:pPr>
      <w:r w:rsidRPr="00521803">
        <w:rPr>
          <w:rFonts w:eastAsia="Calibri"/>
          <w:b/>
          <w:bCs/>
          <w:sz w:val="24"/>
          <w:szCs w:val="24"/>
          <w:lang w:val="sk-SK" w:eastAsia="en-US"/>
        </w:rPr>
        <w:t xml:space="preserve">Pedagogický zamestnanec je povinný: </w:t>
      </w:r>
    </w:p>
    <w:p w14:paraId="08BF6C38" w14:textId="77777777" w:rsidR="00521803" w:rsidRPr="00521803" w:rsidRDefault="00521803" w:rsidP="00521803">
      <w:pPr>
        <w:numPr>
          <w:ilvl w:val="0"/>
          <w:numId w:val="83"/>
        </w:numPr>
        <w:spacing w:after="160" w:line="360" w:lineRule="auto"/>
        <w:contextualSpacing/>
        <w:jc w:val="both"/>
        <w:rPr>
          <w:rFonts w:eastAsia="Calibri"/>
          <w:bCs/>
          <w:sz w:val="24"/>
          <w:szCs w:val="24"/>
          <w:lang w:val="sk-SK" w:eastAsia="en-US"/>
        </w:rPr>
      </w:pPr>
      <w:r w:rsidRPr="00521803">
        <w:rPr>
          <w:rFonts w:eastAsia="Calibri"/>
          <w:bCs/>
          <w:iCs/>
          <w:sz w:val="24"/>
          <w:szCs w:val="24"/>
          <w:lang w:val="sk-SK" w:eastAsia="en-US"/>
        </w:rPr>
        <w:t xml:space="preserve">Chrániť a rešpektovať práva dieťaťa a jeho zákonného zástupcu. </w:t>
      </w:r>
    </w:p>
    <w:p w14:paraId="32A74FA0" w14:textId="77777777" w:rsidR="00521803" w:rsidRPr="00521803" w:rsidRDefault="00521803" w:rsidP="00521803">
      <w:pPr>
        <w:numPr>
          <w:ilvl w:val="0"/>
          <w:numId w:val="83"/>
        </w:numPr>
        <w:spacing w:after="160" w:line="360" w:lineRule="auto"/>
        <w:contextualSpacing/>
        <w:jc w:val="both"/>
        <w:rPr>
          <w:rFonts w:eastAsia="Calibri"/>
          <w:bCs/>
          <w:sz w:val="24"/>
          <w:szCs w:val="24"/>
          <w:lang w:val="sk-SK" w:eastAsia="en-US"/>
        </w:rPr>
      </w:pPr>
      <w:r w:rsidRPr="00521803">
        <w:rPr>
          <w:rFonts w:eastAsia="Calibri"/>
          <w:bCs/>
          <w:iCs/>
          <w:sz w:val="24"/>
          <w:szCs w:val="24"/>
          <w:lang w:val="sk-SK" w:eastAsia="en-US"/>
        </w:rPr>
        <w:t xml:space="preserve">Zachovávať mlčanlivosť a chrániť pred zneužitím osobné údaje, informácie o zdravotnom stave detí a o výsledkoch psychologických vyšetrení, s ktorými prišiel do styku. </w:t>
      </w:r>
    </w:p>
    <w:p w14:paraId="57A67834" w14:textId="77777777" w:rsidR="00521803" w:rsidRPr="00521803" w:rsidRDefault="00521803" w:rsidP="00521803">
      <w:pPr>
        <w:numPr>
          <w:ilvl w:val="0"/>
          <w:numId w:val="83"/>
        </w:numPr>
        <w:spacing w:after="160" w:line="360" w:lineRule="auto"/>
        <w:contextualSpacing/>
        <w:jc w:val="both"/>
        <w:rPr>
          <w:rFonts w:eastAsia="Calibri"/>
          <w:bCs/>
          <w:sz w:val="24"/>
          <w:szCs w:val="24"/>
          <w:lang w:val="sk-SK" w:eastAsia="en-US"/>
        </w:rPr>
      </w:pPr>
      <w:r w:rsidRPr="00521803">
        <w:rPr>
          <w:rFonts w:eastAsia="Calibri"/>
          <w:bCs/>
          <w:iCs/>
          <w:sz w:val="24"/>
          <w:szCs w:val="24"/>
          <w:lang w:val="sk-SK" w:eastAsia="en-US"/>
        </w:rPr>
        <w:t xml:space="preserve">Rešpektovať individuálne výchovno-vzdelávacie potreby dieťaťa s ohľadom na jeho osobné schopnosti a možnosti, sociálne a kultúrne zázemie. </w:t>
      </w:r>
    </w:p>
    <w:p w14:paraId="285E3CE2" w14:textId="77777777" w:rsidR="00521803" w:rsidRPr="00521803" w:rsidRDefault="00521803" w:rsidP="00521803">
      <w:pPr>
        <w:numPr>
          <w:ilvl w:val="0"/>
          <w:numId w:val="83"/>
        </w:numPr>
        <w:spacing w:after="160" w:line="360" w:lineRule="auto"/>
        <w:contextualSpacing/>
        <w:jc w:val="both"/>
        <w:rPr>
          <w:rFonts w:eastAsia="Calibri"/>
          <w:bCs/>
          <w:sz w:val="24"/>
          <w:szCs w:val="24"/>
          <w:lang w:val="sk-SK" w:eastAsia="en-US"/>
        </w:rPr>
      </w:pPr>
      <w:r w:rsidRPr="00521803">
        <w:rPr>
          <w:rFonts w:eastAsia="Calibri"/>
          <w:bCs/>
          <w:iCs/>
          <w:sz w:val="24"/>
          <w:szCs w:val="24"/>
          <w:lang w:val="sk-SK" w:eastAsia="en-US"/>
        </w:rPr>
        <w:t xml:space="preserve">Usmerňovať a objektívne hodnotiť prácu dieťaťa. </w:t>
      </w:r>
    </w:p>
    <w:p w14:paraId="42526359" w14:textId="77777777" w:rsidR="00521803" w:rsidRPr="00521803" w:rsidRDefault="00521803" w:rsidP="00521803">
      <w:pPr>
        <w:numPr>
          <w:ilvl w:val="0"/>
          <w:numId w:val="83"/>
        </w:numPr>
        <w:spacing w:after="160" w:line="360" w:lineRule="auto"/>
        <w:contextualSpacing/>
        <w:jc w:val="both"/>
        <w:rPr>
          <w:rFonts w:eastAsia="Calibri"/>
          <w:bCs/>
          <w:sz w:val="24"/>
          <w:szCs w:val="24"/>
          <w:lang w:val="sk-SK" w:eastAsia="en-US"/>
        </w:rPr>
      </w:pPr>
      <w:r w:rsidRPr="00521803">
        <w:rPr>
          <w:rFonts w:eastAsia="Calibri"/>
          <w:bCs/>
          <w:iCs/>
          <w:sz w:val="24"/>
          <w:szCs w:val="24"/>
          <w:lang w:val="sk-SK" w:eastAsia="en-US"/>
        </w:rPr>
        <w:t xml:space="preserve">Podieľať sa na tvorbe a uskutočňovaní školského vzdelávacieho programu. </w:t>
      </w:r>
    </w:p>
    <w:p w14:paraId="6DBA1E7A" w14:textId="77777777" w:rsidR="00521803" w:rsidRPr="00521803" w:rsidRDefault="00521803" w:rsidP="00521803">
      <w:pPr>
        <w:numPr>
          <w:ilvl w:val="0"/>
          <w:numId w:val="83"/>
        </w:numPr>
        <w:spacing w:after="160" w:line="360" w:lineRule="auto"/>
        <w:contextualSpacing/>
        <w:jc w:val="both"/>
        <w:rPr>
          <w:rFonts w:eastAsia="Calibri"/>
          <w:bCs/>
          <w:sz w:val="24"/>
          <w:szCs w:val="24"/>
          <w:lang w:val="sk-SK" w:eastAsia="en-US"/>
        </w:rPr>
      </w:pPr>
      <w:r w:rsidRPr="00521803">
        <w:rPr>
          <w:rFonts w:eastAsia="Calibri"/>
          <w:bCs/>
          <w:iCs/>
          <w:sz w:val="24"/>
          <w:szCs w:val="24"/>
          <w:lang w:val="sk-SK" w:eastAsia="en-US"/>
        </w:rPr>
        <w:t xml:space="preserve">Pripravovať sa na výkon priamej výchovno-vzdelávacej činnosti. </w:t>
      </w:r>
    </w:p>
    <w:p w14:paraId="183023A9" w14:textId="77777777" w:rsidR="00521803" w:rsidRPr="00521803" w:rsidRDefault="00521803" w:rsidP="00521803">
      <w:pPr>
        <w:numPr>
          <w:ilvl w:val="0"/>
          <w:numId w:val="83"/>
        </w:numPr>
        <w:spacing w:after="160" w:line="360" w:lineRule="auto"/>
        <w:contextualSpacing/>
        <w:jc w:val="both"/>
        <w:rPr>
          <w:rFonts w:eastAsia="Calibri"/>
          <w:bCs/>
          <w:sz w:val="24"/>
          <w:szCs w:val="24"/>
          <w:lang w:val="sk-SK" w:eastAsia="en-US"/>
        </w:rPr>
      </w:pPr>
      <w:r w:rsidRPr="00521803">
        <w:rPr>
          <w:rFonts w:eastAsia="Calibri"/>
          <w:bCs/>
          <w:iCs/>
          <w:sz w:val="24"/>
          <w:szCs w:val="24"/>
          <w:lang w:val="sk-SK" w:eastAsia="en-US"/>
        </w:rPr>
        <w:t xml:space="preserve">Podieľať sa na vypracovaní a vedení pedagogickej dokumentácie a inej dokumentácie </w:t>
      </w:r>
    </w:p>
    <w:p w14:paraId="09D4CF42" w14:textId="77777777" w:rsidR="00521803" w:rsidRPr="00521803" w:rsidRDefault="00521803" w:rsidP="00521803">
      <w:pPr>
        <w:numPr>
          <w:ilvl w:val="0"/>
          <w:numId w:val="83"/>
        </w:numPr>
        <w:spacing w:after="160" w:line="360" w:lineRule="auto"/>
        <w:contextualSpacing/>
        <w:jc w:val="both"/>
        <w:rPr>
          <w:rFonts w:eastAsia="Calibri"/>
          <w:bCs/>
          <w:sz w:val="24"/>
          <w:szCs w:val="24"/>
          <w:lang w:val="sk-SK" w:eastAsia="en-US"/>
        </w:rPr>
      </w:pPr>
      <w:r w:rsidRPr="00521803">
        <w:rPr>
          <w:rFonts w:eastAsia="Calibri"/>
          <w:bCs/>
          <w:iCs/>
          <w:sz w:val="24"/>
          <w:szCs w:val="24"/>
          <w:lang w:val="sk-SK" w:eastAsia="en-US"/>
        </w:rPr>
        <w:t xml:space="preserve">Udržiavať a rozvíjať svoje kompetencie prostredníctvom kontinuálneho vzdelávania alebo sebavzdelávania. </w:t>
      </w:r>
    </w:p>
    <w:p w14:paraId="441FC7AE" w14:textId="77777777" w:rsidR="00521803" w:rsidRPr="00521803" w:rsidRDefault="00521803" w:rsidP="00521803">
      <w:pPr>
        <w:numPr>
          <w:ilvl w:val="0"/>
          <w:numId w:val="83"/>
        </w:numPr>
        <w:spacing w:after="160" w:line="360" w:lineRule="auto"/>
        <w:contextualSpacing/>
        <w:jc w:val="both"/>
        <w:rPr>
          <w:rFonts w:eastAsia="Calibri"/>
          <w:bCs/>
          <w:sz w:val="24"/>
          <w:szCs w:val="24"/>
          <w:lang w:val="sk-SK" w:eastAsia="en-US"/>
        </w:rPr>
      </w:pPr>
      <w:r w:rsidRPr="00521803">
        <w:rPr>
          <w:rFonts w:eastAsia="Calibri"/>
          <w:bCs/>
          <w:iCs/>
          <w:sz w:val="24"/>
          <w:szCs w:val="24"/>
          <w:lang w:val="sk-SK" w:eastAsia="en-US"/>
        </w:rPr>
        <w:t xml:space="preserve">Vykonávať pedagogickú činnosť v súlade s aktuálnymi vedeckými poznatkami, hodnotami a cieľmi školského vzdelávacieho programu. </w:t>
      </w:r>
    </w:p>
    <w:p w14:paraId="123C3A9A" w14:textId="77777777" w:rsidR="00521803" w:rsidRPr="00521803" w:rsidRDefault="00521803" w:rsidP="00521803">
      <w:pPr>
        <w:numPr>
          <w:ilvl w:val="0"/>
          <w:numId w:val="83"/>
        </w:numPr>
        <w:spacing w:after="160" w:line="360" w:lineRule="auto"/>
        <w:contextualSpacing/>
        <w:jc w:val="both"/>
        <w:rPr>
          <w:rFonts w:eastAsia="Calibri"/>
          <w:bCs/>
          <w:sz w:val="24"/>
          <w:szCs w:val="24"/>
          <w:lang w:val="sk-SK" w:eastAsia="en-US"/>
        </w:rPr>
      </w:pPr>
      <w:r w:rsidRPr="00521803">
        <w:rPr>
          <w:rFonts w:eastAsia="Calibri"/>
          <w:bCs/>
          <w:iCs/>
          <w:sz w:val="24"/>
          <w:szCs w:val="24"/>
          <w:lang w:val="sk-SK" w:eastAsia="en-US"/>
        </w:rPr>
        <w:t xml:space="preserve">Poskytovať deťom alebo zákonnému zástupcovi poradenstvo alebo pomoc spojenú s výchovou a vzdelávaním. </w:t>
      </w:r>
    </w:p>
    <w:p w14:paraId="2BA0D800" w14:textId="77777777" w:rsidR="00521803" w:rsidRPr="00521803" w:rsidRDefault="00521803" w:rsidP="00521803">
      <w:pPr>
        <w:numPr>
          <w:ilvl w:val="0"/>
          <w:numId w:val="83"/>
        </w:numPr>
        <w:spacing w:after="160" w:line="360" w:lineRule="auto"/>
        <w:contextualSpacing/>
        <w:jc w:val="both"/>
        <w:rPr>
          <w:rFonts w:eastAsia="Calibri"/>
          <w:bCs/>
          <w:sz w:val="24"/>
          <w:szCs w:val="24"/>
          <w:lang w:val="sk-SK" w:eastAsia="en-US"/>
        </w:rPr>
      </w:pPr>
      <w:r w:rsidRPr="00521803">
        <w:rPr>
          <w:rFonts w:eastAsia="Calibri"/>
          <w:bCs/>
          <w:iCs/>
          <w:sz w:val="24"/>
          <w:szCs w:val="24"/>
          <w:lang w:val="sk-SK" w:eastAsia="en-US"/>
        </w:rPr>
        <w:t xml:space="preserve">Pravidelne informovať dieťa alebo jeho zákonného zástupcu o priebehu a výsledkoch výchovy a vzdelávania. </w:t>
      </w:r>
    </w:p>
    <w:p w14:paraId="548B385D" w14:textId="77777777" w:rsidR="00521803" w:rsidRPr="00521803" w:rsidRDefault="00521803" w:rsidP="00521803">
      <w:pPr>
        <w:spacing w:after="160" w:line="360" w:lineRule="auto"/>
        <w:jc w:val="both"/>
        <w:rPr>
          <w:rFonts w:eastAsia="Calibri"/>
          <w:b/>
          <w:bCs/>
          <w:sz w:val="24"/>
          <w:szCs w:val="24"/>
          <w:lang w:val="sk-SK" w:eastAsia="en-US"/>
        </w:rPr>
      </w:pPr>
    </w:p>
    <w:p w14:paraId="7BFE22BF" w14:textId="77777777" w:rsidR="00521803" w:rsidRPr="00521803" w:rsidRDefault="00521803" w:rsidP="00521803">
      <w:pPr>
        <w:spacing w:after="160" w:line="360" w:lineRule="auto"/>
        <w:jc w:val="both"/>
        <w:rPr>
          <w:rFonts w:eastAsia="Calibri"/>
          <w:b/>
          <w:bCs/>
          <w:sz w:val="24"/>
          <w:szCs w:val="24"/>
        </w:rPr>
      </w:pPr>
      <w:r w:rsidRPr="00521803">
        <w:rPr>
          <w:rFonts w:eastAsia="Calibri"/>
          <w:b/>
          <w:bCs/>
          <w:sz w:val="24"/>
          <w:szCs w:val="24"/>
        </w:rPr>
        <w:t>Nikto nesmie práva a povinnosti zneužiť na škodu druhého pedagogického zamestnanca. Pedagogický zamestnanec nesmie byť v súvislosti s výkonom svojich práv prenasledovaný alebo inak postihovaný za to, že podá na iného pedagogického zamestnanca alebo iného nepedagogického zamestnanca sťažnosť.</w:t>
      </w:r>
    </w:p>
    <w:p w14:paraId="5F87E6DB" w14:textId="77777777" w:rsidR="00521803" w:rsidRPr="00521803" w:rsidRDefault="00521803" w:rsidP="00521803">
      <w:pPr>
        <w:spacing w:after="160" w:line="360" w:lineRule="auto"/>
        <w:jc w:val="both"/>
        <w:rPr>
          <w:rFonts w:eastAsia="Calibri"/>
          <w:sz w:val="24"/>
          <w:szCs w:val="24"/>
          <w:lang w:val="sk-SK" w:eastAsia="en-US"/>
        </w:rPr>
      </w:pPr>
      <w:r w:rsidRPr="00521803">
        <w:rPr>
          <w:rFonts w:eastAsia="Calibri"/>
          <w:b/>
          <w:bCs/>
          <w:sz w:val="24"/>
          <w:szCs w:val="24"/>
          <w:lang w:val="sk-SK" w:eastAsia="en-US"/>
        </w:rPr>
        <w:t xml:space="preserve">Ďalšie povinnosti pedagogických zamestnancov (učiteliek): </w:t>
      </w:r>
    </w:p>
    <w:p w14:paraId="7BB047EE" w14:textId="77777777" w:rsidR="00521803" w:rsidRPr="00521803" w:rsidRDefault="00521803" w:rsidP="00521803">
      <w:pPr>
        <w:numPr>
          <w:ilvl w:val="0"/>
          <w:numId w:val="87"/>
        </w:numPr>
        <w:spacing w:after="160" w:line="360" w:lineRule="auto"/>
        <w:contextualSpacing/>
        <w:jc w:val="both"/>
        <w:rPr>
          <w:rFonts w:eastAsia="Calibri"/>
          <w:sz w:val="24"/>
          <w:szCs w:val="24"/>
          <w:lang w:val="sk-SK" w:eastAsia="en-US"/>
        </w:rPr>
      </w:pPr>
      <w:r w:rsidRPr="00521803">
        <w:rPr>
          <w:rFonts w:eastAsia="Calibri"/>
          <w:iCs/>
          <w:sz w:val="24"/>
          <w:szCs w:val="24"/>
          <w:lang w:val="sk-SK" w:eastAsia="en-US"/>
        </w:rPr>
        <w:t xml:space="preserve">Chrániť a rešpektovať práva dieťaťa a jeho zákonného zástupcu, </w:t>
      </w:r>
    </w:p>
    <w:p w14:paraId="34C476A3" w14:textId="77777777" w:rsidR="00521803" w:rsidRPr="00521803" w:rsidRDefault="00521803" w:rsidP="00521803">
      <w:pPr>
        <w:numPr>
          <w:ilvl w:val="0"/>
          <w:numId w:val="87"/>
        </w:numPr>
        <w:spacing w:after="160" w:line="360" w:lineRule="auto"/>
        <w:contextualSpacing/>
        <w:jc w:val="both"/>
        <w:rPr>
          <w:rFonts w:eastAsia="Calibri"/>
          <w:sz w:val="24"/>
          <w:szCs w:val="24"/>
          <w:lang w:val="sk-SK" w:eastAsia="en-US"/>
        </w:rPr>
      </w:pPr>
      <w:r w:rsidRPr="00521803">
        <w:rPr>
          <w:rFonts w:eastAsia="Calibri"/>
          <w:iCs/>
          <w:sz w:val="24"/>
          <w:szCs w:val="24"/>
          <w:lang w:val="sk-SK" w:eastAsia="en-US"/>
        </w:rPr>
        <w:t xml:space="preserve">Zachovávať mlčanlivosť a chrániť pred zneužitím osobné údaje, informácie o zdravotnom stave detí, výsledky psychologických vyšetrení, s ktorými prišiel do styku, </w:t>
      </w:r>
    </w:p>
    <w:p w14:paraId="70082ABF" w14:textId="77777777" w:rsidR="00521803" w:rsidRPr="00521803" w:rsidRDefault="00521803" w:rsidP="00521803">
      <w:pPr>
        <w:numPr>
          <w:ilvl w:val="0"/>
          <w:numId w:val="87"/>
        </w:numPr>
        <w:spacing w:after="160" w:line="360" w:lineRule="auto"/>
        <w:contextualSpacing/>
        <w:jc w:val="both"/>
        <w:rPr>
          <w:rFonts w:eastAsia="Calibri"/>
          <w:sz w:val="24"/>
          <w:szCs w:val="24"/>
          <w:lang w:val="sk-SK" w:eastAsia="en-US"/>
        </w:rPr>
      </w:pPr>
      <w:r w:rsidRPr="00521803">
        <w:rPr>
          <w:rFonts w:eastAsia="Calibri"/>
          <w:iCs/>
          <w:sz w:val="24"/>
          <w:szCs w:val="24"/>
          <w:lang w:val="sk-SK" w:eastAsia="en-US"/>
        </w:rPr>
        <w:t xml:space="preserve">Rešpektovať individuálne výchovno-vzdelávacie potreby dieťaťa, s ohľadom na ich osobné schopnosti a možnosti, sociálne a kultúrne zázemie, </w:t>
      </w:r>
    </w:p>
    <w:p w14:paraId="045CD1EF" w14:textId="77777777" w:rsidR="00521803" w:rsidRPr="00521803" w:rsidRDefault="00521803" w:rsidP="00521803">
      <w:pPr>
        <w:numPr>
          <w:ilvl w:val="0"/>
          <w:numId w:val="87"/>
        </w:numPr>
        <w:spacing w:after="160" w:line="360" w:lineRule="auto"/>
        <w:contextualSpacing/>
        <w:jc w:val="both"/>
        <w:rPr>
          <w:rFonts w:eastAsia="Calibri"/>
          <w:sz w:val="24"/>
          <w:szCs w:val="24"/>
          <w:lang w:val="sk-SK" w:eastAsia="en-US"/>
        </w:rPr>
      </w:pPr>
      <w:r w:rsidRPr="00521803">
        <w:rPr>
          <w:rFonts w:eastAsia="Calibri"/>
          <w:iCs/>
          <w:sz w:val="24"/>
          <w:szCs w:val="24"/>
          <w:lang w:val="sk-SK" w:eastAsia="en-US"/>
        </w:rPr>
        <w:lastRenderedPageBreak/>
        <w:t xml:space="preserve">Podieľať sa na vypracúvaní a vedení pedagogickej dokumentácie a inej dokumentácie, </w:t>
      </w:r>
    </w:p>
    <w:p w14:paraId="77EE6AB4" w14:textId="77777777" w:rsidR="00521803" w:rsidRPr="00521803" w:rsidRDefault="00521803" w:rsidP="00521803">
      <w:pPr>
        <w:numPr>
          <w:ilvl w:val="0"/>
          <w:numId w:val="87"/>
        </w:numPr>
        <w:spacing w:after="160" w:line="360" w:lineRule="auto"/>
        <w:contextualSpacing/>
        <w:jc w:val="both"/>
        <w:rPr>
          <w:rFonts w:eastAsia="Calibri"/>
          <w:sz w:val="24"/>
          <w:szCs w:val="24"/>
          <w:lang w:val="sk-SK" w:eastAsia="en-US"/>
        </w:rPr>
      </w:pPr>
      <w:r w:rsidRPr="00521803">
        <w:rPr>
          <w:rFonts w:eastAsia="Calibri"/>
          <w:iCs/>
          <w:sz w:val="24"/>
          <w:szCs w:val="24"/>
          <w:lang w:val="sk-SK" w:eastAsia="en-US"/>
        </w:rPr>
        <w:t xml:space="preserve">Stimulovať rozvoj dieťaťa a objektívne hodnotiť rozvoj osobnosti dieťaťa a jeho spôsobilosti, </w:t>
      </w:r>
    </w:p>
    <w:p w14:paraId="10807407" w14:textId="77777777" w:rsidR="00521803" w:rsidRPr="00521803" w:rsidRDefault="00521803" w:rsidP="00521803">
      <w:pPr>
        <w:numPr>
          <w:ilvl w:val="0"/>
          <w:numId w:val="87"/>
        </w:numPr>
        <w:spacing w:after="160" w:line="360" w:lineRule="auto"/>
        <w:contextualSpacing/>
        <w:jc w:val="both"/>
        <w:rPr>
          <w:rFonts w:eastAsia="Calibri"/>
          <w:sz w:val="24"/>
          <w:szCs w:val="24"/>
          <w:lang w:val="sk-SK" w:eastAsia="en-US"/>
        </w:rPr>
      </w:pPr>
      <w:r w:rsidRPr="00521803">
        <w:rPr>
          <w:rFonts w:eastAsia="Calibri"/>
          <w:iCs/>
          <w:sz w:val="24"/>
          <w:szCs w:val="24"/>
          <w:lang w:val="sk-SK" w:eastAsia="en-US"/>
        </w:rPr>
        <w:t>Pripravovať sa na výkon priamej výchovno-vzdelávacej (edukačnej) činnosti,</w:t>
      </w:r>
    </w:p>
    <w:p w14:paraId="2AEFF51B" w14:textId="77777777" w:rsidR="00521803" w:rsidRPr="00521803" w:rsidRDefault="00521803" w:rsidP="00521803">
      <w:pPr>
        <w:numPr>
          <w:ilvl w:val="0"/>
          <w:numId w:val="87"/>
        </w:numPr>
        <w:spacing w:after="160" w:line="360" w:lineRule="auto"/>
        <w:contextualSpacing/>
        <w:jc w:val="both"/>
        <w:rPr>
          <w:rFonts w:eastAsia="Calibri"/>
          <w:sz w:val="24"/>
          <w:szCs w:val="24"/>
          <w:lang w:val="sk-SK" w:eastAsia="en-US"/>
        </w:rPr>
      </w:pPr>
      <w:r w:rsidRPr="00521803">
        <w:rPr>
          <w:rFonts w:eastAsia="Calibri"/>
          <w:iCs/>
          <w:sz w:val="24"/>
          <w:szCs w:val="24"/>
          <w:lang w:val="sk-SK" w:eastAsia="en-US"/>
        </w:rPr>
        <w:t xml:space="preserve">Podieľať sa na tvorbe a uskutočňovaní - realizácií školského vzdelávacieho programu, </w:t>
      </w:r>
    </w:p>
    <w:p w14:paraId="529AC800" w14:textId="77777777" w:rsidR="00521803" w:rsidRPr="00521803" w:rsidRDefault="00521803" w:rsidP="00521803">
      <w:pPr>
        <w:numPr>
          <w:ilvl w:val="0"/>
          <w:numId w:val="87"/>
        </w:numPr>
        <w:spacing w:after="160" w:line="360" w:lineRule="auto"/>
        <w:contextualSpacing/>
        <w:jc w:val="both"/>
        <w:rPr>
          <w:rFonts w:eastAsia="Calibri"/>
          <w:sz w:val="24"/>
          <w:szCs w:val="24"/>
          <w:lang w:val="sk-SK" w:eastAsia="en-US"/>
        </w:rPr>
      </w:pPr>
      <w:r w:rsidRPr="00521803">
        <w:rPr>
          <w:rFonts w:eastAsia="Calibri"/>
          <w:iCs/>
          <w:sz w:val="24"/>
          <w:szCs w:val="24"/>
          <w:lang w:val="sk-SK" w:eastAsia="en-US"/>
        </w:rPr>
        <w:t xml:space="preserve">Udržiavať a rozvíjať svoje profesijné kompetencie prostredníctvom kontinuálneho vzdelávania alebo sebavzdelávania, </w:t>
      </w:r>
    </w:p>
    <w:p w14:paraId="16F794E0" w14:textId="77777777" w:rsidR="00521803" w:rsidRPr="00521803" w:rsidRDefault="00521803" w:rsidP="00521803">
      <w:pPr>
        <w:numPr>
          <w:ilvl w:val="0"/>
          <w:numId w:val="87"/>
        </w:numPr>
        <w:spacing w:after="160" w:line="360" w:lineRule="auto"/>
        <w:contextualSpacing/>
        <w:jc w:val="both"/>
        <w:rPr>
          <w:rFonts w:eastAsia="Calibri"/>
          <w:sz w:val="24"/>
          <w:szCs w:val="24"/>
          <w:lang w:val="sk-SK" w:eastAsia="en-US"/>
        </w:rPr>
      </w:pPr>
      <w:r w:rsidRPr="00521803">
        <w:rPr>
          <w:rFonts w:eastAsia="Calibri"/>
          <w:iCs/>
          <w:sz w:val="24"/>
          <w:szCs w:val="24"/>
          <w:lang w:val="sk-SK" w:eastAsia="en-US"/>
        </w:rPr>
        <w:t xml:space="preserve">Vykonávať pedagogickú činnosť alebo odbornú činnosť v súlade s aktuálnymi vedeckými poznatkami, hodnotami a cieľmi školského vzdelávacieho programu, </w:t>
      </w:r>
    </w:p>
    <w:p w14:paraId="331705EE" w14:textId="77777777" w:rsidR="00521803" w:rsidRPr="00521803" w:rsidRDefault="00521803" w:rsidP="00521803">
      <w:pPr>
        <w:numPr>
          <w:ilvl w:val="0"/>
          <w:numId w:val="87"/>
        </w:numPr>
        <w:spacing w:after="160" w:line="360" w:lineRule="auto"/>
        <w:contextualSpacing/>
        <w:jc w:val="both"/>
        <w:rPr>
          <w:rFonts w:eastAsia="Calibri"/>
          <w:sz w:val="24"/>
          <w:szCs w:val="24"/>
          <w:lang w:val="sk-SK" w:eastAsia="en-US"/>
        </w:rPr>
      </w:pPr>
      <w:r w:rsidRPr="00521803">
        <w:rPr>
          <w:rFonts w:eastAsia="Calibri"/>
          <w:iCs/>
          <w:sz w:val="24"/>
          <w:szCs w:val="24"/>
          <w:lang w:val="sk-SK" w:eastAsia="en-US"/>
        </w:rPr>
        <w:t xml:space="preserve">Poskytovať dieťaťu alebo ich zákonnému zástupcovi poradenstvo (konzultácie) alebo odbornú pomoc spojenú s výchovou a vzdelávaním, </w:t>
      </w:r>
    </w:p>
    <w:p w14:paraId="154B49EA" w14:textId="77777777" w:rsidR="00521803" w:rsidRPr="00521803" w:rsidRDefault="00521803" w:rsidP="00521803">
      <w:pPr>
        <w:numPr>
          <w:ilvl w:val="0"/>
          <w:numId w:val="87"/>
        </w:numPr>
        <w:spacing w:after="160" w:line="360" w:lineRule="auto"/>
        <w:contextualSpacing/>
        <w:jc w:val="both"/>
        <w:rPr>
          <w:rFonts w:eastAsia="Calibri"/>
          <w:sz w:val="24"/>
          <w:szCs w:val="24"/>
          <w:lang w:val="sk-SK" w:eastAsia="en-US"/>
        </w:rPr>
      </w:pPr>
      <w:r w:rsidRPr="00521803">
        <w:rPr>
          <w:rFonts w:eastAsia="Calibri"/>
          <w:iCs/>
          <w:sz w:val="24"/>
          <w:szCs w:val="24"/>
          <w:lang w:val="sk-SK" w:eastAsia="en-US"/>
        </w:rPr>
        <w:t xml:space="preserve">Pravidelne informovať zákonného zástupcu o priebehu a výsledkoch výchovy a vzdelávania dieťaťa, </w:t>
      </w:r>
    </w:p>
    <w:p w14:paraId="045F504E" w14:textId="5C0D27AB" w:rsidR="00521803" w:rsidRPr="00521803" w:rsidRDefault="00521803" w:rsidP="00521803">
      <w:pPr>
        <w:numPr>
          <w:ilvl w:val="0"/>
          <w:numId w:val="87"/>
        </w:numPr>
        <w:spacing w:after="160" w:line="360" w:lineRule="auto"/>
        <w:contextualSpacing/>
        <w:jc w:val="both"/>
        <w:rPr>
          <w:rFonts w:eastAsia="Calibri"/>
          <w:sz w:val="24"/>
          <w:szCs w:val="24"/>
          <w:lang w:val="sk-SK" w:eastAsia="en-US"/>
        </w:rPr>
      </w:pPr>
      <w:r w:rsidRPr="00521803">
        <w:rPr>
          <w:rFonts w:eastAsia="Calibri"/>
          <w:iCs/>
          <w:sz w:val="24"/>
          <w:szCs w:val="24"/>
          <w:lang w:val="sk-SK" w:eastAsia="en-US"/>
        </w:rPr>
        <w:t>Ri</w:t>
      </w:r>
      <w:r w:rsidR="008466D2">
        <w:rPr>
          <w:rFonts w:eastAsia="Calibri"/>
          <w:iCs/>
          <w:sz w:val="24"/>
          <w:szCs w:val="24"/>
          <w:lang w:val="sk-SK" w:eastAsia="en-US"/>
        </w:rPr>
        <w:t>adiť sa Organizačným poriadkom Spojenej m</w:t>
      </w:r>
      <w:r w:rsidRPr="00521803">
        <w:rPr>
          <w:rFonts w:eastAsia="Calibri"/>
          <w:iCs/>
          <w:sz w:val="24"/>
          <w:szCs w:val="24"/>
          <w:lang w:val="sk-SK" w:eastAsia="en-US"/>
        </w:rPr>
        <w:t xml:space="preserve">aterskej školy, Dobšinského 2885, Nitra, Pracovným poriadkom zamestnávateľa, Prevádzkovým poriadkom materskej školy, Rokovacím poriadkom pedagogickej rady a platnou legislatívou, </w:t>
      </w:r>
    </w:p>
    <w:p w14:paraId="57987FF3" w14:textId="19965578" w:rsidR="00521803" w:rsidRPr="00521803" w:rsidRDefault="00521803" w:rsidP="00521803">
      <w:pPr>
        <w:numPr>
          <w:ilvl w:val="0"/>
          <w:numId w:val="87"/>
        </w:numPr>
        <w:spacing w:after="160" w:line="360" w:lineRule="auto"/>
        <w:contextualSpacing/>
        <w:jc w:val="both"/>
        <w:rPr>
          <w:rFonts w:eastAsia="Calibri"/>
          <w:sz w:val="24"/>
          <w:szCs w:val="24"/>
          <w:lang w:val="sk-SK" w:eastAsia="en-US"/>
        </w:rPr>
      </w:pPr>
      <w:r w:rsidRPr="00521803">
        <w:rPr>
          <w:rFonts w:eastAsia="Calibri"/>
          <w:iCs/>
          <w:sz w:val="24"/>
          <w:szCs w:val="24"/>
          <w:lang w:val="sk-SK" w:eastAsia="en-US"/>
        </w:rPr>
        <w:t>Dodržiavať Štátny vzdelávací program pre predprimárne vzdelávanie a Školský vzdel</w:t>
      </w:r>
      <w:r w:rsidR="008466D2">
        <w:rPr>
          <w:rFonts w:eastAsia="Calibri"/>
          <w:iCs/>
          <w:sz w:val="24"/>
          <w:szCs w:val="24"/>
          <w:lang w:val="sk-SK" w:eastAsia="en-US"/>
        </w:rPr>
        <w:t>ávací program.</w:t>
      </w:r>
    </w:p>
    <w:p w14:paraId="10716F49" w14:textId="3D4A661C" w:rsidR="00521803" w:rsidRPr="00521803" w:rsidRDefault="00521803" w:rsidP="00521803">
      <w:pPr>
        <w:numPr>
          <w:ilvl w:val="0"/>
          <w:numId w:val="87"/>
        </w:numPr>
        <w:spacing w:after="160" w:line="360" w:lineRule="auto"/>
        <w:contextualSpacing/>
        <w:jc w:val="both"/>
        <w:rPr>
          <w:rFonts w:eastAsia="Calibri"/>
          <w:sz w:val="24"/>
          <w:szCs w:val="24"/>
          <w:lang w:val="sk-SK" w:eastAsia="en-US"/>
        </w:rPr>
      </w:pPr>
      <w:r w:rsidRPr="00521803">
        <w:rPr>
          <w:rFonts w:eastAsia="Calibri"/>
          <w:iCs/>
          <w:sz w:val="24"/>
          <w:szCs w:val="24"/>
          <w:lang w:val="sk-SK" w:eastAsia="en-US"/>
        </w:rPr>
        <w:t>Spolupracovať s pedagogickými zamestnanc</w:t>
      </w:r>
      <w:r w:rsidR="008466D2">
        <w:rPr>
          <w:rFonts w:eastAsia="Calibri"/>
          <w:iCs/>
          <w:sz w:val="24"/>
          <w:szCs w:val="24"/>
          <w:lang w:val="sk-SK" w:eastAsia="en-US"/>
        </w:rPr>
        <w:t>ami Spojenej MŠ, Dobšinského 2885/8, Nitra</w:t>
      </w:r>
      <w:r w:rsidRPr="00521803">
        <w:rPr>
          <w:rFonts w:eastAsia="Calibri"/>
          <w:iCs/>
          <w:sz w:val="24"/>
          <w:szCs w:val="24"/>
          <w:lang w:val="sk-SK" w:eastAsia="en-US"/>
        </w:rPr>
        <w:t xml:space="preserve">, </w:t>
      </w:r>
    </w:p>
    <w:p w14:paraId="6AC70D79" w14:textId="77777777" w:rsidR="00521803" w:rsidRPr="00521803" w:rsidRDefault="00521803" w:rsidP="00521803">
      <w:pPr>
        <w:numPr>
          <w:ilvl w:val="0"/>
          <w:numId w:val="87"/>
        </w:numPr>
        <w:spacing w:after="160" w:line="360" w:lineRule="auto"/>
        <w:contextualSpacing/>
        <w:jc w:val="both"/>
        <w:rPr>
          <w:rFonts w:eastAsia="Calibri"/>
          <w:sz w:val="24"/>
          <w:szCs w:val="24"/>
          <w:lang w:val="sk-SK" w:eastAsia="en-US"/>
        </w:rPr>
      </w:pPr>
      <w:r w:rsidRPr="00521803">
        <w:rPr>
          <w:rFonts w:eastAsia="Calibri"/>
          <w:iCs/>
          <w:sz w:val="24"/>
          <w:szCs w:val="24"/>
          <w:lang w:val="sk-SK" w:eastAsia="en-US"/>
        </w:rPr>
        <w:t xml:space="preserve">Úzko spolupracovať s triednou učiteľkou na vedení triednej agendy a pedagogickej dokumentácie v triede v zmysle legislatívy, </w:t>
      </w:r>
    </w:p>
    <w:p w14:paraId="715CBF82" w14:textId="77777777" w:rsidR="00521803" w:rsidRPr="00521803" w:rsidRDefault="00521803" w:rsidP="00521803">
      <w:pPr>
        <w:numPr>
          <w:ilvl w:val="0"/>
          <w:numId w:val="87"/>
        </w:numPr>
        <w:spacing w:after="160" w:line="360" w:lineRule="auto"/>
        <w:contextualSpacing/>
        <w:jc w:val="both"/>
        <w:rPr>
          <w:rFonts w:eastAsia="Calibri"/>
          <w:sz w:val="24"/>
          <w:szCs w:val="24"/>
          <w:lang w:val="sk-SK" w:eastAsia="en-US"/>
        </w:rPr>
      </w:pPr>
      <w:r w:rsidRPr="00521803">
        <w:rPr>
          <w:rFonts w:eastAsia="Calibri"/>
          <w:iCs/>
          <w:sz w:val="24"/>
          <w:szCs w:val="24"/>
          <w:lang w:val="sk-SK" w:eastAsia="en-US"/>
        </w:rPr>
        <w:t xml:space="preserve">Spolupracovať so subjektmi, ktoré sa podieľajú na edukácii detí, </w:t>
      </w:r>
    </w:p>
    <w:p w14:paraId="0E2BD571" w14:textId="77777777" w:rsidR="00521803" w:rsidRPr="00521803" w:rsidRDefault="00521803" w:rsidP="00521803">
      <w:pPr>
        <w:numPr>
          <w:ilvl w:val="0"/>
          <w:numId w:val="87"/>
        </w:numPr>
        <w:spacing w:after="160" w:line="360" w:lineRule="auto"/>
        <w:contextualSpacing/>
        <w:jc w:val="both"/>
        <w:rPr>
          <w:rFonts w:eastAsia="Calibri"/>
          <w:sz w:val="24"/>
          <w:szCs w:val="24"/>
          <w:lang w:val="sk-SK" w:eastAsia="en-US"/>
        </w:rPr>
      </w:pPr>
      <w:r w:rsidRPr="00521803">
        <w:rPr>
          <w:rFonts w:eastAsia="Calibri"/>
          <w:iCs/>
          <w:sz w:val="24"/>
          <w:szCs w:val="24"/>
          <w:lang w:val="sk-SK" w:eastAsia="en-US"/>
        </w:rPr>
        <w:t xml:space="preserve">Viesť evidenciu činností mimo priamej činnosti s deťmi pozn. činnosti súvisiace s pedagogickou prácou sa rozumie predovšetkým: osobná príprava na výchovno-vzdelávaciu činnosť (začínajúci pedagogický zamestnanec si píše podľa informácií osobnú prípravu), písomná príprava plánov - edukačnej činnosti (vo vytlačenej podobe 2 dni pred začiatkom aktuálneho týždňa – vo štvrtok), príprava pomôcok (deň vopred), materiálu, dopĺňanie centier, spolupráca s rodičmi, učiteľmi, lektormi a centrom pedagogicko-psychologického poradenstva a prevencie, s inštitúciami, príprava a účasť na kultúrnych a športových aktivitách a aktivitách súvisiacich s činnosťou školy, účasť na poradách, školeniach organizovaných riaditeľkou materskej školy, MPC-NR a iných, </w:t>
      </w:r>
    </w:p>
    <w:p w14:paraId="42A8033A" w14:textId="77777777" w:rsidR="00521803" w:rsidRPr="00521803" w:rsidRDefault="00521803" w:rsidP="00521803">
      <w:pPr>
        <w:numPr>
          <w:ilvl w:val="0"/>
          <w:numId w:val="87"/>
        </w:numPr>
        <w:spacing w:after="160" w:line="360" w:lineRule="auto"/>
        <w:contextualSpacing/>
        <w:jc w:val="both"/>
        <w:rPr>
          <w:rFonts w:eastAsia="Calibri"/>
          <w:sz w:val="24"/>
          <w:szCs w:val="24"/>
          <w:lang w:val="sk-SK" w:eastAsia="en-US"/>
        </w:rPr>
      </w:pPr>
      <w:r w:rsidRPr="00521803">
        <w:rPr>
          <w:rFonts w:eastAsia="Calibri"/>
          <w:iCs/>
          <w:sz w:val="24"/>
          <w:szCs w:val="24"/>
          <w:lang w:val="sk-SK" w:eastAsia="en-US"/>
        </w:rPr>
        <w:lastRenderedPageBreak/>
        <w:t xml:space="preserve">Zvyšovanie odbornosti a vzdelávanie, plnenie úloh vyplývajúce z osobitných predpisov alebo pokynov riaditeľky MŠ, plnenie ďalších osobných úloh - projekty, kronika, starostlivosť o pomôcky a i. </w:t>
      </w:r>
    </w:p>
    <w:p w14:paraId="4290A43B" w14:textId="77777777" w:rsidR="00521803" w:rsidRPr="00521803" w:rsidRDefault="00521803" w:rsidP="00521803">
      <w:pPr>
        <w:numPr>
          <w:ilvl w:val="0"/>
          <w:numId w:val="87"/>
        </w:numPr>
        <w:spacing w:after="160" w:line="360" w:lineRule="auto"/>
        <w:contextualSpacing/>
        <w:jc w:val="both"/>
        <w:rPr>
          <w:rFonts w:eastAsia="Calibri"/>
          <w:sz w:val="24"/>
          <w:szCs w:val="24"/>
          <w:lang w:val="sk-SK" w:eastAsia="en-US"/>
        </w:rPr>
      </w:pPr>
      <w:r w:rsidRPr="00521803">
        <w:rPr>
          <w:rFonts w:eastAsia="Calibri"/>
          <w:iCs/>
          <w:sz w:val="24"/>
          <w:szCs w:val="24"/>
          <w:lang w:val="sk-SK" w:eastAsia="en-US"/>
        </w:rPr>
        <w:t xml:space="preserve">Začínajúca učiteľka je povinná sa písomne pripravovať na edukačnú činnosť podľa pokynov uvádzajúcej učiteľky, </w:t>
      </w:r>
    </w:p>
    <w:p w14:paraId="41F9554F" w14:textId="77777777" w:rsidR="00521803" w:rsidRPr="00521803" w:rsidRDefault="00521803" w:rsidP="00521803">
      <w:pPr>
        <w:numPr>
          <w:ilvl w:val="0"/>
          <w:numId w:val="87"/>
        </w:numPr>
        <w:spacing w:after="160" w:line="360" w:lineRule="auto"/>
        <w:contextualSpacing/>
        <w:jc w:val="both"/>
        <w:rPr>
          <w:rFonts w:eastAsia="Calibri"/>
          <w:sz w:val="24"/>
          <w:szCs w:val="24"/>
          <w:lang w:val="sk-SK" w:eastAsia="en-US"/>
        </w:rPr>
      </w:pPr>
      <w:r w:rsidRPr="00521803">
        <w:rPr>
          <w:rFonts w:eastAsia="Calibri"/>
          <w:iCs/>
          <w:sz w:val="24"/>
          <w:szCs w:val="24"/>
          <w:lang w:val="sk-SK" w:eastAsia="en-US"/>
        </w:rPr>
        <w:t xml:space="preserve">Zúčastňovať sa na stretnutiach metodického združenia, pedagogických porád a ďalších porád pripravovaných vedením školy, </w:t>
      </w:r>
    </w:p>
    <w:p w14:paraId="154A846E" w14:textId="77777777" w:rsidR="00521803" w:rsidRPr="00521803" w:rsidRDefault="00521803" w:rsidP="00521803">
      <w:pPr>
        <w:numPr>
          <w:ilvl w:val="0"/>
          <w:numId w:val="87"/>
        </w:numPr>
        <w:spacing w:after="160" w:line="360" w:lineRule="auto"/>
        <w:contextualSpacing/>
        <w:jc w:val="both"/>
        <w:rPr>
          <w:rFonts w:eastAsia="Calibri"/>
          <w:sz w:val="24"/>
          <w:szCs w:val="24"/>
          <w:lang w:val="sk-SK" w:eastAsia="en-US"/>
        </w:rPr>
      </w:pPr>
      <w:r w:rsidRPr="00521803">
        <w:rPr>
          <w:rFonts w:eastAsia="Calibri"/>
          <w:iCs/>
          <w:sz w:val="24"/>
          <w:szCs w:val="24"/>
          <w:lang w:val="sk-SK" w:eastAsia="en-US"/>
        </w:rPr>
        <w:t xml:space="preserve">V úzkej spolupráci s prevádzkovým zamestnancom počas pobytu dieťaťa v materskej škole dbať na úpravu zovňajšku dieťaťa v súlade s jeho potrebami a hygienou, </w:t>
      </w:r>
    </w:p>
    <w:p w14:paraId="66C7236F" w14:textId="77777777" w:rsidR="00521803" w:rsidRPr="00521803" w:rsidRDefault="00521803" w:rsidP="00521803">
      <w:pPr>
        <w:numPr>
          <w:ilvl w:val="0"/>
          <w:numId w:val="87"/>
        </w:numPr>
        <w:spacing w:after="160" w:line="360" w:lineRule="auto"/>
        <w:contextualSpacing/>
        <w:jc w:val="both"/>
        <w:rPr>
          <w:rFonts w:eastAsia="Calibri"/>
          <w:sz w:val="24"/>
          <w:szCs w:val="24"/>
          <w:lang w:val="sk-SK" w:eastAsia="en-US"/>
        </w:rPr>
      </w:pPr>
      <w:r w:rsidRPr="00521803">
        <w:rPr>
          <w:rFonts w:eastAsia="Calibri"/>
          <w:iCs/>
          <w:sz w:val="24"/>
          <w:szCs w:val="24"/>
          <w:lang w:val="sk-SK" w:eastAsia="en-US"/>
        </w:rPr>
        <w:t>Byť si vedomý svojej národnej a spoločenskej úlohy a svojho vplyvu na okolie.</w:t>
      </w:r>
    </w:p>
    <w:p w14:paraId="00A7515D" w14:textId="77777777" w:rsidR="00521803" w:rsidRPr="00521803" w:rsidRDefault="00521803" w:rsidP="00521803">
      <w:pPr>
        <w:spacing w:after="160" w:line="360" w:lineRule="auto"/>
        <w:jc w:val="both"/>
        <w:rPr>
          <w:rFonts w:eastAsia="Calibri"/>
          <w:bCs/>
          <w:sz w:val="24"/>
          <w:szCs w:val="24"/>
          <w:lang w:val="sk-SK" w:eastAsia="en-US"/>
        </w:rPr>
      </w:pPr>
      <w:r w:rsidRPr="00521803">
        <w:rPr>
          <w:rFonts w:eastAsia="Calibri"/>
          <w:b/>
          <w:bCs/>
          <w:sz w:val="24"/>
          <w:szCs w:val="24"/>
          <w:lang w:val="sk-SK" w:eastAsia="en-US"/>
        </w:rPr>
        <w:t xml:space="preserve">Pri starostlivosti o deti sú zamestnanci školy povinní najmä: </w:t>
      </w:r>
    </w:p>
    <w:p w14:paraId="2DE90FD0" w14:textId="77777777" w:rsidR="00521803" w:rsidRPr="00521803" w:rsidRDefault="00521803" w:rsidP="00521803">
      <w:pPr>
        <w:numPr>
          <w:ilvl w:val="0"/>
          <w:numId w:val="84"/>
        </w:numPr>
        <w:spacing w:after="160" w:line="360" w:lineRule="auto"/>
        <w:contextualSpacing/>
        <w:jc w:val="both"/>
        <w:rPr>
          <w:rFonts w:eastAsia="Calibri"/>
          <w:bCs/>
          <w:sz w:val="24"/>
          <w:szCs w:val="24"/>
          <w:lang w:val="sk-SK" w:eastAsia="en-US"/>
        </w:rPr>
      </w:pPr>
      <w:r w:rsidRPr="00521803">
        <w:rPr>
          <w:rFonts w:eastAsia="Calibri"/>
          <w:bCs/>
          <w:iCs/>
          <w:sz w:val="24"/>
          <w:szCs w:val="24"/>
          <w:lang w:val="sk-SK" w:eastAsia="en-US"/>
        </w:rPr>
        <w:t xml:space="preserve">Zabezpečovať súlad výchovy a vzdelávania a starostlivosť o zdravý vývoj detí. </w:t>
      </w:r>
    </w:p>
    <w:p w14:paraId="61106CCA" w14:textId="77777777" w:rsidR="00521803" w:rsidRPr="00521803" w:rsidRDefault="00521803" w:rsidP="00521803">
      <w:pPr>
        <w:numPr>
          <w:ilvl w:val="0"/>
          <w:numId w:val="84"/>
        </w:numPr>
        <w:spacing w:after="160" w:line="360" w:lineRule="auto"/>
        <w:contextualSpacing/>
        <w:jc w:val="both"/>
        <w:rPr>
          <w:rFonts w:eastAsia="Calibri"/>
          <w:bCs/>
          <w:sz w:val="24"/>
          <w:szCs w:val="24"/>
          <w:lang w:val="sk-SK" w:eastAsia="en-US"/>
        </w:rPr>
      </w:pPr>
      <w:r w:rsidRPr="00521803">
        <w:rPr>
          <w:rFonts w:eastAsia="Calibri"/>
          <w:bCs/>
          <w:iCs/>
          <w:sz w:val="24"/>
          <w:szCs w:val="24"/>
          <w:lang w:val="sk-SK" w:eastAsia="en-US"/>
        </w:rPr>
        <w:t xml:space="preserve">Viesť deti k dodržiavaniu hygienických zásad a zásad bezpečnej práce, k dodržiavaniu hygienických, dopravných, požiarnych a iných predpisov a pokynov týkajúcich sa starostlivosti o bezpečnosť a ochranu zdravia v školstve, pri vyučovaní, v ktorých je zvýšené ohrozenie zdravia detí, pri školských podujatiach- exkurzie, výlety, škola v prírode. </w:t>
      </w:r>
    </w:p>
    <w:p w14:paraId="4E2A58A3" w14:textId="77777777" w:rsidR="00521803" w:rsidRPr="00521803" w:rsidRDefault="00521803" w:rsidP="00521803">
      <w:pPr>
        <w:numPr>
          <w:ilvl w:val="0"/>
          <w:numId w:val="84"/>
        </w:numPr>
        <w:spacing w:after="160" w:line="360" w:lineRule="auto"/>
        <w:contextualSpacing/>
        <w:jc w:val="both"/>
        <w:rPr>
          <w:rFonts w:eastAsia="Calibri"/>
          <w:bCs/>
          <w:sz w:val="24"/>
          <w:szCs w:val="24"/>
          <w:lang w:val="sk-SK" w:eastAsia="en-US"/>
        </w:rPr>
      </w:pPr>
      <w:r w:rsidRPr="00521803">
        <w:rPr>
          <w:rFonts w:eastAsia="Calibri"/>
          <w:bCs/>
          <w:iCs/>
          <w:sz w:val="24"/>
          <w:szCs w:val="24"/>
          <w:lang w:val="sk-SK" w:eastAsia="en-US"/>
        </w:rPr>
        <w:t xml:space="preserve">Spolupracovať s ostatnými zamestnancami materskej školy- s triednou učiteľkou, nepedagogickými zamestnancami, vedúcou metodického združenia. </w:t>
      </w:r>
    </w:p>
    <w:p w14:paraId="49973FE1" w14:textId="77777777" w:rsidR="00521803" w:rsidRPr="00521803" w:rsidRDefault="00521803" w:rsidP="00521803">
      <w:pPr>
        <w:numPr>
          <w:ilvl w:val="0"/>
          <w:numId w:val="84"/>
        </w:numPr>
        <w:spacing w:after="160" w:line="360" w:lineRule="auto"/>
        <w:contextualSpacing/>
        <w:jc w:val="both"/>
        <w:rPr>
          <w:rFonts w:eastAsia="Calibri"/>
          <w:bCs/>
          <w:sz w:val="24"/>
          <w:szCs w:val="24"/>
          <w:lang w:val="sk-SK" w:eastAsia="en-US"/>
        </w:rPr>
      </w:pPr>
      <w:r w:rsidRPr="00521803">
        <w:rPr>
          <w:rFonts w:eastAsia="Calibri"/>
          <w:bCs/>
          <w:iCs/>
          <w:sz w:val="24"/>
          <w:szCs w:val="24"/>
          <w:lang w:val="sk-SK" w:eastAsia="en-US"/>
        </w:rPr>
        <w:t xml:space="preserve">Viesť deti materskej školy k uvedomelému dodržiavaniu pravidiel správania a k ochrane zariadenia a ostatného vlastníctva pred jeho poškodením, stratou, zničením a zneužitím. </w:t>
      </w:r>
    </w:p>
    <w:p w14:paraId="4A7A6C56" w14:textId="77777777" w:rsidR="00521803" w:rsidRPr="00521803" w:rsidRDefault="00521803" w:rsidP="00521803">
      <w:pPr>
        <w:numPr>
          <w:ilvl w:val="0"/>
          <w:numId w:val="84"/>
        </w:numPr>
        <w:spacing w:after="160" w:line="360" w:lineRule="auto"/>
        <w:contextualSpacing/>
        <w:jc w:val="both"/>
        <w:rPr>
          <w:rFonts w:eastAsia="Calibri"/>
          <w:bCs/>
          <w:sz w:val="24"/>
          <w:szCs w:val="24"/>
          <w:lang w:val="sk-SK" w:eastAsia="en-US"/>
        </w:rPr>
      </w:pPr>
      <w:r w:rsidRPr="00521803">
        <w:rPr>
          <w:rFonts w:eastAsia="Calibri"/>
          <w:bCs/>
          <w:iCs/>
          <w:sz w:val="24"/>
          <w:szCs w:val="24"/>
          <w:lang w:val="sk-SK" w:eastAsia="en-US"/>
        </w:rPr>
        <w:t xml:space="preserve">Vytvárať podmienky psychosociálnej pohody detí a zamestnancov školy. </w:t>
      </w:r>
    </w:p>
    <w:p w14:paraId="559AF1AA" w14:textId="77777777" w:rsidR="00521803" w:rsidRPr="00521803" w:rsidRDefault="00521803" w:rsidP="00521803">
      <w:pPr>
        <w:numPr>
          <w:ilvl w:val="0"/>
          <w:numId w:val="84"/>
        </w:numPr>
        <w:spacing w:after="160" w:line="360" w:lineRule="auto"/>
        <w:contextualSpacing/>
        <w:jc w:val="both"/>
        <w:rPr>
          <w:rFonts w:eastAsia="Calibri"/>
          <w:bCs/>
          <w:sz w:val="24"/>
          <w:szCs w:val="24"/>
          <w:lang w:val="sk-SK" w:eastAsia="en-US"/>
        </w:rPr>
      </w:pPr>
      <w:r w:rsidRPr="00521803">
        <w:rPr>
          <w:rFonts w:eastAsia="Calibri"/>
          <w:bCs/>
          <w:iCs/>
          <w:sz w:val="24"/>
          <w:szCs w:val="24"/>
          <w:lang w:val="sk-SK" w:eastAsia="en-US"/>
        </w:rPr>
        <w:t xml:space="preserve">Utvárať medzi deťmi, pedagogickými a nepedagogickými zamestnancami materskej školy atmosféru pohody a vzájomnej dôvery. </w:t>
      </w:r>
    </w:p>
    <w:p w14:paraId="3435D91B" w14:textId="77777777" w:rsidR="00521803" w:rsidRPr="00521803" w:rsidRDefault="00521803" w:rsidP="00521803">
      <w:pPr>
        <w:numPr>
          <w:ilvl w:val="0"/>
          <w:numId w:val="84"/>
        </w:numPr>
        <w:spacing w:after="160" w:line="360" w:lineRule="auto"/>
        <w:contextualSpacing/>
        <w:jc w:val="both"/>
        <w:rPr>
          <w:rFonts w:eastAsia="Calibri"/>
          <w:bCs/>
          <w:sz w:val="24"/>
          <w:szCs w:val="24"/>
          <w:lang w:val="sk-SK" w:eastAsia="en-US"/>
        </w:rPr>
      </w:pPr>
      <w:r w:rsidRPr="00521803">
        <w:rPr>
          <w:rFonts w:eastAsia="Calibri"/>
          <w:bCs/>
          <w:iCs/>
          <w:sz w:val="24"/>
          <w:szCs w:val="24"/>
          <w:lang w:val="sk-SK" w:eastAsia="en-US"/>
        </w:rPr>
        <w:t>V prípade zvýšenej starostlivosti zo strany pedagóga o dieťa s diagnózou diabetes mellitus sa nesmie obmedzovať starostlivosť o ostatné deti v triede.</w:t>
      </w:r>
    </w:p>
    <w:p w14:paraId="10D6AC31" w14:textId="77777777" w:rsidR="00521803" w:rsidRPr="00521803" w:rsidRDefault="00521803" w:rsidP="00521803">
      <w:pPr>
        <w:spacing w:after="160" w:line="360" w:lineRule="auto"/>
        <w:ind w:left="720"/>
        <w:contextualSpacing/>
        <w:jc w:val="both"/>
        <w:rPr>
          <w:rFonts w:eastAsia="Calibri"/>
          <w:bCs/>
          <w:sz w:val="24"/>
          <w:szCs w:val="24"/>
          <w:lang w:val="sk-SK" w:eastAsia="en-US"/>
        </w:rPr>
      </w:pPr>
    </w:p>
    <w:p w14:paraId="16987CF0" w14:textId="77777777" w:rsidR="00521803" w:rsidRPr="00521803" w:rsidRDefault="00521803" w:rsidP="00521803">
      <w:pPr>
        <w:spacing w:after="160" w:line="360" w:lineRule="auto"/>
        <w:contextualSpacing/>
        <w:jc w:val="both"/>
        <w:rPr>
          <w:rFonts w:eastAsia="Calibri"/>
          <w:b/>
          <w:sz w:val="24"/>
          <w:szCs w:val="24"/>
          <w:lang w:val="sk-SK" w:eastAsia="en-US"/>
        </w:rPr>
      </w:pPr>
      <w:r w:rsidRPr="00521803">
        <w:rPr>
          <w:rFonts w:eastAsia="Calibri"/>
          <w:b/>
          <w:sz w:val="24"/>
          <w:szCs w:val="24"/>
          <w:lang w:val="sk-SK" w:eastAsia="en-US"/>
        </w:rPr>
        <w:t>Úsek materskej školy</w:t>
      </w:r>
    </w:p>
    <w:p w14:paraId="72FDD24F" w14:textId="77777777" w:rsidR="00521803" w:rsidRPr="00521803" w:rsidRDefault="00521803" w:rsidP="00521803">
      <w:pPr>
        <w:spacing w:after="160" w:line="360" w:lineRule="auto"/>
        <w:ind w:firstLine="708"/>
        <w:jc w:val="both"/>
        <w:rPr>
          <w:rFonts w:eastAsia="Calibri"/>
          <w:sz w:val="24"/>
          <w:szCs w:val="24"/>
          <w:lang w:val="sk-SK" w:eastAsia="en-US"/>
        </w:rPr>
      </w:pPr>
      <w:r w:rsidRPr="00521803">
        <w:rPr>
          <w:rFonts w:eastAsia="Calibri"/>
          <w:sz w:val="24"/>
          <w:szCs w:val="24"/>
          <w:lang w:val="sk-SK" w:eastAsia="en-US"/>
        </w:rPr>
        <w:t xml:space="preserve">Materská škola poskytuje komplexnú výchovno-vzdelávaciu starostlivosť pre deti predškolského veku a zabezpečuje predprimárne vzdelávanie detí. </w:t>
      </w:r>
    </w:p>
    <w:p w14:paraId="0E7A19B6" w14:textId="77777777" w:rsidR="00521803" w:rsidRPr="00521803" w:rsidRDefault="00521803" w:rsidP="00521803">
      <w:pPr>
        <w:spacing w:after="160" w:line="360" w:lineRule="auto"/>
        <w:ind w:firstLine="708"/>
        <w:jc w:val="both"/>
        <w:rPr>
          <w:rFonts w:eastAsia="Calibri"/>
          <w:sz w:val="24"/>
          <w:szCs w:val="24"/>
          <w:lang w:val="sk-SK" w:eastAsia="en-US"/>
        </w:rPr>
      </w:pPr>
    </w:p>
    <w:p w14:paraId="7D391C14" w14:textId="77777777" w:rsidR="00521803" w:rsidRPr="00521803" w:rsidRDefault="00521803" w:rsidP="00521803">
      <w:pPr>
        <w:spacing w:after="160" w:line="360" w:lineRule="auto"/>
        <w:jc w:val="both"/>
        <w:rPr>
          <w:rFonts w:eastAsia="Calibri"/>
          <w:sz w:val="24"/>
          <w:szCs w:val="24"/>
          <w:lang w:val="sk-SK" w:eastAsia="en-US"/>
        </w:rPr>
      </w:pPr>
      <w:r w:rsidRPr="00521803">
        <w:rPr>
          <w:rFonts w:eastAsia="Calibri"/>
          <w:b/>
          <w:bCs/>
          <w:sz w:val="24"/>
          <w:szCs w:val="24"/>
          <w:lang w:val="sk-SK" w:eastAsia="en-US"/>
        </w:rPr>
        <w:t xml:space="preserve">Úsek materskej školy zabezpečuje tieto činnosti: </w:t>
      </w:r>
    </w:p>
    <w:p w14:paraId="12F7179D" w14:textId="77777777" w:rsidR="00521803" w:rsidRPr="00521803" w:rsidRDefault="00521803" w:rsidP="00521803">
      <w:pPr>
        <w:numPr>
          <w:ilvl w:val="0"/>
          <w:numId w:val="28"/>
        </w:numPr>
        <w:spacing w:after="160" w:line="360" w:lineRule="auto"/>
        <w:contextualSpacing/>
        <w:jc w:val="both"/>
        <w:rPr>
          <w:rFonts w:eastAsia="Calibri"/>
          <w:sz w:val="24"/>
          <w:szCs w:val="24"/>
          <w:lang w:val="sk-SK" w:eastAsia="en-US"/>
        </w:rPr>
      </w:pPr>
      <w:r w:rsidRPr="00521803">
        <w:rPr>
          <w:rFonts w:eastAsia="Calibri"/>
          <w:iCs/>
          <w:sz w:val="24"/>
          <w:szCs w:val="24"/>
          <w:lang w:val="sk-SK" w:eastAsia="en-US"/>
        </w:rPr>
        <w:lastRenderedPageBreak/>
        <w:t xml:space="preserve">Prijíma a odovzdáva deti zákonným zástupcom detí alebo oprávneným osobám. (splnomocnenie dospelej osoby) </w:t>
      </w:r>
    </w:p>
    <w:p w14:paraId="2C51AEB0" w14:textId="77777777" w:rsidR="00521803" w:rsidRPr="00521803" w:rsidRDefault="00521803" w:rsidP="00521803">
      <w:pPr>
        <w:numPr>
          <w:ilvl w:val="0"/>
          <w:numId w:val="28"/>
        </w:numPr>
        <w:spacing w:after="160" w:line="360" w:lineRule="auto"/>
        <w:contextualSpacing/>
        <w:jc w:val="both"/>
        <w:rPr>
          <w:rFonts w:eastAsia="Calibri"/>
          <w:sz w:val="24"/>
          <w:szCs w:val="24"/>
          <w:lang w:val="sk-SK" w:eastAsia="en-US"/>
        </w:rPr>
      </w:pPr>
      <w:r w:rsidRPr="00521803">
        <w:rPr>
          <w:rFonts w:eastAsia="Calibri"/>
          <w:iCs/>
          <w:sz w:val="24"/>
          <w:szCs w:val="24"/>
          <w:lang w:val="sk-SK" w:eastAsia="en-US"/>
        </w:rPr>
        <w:t xml:space="preserve">Na požiadanie poskytuje metodicko-poradenskú činnosť pre zákonných zástupcov detí alebo oprávnené osoby v oblasti výchovy a vzdelávania. </w:t>
      </w:r>
    </w:p>
    <w:p w14:paraId="54A768CF" w14:textId="77777777" w:rsidR="00521803" w:rsidRPr="00521803" w:rsidRDefault="00521803" w:rsidP="00521803">
      <w:pPr>
        <w:numPr>
          <w:ilvl w:val="0"/>
          <w:numId w:val="28"/>
        </w:numPr>
        <w:spacing w:after="160" w:line="360" w:lineRule="auto"/>
        <w:contextualSpacing/>
        <w:jc w:val="both"/>
        <w:rPr>
          <w:rFonts w:eastAsia="Calibri"/>
          <w:sz w:val="24"/>
          <w:szCs w:val="24"/>
          <w:lang w:val="sk-SK" w:eastAsia="en-US"/>
        </w:rPr>
      </w:pPr>
      <w:r w:rsidRPr="00521803">
        <w:rPr>
          <w:rFonts w:eastAsia="Calibri"/>
          <w:iCs/>
          <w:sz w:val="24"/>
          <w:szCs w:val="24"/>
          <w:lang w:val="sk-SK" w:eastAsia="en-US"/>
        </w:rPr>
        <w:t xml:space="preserve">Správnu životosprávu a denný program výchovy a vzdelávania detí primeraný ich veku, vývoju a rozvoju osobnosti. </w:t>
      </w:r>
    </w:p>
    <w:p w14:paraId="356CA2FE" w14:textId="77777777" w:rsidR="00521803" w:rsidRPr="00521803" w:rsidRDefault="00521803" w:rsidP="00521803">
      <w:pPr>
        <w:numPr>
          <w:ilvl w:val="0"/>
          <w:numId w:val="28"/>
        </w:numPr>
        <w:spacing w:after="160" w:line="360" w:lineRule="auto"/>
        <w:contextualSpacing/>
        <w:jc w:val="both"/>
        <w:rPr>
          <w:rFonts w:eastAsia="Calibri"/>
          <w:sz w:val="24"/>
          <w:szCs w:val="24"/>
          <w:lang w:val="sk-SK" w:eastAsia="en-US"/>
        </w:rPr>
      </w:pPr>
      <w:r w:rsidRPr="00521803">
        <w:rPr>
          <w:rFonts w:eastAsia="Calibri"/>
          <w:sz w:val="24"/>
          <w:szCs w:val="24"/>
          <w:lang w:val="sk-SK" w:eastAsia="en-US"/>
        </w:rPr>
        <w:t xml:space="preserve">Osobnú hygienu. </w:t>
      </w:r>
    </w:p>
    <w:p w14:paraId="23B5C34A" w14:textId="77777777" w:rsidR="00521803" w:rsidRPr="00521803" w:rsidRDefault="00521803" w:rsidP="00521803">
      <w:pPr>
        <w:numPr>
          <w:ilvl w:val="0"/>
          <w:numId w:val="28"/>
        </w:numPr>
        <w:spacing w:after="160" w:line="360" w:lineRule="auto"/>
        <w:contextualSpacing/>
        <w:jc w:val="both"/>
        <w:rPr>
          <w:rFonts w:eastAsia="Calibri"/>
          <w:sz w:val="24"/>
          <w:szCs w:val="24"/>
          <w:lang w:val="sk-SK" w:eastAsia="en-US"/>
        </w:rPr>
      </w:pPr>
      <w:r w:rsidRPr="00521803">
        <w:rPr>
          <w:rFonts w:eastAsia="Calibri"/>
          <w:iCs/>
          <w:sz w:val="24"/>
          <w:szCs w:val="24"/>
          <w:lang w:val="sk-SK" w:eastAsia="en-US"/>
        </w:rPr>
        <w:t xml:space="preserve">Bezpečnosť a ochranu detí. </w:t>
      </w:r>
    </w:p>
    <w:p w14:paraId="0F11BFA2" w14:textId="77777777" w:rsidR="00521803" w:rsidRPr="00521803" w:rsidRDefault="00521803" w:rsidP="00521803">
      <w:pPr>
        <w:numPr>
          <w:ilvl w:val="0"/>
          <w:numId w:val="28"/>
        </w:numPr>
        <w:spacing w:after="160" w:line="360" w:lineRule="auto"/>
        <w:contextualSpacing/>
        <w:jc w:val="both"/>
        <w:rPr>
          <w:rFonts w:eastAsia="Calibri"/>
          <w:sz w:val="24"/>
          <w:szCs w:val="24"/>
          <w:lang w:val="sk-SK" w:eastAsia="en-US"/>
        </w:rPr>
      </w:pPr>
      <w:r w:rsidRPr="00521803">
        <w:rPr>
          <w:rFonts w:eastAsia="Calibri"/>
          <w:iCs/>
          <w:sz w:val="24"/>
          <w:szCs w:val="24"/>
          <w:lang w:val="sk-SK" w:eastAsia="en-US"/>
        </w:rPr>
        <w:t xml:space="preserve">Nákup školských potrieb a prevádzkového materiálu po odsúhlasení zamestnávateľom (zriaďovateľom). </w:t>
      </w:r>
    </w:p>
    <w:p w14:paraId="36F163D9" w14:textId="77777777" w:rsidR="00521803" w:rsidRPr="00521803" w:rsidRDefault="00521803" w:rsidP="00521803">
      <w:pPr>
        <w:numPr>
          <w:ilvl w:val="0"/>
          <w:numId w:val="28"/>
        </w:numPr>
        <w:spacing w:after="160" w:line="360" w:lineRule="auto"/>
        <w:contextualSpacing/>
        <w:jc w:val="both"/>
        <w:rPr>
          <w:rFonts w:eastAsia="Calibri"/>
          <w:sz w:val="24"/>
          <w:szCs w:val="24"/>
          <w:lang w:val="sk-SK" w:eastAsia="en-US"/>
        </w:rPr>
      </w:pPr>
      <w:r w:rsidRPr="00521803">
        <w:rPr>
          <w:rFonts w:eastAsia="Calibri"/>
          <w:iCs/>
          <w:sz w:val="24"/>
          <w:szCs w:val="24"/>
          <w:lang w:val="sk-SK" w:eastAsia="en-US"/>
        </w:rPr>
        <w:t xml:space="preserve">Čistotu, hygienu a bezpečnú dezinfekciu prevádzkových priestorov. </w:t>
      </w:r>
    </w:p>
    <w:p w14:paraId="659045EF" w14:textId="77777777" w:rsidR="00521803" w:rsidRPr="00521803" w:rsidRDefault="00521803" w:rsidP="00521803">
      <w:pPr>
        <w:numPr>
          <w:ilvl w:val="0"/>
          <w:numId w:val="28"/>
        </w:numPr>
        <w:spacing w:after="160" w:line="360" w:lineRule="auto"/>
        <w:contextualSpacing/>
        <w:jc w:val="both"/>
        <w:rPr>
          <w:rFonts w:eastAsia="Calibri"/>
          <w:sz w:val="24"/>
          <w:szCs w:val="24"/>
          <w:lang w:val="sk-SK" w:eastAsia="en-US"/>
        </w:rPr>
      </w:pPr>
      <w:r w:rsidRPr="00521803">
        <w:rPr>
          <w:rFonts w:eastAsia="Calibri"/>
          <w:iCs/>
          <w:sz w:val="24"/>
          <w:szCs w:val="24"/>
          <w:lang w:val="sk-SK" w:eastAsia="en-US"/>
        </w:rPr>
        <w:t xml:space="preserve">Bežnú údržbu budovy a areálu. </w:t>
      </w:r>
    </w:p>
    <w:p w14:paraId="6AD7D450" w14:textId="77777777" w:rsidR="00521803" w:rsidRPr="00521803" w:rsidRDefault="00521803" w:rsidP="00521803">
      <w:pPr>
        <w:numPr>
          <w:ilvl w:val="0"/>
          <w:numId w:val="28"/>
        </w:numPr>
        <w:spacing w:after="160" w:line="360" w:lineRule="auto"/>
        <w:contextualSpacing/>
        <w:jc w:val="both"/>
        <w:rPr>
          <w:rFonts w:eastAsia="Calibri"/>
          <w:sz w:val="24"/>
          <w:szCs w:val="24"/>
          <w:lang w:val="sk-SK" w:eastAsia="en-US"/>
        </w:rPr>
      </w:pPr>
      <w:r w:rsidRPr="00521803">
        <w:rPr>
          <w:rFonts w:eastAsia="Calibri"/>
          <w:sz w:val="24"/>
          <w:szCs w:val="24"/>
          <w:lang w:val="sk-SK" w:eastAsia="en-US"/>
        </w:rPr>
        <w:t xml:space="preserve">Výmenu posteľnej bielizne, uterákov, ochranné odevy pre zamestnancov </w:t>
      </w:r>
      <w:r w:rsidRPr="00521803">
        <w:rPr>
          <w:rFonts w:eastAsia="Calibri"/>
          <w:iCs/>
          <w:sz w:val="24"/>
          <w:szCs w:val="24"/>
          <w:lang w:val="sk-SK" w:eastAsia="en-US"/>
        </w:rPr>
        <w:t xml:space="preserve">zabezpečuje zamestnávateľ (zriaďovateľ) </w:t>
      </w:r>
    </w:p>
    <w:p w14:paraId="74F8EFE1" w14:textId="03046497" w:rsidR="00521803" w:rsidRPr="00521803" w:rsidRDefault="00521803" w:rsidP="00521803">
      <w:pPr>
        <w:numPr>
          <w:ilvl w:val="0"/>
          <w:numId w:val="28"/>
        </w:numPr>
        <w:spacing w:after="160" w:line="360" w:lineRule="auto"/>
        <w:contextualSpacing/>
        <w:jc w:val="both"/>
        <w:rPr>
          <w:rFonts w:eastAsia="Calibri"/>
          <w:sz w:val="24"/>
          <w:szCs w:val="24"/>
          <w:lang w:val="sk-SK" w:eastAsia="en-US"/>
        </w:rPr>
      </w:pPr>
      <w:r w:rsidRPr="00521803">
        <w:rPr>
          <w:rFonts w:eastAsia="Calibri"/>
          <w:iCs/>
          <w:sz w:val="24"/>
          <w:szCs w:val="24"/>
          <w:lang w:val="sk-SK" w:eastAsia="en-US"/>
        </w:rPr>
        <w:t>Pedagogické zamestnankyne</w:t>
      </w:r>
      <w:r w:rsidR="008466D2">
        <w:rPr>
          <w:rFonts w:eastAsia="Calibri"/>
          <w:iCs/>
          <w:sz w:val="24"/>
          <w:szCs w:val="24"/>
          <w:lang w:val="sk-SK" w:eastAsia="en-US"/>
        </w:rPr>
        <w:t xml:space="preserve"> sú zamestnancami zametnávateľa Spojenej MŠ, Dobšinského 2885/8, Nitra</w:t>
      </w:r>
    </w:p>
    <w:p w14:paraId="0D177D75" w14:textId="77777777" w:rsidR="00521803" w:rsidRPr="00521803" w:rsidRDefault="00521803" w:rsidP="00521803">
      <w:pPr>
        <w:spacing w:after="160" w:line="360" w:lineRule="auto"/>
        <w:contextualSpacing/>
        <w:jc w:val="both"/>
        <w:rPr>
          <w:rFonts w:eastAsia="Calibri"/>
          <w:sz w:val="24"/>
          <w:szCs w:val="24"/>
          <w:lang w:val="sk-SK" w:eastAsia="en-US"/>
        </w:rPr>
      </w:pPr>
    </w:p>
    <w:p w14:paraId="5934A893" w14:textId="36540C4A" w:rsidR="00521803" w:rsidRPr="00521803" w:rsidRDefault="00521803" w:rsidP="00521803">
      <w:pPr>
        <w:spacing w:after="160" w:line="360" w:lineRule="auto"/>
        <w:ind w:firstLine="708"/>
        <w:jc w:val="both"/>
        <w:rPr>
          <w:rFonts w:eastAsia="Calibri"/>
          <w:sz w:val="24"/>
          <w:szCs w:val="24"/>
          <w:lang w:val="sk-SK" w:eastAsia="en-US"/>
        </w:rPr>
      </w:pPr>
      <w:r w:rsidRPr="00521803">
        <w:rPr>
          <w:rFonts w:eastAsia="Calibri"/>
          <w:sz w:val="24"/>
          <w:szCs w:val="24"/>
          <w:lang w:val="sk-SK" w:eastAsia="en-US"/>
        </w:rPr>
        <w:t>Pedagogickí</w:t>
      </w:r>
      <w:r w:rsidR="008466D2">
        <w:rPr>
          <w:rFonts w:eastAsia="Calibri"/>
          <w:sz w:val="24"/>
          <w:szCs w:val="24"/>
          <w:lang w:val="sk-SK" w:eastAsia="en-US"/>
        </w:rPr>
        <w:t xml:space="preserve"> a nepedagogickí zamestnanci sú zamestnancami Spojenej MŠ, Dobšinského 2885/8, NIitra</w:t>
      </w:r>
      <w:r w:rsidRPr="00521803">
        <w:rPr>
          <w:rFonts w:eastAsia="Calibri"/>
          <w:sz w:val="24"/>
          <w:szCs w:val="24"/>
          <w:lang w:val="sk-SK" w:eastAsia="en-US"/>
        </w:rPr>
        <w:t xml:space="preserve">. Ich zatriedenie na jednotlivé </w:t>
      </w:r>
      <w:r w:rsidR="008466D2">
        <w:rPr>
          <w:rFonts w:eastAsia="Calibri"/>
          <w:sz w:val="24"/>
          <w:szCs w:val="24"/>
          <w:lang w:val="sk-SK" w:eastAsia="en-US"/>
        </w:rPr>
        <w:t>MŠ je podľa potrieb zamestnávateľa</w:t>
      </w:r>
      <w:r w:rsidRPr="00521803">
        <w:rPr>
          <w:rFonts w:eastAsia="Calibri"/>
          <w:sz w:val="24"/>
          <w:szCs w:val="24"/>
          <w:lang w:val="sk-SK" w:eastAsia="en-US"/>
        </w:rPr>
        <w:t>, zaradenie a úvä</w:t>
      </w:r>
      <w:r w:rsidR="008466D2">
        <w:rPr>
          <w:rFonts w:eastAsia="Calibri"/>
          <w:sz w:val="24"/>
          <w:szCs w:val="24"/>
          <w:lang w:val="sk-SK" w:eastAsia="en-US"/>
        </w:rPr>
        <w:t>zky sú pridelené podľa potrieb Spojenej materskej školy Dobšinského</w:t>
      </w:r>
      <w:r w:rsidRPr="00521803">
        <w:rPr>
          <w:rFonts w:eastAsia="Calibri"/>
          <w:sz w:val="24"/>
          <w:szCs w:val="24"/>
          <w:lang w:val="sk-SK" w:eastAsia="en-US"/>
        </w:rPr>
        <w:t>, čo je upravené v pokynoch riaditeľa. Všetci zamestnanci sú povinní dodržiavať Zákon č. 18/2018 Z. z. o ochrane osobných údajov a o zmene a doplnení niektorých zákonov. Každá materská škola je hodnotená raz ročne na základe organizačnej smernice o metodike hodnotenia pedagogických zamestna</w:t>
      </w:r>
      <w:r w:rsidR="008466D2">
        <w:rPr>
          <w:rFonts w:eastAsia="Calibri"/>
          <w:sz w:val="24"/>
          <w:szCs w:val="24"/>
          <w:lang w:val="sk-SK" w:eastAsia="en-US"/>
        </w:rPr>
        <w:t xml:space="preserve">ncov. </w:t>
      </w:r>
      <w:r w:rsidRPr="00521803">
        <w:rPr>
          <w:rFonts w:eastAsia="Calibri"/>
          <w:sz w:val="24"/>
          <w:szCs w:val="24"/>
          <w:lang w:val="sk-SK" w:eastAsia="en-US"/>
        </w:rPr>
        <w:t xml:space="preserve"> </w:t>
      </w:r>
    </w:p>
    <w:p w14:paraId="5433FCA6" w14:textId="77777777" w:rsidR="00521803" w:rsidRPr="00C67873" w:rsidRDefault="00521803" w:rsidP="00ED36E9">
      <w:pPr>
        <w:pStyle w:val="Odsekzoznamu"/>
        <w:numPr>
          <w:ilvl w:val="0"/>
          <w:numId w:val="110"/>
        </w:numPr>
        <w:spacing w:after="160" w:line="360" w:lineRule="auto"/>
        <w:jc w:val="both"/>
        <w:rPr>
          <w:sz w:val="24"/>
          <w:szCs w:val="24"/>
        </w:rPr>
      </w:pPr>
      <w:r w:rsidRPr="00C67873">
        <w:rPr>
          <w:sz w:val="24"/>
          <w:szCs w:val="24"/>
        </w:rPr>
        <w:t xml:space="preserve">Všetci zamestnanci danej materskej školy zaobchádzajú so zvereným inventárom šetrne a sú zaň zodpovední. </w:t>
      </w:r>
    </w:p>
    <w:p w14:paraId="69703FB3" w14:textId="77777777" w:rsidR="00521803" w:rsidRPr="00C67873" w:rsidRDefault="00521803" w:rsidP="00ED36E9">
      <w:pPr>
        <w:pStyle w:val="Odsekzoznamu"/>
        <w:numPr>
          <w:ilvl w:val="0"/>
          <w:numId w:val="109"/>
        </w:numPr>
        <w:spacing w:after="160" w:line="360" w:lineRule="auto"/>
        <w:jc w:val="both"/>
        <w:rPr>
          <w:sz w:val="24"/>
          <w:szCs w:val="24"/>
        </w:rPr>
      </w:pPr>
      <w:r w:rsidRPr="00C67873">
        <w:rPr>
          <w:sz w:val="24"/>
          <w:szCs w:val="24"/>
        </w:rPr>
        <w:t xml:space="preserve">Pedagogickí zamestnanci s praxou do 5 rokov sa pripravujú na výchovno-vzdelávaciu činnosť písomne, nad 5 rokov praxe sa písomná forma prípravy nevyžaduje. </w:t>
      </w:r>
    </w:p>
    <w:p w14:paraId="1248963D" w14:textId="4D242808" w:rsidR="00521803" w:rsidRPr="00C67873" w:rsidRDefault="00521803" w:rsidP="00ED36E9">
      <w:pPr>
        <w:pStyle w:val="Odsekzoznamu"/>
        <w:numPr>
          <w:ilvl w:val="0"/>
          <w:numId w:val="108"/>
        </w:numPr>
        <w:spacing w:after="160" w:line="360" w:lineRule="auto"/>
        <w:jc w:val="both"/>
        <w:rPr>
          <w:sz w:val="24"/>
          <w:szCs w:val="24"/>
        </w:rPr>
      </w:pPr>
      <w:r w:rsidRPr="00C67873">
        <w:rPr>
          <w:sz w:val="24"/>
          <w:szCs w:val="24"/>
        </w:rPr>
        <w:t xml:space="preserve">Všetci zamestnanci materskej školy dodržiavajú a rešpektujú Organizačný poriadok a Pracovný poriadok </w:t>
      </w:r>
      <w:r w:rsidR="008466D2">
        <w:rPr>
          <w:sz w:val="24"/>
          <w:szCs w:val="24"/>
        </w:rPr>
        <w:t xml:space="preserve">Spojenej </w:t>
      </w:r>
      <w:r w:rsidRPr="00C67873">
        <w:rPr>
          <w:sz w:val="24"/>
          <w:szCs w:val="24"/>
        </w:rPr>
        <w:t>MŠ Dob</w:t>
      </w:r>
      <w:r w:rsidR="00DD78DE">
        <w:rPr>
          <w:sz w:val="24"/>
          <w:szCs w:val="24"/>
        </w:rPr>
        <w:t>šinského 2885, Nitra  vydaný riaditeľom</w:t>
      </w:r>
      <w:r w:rsidRPr="00C67873">
        <w:rPr>
          <w:sz w:val="24"/>
          <w:szCs w:val="24"/>
        </w:rPr>
        <w:t xml:space="preserve"> pre ostatné organiazčné zložky MŠ Platanovej, Vansovej a Belopotockého. </w:t>
      </w:r>
    </w:p>
    <w:p w14:paraId="1958368B" w14:textId="7CBB48FB" w:rsidR="00C67873" w:rsidRPr="00521803" w:rsidRDefault="00C67873" w:rsidP="00521803">
      <w:pPr>
        <w:spacing w:after="160" w:line="360" w:lineRule="auto"/>
        <w:jc w:val="both"/>
        <w:rPr>
          <w:rFonts w:eastAsia="Calibri"/>
          <w:b/>
          <w:bCs/>
          <w:caps/>
          <w:sz w:val="28"/>
          <w:szCs w:val="28"/>
          <w:u w:val="single"/>
          <w:lang w:val="sk-SK" w:eastAsia="en-US"/>
        </w:rPr>
      </w:pPr>
    </w:p>
    <w:p w14:paraId="0D0790E3" w14:textId="77777777" w:rsidR="00521803" w:rsidRPr="00521803" w:rsidRDefault="00521803" w:rsidP="00521803">
      <w:pPr>
        <w:spacing w:after="160" w:line="360" w:lineRule="auto"/>
        <w:jc w:val="center"/>
        <w:rPr>
          <w:rFonts w:eastAsia="Calibri"/>
          <w:b/>
          <w:bCs/>
          <w:caps/>
          <w:sz w:val="28"/>
          <w:szCs w:val="28"/>
          <w:u w:val="single"/>
          <w:lang w:val="sk-SK" w:eastAsia="en-US"/>
        </w:rPr>
      </w:pPr>
      <w:r w:rsidRPr="00521803">
        <w:rPr>
          <w:rFonts w:eastAsia="Calibri"/>
          <w:b/>
          <w:bCs/>
          <w:caps/>
          <w:sz w:val="28"/>
          <w:szCs w:val="28"/>
          <w:u w:val="single"/>
          <w:lang w:val="sk-SK" w:eastAsia="en-US"/>
        </w:rPr>
        <w:t>Mimoriadne udalosti</w:t>
      </w:r>
    </w:p>
    <w:p w14:paraId="764E1C2B" w14:textId="77777777" w:rsidR="00521803" w:rsidRPr="00521803" w:rsidRDefault="00521803" w:rsidP="00521803">
      <w:pPr>
        <w:spacing w:after="160" w:line="360" w:lineRule="auto"/>
        <w:jc w:val="both"/>
        <w:rPr>
          <w:rFonts w:eastAsia="Calibri"/>
          <w:sz w:val="24"/>
          <w:szCs w:val="24"/>
          <w:lang w:val="sk-SK" w:eastAsia="en-US"/>
        </w:rPr>
      </w:pPr>
      <w:r w:rsidRPr="00521803">
        <w:rPr>
          <w:rFonts w:eastAsia="Calibri"/>
          <w:sz w:val="24"/>
          <w:szCs w:val="24"/>
          <w:lang w:val="sk-SK" w:eastAsia="en-US"/>
        </w:rPr>
        <w:t xml:space="preserve">V záujme predchádzania mimoriadnym udalostiam a haváriám je potrebné : </w:t>
      </w:r>
    </w:p>
    <w:p w14:paraId="2D9B974E" w14:textId="77777777" w:rsidR="00521803" w:rsidRPr="00521803" w:rsidRDefault="00521803" w:rsidP="00521803">
      <w:pPr>
        <w:numPr>
          <w:ilvl w:val="0"/>
          <w:numId w:val="29"/>
        </w:numPr>
        <w:spacing w:after="160" w:line="360" w:lineRule="auto"/>
        <w:contextualSpacing/>
        <w:jc w:val="both"/>
        <w:rPr>
          <w:rFonts w:eastAsia="Calibri"/>
          <w:sz w:val="24"/>
          <w:szCs w:val="24"/>
          <w:lang w:val="sk-SK" w:eastAsia="en-US"/>
        </w:rPr>
      </w:pPr>
      <w:r w:rsidRPr="00521803">
        <w:rPr>
          <w:rFonts w:eastAsia="Calibri"/>
          <w:sz w:val="24"/>
          <w:szCs w:val="24"/>
          <w:lang w:val="sk-SK" w:eastAsia="en-US"/>
        </w:rPr>
        <w:t>Priebežne sledovať technickú úroveň a vybavenie priestorov budovy, skladov a komunikácií, rozvodov plynu, vody a kanalizácie, strojov, prístrojov a elektrických zariadení a nahlasovať poruchy aj písomne</w:t>
      </w:r>
      <w:r w:rsidRPr="00521803">
        <w:rPr>
          <w:rFonts w:eastAsia="Calibri"/>
          <w:color w:val="000000"/>
          <w:sz w:val="24"/>
          <w:szCs w:val="24"/>
          <w:lang w:val="sk-SK" w:eastAsia="en-US"/>
        </w:rPr>
        <w:t>,</w:t>
      </w:r>
    </w:p>
    <w:p w14:paraId="45086493" w14:textId="77777777" w:rsidR="00521803" w:rsidRPr="00521803" w:rsidRDefault="00521803" w:rsidP="00521803">
      <w:pPr>
        <w:numPr>
          <w:ilvl w:val="0"/>
          <w:numId w:val="29"/>
        </w:numPr>
        <w:spacing w:after="160" w:line="360" w:lineRule="auto"/>
        <w:contextualSpacing/>
        <w:jc w:val="both"/>
        <w:rPr>
          <w:rFonts w:eastAsia="Calibri"/>
          <w:sz w:val="24"/>
          <w:szCs w:val="24"/>
          <w:lang w:val="sk-SK" w:eastAsia="en-US"/>
        </w:rPr>
      </w:pPr>
      <w:r w:rsidRPr="00521803">
        <w:rPr>
          <w:rFonts w:eastAsia="Calibri"/>
          <w:sz w:val="24"/>
          <w:szCs w:val="24"/>
          <w:lang w:val="sk-SK" w:eastAsia="en-US"/>
        </w:rPr>
        <w:t>Vykonávať vstupné a periodické školenia zamestnancov z bezpečnostných, hygienických a protipožiarnych predpisov (spolupráca so zamestnávateľom, zriaďovateľom),</w:t>
      </w:r>
    </w:p>
    <w:p w14:paraId="6E07420D" w14:textId="77777777" w:rsidR="00521803" w:rsidRPr="00521803" w:rsidRDefault="00521803" w:rsidP="00521803">
      <w:pPr>
        <w:numPr>
          <w:ilvl w:val="0"/>
          <w:numId w:val="29"/>
        </w:numPr>
        <w:spacing w:after="160" w:line="360" w:lineRule="auto"/>
        <w:contextualSpacing/>
        <w:jc w:val="both"/>
        <w:rPr>
          <w:rFonts w:eastAsia="Calibri"/>
          <w:sz w:val="24"/>
          <w:szCs w:val="24"/>
          <w:lang w:val="sk-SK" w:eastAsia="en-US"/>
        </w:rPr>
      </w:pPr>
      <w:r w:rsidRPr="00521803">
        <w:rPr>
          <w:rFonts w:eastAsia="Calibri"/>
          <w:sz w:val="24"/>
          <w:szCs w:val="24"/>
          <w:lang w:val="sk-SK" w:eastAsia="en-US"/>
        </w:rPr>
        <w:t>Zabezpečiť používanie symbolov a signálov na zaistenie BOZP a o nebezpečenstvách informovať všetkých zamestnancov,</w:t>
      </w:r>
    </w:p>
    <w:p w14:paraId="277DE715" w14:textId="77777777" w:rsidR="00521803" w:rsidRPr="00521803" w:rsidRDefault="00521803" w:rsidP="00521803">
      <w:pPr>
        <w:numPr>
          <w:ilvl w:val="0"/>
          <w:numId w:val="29"/>
        </w:numPr>
        <w:spacing w:after="160" w:line="360" w:lineRule="auto"/>
        <w:contextualSpacing/>
        <w:jc w:val="both"/>
        <w:rPr>
          <w:rFonts w:eastAsia="Calibri"/>
          <w:sz w:val="24"/>
          <w:szCs w:val="24"/>
          <w:lang w:val="sk-SK" w:eastAsia="en-US"/>
        </w:rPr>
      </w:pPr>
      <w:r w:rsidRPr="00521803">
        <w:rPr>
          <w:rFonts w:eastAsia="Calibri"/>
          <w:sz w:val="24"/>
          <w:szCs w:val="24"/>
          <w:lang w:val="sk-SK" w:eastAsia="en-US"/>
        </w:rPr>
        <w:t>Podľa prílohy traumatologického plánu dodržiavať poplachové smernice pri úraze (doplnenie lekárničiek, osveta pri poskytovaní prvej pomoci, zabezpečenie rýchlej lekárskej pomoci, prípadnej evakuácie),</w:t>
      </w:r>
    </w:p>
    <w:p w14:paraId="2416DBEF" w14:textId="77777777" w:rsidR="00521803" w:rsidRPr="00521803" w:rsidRDefault="00521803" w:rsidP="00521803">
      <w:pPr>
        <w:numPr>
          <w:ilvl w:val="0"/>
          <w:numId w:val="29"/>
        </w:numPr>
        <w:spacing w:after="160" w:line="360" w:lineRule="auto"/>
        <w:contextualSpacing/>
        <w:jc w:val="both"/>
        <w:rPr>
          <w:rFonts w:eastAsia="Calibri"/>
          <w:sz w:val="24"/>
          <w:szCs w:val="24"/>
          <w:lang w:val="sk-SK" w:eastAsia="en-US"/>
        </w:rPr>
      </w:pPr>
      <w:r w:rsidRPr="00521803">
        <w:rPr>
          <w:rFonts w:eastAsia="Calibri"/>
          <w:sz w:val="24"/>
          <w:szCs w:val="24"/>
          <w:lang w:val="sk-SK" w:eastAsia="en-US"/>
        </w:rPr>
        <w:t>Spracovať osobitný náčrt umiestnenia lekárničiek a prostriedkov prvej pomoci so zoznamom poverených osôb, ktorým bolo zariadenie zverené,</w:t>
      </w:r>
    </w:p>
    <w:p w14:paraId="1C00285B" w14:textId="77777777" w:rsidR="00521803" w:rsidRPr="00521803" w:rsidRDefault="00521803" w:rsidP="00521803">
      <w:pPr>
        <w:numPr>
          <w:ilvl w:val="0"/>
          <w:numId w:val="29"/>
        </w:numPr>
        <w:spacing w:after="160" w:line="360" w:lineRule="auto"/>
        <w:contextualSpacing/>
        <w:jc w:val="both"/>
        <w:rPr>
          <w:rFonts w:eastAsia="Calibri"/>
          <w:sz w:val="24"/>
          <w:szCs w:val="24"/>
          <w:lang w:val="sk-SK" w:eastAsia="en-US"/>
        </w:rPr>
      </w:pPr>
      <w:r w:rsidRPr="00521803">
        <w:rPr>
          <w:rFonts w:eastAsia="Calibri"/>
          <w:sz w:val="24"/>
          <w:szCs w:val="24"/>
          <w:lang w:val="sk-SK" w:eastAsia="en-US"/>
        </w:rPr>
        <w:t>Dodržiavať predpisy PO (o skladovaní horľavých látok a manipulácie s nimi, označenie pracovísk a priestorov...) a zabezpečiť funkčnosť požiarno-technických zariadení a požiarnych vodovodov(z preventívnej prehliadky vyhotoviť záznam do požiarnej knihy s uvedením zistených nedostatkov a spôsobe ich odstránenia, termínom...),</w:t>
      </w:r>
    </w:p>
    <w:p w14:paraId="4D18FE4E" w14:textId="77777777" w:rsidR="00521803" w:rsidRPr="00521803" w:rsidRDefault="00521803" w:rsidP="00521803">
      <w:pPr>
        <w:numPr>
          <w:ilvl w:val="0"/>
          <w:numId w:val="29"/>
        </w:numPr>
        <w:spacing w:after="160" w:line="360" w:lineRule="auto"/>
        <w:contextualSpacing/>
        <w:jc w:val="both"/>
        <w:rPr>
          <w:rFonts w:eastAsia="Calibri"/>
          <w:sz w:val="24"/>
          <w:szCs w:val="24"/>
          <w:lang w:val="sk-SK" w:eastAsia="en-US"/>
        </w:rPr>
      </w:pPr>
      <w:r w:rsidRPr="00521803">
        <w:rPr>
          <w:rFonts w:eastAsia="Calibri"/>
          <w:sz w:val="24"/>
          <w:szCs w:val="24"/>
          <w:lang w:val="sk-SK" w:eastAsia="en-US"/>
        </w:rPr>
        <w:t>Poznať a dodržiavať Požiarny štatút školy a požiarne smernice zo Školského poriadku materskej školy,</w:t>
      </w:r>
    </w:p>
    <w:p w14:paraId="52E0C89B" w14:textId="77777777" w:rsidR="00521803" w:rsidRPr="00521803" w:rsidRDefault="00521803" w:rsidP="00521803">
      <w:pPr>
        <w:numPr>
          <w:ilvl w:val="0"/>
          <w:numId w:val="29"/>
        </w:numPr>
        <w:spacing w:after="160" w:line="360" w:lineRule="auto"/>
        <w:contextualSpacing/>
        <w:jc w:val="both"/>
        <w:rPr>
          <w:rFonts w:eastAsia="Calibri"/>
          <w:sz w:val="24"/>
          <w:szCs w:val="24"/>
          <w:lang w:val="sk-SK" w:eastAsia="en-US"/>
        </w:rPr>
      </w:pPr>
      <w:r w:rsidRPr="00521803">
        <w:rPr>
          <w:rFonts w:eastAsia="Calibri"/>
          <w:sz w:val="24"/>
          <w:szCs w:val="24"/>
          <w:lang w:val="sk-SK" w:eastAsia="en-US"/>
        </w:rPr>
        <w:t xml:space="preserve">Viditeľne vyvesiť zoznam telefónnych čísel najdôležitejších inštitúcií pre materskú školu, tiesňových volaní v prípade mimoriadnych situácií. </w:t>
      </w:r>
    </w:p>
    <w:p w14:paraId="147CCD16" w14:textId="77777777" w:rsidR="00521803" w:rsidRPr="00521803" w:rsidRDefault="00521803" w:rsidP="00521803">
      <w:pPr>
        <w:spacing w:after="160" w:line="360" w:lineRule="auto"/>
        <w:ind w:firstLine="708"/>
        <w:jc w:val="both"/>
        <w:rPr>
          <w:rFonts w:eastAsia="Calibri"/>
          <w:sz w:val="24"/>
          <w:szCs w:val="24"/>
          <w:lang w:val="sk-SK" w:eastAsia="en-US"/>
        </w:rPr>
      </w:pPr>
    </w:p>
    <w:p w14:paraId="12D47241" w14:textId="77777777" w:rsidR="00521803" w:rsidRPr="00521803" w:rsidRDefault="00521803" w:rsidP="00521803">
      <w:pPr>
        <w:spacing w:after="160" w:line="360" w:lineRule="auto"/>
        <w:ind w:firstLine="708"/>
        <w:jc w:val="both"/>
        <w:rPr>
          <w:rFonts w:eastAsia="Calibri"/>
          <w:sz w:val="24"/>
          <w:szCs w:val="24"/>
          <w:lang w:val="sk-SK" w:eastAsia="en-US"/>
        </w:rPr>
      </w:pPr>
      <w:r w:rsidRPr="00521803">
        <w:rPr>
          <w:rFonts w:eastAsia="Calibri"/>
          <w:sz w:val="24"/>
          <w:szCs w:val="24"/>
          <w:lang w:val="sk-SK" w:eastAsia="en-US"/>
        </w:rPr>
        <w:t xml:space="preserve">V zmysle Zákona NR SR č. 314/2001 Z.z. O ochrane pred požiarmi v znení neskorších predpisov a vykonávacej Vyhlášky MV SR č. 121/2002 Z.z. O požiarnej prevencii v znení neskorších predpisov je v škole vypracovaná dokumentácia o ochrane pred požiarmi ako sú – Požiarny štatút, Požiarne poplachové smernice, Požiarny evakuačný plán. Povinnosti zamestnancov pri vzniku požiaru sú určené v požiarnych poplachových smerniciach. Organizácia evakuácie osôb z objektov zasiahnutých alebo ohrozených požiarom je riešená v </w:t>
      </w:r>
      <w:r w:rsidRPr="00521803">
        <w:rPr>
          <w:rFonts w:eastAsia="Calibri"/>
          <w:sz w:val="24"/>
          <w:szCs w:val="24"/>
          <w:lang w:val="sk-SK" w:eastAsia="en-US"/>
        </w:rPr>
        <w:lastRenderedPageBreak/>
        <w:t xml:space="preserve">Požiarnom evakuačnom pláne. Ďalšie mimoriadne úlohy sú riešené vnútornými predpismi materskej školy, pokynmi riaditeľa materskej školy a príslušnou dokumentáciou . </w:t>
      </w:r>
    </w:p>
    <w:p w14:paraId="7B2FCFFF" w14:textId="77777777" w:rsidR="00521803" w:rsidRPr="00521803" w:rsidRDefault="00521803" w:rsidP="00521803">
      <w:pPr>
        <w:spacing w:after="160" w:line="360" w:lineRule="auto"/>
        <w:jc w:val="both"/>
        <w:rPr>
          <w:rFonts w:eastAsia="Calibri"/>
          <w:sz w:val="24"/>
          <w:szCs w:val="24"/>
          <w:lang w:val="sk-SK" w:eastAsia="en-US"/>
        </w:rPr>
      </w:pPr>
    </w:p>
    <w:p w14:paraId="497EED1C" w14:textId="77777777" w:rsidR="00C67873" w:rsidRDefault="00C67873" w:rsidP="00521803">
      <w:pPr>
        <w:spacing w:after="160" w:line="360" w:lineRule="auto"/>
        <w:jc w:val="both"/>
        <w:rPr>
          <w:rFonts w:eastAsia="Calibri"/>
          <w:b/>
          <w:sz w:val="24"/>
          <w:szCs w:val="24"/>
          <w:lang w:val="sk-SK" w:eastAsia="en-US"/>
        </w:rPr>
      </w:pPr>
    </w:p>
    <w:p w14:paraId="744B662A" w14:textId="5735E429" w:rsidR="00521803" w:rsidRPr="00521803" w:rsidRDefault="00521803" w:rsidP="00521803">
      <w:pPr>
        <w:spacing w:after="160" w:line="360" w:lineRule="auto"/>
        <w:jc w:val="both"/>
        <w:rPr>
          <w:rFonts w:eastAsia="Calibri"/>
          <w:sz w:val="24"/>
          <w:szCs w:val="24"/>
          <w:lang w:val="sk-SK" w:eastAsia="en-US"/>
        </w:rPr>
      </w:pPr>
      <w:r w:rsidRPr="00521803">
        <w:rPr>
          <w:rFonts w:eastAsia="Calibri"/>
          <w:b/>
          <w:sz w:val="24"/>
          <w:szCs w:val="24"/>
          <w:lang w:val="sk-SK" w:eastAsia="en-US"/>
        </w:rPr>
        <w:t>Register detí</w:t>
      </w:r>
    </w:p>
    <w:p w14:paraId="0B9B5545" w14:textId="77777777" w:rsidR="00521803" w:rsidRPr="00521803" w:rsidRDefault="00521803" w:rsidP="00521803">
      <w:pPr>
        <w:spacing w:after="160" w:line="360" w:lineRule="auto"/>
        <w:ind w:firstLine="708"/>
        <w:jc w:val="both"/>
        <w:rPr>
          <w:rFonts w:eastAsia="Calibri"/>
          <w:sz w:val="24"/>
          <w:szCs w:val="24"/>
          <w:lang w:val="sk-SK" w:eastAsia="en-US"/>
        </w:rPr>
      </w:pPr>
      <w:r w:rsidRPr="00521803">
        <w:rPr>
          <w:rFonts w:eastAsia="Calibri"/>
          <w:sz w:val="24"/>
          <w:szCs w:val="24"/>
          <w:lang w:val="sk-SK" w:eastAsia="en-US"/>
        </w:rPr>
        <w:t xml:space="preserve">Register detí je zoznam detí prijatých do materskej školy podľa § 157 zákona č. 245/2008 Z. z. o výchove a vzdelávaní (školský zákon). Je určený na overovanie dokladov o vzdelaní a o získanom stupni vzdelania a na účel štatistických zisťovaní. Register detí vedie materská škola v školskom registri detí a je neverejný. Pri práci s registrom detí je povinná riaditeľka školy dodržiavať všeobecne záväzné právne predpisy o ochrane osobných údajov. Materská škola vedie v školskom registri údaje podľa § 158 zákona č. 245/2008 Z. z.. </w:t>
      </w:r>
    </w:p>
    <w:p w14:paraId="28FCFFE2" w14:textId="37FE429C" w:rsidR="00521803" w:rsidRPr="00DD78DE" w:rsidRDefault="00521803" w:rsidP="00DD78DE">
      <w:pPr>
        <w:spacing w:after="160" w:line="360" w:lineRule="auto"/>
        <w:ind w:firstLine="708"/>
        <w:jc w:val="both"/>
        <w:rPr>
          <w:rFonts w:eastAsia="Calibri"/>
          <w:sz w:val="24"/>
          <w:szCs w:val="24"/>
          <w:lang w:val="sk-SK" w:eastAsia="en-US"/>
        </w:rPr>
      </w:pPr>
      <w:r w:rsidRPr="00521803">
        <w:rPr>
          <w:rFonts w:eastAsia="Calibri"/>
          <w:sz w:val="24"/>
          <w:szCs w:val="24"/>
          <w:lang w:val="sk-SK" w:eastAsia="en-US"/>
        </w:rPr>
        <w:t>Riaditeľka školy poskytuje zriaďovateľovi údaje podľa stavu k 15. septembru príslušného školského roka. Na zber, spracovanie a vedenie osobných údajov uvedených v registri detí podľa tohto zákona sa vzťahujú osobitné predpisy. Súhlas so spracovaním osobných údajov a zverejňovaním na webovej stránke MŠ, dáva zákonný zástupca dieťaťa po nástupe do MŠ súhlasom dotknutej osoby ktoré je súčasťou školského poriadku je spracovaný v zmysle § 7 ods. 2 zá</w:t>
      </w:r>
      <w:r w:rsidR="00DD78DE">
        <w:rPr>
          <w:rFonts w:eastAsia="Calibri"/>
          <w:sz w:val="24"/>
          <w:szCs w:val="24"/>
          <w:lang w:val="sk-SK" w:eastAsia="en-US"/>
        </w:rPr>
        <w:t>kona o ochrane osobných údajov.</w:t>
      </w:r>
    </w:p>
    <w:p w14:paraId="0CF13E79" w14:textId="77777777" w:rsidR="00521803" w:rsidRPr="00521803" w:rsidRDefault="00521803" w:rsidP="00521803">
      <w:pPr>
        <w:spacing w:after="160" w:line="360" w:lineRule="auto"/>
        <w:jc w:val="center"/>
        <w:rPr>
          <w:rFonts w:eastAsia="Calibri"/>
          <w:b/>
          <w:sz w:val="28"/>
          <w:szCs w:val="28"/>
          <w:u w:val="single"/>
          <w:lang w:val="sk-SK" w:eastAsia="en-US"/>
        </w:rPr>
      </w:pPr>
      <w:r w:rsidRPr="00521803">
        <w:rPr>
          <w:rFonts w:eastAsia="Calibri"/>
          <w:b/>
          <w:sz w:val="28"/>
          <w:szCs w:val="28"/>
          <w:u w:val="single"/>
          <w:lang w:val="sk-SK" w:eastAsia="en-US"/>
        </w:rPr>
        <w:t>REVIDOVANIE  ŠKOLSKÉHO PORIADKU</w:t>
      </w:r>
    </w:p>
    <w:p w14:paraId="1DF6525E" w14:textId="77777777" w:rsidR="00521803" w:rsidRPr="00521803" w:rsidRDefault="00521803" w:rsidP="00521803">
      <w:pPr>
        <w:spacing w:after="160" w:line="360" w:lineRule="auto"/>
        <w:ind w:firstLine="708"/>
        <w:jc w:val="both"/>
        <w:rPr>
          <w:rFonts w:eastAsia="Calibri"/>
          <w:b/>
          <w:sz w:val="24"/>
          <w:szCs w:val="24"/>
          <w:lang w:val="sk-SK" w:eastAsia="en-US"/>
        </w:rPr>
      </w:pPr>
    </w:p>
    <w:tbl>
      <w:tblPr>
        <w:tblStyle w:val="Mriekatabuky21"/>
        <w:tblW w:w="0" w:type="auto"/>
        <w:tblLook w:val="04A0" w:firstRow="1" w:lastRow="0" w:firstColumn="1" w:lastColumn="0" w:noHBand="0" w:noVBand="1"/>
      </w:tblPr>
      <w:tblGrid>
        <w:gridCol w:w="1555"/>
        <w:gridCol w:w="5528"/>
        <w:gridCol w:w="1979"/>
      </w:tblGrid>
      <w:tr w:rsidR="00521803" w:rsidRPr="00521803" w14:paraId="2098D1AD" w14:textId="77777777" w:rsidTr="00C67873">
        <w:tc>
          <w:tcPr>
            <w:tcW w:w="1555" w:type="dxa"/>
          </w:tcPr>
          <w:p w14:paraId="0DC2B2A6" w14:textId="77777777" w:rsidR="00521803" w:rsidRPr="00521803" w:rsidRDefault="00521803" w:rsidP="00521803">
            <w:pPr>
              <w:spacing w:line="360" w:lineRule="auto"/>
              <w:jc w:val="both"/>
              <w:rPr>
                <w:rFonts w:eastAsia="Calibri"/>
                <w:b/>
                <w:sz w:val="24"/>
                <w:szCs w:val="24"/>
                <w:lang w:val="sk-SK" w:eastAsia="en-US"/>
              </w:rPr>
            </w:pPr>
            <w:r w:rsidRPr="00521803">
              <w:rPr>
                <w:rFonts w:eastAsia="Calibri"/>
                <w:b/>
                <w:sz w:val="24"/>
                <w:szCs w:val="24"/>
                <w:lang w:val="sk-SK" w:eastAsia="en-US"/>
              </w:rPr>
              <w:t>Dátum revidovania:</w:t>
            </w:r>
          </w:p>
        </w:tc>
        <w:tc>
          <w:tcPr>
            <w:tcW w:w="5528" w:type="dxa"/>
          </w:tcPr>
          <w:p w14:paraId="014C3D43" w14:textId="77777777" w:rsidR="00521803" w:rsidRPr="00521803" w:rsidRDefault="00521803" w:rsidP="00521803">
            <w:pPr>
              <w:spacing w:line="360" w:lineRule="auto"/>
              <w:jc w:val="both"/>
              <w:rPr>
                <w:rFonts w:eastAsia="Calibri"/>
                <w:b/>
                <w:sz w:val="24"/>
                <w:szCs w:val="24"/>
                <w:lang w:val="sk-SK" w:eastAsia="en-US"/>
              </w:rPr>
            </w:pPr>
            <w:r w:rsidRPr="00521803">
              <w:rPr>
                <w:rFonts w:eastAsia="Calibri"/>
                <w:b/>
                <w:sz w:val="24"/>
                <w:szCs w:val="24"/>
                <w:lang w:val="sk-SK" w:eastAsia="en-US"/>
              </w:rPr>
              <w:t>Obsah dodatku:</w:t>
            </w:r>
          </w:p>
        </w:tc>
        <w:tc>
          <w:tcPr>
            <w:tcW w:w="1979" w:type="dxa"/>
          </w:tcPr>
          <w:p w14:paraId="64D6D43B" w14:textId="77777777" w:rsidR="00521803" w:rsidRPr="00521803" w:rsidRDefault="00521803" w:rsidP="00521803">
            <w:pPr>
              <w:spacing w:line="360" w:lineRule="auto"/>
              <w:jc w:val="both"/>
              <w:rPr>
                <w:rFonts w:eastAsia="Calibri"/>
                <w:b/>
                <w:sz w:val="24"/>
                <w:szCs w:val="24"/>
                <w:lang w:val="sk-SK" w:eastAsia="en-US"/>
              </w:rPr>
            </w:pPr>
            <w:r w:rsidRPr="00521803">
              <w:rPr>
                <w:rFonts w:eastAsia="Calibri"/>
                <w:b/>
                <w:sz w:val="24"/>
                <w:szCs w:val="24"/>
                <w:lang w:val="sk-SK" w:eastAsia="en-US"/>
              </w:rPr>
              <w:t>Platnosť revidovania od:</w:t>
            </w:r>
          </w:p>
        </w:tc>
      </w:tr>
      <w:tr w:rsidR="00521803" w:rsidRPr="00521803" w14:paraId="526A3EB8" w14:textId="77777777" w:rsidTr="00C67873">
        <w:tc>
          <w:tcPr>
            <w:tcW w:w="1555" w:type="dxa"/>
          </w:tcPr>
          <w:p w14:paraId="21B08A8E" w14:textId="77777777" w:rsidR="00521803" w:rsidRPr="00521803" w:rsidRDefault="00521803" w:rsidP="00521803">
            <w:pPr>
              <w:spacing w:line="360" w:lineRule="auto"/>
              <w:jc w:val="both"/>
              <w:rPr>
                <w:rFonts w:eastAsia="Calibri"/>
                <w:sz w:val="24"/>
                <w:szCs w:val="24"/>
                <w:lang w:val="sk-SK" w:eastAsia="en-US"/>
              </w:rPr>
            </w:pPr>
            <w:r w:rsidRPr="00521803">
              <w:rPr>
                <w:rFonts w:eastAsia="Calibri"/>
                <w:sz w:val="24"/>
                <w:szCs w:val="24"/>
                <w:lang w:val="sk-SK" w:eastAsia="en-US"/>
              </w:rPr>
              <w:t>31.8.2025</w:t>
            </w:r>
          </w:p>
        </w:tc>
        <w:tc>
          <w:tcPr>
            <w:tcW w:w="5528" w:type="dxa"/>
          </w:tcPr>
          <w:p w14:paraId="0CC01F9D" w14:textId="77777777" w:rsidR="00521803" w:rsidRPr="00521803" w:rsidRDefault="00521803" w:rsidP="00521803">
            <w:pPr>
              <w:spacing w:line="360" w:lineRule="auto"/>
              <w:jc w:val="both"/>
              <w:rPr>
                <w:rFonts w:eastAsia="Calibri"/>
                <w:sz w:val="24"/>
                <w:szCs w:val="24"/>
                <w:lang w:val="sk-SK" w:eastAsia="en-US"/>
              </w:rPr>
            </w:pPr>
            <w:r w:rsidRPr="00521803">
              <w:rPr>
                <w:rFonts w:eastAsia="Calibri"/>
                <w:sz w:val="24"/>
                <w:szCs w:val="24"/>
                <w:lang w:val="sk-SK" w:eastAsia="en-US"/>
              </w:rPr>
              <w:t>Organizačná zložka</w:t>
            </w:r>
          </w:p>
        </w:tc>
        <w:tc>
          <w:tcPr>
            <w:tcW w:w="1979" w:type="dxa"/>
          </w:tcPr>
          <w:p w14:paraId="41897C16" w14:textId="77777777" w:rsidR="00521803" w:rsidRPr="00521803" w:rsidRDefault="00521803" w:rsidP="00521803">
            <w:pPr>
              <w:spacing w:line="360" w:lineRule="auto"/>
              <w:jc w:val="both"/>
              <w:rPr>
                <w:rFonts w:eastAsia="Calibri"/>
                <w:sz w:val="24"/>
                <w:szCs w:val="24"/>
                <w:lang w:val="sk-SK" w:eastAsia="en-US"/>
              </w:rPr>
            </w:pPr>
            <w:r w:rsidRPr="00521803">
              <w:rPr>
                <w:rFonts w:eastAsia="Calibri"/>
                <w:sz w:val="24"/>
                <w:szCs w:val="24"/>
                <w:lang w:val="sk-SK" w:eastAsia="en-US"/>
              </w:rPr>
              <w:t>2.9.2025</w:t>
            </w:r>
          </w:p>
        </w:tc>
      </w:tr>
    </w:tbl>
    <w:p w14:paraId="50F4F3CE" w14:textId="77777777" w:rsidR="00521803" w:rsidRPr="00521803" w:rsidRDefault="00521803" w:rsidP="00521803">
      <w:pPr>
        <w:spacing w:line="360" w:lineRule="auto"/>
        <w:jc w:val="both"/>
        <w:rPr>
          <w:sz w:val="24"/>
          <w:szCs w:val="24"/>
        </w:rPr>
      </w:pPr>
    </w:p>
    <w:p w14:paraId="603A134E" w14:textId="74145BDB" w:rsidR="00521803" w:rsidRPr="00521803" w:rsidRDefault="00521803" w:rsidP="00521803">
      <w:pPr>
        <w:spacing w:line="360" w:lineRule="auto"/>
        <w:jc w:val="both"/>
        <w:rPr>
          <w:sz w:val="24"/>
          <w:szCs w:val="24"/>
          <w:lang w:val="sk-SK"/>
        </w:rPr>
      </w:pPr>
      <w:r w:rsidRPr="00521803">
        <w:rPr>
          <w:sz w:val="24"/>
          <w:szCs w:val="24"/>
        </w:rPr>
        <w:t>Školský po</w:t>
      </w:r>
      <w:r w:rsidR="00DD78DE">
        <w:rPr>
          <w:sz w:val="24"/>
          <w:szCs w:val="24"/>
        </w:rPr>
        <w:t>riadok vydáva riaditeľ</w:t>
      </w:r>
      <w:r w:rsidRPr="00521803">
        <w:rPr>
          <w:sz w:val="24"/>
          <w:szCs w:val="24"/>
        </w:rPr>
        <w:t xml:space="preserve"> školy po prerokovaní</w:t>
      </w:r>
      <w:r w:rsidRPr="00521803">
        <w:rPr>
          <w:sz w:val="24"/>
          <w:szCs w:val="24"/>
          <w:lang w:val="sk-SK"/>
        </w:rPr>
        <w:t xml:space="preserve"> </w:t>
      </w:r>
    </w:p>
    <w:p w14:paraId="2F037FA3" w14:textId="77777777" w:rsidR="00521803" w:rsidRPr="00521803" w:rsidRDefault="00521803" w:rsidP="00521803">
      <w:pPr>
        <w:spacing w:line="360" w:lineRule="auto"/>
        <w:jc w:val="both"/>
        <w:rPr>
          <w:sz w:val="24"/>
          <w:szCs w:val="24"/>
          <w:lang w:val="sk-SK"/>
        </w:rPr>
      </w:pPr>
      <w:r w:rsidRPr="00521803">
        <w:rPr>
          <w:sz w:val="24"/>
          <w:szCs w:val="24"/>
        </w:rPr>
        <w:t xml:space="preserve"> Prerokovaný na   PR  </w:t>
      </w:r>
      <w:r w:rsidRPr="00521803">
        <w:rPr>
          <w:sz w:val="24"/>
          <w:szCs w:val="24"/>
          <w:lang w:val="sk-SK"/>
        </w:rPr>
        <w:t xml:space="preserve">z 31.8. 2025 viď zápisnicu  z PR </w:t>
      </w:r>
    </w:p>
    <w:p w14:paraId="34446410" w14:textId="77777777" w:rsidR="00521803" w:rsidRPr="00521803" w:rsidRDefault="00521803" w:rsidP="00521803">
      <w:pPr>
        <w:spacing w:line="360" w:lineRule="auto"/>
        <w:jc w:val="both"/>
        <w:rPr>
          <w:sz w:val="24"/>
          <w:szCs w:val="24"/>
        </w:rPr>
      </w:pPr>
      <w:r w:rsidRPr="00521803">
        <w:rPr>
          <w:sz w:val="24"/>
          <w:szCs w:val="24"/>
        </w:rPr>
        <w:t xml:space="preserve"> </w:t>
      </w:r>
    </w:p>
    <w:p w14:paraId="3EBF771B" w14:textId="1A646974" w:rsidR="00521803" w:rsidRPr="00521803" w:rsidRDefault="00DD78DE" w:rsidP="00521803">
      <w:pPr>
        <w:spacing w:line="360" w:lineRule="auto"/>
        <w:jc w:val="both"/>
        <w:rPr>
          <w:sz w:val="24"/>
          <w:szCs w:val="24"/>
        </w:rPr>
      </w:pPr>
      <w:r>
        <w:rPr>
          <w:sz w:val="24"/>
          <w:szCs w:val="24"/>
        </w:rPr>
        <w:t>Schválený riaditeľom</w:t>
      </w:r>
      <w:r w:rsidR="00521803" w:rsidRPr="00521803">
        <w:rPr>
          <w:sz w:val="24"/>
          <w:szCs w:val="24"/>
        </w:rPr>
        <w:t xml:space="preserve"> školy: Martina Kramárová</w:t>
      </w:r>
    </w:p>
    <w:p w14:paraId="49536162" w14:textId="337577DF" w:rsidR="00C67873" w:rsidRDefault="00C67873" w:rsidP="00521803">
      <w:pPr>
        <w:spacing w:line="360" w:lineRule="auto"/>
        <w:jc w:val="both"/>
        <w:rPr>
          <w:sz w:val="24"/>
          <w:szCs w:val="24"/>
        </w:rPr>
      </w:pPr>
    </w:p>
    <w:p w14:paraId="3C846DCB" w14:textId="6A7618AC" w:rsidR="00C5015F" w:rsidRDefault="00C5015F" w:rsidP="00521803">
      <w:pPr>
        <w:spacing w:line="360" w:lineRule="auto"/>
        <w:jc w:val="both"/>
        <w:rPr>
          <w:sz w:val="24"/>
          <w:szCs w:val="24"/>
        </w:rPr>
      </w:pPr>
    </w:p>
    <w:p w14:paraId="4F9D68F5" w14:textId="77777777" w:rsidR="00C5015F" w:rsidRPr="00521803" w:rsidRDefault="00C5015F" w:rsidP="00521803">
      <w:pPr>
        <w:spacing w:line="360" w:lineRule="auto"/>
        <w:jc w:val="both"/>
        <w:rPr>
          <w:sz w:val="24"/>
          <w:szCs w:val="24"/>
        </w:rPr>
      </w:pPr>
    </w:p>
    <w:p w14:paraId="5957389B" w14:textId="77777777" w:rsidR="00521803" w:rsidRPr="00521803" w:rsidRDefault="00521803" w:rsidP="00521803">
      <w:pPr>
        <w:spacing w:after="120" w:line="360" w:lineRule="auto"/>
        <w:jc w:val="center"/>
        <w:rPr>
          <w:b/>
          <w:bCs/>
          <w:caps/>
          <w:sz w:val="24"/>
          <w:szCs w:val="24"/>
          <w:u w:val="single"/>
        </w:rPr>
      </w:pPr>
      <w:r w:rsidRPr="00521803">
        <w:rPr>
          <w:b/>
          <w:bCs/>
          <w:caps/>
          <w:sz w:val="24"/>
          <w:szCs w:val="24"/>
          <w:u w:val="single"/>
        </w:rPr>
        <w:lastRenderedPageBreak/>
        <w:t>Záverečné ustanovenie.</w:t>
      </w:r>
    </w:p>
    <w:p w14:paraId="02238374" w14:textId="77777777" w:rsidR="00521803" w:rsidRPr="00521803" w:rsidRDefault="00521803" w:rsidP="00521803">
      <w:pPr>
        <w:spacing w:after="120" w:line="360" w:lineRule="auto"/>
        <w:jc w:val="both"/>
        <w:rPr>
          <w:b/>
          <w:bCs/>
          <w:smallCaps/>
          <w:sz w:val="24"/>
          <w:szCs w:val="24"/>
          <w:u w:val="single"/>
        </w:rPr>
      </w:pPr>
    </w:p>
    <w:p w14:paraId="2776B742" w14:textId="77777777" w:rsidR="00521803" w:rsidRPr="00521803" w:rsidRDefault="00521803" w:rsidP="00521803">
      <w:pPr>
        <w:spacing w:line="360" w:lineRule="auto"/>
        <w:jc w:val="both"/>
        <w:rPr>
          <w:color w:val="000000"/>
          <w:sz w:val="24"/>
          <w:szCs w:val="24"/>
        </w:rPr>
      </w:pPr>
      <w:r w:rsidRPr="00521803">
        <w:rPr>
          <w:sz w:val="24"/>
          <w:szCs w:val="24"/>
        </w:rPr>
        <w:t xml:space="preserve">Školský poriadok </w:t>
      </w:r>
      <w:r w:rsidRPr="00521803">
        <w:rPr>
          <w:color w:val="000000" w:themeColor="text1"/>
          <w:sz w:val="24"/>
          <w:szCs w:val="24"/>
        </w:rPr>
        <w:t>materskej školy je vypracovaný v súlade s/so:</w:t>
      </w:r>
    </w:p>
    <w:p w14:paraId="106128B6" w14:textId="77777777" w:rsidR="00521803" w:rsidRPr="00521803" w:rsidRDefault="00521803" w:rsidP="00521803">
      <w:pPr>
        <w:numPr>
          <w:ilvl w:val="0"/>
          <w:numId w:val="88"/>
        </w:numPr>
        <w:suppressAutoHyphens/>
        <w:spacing w:after="200" w:line="360" w:lineRule="auto"/>
        <w:contextualSpacing/>
        <w:jc w:val="both"/>
        <w:rPr>
          <w:sz w:val="24"/>
          <w:szCs w:val="24"/>
          <w:lang w:val="sk-SK" w:eastAsia="en-US"/>
        </w:rPr>
      </w:pPr>
      <w:r w:rsidRPr="00521803">
        <w:rPr>
          <w:sz w:val="24"/>
          <w:szCs w:val="24"/>
          <w:lang w:val="sk-SK" w:eastAsia="en-US"/>
        </w:rPr>
        <w:t>Zákonom NR SR č. 245/2008 Z. z. o výchove a vzdelávaní (školský zákon) a o zmene a doplnení niektorých zákonov,</w:t>
      </w:r>
    </w:p>
    <w:p w14:paraId="7A638E67" w14:textId="77777777" w:rsidR="00521803" w:rsidRPr="00521803" w:rsidRDefault="00521803" w:rsidP="00521803">
      <w:pPr>
        <w:numPr>
          <w:ilvl w:val="0"/>
          <w:numId w:val="88"/>
        </w:numPr>
        <w:suppressAutoHyphens/>
        <w:spacing w:after="200" w:line="360" w:lineRule="auto"/>
        <w:contextualSpacing/>
        <w:jc w:val="both"/>
        <w:rPr>
          <w:sz w:val="24"/>
          <w:szCs w:val="24"/>
          <w:lang w:val="sk-SK" w:eastAsia="en-US"/>
        </w:rPr>
      </w:pPr>
      <w:r w:rsidRPr="00521803">
        <w:rPr>
          <w:sz w:val="24"/>
          <w:szCs w:val="24"/>
          <w:lang w:val="sk-SK" w:eastAsia="en-US"/>
        </w:rPr>
        <w:t>Zákonom  NR SR č. 355/2007 Z. z. o ochrane, podpore a rozvoji verejného zdravia a o zmene a doplnení niektorých zákonov,</w:t>
      </w:r>
    </w:p>
    <w:p w14:paraId="585AFFC6" w14:textId="77777777" w:rsidR="00521803" w:rsidRPr="00521803" w:rsidRDefault="00521803" w:rsidP="00521803">
      <w:pPr>
        <w:numPr>
          <w:ilvl w:val="0"/>
          <w:numId w:val="88"/>
        </w:numPr>
        <w:suppressAutoHyphens/>
        <w:spacing w:after="200" w:line="360" w:lineRule="auto"/>
        <w:contextualSpacing/>
        <w:jc w:val="both"/>
        <w:rPr>
          <w:sz w:val="24"/>
          <w:szCs w:val="24"/>
          <w:lang w:val="sk-SK" w:eastAsia="en-US"/>
        </w:rPr>
      </w:pPr>
      <w:r w:rsidRPr="00521803">
        <w:rPr>
          <w:sz w:val="24"/>
          <w:szCs w:val="24"/>
          <w:lang w:val="sk-SK" w:eastAsia="en-US"/>
        </w:rPr>
        <w:t>Zákonom NR SR č. 596/2003 Z. z. o štátnej správe v školstve a školskej samospráve a o zmene a doplnení niektorých zákonov v znení neskorších predpisov,</w:t>
      </w:r>
    </w:p>
    <w:p w14:paraId="36134099" w14:textId="77777777" w:rsidR="00521803" w:rsidRPr="00521803" w:rsidRDefault="00521803" w:rsidP="00521803">
      <w:pPr>
        <w:numPr>
          <w:ilvl w:val="0"/>
          <w:numId w:val="88"/>
        </w:numPr>
        <w:suppressAutoHyphens/>
        <w:spacing w:after="200" w:line="360" w:lineRule="auto"/>
        <w:contextualSpacing/>
        <w:jc w:val="both"/>
        <w:rPr>
          <w:sz w:val="24"/>
          <w:szCs w:val="24"/>
          <w:lang w:val="sk-SK" w:eastAsia="en-US"/>
        </w:rPr>
      </w:pPr>
      <w:r w:rsidRPr="00521803">
        <w:rPr>
          <w:sz w:val="24"/>
          <w:szCs w:val="24"/>
          <w:lang w:val="sk-SK" w:eastAsia="en-US"/>
        </w:rPr>
        <w:t>Vyhláškou MŠ SR č. 541/2021, o materskej škole,</w:t>
      </w:r>
    </w:p>
    <w:p w14:paraId="1BA1F61D" w14:textId="77777777" w:rsidR="00521803" w:rsidRPr="00521803" w:rsidRDefault="00521803" w:rsidP="00521803">
      <w:pPr>
        <w:numPr>
          <w:ilvl w:val="0"/>
          <w:numId w:val="88"/>
        </w:numPr>
        <w:suppressAutoHyphens/>
        <w:spacing w:after="200" w:line="360" w:lineRule="auto"/>
        <w:contextualSpacing/>
        <w:jc w:val="both"/>
        <w:rPr>
          <w:sz w:val="24"/>
          <w:szCs w:val="24"/>
          <w:lang w:val="sk-SK" w:eastAsia="en-US"/>
        </w:rPr>
      </w:pPr>
      <w:r w:rsidRPr="00521803">
        <w:rPr>
          <w:sz w:val="24"/>
          <w:szCs w:val="24"/>
          <w:lang w:val="sk-SK" w:eastAsia="en-US"/>
        </w:rPr>
        <w:t>Zákonom  NR SR č.138 /2019 a vyhláškou  361/2019 o vzdelávaní  v profesijnom rozvoji   o pedagogických zamestnancoch a odborných zamestnancoch a o zmene a doplnení niektorých zákonov,</w:t>
      </w:r>
    </w:p>
    <w:p w14:paraId="2F6B89C8" w14:textId="77777777" w:rsidR="00521803" w:rsidRPr="00521803" w:rsidRDefault="00521803" w:rsidP="00521803">
      <w:pPr>
        <w:numPr>
          <w:ilvl w:val="0"/>
          <w:numId w:val="88"/>
        </w:numPr>
        <w:suppressAutoHyphens/>
        <w:spacing w:after="200" w:line="360" w:lineRule="auto"/>
        <w:contextualSpacing/>
        <w:jc w:val="both"/>
        <w:rPr>
          <w:sz w:val="24"/>
          <w:szCs w:val="24"/>
          <w:lang w:val="sk-SK" w:eastAsia="en-US"/>
        </w:rPr>
      </w:pPr>
      <w:r w:rsidRPr="00521803">
        <w:rPr>
          <w:sz w:val="24"/>
          <w:szCs w:val="24"/>
          <w:lang w:val="sk-SK" w:eastAsia="en-US"/>
        </w:rPr>
        <w:t>Pokynom ministra 39/2017,</w:t>
      </w:r>
    </w:p>
    <w:p w14:paraId="4B918FED" w14:textId="77777777" w:rsidR="00521803" w:rsidRPr="00521803" w:rsidRDefault="00521803" w:rsidP="00521803">
      <w:pPr>
        <w:numPr>
          <w:ilvl w:val="0"/>
          <w:numId w:val="88"/>
        </w:numPr>
        <w:suppressAutoHyphens/>
        <w:spacing w:after="200" w:line="360" w:lineRule="auto"/>
        <w:contextualSpacing/>
        <w:jc w:val="both"/>
        <w:rPr>
          <w:sz w:val="24"/>
          <w:szCs w:val="24"/>
          <w:lang w:val="sk-SK" w:eastAsia="en-US"/>
        </w:rPr>
      </w:pPr>
      <w:r w:rsidRPr="00521803">
        <w:rPr>
          <w:sz w:val="24"/>
          <w:szCs w:val="24"/>
          <w:lang w:val="sk-SK" w:eastAsia="en-US"/>
        </w:rPr>
        <w:t>Všeobecne záväzným nariadením Mesta Nitry č. 8/2019 zo dňa 2.8.2019 o výške príspevku na čiastočnú úhradu nákladov v školách, v školských výchovno-vzdelávacích zariadeniach a na čiastočnú úhradu nákladov a podmienky úhrady v školských účelových zariadeniach v zriaďovateľskej pôsobnosti Mesta Nitry,</w:t>
      </w:r>
    </w:p>
    <w:p w14:paraId="2A4B61DF" w14:textId="665C8AAC" w:rsidR="00521803" w:rsidRPr="00521803" w:rsidRDefault="00521803" w:rsidP="00521803">
      <w:pPr>
        <w:numPr>
          <w:ilvl w:val="0"/>
          <w:numId w:val="88"/>
        </w:numPr>
        <w:suppressAutoHyphens/>
        <w:spacing w:after="200" w:line="360" w:lineRule="auto"/>
        <w:contextualSpacing/>
        <w:jc w:val="both"/>
        <w:rPr>
          <w:sz w:val="24"/>
          <w:szCs w:val="24"/>
          <w:lang w:val="sk-SK" w:eastAsia="en-US"/>
        </w:rPr>
      </w:pPr>
      <w:r w:rsidRPr="00521803">
        <w:rPr>
          <w:sz w:val="24"/>
          <w:szCs w:val="24"/>
          <w:lang w:val="sk-SK" w:eastAsia="en-US"/>
        </w:rPr>
        <w:t>Pra</w:t>
      </w:r>
      <w:r w:rsidR="00DD78DE">
        <w:rPr>
          <w:sz w:val="24"/>
          <w:szCs w:val="24"/>
          <w:lang w:val="sk-SK" w:eastAsia="en-US"/>
        </w:rPr>
        <w:t>covným poriadkom zamestnancov Spojenej materskej školy, Dobšinského 2885/8, Nitra</w:t>
      </w:r>
    </w:p>
    <w:p w14:paraId="28F67BA2" w14:textId="7DC10E2E" w:rsidR="00521803" w:rsidRPr="00521803" w:rsidRDefault="00DD78DE" w:rsidP="00521803">
      <w:pPr>
        <w:numPr>
          <w:ilvl w:val="0"/>
          <w:numId w:val="88"/>
        </w:numPr>
        <w:suppressAutoHyphens/>
        <w:spacing w:after="200" w:line="360" w:lineRule="auto"/>
        <w:contextualSpacing/>
        <w:jc w:val="both"/>
        <w:rPr>
          <w:sz w:val="24"/>
          <w:szCs w:val="24"/>
          <w:lang w:val="sk-SK" w:eastAsia="en-US"/>
        </w:rPr>
      </w:pPr>
      <w:r>
        <w:rPr>
          <w:sz w:val="24"/>
          <w:szCs w:val="24"/>
          <w:lang w:val="sk-SK" w:eastAsia="en-US"/>
        </w:rPr>
        <w:t>Organizačným poriadkom Spojenej m</w:t>
      </w:r>
      <w:r w:rsidR="00521803" w:rsidRPr="00521803">
        <w:rPr>
          <w:sz w:val="24"/>
          <w:szCs w:val="24"/>
          <w:lang w:val="sk-SK" w:eastAsia="en-US"/>
        </w:rPr>
        <w:t>aterskej školy, Dobšinského 28</w:t>
      </w:r>
      <w:r>
        <w:rPr>
          <w:sz w:val="24"/>
          <w:szCs w:val="24"/>
          <w:lang w:val="sk-SK" w:eastAsia="en-US"/>
        </w:rPr>
        <w:t>85, Nitra, vydaný riaditeľom</w:t>
      </w:r>
    </w:p>
    <w:p w14:paraId="12F1C49B" w14:textId="223D4DE6" w:rsidR="00521803" w:rsidRPr="00521803" w:rsidRDefault="00DD78DE" w:rsidP="00521803">
      <w:pPr>
        <w:numPr>
          <w:ilvl w:val="0"/>
          <w:numId w:val="88"/>
        </w:numPr>
        <w:suppressAutoHyphens/>
        <w:spacing w:after="200" w:line="360" w:lineRule="auto"/>
        <w:contextualSpacing/>
        <w:jc w:val="both"/>
        <w:rPr>
          <w:sz w:val="24"/>
          <w:szCs w:val="24"/>
          <w:lang w:val="sk-SK" w:eastAsia="en-US"/>
        </w:rPr>
      </w:pPr>
      <w:r>
        <w:rPr>
          <w:sz w:val="24"/>
          <w:szCs w:val="24"/>
          <w:lang w:val="sk-SK" w:eastAsia="en-US"/>
        </w:rPr>
        <w:t>Prevádzkový poriadok Spojenej m</w:t>
      </w:r>
      <w:r w:rsidR="00521803" w:rsidRPr="00521803">
        <w:rPr>
          <w:sz w:val="24"/>
          <w:szCs w:val="24"/>
          <w:lang w:val="sk-SK" w:eastAsia="en-US"/>
        </w:rPr>
        <w:t>aterskej školy Dobšinskéh</w:t>
      </w:r>
      <w:r>
        <w:rPr>
          <w:sz w:val="24"/>
          <w:szCs w:val="24"/>
          <w:lang w:val="sk-SK" w:eastAsia="en-US"/>
        </w:rPr>
        <w:t>o 2885, Nitra, vydaný riaditeľom</w:t>
      </w:r>
    </w:p>
    <w:p w14:paraId="60101E1C" w14:textId="0E090B9A" w:rsidR="00521803" w:rsidRPr="00521803" w:rsidRDefault="00521803" w:rsidP="00521803">
      <w:pPr>
        <w:numPr>
          <w:ilvl w:val="0"/>
          <w:numId w:val="88"/>
        </w:numPr>
        <w:suppressAutoHyphens/>
        <w:spacing w:after="200" w:line="360" w:lineRule="auto"/>
        <w:contextualSpacing/>
        <w:jc w:val="both"/>
        <w:rPr>
          <w:sz w:val="24"/>
          <w:szCs w:val="24"/>
          <w:lang w:val="sk-SK" w:eastAsia="en-US"/>
        </w:rPr>
      </w:pPr>
      <w:r w:rsidRPr="00521803">
        <w:rPr>
          <w:sz w:val="24"/>
          <w:szCs w:val="24"/>
          <w:lang w:val="sk-SK" w:eastAsia="en-US"/>
        </w:rPr>
        <w:t xml:space="preserve">Interné smernice </w:t>
      </w:r>
      <w:r w:rsidR="00DD78DE">
        <w:rPr>
          <w:sz w:val="24"/>
          <w:szCs w:val="24"/>
          <w:lang w:val="sk-SK" w:eastAsia="en-US"/>
        </w:rPr>
        <w:t xml:space="preserve">Spojenej </w:t>
      </w:r>
      <w:r w:rsidRPr="00521803">
        <w:rPr>
          <w:sz w:val="24"/>
          <w:szCs w:val="24"/>
          <w:lang w:val="sk-SK" w:eastAsia="en-US"/>
        </w:rPr>
        <w:t xml:space="preserve">MŠ, </w:t>
      </w:r>
      <w:r w:rsidR="00DD78DE">
        <w:rPr>
          <w:sz w:val="24"/>
          <w:szCs w:val="24"/>
          <w:lang w:val="sk-SK" w:eastAsia="en-US"/>
        </w:rPr>
        <w:t xml:space="preserve"> Dobšinského (vydané riaditeľom</w:t>
      </w:r>
      <w:r w:rsidRPr="00521803">
        <w:rPr>
          <w:sz w:val="24"/>
          <w:szCs w:val="24"/>
          <w:lang w:val="sk-SK" w:eastAsia="en-US"/>
        </w:rPr>
        <w:t>)</w:t>
      </w:r>
    </w:p>
    <w:p w14:paraId="65601407" w14:textId="77777777" w:rsidR="00521803" w:rsidRPr="00521803" w:rsidRDefault="00521803" w:rsidP="00521803">
      <w:pPr>
        <w:numPr>
          <w:ilvl w:val="0"/>
          <w:numId w:val="88"/>
        </w:numPr>
        <w:suppressAutoHyphens/>
        <w:spacing w:after="200" w:line="360" w:lineRule="auto"/>
        <w:contextualSpacing/>
        <w:jc w:val="both"/>
        <w:rPr>
          <w:sz w:val="24"/>
          <w:szCs w:val="24"/>
          <w:lang w:val="sk-SK" w:eastAsia="en-US"/>
        </w:rPr>
      </w:pPr>
      <w:r w:rsidRPr="00521803">
        <w:rPr>
          <w:sz w:val="24"/>
          <w:szCs w:val="24"/>
          <w:lang w:val="sk-SK" w:eastAsia="en-US"/>
        </w:rPr>
        <w:t>Pandemickým plánom školy,</w:t>
      </w:r>
    </w:p>
    <w:p w14:paraId="31ED340D" w14:textId="77777777" w:rsidR="00521803" w:rsidRPr="00521803" w:rsidRDefault="00521803" w:rsidP="00521803">
      <w:pPr>
        <w:numPr>
          <w:ilvl w:val="0"/>
          <w:numId w:val="88"/>
        </w:numPr>
        <w:suppressAutoHyphens/>
        <w:spacing w:after="200" w:line="360" w:lineRule="auto"/>
        <w:contextualSpacing/>
        <w:jc w:val="both"/>
        <w:rPr>
          <w:sz w:val="24"/>
          <w:szCs w:val="24"/>
          <w:lang w:val="sk-SK" w:eastAsia="en-US"/>
        </w:rPr>
      </w:pPr>
      <w:r w:rsidRPr="00521803">
        <w:rPr>
          <w:sz w:val="24"/>
          <w:szCs w:val="24"/>
          <w:lang w:val="sk-SK" w:eastAsia="en-US"/>
        </w:rPr>
        <w:t xml:space="preserve">Aktuálnym  Školským COVID Semafórom. </w:t>
      </w:r>
    </w:p>
    <w:p w14:paraId="5E6F65EC" w14:textId="77777777" w:rsidR="00C67873" w:rsidRDefault="00C67873" w:rsidP="00521803">
      <w:pPr>
        <w:spacing w:line="360" w:lineRule="auto"/>
        <w:jc w:val="center"/>
        <w:rPr>
          <w:b/>
          <w:sz w:val="28"/>
          <w:szCs w:val="28"/>
          <w:u w:val="single"/>
        </w:rPr>
      </w:pPr>
    </w:p>
    <w:p w14:paraId="18F0EB91" w14:textId="77777777" w:rsidR="00C67873" w:rsidRDefault="00C67873" w:rsidP="00521803">
      <w:pPr>
        <w:spacing w:line="360" w:lineRule="auto"/>
        <w:jc w:val="center"/>
        <w:rPr>
          <w:b/>
          <w:sz w:val="28"/>
          <w:szCs w:val="28"/>
          <w:u w:val="single"/>
        </w:rPr>
      </w:pPr>
    </w:p>
    <w:p w14:paraId="67D1FBF1" w14:textId="77777777" w:rsidR="00C67873" w:rsidRDefault="00C67873" w:rsidP="00521803">
      <w:pPr>
        <w:spacing w:line="360" w:lineRule="auto"/>
        <w:jc w:val="center"/>
        <w:rPr>
          <w:b/>
          <w:sz w:val="28"/>
          <w:szCs w:val="28"/>
          <w:u w:val="single"/>
        </w:rPr>
      </w:pPr>
    </w:p>
    <w:p w14:paraId="6FCF080F" w14:textId="77777777" w:rsidR="00C67873" w:rsidRDefault="00C67873" w:rsidP="00521803">
      <w:pPr>
        <w:spacing w:line="360" w:lineRule="auto"/>
        <w:jc w:val="center"/>
        <w:rPr>
          <w:b/>
          <w:sz w:val="28"/>
          <w:szCs w:val="28"/>
          <w:u w:val="single"/>
        </w:rPr>
      </w:pPr>
    </w:p>
    <w:p w14:paraId="079771FC" w14:textId="18D27AF0" w:rsidR="00C67873" w:rsidRDefault="00C67873" w:rsidP="0055569B">
      <w:pPr>
        <w:spacing w:line="360" w:lineRule="auto"/>
        <w:rPr>
          <w:b/>
          <w:sz w:val="28"/>
          <w:szCs w:val="28"/>
          <w:u w:val="single"/>
        </w:rPr>
      </w:pPr>
    </w:p>
    <w:p w14:paraId="73F29296" w14:textId="275BCB6A" w:rsidR="00521803" w:rsidRPr="00521803" w:rsidRDefault="00521803" w:rsidP="00521803">
      <w:pPr>
        <w:spacing w:line="360" w:lineRule="auto"/>
        <w:jc w:val="center"/>
        <w:rPr>
          <w:b/>
          <w:sz w:val="28"/>
          <w:szCs w:val="28"/>
          <w:u w:val="single"/>
        </w:rPr>
      </w:pPr>
      <w:r w:rsidRPr="00521803">
        <w:rPr>
          <w:b/>
          <w:sz w:val="28"/>
          <w:szCs w:val="28"/>
          <w:u w:val="single"/>
        </w:rPr>
        <w:lastRenderedPageBreak/>
        <w:t>DEROGAČNÁ KLAUZULA- ZRUŠOVACIE USTANOVENIE</w:t>
      </w:r>
    </w:p>
    <w:p w14:paraId="3BEE89B7" w14:textId="77777777" w:rsidR="00521803" w:rsidRPr="00521803" w:rsidRDefault="00521803" w:rsidP="00521803">
      <w:pPr>
        <w:spacing w:line="360" w:lineRule="auto"/>
        <w:jc w:val="both"/>
        <w:rPr>
          <w:b/>
          <w:sz w:val="24"/>
          <w:szCs w:val="24"/>
          <w:u w:val="single"/>
        </w:rPr>
      </w:pPr>
    </w:p>
    <w:p w14:paraId="492609D2" w14:textId="77777777" w:rsidR="00521803" w:rsidRPr="00521803" w:rsidRDefault="00521803" w:rsidP="00521803">
      <w:pPr>
        <w:spacing w:line="360" w:lineRule="auto"/>
        <w:jc w:val="both"/>
        <w:rPr>
          <w:sz w:val="24"/>
          <w:szCs w:val="24"/>
        </w:rPr>
      </w:pPr>
      <w:r w:rsidRPr="00521803">
        <w:rPr>
          <w:sz w:val="24"/>
          <w:szCs w:val="24"/>
        </w:rPr>
        <w:t>Vydaním nového školského poriadku sa ruší predchádzajúci školský poriadok materskej školy.</w:t>
      </w:r>
    </w:p>
    <w:p w14:paraId="53539D0C" w14:textId="77777777" w:rsidR="00521803" w:rsidRPr="00521803" w:rsidRDefault="00521803" w:rsidP="00521803">
      <w:pPr>
        <w:spacing w:after="120" w:line="360" w:lineRule="auto"/>
        <w:jc w:val="both"/>
        <w:rPr>
          <w:b/>
          <w:sz w:val="24"/>
          <w:szCs w:val="24"/>
        </w:rPr>
      </w:pPr>
      <w:r w:rsidRPr="00521803">
        <w:rPr>
          <w:b/>
          <w:sz w:val="24"/>
          <w:szCs w:val="24"/>
        </w:rPr>
        <w:t xml:space="preserve">Prehlasujem, že som sa oboznámila so Školským poriadkomna školský rok 2025/2026  a úlohy z neho vyplývajúce budem svedomito plniť. </w:t>
      </w:r>
    </w:p>
    <w:p w14:paraId="49BCB471" w14:textId="25F5C75B" w:rsidR="00521803" w:rsidRPr="00521803" w:rsidRDefault="00521803" w:rsidP="00521803">
      <w:pPr>
        <w:spacing w:after="120" w:line="360" w:lineRule="auto"/>
        <w:jc w:val="both"/>
        <w:rPr>
          <w:sz w:val="24"/>
          <w:szCs w:val="24"/>
        </w:rPr>
      </w:pPr>
      <w:r w:rsidRPr="00521803">
        <w:rPr>
          <w:b/>
          <w:sz w:val="24"/>
          <w:szCs w:val="24"/>
        </w:rPr>
        <w:t xml:space="preserve">Zamestnanci </w:t>
      </w:r>
      <w:r w:rsidR="006D7B04">
        <w:rPr>
          <w:b/>
          <w:sz w:val="24"/>
          <w:szCs w:val="24"/>
        </w:rPr>
        <w:t>Organizačnej zložky MŠ Belopotockého</w:t>
      </w:r>
      <w:r w:rsidR="00DD78DE">
        <w:rPr>
          <w:b/>
          <w:sz w:val="24"/>
          <w:szCs w:val="24"/>
        </w:rPr>
        <w:t xml:space="preserve"> 2, Nitra jako organizačná zložka Spojenej materskej školy Dobšinského 2885/8, Nitra</w:t>
      </w:r>
    </w:p>
    <w:tbl>
      <w:tblPr>
        <w:tblStyle w:val="Mriekatabuky3"/>
        <w:tblW w:w="0" w:type="auto"/>
        <w:tblLook w:val="04A0" w:firstRow="1" w:lastRow="0" w:firstColumn="1" w:lastColumn="0" w:noHBand="0" w:noVBand="1"/>
      </w:tblPr>
      <w:tblGrid>
        <w:gridCol w:w="562"/>
        <w:gridCol w:w="3544"/>
        <w:gridCol w:w="3402"/>
      </w:tblGrid>
      <w:tr w:rsidR="00521803" w:rsidRPr="00521803" w14:paraId="55B7C02A" w14:textId="77777777" w:rsidTr="00C67873">
        <w:tc>
          <w:tcPr>
            <w:tcW w:w="562" w:type="dxa"/>
          </w:tcPr>
          <w:p w14:paraId="67634025" w14:textId="77777777" w:rsidR="00521803" w:rsidRPr="00521803" w:rsidRDefault="00521803" w:rsidP="00521803">
            <w:pPr>
              <w:spacing w:after="120" w:line="360" w:lineRule="auto"/>
              <w:jc w:val="both"/>
              <w:rPr>
                <w:b/>
                <w:sz w:val="16"/>
                <w:szCs w:val="16"/>
              </w:rPr>
            </w:pPr>
            <w:r w:rsidRPr="00521803">
              <w:rPr>
                <w:b/>
                <w:sz w:val="16"/>
                <w:szCs w:val="16"/>
              </w:rPr>
              <w:t>P. č.</w:t>
            </w:r>
          </w:p>
        </w:tc>
        <w:tc>
          <w:tcPr>
            <w:tcW w:w="3544" w:type="dxa"/>
          </w:tcPr>
          <w:p w14:paraId="65A0B743" w14:textId="77777777" w:rsidR="00521803" w:rsidRPr="00521803" w:rsidRDefault="00521803" w:rsidP="00521803">
            <w:pPr>
              <w:spacing w:after="120" w:line="360" w:lineRule="auto"/>
              <w:jc w:val="both"/>
              <w:rPr>
                <w:b/>
                <w:sz w:val="16"/>
                <w:szCs w:val="16"/>
              </w:rPr>
            </w:pPr>
            <w:r w:rsidRPr="00521803">
              <w:rPr>
                <w:b/>
                <w:sz w:val="16"/>
                <w:szCs w:val="16"/>
              </w:rPr>
              <w:t>Meno a priezvisko zamestnancov</w:t>
            </w:r>
          </w:p>
        </w:tc>
        <w:tc>
          <w:tcPr>
            <w:tcW w:w="3402" w:type="dxa"/>
          </w:tcPr>
          <w:p w14:paraId="61A36DCA" w14:textId="77777777" w:rsidR="00521803" w:rsidRPr="00521803" w:rsidRDefault="00521803" w:rsidP="00521803">
            <w:pPr>
              <w:spacing w:after="120" w:line="360" w:lineRule="auto"/>
              <w:jc w:val="both"/>
              <w:rPr>
                <w:b/>
                <w:sz w:val="16"/>
                <w:szCs w:val="16"/>
              </w:rPr>
            </w:pPr>
            <w:r w:rsidRPr="00521803">
              <w:rPr>
                <w:b/>
                <w:sz w:val="16"/>
                <w:szCs w:val="16"/>
              </w:rPr>
              <w:t>Podpis</w:t>
            </w:r>
          </w:p>
        </w:tc>
      </w:tr>
      <w:tr w:rsidR="00521803" w:rsidRPr="00521803" w14:paraId="40A9D17F" w14:textId="77777777" w:rsidTr="00C67873">
        <w:tc>
          <w:tcPr>
            <w:tcW w:w="562" w:type="dxa"/>
          </w:tcPr>
          <w:p w14:paraId="0553E6AD" w14:textId="77777777" w:rsidR="00521803" w:rsidRPr="00521803" w:rsidRDefault="00521803" w:rsidP="00521803">
            <w:pPr>
              <w:spacing w:after="120" w:line="360" w:lineRule="auto"/>
              <w:jc w:val="both"/>
              <w:rPr>
                <w:sz w:val="16"/>
                <w:szCs w:val="16"/>
              </w:rPr>
            </w:pPr>
            <w:r w:rsidRPr="00521803">
              <w:rPr>
                <w:sz w:val="16"/>
                <w:szCs w:val="16"/>
              </w:rPr>
              <w:t>1.</w:t>
            </w:r>
          </w:p>
        </w:tc>
        <w:tc>
          <w:tcPr>
            <w:tcW w:w="3544" w:type="dxa"/>
          </w:tcPr>
          <w:p w14:paraId="7EC51F09" w14:textId="77777777" w:rsidR="00521803" w:rsidRPr="00521803" w:rsidRDefault="00521803" w:rsidP="00521803">
            <w:pPr>
              <w:spacing w:after="120" w:line="360" w:lineRule="auto"/>
              <w:jc w:val="both"/>
              <w:rPr>
                <w:sz w:val="16"/>
                <w:szCs w:val="16"/>
              </w:rPr>
            </w:pPr>
          </w:p>
        </w:tc>
        <w:tc>
          <w:tcPr>
            <w:tcW w:w="3402" w:type="dxa"/>
          </w:tcPr>
          <w:p w14:paraId="6B449234" w14:textId="77777777" w:rsidR="00521803" w:rsidRPr="00521803" w:rsidRDefault="00521803" w:rsidP="00521803">
            <w:pPr>
              <w:spacing w:after="120" w:line="360" w:lineRule="auto"/>
              <w:jc w:val="both"/>
              <w:rPr>
                <w:sz w:val="16"/>
                <w:szCs w:val="16"/>
              </w:rPr>
            </w:pPr>
          </w:p>
        </w:tc>
      </w:tr>
      <w:tr w:rsidR="00521803" w:rsidRPr="00521803" w14:paraId="73DBDDC8" w14:textId="77777777" w:rsidTr="00C67873">
        <w:tc>
          <w:tcPr>
            <w:tcW w:w="562" w:type="dxa"/>
          </w:tcPr>
          <w:p w14:paraId="4DD6D1AC" w14:textId="77777777" w:rsidR="00521803" w:rsidRPr="00521803" w:rsidRDefault="00521803" w:rsidP="00521803">
            <w:pPr>
              <w:spacing w:after="120" w:line="360" w:lineRule="auto"/>
              <w:jc w:val="both"/>
              <w:rPr>
                <w:sz w:val="16"/>
                <w:szCs w:val="16"/>
              </w:rPr>
            </w:pPr>
            <w:r w:rsidRPr="00521803">
              <w:rPr>
                <w:sz w:val="16"/>
                <w:szCs w:val="16"/>
              </w:rPr>
              <w:t>2.</w:t>
            </w:r>
          </w:p>
        </w:tc>
        <w:tc>
          <w:tcPr>
            <w:tcW w:w="3544" w:type="dxa"/>
          </w:tcPr>
          <w:p w14:paraId="453699D6" w14:textId="77777777" w:rsidR="00521803" w:rsidRPr="00521803" w:rsidRDefault="00521803" w:rsidP="00521803">
            <w:pPr>
              <w:spacing w:after="120" w:line="360" w:lineRule="auto"/>
              <w:jc w:val="both"/>
              <w:rPr>
                <w:sz w:val="16"/>
                <w:szCs w:val="16"/>
              </w:rPr>
            </w:pPr>
          </w:p>
        </w:tc>
        <w:tc>
          <w:tcPr>
            <w:tcW w:w="3402" w:type="dxa"/>
          </w:tcPr>
          <w:p w14:paraId="5AB8853A" w14:textId="77777777" w:rsidR="00521803" w:rsidRPr="00521803" w:rsidRDefault="00521803" w:rsidP="00521803">
            <w:pPr>
              <w:spacing w:after="120" w:line="360" w:lineRule="auto"/>
              <w:jc w:val="both"/>
              <w:rPr>
                <w:sz w:val="16"/>
                <w:szCs w:val="16"/>
              </w:rPr>
            </w:pPr>
          </w:p>
        </w:tc>
      </w:tr>
      <w:tr w:rsidR="00521803" w:rsidRPr="00521803" w14:paraId="09E9090A" w14:textId="77777777" w:rsidTr="00C67873">
        <w:tc>
          <w:tcPr>
            <w:tcW w:w="562" w:type="dxa"/>
          </w:tcPr>
          <w:p w14:paraId="54D82815" w14:textId="77777777" w:rsidR="00521803" w:rsidRPr="00521803" w:rsidRDefault="00521803" w:rsidP="00521803">
            <w:pPr>
              <w:spacing w:after="120" w:line="360" w:lineRule="auto"/>
              <w:jc w:val="both"/>
              <w:rPr>
                <w:sz w:val="16"/>
                <w:szCs w:val="16"/>
              </w:rPr>
            </w:pPr>
            <w:r w:rsidRPr="00521803">
              <w:rPr>
                <w:sz w:val="16"/>
                <w:szCs w:val="16"/>
              </w:rPr>
              <w:t>3.</w:t>
            </w:r>
          </w:p>
        </w:tc>
        <w:tc>
          <w:tcPr>
            <w:tcW w:w="3544" w:type="dxa"/>
          </w:tcPr>
          <w:p w14:paraId="03869329" w14:textId="77777777" w:rsidR="00521803" w:rsidRPr="00521803" w:rsidRDefault="00521803" w:rsidP="00521803">
            <w:pPr>
              <w:spacing w:after="120" w:line="360" w:lineRule="auto"/>
              <w:jc w:val="both"/>
              <w:rPr>
                <w:sz w:val="16"/>
                <w:szCs w:val="16"/>
              </w:rPr>
            </w:pPr>
          </w:p>
        </w:tc>
        <w:tc>
          <w:tcPr>
            <w:tcW w:w="3402" w:type="dxa"/>
          </w:tcPr>
          <w:p w14:paraId="5CC84417" w14:textId="77777777" w:rsidR="00521803" w:rsidRPr="00521803" w:rsidRDefault="00521803" w:rsidP="00521803">
            <w:pPr>
              <w:spacing w:after="120" w:line="360" w:lineRule="auto"/>
              <w:jc w:val="both"/>
              <w:rPr>
                <w:sz w:val="16"/>
                <w:szCs w:val="16"/>
              </w:rPr>
            </w:pPr>
          </w:p>
        </w:tc>
      </w:tr>
      <w:tr w:rsidR="00521803" w:rsidRPr="00521803" w14:paraId="5404DB0F" w14:textId="77777777" w:rsidTr="00C67873">
        <w:tc>
          <w:tcPr>
            <w:tcW w:w="562" w:type="dxa"/>
          </w:tcPr>
          <w:p w14:paraId="4C0C8093" w14:textId="77777777" w:rsidR="00521803" w:rsidRPr="00521803" w:rsidRDefault="00521803" w:rsidP="00521803">
            <w:pPr>
              <w:spacing w:after="120" w:line="360" w:lineRule="auto"/>
              <w:jc w:val="both"/>
              <w:rPr>
                <w:sz w:val="16"/>
                <w:szCs w:val="16"/>
              </w:rPr>
            </w:pPr>
            <w:r w:rsidRPr="00521803">
              <w:rPr>
                <w:sz w:val="16"/>
                <w:szCs w:val="16"/>
              </w:rPr>
              <w:t>4.</w:t>
            </w:r>
          </w:p>
        </w:tc>
        <w:tc>
          <w:tcPr>
            <w:tcW w:w="3544" w:type="dxa"/>
          </w:tcPr>
          <w:p w14:paraId="16AD6D3C" w14:textId="77777777" w:rsidR="00521803" w:rsidRPr="00521803" w:rsidRDefault="00521803" w:rsidP="00521803">
            <w:pPr>
              <w:spacing w:after="120" w:line="360" w:lineRule="auto"/>
              <w:jc w:val="both"/>
              <w:rPr>
                <w:sz w:val="16"/>
                <w:szCs w:val="16"/>
              </w:rPr>
            </w:pPr>
          </w:p>
        </w:tc>
        <w:tc>
          <w:tcPr>
            <w:tcW w:w="3402" w:type="dxa"/>
          </w:tcPr>
          <w:p w14:paraId="16444482" w14:textId="77777777" w:rsidR="00521803" w:rsidRPr="00521803" w:rsidRDefault="00521803" w:rsidP="00521803">
            <w:pPr>
              <w:spacing w:after="120" w:line="360" w:lineRule="auto"/>
              <w:jc w:val="both"/>
              <w:rPr>
                <w:sz w:val="16"/>
                <w:szCs w:val="16"/>
              </w:rPr>
            </w:pPr>
          </w:p>
        </w:tc>
      </w:tr>
      <w:tr w:rsidR="00521803" w:rsidRPr="00521803" w14:paraId="1BF20004" w14:textId="77777777" w:rsidTr="00C67873">
        <w:tc>
          <w:tcPr>
            <w:tcW w:w="562" w:type="dxa"/>
          </w:tcPr>
          <w:p w14:paraId="5954B241" w14:textId="77777777" w:rsidR="00521803" w:rsidRPr="00521803" w:rsidRDefault="00521803" w:rsidP="00521803">
            <w:pPr>
              <w:spacing w:after="120" w:line="360" w:lineRule="auto"/>
              <w:jc w:val="both"/>
              <w:rPr>
                <w:sz w:val="16"/>
                <w:szCs w:val="16"/>
              </w:rPr>
            </w:pPr>
            <w:r w:rsidRPr="00521803">
              <w:rPr>
                <w:sz w:val="16"/>
                <w:szCs w:val="16"/>
              </w:rPr>
              <w:t>5.</w:t>
            </w:r>
          </w:p>
        </w:tc>
        <w:tc>
          <w:tcPr>
            <w:tcW w:w="3544" w:type="dxa"/>
          </w:tcPr>
          <w:p w14:paraId="21473F5B" w14:textId="77777777" w:rsidR="00521803" w:rsidRPr="00521803" w:rsidRDefault="00521803" w:rsidP="00521803">
            <w:pPr>
              <w:spacing w:after="120" w:line="360" w:lineRule="auto"/>
              <w:jc w:val="both"/>
              <w:rPr>
                <w:sz w:val="16"/>
                <w:szCs w:val="16"/>
              </w:rPr>
            </w:pPr>
          </w:p>
        </w:tc>
        <w:tc>
          <w:tcPr>
            <w:tcW w:w="3402" w:type="dxa"/>
          </w:tcPr>
          <w:p w14:paraId="4556546F" w14:textId="77777777" w:rsidR="00521803" w:rsidRPr="00521803" w:rsidRDefault="00521803" w:rsidP="00521803">
            <w:pPr>
              <w:spacing w:after="120" w:line="360" w:lineRule="auto"/>
              <w:jc w:val="both"/>
              <w:rPr>
                <w:sz w:val="16"/>
                <w:szCs w:val="16"/>
              </w:rPr>
            </w:pPr>
          </w:p>
        </w:tc>
      </w:tr>
      <w:tr w:rsidR="00521803" w:rsidRPr="00521803" w14:paraId="4BF5A840" w14:textId="77777777" w:rsidTr="00C67873">
        <w:tc>
          <w:tcPr>
            <w:tcW w:w="562" w:type="dxa"/>
          </w:tcPr>
          <w:p w14:paraId="2DF75D31" w14:textId="77777777" w:rsidR="00521803" w:rsidRPr="00521803" w:rsidRDefault="00521803" w:rsidP="00521803">
            <w:pPr>
              <w:spacing w:after="120" w:line="360" w:lineRule="auto"/>
              <w:jc w:val="both"/>
              <w:rPr>
                <w:sz w:val="16"/>
                <w:szCs w:val="16"/>
              </w:rPr>
            </w:pPr>
            <w:r w:rsidRPr="00521803">
              <w:rPr>
                <w:sz w:val="16"/>
                <w:szCs w:val="16"/>
              </w:rPr>
              <w:t>6.</w:t>
            </w:r>
          </w:p>
        </w:tc>
        <w:tc>
          <w:tcPr>
            <w:tcW w:w="3544" w:type="dxa"/>
          </w:tcPr>
          <w:p w14:paraId="05BEDC13" w14:textId="77777777" w:rsidR="00521803" w:rsidRPr="00521803" w:rsidRDefault="00521803" w:rsidP="00521803">
            <w:pPr>
              <w:spacing w:after="120" w:line="360" w:lineRule="auto"/>
              <w:jc w:val="both"/>
              <w:rPr>
                <w:sz w:val="16"/>
                <w:szCs w:val="16"/>
              </w:rPr>
            </w:pPr>
          </w:p>
        </w:tc>
        <w:tc>
          <w:tcPr>
            <w:tcW w:w="3402" w:type="dxa"/>
          </w:tcPr>
          <w:p w14:paraId="060D6C05" w14:textId="77777777" w:rsidR="00521803" w:rsidRPr="00521803" w:rsidRDefault="00521803" w:rsidP="00521803">
            <w:pPr>
              <w:spacing w:after="120" w:line="360" w:lineRule="auto"/>
              <w:jc w:val="both"/>
              <w:rPr>
                <w:sz w:val="16"/>
                <w:szCs w:val="16"/>
              </w:rPr>
            </w:pPr>
          </w:p>
        </w:tc>
      </w:tr>
      <w:tr w:rsidR="00521803" w:rsidRPr="00521803" w14:paraId="2540833F" w14:textId="77777777" w:rsidTr="00C67873">
        <w:tc>
          <w:tcPr>
            <w:tcW w:w="562" w:type="dxa"/>
          </w:tcPr>
          <w:p w14:paraId="2A446E14" w14:textId="77777777" w:rsidR="00521803" w:rsidRPr="00521803" w:rsidRDefault="00521803" w:rsidP="00521803">
            <w:pPr>
              <w:spacing w:after="120" w:line="360" w:lineRule="auto"/>
              <w:jc w:val="both"/>
              <w:rPr>
                <w:sz w:val="16"/>
                <w:szCs w:val="16"/>
              </w:rPr>
            </w:pPr>
            <w:r w:rsidRPr="00521803">
              <w:rPr>
                <w:sz w:val="16"/>
                <w:szCs w:val="16"/>
              </w:rPr>
              <w:t>7.</w:t>
            </w:r>
          </w:p>
        </w:tc>
        <w:tc>
          <w:tcPr>
            <w:tcW w:w="3544" w:type="dxa"/>
          </w:tcPr>
          <w:p w14:paraId="1E3FAC0A" w14:textId="77777777" w:rsidR="00521803" w:rsidRPr="00521803" w:rsidRDefault="00521803" w:rsidP="00521803">
            <w:pPr>
              <w:spacing w:after="120" w:line="360" w:lineRule="auto"/>
              <w:jc w:val="both"/>
              <w:rPr>
                <w:sz w:val="16"/>
                <w:szCs w:val="16"/>
              </w:rPr>
            </w:pPr>
          </w:p>
        </w:tc>
        <w:tc>
          <w:tcPr>
            <w:tcW w:w="3402" w:type="dxa"/>
          </w:tcPr>
          <w:p w14:paraId="0BB7CD02" w14:textId="77777777" w:rsidR="00521803" w:rsidRPr="00521803" w:rsidRDefault="00521803" w:rsidP="00521803">
            <w:pPr>
              <w:spacing w:after="120" w:line="360" w:lineRule="auto"/>
              <w:jc w:val="both"/>
              <w:rPr>
                <w:sz w:val="16"/>
                <w:szCs w:val="16"/>
              </w:rPr>
            </w:pPr>
          </w:p>
        </w:tc>
      </w:tr>
      <w:tr w:rsidR="00521803" w:rsidRPr="00521803" w14:paraId="136BE999" w14:textId="77777777" w:rsidTr="00C67873">
        <w:tc>
          <w:tcPr>
            <w:tcW w:w="562" w:type="dxa"/>
          </w:tcPr>
          <w:p w14:paraId="36F7C03C" w14:textId="77777777" w:rsidR="00521803" w:rsidRPr="00521803" w:rsidRDefault="00521803" w:rsidP="00521803">
            <w:pPr>
              <w:spacing w:after="120" w:line="360" w:lineRule="auto"/>
              <w:jc w:val="both"/>
              <w:rPr>
                <w:sz w:val="16"/>
                <w:szCs w:val="16"/>
              </w:rPr>
            </w:pPr>
            <w:r w:rsidRPr="00521803">
              <w:rPr>
                <w:sz w:val="16"/>
                <w:szCs w:val="16"/>
              </w:rPr>
              <w:t>8.</w:t>
            </w:r>
          </w:p>
        </w:tc>
        <w:tc>
          <w:tcPr>
            <w:tcW w:w="3544" w:type="dxa"/>
          </w:tcPr>
          <w:p w14:paraId="5996880D" w14:textId="77777777" w:rsidR="00521803" w:rsidRPr="00521803" w:rsidRDefault="00521803" w:rsidP="00521803">
            <w:pPr>
              <w:spacing w:after="120" w:line="360" w:lineRule="auto"/>
              <w:jc w:val="both"/>
              <w:rPr>
                <w:sz w:val="16"/>
                <w:szCs w:val="16"/>
              </w:rPr>
            </w:pPr>
          </w:p>
        </w:tc>
        <w:tc>
          <w:tcPr>
            <w:tcW w:w="3402" w:type="dxa"/>
          </w:tcPr>
          <w:p w14:paraId="7EEE34C8" w14:textId="77777777" w:rsidR="00521803" w:rsidRPr="00521803" w:rsidRDefault="00521803" w:rsidP="00521803">
            <w:pPr>
              <w:spacing w:after="120" w:line="360" w:lineRule="auto"/>
              <w:jc w:val="both"/>
              <w:rPr>
                <w:sz w:val="16"/>
                <w:szCs w:val="16"/>
              </w:rPr>
            </w:pPr>
          </w:p>
        </w:tc>
      </w:tr>
      <w:tr w:rsidR="00521803" w:rsidRPr="00521803" w14:paraId="74DB773D" w14:textId="77777777" w:rsidTr="00C67873">
        <w:tc>
          <w:tcPr>
            <w:tcW w:w="562" w:type="dxa"/>
          </w:tcPr>
          <w:p w14:paraId="2DED5FAF" w14:textId="77777777" w:rsidR="00521803" w:rsidRPr="00521803" w:rsidRDefault="00521803" w:rsidP="00521803">
            <w:pPr>
              <w:spacing w:after="120" w:line="360" w:lineRule="auto"/>
              <w:jc w:val="both"/>
              <w:rPr>
                <w:sz w:val="16"/>
                <w:szCs w:val="16"/>
              </w:rPr>
            </w:pPr>
            <w:r w:rsidRPr="00521803">
              <w:rPr>
                <w:sz w:val="16"/>
                <w:szCs w:val="16"/>
              </w:rPr>
              <w:t>9.</w:t>
            </w:r>
          </w:p>
        </w:tc>
        <w:tc>
          <w:tcPr>
            <w:tcW w:w="3544" w:type="dxa"/>
          </w:tcPr>
          <w:p w14:paraId="067C92E5" w14:textId="77777777" w:rsidR="00521803" w:rsidRPr="00521803" w:rsidRDefault="00521803" w:rsidP="00521803">
            <w:pPr>
              <w:spacing w:after="120" w:line="360" w:lineRule="auto"/>
              <w:jc w:val="both"/>
              <w:rPr>
                <w:sz w:val="16"/>
                <w:szCs w:val="16"/>
              </w:rPr>
            </w:pPr>
          </w:p>
        </w:tc>
        <w:tc>
          <w:tcPr>
            <w:tcW w:w="3402" w:type="dxa"/>
          </w:tcPr>
          <w:p w14:paraId="741C1841" w14:textId="77777777" w:rsidR="00521803" w:rsidRPr="00521803" w:rsidRDefault="00521803" w:rsidP="00521803">
            <w:pPr>
              <w:spacing w:after="120" w:line="360" w:lineRule="auto"/>
              <w:jc w:val="both"/>
              <w:rPr>
                <w:sz w:val="16"/>
                <w:szCs w:val="16"/>
              </w:rPr>
            </w:pPr>
          </w:p>
        </w:tc>
      </w:tr>
      <w:tr w:rsidR="00521803" w:rsidRPr="00521803" w14:paraId="01559BA3" w14:textId="77777777" w:rsidTr="00C67873">
        <w:tc>
          <w:tcPr>
            <w:tcW w:w="562" w:type="dxa"/>
          </w:tcPr>
          <w:p w14:paraId="227A424B" w14:textId="77777777" w:rsidR="00521803" w:rsidRPr="00521803" w:rsidRDefault="00521803" w:rsidP="00521803">
            <w:pPr>
              <w:spacing w:after="120" w:line="360" w:lineRule="auto"/>
              <w:jc w:val="both"/>
              <w:rPr>
                <w:sz w:val="16"/>
                <w:szCs w:val="16"/>
              </w:rPr>
            </w:pPr>
            <w:r w:rsidRPr="00521803">
              <w:rPr>
                <w:sz w:val="16"/>
                <w:szCs w:val="16"/>
              </w:rPr>
              <w:t>10.</w:t>
            </w:r>
          </w:p>
        </w:tc>
        <w:tc>
          <w:tcPr>
            <w:tcW w:w="3544" w:type="dxa"/>
          </w:tcPr>
          <w:p w14:paraId="474DF6B6" w14:textId="77777777" w:rsidR="00521803" w:rsidRPr="00521803" w:rsidRDefault="00521803" w:rsidP="00521803">
            <w:pPr>
              <w:spacing w:after="120" w:line="360" w:lineRule="auto"/>
              <w:jc w:val="both"/>
              <w:rPr>
                <w:sz w:val="16"/>
                <w:szCs w:val="16"/>
              </w:rPr>
            </w:pPr>
          </w:p>
        </w:tc>
        <w:tc>
          <w:tcPr>
            <w:tcW w:w="3402" w:type="dxa"/>
          </w:tcPr>
          <w:p w14:paraId="14FE7831" w14:textId="77777777" w:rsidR="00521803" w:rsidRPr="00521803" w:rsidRDefault="00521803" w:rsidP="00521803">
            <w:pPr>
              <w:spacing w:after="120" w:line="360" w:lineRule="auto"/>
              <w:jc w:val="both"/>
              <w:rPr>
                <w:sz w:val="16"/>
                <w:szCs w:val="16"/>
              </w:rPr>
            </w:pPr>
          </w:p>
        </w:tc>
      </w:tr>
      <w:tr w:rsidR="00521803" w:rsidRPr="00521803" w14:paraId="3DF2293D" w14:textId="77777777" w:rsidTr="00C67873">
        <w:tc>
          <w:tcPr>
            <w:tcW w:w="562" w:type="dxa"/>
          </w:tcPr>
          <w:p w14:paraId="4C4079A8" w14:textId="77777777" w:rsidR="00521803" w:rsidRPr="00521803" w:rsidRDefault="00521803" w:rsidP="00521803">
            <w:pPr>
              <w:spacing w:after="120" w:line="360" w:lineRule="auto"/>
              <w:jc w:val="both"/>
              <w:rPr>
                <w:sz w:val="16"/>
                <w:szCs w:val="16"/>
              </w:rPr>
            </w:pPr>
            <w:r w:rsidRPr="00521803">
              <w:rPr>
                <w:sz w:val="16"/>
                <w:szCs w:val="16"/>
              </w:rPr>
              <w:t>11.</w:t>
            </w:r>
          </w:p>
        </w:tc>
        <w:tc>
          <w:tcPr>
            <w:tcW w:w="3544" w:type="dxa"/>
          </w:tcPr>
          <w:p w14:paraId="6087F9C6" w14:textId="77777777" w:rsidR="00521803" w:rsidRPr="00521803" w:rsidRDefault="00521803" w:rsidP="00521803">
            <w:pPr>
              <w:spacing w:after="120" w:line="360" w:lineRule="auto"/>
              <w:jc w:val="both"/>
              <w:rPr>
                <w:sz w:val="16"/>
                <w:szCs w:val="16"/>
              </w:rPr>
            </w:pPr>
          </w:p>
        </w:tc>
        <w:tc>
          <w:tcPr>
            <w:tcW w:w="3402" w:type="dxa"/>
          </w:tcPr>
          <w:p w14:paraId="5B85FAC4" w14:textId="77777777" w:rsidR="00521803" w:rsidRPr="00521803" w:rsidRDefault="00521803" w:rsidP="00521803">
            <w:pPr>
              <w:spacing w:after="120" w:line="360" w:lineRule="auto"/>
              <w:jc w:val="both"/>
              <w:rPr>
                <w:sz w:val="16"/>
                <w:szCs w:val="16"/>
              </w:rPr>
            </w:pPr>
          </w:p>
        </w:tc>
      </w:tr>
      <w:tr w:rsidR="00521803" w:rsidRPr="00521803" w14:paraId="7373C961" w14:textId="77777777" w:rsidTr="00C67873">
        <w:tc>
          <w:tcPr>
            <w:tcW w:w="562" w:type="dxa"/>
          </w:tcPr>
          <w:p w14:paraId="0E24E28E" w14:textId="77777777" w:rsidR="00521803" w:rsidRPr="00521803" w:rsidRDefault="00521803" w:rsidP="00521803">
            <w:pPr>
              <w:spacing w:after="120" w:line="360" w:lineRule="auto"/>
              <w:jc w:val="both"/>
              <w:rPr>
                <w:sz w:val="16"/>
                <w:szCs w:val="16"/>
              </w:rPr>
            </w:pPr>
            <w:r w:rsidRPr="00521803">
              <w:rPr>
                <w:sz w:val="16"/>
                <w:szCs w:val="16"/>
              </w:rPr>
              <w:t>12.</w:t>
            </w:r>
          </w:p>
        </w:tc>
        <w:tc>
          <w:tcPr>
            <w:tcW w:w="3544" w:type="dxa"/>
          </w:tcPr>
          <w:p w14:paraId="38140973" w14:textId="77777777" w:rsidR="00521803" w:rsidRPr="00521803" w:rsidRDefault="00521803" w:rsidP="00521803">
            <w:pPr>
              <w:spacing w:after="120" w:line="360" w:lineRule="auto"/>
              <w:jc w:val="both"/>
              <w:rPr>
                <w:sz w:val="16"/>
                <w:szCs w:val="16"/>
              </w:rPr>
            </w:pPr>
          </w:p>
        </w:tc>
        <w:tc>
          <w:tcPr>
            <w:tcW w:w="3402" w:type="dxa"/>
          </w:tcPr>
          <w:p w14:paraId="73BB4C87" w14:textId="77777777" w:rsidR="00521803" w:rsidRPr="00521803" w:rsidRDefault="00521803" w:rsidP="00521803">
            <w:pPr>
              <w:spacing w:after="120" w:line="360" w:lineRule="auto"/>
              <w:jc w:val="both"/>
              <w:rPr>
                <w:sz w:val="16"/>
                <w:szCs w:val="16"/>
              </w:rPr>
            </w:pPr>
          </w:p>
        </w:tc>
      </w:tr>
      <w:tr w:rsidR="00521803" w:rsidRPr="00521803" w14:paraId="1784C92B" w14:textId="77777777" w:rsidTr="00C67873">
        <w:tc>
          <w:tcPr>
            <w:tcW w:w="562" w:type="dxa"/>
          </w:tcPr>
          <w:p w14:paraId="3C0195A2" w14:textId="77777777" w:rsidR="00521803" w:rsidRPr="00521803" w:rsidRDefault="00521803" w:rsidP="00521803">
            <w:pPr>
              <w:spacing w:after="120" w:line="360" w:lineRule="auto"/>
              <w:jc w:val="both"/>
              <w:rPr>
                <w:sz w:val="16"/>
                <w:szCs w:val="16"/>
              </w:rPr>
            </w:pPr>
            <w:r w:rsidRPr="00521803">
              <w:rPr>
                <w:sz w:val="16"/>
                <w:szCs w:val="16"/>
              </w:rPr>
              <w:t>13.</w:t>
            </w:r>
          </w:p>
        </w:tc>
        <w:tc>
          <w:tcPr>
            <w:tcW w:w="3544" w:type="dxa"/>
          </w:tcPr>
          <w:p w14:paraId="23D64A62" w14:textId="77777777" w:rsidR="00521803" w:rsidRPr="00521803" w:rsidRDefault="00521803" w:rsidP="00521803">
            <w:pPr>
              <w:spacing w:after="120" w:line="360" w:lineRule="auto"/>
              <w:jc w:val="both"/>
              <w:rPr>
                <w:sz w:val="16"/>
                <w:szCs w:val="16"/>
              </w:rPr>
            </w:pPr>
          </w:p>
        </w:tc>
        <w:tc>
          <w:tcPr>
            <w:tcW w:w="3402" w:type="dxa"/>
          </w:tcPr>
          <w:p w14:paraId="6EF065F8" w14:textId="77777777" w:rsidR="00521803" w:rsidRPr="00521803" w:rsidRDefault="00521803" w:rsidP="00521803">
            <w:pPr>
              <w:spacing w:after="120" w:line="360" w:lineRule="auto"/>
              <w:jc w:val="both"/>
              <w:rPr>
                <w:sz w:val="16"/>
                <w:szCs w:val="16"/>
              </w:rPr>
            </w:pPr>
          </w:p>
        </w:tc>
      </w:tr>
    </w:tbl>
    <w:p w14:paraId="5C2623A7" w14:textId="77777777" w:rsidR="00521803" w:rsidRPr="00521803" w:rsidRDefault="00521803" w:rsidP="00521803">
      <w:pPr>
        <w:spacing w:after="120" w:line="360" w:lineRule="auto"/>
        <w:jc w:val="both"/>
        <w:rPr>
          <w:sz w:val="24"/>
          <w:szCs w:val="24"/>
        </w:rPr>
      </w:pPr>
    </w:p>
    <w:p w14:paraId="6ACCA52C" w14:textId="77777777" w:rsidR="00521803" w:rsidRPr="00720E76" w:rsidRDefault="00521803" w:rsidP="00A95EBD">
      <w:pPr>
        <w:spacing w:line="360" w:lineRule="auto"/>
        <w:jc w:val="both"/>
        <w:rPr>
          <w:sz w:val="24"/>
          <w:szCs w:val="24"/>
        </w:rPr>
      </w:pPr>
    </w:p>
    <w:sectPr w:rsidR="00521803" w:rsidRPr="00720E76" w:rsidSect="00E54F7F">
      <w:headerReference w:type="default" r:id="rId56"/>
      <w:footerReference w:type="default" r:id="rId57"/>
      <w:headerReference w:type="first" r:id="rId58"/>
      <w:footerReference w:type="first" r:id="rId59"/>
      <w:pgSz w:w="11906" w:h="16838"/>
      <w:pgMar w:top="1417" w:right="1417" w:bottom="1417" w:left="1417"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F1A22" w14:textId="77777777" w:rsidR="00A41EB8" w:rsidRDefault="00A41EB8" w:rsidP="00A95EBD">
      <w:r>
        <w:separator/>
      </w:r>
    </w:p>
  </w:endnote>
  <w:endnote w:type="continuationSeparator" w:id="0">
    <w:p w14:paraId="5EABEA55" w14:textId="77777777" w:rsidR="00A41EB8" w:rsidRDefault="00A41EB8" w:rsidP="00A95EBD">
      <w:r>
        <w:continuationSeparator/>
      </w:r>
    </w:p>
  </w:endnote>
  <w:endnote w:type="continuationNotice" w:id="1">
    <w:p w14:paraId="16F8D692" w14:textId="77777777" w:rsidR="00A41EB8" w:rsidRDefault="00A41E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E76D8" w14:textId="1E2DB2CC" w:rsidR="0033377C" w:rsidRDefault="0033377C" w:rsidP="5AC12937">
    <w:pPr>
      <w:pStyle w:val="Pta"/>
      <w:jc w:val="right"/>
    </w:pPr>
    <w:r>
      <w:fldChar w:fldCharType="begin"/>
    </w:r>
    <w:r>
      <w:instrText>PAGE</w:instrText>
    </w:r>
    <w:r>
      <w:fldChar w:fldCharType="separate"/>
    </w:r>
    <w:r w:rsidR="004106D5">
      <w:rPr>
        <w:noProof/>
      </w:rPr>
      <w:t>33</w:t>
    </w:r>
    <w:r>
      <w:fldChar w:fldCharType="end"/>
    </w:r>
  </w:p>
  <w:p w14:paraId="436BF1EB" w14:textId="77777777" w:rsidR="0033377C" w:rsidRDefault="0033377C">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33377C" w14:paraId="18C2D1EA" w14:textId="77777777" w:rsidTr="5AC12937">
      <w:trPr>
        <w:trHeight w:val="300"/>
      </w:trPr>
      <w:tc>
        <w:tcPr>
          <w:tcW w:w="3020" w:type="dxa"/>
        </w:tcPr>
        <w:p w14:paraId="419CFFC2" w14:textId="62F67C77" w:rsidR="0033377C" w:rsidRDefault="0033377C" w:rsidP="5AC12937">
          <w:pPr>
            <w:pStyle w:val="Hlavika"/>
            <w:ind w:left="-115"/>
          </w:pPr>
        </w:p>
      </w:tc>
      <w:tc>
        <w:tcPr>
          <w:tcW w:w="3020" w:type="dxa"/>
        </w:tcPr>
        <w:p w14:paraId="2CF4CF33" w14:textId="5C260A4F" w:rsidR="0033377C" w:rsidRDefault="0033377C" w:rsidP="5AC12937">
          <w:pPr>
            <w:pStyle w:val="Hlavika"/>
            <w:jc w:val="center"/>
          </w:pPr>
        </w:p>
      </w:tc>
      <w:tc>
        <w:tcPr>
          <w:tcW w:w="3020" w:type="dxa"/>
        </w:tcPr>
        <w:p w14:paraId="690E7213" w14:textId="0387F7AD" w:rsidR="0033377C" w:rsidRDefault="0033377C" w:rsidP="5AC12937">
          <w:pPr>
            <w:pStyle w:val="Hlavika"/>
            <w:ind w:right="-115"/>
            <w:jc w:val="right"/>
          </w:pPr>
        </w:p>
      </w:tc>
    </w:tr>
  </w:tbl>
  <w:p w14:paraId="3B41D016" w14:textId="1E312F2E" w:rsidR="0033377C" w:rsidRDefault="0033377C" w:rsidP="5AC12937">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41C861" w14:textId="77777777" w:rsidR="00A41EB8" w:rsidRDefault="00A41EB8" w:rsidP="00A95EBD">
      <w:r>
        <w:separator/>
      </w:r>
    </w:p>
  </w:footnote>
  <w:footnote w:type="continuationSeparator" w:id="0">
    <w:p w14:paraId="55212A17" w14:textId="77777777" w:rsidR="00A41EB8" w:rsidRDefault="00A41EB8" w:rsidP="00A95EBD">
      <w:r>
        <w:continuationSeparator/>
      </w:r>
    </w:p>
  </w:footnote>
  <w:footnote w:type="continuationNotice" w:id="1">
    <w:p w14:paraId="03DE0B24" w14:textId="77777777" w:rsidR="00A41EB8" w:rsidRDefault="00A41EB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0EFE6" w14:textId="303E6567" w:rsidR="0033377C" w:rsidRPr="006D7751" w:rsidRDefault="0033377C" w:rsidP="006D7751">
    <w:pPr>
      <w:pStyle w:val="Hlavika"/>
      <w:jc w:val="center"/>
      <w:rPr>
        <w:lang w:val="sk-SK"/>
      </w:rPr>
    </w:pPr>
    <w:r>
      <w:rPr>
        <w:lang w:val="sk-SK"/>
      </w:rPr>
      <w:t>Školský poriadok MŠ Dobšinského v Nitre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33377C" w14:paraId="2BD75930" w14:textId="77777777" w:rsidTr="5AC12937">
      <w:trPr>
        <w:trHeight w:val="300"/>
      </w:trPr>
      <w:tc>
        <w:tcPr>
          <w:tcW w:w="3020" w:type="dxa"/>
        </w:tcPr>
        <w:p w14:paraId="47A9104A" w14:textId="1B07E9EF" w:rsidR="0033377C" w:rsidRDefault="0033377C" w:rsidP="5AC12937">
          <w:pPr>
            <w:pStyle w:val="Hlavika"/>
            <w:ind w:left="-115"/>
          </w:pPr>
        </w:p>
      </w:tc>
      <w:tc>
        <w:tcPr>
          <w:tcW w:w="3020" w:type="dxa"/>
        </w:tcPr>
        <w:p w14:paraId="37FD91C1" w14:textId="0BF2CBB6" w:rsidR="0033377C" w:rsidRDefault="0033377C" w:rsidP="5AC12937">
          <w:pPr>
            <w:pStyle w:val="Hlavika"/>
            <w:jc w:val="center"/>
          </w:pPr>
        </w:p>
      </w:tc>
      <w:tc>
        <w:tcPr>
          <w:tcW w:w="3020" w:type="dxa"/>
        </w:tcPr>
        <w:p w14:paraId="3D56BEB3" w14:textId="12F01581" w:rsidR="0033377C" w:rsidRDefault="0033377C" w:rsidP="5AC12937">
          <w:pPr>
            <w:pStyle w:val="Hlavika"/>
            <w:ind w:right="-115"/>
            <w:jc w:val="right"/>
          </w:pPr>
        </w:p>
      </w:tc>
    </w:tr>
  </w:tbl>
  <w:p w14:paraId="0673282A" w14:textId="55A73DA7" w:rsidR="0033377C" w:rsidRDefault="0033377C" w:rsidP="5AC12937">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0"/>
    <w:multiLevelType w:val="singleLevel"/>
    <w:tmpl w:val="041B0001"/>
    <w:lvl w:ilvl="0">
      <w:start w:val="1"/>
      <w:numFmt w:val="bullet"/>
      <w:lvlText w:val=""/>
      <w:lvlJc w:val="left"/>
      <w:pPr>
        <w:ind w:left="720" w:hanging="360"/>
      </w:pPr>
      <w:rPr>
        <w:rFonts w:ascii="Symbol" w:hAnsi="Symbol" w:hint="default"/>
      </w:rPr>
    </w:lvl>
  </w:abstractNum>
  <w:abstractNum w:abstractNumId="1" w15:restartNumberingAfterBreak="0">
    <w:nsid w:val="0002011E"/>
    <w:multiLevelType w:val="hybridMultilevel"/>
    <w:tmpl w:val="15DAC174"/>
    <w:lvl w:ilvl="0" w:tplc="041B000B">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 w15:restartNumberingAfterBreak="0">
    <w:nsid w:val="003E6BAA"/>
    <w:multiLevelType w:val="hybridMultilevel"/>
    <w:tmpl w:val="052EFA44"/>
    <w:lvl w:ilvl="0" w:tplc="041B000B">
      <w:start w:val="1"/>
      <w:numFmt w:val="bullet"/>
      <w:lvlText w:val=""/>
      <w:lvlJc w:val="left"/>
      <w:pPr>
        <w:ind w:left="1800" w:hanging="360"/>
      </w:pPr>
      <w:rPr>
        <w:rFonts w:ascii="Wingdings" w:hAnsi="Wingdings"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3" w15:restartNumberingAfterBreak="0">
    <w:nsid w:val="00671434"/>
    <w:multiLevelType w:val="hybridMultilevel"/>
    <w:tmpl w:val="9FEEDE6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09570E7"/>
    <w:multiLevelType w:val="hybridMultilevel"/>
    <w:tmpl w:val="FF76D876"/>
    <w:lvl w:ilvl="0" w:tplc="041B000B">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 w15:restartNumberingAfterBreak="0">
    <w:nsid w:val="014861D5"/>
    <w:multiLevelType w:val="hybridMultilevel"/>
    <w:tmpl w:val="3C5018E2"/>
    <w:lvl w:ilvl="0" w:tplc="F6D869A2">
      <w:start w:val="1"/>
      <w:numFmt w:val="bullet"/>
      <w:lvlText w:val=""/>
      <w:lvlJc w:val="left"/>
      <w:pPr>
        <w:ind w:left="720" w:hanging="360"/>
      </w:pPr>
      <w:rPr>
        <w:rFonts w:ascii="Wingdings" w:hAnsi="Wingdings"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1AF3660"/>
    <w:multiLevelType w:val="hybridMultilevel"/>
    <w:tmpl w:val="7F74F04E"/>
    <w:lvl w:ilvl="0" w:tplc="041B000B">
      <w:start w:val="1"/>
      <w:numFmt w:val="bullet"/>
      <w:lvlText w:val=""/>
      <w:lvlJc w:val="left"/>
      <w:pPr>
        <w:ind w:left="1485" w:hanging="360"/>
      </w:pPr>
      <w:rPr>
        <w:rFonts w:ascii="Wingdings" w:hAnsi="Wingdings" w:hint="default"/>
      </w:rPr>
    </w:lvl>
    <w:lvl w:ilvl="1" w:tplc="041B0003" w:tentative="1">
      <w:start w:val="1"/>
      <w:numFmt w:val="bullet"/>
      <w:lvlText w:val="o"/>
      <w:lvlJc w:val="left"/>
      <w:pPr>
        <w:ind w:left="2205" w:hanging="360"/>
      </w:pPr>
      <w:rPr>
        <w:rFonts w:ascii="Courier New" w:hAnsi="Courier New" w:cs="Courier New" w:hint="default"/>
      </w:rPr>
    </w:lvl>
    <w:lvl w:ilvl="2" w:tplc="041B0005" w:tentative="1">
      <w:start w:val="1"/>
      <w:numFmt w:val="bullet"/>
      <w:lvlText w:val=""/>
      <w:lvlJc w:val="left"/>
      <w:pPr>
        <w:ind w:left="2925" w:hanging="360"/>
      </w:pPr>
      <w:rPr>
        <w:rFonts w:ascii="Wingdings" w:hAnsi="Wingdings" w:hint="default"/>
      </w:rPr>
    </w:lvl>
    <w:lvl w:ilvl="3" w:tplc="041B0001" w:tentative="1">
      <w:start w:val="1"/>
      <w:numFmt w:val="bullet"/>
      <w:lvlText w:val=""/>
      <w:lvlJc w:val="left"/>
      <w:pPr>
        <w:ind w:left="3645" w:hanging="360"/>
      </w:pPr>
      <w:rPr>
        <w:rFonts w:ascii="Symbol" w:hAnsi="Symbol" w:hint="default"/>
      </w:rPr>
    </w:lvl>
    <w:lvl w:ilvl="4" w:tplc="041B0003" w:tentative="1">
      <w:start w:val="1"/>
      <w:numFmt w:val="bullet"/>
      <w:lvlText w:val="o"/>
      <w:lvlJc w:val="left"/>
      <w:pPr>
        <w:ind w:left="4365" w:hanging="360"/>
      </w:pPr>
      <w:rPr>
        <w:rFonts w:ascii="Courier New" w:hAnsi="Courier New" w:cs="Courier New" w:hint="default"/>
      </w:rPr>
    </w:lvl>
    <w:lvl w:ilvl="5" w:tplc="041B0005" w:tentative="1">
      <w:start w:val="1"/>
      <w:numFmt w:val="bullet"/>
      <w:lvlText w:val=""/>
      <w:lvlJc w:val="left"/>
      <w:pPr>
        <w:ind w:left="5085" w:hanging="360"/>
      </w:pPr>
      <w:rPr>
        <w:rFonts w:ascii="Wingdings" w:hAnsi="Wingdings" w:hint="default"/>
      </w:rPr>
    </w:lvl>
    <w:lvl w:ilvl="6" w:tplc="041B0001" w:tentative="1">
      <w:start w:val="1"/>
      <w:numFmt w:val="bullet"/>
      <w:lvlText w:val=""/>
      <w:lvlJc w:val="left"/>
      <w:pPr>
        <w:ind w:left="5805" w:hanging="360"/>
      </w:pPr>
      <w:rPr>
        <w:rFonts w:ascii="Symbol" w:hAnsi="Symbol" w:hint="default"/>
      </w:rPr>
    </w:lvl>
    <w:lvl w:ilvl="7" w:tplc="041B0003" w:tentative="1">
      <w:start w:val="1"/>
      <w:numFmt w:val="bullet"/>
      <w:lvlText w:val="o"/>
      <w:lvlJc w:val="left"/>
      <w:pPr>
        <w:ind w:left="6525" w:hanging="360"/>
      </w:pPr>
      <w:rPr>
        <w:rFonts w:ascii="Courier New" w:hAnsi="Courier New" w:cs="Courier New" w:hint="default"/>
      </w:rPr>
    </w:lvl>
    <w:lvl w:ilvl="8" w:tplc="041B0005" w:tentative="1">
      <w:start w:val="1"/>
      <w:numFmt w:val="bullet"/>
      <w:lvlText w:val=""/>
      <w:lvlJc w:val="left"/>
      <w:pPr>
        <w:ind w:left="7245" w:hanging="360"/>
      </w:pPr>
      <w:rPr>
        <w:rFonts w:ascii="Wingdings" w:hAnsi="Wingdings" w:hint="default"/>
      </w:rPr>
    </w:lvl>
  </w:abstractNum>
  <w:abstractNum w:abstractNumId="7" w15:restartNumberingAfterBreak="0">
    <w:nsid w:val="01E26500"/>
    <w:multiLevelType w:val="hybridMultilevel"/>
    <w:tmpl w:val="822680D6"/>
    <w:lvl w:ilvl="0" w:tplc="041B000B">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8" w15:restartNumberingAfterBreak="0">
    <w:nsid w:val="02E122F7"/>
    <w:multiLevelType w:val="hybridMultilevel"/>
    <w:tmpl w:val="5A641516"/>
    <w:lvl w:ilvl="0" w:tplc="041B0001">
      <w:start w:val="1"/>
      <w:numFmt w:val="bullet"/>
      <w:lvlText w:val=""/>
      <w:lvlJc w:val="left"/>
      <w:pPr>
        <w:ind w:left="1125" w:hanging="360"/>
      </w:pPr>
      <w:rPr>
        <w:rFonts w:ascii="Symbol" w:hAnsi="Symbol" w:hint="default"/>
      </w:rPr>
    </w:lvl>
    <w:lvl w:ilvl="1" w:tplc="041B0003" w:tentative="1">
      <w:start w:val="1"/>
      <w:numFmt w:val="bullet"/>
      <w:lvlText w:val="o"/>
      <w:lvlJc w:val="left"/>
      <w:pPr>
        <w:ind w:left="1845" w:hanging="360"/>
      </w:pPr>
      <w:rPr>
        <w:rFonts w:ascii="Courier New" w:hAnsi="Courier New" w:cs="Courier New" w:hint="default"/>
      </w:rPr>
    </w:lvl>
    <w:lvl w:ilvl="2" w:tplc="041B0005" w:tentative="1">
      <w:start w:val="1"/>
      <w:numFmt w:val="bullet"/>
      <w:lvlText w:val=""/>
      <w:lvlJc w:val="left"/>
      <w:pPr>
        <w:ind w:left="2565" w:hanging="360"/>
      </w:pPr>
      <w:rPr>
        <w:rFonts w:ascii="Wingdings" w:hAnsi="Wingdings" w:hint="default"/>
      </w:rPr>
    </w:lvl>
    <w:lvl w:ilvl="3" w:tplc="041B0001" w:tentative="1">
      <w:start w:val="1"/>
      <w:numFmt w:val="bullet"/>
      <w:lvlText w:val=""/>
      <w:lvlJc w:val="left"/>
      <w:pPr>
        <w:ind w:left="3285" w:hanging="360"/>
      </w:pPr>
      <w:rPr>
        <w:rFonts w:ascii="Symbol" w:hAnsi="Symbol" w:hint="default"/>
      </w:rPr>
    </w:lvl>
    <w:lvl w:ilvl="4" w:tplc="041B0003" w:tentative="1">
      <w:start w:val="1"/>
      <w:numFmt w:val="bullet"/>
      <w:lvlText w:val="o"/>
      <w:lvlJc w:val="left"/>
      <w:pPr>
        <w:ind w:left="4005" w:hanging="360"/>
      </w:pPr>
      <w:rPr>
        <w:rFonts w:ascii="Courier New" w:hAnsi="Courier New" w:cs="Courier New" w:hint="default"/>
      </w:rPr>
    </w:lvl>
    <w:lvl w:ilvl="5" w:tplc="041B0005" w:tentative="1">
      <w:start w:val="1"/>
      <w:numFmt w:val="bullet"/>
      <w:lvlText w:val=""/>
      <w:lvlJc w:val="left"/>
      <w:pPr>
        <w:ind w:left="4725" w:hanging="360"/>
      </w:pPr>
      <w:rPr>
        <w:rFonts w:ascii="Wingdings" w:hAnsi="Wingdings" w:hint="default"/>
      </w:rPr>
    </w:lvl>
    <w:lvl w:ilvl="6" w:tplc="041B0001" w:tentative="1">
      <w:start w:val="1"/>
      <w:numFmt w:val="bullet"/>
      <w:lvlText w:val=""/>
      <w:lvlJc w:val="left"/>
      <w:pPr>
        <w:ind w:left="5445" w:hanging="360"/>
      </w:pPr>
      <w:rPr>
        <w:rFonts w:ascii="Symbol" w:hAnsi="Symbol" w:hint="default"/>
      </w:rPr>
    </w:lvl>
    <w:lvl w:ilvl="7" w:tplc="041B0003" w:tentative="1">
      <w:start w:val="1"/>
      <w:numFmt w:val="bullet"/>
      <w:lvlText w:val="o"/>
      <w:lvlJc w:val="left"/>
      <w:pPr>
        <w:ind w:left="6165" w:hanging="360"/>
      </w:pPr>
      <w:rPr>
        <w:rFonts w:ascii="Courier New" w:hAnsi="Courier New" w:cs="Courier New" w:hint="default"/>
      </w:rPr>
    </w:lvl>
    <w:lvl w:ilvl="8" w:tplc="041B0005" w:tentative="1">
      <w:start w:val="1"/>
      <w:numFmt w:val="bullet"/>
      <w:lvlText w:val=""/>
      <w:lvlJc w:val="left"/>
      <w:pPr>
        <w:ind w:left="6885" w:hanging="360"/>
      </w:pPr>
      <w:rPr>
        <w:rFonts w:ascii="Wingdings" w:hAnsi="Wingdings" w:hint="default"/>
      </w:rPr>
    </w:lvl>
  </w:abstractNum>
  <w:abstractNum w:abstractNumId="9" w15:restartNumberingAfterBreak="0">
    <w:nsid w:val="02FB1477"/>
    <w:multiLevelType w:val="hybridMultilevel"/>
    <w:tmpl w:val="AAE6E94A"/>
    <w:lvl w:ilvl="0" w:tplc="041B000B">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 w15:restartNumberingAfterBreak="0">
    <w:nsid w:val="04C2266D"/>
    <w:multiLevelType w:val="hybridMultilevel"/>
    <w:tmpl w:val="C6426454"/>
    <w:lvl w:ilvl="0" w:tplc="041B000B">
      <w:start w:val="1"/>
      <w:numFmt w:val="bullet"/>
      <w:lvlText w:val=""/>
      <w:lvlJc w:val="left"/>
      <w:pPr>
        <w:ind w:left="1485" w:hanging="360"/>
      </w:pPr>
      <w:rPr>
        <w:rFonts w:ascii="Wingdings" w:hAnsi="Wingdings" w:hint="default"/>
      </w:rPr>
    </w:lvl>
    <w:lvl w:ilvl="1" w:tplc="041B0003" w:tentative="1">
      <w:start w:val="1"/>
      <w:numFmt w:val="bullet"/>
      <w:lvlText w:val="o"/>
      <w:lvlJc w:val="left"/>
      <w:pPr>
        <w:ind w:left="2205" w:hanging="360"/>
      </w:pPr>
      <w:rPr>
        <w:rFonts w:ascii="Courier New" w:hAnsi="Courier New" w:cs="Courier New" w:hint="default"/>
      </w:rPr>
    </w:lvl>
    <w:lvl w:ilvl="2" w:tplc="041B0005" w:tentative="1">
      <w:start w:val="1"/>
      <w:numFmt w:val="bullet"/>
      <w:lvlText w:val=""/>
      <w:lvlJc w:val="left"/>
      <w:pPr>
        <w:ind w:left="2925" w:hanging="360"/>
      </w:pPr>
      <w:rPr>
        <w:rFonts w:ascii="Wingdings" w:hAnsi="Wingdings" w:hint="default"/>
      </w:rPr>
    </w:lvl>
    <w:lvl w:ilvl="3" w:tplc="041B0001" w:tentative="1">
      <w:start w:val="1"/>
      <w:numFmt w:val="bullet"/>
      <w:lvlText w:val=""/>
      <w:lvlJc w:val="left"/>
      <w:pPr>
        <w:ind w:left="3645" w:hanging="360"/>
      </w:pPr>
      <w:rPr>
        <w:rFonts w:ascii="Symbol" w:hAnsi="Symbol" w:hint="default"/>
      </w:rPr>
    </w:lvl>
    <w:lvl w:ilvl="4" w:tplc="041B0003" w:tentative="1">
      <w:start w:val="1"/>
      <w:numFmt w:val="bullet"/>
      <w:lvlText w:val="o"/>
      <w:lvlJc w:val="left"/>
      <w:pPr>
        <w:ind w:left="4365" w:hanging="360"/>
      </w:pPr>
      <w:rPr>
        <w:rFonts w:ascii="Courier New" w:hAnsi="Courier New" w:cs="Courier New" w:hint="default"/>
      </w:rPr>
    </w:lvl>
    <w:lvl w:ilvl="5" w:tplc="041B0005" w:tentative="1">
      <w:start w:val="1"/>
      <w:numFmt w:val="bullet"/>
      <w:lvlText w:val=""/>
      <w:lvlJc w:val="left"/>
      <w:pPr>
        <w:ind w:left="5085" w:hanging="360"/>
      </w:pPr>
      <w:rPr>
        <w:rFonts w:ascii="Wingdings" w:hAnsi="Wingdings" w:hint="default"/>
      </w:rPr>
    </w:lvl>
    <w:lvl w:ilvl="6" w:tplc="041B0001" w:tentative="1">
      <w:start w:val="1"/>
      <w:numFmt w:val="bullet"/>
      <w:lvlText w:val=""/>
      <w:lvlJc w:val="left"/>
      <w:pPr>
        <w:ind w:left="5805" w:hanging="360"/>
      </w:pPr>
      <w:rPr>
        <w:rFonts w:ascii="Symbol" w:hAnsi="Symbol" w:hint="default"/>
      </w:rPr>
    </w:lvl>
    <w:lvl w:ilvl="7" w:tplc="041B0003" w:tentative="1">
      <w:start w:val="1"/>
      <w:numFmt w:val="bullet"/>
      <w:lvlText w:val="o"/>
      <w:lvlJc w:val="left"/>
      <w:pPr>
        <w:ind w:left="6525" w:hanging="360"/>
      </w:pPr>
      <w:rPr>
        <w:rFonts w:ascii="Courier New" w:hAnsi="Courier New" w:cs="Courier New" w:hint="default"/>
      </w:rPr>
    </w:lvl>
    <w:lvl w:ilvl="8" w:tplc="041B0005" w:tentative="1">
      <w:start w:val="1"/>
      <w:numFmt w:val="bullet"/>
      <w:lvlText w:val=""/>
      <w:lvlJc w:val="left"/>
      <w:pPr>
        <w:ind w:left="7245" w:hanging="360"/>
      </w:pPr>
      <w:rPr>
        <w:rFonts w:ascii="Wingdings" w:hAnsi="Wingdings" w:hint="default"/>
      </w:rPr>
    </w:lvl>
  </w:abstractNum>
  <w:abstractNum w:abstractNumId="11" w15:restartNumberingAfterBreak="0">
    <w:nsid w:val="04F12E86"/>
    <w:multiLevelType w:val="hybridMultilevel"/>
    <w:tmpl w:val="EF4CDF2A"/>
    <w:lvl w:ilvl="0" w:tplc="041B000B">
      <w:start w:val="1"/>
      <w:numFmt w:val="bullet"/>
      <w:lvlText w:val=""/>
      <w:lvlJc w:val="left"/>
      <w:pPr>
        <w:ind w:left="1485" w:hanging="360"/>
      </w:pPr>
      <w:rPr>
        <w:rFonts w:ascii="Wingdings" w:hAnsi="Wingdings" w:hint="default"/>
      </w:rPr>
    </w:lvl>
    <w:lvl w:ilvl="1" w:tplc="041B0003" w:tentative="1">
      <w:start w:val="1"/>
      <w:numFmt w:val="bullet"/>
      <w:lvlText w:val="o"/>
      <w:lvlJc w:val="left"/>
      <w:pPr>
        <w:ind w:left="2205" w:hanging="360"/>
      </w:pPr>
      <w:rPr>
        <w:rFonts w:ascii="Courier New" w:hAnsi="Courier New" w:cs="Courier New" w:hint="default"/>
      </w:rPr>
    </w:lvl>
    <w:lvl w:ilvl="2" w:tplc="041B0005" w:tentative="1">
      <w:start w:val="1"/>
      <w:numFmt w:val="bullet"/>
      <w:lvlText w:val=""/>
      <w:lvlJc w:val="left"/>
      <w:pPr>
        <w:ind w:left="2925" w:hanging="360"/>
      </w:pPr>
      <w:rPr>
        <w:rFonts w:ascii="Wingdings" w:hAnsi="Wingdings" w:hint="default"/>
      </w:rPr>
    </w:lvl>
    <w:lvl w:ilvl="3" w:tplc="041B0001" w:tentative="1">
      <w:start w:val="1"/>
      <w:numFmt w:val="bullet"/>
      <w:lvlText w:val=""/>
      <w:lvlJc w:val="left"/>
      <w:pPr>
        <w:ind w:left="3645" w:hanging="360"/>
      </w:pPr>
      <w:rPr>
        <w:rFonts w:ascii="Symbol" w:hAnsi="Symbol" w:hint="default"/>
      </w:rPr>
    </w:lvl>
    <w:lvl w:ilvl="4" w:tplc="041B0003" w:tentative="1">
      <w:start w:val="1"/>
      <w:numFmt w:val="bullet"/>
      <w:lvlText w:val="o"/>
      <w:lvlJc w:val="left"/>
      <w:pPr>
        <w:ind w:left="4365" w:hanging="360"/>
      </w:pPr>
      <w:rPr>
        <w:rFonts w:ascii="Courier New" w:hAnsi="Courier New" w:cs="Courier New" w:hint="default"/>
      </w:rPr>
    </w:lvl>
    <w:lvl w:ilvl="5" w:tplc="041B0005" w:tentative="1">
      <w:start w:val="1"/>
      <w:numFmt w:val="bullet"/>
      <w:lvlText w:val=""/>
      <w:lvlJc w:val="left"/>
      <w:pPr>
        <w:ind w:left="5085" w:hanging="360"/>
      </w:pPr>
      <w:rPr>
        <w:rFonts w:ascii="Wingdings" w:hAnsi="Wingdings" w:hint="default"/>
      </w:rPr>
    </w:lvl>
    <w:lvl w:ilvl="6" w:tplc="041B0001" w:tentative="1">
      <w:start w:val="1"/>
      <w:numFmt w:val="bullet"/>
      <w:lvlText w:val=""/>
      <w:lvlJc w:val="left"/>
      <w:pPr>
        <w:ind w:left="5805" w:hanging="360"/>
      </w:pPr>
      <w:rPr>
        <w:rFonts w:ascii="Symbol" w:hAnsi="Symbol" w:hint="default"/>
      </w:rPr>
    </w:lvl>
    <w:lvl w:ilvl="7" w:tplc="041B0003" w:tentative="1">
      <w:start w:val="1"/>
      <w:numFmt w:val="bullet"/>
      <w:lvlText w:val="o"/>
      <w:lvlJc w:val="left"/>
      <w:pPr>
        <w:ind w:left="6525" w:hanging="360"/>
      </w:pPr>
      <w:rPr>
        <w:rFonts w:ascii="Courier New" w:hAnsi="Courier New" w:cs="Courier New" w:hint="default"/>
      </w:rPr>
    </w:lvl>
    <w:lvl w:ilvl="8" w:tplc="041B0005" w:tentative="1">
      <w:start w:val="1"/>
      <w:numFmt w:val="bullet"/>
      <w:lvlText w:val=""/>
      <w:lvlJc w:val="left"/>
      <w:pPr>
        <w:ind w:left="7245" w:hanging="360"/>
      </w:pPr>
      <w:rPr>
        <w:rFonts w:ascii="Wingdings" w:hAnsi="Wingdings" w:hint="default"/>
      </w:rPr>
    </w:lvl>
  </w:abstractNum>
  <w:abstractNum w:abstractNumId="12" w15:restartNumberingAfterBreak="0">
    <w:nsid w:val="05AA0C5C"/>
    <w:multiLevelType w:val="hybridMultilevel"/>
    <w:tmpl w:val="2DAC9CE2"/>
    <w:lvl w:ilvl="0" w:tplc="041B000B">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15:restartNumberingAfterBreak="0">
    <w:nsid w:val="064E0015"/>
    <w:multiLevelType w:val="hybridMultilevel"/>
    <w:tmpl w:val="F518292C"/>
    <w:lvl w:ilvl="0" w:tplc="041B000B">
      <w:start w:val="1"/>
      <w:numFmt w:val="bullet"/>
      <w:lvlText w:val=""/>
      <w:lvlJc w:val="left"/>
      <w:pPr>
        <w:ind w:left="1485" w:hanging="360"/>
      </w:pPr>
      <w:rPr>
        <w:rFonts w:ascii="Wingdings" w:hAnsi="Wingdings" w:hint="default"/>
      </w:rPr>
    </w:lvl>
    <w:lvl w:ilvl="1" w:tplc="041B0003" w:tentative="1">
      <w:start w:val="1"/>
      <w:numFmt w:val="bullet"/>
      <w:lvlText w:val="o"/>
      <w:lvlJc w:val="left"/>
      <w:pPr>
        <w:ind w:left="2205" w:hanging="360"/>
      </w:pPr>
      <w:rPr>
        <w:rFonts w:ascii="Courier New" w:hAnsi="Courier New" w:cs="Courier New" w:hint="default"/>
      </w:rPr>
    </w:lvl>
    <w:lvl w:ilvl="2" w:tplc="041B0005" w:tentative="1">
      <w:start w:val="1"/>
      <w:numFmt w:val="bullet"/>
      <w:lvlText w:val=""/>
      <w:lvlJc w:val="left"/>
      <w:pPr>
        <w:ind w:left="2925" w:hanging="360"/>
      </w:pPr>
      <w:rPr>
        <w:rFonts w:ascii="Wingdings" w:hAnsi="Wingdings" w:hint="default"/>
      </w:rPr>
    </w:lvl>
    <w:lvl w:ilvl="3" w:tplc="041B0001" w:tentative="1">
      <w:start w:val="1"/>
      <w:numFmt w:val="bullet"/>
      <w:lvlText w:val=""/>
      <w:lvlJc w:val="left"/>
      <w:pPr>
        <w:ind w:left="3645" w:hanging="360"/>
      </w:pPr>
      <w:rPr>
        <w:rFonts w:ascii="Symbol" w:hAnsi="Symbol" w:hint="default"/>
      </w:rPr>
    </w:lvl>
    <w:lvl w:ilvl="4" w:tplc="041B0003" w:tentative="1">
      <w:start w:val="1"/>
      <w:numFmt w:val="bullet"/>
      <w:lvlText w:val="o"/>
      <w:lvlJc w:val="left"/>
      <w:pPr>
        <w:ind w:left="4365" w:hanging="360"/>
      </w:pPr>
      <w:rPr>
        <w:rFonts w:ascii="Courier New" w:hAnsi="Courier New" w:cs="Courier New" w:hint="default"/>
      </w:rPr>
    </w:lvl>
    <w:lvl w:ilvl="5" w:tplc="041B0005" w:tentative="1">
      <w:start w:val="1"/>
      <w:numFmt w:val="bullet"/>
      <w:lvlText w:val=""/>
      <w:lvlJc w:val="left"/>
      <w:pPr>
        <w:ind w:left="5085" w:hanging="360"/>
      </w:pPr>
      <w:rPr>
        <w:rFonts w:ascii="Wingdings" w:hAnsi="Wingdings" w:hint="default"/>
      </w:rPr>
    </w:lvl>
    <w:lvl w:ilvl="6" w:tplc="041B0001" w:tentative="1">
      <w:start w:val="1"/>
      <w:numFmt w:val="bullet"/>
      <w:lvlText w:val=""/>
      <w:lvlJc w:val="left"/>
      <w:pPr>
        <w:ind w:left="5805" w:hanging="360"/>
      </w:pPr>
      <w:rPr>
        <w:rFonts w:ascii="Symbol" w:hAnsi="Symbol" w:hint="default"/>
      </w:rPr>
    </w:lvl>
    <w:lvl w:ilvl="7" w:tplc="041B0003" w:tentative="1">
      <w:start w:val="1"/>
      <w:numFmt w:val="bullet"/>
      <w:lvlText w:val="o"/>
      <w:lvlJc w:val="left"/>
      <w:pPr>
        <w:ind w:left="6525" w:hanging="360"/>
      </w:pPr>
      <w:rPr>
        <w:rFonts w:ascii="Courier New" w:hAnsi="Courier New" w:cs="Courier New" w:hint="default"/>
      </w:rPr>
    </w:lvl>
    <w:lvl w:ilvl="8" w:tplc="041B0005" w:tentative="1">
      <w:start w:val="1"/>
      <w:numFmt w:val="bullet"/>
      <w:lvlText w:val=""/>
      <w:lvlJc w:val="left"/>
      <w:pPr>
        <w:ind w:left="7245" w:hanging="360"/>
      </w:pPr>
      <w:rPr>
        <w:rFonts w:ascii="Wingdings" w:hAnsi="Wingdings" w:hint="default"/>
      </w:rPr>
    </w:lvl>
  </w:abstractNum>
  <w:abstractNum w:abstractNumId="14" w15:restartNumberingAfterBreak="0">
    <w:nsid w:val="06854887"/>
    <w:multiLevelType w:val="hybridMultilevel"/>
    <w:tmpl w:val="0FEC58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076B48A1"/>
    <w:multiLevelType w:val="hybridMultilevel"/>
    <w:tmpl w:val="FDF2DE02"/>
    <w:lvl w:ilvl="0" w:tplc="041B000B">
      <w:start w:val="1"/>
      <w:numFmt w:val="bullet"/>
      <w:lvlText w:val=""/>
      <w:lvlJc w:val="left"/>
      <w:pPr>
        <w:ind w:left="1485" w:hanging="360"/>
      </w:pPr>
      <w:rPr>
        <w:rFonts w:ascii="Wingdings" w:hAnsi="Wingdings" w:hint="default"/>
      </w:rPr>
    </w:lvl>
    <w:lvl w:ilvl="1" w:tplc="041B0003" w:tentative="1">
      <w:start w:val="1"/>
      <w:numFmt w:val="bullet"/>
      <w:lvlText w:val="o"/>
      <w:lvlJc w:val="left"/>
      <w:pPr>
        <w:ind w:left="2205" w:hanging="360"/>
      </w:pPr>
      <w:rPr>
        <w:rFonts w:ascii="Courier New" w:hAnsi="Courier New" w:cs="Courier New" w:hint="default"/>
      </w:rPr>
    </w:lvl>
    <w:lvl w:ilvl="2" w:tplc="041B0005" w:tentative="1">
      <w:start w:val="1"/>
      <w:numFmt w:val="bullet"/>
      <w:lvlText w:val=""/>
      <w:lvlJc w:val="left"/>
      <w:pPr>
        <w:ind w:left="2925" w:hanging="360"/>
      </w:pPr>
      <w:rPr>
        <w:rFonts w:ascii="Wingdings" w:hAnsi="Wingdings" w:hint="default"/>
      </w:rPr>
    </w:lvl>
    <w:lvl w:ilvl="3" w:tplc="041B0001" w:tentative="1">
      <w:start w:val="1"/>
      <w:numFmt w:val="bullet"/>
      <w:lvlText w:val=""/>
      <w:lvlJc w:val="left"/>
      <w:pPr>
        <w:ind w:left="3645" w:hanging="360"/>
      </w:pPr>
      <w:rPr>
        <w:rFonts w:ascii="Symbol" w:hAnsi="Symbol" w:hint="default"/>
      </w:rPr>
    </w:lvl>
    <w:lvl w:ilvl="4" w:tplc="041B0003" w:tentative="1">
      <w:start w:val="1"/>
      <w:numFmt w:val="bullet"/>
      <w:lvlText w:val="o"/>
      <w:lvlJc w:val="left"/>
      <w:pPr>
        <w:ind w:left="4365" w:hanging="360"/>
      </w:pPr>
      <w:rPr>
        <w:rFonts w:ascii="Courier New" w:hAnsi="Courier New" w:cs="Courier New" w:hint="default"/>
      </w:rPr>
    </w:lvl>
    <w:lvl w:ilvl="5" w:tplc="041B0005" w:tentative="1">
      <w:start w:val="1"/>
      <w:numFmt w:val="bullet"/>
      <w:lvlText w:val=""/>
      <w:lvlJc w:val="left"/>
      <w:pPr>
        <w:ind w:left="5085" w:hanging="360"/>
      </w:pPr>
      <w:rPr>
        <w:rFonts w:ascii="Wingdings" w:hAnsi="Wingdings" w:hint="default"/>
      </w:rPr>
    </w:lvl>
    <w:lvl w:ilvl="6" w:tplc="041B0001" w:tentative="1">
      <w:start w:val="1"/>
      <w:numFmt w:val="bullet"/>
      <w:lvlText w:val=""/>
      <w:lvlJc w:val="left"/>
      <w:pPr>
        <w:ind w:left="5805" w:hanging="360"/>
      </w:pPr>
      <w:rPr>
        <w:rFonts w:ascii="Symbol" w:hAnsi="Symbol" w:hint="default"/>
      </w:rPr>
    </w:lvl>
    <w:lvl w:ilvl="7" w:tplc="041B0003" w:tentative="1">
      <w:start w:val="1"/>
      <w:numFmt w:val="bullet"/>
      <w:lvlText w:val="o"/>
      <w:lvlJc w:val="left"/>
      <w:pPr>
        <w:ind w:left="6525" w:hanging="360"/>
      </w:pPr>
      <w:rPr>
        <w:rFonts w:ascii="Courier New" w:hAnsi="Courier New" w:cs="Courier New" w:hint="default"/>
      </w:rPr>
    </w:lvl>
    <w:lvl w:ilvl="8" w:tplc="041B0005" w:tentative="1">
      <w:start w:val="1"/>
      <w:numFmt w:val="bullet"/>
      <w:lvlText w:val=""/>
      <w:lvlJc w:val="left"/>
      <w:pPr>
        <w:ind w:left="7245" w:hanging="360"/>
      </w:pPr>
      <w:rPr>
        <w:rFonts w:ascii="Wingdings" w:hAnsi="Wingdings" w:hint="default"/>
      </w:rPr>
    </w:lvl>
  </w:abstractNum>
  <w:abstractNum w:abstractNumId="16" w15:restartNumberingAfterBreak="0">
    <w:nsid w:val="07D10A67"/>
    <w:multiLevelType w:val="hybridMultilevel"/>
    <w:tmpl w:val="435A2C8E"/>
    <w:lvl w:ilvl="0" w:tplc="041B000B">
      <w:start w:val="1"/>
      <w:numFmt w:val="bullet"/>
      <w:lvlText w:val=""/>
      <w:lvlJc w:val="left"/>
      <w:pPr>
        <w:ind w:left="1485" w:hanging="360"/>
      </w:pPr>
      <w:rPr>
        <w:rFonts w:ascii="Wingdings" w:hAnsi="Wingdings" w:hint="default"/>
      </w:rPr>
    </w:lvl>
    <w:lvl w:ilvl="1" w:tplc="041B0003" w:tentative="1">
      <w:start w:val="1"/>
      <w:numFmt w:val="bullet"/>
      <w:lvlText w:val="o"/>
      <w:lvlJc w:val="left"/>
      <w:pPr>
        <w:ind w:left="2205" w:hanging="360"/>
      </w:pPr>
      <w:rPr>
        <w:rFonts w:ascii="Courier New" w:hAnsi="Courier New" w:cs="Courier New" w:hint="default"/>
      </w:rPr>
    </w:lvl>
    <w:lvl w:ilvl="2" w:tplc="041B0005" w:tentative="1">
      <w:start w:val="1"/>
      <w:numFmt w:val="bullet"/>
      <w:lvlText w:val=""/>
      <w:lvlJc w:val="left"/>
      <w:pPr>
        <w:ind w:left="2925" w:hanging="360"/>
      </w:pPr>
      <w:rPr>
        <w:rFonts w:ascii="Wingdings" w:hAnsi="Wingdings" w:hint="default"/>
      </w:rPr>
    </w:lvl>
    <w:lvl w:ilvl="3" w:tplc="041B0001" w:tentative="1">
      <w:start w:val="1"/>
      <w:numFmt w:val="bullet"/>
      <w:lvlText w:val=""/>
      <w:lvlJc w:val="left"/>
      <w:pPr>
        <w:ind w:left="3645" w:hanging="360"/>
      </w:pPr>
      <w:rPr>
        <w:rFonts w:ascii="Symbol" w:hAnsi="Symbol" w:hint="default"/>
      </w:rPr>
    </w:lvl>
    <w:lvl w:ilvl="4" w:tplc="041B0003" w:tentative="1">
      <w:start w:val="1"/>
      <w:numFmt w:val="bullet"/>
      <w:lvlText w:val="o"/>
      <w:lvlJc w:val="left"/>
      <w:pPr>
        <w:ind w:left="4365" w:hanging="360"/>
      </w:pPr>
      <w:rPr>
        <w:rFonts w:ascii="Courier New" w:hAnsi="Courier New" w:cs="Courier New" w:hint="default"/>
      </w:rPr>
    </w:lvl>
    <w:lvl w:ilvl="5" w:tplc="041B0005" w:tentative="1">
      <w:start w:val="1"/>
      <w:numFmt w:val="bullet"/>
      <w:lvlText w:val=""/>
      <w:lvlJc w:val="left"/>
      <w:pPr>
        <w:ind w:left="5085" w:hanging="360"/>
      </w:pPr>
      <w:rPr>
        <w:rFonts w:ascii="Wingdings" w:hAnsi="Wingdings" w:hint="default"/>
      </w:rPr>
    </w:lvl>
    <w:lvl w:ilvl="6" w:tplc="041B0001" w:tentative="1">
      <w:start w:val="1"/>
      <w:numFmt w:val="bullet"/>
      <w:lvlText w:val=""/>
      <w:lvlJc w:val="left"/>
      <w:pPr>
        <w:ind w:left="5805" w:hanging="360"/>
      </w:pPr>
      <w:rPr>
        <w:rFonts w:ascii="Symbol" w:hAnsi="Symbol" w:hint="default"/>
      </w:rPr>
    </w:lvl>
    <w:lvl w:ilvl="7" w:tplc="041B0003" w:tentative="1">
      <w:start w:val="1"/>
      <w:numFmt w:val="bullet"/>
      <w:lvlText w:val="o"/>
      <w:lvlJc w:val="left"/>
      <w:pPr>
        <w:ind w:left="6525" w:hanging="360"/>
      </w:pPr>
      <w:rPr>
        <w:rFonts w:ascii="Courier New" w:hAnsi="Courier New" w:cs="Courier New" w:hint="default"/>
      </w:rPr>
    </w:lvl>
    <w:lvl w:ilvl="8" w:tplc="041B0005" w:tentative="1">
      <w:start w:val="1"/>
      <w:numFmt w:val="bullet"/>
      <w:lvlText w:val=""/>
      <w:lvlJc w:val="left"/>
      <w:pPr>
        <w:ind w:left="7245" w:hanging="360"/>
      </w:pPr>
      <w:rPr>
        <w:rFonts w:ascii="Wingdings" w:hAnsi="Wingdings" w:hint="default"/>
      </w:rPr>
    </w:lvl>
  </w:abstractNum>
  <w:abstractNum w:abstractNumId="17" w15:restartNumberingAfterBreak="0">
    <w:nsid w:val="07D23231"/>
    <w:multiLevelType w:val="hybridMultilevel"/>
    <w:tmpl w:val="9BF0CA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080B43DE"/>
    <w:multiLevelType w:val="hybridMultilevel"/>
    <w:tmpl w:val="D4BCC1EA"/>
    <w:lvl w:ilvl="0" w:tplc="041B000B">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9" w15:restartNumberingAfterBreak="0">
    <w:nsid w:val="0A370D9E"/>
    <w:multiLevelType w:val="hybridMultilevel"/>
    <w:tmpl w:val="2EA4D388"/>
    <w:lvl w:ilvl="0" w:tplc="041B000B">
      <w:start w:val="1"/>
      <w:numFmt w:val="bullet"/>
      <w:lvlText w:val=""/>
      <w:lvlJc w:val="left"/>
      <w:pPr>
        <w:ind w:left="1485" w:hanging="360"/>
      </w:pPr>
      <w:rPr>
        <w:rFonts w:ascii="Wingdings" w:hAnsi="Wingdings" w:hint="default"/>
      </w:rPr>
    </w:lvl>
    <w:lvl w:ilvl="1" w:tplc="041B0003" w:tentative="1">
      <w:start w:val="1"/>
      <w:numFmt w:val="bullet"/>
      <w:lvlText w:val="o"/>
      <w:lvlJc w:val="left"/>
      <w:pPr>
        <w:ind w:left="2205" w:hanging="360"/>
      </w:pPr>
      <w:rPr>
        <w:rFonts w:ascii="Courier New" w:hAnsi="Courier New" w:cs="Courier New" w:hint="default"/>
      </w:rPr>
    </w:lvl>
    <w:lvl w:ilvl="2" w:tplc="041B0005" w:tentative="1">
      <w:start w:val="1"/>
      <w:numFmt w:val="bullet"/>
      <w:lvlText w:val=""/>
      <w:lvlJc w:val="left"/>
      <w:pPr>
        <w:ind w:left="2925" w:hanging="360"/>
      </w:pPr>
      <w:rPr>
        <w:rFonts w:ascii="Wingdings" w:hAnsi="Wingdings" w:hint="default"/>
      </w:rPr>
    </w:lvl>
    <w:lvl w:ilvl="3" w:tplc="041B0001" w:tentative="1">
      <w:start w:val="1"/>
      <w:numFmt w:val="bullet"/>
      <w:lvlText w:val=""/>
      <w:lvlJc w:val="left"/>
      <w:pPr>
        <w:ind w:left="3645" w:hanging="360"/>
      </w:pPr>
      <w:rPr>
        <w:rFonts w:ascii="Symbol" w:hAnsi="Symbol" w:hint="default"/>
      </w:rPr>
    </w:lvl>
    <w:lvl w:ilvl="4" w:tplc="041B0003" w:tentative="1">
      <w:start w:val="1"/>
      <w:numFmt w:val="bullet"/>
      <w:lvlText w:val="o"/>
      <w:lvlJc w:val="left"/>
      <w:pPr>
        <w:ind w:left="4365" w:hanging="360"/>
      </w:pPr>
      <w:rPr>
        <w:rFonts w:ascii="Courier New" w:hAnsi="Courier New" w:cs="Courier New" w:hint="default"/>
      </w:rPr>
    </w:lvl>
    <w:lvl w:ilvl="5" w:tplc="041B0005" w:tentative="1">
      <w:start w:val="1"/>
      <w:numFmt w:val="bullet"/>
      <w:lvlText w:val=""/>
      <w:lvlJc w:val="left"/>
      <w:pPr>
        <w:ind w:left="5085" w:hanging="360"/>
      </w:pPr>
      <w:rPr>
        <w:rFonts w:ascii="Wingdings" w:hAnsi="Wingdings" w:hint="default"/>
      </w:rPr>
    </w:lvl>
    <w:lvl w:ilvl="6" w:tplc="041B0001" w:tentative="1">
      <w:start w:val="1"/>
      <w:numFmt w:val="bullet"/>
      <w:lvlText w:val=""/>
      <w:lvlJc w:val="left"/>
      <w:pPr>
        <w:ind w:left="5805" w:hanging="360"/>
      </w:pPr>
      <w:rPr>
        <w:rFonts w:ascii="Symbol" w:hAnsi="Symbol" w:hint="default"/>
      </w:rPr>
    </w:lvl>
    <w:lvl w:ilvl="7" w:tplc="041B0003" w:tentative="1">
      <w:start w:val="1"/>
      <w:numFmt w:val="bullet"/>
      <w:lvlText w:val="o"/>
      <w:lvlJc w:val="left"/>
      <w:pPr>
        <w:ind w:left="6525" w:hanging="360"/>
      </w:pPr>
      <w:rPr>
        <w:rFonts w:ascii="Courier New" w:hAnsi="Courier New" w:cs="Courier New" w:hint="default"/>
      </w:rPr>
    </w:lvl>
    <w:lvl w:ilvl="8" w:tplc="041B0005" w:tentative="1">
      <w:start w:val="1"/>
      <w:numFmt w:val="bullet"/>
      <w:lvlText w:val=""/>
      <w:lvlJc w:val="left"/>
      <w:pPr>
        <w:ind w:left="7245" w:hanging="360"/>
      </w:pPr>
      <w:rPr>
        <w:rFonts w:ascii="Wingdings" w:hAnsi="Wingdings" w:hint="default"/>
      </w:rPr>
    </w:lvl>
  </w:abstractNum>
  <w:abstractNum w:abstractNumId="20" w15:restartNumberingAfterBreak="0">
    <w:nsid w:val="0A5C27E8"/>
    <w:multiLevelType w:val="hybridMultilevel"/>
    <w:tmpl w:val="2F8C7128"/>
    <w:lvl w:ilvl="0" w:tplc="041B000B">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0AA04083"/>
    <w:multiLevelType w:val="hybridMultilevel"/>
    <w:tmpl w:val="6652DCFC"/>
    <w:lvl w:ilvl="0" w:tplc="041B000B">
      <w:start w:val="1"/>
      <w:numFmt w:val="bullet"/>
      <w:lvlText w:val=""/>
      <w:lvlJc w:val="left"/>
      <w:pPr>
        <w:ind w:left="1485" w:hanging="360"/>
      </w:pPr>
      <w:rPr>
        <w:rFonts w:ascii="Wingdings" w:hAnsi="Wingdings" w:hint="default"/>
      </w:rPr>
    </w:lvl>
    <w:lvl w:ilvl="1" w:tplc="041B0003" w:tentative="1">
      <w:start w:val="1"/>
      <w:numFmt w:val="bullet"/>
      <w:lvlText w:val="o"/>
      <w:lvlJc w:val="left"/>
      <w:pPr>
        <w:ind w:left="2205" w:hanging="360"/>
      </w:pPr>
      <w:rPr>
        <w:rFonts w:ascii="Courier New" w:hAnsi="Courier New" w:cs="Courier New" w:hint="default"/>
      </w:rPr>
    </w:lvl>
    <w:lvl w:ilvl="2" w:tplc="041B0005" w:tentative="1">
      <w:start w:val="1"/>
      <w:numFmt w:val="bullet"/>
      <w:lvlText w:val=""/>
      <w:lvlJc w:val="left"/>
      <w:pPr>
        <w:ind w:left="2925" w:hanging="360"/>
      </w:pPr>
      <w:rPr>
        <w:rFonts w:ascii="Wingdings" w:hAnsi="Wingdings" w:hint="default"/>
      </w:rPr>
    </w:lvl>
    <w:lvl w:ilvl="3" w:tplc="041B0001" w:tentative="1">
      <w:start w:val="1"/>
      <w:numFmt w:val="bullet"/>
      <w:lvlText w:val=""/>
      <w:lvlJc w:val="left"/>
      <w:pPr>
        <w:ind w:left="3645" w:hanging="360"/>
      </w:pPr>
      <w:rPr>
        <w:rFonts w:ascii="Symbol" w:hAnsi="Symbol" w:hint="default"/>
      </w:rPr>
    </w:lvl>
    <w:lvl w:ilvl="4" w:tplc="041B0003" w:tentative="1">
      <w:start w:val="1"/>
      <w:numFmt w:val="bullet"/>
      <w:lvlText w:val="o"/>
      <w:lvlJc w:val="left"/>
      <w:pPr>
        <w:ind w:left="4365" w:hanging="360"/>
      </w:pPr>
      <w:rPr>
        <w:rFonts w:ascii="Courier New" w:hAnsi="Courier New" w:cs="Courier New" w:hint="default"/>
      </w:rPr>
    </w:lvl>
    <w:lvl w:ilvl="5" w:tplc="041B0005" w:tentative="1">
      <w:start w:val="1"/>
      <w:numFmt w:val="bullet"/>
      <w:lvlText w:val=""/>
      <w:lvlJc w:val="left"/>
      <w:pPr>
        <w:ind w:left="5085" w:hanging="360"/>
      </w:pPr>
      <w:rPr>
        <w:rFonts w:ascii="Wingdings" w:hAnsi="Wingdings" w:hint="default"/>
      </w:rPr>
    </w:lvl>
    <w:lvl w:ilvl="6" w:tplc="041B0001" w:tentative="1">
      <w:start w:val="1"/>
      <w:numFmt w:val="bullet"/>
      <w:lvlText w:val=""/>
      <w:lvlJc w:val="left"/>
      <w:pPr>
        <w:ind w:left="5805" w:hanging="360"/>
      </w:pPr>
      <w:rPr>
        <w:rFonts w:ascii="Symbol" w:hAnsi="Symbol" w:hint="default"/>
      </w:rPr>
    </w:lvl>
    <w:lvl w:ilvl="7" w:tplc="041B0003" w:tentative="1">
      <w:start w:val="1"/>
      <w:numFmt w:val="bullet"/>
      <w:lvlText w:val="o"/>
      <w:lvlJc w:val="left"/>
      <w:pPr>
        <w:ind w:left="6525" w:hanging="360"/>
      </w:pPr>
      <w:rPr>
        <w:rFonts w:ascii="Courier New" w:hAnsi="Courier New" w:cs="Courier New" w:hint="default"/>
      </w:rPr>
    </w:lvl>
    <w:lvl w:ilvl="8" w:tplc="041B0005" w:tentative="1">
      <w:start w:val="1"/>
      <w:numFmt w:val="bullet"/>
      <w:lvlText w:val=""/>
      <w:lvlJc w:val="left"/>
      <w:pPr>
        <w:ind w:left="7245" w:hanging="360"/>
      </w:pPr>
      <w:rPr>
        <w:rFonts w:ascii="Wingdings" w:hAnsi="Wingdings" w:hint="default"/>
      </w:rPr>
    </w:lvl>
  </w:abstractNum>
  <w:abstractNum w:abstractNumId="22" w15:restartNumberingAfterBreak="0">
    <w:nsid w:val="0AD6566C"/>
    <w:multiLevelType w:val="hybridMultilevel"/>
    <w:tmpl w:val="EBF6D2E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B4C1ED9"/>
    <w:multiLevelType w:val="hybridMultilevel"/>
    <w:tmpl w:val="28C2E602"/>
    <w:lvl w:ilvl="0" w:tplc="041B000B">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4" w15:restartNumberingAfterBreak="0">
    <w:nsid w:val="0B527082"/>
    <w:multiLevelType w:val="hybridMultilevel"/>
    <w:tmpl w:val="8760EEF0"/>
    <w:lvl w:ilvl="0" w:tplc="041B0001">
      <w:start w:val="1"/>
      <w:numFmt w:val="bullet"/>
      <w:lvlText w:val=""/>
      <w:lvlJc w:val="left"/>
      <w:pPr>
        <w:ind w:left="765" w:hanging="360"/>
      </w:pPr>
      <w:rPr>
        <w:rFonts w:ascii="Symbol" w:hAnsi="Symbol"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25" w15:restartNumberingAfterBreak="0">
    <w:nsid w:val="0BB5423D"/>
    <w:multiLevelType w:val="hybridMultilevel"/>
    <w:tmpl w:val="AE80D14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0D0B1F86"/>
    <w:multiLevelType w:val="hybridMultilevel"/>
    <w:tmpl w:val="A4CCAF04"/>
    <w:lvl w:ilvl="0" w:tplc="041B0001">
      <w:start w:val="1"/>
      <w:numFmt w:val="bullet"/>
      <w:lvlText w:val=""/>
      <w:lvlJc w:val="left"/>
      <w:pPr>
        <w:ind w:left="765" w:hanging="360"/>
      </w:pPr>
      <w:rPr>
        <w:rFonts w:ascii="Symbol" w:hAnsi="Symbol"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27" w15:restartNumberingAfterBreak="0">
    <w:nsid w:val="0D8561F4"/>
    <w:multiLevelType w:val="hybridMultilevel"/>
    <w:tmpl w:val="1AE2CE06"/>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0D871A2D"/>
    <w:multiLevelType w:val="hybridMultilevel"/>
    <w:tmpl w:val="B4C2F2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0E767892"/>
    <w:multiLevelType w:val="hybridMultilevel"/>
    <w:tmpl w:val="7D70B95E"/>
    <w:lvl w:ilvl="0" w:tplc="041B0017">
      <w:start w:val="1"/>
      <w:numFmt w:val="lowerLetter"/>
      <w:lvlText w:val="%1)"/>
      <w:lvlJc w:val="left"/>
      <w:pPr>
        <w:ind w:left="1068"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10181BEE"/>
    <w:multiLevelType w:val="hybridMultilevel"/>
    <w:tmpl w:val="2CAC0FB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1" w15:restartNumberingAfterBreak="0">
    <w:nsid w:val="117C7A43"/>
    <w:multiLevelType w:val="hybridMultilevel"/>
    <w:tmpl w:val="FFE466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11A17DC6"/>
    <w:multiLevelType w:val="hybridMultilevel"/>
    <w:tmpl w:val="8D72E654"/>
    <w:lvl w:ilvl="0" w:tplc="041B000B">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3" w15:restartNumberingAfterBreak="0">
    <w:nsid w:val="11D96D93"/>
    <w:multiLevelType w:val="hybridMultilevel"/>
    <w:tmpl w:val="58A08726"/>
    <w:lvl w:ilvl="0" w:tplc="041B0001">
      <w:start w:val="1"/>
      <w:numFmt w:val="bullet"/>
      <w:lvlText w:val=""/>
      <w:lvlJc w:val="left"/>
      <w:pPr>
        <w:ind w:left="765" w:hanging="360"/>
      </w:pPr>
      <w:rPr>
        <w:rFonts w:ascii="Symbol" w:hAnsi="Symbol"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34" w15:restartNumberingAfterBreak="0">
    <w:nsid w:val="127426F2"/>
    <w:multiLevelType w:val="hybridMultilevel"/>
    <w:tmpl w:val="0C4C3BE8"/>
    <w:lvl w:ilvl="0" w:tplc="041B000B">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5" w15:restartNumberingAfterBreak="0">
    <w:nsid w:val="12B60F9A"/>
    <w:multiLevelType w:val="hybridMultilevel"/>
    <w:tmpl w:val="97C6261E"/>
    <w:lvl w:ilvl="0" w:tplc="041B000F">
      <w:start w:val="1"/>
      <w:numFmt w:val="decimal"/>
      <w:lvlText w:val="%1."/>
      <w:lvlJc w:val="left"/>
      <w:pPr>
        <w:tabs>
          <w:tab w:val="num" w:pos="1068"/>
        </w:tabs>
        <w:ind w:left="1068" w:hanging="360"/>
      </w:pPr>
    </w:lvl>
    <w:lvl w:ilvl="1" w:tplc="041B0019" w:tentative="1">
      <w:start w:val="1"/>
      <w:numFmt w:val="lowerLetter"/>
      <w:lvlText w:val="%2."/>
      <w:lvlJc w:val="left"/>
      <w:pPr>
        <w:tabs>
          <w:tab w:val="num" w:pos="1534"/>
        </w:tabs>
        <w:ind w:left="1534" w:hanging="360"/>
      </w:pPr>
    </w:lvl>
    <w:lvl w:ilvl="2" w:tplc="041B001B" w:tentative="1">
      <w:start w:val="1"/>
      <w:numFmt w:val="lowerRoman"/>
      <w:lvlText w:val="%3."/>
      <w:lvlJc w:val="right"/>
      <w:pPr>
        <w:tabs>
          <w:tab w:val="num" w:pos="2254"/>
        </w:tabs>
        <w:ind w:left="2254" w:hanging="180"/>
      </w:pPr>
    </w:lvl>
    <w:lvl w:ilvl="3" w:tplc="041B000F" w:tentative="1">
      <w:start w:val="1"/>
      <w:numFmt w:val="decimal"/>
      <w:lvlText w:val="%4."/>
      <w:lvlJc w:val="left"/>
      <w:pPr>
        <w:tabs>
          <w:tab w:val="num" w:pos="2974"/>
        </w:tabs>
        <w:ind w:left="2974" w:hanging="360"/>
      </w:pPr>
    </w:lvl>
    <w:lvl w:ilvl="4" w:tplc="041B0019" w:tentative="1">
      <w:start w:val="1"/>
      <w:numFmt w:val="lowerLetter"/>
      <w:lvlText w:val="%5."/>
      <w:lvlJc w:val="left"/>
      <w:pPr>
        <w:tabs>
          <w:tab w:val="num" w:pos="3694"/>
        </w:tabs>
        <w:ind w:left="3694" w:hanging="360"/>
      </w:pPr>
    </w:lvl>
    <w:lvl w:ilvl="5" w:tplc="041B001B" w:tentative="1">
      <w:start w:val="1"/>
      <w:numFmt w:val="lowerRoman"/>
      <w:lvlText w:val="%6."/>
      <w:lvlJc w:val="right"/>
      <w:pPr>
        <w:tabs>
          <w:tab w:val="num" w:pos="4414"/>
        </w:tabs>
        <w:ind w:left="4414" w:hanging="180"/>
      </w:pPr>
    </w:lvl>
    <w:lvl w:ilvl="6" w:tplc="041B000F" w:tentative="1">
      <w:start w:val="1"/>
      <w:numFmt w:val="decimal"/>
      <w:lvlText w:val="%7."/>
      <w:lvlJc w:val="left"/>
      <w:pPr>
        <w:tabs>
          <w:tab w:val="num" w:pos="5134"/>
        </w:tabs>
        <w:ind w:left="5134" w:hanging="360"/>
      </w:pPr>
    </w:lvl>
    <w:lvl w:ilvl="7" w:tplc="041B0019" w:tentative="1">
      <w:start w:val="1"/>
      <w:numFmt w:val="lowerLetter"/>
      <w:lvlText w:val="%8."/>
      <w:lvlJc w:val="left"/>
      <w:pPr>
        <w:tabs>
          <w:tab w:val="num" w:pos="5854"/>
        </w:tabs>
        <w:ind w:left="5854" w:hanging="360"/>
      </w:pPr>
    </w:lvl>
    <w:lvl w:ilvl="8" w:tplc="041B001B" w:tentative="1">
      <w:start w:val="1"/>
      <w:numFmt w:val="lowerRoman"/>
      <w:lvlText w:val="%9."/>
      <w:lvlJc w:val="right"/>
      <w:pPr>
        <w:tabs>
          <w:tab w:val="num" w:pos="6574"/>
        </w:tabs>
        <w:ind w:left="6574" w:hanging="180"/>
      </w:pPr>
    </w:lvl>
  </w:abstractNum>
  <w:abstractNum w:abstractNumId="36" w15:restartNumberingAfterBreak="0">
    <w:nsid w:val="14715ADE"/>
    <w:multiLevelType w:val="hybridMultilevel"/>
    <w:tmpl w:val="8E06F710"/>
    <w:lvl w:ilvl="0" w:tplc="041B0001">
      <w:start w:val="1"/>
      <w:numFmt w:val="bullet"/>
      <w:lvlText w:val=""/>
      <w:lvlJc w:val="left"/>
      <w:pPr>
        <w:ind w:left="765" w:hanging="360"/>
      </w:pPr>
      <w:rPr>
        <w:rFonts w:ascii="Symbol" w:hAnsi="Symbol"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37" w15:restartNumberingAfterBreak="0">
    <w:nsid w:val="15440CA2"/>
    <w:multiLevelType w:val="hybridMultilevel"/>
    <w:tmpl w:val="D04EE666"/>
    <w:lvl w:ilvl="0" w:tplc="041B0001">
      <w:start w:val="1"/>
      <w:numFmt w:val="bullet"/>
      <w:lvlText w:val=""/>
      <w:lvlJc w:val="left"/>
      <w:pPr>
        <w:ind w:left="1505" w:hanging="360"/>
      </w:pPr>
      <w:rPr>
        <w:rFonts w:ascii="Symbol" w:hAnsi="Symbol" w:hint="default"/>
      </w:rPr>
    </w:lvl>
    <w:lvl w:ilvl="1" w:tplc="041B0003" w:tentative="1">
      <w:start w:val="1"/>
      <w:numFmt w:val="bullet"/>
      <w:lvlText w:val="o"/>
      <w:lvlJc w:val="left"/>
      <w:pPr>
        <w:ind w:left="2225" w:hanging="360"/>
      </w:pPr>
      <w:rPr>
        <w:rFonts w:ascii="Courier New" w:hAnsi="Courier New" w:cs="Courier New" w:hint="default"/>
      </w:rPr>
    </w:lvl>
    <w:lvl w:ilvl="2" w:tplc="041B0005" w:tentative="1">
      <w:start w:val="1"/>
      <w:numFmt w:val="bullet"/>
      <w:lvlText w:val=""/>
      <w:lvlJc w:val="left"/>
      <w:pPr>
        <w:ind w:left="2945" w:hanging="360"/>
      </w:pPr>
      <w:rPr>
        <w:rFonts w:ascii="Wingdings" w:hAnsi="Wingdings" w:hint="default"/>
      </w:rPr>
    </w:lvl>
    <w:lvl w:ilvl="3" w:tplc="041B0001" w:tentative="1">
      <w:start w:val="1"/>
      <w:numFmt w:val="bullet"/>
      <w:lvlText w:val=""/>
      <w:lvlJc w:val="left"/>
      <w:pPr>
        <w:ind w:left="3665" w:hanging="360"/>
      </w:pPr>
      <w:rPr>
        <w:rFonts w:ascii="Symbol" w:hAnsi="Symbol" w:hint="default"/>
      </w:rPr>
    </w:lvl>
    <w:lvl w:ilvl="4" w:tplc="041B0003" w:tentative="1">
      <w:start w:val="1"/>
      <w:numFmt w:val="bullet"/>
      <w:lvlText w:val="o"/>
      <w:lvlJc w:val="left"/>
      <w:pPr>
        <w:ind w:left="4385" w:hanging="360"/>
      </w:pPr>
      <w:rPr>
        <w:rFonts w:ascii="Courier New" w:hAnsi="Courier New" w:cs="Courier New" w:hint="default"/>
      </w:rPr>
    </w:lvl>
    <w:lvl w:ilvl="5" w:tplc="041B0005" w:tentative="1">
      <w:start w:val="1"/>
      <w:numFmt w:val="bullet"/>
      <w:lvlText w:val=""/>
      <w:lvlJc w:val="left"/>
      <w:pPr>
        <w:ind w:left="5105" w:hanging="360"/>
      </w:pPr>
      <w:rPr>
        <w:rFonts w:ascii="Wingdings" w:hAnsi="Wingdings" w:hint="default"/>
      </w:rPr>
    </w:lvl>
    <w:lvl w:ilvl="6" w:tplc="041B0001" w:tentative="1">
      <w:start w:val="1"/>
      <w:numFmt w:val="bullet"/>
      <w:lvlText w:val=""/>
      <w:lvlJc w:val="left"/>
      <w:pPr>
        <w:ind w:left="5825" w:hanging="360"/>
      </w:pPr>
      <w:rPr>
        <w:rFonts w:ascii="Symbol" w:hAnsi="Symbol" w:hint="default"/>
      </w:rPr>
    </w:lvl>
    <w:lvl w:ilvl="7" w:tplc="041B0003" w:tentative="1">
      <w:start w:val="1"/>
      <w:numFmt w:val="bullet"/>
      <w:lvlText w:val="o"/>
      <w:lvlJc w:val="left"/>
      <w:pPr>
        <w:ind w:left="6545" w:hanging="360"/>
      </w:pPr>
      <w:rPr>
        <w:rFonts w:ascii="Courier New" w:hAnsi="Courier New" w:cs="Courier New" w:hint="default"/>
      </w:rPr>
    </w:lvl>
    <w:lvl w:ilvl="8" w:tplc="041B0005" w:tentative="1">
      <w:start w:val="1"/>
      <w:numFmt w:val="bullet"/>
      <w:lvlText w:val=""/>
      <w:lvlJc w:val="left"/>
      <w:pPr>
        <w:ind w:left="7265" w:hanging="360"/>
      </w:pPr>
      <w:rPr>
        <w:rFonts w:ascii="Wingdings" w:hAnsi="Wingdings" w:hint="default"/>
      </w:rPr>
    </w:lvl>
  </w:abstractNum>
  <w:abstractNum w:abstractNumId="38" w15:restartNumberingAfterBreak="0">
    <w:nsid w:val="15813BA7"/>
    <w:multiLevelType w:val="hybridMultilevel"/>
    <w:tmpl w:val="4E601DF0"/>
    <w:lvl w:ilvl="0" w:tplc="041B000B">
      <w:start w:val="1"/>
      <w:numFmt w:val="bullet"/>
      <w:lvlText w:val=""/>
      <w:lvlJc w:val="left"/>
      <w:pPr>
        <w:ind w:left="1485" w:hanging="360"/>
      </w:pPr>
      <w:rPr>
        <w:rFonts w:ascii="Wingdings" w:hAnsi="Wingdings" w:hint="default"/>
      </w:rPr>
    </w:lvl>
    <w:lvl w:ilvl="1" w:tplc="041B0003" w:tentative="1">
      <w:start w:val="1"/>
      <w:numFmt w:val="bullet"/>
      <w:lvlText w:val="o"/>
      <w:lvlJc w:val="left"/>
      <w:pPr>
        <w:ind w:left="2205" w:hanging="360"/>
      </w:pPr>
      <w:rPr>
        <w:rFonts w:ascii="Courier New" w:hAnsi="Courier New" w:cs="Courier New" w:hint="default"/>
      </w:rPr>
    </w:lvl>
    <w:lvl w:ilvl="2" w:tplc="041B0005" w:tentative="1">
      <w:start w:val="1"/>
      <w:numFmt w:val="bullet"/>
      <w:lvlText w:val=""/>
      <w:lvlJc w:val="left"/>
      <w:pPr>
        <w:ind w:left="2925" w:hanging="360"/>
      </w:pPr>
      <w:rPr>
        <w:rFonts w:ascii="Wingdings" w:hAnsi="Wingdings" w:hint="default"/>
      </w:rPr>
    </w:lvl>
    <w:lvl w:ilvl="3" w:tplc="041B0001" w:tentative="1">
      <w:start w:val="1"/>
      <w:numFmt w:val="bullet"/>
      <w:lvlText w:val=""/>
      <w:lvlJc w:val="left"/>
      <w:pPr>
        <w:ind w:left="3645" w:hanging="360"/>
      </w:pPr>
      <w:rPr>
        <w:rFonts w:ascii="Symbol" w:hAnsi="Symbol" w:hint="default"/>
      </w:rPr>
    </w:lvl>
    <w:lvl w:ilvl="4" w:tplc="041B0003" w:tentative="1">
      <w:start w:val="1"/>
      <w:numFmt w:val="bullet"/>
      <w:lvlText w:val="o"/>
      <w:lvlJc w:val="left"/>
      <w:pPr>
        <w:ind w:left="4365" w:hanging="360"/>
      </w:pPr>
      <w:rPr>
        <w:rFonts w:ascii="Courier New" w:hAnsi="Courier New" w:cs="Courier New" w:hint="default"/>
      </w:rPr>
    </w:lvl>
    <w:lvl w:ilvl="5" w:tplc="041B0005" w:tentative="1">
      <w:start w:val="1"/>
      <w:numFmt w:val="bullet"/>
      <w:lvlText w:val=""/>
      <w:lvlJc w:val="left"/>
      <w:pPr>
        <w:ind w:left="5085" w:hanging="360"/>
      </w:pPr>
      <w:rPr>
        <w:rFonts w:ascii="Wingdings" w:hAnsi="Wingdings" w:hint="default"/>
      </w:rPr>
    </w:lvl>
    <w:lvl w:ilvl="6" w:tplc="041B0001" w:tentative="1">
      <w:start w:val="1"/>
      <w:numFmt w:val="bullet"/>
      <w:lvlText w:val=""/>
      <w:lvlJc w:val="left"/>
      <w:pPr>
        <w:ind w:left="5805" w:hanging="360"/>
      </w:pPr>
      <w:rPr>
        <w:rFonts w:ascii="Symbol" w:hAnsi="Symbol" w:hint="default"/>
      </w:rPr>
    </w:lvl>
    <w:lvl w:ilvl="7" w:tplc="041B0003" w:tentative="1">
      <w:start w:val="1"/>
      <w:numFmt w:val="bullet"/>
      <w:lvlText w:val="o"/>
      <w:lvlJc w:val="left"/>
      <w:pPr>
        <w:ind w:left="6525" w:hanging="360"/>
      </w:pPr>
      <w:rPr>
        <w:rFonts w:ascii="Courier New" w:hAnsi="Courier New" w:cs="Courier New" w:hint="default"/>
      </w:rPr>
    </w:lvl>
    <w:lvl w:ilvl="8" w:tplc="041B0005" w:tentative="1">
      <w:start w:val="1"/>
      <w:numFmt w:val="bullet"/>
      <w:lvlText w:val=""/>
      <w:lvlJc w:val="left"/>
      <w:pPr>
        <w:ind w:left="7245" w:hanging="360"/>
      </w:pPr>
      <w:rPr>
        <w:rFonts w:ascii="Wingdings" w:hAnsi="Wingdings" w:hint="default"/>
      </w:rPr>
    </w:lvl>
  </w:abstractNum>
  <w:abstractNum w:abstractNumId="39" w15:restartNumberingAfterBreak="0">
    <w:nsid w:val="15894C5E"/>
    <w:multiLevelType w:val="hybridMultilevel"/>
    <w:tmpl w:val="892A98E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40" w15:restartNumberingAfterBreak="0">
    <w:nsid w:val="15B56570"/>
    <w:multiLevelType w:val="hybridMultilevel"/>
    <w:tmpl w:val="00BA3C7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173B63F8"/>
    <w:multiLevelType w:val="hybridMultilevel"/>
    <w:tmpl w:val="D4B01CD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17832AE2"/>
    <w:multiLevelType w:val="hybridMultilevel"/>
    <w:tmpl w:val="57389494"/>
    <w:lvl w:ilvl="0" w:tplc="041B000B">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3" w15:restartNumberingAfterBreak="0">
    <w:nsid w:val="17C17546"/>
    <w:multiLevelType w:val="hybridMultilevel"/>
    <w:tmpl w:val="E424E348"/>
    <w:lvl w:ilvl="0" w:tplc="041B000B">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4" w15:restartNumberingAfterBreak="0">
    <w:nsid w:val="182209DC"/>
    <w:multiLevelType w:val="hybridMultilevel"/>
    <w:tmpl w:val="E21A7A84"/>
    <w:lvl w:ilvl="0" w:tplc="041B000B">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5" w15:restartNumberingAfterBreak="0">
    <w:nsid w:val="18843F1E"/>
    <w:multiLevelType w:val="hybridMultilevel"/>
    <w:tmpl w:val="15000EA8"/>
    <w:lvl w:ilvl="0" w:tplc="041B000B">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6" w15:restartNumberingAfterBreak="0">
    <w:nsid w:val="19E33D0E"/>
    <w:multiLevelType w:val="hybridMultilevel"/>
    <w:tmpl w:val="15FEFC60"/>
    <w:lvl w:ilvl="0" w:tplc="041B000B">
      <w:start w:val="1"/>
      <w:numFmt w:val="bullet"/>
      <w:lvlText w:val=""/>
      <w:lvlJc w:val="left"/>
      <w:pPr>
        <w:ind w:left="1485" w:hanging="360"/>
      </w:pPr>
      <w:rPr>
        <w:rFonts w:ascii="Wingdings" w:hAnsi="Wingdings" w:hint="default"/>
      </w:rPr>
    </w:lvl>
    <w:lvl w:ilvl="1" w:tplc="041B0003" w:tentative="1">
      <w:start w:val="1"/>
      <w:numFmt w:val="bullet"/>
      <w:lvlText w:val="o"/>
      <w:lvlJc w:val="left"/>
      <w:pPr>
        <w:ind w:left="2205" w:hanging="360"/>
      </w:pPr>
      <w:rPr>
        <w:rFonts w:ascii="Courier New" w:hAnsi="Courier New" w:cs="Courier New" w:hint="default"/>
      </w:rPr>
    </w:lvl>
    <w:lvl w:ilvl="2" w:tplc="041B0005" w:tentative="1">
      <w:start w:val="1"/>
      <w:numFmt w:val="bullet"/>
      <w:lvlText w:val=""/>
      <w:lvlJc w:val="left"/>
      <w:pPr>
        <w:ind w:left="2925" w:hanging="360"/>
      </w:pPr>
      <w:rPr>
        <w:rFonts w:ascii="Wingdings" w:hAnsi="Wingdings" w:hint="default"/>
      </w:rPr>
    </w:lvl>
    <w:lvl w:ilvl="3" w:tplc="041B0001" w:tentative="1">
      <w:start w:val="1"/>
      <w:numFmt w:val="bullet"/>
      <w:lvlText w:val=""/>
      <w:lvlJc w:val="left"/>
      <w:pPr>
        <w:ind w:left="3645" w:hanging="360"/>
      </w:pPr>
      <w:rPr>
        <w:rFonts w:ascii="Symbol" w:hAnsi="Symbol" w:hint="default"/>
      </w:rPr>
    </w:lvl>
    <w:lvl w:ilvl="4" w:tplc="041B0003" w:tentative="1">
      <w:start w:val="1"/>
      <w:numFmt w:val="bullet"/>
      <w:lvlText w:val="o"/>
      <w:lvlJc w:val="left"/>
      <w:pPr>
        <w:ind w:left="4365" w:hanging="360"/>
      </w:pPr>
      <w:rPr>
        <w:rFonts w:ascii="Courier New" w:hAnsi="Courier New" w:cs="Courier New" w:hint="default"/>
      </w:rPr>
    </w:lvl>
    <w:lvl w:ilvl="5" w:tplc="041B0005" w:tentative="1">
      <w:start w:val="1"/>
      <w:numFmt w:val="bullet"/>
      <w:lvlText w:val=""/>
      <w:lvlJc w:val="left"/>
      <w:pPr>
        <w:ind w:left="5085" w:hanging="360"/>
      </w:pPr>
      <w:rPr>
        <w:rFonts w:ascii="Wingdings" w:hAnsi="Wingdings" w:hint="default"/>
      </w:rPr>
    </w:lvl>
    <w:lvl w:ilvl="6" w:tplc="041B0001" w:tentative="1">
      <w:start w:val="1"/>
      <w:numFmt w:val="bullet"/>
      <w:lvlText w:val=""/>
      <w:lvlJc w:val="left"/>
      <w:pPr>
        <w:ind w:left="5805" w:hanging="360"/>
      </w:pPr>
      <w:rPr>
        <w:rFonts w:ascii="Symbol" w:hAnsi="Symbol" w:hint="default"/>
      </w:rPr>
    </w:lvl>
    <w:lvl w:ilvl="7" w:tplc="041B0003" w:tentative="1">
      <w:start w:val="1"/>
      <w:numFmt w:val="bullet"/>
      <w:lvlText w:val="o"/>
      <w:lvlJc w:val="left"/>
      <w:pPr>
        <w:ind w:left="6525" w:hanging="360"/>
      </w:pPr>
      <w:rPr>
        <w:rFonts w:ascii="Courier New" w:hAnsi="Courier New" w:cs="Courier New" w:hint="default"/>
      </w:rPr>
    </w:lvl>
    <w:lvl w:ilvl="8" w:tplc="041B0005" w:tentative="1">
      <w:start w:val="1"/>
      <w:numFmt w:val="bullet"/>
      <w:lvlText w:val=""/>
      <w:lvlJc w:val="left"/>
      <w:pPr>
        <w:ind w:left="7245" w:hanging="360"/>
      </w:pPr>
      <w:rPr>
        <w:rFonts w:ascii="Wingdings" w:hAnsi="Wingdings" w:hint="default"/>
      </w:rPr>
    </w:lvl>
  </w:abstractNum>
  <w:abstractNum w:abstractNumId="47" w15:restartNumberingAfterBreak="0">
    <w:nsid w:val="1ADF0373"/>
    <w:multiLevelType w:val="hybridMultilevel"/>
    <w:tmpl w:val="03FAEE74"/>
    <w:lvl w:ilvl="0" w:tplc="041B000B">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8" w15:restartNumberingAfterBreak="0">
    <w:nsid w:val="1BBE733D"/>
    <w:multiLevelType w:val="hybridMultilevel"/>
    <w:tmpl w:val="E542AEC2"/>
    <w:lvl w:ilvl="0" w:tplc="041B000B">
      <w:start w:val="1"/>
      <w:numFmt w:val="bullet"/>
      <w:lvlText w:val=""/>
      <w:lvlJc w:val="left"/>
      <w:pPr>
        <w:ind w:left="1485" w:hanging="360"/>
      </w:pPr>
      <w:rPr>
        <w:rFonts w:ascii="Wingdings" w:hAnsi="Wingdings" w:hint="default"/>
      </w:rPr>
    </w:lvl>
    <w:lvl w:ilvl="1" w:tplc="041B0003" w:tentative="1">
      <w:start w:val="1"/>
      <w:numFmt w:val="bullet"/>
      <w:lvlText w:val="o"/>
      <w:lvlJc w:val="left"/>
      <w:pPr>
        <w:ind w:left="2205" w:hanging="360"/>
      </w:pPr>
      <w:rPr>
        <w:rFonts w:ascii="Courier New" w:hAnsi="Courier New" w:cs="Courier New" w:hint="default"/>
      </w:rPr>
    </w:lvl>
    <w:lvl w:ilvl="2" w:tplc="041B0005" w:tentative="1">
      <w:start w:val="1"/>
      <w:numFmt w:val="bullet"/>
      <w:lvlText w:val=""/>
      <w:lvlJc w:val="left"/>
      <w:pPr>
        <w:ind w:left="2925" w:hanging="360"/>
      </w:pPr>
      <w:rPr>
        <w:rFonts w:ascii="Wingdings" w:hAnsi="Wingdings" w:hint="default"/>
      </w:rPr>
    </w:lvl>
    <w:lvl w:ilvl="3" w:tplc="041B0001" w:tentative="1">
      <w:start w:val="1"/>
      <w:numFmt w:val="bullet"/>
      <w:lvlText w:val=""/>
      <w:lvlJc w:val="left"/>
      <w:pPr>
        <w:ind w:left="3645" w:hanging="360"/>
      </w:pPr>
      <w:rPr>
        <w:rFonts w:ascii="Symbol" w:hAnsi="Symbol" w:hint="default"/>
      </w:rPr>
    </w:lvl>
    <w:lvl w:ilvl="4" w:tplc="041B0003" w:tentative="1">
      <w:start w:val="1"/>
      <w:numFmt w:val="bullet"/>
      <w:lvlText w:val="o"/>
      <w:lvlJc w:val="left"/>
      <w:pPr>
        <w:ind w:left="4365" w:hanging="360"/>
      </w:pPr>
      <w:rPr>
        <w:rFonts w:ascii="Courier New" w:hAnsi="Courier New" w:cs="Courier New" w:hint="default"/>
      </w:rPr>
    </w:lvl>
    <w:lvl w:ilvl="5" w:tplc="041B0005" w:tentative="1">
      <w:start w:val="1"/>
      <w:numFmt w:val="bullet"/>
      <w:lvlText w:val=""/>
      <w:lvlJc w:val="left"/>
      <w:pPr>
        <w:ind w:left="5085" w:hanging="360"/>
      </w:pPr>
      <w:rPr>
        <w:rFonts w:ascii="Wingdings" w:hAnsi="Wingdings" w:hint="default"/>
      </w:rPr>
    </w:lvl>
    <w:lvl w:ilvl="6" w:tplc="041B0001" w:tentative="1">
      <w:start w:val="1"/>
      <w:numFmt w:val="bullet"/>
      <w:lvlText w:val=""/>
      <w:lvlJc w:val="left"/>
      <w:pPr>
        <w:ind w:left="5805" w:hanging="360"/>
      </w:pPr>
      <w:rPr>
        <w:rFonts w:ascii="Symbol" w:hAnsi="Symbol" w:hint="default"/>
      </w:rPr>
    </w:lvl>
    <w:lvl w:ilvl="7" w:tplc="041B0003" w:tentative="1">
      <w:start w:val="1"/>
      <w:numFmt w:val="bullet"/>
      <w:lvlText w:val="o"/>
      <w:lvlJc w:val="left"/>
      <w:pPr>
        <w:ind w:left="6525" w:hanging="360"/>
      </w:pPr>
      <w:rPr>
        <w:rFonts w:ascii="Courier New" w:hAnsi="Courier New" w:cs="Courier New" w:hint="default"/>
      </w:rPr>
    </w:lvl>
    <w:lvl w:ilvl="8" w:tplc="041B0005" w:tentative="1">
      <w:start w:val="1"/>
      <w:numFmt w:val="bullet"/>
      <w:lvlText w:val=""/>
      <w:lvlJc w:val="left"/>
      <w:pPr>
        <w:ind w:left="7245" w:hanging="360"/>
      </w:pPr>
      <w:rPr>
        <w:rFonts w:ascii="Wingdings" w:hAnsi="Wingdings" w:hint="default"/>
      </w:rPr>
    </w:lvl>
  </w:abstractNum>
  <w:abstractNum w:abstractNumId="49" w15:restartNumberingAfterBreak="0">
    <w:nsid w:val="1D127556"/>
    <w:multiLevelType w:val="hybridMultilevel"/>
    <w:tmpl w:val="4588CB9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1D405340"/>
    <w:multiLevelType w:val="hybridMultilevel"/>
    <w:tmpl w:val="16F40A06"/>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1DB67B50"/>
    <w:multiLevelType w:val="hybridMultilevel"/>
    <w:tmpl w:val="FA6EF03E"/>
    <w:lvl w:ilvl="0" w:tplc="041B000B">
      <w:start w:val="1"/>
      <w:numFmt w:val="bullet"/>
      <w:lvlText w:val=""/>
      <w:lvlJc w:val="left"/>
      <w:pPr>
        <w:ind w:left="1485" w:hanging="360"/>
      </w:pPr>
      <w:rPr>
        <w:rFonts w:ascii="Wingdings" w:hAnsi="Wingdings" w:hint="default"/>
      </w:rPr>
    </w:lvl>
    <w:lvl w:ilvl="1" w:tplc="041B0003" w:tentative="1">
      <w:start w:val="1"/>
      <w:numFmt w:val="bullet"/>
      <w:lvlText w:val="o"/>
      <w:lvlJc w:val="left"/>
      <w:pPr>
        <w:ind w:left="2205" w:hanging="360"/>
      </w:pPr>
      <w:rPr>
        <w:rFonts w:ascii="Courier New" w:hAnsi="Courier New" w:cs="Courier New" w:hint="default"/>
      </w:rPr>
    </w:lvl>
    <w:lvl w:ilvl="2" w:tplc="041B0005" w:tentative="1">
      <w:start w:val="1"/>
      <w:numFmt w:val="bullet"/>
      <w:lvlText w:val=""/>
      <w:lvlJc w:val="left"/>
      <w:pPr>
        <w:ind w:left="2925" w:hanging="360"/>
      </w:pPr>
      <w:rPr>
        <w:rFonts w:ascii="Wingdings" w:hAnsi="Wingdings" w:hint="default"/>
      </w:rPr>
    </w:lvl>
    <w:lvl w:ilvl="3" w:tplc="041B0001" w:tentative="1">
      <w:start w:val="1"/>
      <w:numFmt w:val="bullet"/>
      <w:lvlText w:val=""/>
      <w:lvlJc w:val="left"/>
      <w:pPr>
        <w:ind w:left="3645" w:hanging="360"/>
      </w:pPr>
      <w:rPr>
        <w:rFonts w:ascii="Symbol" w:hAnsi="Symbol" w:hint="default"/>
      </w:rPr>
    </w:lvl>
    <w:lvl w:ilvl="4" w:tplc="041B0003" w:tentative="1">
      <w:start w:val="1"/>
      <w:numFmt w:val="bullet"/>
      <w:lvlText w:val="o"/>
      <w:lvlJc w:val="left"/>
      <w:pPr>
        <w:ind w:left="4365" w:hanging="360"/>
      </w:pPr>
      <w:rPr>
        <w:rFonts w:ascii="Courier New" w:hAnsi="Courier New" w:cs="Courier New" w:hint="default"/>
      </w:rPr>
    </w:lvl>
    <w:lvl w:ilvl="5" w:tplc="041B0005" w:tentative="1">
      <w:start w:val="1"/>
      <w:numFmt w:val="bullet"/>
      <w:lvlText w:val=""/>
      <w:lvlJc w:val="left"/>
      <w:pPr>
        <w:ind w:left="5085" w:hanging="360"/>
      </w:pPr>
      <w:rPr>
        <w:rFonts w:ascii="Wingdings" w:hAnsi="Wingdings" w:hint="default"/>
      </w:rPr>
    </w:lvl>
    <w:lvl w:ilvl="6" w:tplc="041B0001" w:tentative="1">
      <w:start w:val="1"/>
      <w:numFmt w:val="bullet"/>
      <w:lvlText w:val=""/>
      <w:lvlJc w:val="left"/>
      <w:pPr>
        <w:ind w:left="5805" w:hanging="360"/>
      </w:pPr>
      <w:rPr>
        <w:rFonts w:ascii="Symbol" w:hAnsi="Symbol" w:hint="default"/>
      </w:rPr>
    </w:lvl>
    <w:lvl w:ilvl="7" w:tplc="041B0003" w:tentative="1">
      <w:start w:val="1"/>
      <w:numFmt w:val="bullet"/>
      <w:lvlText w:val="o"/>
      <w:lvlJc w:val="left"/>
      <w:pPr>
        <w:ind w:left="6525" w:hanging="360"/>
      </w:pPr>
      <w:rPr>
        <w:rFonts w:ascii="Courier New" w:hAnsi="Courier New" w:cs="Courier New" w:hint="default"/>
      </w:rPr>
    </w:lvl>
    <w:lvl w:ilvl="8" w:tplc="041B0005" w:tentative="1">
      <w:start w:val="1"/>
      <w:numFmt w:val="bullet"/>
      <w:lvlText w:val=""/>
      <w:lvlJc w:val="left"/>
      <w:pPr>
        <w:ind w:left="7245" w:hanging="360"/>
      </w:pPr>
      <w:rPr>
        <w:rFonts w:ascii="Wingdings" w:hAnsi="Wingdings" w:hint="default"/>
      </w:rPr>
    </w:lvl>
  </w:abstractNum>
  <w:abstractNum w:abstractNumId="52" w15:restartNumberingAfterBreak="0">
    <w:nsid w:val="1DD230AD"/>
    <w:multiLevelType w:val="hybridMultilevel"/>
    <w:tmpl w:val="358CB604"/>
    <w:lvl w:ilvl="0" w:tplc="041B000B">
      <w:start w:val="1"/>
      <w:numFmt w:val="bullet"/>
      <w:lvlText w:val=""/>
      <w:lvlJc w:val="left"/>
      <w:pPr>
        <w:ind w:left="1485" w:hanging="360"/>
      </w:pPr>
      <w:rPr>
        <w:rFonts w:ascii="Wingdings" w:hAnsi="Wingdings" w:hint="default"/>
      </w:rPr>
    </w:lvl>
    <w:lvl w:ilvl="1" w:tplc="041B0003" w:tentative="1">
      <w:start w:val="1"/>
      <w:numFmt w:val="bullet"/>
      <w:lvlText w:val="o"/>
      <w:lvlJc w:val="left"/>
      <w:pPr>
        <w:ind w:left="2205" w:hanging="360"/>
      </w:pPr>
      <w:rPr>
        <w:rFonts w:ascii="Courier New" w:hAnsi="Courier New" w:cs="Courier New" w:hint="default"/>
      </w:rPr>
    </w:lvl>
    <w:lvl w:ilvl="2" w:tplc="041B0005" w:tentative="1">
      <w:start w:val="1"/>
      <w:numFmt w:val="bullet"/>
      <w:lvlText w:val=""/>
      <w:lvlJc w:val="left"/>
      <w:pPr>
        <w:ind w:left="2925" w:hanging="360"/>
      </w:pPr>
      <w:rPr>
        <w:rFonts w:ascii="Wingdings" w:hAnsi="Wingdings" w:hint="default"/>
      </w:rPr>
    </w:lvl>
    <w:lvl w:ilvl="3" w:tplc="041B0001" w:tentative="1">
      <w:start w:val="1"/>
      <w:numFmt w:val="bullet"/>
      <w:lvlText w:val=""/>
      <w:lvlJc w:val="left"/>
      <w:pPr>
        <w:ind w:left="3645" w:hanging="360"/>
      </w:pPr>
      <w:rPr>
        <w:rFonts w:ascii="Symbol" w:hAnsi="Symbol" w:hint="default"/>
      </w:rPr>
    </w:lvl>
    <w:lvl w:ilvl="4" w:tplc="041B0003" w:tentative="1">
      <w:start w:val="1"/>
      <w:numFmt w:val="bullet"/>
      <w:lvlText w:val="o"/>
      <w:lvlJc w:val="left"/>
      <w:pPr>
        <w:ind w:left="4365" w:hanging="360"/>
      </w:pPr>
      <w:rPr>
        <w:rFonts w:ascii="Courier New" w:hAnsi="Courier New" w:cs="Courier New" w:hint="default"/>
      </w:rPr>
    </w:lvl>
    <w:lvl w:ilvl="5" w:tplc="041B0005" w:tentative="1">
      <w:start w:val="1"/>
      <w:numFmt w:val="bullet"/>
      <w:lvlText w:val=""/>
      <w:lvlJc w:val="left"/>
      <w:pPr>
        <w:ind w:left="5085" w:hanging="360"/>
      </w:pPr>
      <w:rPr>
        <w:rFonts w:ascii="Wingdings" w:hAnsi="Wingdings" w:hint="default"/>
      </w:rPr>
    </w:lvl>
    <w:lvl w:ilvl="6" w:tplc="041B0001" w:tentative="1">
      <w:start w:val="1"/>
      <w:numFmt w:val="bullet"/>
      <w:lvlText w:val=""/>
      <w:lvlJc w:val="left"/>
      <w:pPr>
        <w:ind w:left="5805" w:hanging="360"/>
      </w:pPr>
      <w:rPr>
        <w:rFonts w:ascii="Symbol" w:hAnsi="Symbol" w:hint="default"/>
      </w:rPr>
    </w:lvl>
    <w:lvl w:ilvl="7" w:tplc="041B0003" w:tentative="1">
      <w:start w:val="1"/>
      <w:numFmt w:val="bullet"/>
      <w:lvlText w:val="o"/>
      <w:lvlJc w:val="left"/>
      <w:pPr>
        <w:ind w:left="6525" w:hanging="360"/>
      </w:pPr>
      <w:rPr>
        <w:rFonts w:ascii="Courier New" w:hAnsi="Courier New" w:cs="Courier New" w:hint="default"/>
      </w:rPr>
    </w:lvl>
    <w:lvl w:ilvl="8" w:tplc="041B0005" w:tentative="1">
      <w:start w:val="1"/>
      <w:numFmt w:val="bullet"/>
      <w:lvlText w:val=""/>
      <w:lvlJc w:val="left"/>
      <w:pPr>
        <w:ind w:left="7245" w:hanging="360"/>
      </w:pPr>
      <w:rPr>
        <w:rFonts w:ascii="Wingdings" w:hAnsi="Wingdings" w:hint="default"/>
      </w:rPr>
    </w:lvl>
  </w:abstractNum>
  <w:abstractNum w:abstractNumId="53" w15:restartNumberingAfterBreak="0">
    <w:nsid w:val="1EAE3BE6"/>
    <w:multiLevelType w:val="hybridMultilevel"/>
    <w:tmpl w:val="5ADADD76"/>
    <w:lvl w:ilvl="0" w:tplc="041B000B">
      <w:start w:val="1"/>
      <w:numFmt w:val="bullet"/>
      <w:lvlText w:val=""/>
      <w:lvlJc w:val="left"/>
      <w:pPr>
        <w:ind w:left="1485" w:hanging="360"/>
      </w:pPr>
      <w:rPr>
        <w:rFonts w:ascii="Wingdings" w:hAnsi="Wingdings" w:hint="default"/>
      </w:rPr>
    </w:lvl>
    <w:lvl w:ilvl="1" w:tplc="041B0003" w:tentative="1">
      <w:start w:val="1"/>
      <w:numFmt w:val="bullet"/>
      <w:lvlText w:val="o"/>
      <w:lvlJc w:val="left"/>
      <w:pPr>
        <w:ind w:left="2205" w:hanging="360"/>
      </w:pPr>
      <w:rPr>
        <w:rFonts w:ascii="Courier New" w:hAnsi="Courier New" w:cs="Courier New" w:hint="default"/>
      </w:rPr>
    </w:lvl>
    <w:lvl w:ilvl="2" w:tplc="041B0005" w:tentative="1">
      <w:start w:val="1"/>
      <w:numFmt w:val="bullet"/>
      <w:lvlText w:val=""/>
      <w:lvlJc w:val="left"/>
      <w:pPr>
        <w:ind w:left="2925" w:hanging="360"/>
      </w:pPr>
      <w:rPr>
        <w:rFonts w:ascii="Wingdings" w:hAnsi="Wingdings" w:hint="default"/>
      </w:rPr>
    </w:lvl>
    <w:lvl w:ilvl="3" w:tplc="041B0001" w:tentative="1">
      <w:start w:val="1"/>
      <w:numFmt w:val="bullet"/>
      <w:lvlText w:val=""/>
      <w:lvlJc w:val="left"/>
      <w:pPr>
        <w:ind w:left="3645" w:hanging="360"/>
      </w:pPr>
      <w:rPr>
        <w:rFonts w:ascii="Symbol" w:hAnsi="Symbol" w:hint="default"/>
      </w:rPr>
    </w:lvl>
    <w:lvl w:ilvl="4" w:tplc="041B0003" w:tentative="1">
      <w:start w:val="1"/>
      <w:numFmt w:val="bullet"/>
      <w:lvlText w:val="o"/>
      <w:lvlJc w:val="left"/>
      <w:pPr>
        <w:ind w:left="4365" w:hanging="360"/>
      </w:pPr>
      <w:rPr>
        <w:rFonts w:ascii="Courier New" w:hAnsi="Courier New" w:cs="Courier New" w:hint="default"/>
      </w:rPr>
    </w:lvl>
    <w:lvl w:ilvl="5" w:tplc="041B0005" w:tentative="1">
      <w:start w:val="1"/>
      <w:numFmt w:val="bullet"/>
      <w:lvlText w:val=""/>
      <w:lvlJc w:val="left"/>
      <w:pPr>
        <w:ind w:left="5085" w:hanging="360"/>
      </w:pPr>
      <w:rPr>
        <w:rFonts w:ascii="Wingdings" w:hAnsi="Wingdings" w:hint="default"/>
      </w:rPr>
    </w:lvl>
    <w:lvl w:ilvl="6" w:tplc="041B0001" w:tentative="1">
      <w:start w:val="1"/>
      <w:numFmt w:val="bullet"/>
      <w:lvlText w:val=""/>
      <w:lvlJc w:val="left"/>
      <w:pPr>
        <w:ind w:left="5805" w:hanging="360"/>
      </w:pPr>
      <w:rPr>
        <w:rFonts w:ascii="Symbol" w:hAnsi="Symbol" w:hint="default"/>
      </w:rPr>
    </w:lvl>
    <w:lvl w:ilvl="7" w:tplc="041B0003" w:tentative="1">
      <w:start w:val="1"/>
      <w:numFmt w:val="bullet"/>
      <w:lvlText w:val="o"/>
      <w:lvlJc w:val="left"/>
      <w:pPr>
        <w:ind w:left="6525" w:hanging="360"/>
      </w:pPr>
      <w:rPr>
        <w:rFonts w:ascii="Courier New" w:hAnsi="Courier New" w:cs="Courier New" w:hint="default"/>
      </w:rPr>
    </w:lvl>
    <w:lvl w:ilvl="8" w:tplc="041B0005" w:tentative="1">
      <w:start w:val="1"/>
      <w:numFmt w:val="bullet"/>
      <w:lvlText w:val=""/>
      <w:lvlJc w:val="left"/>
      <w:pPr>
        <w:ind w:left="7245" w:hanging="360"/>
      </w:pPr>
      <w:rPr>
        <w:rFonts w:ascii="Wingdings" w:hAnsi="Wingdings" w:hint="default"/>
      </w:rPr>
    </w:lvl>
  </w:abstractNum>
  <w:abstractNum w:abstractNumId="54" w15:restartNumberingAfterBreak="0">
    <w:nsid w:val="1F9A7EE5"/>
    <w:multiLevelType w:val="hybridMultilevel"/>
    <w:tmpl w:val="FB080A4A"/>
    <w:lvl w:ilvl="0" w:tplc="041B000B">
      <w:start w:val="1"/>
      <w:numFmt w:val="bullet"/>
      <w:lvlText w:val=""/>
      <w:lvlJc w:val="left"/>
      <w:pPr>
        <w:ind w:left="1485" w:hanging="360"/>
      </w:pPr>
      <w:rPr>
        <w:rFonts w:ascii="Wingdings" w:hAnsi="Wingdings" w:hint="default"/>
      </w:rPr>
    </w:lvl>
    <w:lvl w:ilvl="1" w:tplc="041B0003" w:tentative="1">
      <w:start w:val="1"/>
      <w:numFmt w:val="bullet"/>
      <w:lvlText w:val="o"/>
      <w:lvlJc w:val="left"/>
      <w:pPr>
        <w:ind w:left="2205" w:hanging="360"/>
      </w:pPr>
      <w:rPr>
        <w:rFonts w:ascii="Courier New" w:hAnsi="Courier New" w:cs="Courier New" w:hint="default"/>
      </w:rPr>
    </w:lvl>
    <w:lvl w:ilvl="2" w:tplc="041B0005" w:tentative="1">
      <w:start w:val="1"/>
      <w:numFmt w:val="bullet"/>
      <w:lvlText w:val=""/>
      <w:lvlJc w:val="left"/>
      <w:pPr>
        <w:ind w:left="2925" w:hanging="360"/>
      </w:pPr>
      <w:rPr>
        <w:rFonts w:ascii="Wingdings" w:hAnsi="Wingdings" w:hint="default"/>
      </w:rPr>
    </w:lvl>
    <w:lvl w:ilvl="3" w:tplc="041B0001" w:tentative="1">
      <w:start w:val="1"/>
      <w:numFmt w:val="bullet"/>
      <w:lvlText w:val=""/>
      <w:lvlJc w:val="left"/>
      <w:pPr>
        <w:ind w:left="3645" w:hanging="360"/>
      </w:pPr>
      <w:rPr>
        <w:rFonts w:ascii="Symbol" w:hAnsi="Symbol" w:hint="default"/>
      </w:rPr>
    </w:lvl>
    <w:lvl w:ilvl="4" w:tplc="041B0003" w:tentative="1">
      <w:start w:val="1"/>
      <w:numFmt w:val="bullet"/>
      <w:lvlText w:val="o"/>
      <w:lvlJc w:val="left"/>
      <w:pPr>
        <w:ind w:left="4365" w:hanging="360"/>
      </w:pPr>
      <w:rPr>
        <w:rFonts w:ascii="Courier New" w:hAnsi="Courier New" w:cs="Courier New" w:hint="default"/>
      </w:rPr>
    </w:lvl>
    <w:lvl w:ilvl="5" w:tplc="041B0005" w:tentative="1">
      <w:start w:val="1"/>
      <w:numFmt w:val="bullet"/>
      <w:lvlText w:val=""/>
      <w:lvlJc w:val="left"/>
      <w:pPr>
        <w:ind w:left="5085" w:hanging="360"/>
      </w:pPr>
      <w:rPr>
        <w:rFonts w:ascii="Wingdings" w:hAnsi="Wingdings" w:hint="default"/>
      </w:rPr>
    </w:lvl>
    <w:lvl w:ilvl="6" w:tplc="041B0001" w:tentative="1">
      <w:start w:val="1"/>
      <w:numFmt w:val="bullet"/>
      <w:lvlText w:val=""/>
      <w:lvlJc w:val="left"/>
      <w:pPr>
        <w:ind w:left="5805" w:hanging="360"/>
      </w:pPr>
      <w:rPr>
        <w:rFonts w:ascii="Symbol" w:hAnsi="Symbol" w:hint="default"/>
      </w:rPr>
    </w:lvl>
    <w:lvl w:ilvl="7" w:tplc="041B0003" w:tentative="1">
      <w:start w:val="1"/>
      <w:numFmt w:val="bullet"/>
      <w:lvlText w:val="o"/>
      <w:lvlJc w:val="left"/>
      <w:pPr>
        <w:ind w:left="6525" w:hanging="360"/>
      </w:pPr>
      <w:rPr>
        <w:rFonts w:ascii="Courier New" w:hAnsi="Courier New" w:cs="Courier New" w:hint="default"/>
      </w:rPr>
    </w:lvl>
    <w:lvl w:ilvl="8" w:tplc="041B0005" w:tentative="1">
      <w:start w:val="1"/>
      <w:numFmt w:val="bullet"/>
      <w:lvlText w:val=""/>
      <w:lvlJc w:val="left"/>
      <w:pPr>
        <w:ind w:left="7245" w:hanging="360"/>
      </w:pPr>
      <w:rPr>
        <w:rFonts w:ascii="Wingdings" w:hAnsi="Wingdings" w:hint="default"/>
      </w:rPr>
    </w:lvl>
  </w:abstractNum>
  <w:abstractNum w:abstractNumId="55" w15:restartNumberingAfterBreak="0">
    <w:nsid w:val="1FA07502"/>
    <w:multiLevelType w:val="hybridMultilevel"/>
    <w:tmpl w:val="46A6D398"/>
    <w:lvl w:ilvl="0" w:tplc="041B000B">
      <w:start w:val="1"/>
      <w:numFmt w:val="bullet"/>
      <w:lvlText w:val=""/>
      <w:lvlJc w:val="left"/>
      <w:pPr>
        <w:ind w:left="1485" w:hanging="360"/>
      </w:pPr>
      <w:rPr>
        <w:rFonts w:ascii="Wingdings" w:hAnsi="Wingdings" w:hint="default"/>
      </w:rPr>
    </w:lvl>
    <w:lvl w:ilvl="1" w:tplc="041B0003" w:tentative="1">
      <w:start w:val="1"/>
      <w:numFmt w:val="bullet"/>
      <w:lvlText w:val="o"/>
      <w:lvlJc w:val="left"/>
      <w:pPr>
        <w:ind w:left="2205" w:hanging="360"/>
      </w:pPr>
      <w:rPr>
        <w:rFonts w:ascii="Courier New" w:hAnsi="Courier New" w:cs="Courier New" w:hint="default"/>
      </w:rPr>
    </w:lvl>
    <w:lvl w:ilvl="2" w:tplc="041B0005" w:tentative="1">
      <w:start w:val="1"/>
      <w:numFmt w:val="bullet"/>
      <w:lvlText w:val=""/>
      <w:lvlJc w:val="left"/>
      <w:pPr>
        <w:ind w:left="2925" w:hanging="360"/>
      </w:pPr>
      <w:rPr>
        <w:rFonts w:ascii="Wingdings" w:hAnsi="Wingdings" w:hint="default"/>
      </w:rPr>
    </w:lvl>
    <w:lvl w:ilvl="3" w:tplc="041B0001" w:tentative="1">
      <w:start w:val="1"/>
      <w:numFmt w:val="bullet"/>
      <w:lvlText w:val=""/>
      <w:lvlJc w:val="left"/>
      <w:pPr>
        <w:ind w:left="3645" w:hanging="360"/>
      </w:pPr>
      <w:rPr>
        <w:rFonts w:ascii="Symbol" w:hAnsi="Symbol" w:hint="default"/>
      </w:rPr>
    </w:lvl>
    <w:lvl w:ilvl="4" w:tplc="041B0003" w:tentative="1">
      <w:start w:val="1"/>
      <w:numFmt w:val="bullet"/>
      <w:lvlText w:val="o"/>
      <w:lvlJc w:val="left"/>
      <w:pPr>
        <w:ind w:left="4365" w:hanging="360"/>
      </w:pPr>
      <w:rPr>
        <w:rFonts w:ascii="Courier New" w:hAnsi="Courier New" w:cs="Courier New" w:hint="default"/>
      </w:rPr>
    </w:lvl>
    <w:lvl w:ilvl="5" w:tplc="041B0005" w:tentative="1">
      <w:start w:val="1"/>
      <w:numFmt w:val="bullet"/>
      <w:lvlText w:val=""/>
      <w:lvlJc w:val="left"/>
      <w:pPr>
        <w:ind w:left="5085" w:hanging="360"/>
      </w:pPr>
      <w:rPr>
        <w:rFonts w:ascii="Wingdings" w:hAnsi="Wingdings" w:hint="default"/>
      </w:rPr>
    </w:lvl>
    <w:lvl w:ilvl="6" w:tplc="041B0001" w:tentative="1">
      <w:start w:val="1"/>
      <w:numFmt w:val="bullet"/>
      <w:lvlText w:val=""/>
      <w:lvlJc w:val="left"/>
      <w:pPr>
        <w:ind w:left="5805" w:hanging="360"/>
      </w:pPr>
      <w:rPr>
        <w:rFonts w:ascii="Symbol" w:hAnsi="Symbol" w:hint="default"/>
      </w:rPr>
    </w:lvl>
    <w:lvl w:ilvl="7" w:tplc="041B0003" w:tentative="1">
      <w:start w:val="1"/>
      <w:numFmt w:val="bullet"/>
      <w:lvlText w:val="o"/>
      <w:lvlJc w:val="left"/>
      <w:pPr>
        <w:ind w:left="6525" w:hanging="360"/>
      </w:pPr>
      <w:rPr>
        <w:rFonts w:ascii="Courier New" w:hAnsi="Courier New" w:cs="Courier New" w:hint="default"/>
      </w:rPr>
    </w:lvl>
    <w:lvl w:ilvl="8" w:tplc="041B0005" w:tentative="1">
      <w:start w:val="1"/>
      <w:numFmt w:val="bullet"/>
      <w:lvlText w:val=""/>
      <w:lvlJc w:val="left"/>
      <w:pPr>
        <w:ind w:left="7245" w:hanging="360"/>
      </w:pPr>
      <w:rPr>
        <w:rFonts w:ascii="Wingdings" w:hAnsi="Wingdings" w:hint="default"/>
      </w:rPr>
    </w:lvl>
  </w:abstractNum>
  <w:abstractNum w:abstractNumId="56" w15:restartNumberingAfterBreak="0">
    <w:nsid w:val="20F240FE"/>
    <w:multiLevelType w:val="hybridMultilevel"/>
    <w:tmpl w:val="FFFFFFFF"/>
    <w:lvl w:ilvl="0" w:tplc="DFC64074">
      <w:start w:val="1"/>
      <w:numFmt w:val="lowerLetter"/>
      <w:lvlText w:val="%1."/>
      <w:lvlJc w:val="left"/>
      <w:pPr>
        <w:ind w:left="720" w:hanging="360"/>
      </w:pPr>
    </w:lvl>
    <w:lvl w:ilvl="1" w:tplc="362A34AC">
      <w:start w:val="1"/>
      <w:numFmt w:val="lowerLetter"/>
      <w:lvlText w:val="%2."/>
      <w:lvlJc w:val="left"/>
      <w:pPr>
        <w:ind w:left="1440" w:hanging="360"/>
      </w:pPr>
    </w:lvl>
    <w:lvl w:ilvl="2" w:tplc="17A4702C">
      <w:start w:val="1"/>
      <w:numFmt w:val="lowerRoman"/>
      <w:lvlText w:val="%3."/>
      <w:lvlJc w:val="right"/>
      <w:pPr>
        <w:ind w:left="2160" w:hanging="180"/>
      </w:pPr>
    </w:lvl>
    <w:lvl w:ilvl="3" w:tplc="D098F40A">
      <w:start w:val="1"/>
      <w:numFmt w:val="decimal"/>
      <w:lvlText w:val="%4."/>
      <w:lvlJc w:val="left"/>
      <w:pPr>
        <w:ind w:left="2880" w:hanging="360"/>
      </w:pPr>
    </w:lvl>
    <w:lvl w:ilvl="4" w:tplc="AB7AEB18">
      <w:start w:val="1"/>
      <w:numFmt w:val="lowerLetter"/>
      <w:lvlText w:val="%5."/>
      <w:lvlJc w:val="left"/>
      <w:pPr>
        <w:ind w:left="3600" w:hanging="360"/>
      </w:pPr>
    </w:lvl>
    <w:lvl w:ilvl="5" w:tplc="A2F2BE14">
      <w:start w:val="1"/>
      <w:numFmt w:val="lowerRoman"/>
      <w:lvlText w:val="%6."/>
      <w:lvlJc w:val="right"/>
      <w:pPr>
        <w:ind w:left="4320" w:hanging="180"/>
      </w:pPr>
    </w:lvl>
    <w:lvl w:ilvl="6" w:tplc="868E69C0">
      <w:start w:val="1"/>
      <w:numFmt w:val="decimal"/>
      <w:lvlText w:val="%7."/>
      <w:lvlJc w:val="left"/>
      <w:pPr>
        <w:ind w:left="5040" w:hanging="360"/>
      </w:pPr>
    </w:lvl>
    <w:lvl w:ilvl="7" w:tplc="630AD83C">
      <w:start w:val="1"/>
      <w:numFmt w:val="lowerLetter"/>
      <w:lvlText w:val="%8."/>
      <w:lvlJc w:val="left"/>
      <w:pPr>
        <w:ind w:left="5760" w:hanging="360"/>
      </w:pPr>
    </w:lvl>
    <w:lvl w:ilvl="8" w:tplc="158856C8">
      <w:start w:val="1"/>
      <w:numFmt w:val="lowerRoman"/>
      <w:lvlText w:val="%9."/>
      <w:lvlJc w:val="right"/>
      <w:pPr>
        <w:ind w:left="6480" w:hanging="180"/>
      </w:pPr>
    </w:lvl>
  </w:abstractNum>
  <w:abstractNum w:abstractNumId="57" w15:restartNumberingAfterBreak="0">
    <w:nsid w:val="225256C4"/>
    <w:multiLevelType w:val="hybridMultilevel"/>
    <w:tmpl w:val="27C2AF82"/>
    <w:lvl w:ilvl="0" w:tplc="041B000B">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8" w15:restartNumberingAfterBreak="0">
    <w:nsid w:val="23B0487C"/>
    <w:multiLevelType w:val="hybridMultilevel"/>
    <w:tmpl w:val="4A086ADC"/>
    <w:lvl w:ilvl="0" w:tplc="041B000B">
      <w:start w:val="1"/>
      <w:numFmt w:val="bullet"/>
      <w:lvlText w:val=""/>
      <w:lvlJc w:val="left"/>
      <w:pPr>
        <w:ind w:left="1470" w:hanging="360"/>
      </w:pPr>
      <w:rPr>
        <w:rFonts w:ascii="Wingdings" w:hAnsi="Wingdings" w:hint="default"/>
      </w:rPr>
    </w:lvl>
    <w:lvl w:ilvl="1" w:tplc="041B0003" w:tentative="1">
      <w:start w:val="1"/>
      <w:numFmt w:val="bullet"/>
      <w:lvlText w:val="o"/>
      <w:lvlJc w:val="left"/>
      <w:pPr>
        <w:ind w:left="2190" w:hanging="360"/>
      </w:pPr>
      <w:rPr>
        <w:rFonts w:ascii="Courier New" w:hAnsi="Courier New" w:cs="Courier New" w:hint="default"/>
      </w:rPr>
    </w:lvl>
    <w:lvl w:ilvl="2" w:tplc="041B0005" w:tentative="1">
      <w:start w:val="1"/>
      <w:numFmt w:val="bullet"/>
      <w:lvlText w:val=""/>
      <w:lvlJc w:val="left"/>
      <w:pPr>
        <w:ind w:left="2910" w:hanging="360"/>
      </w:pPr>
      <w:rPr>
        <w:rFonts w:ascii="Wingdings" w:hAnsi="Wingdings" w:hint="default"/>
      </w:rPr>
    </w:lvl>
    <w:lvl w:ilvl="3" w:tplc="041B0001" w:tentative="1">
      <w:start w:val="1"/>
      <w:numFmt w:val="bullet"/>
      <w:lvlText w:val=""/>
      <w:lvlJc w:val="left"/>
      <w:pPr>
        <w:ind w:left="3630" w:hanging="360"/>
      </w:pPr>
      <w:rPr>
        <w:rFonts w:ascii="Symbol" w:hAnsi="Symbol" w:hint="default"/>
      </w:rPr>
    </w:lvl>
    <w:lvl w:ilvl="4" w:tplc="041B0003" w:tentative="1">
      <w:start w:val="1"/>
      <w:numFmt w:val="bullet"/>
      <w:lvlText w:val="o"/>
      <w:lvlJc w:val="left"/>
      <w:pPr>
        <w:ind w:left="4350" w:hanging="360"/>
      </w:pPr>
      <w:rPr>
        <w:rFonts w:ascii="Courier New" w:hAnsi="Courier New" w:cs="Courier New" w:hint="default"/>
      </w:rPr>
    </w:lvl>
    <w:lvl w:ilvl="5" w:tplc="041B0005" w:tentative="1">
      <w:start w:val="1"/>
      <w:numFmt w:val="bullet"/>
      <w:lvlText w:val=""/>
      <w:lvlJc w:val="left"/>
      <w:pPr>
        <w:ind w:left="5070" w:hanging="360"/>
      </w:pPr>
      <w:rPr>
        <w:rFonts w:ascii="Wingdings" w:hAnsi="Wingdings" w:hint="default"/>
      </w:rPr>
    </w:lvl>
    <w:lvl w:ilvl="6" w:tplc="041B0001" w:tentative="1">
      <w:start w:val="1"/>
      <w:numFmt w:val="bullet"/>
      <w:lvlText w:val=""/>
      <w:lvlJc w:val="left"/>
      <w:pPr>
        <w:ind w:left="5790" w:hanging="360"/>
      </w:pPr>
      <w:rPr>
        <w:rFonts w:ascii="Symbol" w:hAnsi="Symbol" w:hint="default"/>
      </w:rPr>
    </w:lvl>
    <w:lvl w:ilvl="7" w:tplc="041B0003" w:tentative="1">
      <w:start w:val="1"/>
      <w:numFmt w:val="bullet"/>
      <w:lvlText w:val="o"/>
      <w:lvlJc w:val="left"/>
      <w:pPr>
        <w:ind w:left="6510" w:hanging="360"/>
      </w:pPr>
      <w:rPr>
        <w:rFonts w:ascii="Courier New" w:hAnsi="Courier New" w:cs="Courier New" w:hint="default"/>
      </w:rPr>
    </w:lvl>
    <w:lvl w:ilvl="8" w:tplc="041B0005" w:tentative="1">
      <w:start w:val="1"/>
      <w:numFmt w:val="bullet"/>
      <w:lvlText w:val=""/>
      <w:lvlJc w:val="left"/>
      <w:pPr>
        <w:ind w:left="7230" w:hanging="360"/>
      </w:pPr>
      <w:rPr>
        <w:rFonts w:ascii="Wingdings" w:hAnsi="Wingdings" w:hint="default"/>
      </w:rPr>
    </w:lvl>
  </w:abstractNum>
  <w:abstractNum w:abstractNumId="59" w15:restartNumberingAfterBreak="0">
    <w:nsid w:val="248A6F7A"/>
    <w:multiLevelType w:val="hybridMultilevel"/>
    <w:tmpl w:val="FC3C404E"/>
    <w:lvl w:ilvl="0" w:tplc="041B000B">
      <w:start w:val="1"/>
      <w:numFmt w:val="bullet"/>
      <w:lvlText w:val=""/>
      <w:lvlJc w:val="left"/>
      <w:pPr>
        <w:ind w:left="1485" w:hanging="360"/>
      </w:pPr>
      <w:rPr>
        <w:rFonts w:ascii="Wingdings" w:hAnsi="Wingdings" w:hint="default"/>
      </w:rPr>
    </w:lvl>
    <w:lvl w:ilvl="1" w:tplc="041B0003" w:tentative="1">
      <w:start w:val="1"/>
      <w:numFmt w:val="bullet"/>
      <w:lvlText w:val="o"/>
      <w:lvlJc w:val="left"/>
      <w:pPr>
        <w:ind w:left="2205" w:hanging="360"/>
      </w:pPr>
      <w:rPr>
        <w:rFonts w:ascii="Courier New" w:hAnsi="Courier New" w:cs="Courier New" w:hint="default"/>
      </w:rPr>
    </w:lvl>
    <w:lvl w:ilvl="2" w:tplc="041B0005" w:tentative="1">
      <w:start w:val="1"/>
      <w:numFmt w:val="bullet"/>
      <w:lvlText w:val=""/>
      <w:lvlJc w:val="left"/>
      <w:pPr>
        <w:ind w:left="2925" w:hanging="360"/>
      </w:pPr>
      <w:rPr>
        <w:rFonts w:ascii="Wingdings" w:hAnsi="Wingdings" w:hint="default"/>
      </w:rPr>
    </w:lvl>
    <w:lvl w:ilvl="3" w:tplc="041B0001" w:tentative="1">
      <w:start w:val="1"/>
      <w:numFmt w:val="bullet"/>
      <w:lvlText w:val=""/>
      <w:lvlJc w:val="left"/>
      <w:pPr>
        <w:ind w:left="3645" w:hanging="360"/>
      </w:pPr>
      <w:rPr>
        <w:rFonts w:ascii="Symbol" w:hAnsi="Symbol" w:hint="default"/>
      </w:rPr>
    </w:lvl>
    <w:lvl w:ilvl="4" w:tplc="041B0003" w:tentative="1">
      <w:start w:val="1"/>
      <w:numFmt w:val="bullet"/>
      <w:lvlText w:val="o"/>
      <w:lvlJc w:val="left"/>
      <w:pPr>
        <w:ind w:left="4365" w:hanging="360"/>
      </w:pPr>
      <w:rPr>
        <w:rFonts w:ascii="Courier New" w:hAnsi="Courier New" w:cs="Courier New" w:hint="default"/>
      </w:rPr>
    </w:lvl>
    <w:lvl w:ilvl="5" w:tplc="041B0005" w:tentative="1">
      <w:start w:val="1"/>
      <w:numFmt w:val="bullet"/>
      <w:lvlText w:val=""/>
      <w:lvlJc w:val="left"/>
      <w:pPr>
        <w:ind w:left="5085" w:hanging="360"/>
      </w:pPr>
      <w:rPr>
        <w:rFonts w:ascii="Wingdings" w:hAnsi="Wingdings" w:hint="default"/>
      </w:rPr>
    </w:lvl>
    <w:lvl w:ilvl="6" w:tplc="041B0001" w:tentative="1">
      <w:start w:val="1"/>
      <w:numFmt w:val="bullet"/>
      <w:lvlText w:val=""/>
      <w:lvlJc w:val="left"/>
      <w:pPr>
        <w:ind w:left="5805" w:hanging="360"/>
      </w:pPr>
      <w:rPr>
        <w:rFonts w:ascii="Symbol" w:hAnsi="Symbol" w:hint="default"/>
      </w:rPr>
    </w:lvl>
    <w:lvl w:ilvl="7" w:tplc="041B0003" w:tentative="1">
      <w:start w:val="1"/>
      <w:numFmt w:val="bullet"/>
      <w:lvlText w:val="o"/>
      <w:lvlJc w:val="left"/>
      <w:pPr>
        <w:ind w:left="6525" w:hanging="360"/>
      </w:pPr>
      <w:rPr>
        <w:rFonts w:ascii="Courier New" w:hAnsi="Courier New" w:cs="Courier New" w:hint="default"/>
      </w:rPr>
    </w:lvl>
    <w:lvl w:ilvl="8" w:tplc="041B0005" w:tentative="1">
      <w:start w:val="1"/>
      <w:numFmt w:val="bullet"/>
      <w:lvlText w:val=""/>
      <w:lvlJc w:val="left"/>
      <w:pPr>
        <w:ind w:left="7245" w:hanging="360"/>
      </w:pPr>
      <w:rPr>
        <w:rFonts w:ascii="Wingdings" w:hAnsi="Wingdings" w:hint="default"/>
      </w:rPr>
    </w:lvl>
  </w:abstractNum>
  <w:abstractNum w:abstractNumId="60" w15:restartNumberingAfterBreak="0">
    <w:nsid w:val="25236B95"/>
    <w:multiLevelType w:val="hybridMultilevel"/>
    <w:tmpl w:val="24FAE810"/>
    <w:lvl w:ilvl="0" w:tplc="041B000B">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1" w15:restartNumberingAfterBreak="0">
    <w:nsid w:val="258F194F"/>
    <w:multiLevelType w:val="hybridMultilevel"/>
    <w:tmpl w:val="437C3F64"/>
    <w:lvl w:ilvl="0" w:tplc="041B0001">
      <w:start w:val="1"/>
      <w:numFmt w:val="bullet"/>
      <w:lvlText w:val=""/>
      <w:lvlJc w:val="left"/>
      <w:pPr>
        <w:ind w:left="1788" w:hanging="360"/>
      </w:pPr>
      <w:rPr>
        <w:rFonts w:ascii="Symbol" w:hAnsi="Symbol" w:hint="default"/>
      </w:rPr>
    </w:lvl>
    <w:lvl w:ilvl="1" w:tplc="041B0003" w:tentative="1">
      <w:start w:val="1"/>
      <w:numFmt w:val="bullet"/>
      <w:lvlText w:val="o"/>
      <w:lvlJc w:val="left"/>
      <w:pPr>
        <w:ind w:left="2508" w:hanging="360"/>
      </w:pPr>
      <w:rPr>
        <w:rFonts w:ascii="Courier New" w:hAnsi="Courier New" w:cs="Courier New" w:hint="default"/>
      </w:rPr>
    </w:lvl>
    <w:lvl w:ilvl="2" w:tplc="041B0005" w:tentative="1">
      <w:start w:val="1"/>
      <w:numFmt w:val="bullet"/>
      <w:lvlText w:val=""/>
      <w:lvlJc w:val="left"/>
      <w:pPr>
        <w:ind w:left="3228" w:hanging="360"/>
      </w:pPr>
      <w:rPr>
        <w:rFonts w:ascii="Wingdings" w:hAnsi="Wingdings" w:hint="default"/>
      </w:rPr>
    </w:lvl>
    <w:lvl w:ilvl="3" w:tplc="041B0001" w:tentative="1">
      <w:start w:val="1"/>
      <w:numFmt w:val="bullet"/>
      <w:lvlText w:val=""/>
      <w:lvlJc w:val="left"/>
      <w:pPr>
        <w:ind w:left="3948" w:hanging="360"/>
      </w:pPr>
      <w:rPr>
        <w:rFonts w:ascii="Symbol" w:hAnsi="Symbol" w:hint="default"/>
      </w:rPr>
    </w:lvl>
    <w:lvl w:ilvl="4" w:tplc="041B0003" w:tentative="1">
      <w:start w:val="1"/>
      <w:numFmt w:val="bullet"/>
      <w:lvlText w:val="o"/>
      <w:lvlJc w:val="left"/>
      <w:pPr>
        <w:ind w:left="4668" w:hanging="360"/>
      </w:pPr>
      <w:rPr>
        <w:rFonts w:ascii="Courier New" w:hAnsi="Courier New" w:cs="Courier New" w:hint="default"/>
      </w:rPr>
    </w:lvl>
    <w:lvl w:ilvl="5" w:tplc="041B0005" w:tentative="1">
      <w:start w:val="1"/>
      <w:numFmt w:val="bullet"/>
      <w:lvlText w:val=""/>
      <w:lvlJc w:val="left"/>
      <w:pPr>
        <w:ind w:left="5388" w:hanging="360"/>
      </w:pPr>
      <w:rPr>
        <w:rFonts w:ascii="Wingdings" w:hAnsi="Wingdings" w:hint="default"/>
      </w:rPr>
    </w:lvl>
    <w:lvl w:ilvl="6" w:tplc="041B0001" w:tentative="1">
      <w:start w:val="1"/>
      <w:numFmt w:val="bullet"/>
      <w:lvlText w:val=""/>
      <w:lvlJc w:val="left"/>
      <w:pPr>
        <w:ind w:left="6108" w:hanging="360"/>
      </w:pPr>
      <w:rPr>
        <w:rFonts w:ascii="Symbol" w:hAnsi="Symbol" w:hint="default"/>
      </w:rPr>
    </w:lvl>
    <w:lvl w:ilvl="7" w:tplc="041B0003" w:tentative="1">
      <w:start w:val="1"/>
      <w:numFmt w:val="bullet"/>
      <w:lvlText w:val="o"/>
      <w:lvlJc w:val="left"/>
      <w:pPr>
        <w:ind w:left="6828" w:hanging="360"/>
      </w:pPr>
      <w:rPr>
        <w:rFonts w:ascii="Courier New" w:hAnsi="Courier New" w:cs="Courier New" w:hint="default"/>
      </w:rPr>
    </w:lvl>
    <w:lvl w:ilvl="8" w:tplc="041B0005" w:tentative="1">
      <w:start w:val="1"/>
      <w:numFmt w:val="bullet"/>
      <w:lvlText w:val=""/>
      <w:lvlJc w:val="left"/>
      <w:pPr>
        <w:ind w:left="7548" w:hanging="360"/>
      </w:pPr>
      <w:rPr>
        <w:rFonts w:ascii="Wingdings" w:hAnsi="Wingdings" w:hint="default"/>
      </w:rPr>
    </w:lvl>
  </w:abstractNum>
  <w:abstractNum w:abstractNumId="62" w15:restartNumberingAfterBreak="0">
    <w:nsid w:val="26332938"/>
    <w:multiLevelType w:val="hybridMultilevel"/>
    <w:tmpl w:val="0442A86E"/>
    <w:lvl w:ilvl="0" w:tplc="041B000B">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3" w15:restartNumberingAfterBreak="0">
    <w:nsid w:val="265120D6"/>
    <w:multiLevelType w:val="hybridMultilevel"/>
    <w:tmpl w:val="EBE0731E"/>
    <w:lvl w:ilvl="0" w:tplc="041B000B">
      <w:start w:val="1"/>
      <w:numFmt w:val="bullet"/>
      <w:lvlText w:val=""/>
      <w:lvlJc w:val="left"/>
      <w:pPr>
        <w:ind w:left="1485" w:hanging="360"/>
      </w:pPr>
      <w:rPr>
        <w:rFonts w:ascii="Wingdings" w:hAnsi="Wingdings" w:hint="default"/>
      </w:rPr>
    </w:lvl>
    <w:lvl w:ilvl="1" w:tplc="041B0003" w:tentative="1">
      <w:start w:val="1"/>
      <w:numFmt w:val="bullet"/>
      <w:lvlText w:val="o"/>
      <w:lvlJc w:val="left"/>
      <w:pPr>
        <w:ind w:left="2205" w:hanging="360"/>
      </w:pPr>
      <w:rPr>
        <w:rFonts w:ascii="Courier New" w:hAnsi="Courier New" w:cs="Courier New" w:hint="default"/>
      </w:rPr>
    </w:lvl>
    <w:lvl w:ilvl="2" w:tplc="041B0005" w:tentative="1">
      <w:start w:val="1"/>
      <w:numFmt w:val="bullet"/>
      <w:lvlText w:val=""/>
      <w:lvlJc w:val="left"/>
      <w:pPr>
        <w:ind w:left="2925" w:hanging="360"/>
      </w:pPr>
      <w:rPr>
        <w:rFonts w:ascii="Wingdings" w:hAnsi="Wingdings" w:hint="default"/>
      </w:rPr>
    </w:lvl>
    <w:lvl w:ilvl="3" w:tplc="041B0001" w:tentative="1">
      <w:start w:val="1"/>
      <w:numFmt w:val="bullet"/>
      <w:lvlText w:val=""/>
      <w:lvlJc w:val="left"/>
      <w:pPr>
        <w:ind w:left="3645" w:hanging="360"/>
      </w:pPr>
      <w:rPr>
        <w:rFonts w:ascii="Symbol" w:hAnsi="Symbol" w:hint="default"/>
      </w:rPr>
    </w:lvl>
    <w:lvl w:ilvl="4" w:tplc="041B0003" w:tentative="1">
      <w:start w:val="1"/>
      <w:numFmt w:val="bullet"/>
      <w:lvlText w:val="o"/>
      <w:lvlJc w:val="left"/>
      <w:pPr>
        <w:ind w:left="4365" w:hanging="360"/>
      </w:pPr>
      <w:rPr>
        <w:rFonts w:ascii="Courier New" w:hAnsi="Courier New" w:cs="Courier New" w:hint="default"/>
      </w:rPr>
    </w:lvl>
    <w:lvl w:ilvl="5" w:tplc="041B0005" w:tentative="1">
      <w:start w:val="1"/>
      <w:numFmt w:val="bullet"/>
      <w:lvlText w:val=""/>
      <w:lvlJc w:val="left"/>
      <w:pPr>
        <w:ind w:left="5085" w:hanging="360"/>
      </w:pPr>
      <w:rPr>
        <w:rFonts w:ascii="Wingdings" w:hAnsi="Wingdings" w:hint="default"/>
      </w:rPr>
    </w:lvl>
    <w:lvl w:ilvl="6" w:tplc="041B0001" w:tentative="1">
      <w:start w:val="1"/>
      <w:numFmt w:val="bullet"/>
      <w:lvlText w:val=""/>
      <w:lvlJc w:val="left"/>
      <w:pPr>
        <w:ind w:left="5805" w:hanging="360"/>
      </w:pPr>
      <w:rPr>
        <w:rFonts w:ascii="Symbol" w:hAnsi="Symbol" w:hint="default"/>
      </w:rPr>
    </w:lvl>
    <w:lvl w:ilvl="7" w:tplc="041B0003" w:tentative="1">
      <w:start w:val="1"/>
      <w:numFmt w:val="bullet"/>
      <w:lvlText w:val="o"/>
      <w:lvlJc w:val="left"/>
      <w:pPr>
        <w:ind w:left="6525" w:hanging="360"/>
      </w:pPr>
      <w:rPr>
        <w:rFonts w:ascii="Courier New" w:hAnsi="Courier New" w:cs="Courier New" w:hint="default"/>
      </w:rPr>
    </w:lvl>
    <w:lvl w:ilvl="8" w:tplc="041B0005" w:tentative="1">
      <w:start w:val="1"/>
      <w:numFmt w:val="bullet"/>
      <w:lvlText w:val=""/>
      <w:lvlJc w:val="left"/>
      <w:pPr>
        <w:ind w:left="7245" w:hanging="360"/>
      </w:pPr>
      <w:rPr>
        <w:rFonts w:ascii="Wingdings" w:hAnsi="Wingdings" w:hint="default"/>
      </w:rPr>
    </w:lvl>
  </w:abstractNum>
  <w:abstractNum w:abstractNumId="64" w15:restartNumberingAfterBreak="0">
    <w:nsid w:val="26E060F3"/>
    <w:multiLevelType w:val="hybridMultilevel"/>
    <w:tmpl w:val="FFFFFFFF"/>
    <w:lvl w:ilvl="0" w:tplc="8B8A8D3A">
      <w:start w:val="1"/>
      <w:numFmt w:val="bullet"/>
      <w:lvlText w:val=""/>
      <w:lvlJc w:val="left"/>
      <w:pPr>
        <w:ind w:left="720" w:hanging="360"/>
      </w:pPr>
      <w:rPr>
        <w:rFonts w:ascii="Symbol" w:hAnsi="Symbol" w:hint="default"/>
      </w:rPr>
    </w:lvl>
    <w:lvl w:ilvl="1" w:tplc="8EFCDDE8">
      <w:start w:val="1"/>
      <w:numFmt w:val="bullet"/>
      <w:lvlText w:val="o"/>
      <w:lvlJc w:val="left"/>
      <w:pPr>
        <w:ind w:left="1440" w:hanging="360"/>
      </w:pPr>
      <w:rPr>
        <w:rFonts w:ascii="Courier New" w:hAnsi="Courier New" w:hint="default"/>
      </w:rPr>
    </w:lvl>
    <w:lvl w:ilvl="2" w:tplc="BCF48296">
      <w:start w:val="1"/>
      <w:numFmt w:val="bullet"/>
      <w:lvlText w:val=""/>
      <w:lvlJc w:val="left"/>
      <w:pPr>
        <w:ind w:left="2160" w:hanging="360"/>
      </w:pPr>
      <w:rPr>
        <w:rFonts w:ascii="Wingdings" w:hAnsi="Wingdings" w:hint="default"/>
      </w:rPr>
    </w:lvl>
    <w:lvl w:ilvl="3" w:tplc="2E6AE0E2">
      <w:start w:val="1"/>
      <w:numFmt w:val="bullet"/>
      <w:lvlText w:val=""/>
      <w:lvlJc w:val="left"/>
      <w:pPr>
        <w:ind w:left="2880" w:hanging="360"/>
      </w:pPr>
      <w:rPr>
        <w:rFonts w:ascii="Symbol" w:hAnsi="Symbol" w:hint="default"/>
      </w:rPr>
    </w:lvl>
    <w:lvl w:ilvl="4" w:tplc="BDF4C42E">
      <w:start w:val="1"/>
      <w:numFmt w:val="bullet"/>
      <w:lvlText w:val="o"/>
      <w:lvlJc w:val="left"/>
      <w:pPr>
        <w:ind w:left="3600" w:hanging="360"/>
      </w:pPr>
      <w:rPr>
        <w:rFonts w:ascii="Courier New" w:hAnsi="Courier New" w:hint="default"/>
      </w:rPr>
    </w:lvl>
    <w:lvl w:ilvl="5" w:tplc="AA4CA83A">
      <w:start w:val="1"/>
      <w:numFmt w:val="bullet"/>
      <w:lvlText w:val=""/>
      <w:lvlJc w:val="left"/>
      <w:pPr>
        <w:ind w:left="4320" w:hanging="360"/>
      </w:pPr>
      <w:rPr>
        <w:rFonts w:ascii="Wingdings" w:hAnsi="Wingdings" w:hint="default"/>
      </w:rPr>
    </w:lvl>
    <w:lvl w:ilvl="6" w:tplc="446EB65C">
      <w:start w:val="1"/>
      <w:numFmt w:val="bullet"/>
      <w:lvlText w:val=""/>
      <w:lvlJc w:val="left"/>
      <w:pPr>
        <w:ind w:left="5040" w:hanging="360"/>
      </w:pPr>
      <w:rPr>
        <w:rFonts w:ascii="Symbol" w:hAnsi="Symbol" w:hint="default"/>
      </w:rPr>
    </w:lvl>
    <w:lvl w:ilvl="7" w:tplc="88826062">
      <w:start w:val="1"/>
      <w:numFmt w:val="bullet"/>
      <w:lvlText w:val="o"/>
      <w:lvlJc w:val="left"/>
      <w:pPr>
        <w:ind w:left="5760" w:hanging="360"/>
      </w:pPr>
      <w:rPr>
        <w:rFonts w:ascii="Courier New" w:hAnsi="Courier New" w:hint="default"/>
      </w:rPr>
    </w:lvl>
    <w:lvl w:ilvl="8" w:tplc="2E00194E">
      <w:start w:val="1"/>
      <w:numFmt w:val="bullet"/>
      <w:lvlText w:val=""/>
      <w:lvlJc w:val="left"/>
      <w:pPr>
        <w:ind w:left="6480" w:hanging="360"/>
      </w:pPr>
      <w:rPr>
        <w:rFonts w:ascii="Wingdings" w:hAnsi="Wingdings" w:hint="default"/>
      </w:rPr>
    </w:lvl>
  </w:abstractNum>
  <w:abstractNum w:abstractNumId="65" w15:restartNumberingAfterBreak="0">
    <w:nsid w:val="26E31A3B"/>
    <w:multiLevelType w:val="hybridMultilevel"/>
    <w:tmpl w:val="DEFABE44"/>
    <w:lvl w:ilvl="0" w:tplc="041B000B">
      <w:start w:val="1"/>
      <w:numFmt w:val="bullet"/>
      <w:lvlText w:val=""/>
      <w:lvlJc w:val="left"/>
      <w:pPr>
        <w:ind w:left="1485" w:hanging="360"/>
      </w:pPr>
      <w:rPr>
        <w:rFonts w:ascii="Wingdings" w:hAnsi="Wingdings" w:hint="default"/>
      </w:rPr>
    </w:lvl>
    <w:lvl w:ilvl="1" w:tplc="041B0003" w:tentative="1">
      <w:start w:val="1"/>
      <w:numFmt w:val="bullet"/>
      <w:lvlText w:val="o"/>
      <w:lvlJc w:val="left"/>
      <w:pPr>
        <w:ind w:left="2205" w:hanging="360"/>
      </w:pPr>
      <w:rPr>
        <w:rFonts w:ascii="Courier New" w:hAnsi="Courier New" w:cs="Courier New" w:hint="default"/>
      </w:rPr>
    </w:lvl>
    <w:lvl w:ilvl="2" w:tplc="041B0005" w:tentative="1">
      <w:start w:val="1"/>
      <w:numFmt w:val="bullet"/>
      <w:lvlText w:val=""/>
      <w:lvlJc w:val="left"/>
      <w:pPr>
        <w:ind w:left="2925" w:hanging="360"/>
      </w:pPr>
      <w:rPr>
        <w:rFonts w:ascii="Wingdings" w:hAnsi="Wingdings" w:hint="default"/>
      </w:rPr>
    </w:lvl>
    <w:lvl w:ilvl="3" w:tplc="041B0001" w:tentative="1">
      <w:start w:val="1"/>
      <w:numFmt w:val="bullet"/>
      <w:lvlText w:val=""/>
      <w:lvlJc w:val="left"/>
      <w:pPr>
        <w:ind w:left="3645" w:hanging="360"/>
      </w:pPr>
      <w:rPr>
        <w:rFonts w:ascii="Symbol" w:hAnsi="Symbol" w:hint="default"/>
      </w:rPr>
    </w:lvl>
    <w:lvl w:ilvl="4" w:tplc="041B0003" w:tentative="1">
      <w:start w:val="1"/>
      <w:numFmt w:val="bullet"/>
      <w:lvlText w:val="o"/>
      <w:lvlJc w:val="left"/>
      <w:pPr>
        <w:ind w:left="4365" w:hanging="360"/>
      </w:pPr>
      <w:rPr>
        <w:rFonts w:ascii="Courier New" w:hAnsi="Courier New" w:cs="Courier New" w:hint="default"/>
      </w:rPr>
    </w:lvl>
    <w:lvl w:ilvl="5" w:tplc="041B0005" w:tentative="1">
      <w:start w:val="1"/>
      <w:numFmt w:val="bullet"/>
      <w:lvlText w:val=""/>
      <w:lvlJc w:val="left"/>
      <w:pPr>
        <w:ind w:left="5085" w:hanging="360"/>
      </w:pPr>
      <w:rPr>
        <w:rFonts w:ascii="Wingdings" w:hAnsi="Wingdings" w:hint="default"/>
      </w:rPr>
    </w:lvl>
    <w:lvl w:ilvl="6" w:tplc="041B0001" w:tentative="1">
      <w:start w:val="1"/>
      <w:numFmt w:val="bullet"/>
      <w:lvlText w:val=""/>
      <w:lvlJc w:val="left"/>
      <w:pPr>
        <w:ind w:left="5805" w:hanging="360"/>
      </w:pPr>
      <w:rPr>
        <w:rFonts w:ascii="Symbol" w:hAnsi="Symbol" w:hint="default"/>
      </w:rPr>
    </w:lvl>
    <w:lvl w:ilvl="7" w:tplc="041B0003" w:tentative="1">
      <w:start w:val="1"/>
      <w:numFmt w:val="bullet"/>
      <w:lvlText w:val="o"/>
      <w:lvlJc w:val="left"/>
      <w:pPr>
        <w:ind w:left="6525" w:hanging="360"/>
      </w:pPr>
      <w:rPr>
        <w:rFonts w:ascii="Courier New" w:hAnsi="Courier New" w:cs="Courier New" w:hint="default"/>
      </w:rPr>
    </w:lvl>
    <w:lvl w:ilvl="8" w:tplc="041B0005" w:tentative="1">
      <w:start w:val="1"/>
      <w:numFmt w:val="bullet"/>
      <w:lvlText w:val=""/>
      <w:lvlJc w:val="left"/>
      <w:pPr>
        <w:ind w:left="7245" w:hanging="360"/>
      </w:pPr>
      <w:rPr>
        <w:rFonts w:ascii="Wingdings" w:hAnsi="Wingdings" w:hint="default"/>
      </w:rPr>
    </w:lvl>
  </w:abstractNum>
  <w:abstractNum w:abstractNumId="66" w15:restartNumberingAfterBreak="0">
    <w:nsid w:val="272976D2"/>
    <w:multiLevelType w:val="hybridMultilevel"/>
    <w:tmpl w:val="F8C64622"/>
    <w:lvl w:ilvl="0" w:tplc="041B000B">
      <w:start w:val="1"/>
      <w:numFmt w:val="bullet"/>
      <w:lvlText w:val=""/>
      <w:lvlJc w:val="left"/>
      <w:pPr>
        <w:ind w:left="1845" w:hanging="360"/>
      </w:pPr>
      <w:rPr>
        <w:rFonts w:ascii="Wingdings" w:hAnsi="Wingdings"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67" w15:restartNumberingAfterBreak="0">
    <w:nsid w:val="27791A1D"/>
    <w:multiLevelType w:val="hybridMultilevel"/>
    <w:tmpl w:val="EE82988E"/>
    <w:lvl w:ilvl="0" w:tplc="041B0019">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8" w15:restartNumberingAfterBreak="0">
    <w:nsid w:val="279A6D4F"/>
    <w:multiLevelType w:val="hybridMultilevel"/>
    <w:tmpl w:val="78E696A8"/>
    <w:lvl w:ilvl="0" w:tplc="041B000B">
      <w:start w:val="1"/>
      <w:numFmt w:val="bullet"/>
      <w:lvlText w:val=""/>
      <w:lvlJc w:val="left"/>
      <w:pPr>
        <w:ind w:left="1485" w:hanging="360"/>
      </w:pPr>
      <w:rPr>
        <w:rFonts w:ascii="Wingdings" w:hAnsi="Wingdings" w:hint="default"/>
      </w:rPr>
    </w:lvl>
    <w:lvl w:ilvl="1" w:tplc="041B0003" w:tentative="1">
      <w:start w:val="1"/>
      <w:numFmt w:val="bullet"/>
      <w:lvlText w:val="o"/>
      <w:lvlJc w:val="left"/>
      <w:pPr>
        <w:ind w:left="2205" w:hanging="360"/>
      </w:pPr>
      <w:rPr>
        <w:rFonts w:ascii="Courier New" w:hAnsi="Courier New" w:cs="Courier New" w:hint="default"/>
      </w:rPr>
    </w:lvl>
    <w:lvl w:ilvl="2" w:tplc="041B0005" w:tentative="1">
      <w:start w:val="1"/>
      <w:numFmt w:val="bullet"/>
      <w:lvlText w:val=""/>
      <w:lvlJc w:val="left"/>
      <w:pPr>
        <w:ind w:left="2925" w:hanging="360"/>
      </w:pPr>
      <w:rPr>
        <w:rFonts w:ascii="Wingdings" w:hAnsi="Wingdings" w:hint="default"/>
      </w:rPr>
    </w:lvl>
    <w:lvl w:ilvl="3" w:tplc="041B0001" w:tentative="1">
      <w:start w:val="1"/>
      <w:numFmt w:val="bullet"/>
      <w:lvlText w:val=""/>
      <w:lvlJc w:val="left"/>
      <w:pPr>
        <w:ind w:left="3645" w:hanging="360"/>
      </w:pPr>
      <w:rPr>
        <w:rFonts w:ascii="Symbol" w:hAnsi="Symbol" w:hint="default"/>
      </w:rPr>
    </w:lvl>
    <w:lvl w:ilvl="4" w:tplc="041B0003" w:tentative="1">
      <w:start w:val="1"/>
      <w:numFmt w:val="bullet"/>
      <w:lvlText w:val="o"/>
      <w:lvlJc w:val="left"/>
      <w:pPr>
        <w:ind w:left="4365" w:hanging="360"/>
      </w:pPr>
      <w:rPr>
        <w:rFonts w:ascii="Courier New" w:hAnsi="Courier New" w:cs="Courier New" w:hint="default"/>
      </w:rPr>
    </w:lvl>
    <w:lvl w:ilvl="5" w:tplc="041B0005" w:tentative="1">
      <w:start w:val="1"/>
      <w:numFmt w:val="bullet"/>
      <w:lvlText w:val=""/>
      <w:lvlJc w:val="left"/>
      <w:pPr>
        <w:ind w:left="5085" w:hanging="360"/>
      </w:pPr>
      <w:rPr>
        <w:rFonts w:ascii="Wingdings" w:hAnsi="Wingdings" w:hint="default"/>
      </w:rPr>
    </w:lvl>
    <w:lvl w:ilvl="6" w:tplc="041B0001" w:tentative="1">
      <w:start w:val="1"/>
      <w:numFmt w:val="bullet"/>
      <w:lvlText w:val=""/>
      <w:lvlJc w:val="left"/>
      <w:pPr>
        <w:ind w:left="5805" w:hanging="360"/>
      </w:pPr>
      <w:rPr>
        <w:rFonts w:ascii="Symbol" w:hAnsi="Symbol" w:hint="default"/>
      </w:rPr>
    </w:lvl>
    <w:lvl w:ilvl="7" w:tplc="041B0003" w:tentative="1">
      <w:start w:val="1"/>
      <w:numFmt w:val="bullet"/>
      <w:lvlText w:val="o"/>
      <w:lvlJc w:val="left"/>
      <w:pPr>
        <w:ind w:left="6525" w:hanging="360"/>
      </w:pPr>
      <w:rPr>
        <w:rFonts w:ascii="Courier New" w:hAnsi="Courier New" w:cs="Courier New" w:hint="default"/>
      </w:rPr>
    </w:lvl>
    <w:lvl w:ilvl="8" w:tplc="041B0005" w:tentative="1">
      <w:start w:val="1"/>
      <w:numFmt w:val="bullet"/>
      <w:lvlText w:val=""/>
      <w:lvlJc w:val="left"/>
      <w:pPr>
        <w:ind w:left="7245" w:hanging="360"/>
      </w:pPr>
      <w:rPr>
        <w:rFonts w:ascii="Wingdings" w:hAnsi="Wingdings" w:hint="default"/>
      </w:rPr>
    </w:lvl>
  </w:abstractNum>
  <w:abstractNum w:abstractNumId="69" w15:restartNumberingAfterBreak="0">
    <w:nsid w:val="2AAB2A2F"/>
    <w:multiLevelType w:val="hybridMultilevel"/>
    <w:tmpl w:val="87D43426"/>
    <w:lvl w:ilvl="0" w:tplc="041B0001">
      <w:start w:val="1"/>
      <w:numFmt w:val="bullet"/>
      <w:lvlText w:val=""/>
      <w:lvlJc w:val="left"/>
      <w:pPr>
        <w:tabs>
          <w:tab w:val="num" w:pos="851"/>
        </w:tabs>
        <w:ind w:left="851" w:hanging="360"/>
      </w:pPr>
      <w:rPr>
        <w:rFonts w:ascii="Symbol" w:hAnsi="Symbol" w:hint="default"/>
      </w:rPr>
    </w:lvl>
    <w:lvl w:ilvl="1" w:tplc="041B000F">
      <w:start w:val="1"/>
      <w:numFmt w:val="decimal"/>
      <w:lvlText w:val="%2."/>
      <w:lvlJc w:val="left"/>
      <w:pPr>
        <w:tabs>
          <w:tab w:val="num" w:pos="-49"/>
        </w:tabs>
        <w:ind w:left="-49" w:hanging="360"/>
      </w:pPr>
      <w:rPr>
        <w:rFonts w:hint="default"/>
      </w:rPr>
    </w:lvl>
    <w:lvl w:ilvl="2" w:tplc="041B0005" w:tentative="1">
      <w:start w:val="1"/>
      <w:numFmt w:val="bullet"/>
      <w:lvlText w:val=""/>
      <w:lvlJc w:val="left"/>
      <w:pPr>
        <w:tabs>
          <w:tab w:val="num" w:pos="671"/>
        </w:tabs>
        <w:ind w:left="671" w:hanging="360"/>
      </w:pPr>
      <w:rPr>
        <w:rFonts w:ascii="Wingdings" w:hAnsi="Wingdings" w:hint="default"/>
      </w:rPr>
    </w:lvl>
    <w:lvl w:ilvl="3" w:tplc="041B0001" w:tentative="1">
      <w:start w:val="1"/>
      <w:numFmt w:val="bullet"/>
      <w:lvlText w:val=""/>
      <w:lvlJc w:val="left"/>
      <w:pPr>
        <w:tabs>
          <w:tab w:val="num" w:pos="1391"/>
        </w:tabs>
        <w:ind w:left="1391" w:hanging="360"/>
      </w:pPr>
      <w:rPr>
        <w:rFonts w:ascii="Symbol" w:hAnsi="Symbol" w:hint="default"/>
      </w:rPr>
    </w:lvl>
    <w:lvl w:ilvl="4" w:tplc="041B0003" w:tentative="1">
      <w:start w:val="1"/>
      <w:numFmt w:val="bullet"/>
      <w:lvlText w:val="o"/>
      <w:lvlJc w:val="left"/>
      <w:pPr>
        <w:tabs>
          <w:tab w:val="num" w:pos="2111"/>
        </w:tabs>
        <w:ind w:left="2111" w:hanging="360"/>
      </w:pPr>
      <w:rPr>
        <w:rFonts w:ascii="Courier New" w:hAnsi="Courier New" w:cs="Courier New" w:hint="default"/>
      </w:rPr>
    </w:lvl>
    <w:lvl w:ilvl="5" w:tplc="041B0005" w:tentative="1">
      <w:start w:val="1"/>
      <w:numFmt w:val="bullet"/>
      <w:lvlText w:val=""/>
      <w:lvlJc w:val="left"/>
      <w:pPr>
        <w:tabs>
          <w:tab w:val="num" w:pos="2831"/>
        </w:tabs>
        <w:ind w:left="2831" w:hanging="360"/>
      </w:pPr>
      <w:rPr>
        <w:rFonts w:ascii="Wingdings" w:hAnsi="Wingdings" w:hint="default"/>
      </w:rPr>
    </w:lvl>
    <w:lvl w:ilvl="6" w:tplc="041B0001" w:tentative="1">
      <w:start w:val="1"/>
      <w:numFmt w:val="bullet"/>
      <w:lvlText w:val=""/>
      <w:lvlJc w:val="left"/>
      <w:pPr>
        <w:tabs>
          <w:tab w:val="num" w:pos="3551"/>
        </w:tabs>
        <w:ind w:left="3551" w:hanging="360"/>
      </w:pPr>
      <w:rPr>
        <w:rFonts w:ascii="Symbol" w:hAnsi="Symbol" w:hint="default"/>
      </w:rPr>
    </w:lvl>
    <w:lvl w:ilvl="7" w:tplc="041B0003" w:tentative="1">
      <w:start w:val="1"/>
      <w:numFmt w:val="bullet"/>
      <w:lvlText w:val="o"/>
      <w:lvlJc w:val="left"/>
      <w:pPr>
        <w:tabs>
          <w:tab w:val="num" w:pos="4271"/>
        </w:tabs>
        <w:ind w:left="4271" w:hanging="360"/>
      </w:pPr>
      <w:rPr>
        <w:rFonts w:ascii="Courier New" w:hAnsi="Courier New" w:cs="Courier New" w:hint="default"/>
      </w:rPr>
    </w:lvl>
    <w:lvl w:ilvl="8" w:tplc="041B0005" w:tentative="1">
      <w:start w:val="1"/>
      <w:numFmt w:val="bullet"/>
      <w:lvlText w:val=""/>
      <w:lvlJc w:val="left"/>
      <w:pPr>
        <w:tabs>
          <w:tab w:val="num" w:pos="4991"/>
        </w:tabs>
        <w:ind w:left="4991" w:hanging="360"/>
      </w:pPr>
      <w:rPr>
        <w:rFonts w:ascii="Wingdings" w:hAnsi="Wingdings" w:hint="default"/>
      </w:rPr>
    </w:lvl>
  </w:abstractNum>
  <w:abstractNum w:abstractNumId="70" w15:restartNumberingAfterBreak="0">
    <w:nsid w:val="2B2C6E46"/>
    <w:multiLevelType w:val="hybridMultilevel"/>
    <w:tmpl w:val="3F0074C0"/>
    <w:lvl w:ilvl="0" w:tplc="041B000B">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1" w15:restartNumberingAfterBreak="0">
    <w:nsid w:val="2BA1E16E"/>
    <w:multiLevelType w:val="hybridMultilevel"/>
    <w:tmpl w:val="FFFFFFFF"/>
    <w:lvl w:ilvl="0" w:tplc="70D05162">
      <w:start w:val="1"/>
      <w:numFmt w:val="lowerLetter"/>
      <w:lvlText w:val="%1)"/>
      <w:lvlJc w:val="left"/>
      <w:pPr>
        <w:ind w:left="720" w:hanging="360"/>
      </w:pPr>
    </w:lvl>
    <w:lvl w:ilvl="1" w:tplc="751A05BE">
      <w:start w:val="1"/>
      <w:numFmt w:val="lowerLetter"/>
      <w:lvlText w:val="%2."/>
      <w:lvlJc w:val="left"/>
      <w:pPr>
        <w:ind w:left="1440" w:hanging="360"/>
      </w:pPr>
    </w:lvl>
    <w:lvl w:ilvl="2" w:tplc="85082B34">
      <w:start w:val="1"/>
      <w:numFmt w:val="lowerRoman"/>
      <w:lvlText w:val="%3."/>
      <w:lvlJc w:val="right"/>
      <w:pPr>
        <w:ind w:left="2160" w:hanging="180"/>
      </w:pPr>
    </w:lvl>
    <w:lvl w:ilvl="3" w:tplc="B46C4002">
      <w:start w:val="1"/>
      <w:numFmt w:val="decimal"/>
      <w:lvlText w:val="%4."/>
      <w:lvlJc w:val="left"/>
      <w:pPr>
        <w:ind w:left="2880" w:hanging="360"/>
      </w:pPr>
    </w:lvl>
    <w:lvl w:ilvl="4" w:tplc="0CE61936">
      <w:start w:val="1"/>
      <w:numFmt w:val="lowerLetter"/>
      <w:lvlText w:val="%5."/>
      <w:lvlJc w:val="left"/>
      <w:pPr>
        <w:ind w:left="3600" w:hanging="360"/>
      </w:pPr>
    </w:lvl>
    <w:lvl w:ilvl="5" w:tplc="7DAA862C">
      <w:start w:val="1"/>
      <w:numFmt w:val="lowerRoman"/>
      <w:lvlText w:val="%6."/>
      <w:lvlJc w:val="right"/>
      <w:pPr>
        <w:ind w:left="4320" w:hanging="180"/>
      </w:pPr>
    </w:lvl>
    <w:lvl w:ilvl="6" w:tplc="D7D4667A">
      <w:start w:val="1"/>
      <w:numFmt w:val="decimal"/>
      <w:lvlText w:val="%7."/>
      <w:lvlJc w:val="left"/>
      <w:pPr>
        <w:ind w:left="5040" w:hanging="360"/>
      </w:pPr>
    </w:lvl>
    <w:lvl w:ilvl="7" w:tplc="E7DECCC4">
      <w:start w:val="1"/>
      <w:numFmt w:val="lowerLetter"/>
      <w:lvlText w:val="%8."/>
      <w:lvlJc w:val="left"/>
      <w:pPr>
        <w:ind w:left="5760" w:hanging="360"/>
      </w:pPr>
    </w:lvl>
    <w:lvl w:ilvl="8" w:tplc="FF920716">
      <w:start w:val="1"/>
      <w:numFmt w:val="lowerRoman"/>
      <w:lvlText w:val="%9."/>
      <w:lvlJc w:val="right"/>
      <w:pPr>
        <w:ind w:left="6480" w:hanging="180"/>
      </w:pPr>
    </w:lvl>
  </w:abstractNum>
  <w:abstractNum w:abstractNumId="72" w15:restartNumberingAfterBreak="0">
    <w:nsid w:val="2CA86797"/>
    <w:multiLevelType w:val="hybridMultilevel"/>
    <w:tmpl w:val="A734264E"/>
    <w:lvl w:ilvl="0" w:tplc="041B000B">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3" w15:restartNumberingAfterBreak="0">
    <w:nsid w:val="2E00658F"/>
    <w:multiLevelType w:val="multilevel"/>
    <w:tmpl w:val="00000002"/>
    <w:lvl w:ilvl="0">
      <w:start w:val="5"/>
      <w:numFmt w:val="bullet"/>
      <w:lvlText w:val="-"/>
      <w:lvlJc w:val="left"/>
      <w:pPr>
        <w:tabs>
          <w:tab w:val="num" w:pos="720"/>
        </w:tabs>
        <w:ind w:left="720" w:hanging="360"/>
      </w:pPr>
      <w:rPr>
        <w:rFonts w:ascii="Calibri" w:hAnsi="Calibri"/>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74" w15:restartNumberingAfterBreak="0">
    <w:nsid w:val="2E175F08"/>
    <w:multiLevelType w:val="hybridMultilevel"/>
    <w:tmpl w:val="58BC7C7A"/>
    <w:lvl w:ilvl="0" w:tplc="041B000B">
      <w:start w:val="1"/>
      <w:numFmt w:val="bullet"/>
      <w:lvlText w:val=""/>
      <w:lvlJc w:val="left"/>
      <w:pPr>
        <w:ind w:left="1485" w:hanging="360"/>
      </w:pPr>
      <w:rPr>
        <w:rFonts w:ascii="Wingdings" w:hAnsi="Wingdings" w:hint="default"/>
      </w:rPr>
    </w:lvl>
    <w:lvl w:ilvl="1" w:tplc="041B0003" w:tentative="1">
      <w:start w:val="1"/>
      <w:numFmt w:val="bullet"/>
      <w:lvlText w:val="o"/>
      <w:lvlJc w:val="left"/>
      <w:pPr>
        <w:ind w:left="2205" w:hanging="360"/>
      </w:pPr>
      <w:rPr>
        <w:rFonts w:ascii="Courier New" w:hAnsi="Courier New" w:cs="Courier New" w:hint="default"/>
      </w:rPr>
    </w:lvl>
    <w:lvl w:ilvl="2" w:tplc="041B0005" w:tentative="1">
      <w:start w:val="1"/>
      <w:numFmt w:val="bullet"/>
      <w:lvlText w:val=""/>
      <w:lvlJc w:val="left"/>
      <w:pPr>
        <w:ind w:left="2925" w:hanging="360"/>
      </w:pPr>
      <w:rPr>
        <w:rFonts w:ascii="Wingdings" w:hAnsi="Wingdings" w:hint="default"/>
      </w:rPr>
    </w:lvl>
    <w:lvl w:ilvl="3" w:tplc="041B0001" w:tentative="1">
      <w:start w:val="1"/>
      <w:numFmt w:val="bullet"/>
      <w:lvlText w:val=""/>
      <w:lvlJc w:val="left"/>
      <w:pPr>
        <w:ind w:left="3645" w:hanging="360"/>
      </w:pPr>
      <w:rPr>
        <w:rFonts w:ascii="Symbol" w:hAnsi="Symbol" w:hint="default"/>
      </w:rPr>
    </w:lvl>
    <w:lvl w:ilvl="4" w:tplc="041B0003" w:tentative="1">
      <w:start w:val="1"/>
      <w:numFmt w:val="bullet"/>
      <w:lvlText w:val="o"/>
      <w:lvlJc w:val="left"/>
      <w:pPr>
        <w:ind w:left="4365" w:hanging="360"/>
      </w:pPr>
      <w:rPr>
        <w:rFonts w:ascii="Courier New" w:hAnsi="Courier New" w:cs="Courier New" w:hint="default"/>
      </w:rPr>
    </w:lvl>
    <w:lvl w:ilvl="5" w:tplc="041B0005" w:tentative="1">
      <w:start w:val="1"/>
      <w:numFmt w:val="bullet"/>
      <w:lvlText w:val=""/>
      <w:lvlJc w:val="left"/>
      <w:pPr>
        <w:ind w:left="5085" w:hanging="360"/>
      </w:pPr>
      <w:rPr>
        <w:rFonts w:ascii="Wingdings" w:hAnsi="Wingdings" w:hint="default"/>
      </w:rPr>
    </w:lvl>
    <w:lvl w:ilvl="6" w:tplc="041B0001" w:tentative="1">
      <w:start w:val="1"/>
      <w:numFmt w:val="bullet"/>
      <w:lvlText w:val=""/>
      <w:lvlJc w:val="left"/>
      <w:pPr>
        <w:ind w:left="5805" w:hanging="360"/>
      </w:pPr>
      <w:rPr>
        <w:rFonts w:ascii="Symbol" w:hAnsi="Symbol" w:hint="default"/>
      </w:rPr>
    </w:lvl>
    <w:lvl w:ilvl="7" w:tplc="041B0003" w:tentative="1">
      <w:start w:val="1"/>
      <w:numFmt w:val="bullet"/>
      <w:lvlText w:val="o"/>
      <w:lvlJc w:val="left"/>
      <w:pPr>
        <w:ind w:left="6525" w:hanging="360"/>
      </w:pPr>
      <w:rPr>
        <w:rFonts w:ascii="Courier New" w:hAnsi="Courier New" w:cs="Courier New" w:hint="default"/>
      </w:rPr>
    </w:lvl>
    <w:lvl w:ilvl="8" w:tplc="041B0005" w:tentative="1">
      <w:start w:val="1"/>
      <w:numFmt w:val="bullet"/>
      <w:lvlText w:val=""/>
      <w:lvlJc w:val="left"/>
      <w:pPr>
        <w:ind w:left="7245" w:hanging="360"/>
      </w:pPr>
      <w:rPr>
        <w:rFonts w:ascii="Wingdings" w:hAnsi="Wingdings" w:hint="default"/>
      </w:rPr>
    </w:lvl>
  </w:abstractNum>
  <w:abstractNum w:abstractNumId="75" w15:restartNumberingAfterBreak="0">
    <w:nsid w:val="2F72631E"/>
    <w:multiLevelType w:val="hybridMultilevel"/>
    <w:tmpl w:val="70783E6A"/>
    <w:lvl w:ilvl="0" w:tplc="041B000B">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6" w15:restartNumberingAfterBreak="0">
    <w:nsid w:val="30D47C40"/>
    <w:multiLevelType w:val="hybridMultilevel"/>
    <w:tmpl w:val="3E8021F8"/>
    <w:lvl w:ilvl="0" w:tplc="041B000B">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7" w15:restartNumberingAfterBreak="0">
    <w:nsid w:val="31316ED6"/>
    <w:multiLevelType w:val="hybridMultilevel"/>
    <w:tmpl w:val="C8DAF3CA"/>
    <w:lvl w:ilvl="0" w:tplc="041B000B">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8" w15:restartNumberingAfterBreak="0">
    <w:nsid w:val="31386CAD"/>
    <w:multiLevelType w:val="hybridMultilevel"/>
    <w:tmpl w:val="080043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9" w15:restartNumberingAfterBreak="0">
    <w:nsid w:val="316E7627"/>
    <w:multiLevelType w:val="hybridMultilevel"/>
    <w:tmpl w:val="35B26908"/>
    <w:lvl w:ilvl="0" w:tplc="041B000B">
      <w:start w:val="1"/>
      <w:numFmt w:val="bullet"/>
      <w:lvlText w:val=""/>
      <w:lvlJc w:val="left"/>
      <w:pPr>
        <w:ind w:left="1485" w:hanging="360"/>
      </w:pPr>
      <w:rPr>
        <w:rFonts w:ascii="Wingdings" w:hAnsi="Wingdings" w:hint="default"/>
      </w:rPr>
    </w:lvl>
    <w:lvl w:ilvl="1" w:tplc="041B0003" w:tentative="1">
      <w:start w:val="1"/>
      <w:numFmt w:val="bullet"/>
      <w:lvlText w:val="o"/>
      <w:lvlJc w:val="left"/>
      <w:pPr>
        <w:ind w:left="2205" w:hanging="360"/>
      </w:pPr>
      <w:rPr>
        <w:rFonts w:ascii="Courier New" w:hAnsi="Courier New" w:cs="Courier New" w:hint="default"/>
      </w:rPr>
    </w:lvl>
    <w:lvl w:ilvl="2" w:tplc="041B0005" w:tentative="1">
      <w:start w:val="1"/>
      <w:numFmt w:val="bullet"/>
      <w:lvlText w:val=""/>
      <w:lvlJc w:val="left"/>
      <w:pPr>
        <w:ind w:left="2925" w:hanging="360"/>
      </w:pPr>
      <w:rPr>
        <w:rFonts w:ascii="Wingdings" w:hAnsi="Wingdings" w:hint="default"/>
      </w:rPr>
    </w:lvl>
    <w:lvl w:ilvl="3" w:tplc="041B0001" w:tentative="1">
      <w:start w:val="1"/>
      <w:numFmt w:val="bullet"/>
      <w:lvlText w:val=""/>
      <w:lvlJc w:val="left"/>
      <w:pPr>
        <w:ind w:left="3645" w:hanging="360"/>
      </w:pPr>
      <w:rPr>
        <w:rFonts w:ascii="Symbol" w:hAnsi="Symbol" w:hint="default"/>
      </w:rPr>
    </w:lvl>
    <w:lvl w:ilvl="4" w:tplc="041B0003" w:tentative="1">
      <w:start w:val="1"/>
      <w:numFmt w:val="bullet"/>
      <w:lvlText w:val="o"/>
      <w:lvlJc w:val="left"/>
      <w:pPr>
        <w:ind w:left="4365" w:hanging="360"/>
      </w:pPr>
      <w:rPr>
        <w:rFonts w:ascii="Courier New" w:hAnsi="Courier New" w:cs="Courier New" w:hint="default"/>
      </w:rPr>
    </w:lvl>
    <w:lvl w:ilvl="5" w:tplc="041B0005" w:tentative="1">
      <w:start w:val="1"/>
      <w:numFmt w:val="bullet"/>
      <w:lvlText w:val=""/>
      <w:lvlJc w:val="left"/>
      <w:pPr>
        <w:ind w:left="5085" w:hanging="360"/>
      </w:pPr>
      <w:rPr>
        <w:rFonts w:ascii="Wingdings" w:hAnsi="Wingdings" w:hint="default"/>
      </w:rPr>
    </w:lvl>
    <w:lvl w:ilvl="6" w:tplc="041B0001" w:tentative="1">
      <w:start w:val="1"/>
      <w:numFmt w:val="bullet"/>
      <w:lvlText w:val=""/>
      <w:lvlJc w:val="left"/>
      <w:pPr>
        <w:ind w:left="5805" w:hanging="360"/>
      </w:pPr>
      <w:rPr>
        <w:rFonts w:ascii="Symbol" w:hAnsi="Symbol" w:hint="default"/>
      </w:rPr>
    </w:lvl>
    <w:lvl w:ilvl="7" w:tplc="041B0003" w:tentative="1">
      <w:start w:val="1"/>
      <w:numFmt w:val="bullet"/>
      <w:lvlText w:val="o"/>
      <w:lvlJc w:val="left"/>
      <w:pPr>
        <w:ind w:left="6525" w:hanging="360"/>
      </w:pPr>
      <w:rPr>
        <w:rFonts w:ascii="Courier New" w:hAnsi="Courier New" w:cs="Courier New" w:hint="default"/>
      </w:rPr>
    </w:lvl>
    <w:lvl w:ilvl="8" w:tplc="041B0005" w:tentative="1">
      <w:start w:val="1"/>
      <w:numFmt w:val="bullet"/>
      <w:lvlText w:val=""/>
      <w:lvlJc w:val="left"/>
      <w:pPr>
        <w:ind w:left="7245" w:hanging="360"/>
      </w:pPr>
      <w:rPr>
        <w:rFonts w:ascii="Wingdings" w:hAnsi="Wingdings" w:hint="default"/>
      </w:rPr>
    </w:lvl>
  </w:abstractNum>
  <w:abstractNum w:abstractNumId="80" w15:restartNumberingAfterBreak="0">
    <w:nsid w:val="31AB4822"/>
    <w:multiLevelType w:val="hybridMultilevel"/>
    <w:tmpl w:val="FFFFFFFF"/>
    <w:lvl w:ilvl="0" w:tplc="F886EBF4">
      <w:start w:val="1"/>
      <w:numFmt w:val="bullet"/>
      <w:lvlText w:val=""/>
      <w:lvlJc w:val="left"/>
      <w:pPr>
        <w:ind w:left="720" w:hanging="360"/>
      </w:pPr>
      <w:rPr>
        <w:rFonts w:ascii="Symbol" w:hAnsi="Symbol" w:hint="default"/>
      </w:rPr>
    </w:lvl>
    <w:lvl w:ilvl="1" w:tplc="87D21028">
      <w:start w:val="1"/>
      <w:numFmt w:val="bullet"/>
      <w:lvlText w:val="o"/>
      <w:lvlJc w:val="left"/>
      <w:pPr>
        <w:ind w:left="1440" w:hanging="360"/>
      </w:pPr>
      <w:rPr>
        <w:rFonts w:ascii="Courier New" w:hAnsi="Courier New" w:hint="default"/>
      </w:rPr>
    </w:lvl>
    <w:lvl w:ilvl="2" w:tplc="3F66B95E">
      <w:start w:val="1"/>
      <w:numFmt w:val="bullet"/>
      <w:lvlText w:val=""/>
      <w:lvlJc w:val="left"/>
      <w:pPr>
        <w:ind w:left="2160" w:hanging="360"/>
      </w:pPr>
      <w:rPr>
        <w:rFonts w:ascii="Wingdings" w:hAnsi="Wingdings" w:hint="default"/>
      </w:rPr>
    </w:lvl>
    <w:lvl w:ilvl="3" w:tplc="D4CE61A0">
      <w:start w:val="1"/>
      <w:numFmt w:val="bullet"/>
      <w:lvlText w:val=""/>
      <w:lvlJc w:val="left"/>
      <w:pPr>
        <w:ind w:left="2880" w:hanging="360"/>
      </w:pPr>
      <w:rPr>
        <w:rFonts w:ascii="Symbol" w:hAnsi="Symbol" w:hint="default"/>
      </w:rPr>
    </w:lvl>
    <w:lvl w:ilvl="4" w:tplc="99EED15E">
      <w:start w:val="1"/>
      <w:numFmt w:val="bullet"/>
      <w:lvlText w:val="o"/>
      <w:lvlJc w:val="left"/>
      <w:pPr>
        <w:ind w:left="3600" w:hanging="360"/>
      </w:pPr>
      <w:rPr>
        <w:rFonts w:ascii="Courier New" w:hAnsi="Courier New" w:hint="default"/>
      </w:rPr>
    </w:lvl>
    <w:lvl w:ilvl="5" w:tplc="9B3E2E8E">
      <w:start w:val="1"/>
      <w:numFmt w:val="bullet"/>
      <w:lvlText w:val=""/>
      <w:lvlJc w:val="left"/>
      <w:pPr>
        <w:ind w:left="4320" w:hanging="360"/>
      </w:pPr>
      <w:rPr>
        <w:rFonts w:ascii="Wingdings" w:hAnsi="Wingdings" w:hint="default"/>
      </w:rPr>
    </w:lvl>
    <w:lvl w:ilvl="6" w:tplc="7C08CE7A">
      <w:start w:val="1"/>
      <w:numFmt w:val="bullet"/>
      <w:lvlText w:val=""/>
      <w:lvlJc w:val="left"/>
      <w:pPr>
        <w:ind w:left="5040" w:hanging="360"/>
      </w:pPr>
      <w:rPr>
        <w:rFonts w:ascii="Symbol" w:hAnsi="Symbol" w:hint="default"/>
      </w:rPr>
    </w:lvl>
    <w:lvl w:ilvl="7" w:tplc="B4F804D6">
      <w:start w:val="1"/>
      <w:numFmt w:val="bullet"/>
      <w:lvlText w:val="o"/>
      <w:lvlJc w:val="left"/>
      <w:pPr>
        <w:ind w:left="5760" w:hanging="360"/>
      </w:pPr>
      <w:rPr>
        <w:rFonts w:ascii="Courier New" w:hAnsi="Courier New" w:hint="default"/>
      </w:rPr>
    </w:lvl>
    <w:lvl w:ilvl="8" w:tplc="DD1AC2DC">
      <w:start w:val="1"/>
      <w:numFmt w:val="bullet"/>
      <w:lvlText w:val=""/>
      <w:lvlJc w:val="left"/>
      <w:pPr>
        <w:ind w:left="6480" w:hanging="360"/>
      </w:pPr>
      <w:rPr>
        <w:rFonts w:ascii="Wingdings" w:hAnsi="Wingdings" w:hint="default"/>
      </w:rPr>
    </w:lvl>
  </w:abstractNum>
  <w:abstractNum w:abstractNumId="81" w15:restartNumberingAfterBreak="0">
    <w:nsid w:val="320B0598"/>
    <w:multiLevelType w:val="hybridMultilevel"/>
    <w:tmpl w:val="6B32E852"/>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331B4F62"/>
    <w:multiLevelType w:val="hybridMultilevel"/>
    <w:tmpl w:val="93C6BF8A"/>
    <w:lvl w:ilvl="0" w:tplc="041B000B">
      <w:start w:val="1"/>
      <w:numFmt w:val="bullet"/>
      <w:lvlText w:val=""/>
      <w:lvlJc w:val="left"/>
      <w:pPr>
        <w:ind w:left="1485" w:hanging="360"/>
      </w:pPr>
      <w:rPr>
        <w:rFonts w:ascii="Wingdings" w:hAnsi="Wingdings" w:hint="default"/>
      </w:rPr>
    </w:lvl>
    <w:lvl w:ilvl="1" w:tplc="041B0003" w:tentative="1">
      <w:start w:val="1"/>
      <w:numFmt w:val="bullet"/>
      <w:lvlText w:val="o"/>
      <w:lvlJc w:val="left"/>
      <w:pPr>
        <w:ind w:left="2205" w:hanging="360"/>
      </w:pPr>
      <w:rPr>
        <w:rFonts w:ascii="Courier New" w:hAnsi="Courier New" w:cs="Courier New" w:hint="default"/>
      </w:rPr>
    </w:lvl>
    <w:lvl w:ilvl="2" w:tplc="041B0005" w:tentative="1">
      <w:start w:val="1"/>
      <w:numFmt w:val="bullet"/>
      <w:lvlText w:val=""/>
      <w:lvlJc w:val="left"/>
      <w:pPr>
        <w:ind w:left="2925" w:hanging="360"/>
      </w:pPr>
      <w:rPr>
        <w:rFonts w:ascii="Wingdings" w:hAnsi="Wingdings" w:hint="default"/>
      </w:rPr>
    </w:lvl>
    <w:lvl w:ilvl="3" w:tplc="041B0001" w:tentative="1">
      <w:start w:val="1"/>
      <w:numFmt w:val="bullet"/>
      <w:lvlText w:val=""/>
      <w:lvlJc w:val="left"/>
      <w:pPr>
        <w:ind w:left="3645" w:hanging="360"/>
      </w:pPr>
      <w:rPr>
        <w:rFonts w:ascii="Symbol" w:hAnsi="Symbol" w:hint="default"/>
      </w:rPr>
    </w:lvl>
    <w:lvl w:ilvl="4" w:tplc="041B0003" w:tentative="1">
      <w:start w:val="1"/>
      <w:numFmt w:val="bullet"/>
      <w:lvlText w:val="o"/>
      <w:lvlJc w:val="left"/>
      <w:pPr>
        <w:ind w:left="4365" w:hanging="360"/>
      </w:pPr>
      <w:rPr>
        <w:rFonts w:ascii="Courier New" w:hAnsi="Courier New" w:cs="Courier New" w:hint="default"/>
      </w:rPr>
    </w:lvl>
    <w:lvl w:ilvl="5" w:tplc="041B0005" w:tentative="1">
      <w:start w:val="1"/>
      <w:numFmt w:val="bullet"/>
      <w:lvlText w:val=""/>
      <w:lvlJc w:val="left"/>
      <w:pPr>
        <w:ind w:left="5085" w:hanging="360"/>
      </w:pPr>
      <w:rPr>
        <w:rFonts w:ascii="Wingdings" w:hAnsi="Wingdings" w:hint="default"/>
      </w:rPr>
    </w:lvl>
    <w:lvl w:ilvl="6" w:tplc="041B0001" w:tentative="1">
      <w:start w:val="1"/>
      <w:numFmt w:val="bullet"/>
      <w:lvlText w:val=""/>
      <w:lvlJc w:val="left"/>
      <w:pPr>
        <w:ind w:left="5805" w:hanging="360"/>
      </w:pPr>
      <w:rPr>
        <w:rFonts w:ascii="Symbol" w:hAnsi="Symbol" w:hint="default"/>
      </w:rPr>
    </w:lvl>
    <w:lvl w:ilvl="7" w:tplc="041B0003" w:tentative="1">
      <w:start w:val="1"/>
      <w:numFmt w:val="bullet"/>
      <w:lvlText w:val="o"/>
      <w:lvlJc w:val="left"/>
      <w:pPr>
        <w:ind w:left="6525" w:hanging="360"/>
      </w:pPr>
      <w:rPr>
        <w:rFonts w:ascii="Courier New" w:hAnsi="Courier New" w:cs="Courier New" w:hint="default"/>
      </w:rPr>
    </w:lvl>
    <w:lvl w:ilvl="8" w:tplc="041B0005" w:tentative="1">
      <w:start w:val="1"/>
      <w:numFmt w:val="bullet"/>
      <w:lvlText w:val=""/>
      <w:lvlJc w:val="left"/>
      <w:pPr>
        <w:ind w:left="7245" w:hanging="360"/>
      </w:pPr>
      <w:rPr>
        <w:rFonts w:ascii="Wingdings" w:hAnsi="Wingdings" w:hint="default"/>
      </w:rPr>
    </w:lvl>
  </w:abstractNum>
  <w:abstractNum w:abstractNumId="83" w15:restartNumberingAfterBreak="0">
    <w:nsid w:val="33A03364"/>
    <w:multiLevelType w:val="hybridMultilevel"/>
    <w:tmpl w:val="6A50EE88"/>
    <w:lvl w:ilvl="0" w:tplc="041B000B">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84" w15:restartNumberingAfterBreak="0">
    <w:nsid w:val="33D0651B"/>
    <w:multiLevelType w:val="hybridMultilevel"/>
    <w:tmpl w:val="2080132C"/>
    <w:lvl w:ilvl="0" w:tplc="041B000B">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85" w15:restartNumberingAfterBreak="0">
    <w:nsid w:val="34196D5A"/>
    <w:multiLevelType w:val="hybridMultilevel"/>
    <w:tmpl w:val="C21C2DA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6" w15:restartNumberingAfterBreak="0">
    <w:nsid w:val="36603AE7"/>
    <w:multiLevelType w:val="hybridMultilevel"/>
    <w:tmpl w:val="FC5E38D6"/>
    <w:lvl w:ilvl="0" w:tplc="041B0001">
      <w:start w:val="1"/>
      <w:numFmt w:val="bullet"/>
      <w:lvlText w:val=""/>
      <w:lvlJc w:val="left"/>
      <w:pPr>
        <w:ind w:left="765" w:hanging="360"/>
      </w:pPr>
      <w:rPr>
        <w:rFonts w:ascii="Symbol" w:hAnsi="Symbol"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87" w15:restartNumberingAfterBreak="0">
    <w:nsid w:val="367F646C"/>
    <w:multiLevelType w:val="hybridMultilevel"/>
    <w:tmpl w:val="EF983C76"/>
    <w:lvl w:ilvl="0" w:tplc="041B0001">
      <w:start w:val="1"/>
      <w:numFmt w:val="bullet"/>
      <w:lvlText w:val=""/>
      <w:lvlJc w:val="left"/>
      <w:pPr>
        <w:ind w:left="1505" w:hanging="360"/>
      </w:pPr>
      <w:rPr>
        <w:rFonts w:ascii="Symbol" w:hAnsi="Symbol" w:hint="default"/>
      </w:rPr>
    </w:lvl>
    <w:lvl w:ilvl="1" w:tplc="041B0003" w:tentative="1">
      <w:start w:val="1"/>
      <w:numFmt w:val="bullet"/>
      <w:lvlText w:val="o"/>
      <w:lvlJc w:val="left"/>
      <w:pPr>
        <w:ind w:left="2225" w:hanging="360"/>
      </w:pPr>
      <w:rPr>
        <w:rFonts w:ascii="Courier New" w:hAnsi="Courier New" w:cs="Courier New" w:hint="default"/>
      </w:rPr>
    </w:lvl>
    <w:lvl w:ilvl="2" w:tplc="041B0005" w:tentative="1">
      <w:start w:val="1"/>
      <w:numFmt w:val="bullet"/>
      <w:lvlText w:val=""/>
      <w:lvlJc w:val="left"/>
      <w:pPr>
        <w:ind w:left="2945" w:hanging="360"/>
      </w:pPr>
      <w:rPr>
        <w:rFonts w:ascii="Wingdings" w:hAnsi="Wingdings" w:hint="default"/>
      </w:rPr>
    </w:lvl>
    <w:lvl w:ilvl="3" w:tplc="041B0001" w:tentative="1">
      <w:start w:val="1"/>
      <w:numFmt w:val="bullet"/>
      <w:lvlText w:val=""/>
      <w:lvlJc w:val="left"/>
      <w:pPr>
        <w:ind w:left="3665" w:hanging="360"/>
      </w:pPr>
      <w:rPr>
        <w:rFonts w:ascii="Symbol" w:hAnsi="Symbol" w:hint="default"/>
      </w:rPr>
    </w:lvl>
    <w:lvl w:ilvl="4" w:tplc="041B0003" w:tentative="1">
      <w:start w:val="1"/>
      <w:numFmt w:val="bullet"/>
      <w:lvlText w:val="o"/>
      <w:lvlJc w:val="left"/>
      <w:pPr>
        <w:ind w:left="4385" w:hanging="360"/>
      </w:pPr>
      <w:rPr>
        <w:rFonts w:ascii="Courier New" w:hAnsi="Courier New" w:cs="Courier New" w:hint="default"/>
      </w:rPr>
    </w:lvl>
    <w:lvl w:ilvl="5" w:tplc="041B0005" w:tentative="1">
      <w:start w:val="1"/>
      <w:numFmt w:val="bullet"/>
      <w:lvlText w:val=""/>
      <w:lvlJc w:val="left"/>
      <w:pPr>
        <w:ind w:left="5105" w:hanging="360"/>
      </w:pPr>
      <w:rPr>
        <w:rFonts w:ascii="Wingdings" w:hAnsi="Wingdings" w:hint="default"/>
      </w:rPr>
    </w:lvl>
    <w:lvl w:ilvl="6" w:tplc="041B0001" w:tentative="1">
      <w:start w:val="1"/>
      <w:numFmt w:val="bullet"/>
      <w:lvlText w:val=""/>
      <w:lvlJc w:val="left"/>
      <w:pPr>
        <w:ind w:left="5825" w:hanging="360"/>
      </w:pPr>
      <w:rPr>
        <w:rFonts w:ascii="Symbol" w:hAnsi="Symbol" w:hint="default"/>
      </w:rPr>
    </w:lvl>
    <w:lvl w:ilvl="7" w:tplc="041B0003" w:tentative="1">
      <w:start w:val="1"/>
      <w:numFmt w:val="bullet"/>
      <w:lvlText w:val="o"/>
      <w:lvlJc w:val="left"/>
      <w:pPr>
        <w:ind w:left="6545" w:hanging="360"/>
      </w:pPr>
      <w:rPr>
        <w:rFonts w:ascii="Courier New" w:hAnsi="Courier New" w:cs="Courier New" w:hint="default"/>
      </w:rPr>
    </w:lvl>
    <w:lvl w:ilvl="8" w:tplc="041B0005" w:tentative="1">
      <w:start w:val="1"/>
      <w:numFmt w:val="bullet"/>
      <w:lvlText w:val=""/>
      <w:lvlJc w:val="left"/>
      <w:pPr>
        <w:ind w:left="7265" w:hanging="360"/>
      </w:pPr>
      <w:rPr>
        <w:rFonts w:ascii="Wingdings" w:hAnsi="Wingdings" w:hint="default"/>
      </w:rPr>
    </w:lvl>
  </w:abstractNum>
  <w:abstractNum w:abstractNumId="88" w15:restartNumberingAfterBreak="0">
    <w:nsid w:val="37810E7C"/>
    <w:multiLevelType w:val="hybridMultilevel"/>
    <w:tmpl w:val="5C7EC9B4"/>
    <w:lvl w:ilvl="0" w:tplc="041B0001">
      <w:start w:val="1"/>
      <w:numFmt w:val="bullet"/>
      <w:lvlText w:val=""/>
      <w:lvlJc w:val="left"/>
      <w:pPr>
        <w:ind w:left="765" w:hanging="360"/>
      </w:pPr>
      <w:rPr>
        <w:rFonts w:ascii="Symbol" w:hAnsi="Symbol" w:hint="default"/>
      </w:rPr>
    </w:lvl>
    <w:lvl w:ilvl="1" w:tplc="041B0003">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89" w15:restartNumberingAfterBreak="0">
    <w:nsid w:val="37903E23"/>
    <w:multiLevelType w:val="hybridMultilevel"/>
    <w:tmpl w:val="FC6EC9BC"/>
    <w:lvl w:ilvl="0" w:tplc="041B0001">
      <w:start w:val="1"/>
      <w:numFmt w:val="bullet"/>
      <w:lvlText w:val=""/>
      <w:lvlJc w:val="left"/>
      <w:pPr>
        <w:ind w:left="765" w:hanging="360"/>
      </w:pPr>
      <w:rPr>
        <w:rFonts w:ascii="Symbol" w:hAnsi="Symbol"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90" w15:restartNumberingAfterBreak="0">
    <w:nsid w:val="379C2026"/>
    <w:multiLevelType w:val="hybridMultilevel"/>
    <w:tmpl w:val="BE323CF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91" w15:restartNumberingAfterBreak="0">
    <w:nsid w:val="37BE36DC"/>
    <w:multiLevelType w:val="hybridMultilevel"/>
    <w:tmpl w:val="9D46F748"/>
    <w:lvl w:ilvl="0" w:tplc="041B000B">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92" w15:restartNumberingAfterBreak="0">
    <w:nsid w:val="38525BCB"/>
    <w:multiLevelType w:val="hybridMultilevel"/>
    <w:tmpl w:val="8A5EAD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3" w15:restartNumberingAfterBreak="0">
    <w:nsid w:val="386C3F37"/>
    <w:multiLevelType w:val="hybridMultilevel"/>
    <w:tmpl w:val="B9022592"/>
    <w:lvl w:ilvl="0" w:tplc="041B000B">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94" w15:restartNumberingAfterBreak="0">
    <w:nsid w:val="38984E32"/>
    <w:multiLevelType w:val="hybridMultilevel"/>
    <w:tmpl w:val="16703A38"/>
    <w:lvl w:ilvl="0" w:tplc="041B000B">
      <w:start w:val="1"/>
      <w:numFmt w:val="bullet"/>
      <w:lvlText w:val=""/>
      <w:lvlJc w:val="left"/>
      <w:pPr>
        <w:ind w:left="1485" w:hanging="360"/>
      </w:pPr>
      <w:rPr>
        <w:rFonts w:ascii="Wingdings" w:hAnsi="Wingdings" w:hint="default"/>
      </w:rPr>
    </w:lvl>
    <w:lvl w:ilvl="1" w:tplc="041B0003" w:tentative="1">
      <w:start w:val="1"/>
      <w:numFmt w:val="bullet"/>
      <w:lvlText w:val="o"/>
      <w:lvlJc w:val="left"/>
      <w:pPr>
        <w:ind w:left="2205" w:hanging="360"/>
      </w:pPr>
      <w:rPr>
        <w:rFonts w:ascii="Courier New" w:hAnsi="Courier New" w:cs="Courier New" w:hint="default"/>
      </w:rPr>
    </w:lvl>
    <w:lvl w:ilvl="2" w:tplc="041B0005" w:tentative="1">
      <w:start w:val="1"/>
      <w:numFmt w:val="bullet"/>
      <w:lvlText w:val=""/>
      <w:lvlJc w:val="left"/>
      <w:pPr>
        <w:ind w:left="2925" w:hanging="360"/>
      </w:pPr>
      <w:rPr>
        <w:rFonts w:ascii="Wingdings" w:hAnsi="Wingdings" w:hint="default"/>
      </w:rPr>
    </w:lvl>
    <w:lvl w:ilvl="3" w:tplc="041B0001" w:tentative="1">
      <w:start w:val="1"/>
      <w:numFmt w:val="bullet"/>
      <w:lvlText w:val=""/>
      <w:lvlJc w:val="left"/>
      <w:pPr>
        <w:ind w:left="3645" w:hanging="360"/>
      </w:pPr>
      <w:rPr>
        <w:rFonts w:ascii="Symbol" w:hAnsi="Symbol" w:hint="default"/>
      </w:rPr>
    </w:lvl>
    <w:lvl w:ilvl="4" w:tplc="041B0003" w:tentative="1">
      <w:start w:val="1"/>
      <w:numFmt w:val="bullet"/>
      <w:lvlText w:val="o"/>
      <w:lvlJc w:val="left"/>
      <w:pPr>
        <w:ind w:left="4365" w:hanging="360"/>
      </w:pPr>
      <w:rPr>
        <w:rFonts w:ascii="Courier New" w:hAnsi="Courier New" w:cs="Courier New" w:hint="default"/>
      </w:rPr>
    </w:lvl>
    <w:lvl w:ilvl="5" w:tplc="041B0005" w:tentative="1">
      <w:start w:val="1"/>
      <w:numFmt w:val="bullet"/>
      <w:lvlText w:val=""/>
      <w:lvlJc w:val="left"/>
      <w:pPr>
        <w:ind w:left="5085" w:hanging="360"/>
      </w:pPr>
      <w:rPr>
        <w:rFonts w:ascii="Wingdings" w:hAnsi="Wingdings" w:hint="default"/>
      </w:rPr>
    </w:lvl>
    <w:lvl w:ilvl="6" w:tplc="041B0001" w:tentative="1">
      <w:start w:val="1"/>
      <w:numFmt w:val="bullet"/>
      <w:lvlText w:val=""/>
      <w:lvlJc w:val="left"/>
      <w:pPr>
        <w:ind w:left="5805" w:hanging="360"/>
      </w:pPr>
      <w:rPr>
        <w:rFonts w:ascii="Symbol" w:hAnsi="Symbol" w:hint="default"/>
      </w:rPr>
    </w:lvl>
    <w:lvl w:ilvl="7" w:tplc="041B0003" w:tentative="1">
      <w:start w:val="1"/>
      <w:numFmt w:val="bullet"/>
      <w:lvlText w:val="o"/>
      <w:lvlJc w:val="left"/>
      <w:pPr>
        <w:ind w:left="6525" w:hanging="360"/>
      </w:pPr>
      <w:rPr>
        <w:rFonts w:ascii="Courier New" w:hAnsi="Courier New" w:cs="Courier New" w:hint="default"/>
      </w:rPr>
    </w:lvl>
    <w:lvl w:ilvl="8" w:tplc="041B0005" w:tentative="1">
      <w:start w:val="1"/>
      <w:numFmt w:val="bullet"/>
      <w:lvlText w:val=""/>
      <w:lvlJc w:val="left"/>
      <w:pPr>
        <w:ind w:left="7245" w:hanging="360"/>
      </w:pPr>
      <w:rPr>
        <w:rFonts w:ascii="Wingdings" w:hAnsi="Wingdings" w:hint="default"/>
      </w:rPr>
    </w:lvl>
  </w:abstractNum>
  <w:abstractNum w:abstractNumId="95" w15:restartNumberingAfterBreak="0">
    <w:nsid w:val="38BE053A"/>
    <w:multiLevelType w:val="hybridMultilevel"/>
    <w:tmpl w:val="B02284A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6" w15:restartNumberingAfterBreak="0">
    <w:nsid w:val="39AC3CCD"/>
    <w:multiLevelType w:val="hybridMultilevel"/>
    <w:tmpl w:val="76D66CBE"/>
    <w:lvl w:ilvl="0" w:tplc="041B000B">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97" w15:restartNumberingAfterBreak="0">
    <w:nsid w:val="3A174B3C"/>
    <w:multiLevelType w:val="hybridMultilevel"/>
    <w:tmpl w:val="26E2399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3A2B4FB5"/>
    <w:multiLevelType w:val="hybridMultilevel"/>
    <w:tmpl w:val="234C9074"/>
    <w:lvl w:ilvl="0" w:tplc="041B0017">
      <w:start w:val="1"/>
      <w:numFmt w:val="lowerLetter"/>
      <w:lvlText w:val="%1)"/>
      <w:lvlJc w:val="left"/>
      <w:pPr>
        <w:tabs>
          <w:tab w:val="num" w:pos="1211"/>
        </w:tabs>
        <w:ind w:left="1211" w:hanging="360"/>
      </w:pPr>
    </w:lvl>
    <w:lvl w:ilvl="1" w:tplc="041B0019" w:tentative="1">
      <w:start w:val="1"/>
      <w:numFmt w:val="lowerLetter"/>
      <w:lvlText w:val="%2."/>
      <w:lvlJc w:val="left"/>
      <w:pPr>
        <w:tabs>
          <w:tab w:val="num" w:pos="1931"/>
        </w:tabs>
        <w:ind w:left="1931" w:hanging="360"/>
      </w:pPr>
    </w:lvl>
    <w:lvl w:ilvl="2" w:tplc="041B001B" w:tentative="1">
      <w:start w:val="1"/>
      <w:numFmt w:val="lowerRoman"/>
      <w:lvlText w:val="%3."/>
      <w:lvlJc w:val="right"/>
      <w:pPr>
        <w:tabs>
          <w:tab w:val="num" w:pos="2651"/>
        </w:tabs>
        <w:ind w:left="2651" w:hanging="180"/>
      </w:pPr>
    </w:lvl>
    <w:lvl w:ilvl="3" w:tplc="041B000F" w:tentative="1">
      <w:start w:val="1"/>
      <w:numFmt w:val="decimal"/>
      <w:lvlText w:val="%4."/>
      <w:lvlJc w:val="left"/>
      <w:pPr>
        <w:tabs>
          <w:tab w:val="num" w:pos="3371"/>
        </w:tabs>
        <w:ind w:left="3371" w:hanging="360"/>
      </w:pPr>
    </w:lvl>
    <w:lvl w:ilvl="4" w:tplc="041B0019" w:tentative="1">
      <w:start w:val="1"/>
      <w:numFmt w:val="lowerLetter"/>
      <w:lvlText w:val="%5."/>
      <w:lvlJc w:val="left"/>
      <w:pPr>
        <w:tabs>
          <w:tab w:val="num" w:pos="4091"/>
        </w:tabs>
        <w:ind w:left="4091" w:hanging="360"/>
      </w:pPr>
    </w:lvl>
    <w:lvl w:ilvl="5" w:tplc="041B001B" w:tentative="1">
      <w:start w:val="1"/>
      <w:numFmt w:val="lowerRoman"/>
      <w:lvlText w:val="%6."/>
      <w:lvlJc w:val="right"/>
      <w:pPr>
        <w:tabs>
          <w:tab w:val="num" w:pos="4811"/>
        </w:tabs>
        <w:ind w:left="4811" w:hanging="180"/>
      </w:pPr>
    </w:lvl>
    <w:lvl w:ilvl="6" w:tplc="041B000F" w:tentative="1">
      <w:start w:val="1"/>
      <w:numFmt w:val="decimal"/>
      <w:lvlText w:val="%7."/>
      <w:lvlJc w:val="left"/>
      <w:pPr>
        <w:tabs>
          <w:tab w:val="num" w:pos="5531"/>
        </w:tabs>
        <w:ind w:left="5531" w:hanging="360"/>
      </w:pPr>
    </w:lvl>
    <w:lvl w:ilvl="7" w:tplc="041B0019" w:tentative="1">
      <w:start w:val="1"/>
      <w:numFmt w:val="lowerLetter"/>
      <w:lvlText w:val="%8."/>
      <w:lvlJc w:val="left"/>
      <w:pPr>
        <w:tabs>
          <w:tab w:val="num" w:pos="6251"/>
        </w:tabs>
        <w:ind w:left="6251" w:hanging="360"/>
      </w:pPr>
    </w:lvl>
    <w:lvl w:ilvl="8" w:tplc="041B001B" w:tentative="1">
      <w:start w:val="1"/>
      <w:numFmt w:val="lowerRoman"/>
      <w:lvlText w:val="%9."/>
      <w:lvlJc w:val="right"/>
      <w:pPr>
        <w:tabs>
          <w:tab w:val="num" w:pos="6971"/>
        </w:tabs>
        <w:ind w:left="6971" w:hanging="180"/>
      </w:pPr>
    </w:lvl>
  </w:abstractNum>
  <w:abstractNum w:abstractNumId="99" w15:restartNumberingAfterBreak="0">
    <w:nsid w:val="3A7D119C"/>
    <w:multiLevelType w:val="hybridMultilevel"/>
    <w:tmpl w:val="81E48BAA"/>
    <w:lvl w:ilvl="0" w:tplc="041B000B">
      <w:start w:val="1"/>
      <w:numFmt w:val="bullet"/>
      <w:lvlText w:val=""/>
      <w:lvlJc w:val="left"/>
      <w:pPr>
        <w:ind w:left="1485" w:hanging="360"/>
      </w:pPr>
      <w:rPr>
        <w:rFonts w:ascii="Wingdings" w:hAnsi="Wingdings" w:hint="default"/>
      </w:rPr>
    </w:lvl>
    <w:lvl w:ilvl="1" w:tplc="041B0003" w:tentative="1">
      <w:start w:val="1"/>
      <w:numFmt w:val="bullet"/>
      <w:lvlText w:val="o"/>
      <w:lvlJc w:val="left"/>
      <w:pPr>
        <w:ind w:left="2205" w:hanging="360"/>
      </w:pPr>
      <w:rPr>
        <w:rFonts w:ascii="Courier New" w:hAnsi="Courier New" w:cs="Courier New" w:hint="default"/>
      </w:rPr>
    </w:lvl>
    <w:lvl w:ilvl="2" w:tplc="041B0005" w:tentative="1">
      <w:start w:val="1"/>
      <w:numFmt w:val="bullet"/>
      <w:lvlText w:val=""/>
      <w:lvlJc w:val="left"/>
      <w:pPr>
        <w:ind w:left="2925" w:hanging="360"/>
      </w:pPr>
      <w:rPr>
        <w:rFonts w:ascii="Wingdings" w:hAnsi="Wingdings" w:hint="default"/>
      </w:rPr>
    </w:lvl>
    <w:lvl w:ilvl="3" w:tplc="041B0001" w:tentative="1">
      <w:start w:val="1"/>
      <w:numFmt w:val="bullet"/>
      <w:lvlText w:val=""/>
      <w:lvlJc w:val="left"/>
      <w:pPr>
        <w:ind w:left="3645" w:hanging="360"/>
      </w:pPr>
      <w:rPr>
        <w:rFonts w:ascii="Symbol" w:hAnsi="Symbol" w:hint="default"/>
      </w:rPr>
    </w:lvl>
    <w:lvl w:ilvl="4" w:tplc="041B0003" w:tentative="1">
      <w:start w:val="1"/>
      <w:numFmt w:val="bullet"/>
      <w:lvlText w:val="o"/>
      <w:lvlJc w:val="left"/>
      <w:pPr>
        <w:ind w:left="4365" w:hanging="360"/>
      </w:pPr>
      <w:rPr>
        <w:rFonts w:ascii="Courier New" w:hAnsi="Courier New" w:cs="Courier New" w:hint="default"/>
      </w:rPr>
    </w:lvl>
    <w:lvl w:ilvl="5" w:tplc="041B0005" w:tentative="1">
      <w:start w:val="1"/>
      <w:numFmt w:val="bullet"/>
      <w:lvlText w:val=""/>
      <w:lvlJc w:val="left"/>
      <w:pPr>
        <w:ind w:left="5085" w:hanging="360"/>
      </w:pPr>
      <w:rPr>
        <w:rFonts w:ascii="Wingdings" w:hAnsi="Wingdings" w:hint="default"/>
      </w:rPr>
    </w:lvl>
    <w:lvl w:ilvl="6" w:tplc="041B0001" w:tentative="1">
      <w:start w:val="1"/>
      <w:numFmt w:val="bullet"/>
      <w:lvlText w:val=""/>
      <w:lvlJc w:val="left"/>
      <w:pPr>
        <w:ind w:left="5805" w:hanging="360"/>
      </w:pPr>
      <w:rPr>
        <w:rFonts w:ascii="Symbol" w:hAnsi="Symbol" w:hint="default"/>
      </w:rPr>
    </w:lvl>
    <w:lvl w:ilvl="7" w:tplc="041B0003" w:tentative="1">
      <w:start w:val="1"/>
      <w:numFmt w:val="bullet"/>
      <w:lvlText w:val="o"/>
      <w:lvlJc w:val="left"/>
      <w:pPr>
        <w:ind w:left="6525" w:hanging="360"/>
      </w:pPr>
      <w:rPr>
        <w:rFonts w:ascii="Courier New" w:hAnsi="Courier New" w:cs="Courier New" w:hint="default"/>
      </w:rPr>
    </w:lvl>
    <w:lvl w:ilvl="8" w:tplc="041B0005" w:tentative="1">
      <w:start w:val="1"/>
      <w:numFmt w:val="bullet"/>
      <w:lvlText w:val=""/>
      <w:lvlJc w:val="left"/>
      <w:pPr>
        <w:ind w:left="7245" w:hanging="360"/>
      </w:pPr>
      <w:rPr>
        <w:rFonts w:ascii="Wingdings" w:hAnsi="Wingdings" w:hint="default"/>
      </w:rPr>
    </w:lvl>
  </w:abstractNum>
  <w:abstractNum w:abstractNumId="100" w15:restartNumberingAfterBreak="0">
    <w:nsid w:val="3A93490F"/>
    <w:multiLevelType w:val="hybridMultilevel"/>
    <w:tmpl w:val="234A25CC"/>
    <w:lvl w:ilvl="0" w:tplc="041B0001">
      <w:start w:val="1"/>
      <w:numFmt w:val="bullet"/>
      <w:lvlText w:val=""/>
      <w:lvlJc w:val="left"/>
      <w:pPr>
        <w:ind w:left="765" w:hanging="360"/>
      </w:pPr>
      <w:rPr>
        <w:rFonts w:ascii="Symbol" w:hAnsi="Symbol"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101" w15:restartNumberingAfterBreak="0">
    <w:nsid w:val="3AFC0308"/>
    <w:multiLevelType w:val="hybridMultilevel"/>
    <w:tmpl w:val="DA2668EC"/>
    <w:lvl w:ilvl="0" w:tplc="041B0001">
      <w:start w:val="1"/>
      <w:numFmt w:val="bullet"/>
      <w:lvlText w:val=""/>
      <w:lvlJc w:val="left"/>
      <w:pPr>
        <w:ind w:left="765" w:hanging="360"/>
      </w:pPr>
      <w:rPr>
        <w:rFonts w:ascii="Symbol" w:hAnsi="Symbol"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102" w15:restartNumberingAfterBreak="0">
    <w:nsid w:val="3B091945"/>
    <w:multiLevelType w:val="hybridMultilevel"/>
    <w:tmpl w:val="152A699E"/>
    <w:lvl w:ilvl="0" w:tplc="041B0001">
      <w:start w:val="1"/>
      <w:numFmt w:val="bullet"/>
      <w:lvlText w:val=""/>
      <w:lvlJc w:val="left"/>
      <w:pPr>
        <w:ind w:left="765" w:hanging="360"/>
      </w:pPr>
      <w:rPr>
        <w:rFonts w:ascii="Symbol" w:hAnsi="Symbol"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103" w15:restartNumberingAfterBreak="0">
    <w:nsid w:val="3B113E93"/>
    <w:multiLevelType w:val="hybridMultilevel"/>
    <w:tmpl w:val="B8842BFA"/>
    <w:lvl w:ilvl="0" w:tplc="041B0001">
      <w:start w:val="1"/>
      <w:numFmt w:val="bullet"/>
      <w:lvlText w:val=""/>
      <w:lvlJc w:val="left"/>
      <w:pPr>
        <w:ind w:left="765" w:hanging="360"/>
      </w:pPr>
      <w:rPr>
        <w:rFonts w:ascii="Symbol" w:hAnsi="Symbol"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104" w15:restartNumberingAfterBreak="0">
    <w:nsid w:val="3B4A4FCC"/>
    <w:multiLevelType w:val="hybridMultilevel"/>
    <w:tmpl w:val="1BD05A0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3C507DE2"/>
    <w:multiLevelType w:val="hybridMultilevel"/>
    <w:tmpl w:val="3E2202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6" w15:restartNumberingAfterBreak="0">
    <w:nsid w:val="3D13383A"/>
    <w:multiLevelType w:val="hybridMultilevel"/>
    <w:tmpl w:val="B2E8EC6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3E69D270"/>
    <w:multiLevelType w:val="hybridMultilevel"/>
    <w:tmpl w:val="FFFFFFFF"/>
    <w:lvl w:ilvl="0" w:tplc="8ED4D1CE">
      <w:start w:val="1"/>
      <w:numFmt w:val="decimal"/>
      <w:lvlText w:val="%1)"/>
      <w:lvlJc w:val="left"/>
      <w:pPr>
        <w:ind w:left="720" w:hanging="360"/>
      </w:pPr>
    </w:lvl>
    <w:lvl w:ilvl="1" w:tplc="5CF21BAA">
      <w:start w:val="1"/>
      <w:numFmt w:val="lowerLetter"/>
      <w:lvlText w:val="%2."/>
      <w:lvlJc w:val="left"/>
      <w:pPr>
        <w:ind w:left="1440" w:hanging="360"/>
      </w:pPr>
    </w:lvl>
    <w:lvl w:ilvl="2" w:tplc="BB32EDBA">
      <w:start w:val="1"/>
      <w:numFmt w:val="lowerRoman"/>
      <w:lvlText w:val="%3."/>
      <w:lvlJc w:val="right"/>
      <w:pPr>
        <w:ind w:left="2160" w:hanging="180"/>
      </w:pPr>
    </w:lvl>
    <w:lvl w:ilvl="3" w:tplc="94642F10">
      <w:start w:val="1"/>
      <w:numFmt w:val="decimal"/>
      <w:lvlText w:val="%4."/>
      <w:lvlJc w:val="left"/>
      <w:pPr>
        <w:ind w:left="2880" w:hanging="360"/>
      </w:pPr>
    </w:lvl>
    <w:lvl w:ilvl="4" w:tplc="F26CDD92">
      <w:start w:val="1"/>
      <w:numFmt w:val="lowerLetter"/>
      <w:lvlText w:val="%5."/>
      <w:lvlJc w:val="left"/>
      <w:pPr>
        <w:ind w:left="3600" w:hanging="360"/>
      </w:pPr>
    </w:lvl>
    <w:lvl w:ilvl="5" w:tplc="BD2A8E12">
      <w:start w:val="1"/>
      <w:numFmt w:val="lowerRoman"/>
      <w:lvlText w:val="%6."/>
      <w:lvlJc w:val="right"/>
      <w:pPr>
        <w:ind w:left="4320" w:hanging="180"/>
      </w:pPr>
    </w:lvl>
    <w:lvl w:ilvl="6" w:tplc="B3DEBE24">
      <w:start w:val="1"/>
      <w:numFmt w:val="decimal"/>
      <w:lvlText w:val="%7."/>
      <w:lvlJc w:val="left"/>
      <w:pPr>
        <w:ind w:left="5040" w:hanging="360"/>
      </w:pPr>
    </w:lvl>
    <w:lvl w:ilvl="7" w:tplc="E800D0A2">
      <w:start w:val="1"/>
      <w:numFmt w:val="lowerLetter"/>
      <w:lvlText w:val="%8."/>
      <w:lvlJc w:val="left"/>
      <w:pPr>
        <w:ind w:left="5760" w:hanging="360"/>
      </w:pPr>
    </w:lvl>
    <w:lvl w:ilvl="8" w:tplc="6B981B32">
      <w:start w:val="1"/>
      <w:numFmt w:val="lowerRoman"/>
      <w:lvlText w:val="%9."/>
      <w:lvlJc w:val="right"/>
      <w:pPr>
        <w:ind w:left="6480" w:hanging="180"/>
      </w:pPr>
    </w:lvl>
  </w:abstractNum>
  <w:abstractNum w:abstractNumId="108" w15:restartNumberingAfterBreak="0">
    <w:nsid w:val="3ED81C72"/>
    <w:multiLevelType w:val="hybridMultilevel"/>
    <w:tmpl w:val="FC90B416"/>
    <w:lvl w:ilvl="0" w:tplc="041B000B">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9" w15:restartNumberingAfterBreak="0">
    <w:nsid w:val="3F527588"/>
    <w:multiLevelType w:val="hybridMultilevel"/>
    <w:tmpl w:val="F3E2DD1A"/>
    <w:lvl w:ilvl="0" w:tplc="041B000B">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0" w15:restartNumberingAfterBreak="0">
    <w:nsid w:val="405F4CFD"/>
    <w:multiLevelType w:val="hybridMultilevel"/>
    <w:tmpl w:val="82624D4E"/>
    <w:lvl w:ilvl="0" w:tplc="041B000B">
      <w:start w:val="1"/>
      <w:numFmt w:val="bullet"/>
      <w:lvlText w:val=""/>
      <w:lvlJc w:val="left"/>
      <w:pPr>
        <w:ind w:left="1500" w:hanging="360"/>
      </w:pPr>
      <w:rPr>
        <w:rFonts w:ascii="Wingdings" w:hAnsi="Wingdings" w:hint="default"/>
      </w:rPr>
    </w:lvl>
    <w:lvl w:ilvl="1" w:tplc="041B0003" w:tentative="1">
      <w:start w:val="1"/>
      <w:numFmt w:val="bullet"/>
      <w:lvlText w:val="o"/>
      <w:lvlJc w:val="left"/>
      <w:pPr>
        <w:ind w:left="2220" w:hanging="360"/>
      </w:pPr>
      <w:rPr>
        <w:rFonts w:ascii="Courier New" w:hAnsi="Courier New" w:cs="Courier New" w:hint="default"/>
      </w:rPr>
    </w:lvl>
    <w:lvl w:ilvl="2" w:tplc="041B0005" w:tentative="1">
      <w:start w:val="1"/>
      <w:numFmt w:val="bullet"/>
      <w:lvlText w:val=""/>
      <w:lvlJc w:val="left"/>
      <w:pPr>
        <w:ind w:left="2940" w:hanging="360"/>
      </w:pPr>
      <w:rPr>
        <w:rFonts w:ascii="Wingdings" w:hAnsi="Wingdings" w:hint="default"/>
      </w:rPr>
    </w:lvl>
    <w:lvl w:ilvl="3" w:tplc="041B0001" w:tentative="1">
      <w:start w:val="1"/>
      <w:numFmt w:val="bullet"/>
      <w:lvlText w:val=""/>
      <w:lvlJc w:val="left"/>
      <w:pPr>
        <w:ind w:left="3660" w:hanging="360"/>
      </w:pPr>
      <w:rPr>
        <w:rFonts w:ascii="Symbol" w:hAnsi="Symbol" w:hint="default"/>
      </w:rPr>
    </w:lvl>
    <w:lvl w:ilvl="4" w:tplc="041B0003" w:tentative="1">
      <w:start w:val="1"/>
      <w:numFmt w:val="bullet"/>
      <w:lvlText w:val="o"/>
      <w:lvlJc w:val="left"/>
      <w:pPr>
        <w:ind w:left="4380" w:hanging="360"/>
      </w:pPr>
      <w:rPr>
        <w:rFonts w:ascii="Courier New" w:hAnsi="Courier New" w:cs="Courier New" w:hint="default"/>
      </w:rPr>
    </w:lvl>
    <w:lvl w:ilvl="5" w:tplc="041B0005" w:tentative="1">
      <w:start w:val="1"/>
      <w:numFmt w:val="bullet"/>
      <w:lvlText w:val=""/>
      <w:lvlJc w:val="left"/>
      <w:pPr>
        <w:ind w:left="5100" w:hanging="360"/>
      </w:pPr>
      <w:rPr>
        <w:rFonts w:ascii="Wingdings" w:hAnsi="Wingdings" w:hint="default"/>
      </w:rPr>
    </w:lvl>
    <w:lvl w:ilvl="6" w:tplc="041B0001" w:tentative="1">
      <w:start w:val="1"/>
      <w:numFmt w:val="bullet"/>
      <w:lvlText w:val=""/>
      <w:lvlJc w:val="left"/>
      <w:pPr>
        <w:ind w:left="5820" w:hanging="360"/>
      </w:pPr>
      <w:rPr>
        <w:rFonts w:ascii="Symbol" w:hAnsi="Symbol" w:hint="default"/>
      </w:rPr>
    </w:lvl>
    <w:lvl w:ilvl="7" w:tplc="041B0003" w:tentative="1">
      <w:start w:val="1"/>
      <w:numFmt w:val="bullet"/>
      <w:lvlText w:val="o"/>
      <w:lvlJc w:val="left"/>
      <w:pPr>
        <w:ind w:left="6540" w:hanging="360"/>
      </w:pPr>
      <w:rPr>
        <w:rFonts w:ascii="Courier New" w:hAnsi="Courier New" w:cs="Courier New" w:hint="default"/>
      </w:rPr>
    </w:lvl>
    <w:lvl w:ilvl="8" w:tplc="041B0005" w:tentative="1">
      <w:start w:val="1"/>
      <w:numFmt w:val="bullet"/>
      <w:lvlText w:val=""/>
      <w:lvlJc w:val="left"/>
      <w:pPr>
        <w:ind w:left="7260" w:hanging="360"/>
      </w:pPr>
      <w:rPr>
        <w:rFonts w:ascii="Wingdings" w:hAnsi="Wingdings" w:hint="default"/>
      </w:rPr>
    </w:lvl>
  </w:abstractNum>
  <w:abstractNum w:abstractNumId="111" w15:restartNumberingAfterBreak="0">
    <w:nsid w:val="421B5448"/>
    <w:multiLevelType w:val="hybridMultilevel"/>
    <w:tmpl w:val="2AF41B72"/>
    <w:lvl w:ilvl="0" w:tplc="041B000B">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2" w15:restartNumberingAfterBreak="0">
    <w:nsid w:val="433D337B"/>
    <w:multiLevelType w:val="hybridMultilevel"/>
    <w:tmpl w:val="807C8876"/>
    <w:lvl w:ilvl="0" w:tplc="041B000B">
      <w:start w:val="1"/>
      <w:numFmt w:val="bullet"/>
      <w:lvlText w:val=""/>
      <w:lvlJc w:val="left"/>
      <w:pPr>
        <w:ind w:left="1485" w:hanging="360"/>
      </w:pPr>
      <w:rPr>
        <w:rFonts w:ascii="Wingdings" w:hAnsi="Wingdings" w:hint="default"/>
      </w:rPr>
    </w:lvl>
    <w:lvl w:ilvl="1" w:tplc="041B0003" w:tentative="1">
      <w:start w:val="1"/>
      <w:numFmt w:val="bullet"/>
      <w:lvlText w:val="o"/>
      <w:lvlJc w:val="left"/>
      <w:pPr>
        <w:ind w:left="2205" w:hanging="360"/>
      </w:pPr>
      <w:rPr>
        <w:rFonts w:ascii="Courier New" w:hAnsi="Courier New" w:cs="Courier New" w:hint="default"/>
      </w:rPr>
    </w:lvl>
    <w:lvl w:ilvl="2" w:tplc="041B0005" w:tentative="1">
      <w:start w:val="1"/>
      <w:numFmt w:val="bullet"/>
      <w:lvlText w:val=""/>
      <w:lvlJc w:val="left"/>
      <w:pPr>
        <w:ind w:left="2925" w:hanging="360"/>
      </w:pPr>
      <w:rPr>
        <w:rFonts w:ascii="Wingdings" w:hAnsi="Wingdings" w:hint="default"/>
      </w:rPr>
    </w:lvl>
    <w:lvl w:ilvl="3" w:tplc="041B0001" w:tentative="1">
      <w:start w:val="1"/>
      <w:numFmt w:val="bullet"/>
      <w:lvlText w:val=""/>
      <w:lvlJc w:val="left"/>
      <w:pPr>
        <w:ind w:left="3645" w:hanging="360"/>
      </w:pPr>
      <w:rPr>
        <w:rFonts w:ascii="Symbol" w:hAnsi="Symbol" w:hint="default"/>
      </w:rPr>
    </w:lvl>
    <w:lvl w:ilvl="4" w:tplc="041B0003" w:tentative="1">
      <w:start w:val="1"/>
      <w:numFmt w:val="bullet"/>
      <w:lvlText w:val="o"/>
      <w:lvlJc w:val="left"/>
      <w:pPr>
        <w:ind w:left="4365" w:hanging="360"/>
      </w:pPr>
      <w:rPr>
        <w:rFonts w:ascii="Courier New" w:hAnsi="Courier New" w:cs="Courier New" w:hint="default"/>
      </w:rPr>
    </w:lvl>
    <w:lvl w:ilvl="5" w:tplc="041B0005" w:tentative="1">
      <w:start w:val="1"/>
      <w:numFmt w:val="bullet"/>
      <w:lvlText w:val=""/>
      <w:lvlJc w:val="left"/>
      <w:pPr>
        <w:ind w:left="5085" w:hanging="360"/>
      </w:pPr>
      <w:rPr>
        <w:rFonts w:ascii="Wingdings" w:hAnsi="Wingdings" w:hint="default"/>
      </w:rPr>
    </w:lvl>
    <w:lvl w:ilvl="6" w:tplc="041B0001" w:tentative="1">
      <w:start w:val="1"/>
      <w:numFmt w:val="bullet"/>
      <w:lvlText w:val=""/>
      <w:lvlJc w:val="left"/>
      <w:pPr>
        <w:ind w:left="5805" w:hanging="360"/>
      </w:pPr>
      <w:rPr>
        <w:rFonts w:ascii="Symbol" w:hAnsi="Symbol" w:hint="default"/>
      </w:rPr>
    </w:lvl>
    <w:lvl w:ilvl="7" w:tplc="041B0003" w:tentative="1">
      <w:start w:val="1"/>
      <w:numFmt w:val="bullet"/>
      <w:lvlText w:val="o"/>
      <w:lvlJc w:val="left"/>
      <w:pPr>
        <w:ind w:left="6525" w:hanging="360"/>
      </w:pPr>
      <w:rPr>
        <w:rFonts w:ascii="Courier New" w:hAnsi="Courier New" w:cs="Courier New" w:hint="default"/>
      </w:rPr>
    </w:lvl>
    <w:lvl w:ilvl="8" w:tplc="041B0005" w:tentative="1">
      <w:start w:val="1"/>
      <w:numFmt w:val="bullet"/>
      <w:lvlText w:val=""/>
      <w:lvlJc w:val="left"/>
      <w:pPr>
        <w:ind w:left="7245" w:hanging="360"/>
      </w:pPr>
      <w:rPr>
        <w:rFonts w:ascii="Wingdings" w:hAnsi="Wingdings" w:hint="default"/>
      </w:rPr>
    </w:lvl>
  </w:abstractNum>
  <w:abstractNum w:abstractNumId="113" w15:restartNumberingAfterBreak="0">
    <w:nsid w:val="43A67A07"/>
    <w:multiLevelType w:val="hybridMultilevel"/>
    <w:tmpl w:val="84DED866"/>
    <w:lvl w:ilvl="0" w:tplc="041B000B">
      <w:start w:val="1"/>
      <w:numFmt w:val="bullet"/>
      <w:lvlText w:val=""/>
      <w:lvlJc w:val="left"/>
      <w:pPr>
        <w:ind w:left="1485" w:hanging="360"/>
      </w:pPr>
      <w:rPr>
        <w:rFonts w:ascii="Wingdings" w:hAnsi="Wingdings" w:hint="default"/>
      </w:rPr>
    </w:lvl>
    <w:lvl w:ilvl="1" w:tplc="041B0003" w:tentative="1">
      <w:start w:val="1"/>
      <w:numFmt w:val="bullet"/>
      <w:lvlText w:val="o"/>
      <w:lvlJc w:val="left"/>
      <w:pPr>
        <w:ind w:left="2205" w:hanging="360"/>
      </w:pPr>
      <w:rPr>
        <w:rFonts w:ascii="Courier New" w:hAnsi="Courier New" w:cs="Courier New" w:hint="default"/>
      </w:rPr>
    </w:lvl>
    <w:lvl w:ilvl="2" w:tplc="041B0005" w:tentative="1">
      <w:start w:val="1"/>
      <w:numFmt w:val="bullet"/>
      <w:lvlText w:val=""/>
      <w:lvlJc w:val="left"/>
      <w:pPr>
        <w:ind w:left="2925" w:hanging="360"/>
      </w:pPr>
      <w:rPr>
        <w:rFonts w:ascii="Wingdings" w:hAnsi="Wingdings" w:hint="default"/>
      </w:rPr>
    </w:lvl>
    <w:lvl w:ilvl="3" w:tplc="041B0001" w:tentative="1">
      <w:start w:val="1"/>
      <w:numFmt w:val="bullet"/>
      <w:lvlText w:val=""/>
      <w:lvlJc w:val="left"/>
      <w:pPr>
        <w:ind w:left="3645" w:hanging="360"/>
      </w:pPr>
      <w:rPr>
        <w:rFonts w:ascii="Symbol" w:hAnsi="Symbol" w:hint="default"/>
      </w:rPr>
    </w:lvl>
    <w:lvl w:ilvl="4" w:tplc="041B0003" w:tentative="1">
      <w:start w:val="1"/>
      <w:numFmt w:val="bullet"/>
      <w:lvlText w:val="o"/>
      <w:lvlJc w:val="left"/>
      <w:pPr>
        <w:ind w:left="4365" w:hanging="360"/>
      </w:pPr>
      <w:rPr>
        <w:rFonts w:ascii="Courier New" w:hAnsi="Courier New" w:cs="Courier New" w:hint="default"/>
      </w:rPr>
    </w:lvl>
    <w:lvl w:ilvl="5" w:tplc="041B0005" w:tentative="1">
      <w:start w:val="1"/>
      <w:numFmt w:val="bullet"/>
      <w:lvlText w:val=""/>
      <w:lvlJc w:val="left"/>
      <w:pPr>
        <w:ind w:left="5085" w:hanging="360"/>
      </w:pPr>
      <w:rPr>
        <w:rFonts w:ascii="Wingdings" w:hAnsi="Wingdings" w:hint="default"/>
      </w:rPr>
    </w:lvl>
    <w:lvl w:ilvl="6" w:tplc="041B0001" w:tentative="1">
      <w:start w:val="1"/>
      <w:numFmt w:val="bullet"/>
      <w:lvlText w:val=""/>
      <w:lvlJc w:val="left"/>
      <w:pPr>
        <w:ind w:left="5805" w:hanging="360"/>
      </w:pPr>
      <w:rPr>
        <w:rFonts w:ascii="Symbol" w:hAnsi="Symbol" w:hint="default"/>
      </w:rPr>
    </w:lvl>
    <w:lvl w:ilvl="7" w:tplc="041B0003" w:tentative="1">
      <w:start w:val="1"/>
      <w:numFmt w:val="bullet"/>
      <w:lvlText w:val="o"/>
      <w:lvlJc w:val="left"/>
      <w:pPr>
        <w:ind w:left="6525" w:hanging="360"/>
      </w:pPr>
      <w:rPr>
        <w:rFonts w:ascii="Courier New" w:hAnsi="Courier New" w:cs="Courier New" w:hint="default"/>
      </w:rPr>
    </w:lvl>
    <w:lvl w:ilvl="8" w:tplc="041B0005" w:tentative="1">
      <w:start w:val="1"/>
      <w:numFmt w:val="bullet"/>
      <w:lvlText w:val=""/>
      <w:lvlJc w:val="left"/>
      <w:pPr>
        <w:ind w:left="7245" w:hanging="360"/>
      </w:pPr>
      <w:rPr>
        <w:rFonts w:ascii="Wingdings" w:hAnsi="Wingdings" w:hint="default"/>
      </w:rPr>
    </w:lvl>
  </w:abstractNum>
  <w:abstractNum w:abstractNumId="114" w15:restartNumberingAfterBreak="0">
    <w:nsid w:val="445B07FC"/>
    <w:multiLevelType w:val="hybridMultilevel"/>
    <w:tmpl w:val="204E9434"/>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5" w15:restartNumberingAfterBreak="0">
    <w:nsid w:val="45C43C73"/>
    <w:multiLevelType w:val="hybridMultilevel"/>
    <w:tmpl w:val="A6267A7E"/>
    <w:lvl w:ilvl="0" w:tplc="041B000B">
      <w:start w:val="1"/>
      <w:numFmt w:val="bullet"/>
      <w:lvlText w:val=""/>
      <w:lvlJc w:val="left"/>
      <w:pPr>
        <w:ind w:left="1364" w:hanging="360"/>
      </w:pPr>
      <w:rPr>
        <w:rFonts w:ascii="Wingdings" w:hAnsi="Wingdings"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abstractNum w:abstractNumId="116" w15:restartNumberingAfterBreak="0">
    <w:nsid w:val="45F534B6"/>
    <w:multiLevelType w:val="hybridMultilevel"/>
    <w:tmpl w:val="FFFFFFFF"/>
    <w:lvl w:ilvl="0" w:tplc="E5C8D766">
      <w:start w:val="1"/>
      <w:numFmt w:val="bullet"/>
      <w:lvlText w:val=""/>
      <w:lvlJc w:val="left"/>
      <w:pPr>
        <w:ind w:left="720" w:hanging="360"/>
      </w:pPr>
      <w:rPr>
        <w:rFonts w:ascii="Symbol" w:hAnsi="Symbol" w:hint="default"/>
      </w:rPr>
    </w:lvl>
    <w:lvl w:ilvl="1" w:tplc="261A1F0C">
      <w:start w:val="1"/>
      <w:numFmt w:val="bullet"/>
      <w:lvlText w:val="o"/>
      <w:lvlJc w:val="left"/>
      <w:pPr>
        <w:ind w:left="1440" w:hanging="360"/>
      </w:pPr>
      <w:rPr>
        <w:rFonts w:ascii="Courier New" w:hAnsi="Courier New" w:hint="default"/>
      </w:rPr>
    </w:lvl>
    <w:lvl w:ilvl="2" w:tplc="8AEC10B2">
      <w:start w:val="1"/>
      <w:numFmt w:val="bullet"/>
      <w:lvlText w:val=""/>
      <w:lvlJc w:val="left"/>
      <w:pPr>
        <w:ind w:left="2160" w:hanging="360"/>
      </w:pPr>
      <w:rPr>
        <w:rFonts w:ascii="Wingdings" w:hAnsi="Wingdings" w:hint="default"/>
      </w:rPr>
    </w:lvl>
    <w:lvl w:ilvl="3" w:tplc="BBEE48DC">
      <w:start w:val="1"/>
      <w:numFmt w:val="bullet"/>
      <w:lvlText w:val=""/>
      <w:lvlJc w:val="left"/>
      <w:pPr>
        <w:ind w:left="2880" w:hanging="360"/>
      </w:pPr>
      <w:rPr>
        <w:rFonts w:ascii="Symbol" w:hAnsi="Symbol" w:hint="default"/>
      </w:rPr>
    </w:lvl>
    <w:lvl w:ilvl="4" w:tplc="75FCE17C">
      <w:start w:val="1"/>
      <w:numFmt w:val="bullet"/>
      <w:lvlText w:val="o"/>
      <w:lvlJc w:val="left"/>
      <w:pPr>
        <w:ind w:left="3600" w:hanging="360"/>
      </w:pPr>
      <w:rPr>
        <w:rFonts w:ascii="Courier New" w:hAnsi="Courier New" w:hint="default"/>
      </w:rPr>
    </w:lvl>
    <w:lvl w:ilvl="5" w:tplc="DEA62716">
      <w:start w:val="1"/>
      <w:numFmt w:val="bullet"/>
      <w:lvlText w:val=""/>
      <w:lvlJc w:val="left"/>
      <w:pPr>
        <w:ind w:left="4320" w:hanging="360"/>
      </w:pPr>
      <w:rPr>
        <w:rFonts w:ascii="Wingdings" w:hAnsi="Wingdings" w:hint="default"/>
      </w:rPr>
    </w:lvl>
    <w:lvl w:ilvl="6" w:tplc="DC7C439C">
      <w:start w:val="1"/>
      <w:numFmt w:val="bullet"/>
      <w:lvlText w:val=""/>
      <w:lvlJc w:val="left"/>
      <w:pPr>
        <w:ind w:left="5040" w:hanging="360"/>
      </w:pPr>
      <w:rPr>
        <w:rFonts w:ascii="Symbol" w:hAnsi="Symbol" w:hint="default"/>
      </w:rPr>
    </w:lvl>
    <w:lvl w:ilvl="7" w:tplc="2C5634D8">
      <w:start w:val="1"/>
      <w:numFmt w:val="bullet"/>
      <w:lvlText w:val="o"/>
      <w:lvlJc w:val="left"/>
      <w:pPr>
        <w:ind w:left="5760" w:hanging="360"/>
      </w:pPr>
      <w:rPr>
        <w:rFonts w:ascii="Courier New" w:hAnsi="Courier New" w:hint="default"/>
      </w:rPr>
    </w:lvl>
    <w:lvl w:ilvl="8" w:tplc="CF8A6930">
      <w:start w:val="1"/>
      <w:numFmt w:val="bullet"/>
      <w:lvlText w:val=""/>
      <w:lvlJc w:val="left"/>
      <w:pPr>
        <w:ind w:left="6480" w:hanging="360"/>
      </w:pPr>
      <w:rPr>
        <w:rFonts w:ascii="Wingdings" w:hAnsi="Wingdings" w:hint="default"/>
      </w:rPr>
    </w:lvl>
  </w:abstractNum>
  <w:abstractNum w:abstractNumId="117" w15:restartNumberingAfterBreak="0">
    <w:nsid w:val="46F5656E"/>
    <w:multiLevelType w:val="hybridMultilevel"/>
    <w:tmpl w:val="F89623B0"/>
    <w:lvl w:ilvl="0" w:tplc="041B000B">
      <w:start w:val="1"/>
      <w:numFmt w:val="bullet"/>
      <w:lvlText w:val=""/>
      <w:lvlJc w:val="left"/>
      <w:pPr>
        <w:ind w:left="1485" w:hanging="360"/>
      </w:pPr>
      <w:rPr>
        <w:rFonts w:ascii="Wingdings" w:hAnsi="Wingdings" w:hint="default"/>
      </w:rPr>
    </w:lvl>
    <w:lvl w:ilvl="1" w:tplc="041B0003" w:tentative="1">
      <w:start w:val="1"/>
      <w:numFmt w:val="bullet"/>
      <w:lvlText w:val="o"/>
      <w:lvlJc w:val="left"/>
      <w:pPr>
        <w:ind w:left="2205" w:hanging="360"/>
      </w:pPr>
      <w:rPr>
        <w:rFonts w:ascii="Courier New" w:hAnsi="Courier New" w:cs="Courier New" w:hint="default"/>
      </w:rPr>
    </w:lvl>
    <w:lvl w:ilvl="2" w:tplc="041B0005" w:tentative="1">
      <w:start w:val="1"/>
      <w:numFmt w:val="bullet"/>
      <w:lvlText w:val=""/>
      <w:lvlJc w:val="left"/>
      <w:pPr>
        <w:ind w:left="2925" w:hanging="360"/>
      </w:pPr>
      <w:rPr>
        <w:rFonts w:ascii="Wingdings" w:hAnsi="Wingdings" w:hint="default"/>
      </w:rPr>
    </w:lvl>
    <w:lvl w:ilvl="3" w:tplc="041B0001" w:tentative="1">
      <w:start w:val="1"/>
      <w:numFmt w:val="bullet"/>
      <w:lvlText w:val=""/>
      <w:lvlJc w:val="left"/>
      <w:pPr>
        <w:ind w:left="3645" w:hanging="360"/>
      </w:pPr>
      <w:rPr>
        <w:rFonts w:ascii="Symbol" w:hAnsi="Symbol" w:hint="default"/>
      </w:rPr>
    </w:lvl>
    <w:lvl w:ilvl="4" w:tplc="041B0003" w:tentative="1">
      <w:start w:val="1"/>
      <w:numFmt w:val="bullet"/>
      <w:lvlText w:val="o"/>
      <w:lvlJc w:val="left"/>
      <w:pPr>
        <w:ind w:left="4365" w:hanging="360"/>
      </w:pPr>
      <w:rPr>
        <w:rFonts w:ascii="Courier New" w:hAnsi="Courier New" w:cs="Courier New" w:hint="default"/>
      </w:rPr>
    </w:lvl>
    <w:lvl w:ilvl="5" w:tplc="041B0005" w:tentative="1">
      <w:start w:val="1"/>
      <w:numFmt w:val="bullet"/>
      <w:lvlText w:val=""/>
      <w:lvlJc w:val="left"/>
      <w:pPr>
        <w:ind w:left="5085" w:hanging="360"/>
      </w:pPr>
      <w:rPr>
        <w:rFonts w:ascii="Wingdings" w:hAnsi="Wingdings" w:hint="default"/>
      </w:rPr>
    </w:lvl>
    <w:lvl w:ilvl="6" w:tplc="041B0001" w:tentative="1">
      <w:start w:val="1"/>
      <w:numFmt w:val="bullet"/>
      <w:lvlText w:val=""/>
      <w:lvlJc w:val="left"/>
      <w:pPr>
        <w:ind w:left="5805" w:hanging="360"/>
      </w:pPr>
      <w:rPr>
        <w:rFonts w:ascii="Symbol" w:hAnsi="Symbol" w:hint="default"/>
      </w:rPr>
    </w:lvl>
    <w:lvl w:ilvl="7" w:tplc="041B0003" w:tentative="1">
      <w:start w:val="1"/>
      <w:numFmt w:val="bullet"/>
      <w:lvlText w:val="o"/>
      <w:lvlJc w:val="left"/>
      <w:pPr>
        <w:ind w:left="6525" w:hanging="360"/>
      </w:pPr>
      <w:rPr>
        <w:rFonts w:ascii="Courier New" w:hAnsi="Courier New" w:cs="Courier New" w:hint="default"/>
      </w:rPr>
    </w:lvl>
    <w:lvl w:ilvl="8" w:tplc="041B0005" w:tentative="1">
      <w:start w:val="1"/>
      <w:numFmt w:val="bullet"/>
      <w:lvlText w:val=""/>
      <w:lvlJc w:val="left"/>
      <w:pPr>
        <w:ind w:left="7245" w:hanging="360"/>
      </w:pPr>
      <w:rPr>
        <w:rFonts w:ascii="Wingdings" w:hAnsi="Wingdings" w:hint="default"/>
      </w:rPr>
    </w:lvl>
  </w:abstractNum>
  <w:abstractNum w:abstractNumId="118" w15:restartNumberingAfterBreak="0">
    <w:nsid w:val="47181853"/>
    <w:multiLevelType w:val="hybridMultilevel"/>
    <w:tmpl w:val="9BBACE3C"/>
    <w:lvl w:ilvl="0" w:tplc="041B000B">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9" w15:restartNumberingAfterBreak="0">
    <w:nsid w:val="489C516C"/>
    <w:multiLevelType w:val="hybridMultilevel"/>
    <w:tmpl w:val="AFF01E20"/>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0" w15:restartNumberingAfterBreak="0">
    <w:nsid w:val="48A538A5"/>
    <w:multiLevelType w:val="hybridMultilevel"/>
    <w:tmpl w:val="84BA716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1" w15:restartNumberingAfterBreak="0">
    <w:nsid w:val="48F0648F"/>
    <w:multiLevelType w:val="hybridMultilevel"/>
    <w:tmpl w:val="F5A8DBD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2" w15:restartNumberingAfterBreak="0">
    <w:nsid w:val="4A5F6EE8"/>
    <w:multiLevelType w:val="hybridMultilevel"/>
    <w:tmpl w:val="29FAB9F0"/>
    <w:lvl w:ilvl="0" w:tplc="041B000B">
      <w:start w:val="1"/>
      <w:numFmt w:val="bullet"/>
      <w:lvlText w:val=""/>
      <w:lvlJc w:val="left"/>
      <w:pPr>
        <w:ind w:left="1485" w:hanging="360"/>
      </w:pPr>
      <w:rPr>
        <w:rFonts w:ascii="Wingdings" w:hAnsi="Wingdings" w:hint="default"/>
      </w:rPr>
    </w:lvl>
    <w:lvl w:ilvl="1" w:tplc="041B0003" w:tentative="1">
      <w:start w:val="1"/>
      <w:numFmt w:val="bullet"/>
      <w:lvlText w:val="o"/>
      <w:lvlJc w:val="left"/>
      <w:pPr>
        <w:ind w:left="2205" w:hanging="360"/>
      </w:pPr>
      <w:rPr>
        <w:rFonts w:ascii="Courier New" w:hAnsi="Courier New" w:cs="Courier New" w:hint="default"/>
      </w:rPr>
    </w:lvl>
    <w:lvl w:ilvl="2" w:tplc="041B0005" w:tentative="1">
      <w:start w:val="1"/>
      <w:numFmt w:val="bullet"/>
      <w:lvlText w:val=""/>
      <w:lvlJc w:val="left"/>
      <w:pPr>
        <w:ind w:left="2925" w:hanging="360"/>
      </w:pPr>
      <w:rPr>
        <w:rFonts w:ascii="Wingdings" w:hAnsi="Wingdings" w:hint="default"/>
      </w:rPr>
    </w:lvl>
    <w:lvl w:ilvl="3" w:tplc="041B0001" w:tentative="1">
      <w:start w:val="1"/>
      <w:numFmt w:val="bullet"/>
      <w:lvlText w:val=""/>
      <w:lvlJc w:val="left"/>
      <w:pPr>
        <w:ind w:left="3645" w:hanging="360"/>
      </w:pPr>
      <w:rPr>
        <w:rFonts w:ascii="Symbol" w:hAnsi="Symbol" w:hint="default"/>
      </w:rPr>
    </w:lvl>
    <w:lvl w:ilvl="4" w:tplc="041B0003" w:tentative="1">
      <w:start w:val="1"/>
      <w:numFmt w:val="bullet"/>
      <w:lvlText w:val="o"/>
      <w:lvlJc w:val="left"/>
      <w:pPr>
        <w:ind w:left="4365" w:hanging="360"/>
      </w:pPr>
      <w:rPr>
        <w:rFonts w:ascii="Courier New" w:hAnsi="Courier New" w:cs="Courier New" w:hint="default"/>
      </w:rPr>
    </w:lvl>
    <w:lvl w:ilvl="5" w:tplc="041B0005" w:tentative="1">
      <w:start w:val="1"/>
      <w:numFmt w:val="bullet"/>
      <w:lvlText w:val=""/>
      <w:lvlJc w:val="left"/>
      <w:pPr>
        <w:ind w:left="5085" w:hanging="360"/>
      </w:pPr>
      <w:rPr>
        <w:rFonts w:ascii="Wingdings" w:hAnsi="Wingdings" w:hint="default"/>
      </w:rPr>
    </w:lvl>
    <w:lvl w:ilvl="6" w:tplc="041B0001" w:tentative="1">
      <w:start w:val="1"/>
      <w:numFmt w:val="bullet"/>
      <w:lvlText w:val=""/>
      <w:lvlJc w:val="left"/>
      <w:pPr>
        <w:ind w:left="5805" w:hanging="360"/>
      </w:pPr>
      <w:rPr>
        <w:rFonts w:ascii="Symbol" w:hAnsi="Symbol" w:hint="default"/>
      </w:rPr>
    </w:lvl>
    <w:lvl w:ilvl="7" w:tplc="041B0003" w:tentative="1">
      <w:start w:val="1"/>
      <w:numFmt w:val="bullet"/>
      <w:lvlText w:val="o"/>
      <w:lvlJc w:val="left"/>
      <w:pPr>
        <w:ind w:left="6525" w:hanging="360"/>
      </w:pPr>
      <w:rPr>
        <w:rFonts w:ascii="Courier New" w:hAnsi="Courier New" w:cs="Courier New" w:hint="default"/>
      </w:rPr>
    </w:lvl>
    <w:lvl w:ilvl="8" w:tplc="041B0005" w:tentative="1">
      <w:start w:val="1"/>
      <w:numFmt w:val="bullet"/>
      <w:lvlText w:val=""/>
      <w:lvlJc w:val="left"/>
      <w:pPr>
        <w:ind w:left="7245" w:hanging="360"/>
      </w:pPr>
      <w:rPr>
        <w:rFonts w:ascii="Wingdings" w:hAnsi="Wingdings" w:hint="default"/>
      </w:rPr>
    </w:lvl>
  </w:abstractNum>
  <w:abstractNum w:abstractNumId="123" w15:restartNumberingAfterBreak="0">
    <w:nsid w:val="4B91442F"/>
    <w:multiLevelType w:val="hybridMultilevel"/>
    <w:tmpl w:val="534CF6CE"/>
    <w:lvl w:ilvl="0" w:tplc="041B000B">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4" w15:restartNumberingAfterBreak="0">
    <w:nsid w:val="4BCC1C40"/>
    <w:multiLevelType w:val="hybridMultilevel"/>
    <w:tmpl w:val="28F4A062"/>
    <w:lvl w:ilvl="0" w:tplc="041B000B">
      <w:start w:val="1"/>
      <w:numFmt w:val="bullet"/>
      <w:lvlText w:val=""/>
      <w:lvlJc w:val="left"/>
      <w:pPr>
        <w:ind w:left="1485" w:hanging="360"/>
      </w:pPr>
      <w:rPr>
        <w:rFonts w:ascii="Wingdings" w:hAnsi="Wingdings" w:hint="default"/>
      </w:rPr>
    </w:lvl>
    <w:lvl w:ilvl="1" w:tplc="041B0003" w:tentative="1">
      <w:start w:val="1"/>
      <w:numFmt w:val="bullet"/>
      <w:lvlText w:val="o"/>
      <w:lvlJc w:val="left"/>
      <w:pPr>
        <w:ind w:left="2205" w:hanging="360"/>
      </w:pPr>
      <w:rPr>
        <w:rFonts w:ascii="Courier New" w:hAnsi="Courier New" w:cs="Courier New" w:hint="default"/>
      </w:rPr>
    </w:lvl>
    <w:lvl w:ilvl="2" w:tplc="041B0005" w:tentative="1">
      <w:start w:val="1"/>
      <w:numFmt w:val="bullet"/>
      <w:lvlText w:val=""/>
      <w:lvlJc w:val="left"/>
      <w:pPr>
        <w:ind w:left="2925" w:hanging="360"/>
      </w:pPr>
      <w:rPr>
        <w:rFonts w:ascii="Wingdings" w:hAnsi="Wingdings" w:hint="default"/>
      </w:rPr>
    </w:lvl>
    <w:lvl w:ilvl="3" w:tplc="041B0001" w:tentative="1">
      <w:start w:val="1"/>
      <w:numFmt w:val="bullet"/>
      <w:lvlText w:val=""/>
      <w:lvlJc w:val="left"/>
      <w:pPr>
        <w:ind w:left="3645" w:hanging="360"/>
      </w:pPr>
      <w:rPr>
        <w:rFonts w:ascii="Symbol" w:hAnsi="Symbol" w:hint="default"/>
      </w:rPr>
    </w:lvl>
    <w:lvl w:ilvl="4" w:tplc="041B0003" w:tentative="1">
      <w:start w:val="1"/>
      <w:numFmt w:val="bullet"/>
      <w:lvlText w:val="o"/>
      <w:lvlJc w:val="left"/>
      <w:pPr>
        <w:ind w:left="4365" w:hanging="360"/>
      </w:pPr>
      <w:rPr>
        <w:rFonts w:ascii="Courier New" w:hAnsi="Courier New" w:cs="Courier New" w:hint="default"/>
      </w:rPr>
    </w:lvl>
    <w:lvl w:ilvl="5" w:tplc="041B0005" w:tentative="1">
      <w:start w:val="1"/>
      <w:numFmt w:val="bullet"/>
      <w:lvlText w:val=""/>
      <w:lvlJc w:val="left"/>
      <w:pPr>
        <w:ind w:left="5085" w:hanging="360"/>
      </w:pPr>
      <w:rPr>
        <w:rFonts w:ascii="Wingdings" w:hAnsi="Wingdings" w:hint="default"/>
      </w:rPr>
    </w:lvl>
    <w:lvl w:ilvl="6" w:tplc="041B0001" w:tentative="1">
      <w:start w:val="1"/>
      <w:numFmt w:val="bullet"/>
      <w:lvlText w:val=""/>
      <w:lvlJc w:val="left"/>
      <w:pPr>
        <w:ind w:left="5805" w:hanging="360"/>
      </w:pPr>
      <w:rPr>
        <w:rFonts w:ascii="Symbol" w:hAnsi="Symbol" w:hint="default"/>
      </w:rPr>
    </w:lvl>
    <w:lvl w:ilvl="7" w:tplc="041B0003" w:tentative="1">
      <w:start w:val="1"/>
      <w:numFmt w:val="bullet"/>
      <w:lvlText w:val="o"/>
      <w:lvlJc w:val="left"/>
      <w:pPr>
        <w:ind w:left="6525" w:hanging="360"/>
      </w:pPr>
      <w:rPr>
        <w:rFonts w:ascii="Courier New" w:hAnsi="Courier New" w:cs="Courier New" w:hint="default"/>
      </w:rPr>
    </w:lvl>
    <w:lvl w:ilvl="8" w:tplc="041B0005" w:tentative="1">
      <w:start w:val="1"/>
      <w:numFmt w:val="bullet"/>
      <w:lvlText w:val=""/>
      <w:lvlJc w:val="left"/>
      <w:pPr>
        <w:ind w:left="7245" w:hanging="360"/>
      </w:pPr>
      <w:rPr>
        <w:rFonts w:ascii="Wingdings" w:hAnsi="Wingdings" w:hint="default"/>
      </w:rPr>
    </w:lvl>
  </w:abstractNum>
  <w:abstractNum w:abstractNumId="125" w15:restartNumberingAfterBreak="0">
    <w:nsid w:val="4C4242FF"/>
    <w:multiLevelType w:val="hybridMultilevel"/>
    <w:tmpl w:val="E7DA12C0"/>
    <w:lvl w:ilvl="0" w:tplc="041B000B">
      <w:start w:val="1"/>
      <w:numFmt w:val="bullet"/>
      <w:lvlText w:val=""/>
      <w:lvlJc w:val="left"/>
      <w:pPr>
        <w:ind w:left="1485" w:hanging="360"/>
      </w:pPr>
      <w:rPr>
        <w:rFonts w:ascii="Wingdings" w:hAnsi="Wingdings" w:hint="default"/>
      </w:rPr>
    </w:lvl>
    <w:lvl w:ilvl="1" w:tplc="041B0003" w:tentative="1">
      <w:start w:val="1"/>
      <w:numFmt w:val="bullet"/>
      <w:lvlText w:val="o"/>
      <w:lvlJc w:val="left"/>
      <w:pPr>
        <w:ind w:left="2205" w:hanging="360"/>
      </w:pPr>
      <w:rPr>
        <w:rFonts w:ascii="Courier New" w:hAnsi="Courier New" w:cs="Courier New" w:hint="default"/>
      </w:rPr>
    </w:lvl>
    <w:lvl w:ilvl="2" w:tplc="041B0005" w:tentative="1">
      <w:start w:val="1"/>
      <w:numFmt w:val="bullet"/>
      <w:lvlText w:val=""/>
      <w:lvlJc w:val="left"/>
      <w:pPr>
        <w:ind w:left="2925" w:hanging="360"/>
      </w:pPr>
      <w:rPr>
        <w:rFonts w:ascii="Wingdings" w:hAnsi="Wingdings" w:hint="default"/>
      </w:rPr>
    </w:lvl>
    <w:lvl w:ilvl="3" w:tplc="041B0001" w:tentative="1">
      <w:start w:val="1"/>
      <w:numFmt w:val="bullet"/>
      <w:lvlText w:val=""/>
      <w:lvlJc w:val="left"/>
      <w:pPr>
        <w:ind w:left="3645" w:hanging="360"/>
      </w:pPr>
      <w:rPr>
        <w:rFonts w:ascii="Symbol" w:hAnsi="Symbol" w:hint="default"/>
      </w:rPr>
    </w:lvl>
    <w:lvl w:ilvl="4" w:tplc="041B0003" w:tentative="1">
      <w:start w:val="1"/>
      <w:numFmt w:val="bullet"/>
      <w:lvlText w:val="o"/>
      <w:lvlJc w:val="left"/>
      <w:pPr>
        <w:ind w:left="4365" w:hanging="360"/>
      </w:pPr>
      <w:rPr>
        <w:rFonts w:ascii="Courier New" w:hAnsi="Courier New" w:cs="Courier New" w:hint="default"/>
      </w:rPr>
    </w:lvl>
    <w:lvl w:ilvl="5" w:tplc="041B0005" w:tentative="1">
      <w:start w:val="1"/>
      <w:numFmt w:val="bullet"/>
      <w:lvlText w:val=""/>
      <w:lvlJc w:val="left"/>
      <w:pPr>
        <w:ind w:left="5085" w:hanging="360"/>
      </w:pPr>
      <w:rPr>
        <w:rFonts w:ascii="Wingdings" w:hAnsi="Wingdings" w:hint="default"/>
      </w:rPr>
    </w:lvl>
    <w:lvl w:ilvl="6" w:tplc="041B0001" w:tentative="1">
      <w:start w:val="1"/>
      <w:numFmt w:val="bullet"/>
      <w:lvlText w:val=""/>
      <w:lvlJc w:val="left"/>
      <w:pPr>
        <w:ind w:left="5805" w:hanging="360"/>
      </w:pPr>
      <w:rPr>
        <w:rFonts w:ascii="Symbol" w:hAnsi="Symbol" w:hint="default"/>
      </w:rPr>
    </w:lvl>
    <w:lvl w:ilvl="7" w:tplc="041B0003" w:tentative="1">
      <w:start w:val="1"/>
      <w:numFmt w:val="bullet"/>
      <w:lvlText w:val="o"/>
      <w:lvlJc w:val="left"/>
      <w:pPr>
        <w:ind w:left="6525" w:hanging="360"/>
      </w:pPr>
      <w:rPr>
        <w:rFonts w:ascii="Courier New" w:hAnsi="Courier New" w:cs="Courier New" w:hint="default"/>
      </w:rPr>
    </w:lvl>
    <w:lvl w:ilvl="8" w:tplc="041B0005" w:tentative="1">
      <w:start w:val="1"/>
      <w:numFmt w:val="bullet"/>
      <w:lvlText w:val=""/>
      <w:lvlJc w:val="left"/>
      <w:pPr>
        <w:ind w:left="7245" w:hanging="360"/>
      </w:pPr>
      <w:rPr>
        <w:rFonts w:ascii="Wingdings" w:hAnsi="Wingdings" w:hint="default"/>
      </w:rPr>
    </w:lvl>
  </w:abstractNum>
  <w:abstractNum w:abstractNumId="126" w15:restartNumberingAfterBreak="0">
    <w:nsid w:val="4C912ABA"/>
    <w:multiLevelType w:val="hybridMultilevel"/>
    <w:tmpl w:val="D1CACA14"/>
    <w:lvl w:ilvl="0" w:tplc="041B000B">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27" w15:restartNumberingAfterBreak="0">
    <w:nsid w:val="4D1B4225"/>
    <w:multiLevelType w:val="hybridMultilevel"/>
    <w:tmpl w:val="B6822936"/>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28" w15:restartNumberingAfterBreak="0">
    <w:nsid w:val="4EC21E82"/>
    <w:multiLevelType w:val="hybridMultilevel"/>
    <w:tmpl w:val="FE968956"/>
    <w:lvl w:ilvl="0" w:tplc="041B000B">
      <w:start w:val="1"/>
      <w:numFmt w:val="bullet"/>
      <w:lvlText w:val=""/>
      <w:lvlJc w:val="left"/>
      <w:pPr>
        <w:ind w:left="1485" w:hanging="360"/>
      </w:pPr>
      <w:rPr>
        <w:rFonts w:ascii="Wingdings" w:hAnsi="Wingdings" w:hint="default"/>
      </w:rPr>
    </w:lvl>
    <w:lvl w:ilvl="1" w:tplc="041B0003" w:tentative="1">
      <w:start w:val="1"/>
      <w:numFmt w:val="bullet"/>
      <w:lvlText w:val="o"/>
      <w:lvlJc w:val="left"/>
      <w:pPr>
        <w:ind w:left="2205" w:hanging="360"/>
      </w:pPr>
      <w:rPr>
        <w:rFonts w:ascii="Courier New" w:hAnsi="Courier New" w:cs="Courier New" w:hint="default"/>
      </w:rPr>
    </w:lvl>
    <w:lvl w:ilvl="2" w:tplc="041B0005" w:tentative="1">
      <w:start w:val="1"/>
      <w:numFmt w:val="bullet"/>
      <w:lvlText w:val=""/>
      <w:lvlJc w:val="left"/>
      <w:pPr>
        <w:ind w:left="2925" w:hanging="360"/>
      </w:pPr>
      <w:rPr>
        <w:rFonts w:ascii="Wingdings" w:hAnsi="Wingdings" w:hint="default"/>
      </w:rPr>
    </w:lvl>
    <w:lvl w:ilvl="3" w:tplc="041B0001" w:tentative="1">
      <w:start w:val="1"/>
      <w:numFmt w:val="bullet"/>
      <w:lvlText w:val=""/>
      <w:lvlJc w:val="left"/>
      <w:pPr>
        <w:ind w:left="3645" w:hanging="360"/>
      </w:pPr>
      <w:rPr>
        <w:rFonts w:ascii="Symbol" w:hAnsi="Symbol" w:hint="default"/>
      </w:rPr>
    </w:lvl>
    <w:lvl w:ilvl="4" w:tplc="041B0003" w:tentative="1">
      <w:start w:val="1"/>
      <w:numFmt w:val="bullet"/>
      <w:lvlText w:val="o"/>
      <w:lvlJc w:val="left"/>
      <w:pPr>
        <w:ind w:left="4365" w:hanging="360"/>
      </w:pPr>
      <w:rPr>
        <w:rFonts w:ascii="Courier New" w:hAnsi="Courier New" w:cs="Courier New" w:hint="default"/>
      </w:rPr>
    </w:lvl>
    <w:lvl w:ilvl="5" w:tplc="041B0005" w:tentative="1">
      <w:start w:val="1"/>
      <w:numFmt w:val="bullet"/>
      <w:lvlText w:val=""/>
      <w:lvlJc w:val="left"/>
      <w:pPr>
        <w:ind w:left="5085" w:hanging="360"/>
      </w:pPr>
      <w:rPr>
        <w:rFonts w:ascii="Wingdings" w:hAnsi="Wingdings" w:hint="default"/>
      </w:rPr>
    </w:lvl>
    <w:lvl w:ilvl="6" w:tplc="041B0001" w:tentative="1">
      <w:start w:val="1"/>
      <w:numFmt w:val="bullet"/>
      <w:lvlText w:val=""/>
      <w:lvlJc w:val="left"/>
      <w:pPr>
        <w:ind w:left="5805" w:hanging="360"/>
      </w:pPr>
      <w:rPr>
        <w:rFonts w:ascii="Symbol" w:hAnsi="Symbol" w:hint="default"/>
      </w:rPr>
    </w:lvl>
    <w:lvl w:ilvl="7" w:tplc="041B0003" w:tentative="1">
      <w:start w:val="1"/>
      <w:numFmt w:val="bullet"/>
      <w:lvlText w:val="o"/>
      <w:lvlJc w:val="left"/>
      <w:pPr>
        <w:ind w:left="6525" w:hanging="360"/>
      </w:pPr>
      <w:rPr>
        <w:rFonts w:ascii="Courier New" w:hAnsi="Courier New" w:cs="Courier New" w:hint="default"/>
      </w:rPr>
    </w:lvl>
    <w:lvl w:ilvl="8" w:tplc="041B0005" w:tentative="1">
      <w:start w:val="1"/>
      <w:numFmt w:val="bullet"/>
      <w:lvlText w:val=""/>
      <w:lvlJc w:val="left"/>
      <w:pPr>
        <w:ind w:left="7245" w:hanging="360"/>
      </w:pPr>
      <w:rPr>
        <w:rFonts w:ascii="Wingdings" w:hAnsi="Wingdings" w:hint="default"/>
      </w:rPr>
    </w:lvl>
  </w:abstractNum>
  <w:abstractNum w:abstractNumId="129" w15:restartNumberingAfterBreak="0">
    <w:nsid w:val="4EF72E61"/>
    <w:multiLevelType w:val="hybridMultilevel"/>
    <w:tmpl w:val="3ACE5644"/>
    <w:lvl w:ilvl="0" w:tplc="DDEC591E">
      <w:start w:val="1"/>
      <w:numFmt w:val="bullet"/>
      <w:lvlText w:val="!"/>
      <w:lvlJc w:val="left"/>
      <w:pPr>
        <w:ind w:left="720" w:hanging="360"/>
      </w:pPr>
      <w:rPr>
        <w:rFonts w:ascii="Calibr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0" w15:restartNumberingAfterBreak="0">
    <w:nsid w:val="4FAA68CB"/>
    <w:multiLevelType w:val="hybridMultilevel"/>
    <w:tmpl w:val="E19CDC30"/>
    <w:lvl w:ilvl="0" w:tplc="041B000B">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1" w15:restartNumberingAfterBreak="0">
    <w:nsid w:val="500638F3"/>
    <w:multiLevelType w:val="hybridMultilevel"/>
    <w:tmpl w:val="E006D0CE"/>
    <w:lvl w:ilvl="0" w:tplc="041B000B">
      <w:start w:val="1"/>
      <w:numFmt w:val="bullet"/>
      <w:lvlText w:val=""/>
      <w:lvlJc w:val="left"/>
      <w:pPr>
        <w:ind w:left="1485" w:hanging="360"/>
      </w:pPr>
      <w:rPr>
        <w:rFonts w:ascii="Wingdings" w:hAnsi="Wingdings" w:hint="default"/>
      </w:rPr>
    </w:lvl>
    <w:lvl w:ilvl="1" w:tplc="041B0003" w:tentative="1">
      <w:start w:val="1"/>
      <w:numFmt w:val="bullet"/>
      <w:lvlText w:val="o"/>
      <w:lvlJc w:val="left"/>
      <w:pPr>
        <w:ind w:left="2205" w:hanging="360"/>
      </w:pPr>
      <w:rPr>
        <w:rFonts w:ascii="Courier New" w:hAnsi="Courier New" w:cs="Courier New" w:hint="default"/>
      </w:rPr>
    </w:lvl>
    <w:lvl w:ilvl="2" w:tplc="041B0005" w:tentative="1">
      <w:start w:val="1"/>
      <w:numFmt w:val="bullet"/>
      <w:lvlText w:val=""/>
      <w:lvlJc w:val="left"/>
      <w:pPr>
        <w:ind w:left="2925" w:hanging="360"/>
      </w:pPr>
      <w:rPr>
        <w:rFonts w:ascii="Wingdings" w:hAnsi="Wingdings" w:hint="default"/>
      </w:rPr>
    </w:lvl>
    <w:lvl w:ilvl="3" w:tplc="041B0001" w:tentative="1">
      <w:start w:val="1"/>
      <w:numFmt w:val="bullet"/>
      <w:lvlText w:val=""/>
      <w:lvlJc w:val="left"/>
      <w:pPr>
        <w:ind w:left="3645" w:hanging="360"/>
      </w:pPr>
      <w:rPr>
        <w:rFonts w:ascii="Symbol" w:hAnsi="Symbol" w:hint="default"/>
      </w:rPr>
    </w:lvl>
    <w:lvl w:ilvl="4" w:tplc="041B0003" w:tentative="1">
      <w:start w:val="1"/>
      <w:numFmt w:val="bullet"/>
      <w:lvlText w:val="o"/>
      <w:lvlJc w:val="left"/>
      <w:pPr>
        <w:ind w:left="4365" w:hanging="360"/>
      </w:pPr>
      <w:rPr>
        <w:rFonts w:ascii="Courier New" w:hAnsi="Courier New" w:cs="Courier New" w:hint="default"/>
      </w:rPr>
    </w:lvl>
    <w:lvl w:ilvl="5" w:tplc="041B0005" w:tentative="1">
      <w:start w:val="1"/>
      <w:numFmt w:val="bullet"/>
      <w:lvlText w:val=""/>
      <w:lvlJc w:val="left"/>
      <w:pPr>
        <w:ind w:left="5085" w:hanging="360"/>
      </w:pPr>
      <w:rPr>
        <w:rFonts w:ascii="Wingdings" w:hAnsi="Wingdings" w:hint="default"/>
      </w:rPr>
    </w:lvl>
    <w:lvl w:ilvl="6" w:tplc="041B0001" w:tentative="1">
      <w:start w:val="1"/>
      <w:numFmt w:val="bullet"/>
      <w:lvlText w:val=""/>
      <w:lvlJc w:val="left"/>
      <w:pPr>
        <w:ind w:left="5805" w:hanging="360"/>
      </w:pPr>
      <w:rPr>
        <w:rFonts w:ascii="Symbol" w:hAnsi="Symbol" w:hint="default"/>
      </w:rPr>
    </w:lvl>
    <w:lvl w:ilvl="7" w:tplc="041B0003" w:tentative="1">
      <w:start w:val="1"/>
      <w:numFmt w:val="bullet"/>
      <w:lvlText w:val="o"/>
      <w:lvlJc w:val="left"/>
      <w:pPr>
        <w:ind w:left="6525" w:hanging="360"/>
      </w:pPr>
      <w:rPr>
        <w:rFonts w:ascii="Courier New" w:hAnsi="Courier New" w:cs="Courier New" w:hint="default"/>
      </w:rPr>
    </w:lvl>
    <w:lvl w:ilvl="8" w:tplc="041B0005" w:tentative="1">
      <w:start w:val="1"/>
      <w:numFmt w:val="bullet"/>
      <w:lvlText w:val=""/>
      <w:lvlJc w:val="left"/>
      <w:pPr>
        <w:ind w:left="7245" w:hanging="360"/>
      </w:pPr>
      <w:rPr>
        <w:rFonts w:ascii="Wingdings" w:hAnsi="Wingdings" w:hint="default"/>
      </w:rPr>
    </w:lvl>
  </w:abstractNum>
  <w:abstractNum w:abstractNumId="132" w15:restartNumberingAfterBreak="0">
    <w:nsid w:val="505771E0"/>
    <w:multiLevelType w:val="hybridMultilevel"/>
    <w:tmpl w:val="048818B4"/>
    <w:lvl w:ilvl="0" w:tplc="041B000B">
      <w:start w:val="1"/>
      <w:numFmt w:val="bullet"/>
      <w:lvlText w:val=""/>
      <w:lvlJc w:val="left"/>
      <w:pPr>
        <w:ind w:left="1485" w:hanging="360"/>
      </w:pPr>
      <w:rPr>
        <w:rFonts w:ascii="Wingdings" w:hAnsi="Wingdings" w:hint="default"/>
      </w:rPr>
    </w:lvl>
    <w:lvl w:ilvl="1" w:tplc="041B0003" w:tentative="1">
      <w:start w:val="1"/>
      <w:numFmt w:val="bullet"/>
      <w:lvlText w:val="o"/>
      <w:lvlJc w:val="left"/>
      <w:pPr>
        <w:ind w:left="2205" w:hanging="360"/>
      </w:pPr>
      <w:rPr>
        <w:rFonts w:ascii="Courier New" w:hAnsi="Courier New" w:cs="Courier New" w:hint="default"/>
      </w:rPr>
    </w:lvl>
    <w:lvl w:ilvl="2" w:tplc="041B0005" w:tentative="1">
      <w:start w:val="1"/>
      <w:numFmt w:val="bullet"/>
      <w:lvlText w:val=""/>
      <w:lvlJc w:val="left"/>
      <w:pPr>
        <w:ind w:left="2925" w:hanging="360"/>
      </w:pPr>
      <w:rPr>
        <w:rFonts w:ascii="Wingdings" w:hAnsi="Wingdings" w:hint="default"/>
      </w:rPr>
    </w:lvl>
    <w:lvl w:ilvl="3" w:tplc="041B0001" w:tentative="1">
      <w:start w:val="1"/>
      <w:numFmt w:val="bullet"/>
      <w:lvlText w:val=""/>
      <w:lvlJc w:val="left"/>
      <w:pPr>
        <w:ind w:left="3645" w:hanging="360"/>
      </w:pPr>
      <w:rPr>
        <w:rFonts w:ascii="Symbol" w:hAnsi="Symbol" w:hint="default"/>
      </w:rPr>
    </w:lvl>
    <w:lvl w:ilvl="4" w:tplc="041B0003" w:tentative="1">
      <w:start w:val="1"/>
      <w:numFmt w:val="bullet"/>
      <w:lvlText w:val="o"/>
      <w:lvlJc w:val="left"/>
      <w:pPr>
        <w:ind w:left="4365" w:hanging="360"/>
      </w:pPr>
      <w:rPr>
        <w:rFonts w:ascii="Courier New" w:hAnsi="Courier New" w:cs="Courier New" w:hint="default"/>
      </w:rPr>
    </w:lvl>
    <w:lvl w:ilvl="5" w:tplc="041B0005" w:tentative="1">
      <w:start w:val="1"/>
      <w:numFmt w:val="bullet"/>
      <w:lvlText w:val=""/>
      <w:lvlJc w:val="left"/>
      <w:pPr>
        <w:ind w:left="5085" w:hanging="360"/>
      </w:pPr>
      <w:rPr>
        <w:rFonts w:ascii="Wingdings" w:hAnsi="Wingdings" w:hint="default"/>
      </w:rPr>
    </w:lvl>
    <w:lvl w:ilvl="6" w:tplc="041B0001" w:tentative="1">
      <w:start w:val="1"/>
      <w:numFmt w:val="bullet"/>
      <w:lvlText w:val=""/>
      <w:lvlJc w:val="left"/>
      <w:pPr>
        <w:ind w:left="5805" w:hanging="360"/>
      </w:pPr>
      <w:rPr>
        <w:rFonts w:ascii="Symbol" w:hAnsi="Symbol" w:hint="default"/>
      </w:rPr>
    </w:lvl>
    <w:lvl w:ilvl="7" w:tplc="041B0003" w:tentative="1">
      <w:start w:val="1"/>
      <w:numFmt w:val="bullet"/>
      <w:lvlText w:val="o"/>
      <w:lvlJc w:val="left"/>
      <w:pPr>
        <w:ind w:left="6525" w:hanging="360"/>
      </w:pPr>
      <w:rPr>
        <w:rFonts w:ascii="Courier New" w:hAnsi="Courier New" w:cs="Courier New" w:hint="default"/>
      </w:rPr>
    </w:lvl>
    <w:lvl w:ilvl="8" w:tplc="041B0005" w:tentative="1">
      <w:start w:val="1"/>
      <w:numFmt w:val="bullet"/>
      <w:lvlText w:val=""/>
      <w:lvlJc w:val="left"/>
      <w:pPr>
        <w:ind w:left="7245" w:hanging="360"/>
      </w:pPr>
      <w:rPr>
        <w:rFonts w:ascii="Wingdings" w:hAnsi="Wingdings" w:hint="default"/>
      </w:rPr>
    </w:lvl>
  </w:abstractNum>
  <w:abstractNum w:abstractNumId="133" w15:restartNumberingAfterBreak="0">
    <w:nsid w:val="50854CFA"/>
    <w:multiLevelType w:val="hybridMultilevel"/>
    <w:tmpl w:val="C7FE0A66"/>
    <w:lvl w:ilvl="0" w:tplc="041B000B">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4" w15:restartNumberingAfterBreak="0">
    <w:nsid w:val="50855318"/>
    <w:multiLevelType w:val="hybridMultilevel"/>
    <w:tmpl w:val="264820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5" w15:restartNumberingAfterBreak="0">
    <w:nsid w:val="50AA5EF7"/>
    <w:multiLevelType w:val="hybridMultilevel"/>
    <w:tmpl w:val="67886816"/>
    <w:lvl w:ilvl="0" w:tplc="041B000B">
      <w:start w:val="1"/>
      <w:numFmt w:val="bullet"/>
      <w:lvlText w:val=""/>
      <w:lvlJc w:val="left"/>
      <w:pPr>
        <w:ind w:left="1485" w:hanging="360"/>
      </w:pPr>
      <w:rPr>
        <w:rFonts w:ascii="Wingdings" w:hAnsi="Wingdings" w:hint="default"/>
      </w:rPr>
    </w:lvl>
    <w:lvl w:ilvl="1" w:tplc="041B0003" w:tentative="1">
      <w:start w:val="1"/>
      <w:numFmt w:val="bullet"/>
      <w:lvlText w:val="o"/>
      <w:lvlJc w:val="left"/>
      <w:pPr>
        <w:ind w:left="2205" w:hanging="360"/>
      </w:pPr>
      <w:rPr>
        <w:rFonts w:ascii="Courier New" w:hAnsi="Courier New" w:cs="Courier New" w:hint="default"/>
      </w:rPr>
    </w:lvl>
    <w:lvl w:ilvl="2" w:tplc="041B0005" w:tentative="1">
      <w:start w:val="1"/>
      <w:numFmt w:val="bullet"/>
      <w:lvlText w:val=""/>
      <w:lvlJc w:val="left"/>
      <w:pPr>
        <w:ind w:left="2925" w:hanging="360"/>
      </w:pPr>
      <w:rPr>
        <w:rFonts w:ascii="Wingdings" w:hAnsi="Wingdings" w:hint="default"/>
      </w:rPr>
    </w:lvl>
    <w:lvl w:ilvl="3" w:tplc="041B0001" w:tentative="1">
      <w:start w:val="1"/>
      <w:numFmt w:val="bullet"/>
      <w:lvlText w:val=""/>
      <w:lvlJc w:val="left"/>
      <w:pPr>
        <w:ind w:left="3645" w:hanging="360"/>
      </w:pPr>
      <w:rPr>
        <w:rFonts w:ascii="Symbol" w:hAnsi="Symbol" w:hint="default"/>
      </w:rPr>
    </w:lvl>
    <w:lvl w:ilvl="4" w:tplc="041B0003" w:tentative="1">
      <w:start w:val="1"/>
      <w:numFmt w:val="bullet"/>
      <w:lvlText w:val="o"/>
      <w:lvlJc w:val="left"/>
      <w:pPr>
        <w:ind w:left="4365" w:hanging="360"/>
      </w:pPr>
      <w:rPr>
        <w:rFonts w:ascii="Courier New" w:hAnsi="Courier New" w:cs="Courier New" w:hint="default"/>
      </w:rPr>
    </w:lvl>
    <w:lvl w:ilvl="5" w:tplc="041B0005" w:tentative="1">
      <w:start w:val="1"/>
      <w:numFmt w:val="bullet"/>
      <w:lvlText w:val=""/>
      <w:lvlJc w:val="left"/>
      <w:pPr>
        <w:ind w:left="5085" w:hanging="360"/>
      </w:pPr>
      <w:rPr>
        <w:rFonts w:ascii="Wingdings" w:hAnsi="Wingdings" w:hint="default"/>
      </w:rPr>
    </w:lvl>
    <w:lvl w:ilvl="6" w:tplc="041B0001" w:tentative="1">
      <w:start w:val="1"/>
      <w:numFmt w:val="bullet"/>
      <w:lvlText w:val=""/>
      <w:lvlJc w:val="left"/>
      <w:pPr>
        <w:ind w:left="5805" w:hanging="360"/>
      </w:pPr>
      <w:rPr>
        <w:rFonts w:ascii="Symbol" w:hAnsi="Symbol" w:hint="default"/>
      </w:rPr>
    </w:lvl>
    <w:lvl w:ilvl="7" w:tplc="041B0003" w:tentative="1">
      <w:start w:val="1"/>
      <w:numFmt w:val="bullet"/>
      <w:lvlText w:val="o"/>
      <w:lvlJc w:val="left"/>
      <w:pPr>
        <w:ind w:left="6525" w:hanging="360"/>
      </w:pPr>
      <w:rPr>
        <w:rFonts w:ascii="Courier New" w:hAnsi="Courier New" w:cs="Courier New" w:hint="default"/>
      </w:rPr>
    </w:lvl>
    <w:lvl w:ilvl="8" w:tplc="041B0005" w:tentative="1">
      <w:start w:val="1"/>
      <w:numFmt w:val="bullet"/>
      <w:lvlText w:val=""/>
      <w:lvlJc w:val="left"/>
      <w:pPr>
        <w:ind w:left="7245" w:hanging="360"/>
      </w:pPr>
      <w:rPr>
        <w:rFonts w:ascii="Wingdings" w:hAnsi="Wingdings" w:hint="default"/>
      </w:rPr>
    </w:lvl>
  </w:abstractNum>
  <w:abstractNum w:abstractNumId="136" w15:restartNumberingAfterBreak="0">
    <w:nsid w:val="51E17A4B"/>
    <w:multiLevelType w:val="hybridMultilevel"/>
    <w:tmpl w:val="E7AC4D5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7" w15:restartNumberingAfterBreak="0">
    <w:nsid w:val="52164EF2"/>
    <w:multiLevelType w:val="hybridMultilevel"/>
    <w:tmpl w:val="FCB44FBC"/>
    <w:lvl w:ilvl="0" w:tplc="041B000B">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8" w15:restartNumberingAfterBreak="0">
    <w:nsid w:val="52345A1C"/>
    <w:multiLevelType w:val="hybridMultilevel"/>
    <w:tmpl w:val="EDACA140"/>
    <w:lvl w:ilvl="0" w:tplc="041B000B">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9" w15:restartNumberingAfterBreak="0">
    <w:nsid w:val="52B82F2C"/>
    <w:multiLevelType w:val="hybridMultilevel"/>
    <w:tmpl w:val="B1F82610"/>
    <w:lvl w:ilvl="0" w:tplc="041B000B">
      <w:start w:val="1"/>
      <w:numFmt w:val="bullet"/>
      <w:lvlText w:val=""/>
      <w:lvlJc w:val="left"/>
      <w:pPr>
        <w:ind w:left="1485" w:hanging="360"/>
      </w:pPr>
      <w:rPr>
        <w:rFonts w:ascii="Wingdings" w:hAnsi="Wingdings" w:hint="default"/>
      </w:rPr>
    </w:lvl>
    <w:lvl w:ilvl="1" w:tplc="041B0003" w:tentative="1">
      <w:start w:val="1"/>
      <w:numFmt w:val="bullet"/>
      <w:lvlText w:val="o"/>
      <w:lvlJc w:val="left"/>
      <w:pPr>
        <w:ind w:left="2205" w:hanging="360"/>
      </w:pPr>
      <w:rPr>
        <w:rFonts w:ascii="Courier New" w:hAnsi="Courier New" w:cs="Courier New" w:hint="default"/>
      </w:rPr>
    </w:lvl>
    <w:lvl w:ilvl="2" w:tplc="041B0005" w:tentative="1">
      <w:start w:val="1"/>
      <w:numFmt w:val="bullet"/>
      <w:lvlText w:val=""/>
      <w:lvlJc w:val="left"/>
      <w:pPr>
        <w:ind w:left="2925" w:hanging="360"/>
      </w:pPr>
      <w:rPr>
        <w:rFonts w:ascii="Wingdings" w:hAnsi="Wingdings" w:hint="default"/>
      </w:rPr>
    </w:lvl>
    <w:lvl w:ilvl="3" w:tplc="041B0001" w:tentative="1">
      <w:start w:val="1"/>
      <w:numFmt w:val="bullet"/>
      <w:lvlText w:val=""/>
      <w:lvlJc w:val="left"/>
      <w:pPr>
        <w:ind w:left="3645" w:hanging="360"/>
      </w:pPr>
      <w:rPr>
        <w:rFonts w:ascii="Symbol" w:hAnsi="Symbol" w:hint="default"/>
      </w:rPr>
    </w:lvl>
    <w:lvl w:ilvl="4" w:tplc="041B0003" w:tentative="1">
      <w:start w:val="1"/>
      <w:numFmt w:val="bullet"/>
      <w:lvlText w:val="o"/>
      <w:lvlJc w:val="left"/>
      <w:pPr>
        <w:ind w:left="4365" w:hanging="360"/>
      </w:pPr>
      <w:rPr>
        <w:rFonts w:ascii="Courier New" w:hAnsi="Courier New" w:cs="Courier New" w:hint="default"/>
      </w:rPr>
    </w:lvl>
    <w:lvl w:ilvl="5" w:tplc="041B0005" w:tentative="1">
      <w:start w:val="1"/>
      <w:numFmt w:val="bullet"/>
      <w:lvlText w:val=""/>
      <w:lvlJc w:val="left"/>
      <w:pPr>
        <w:ind w:left="5085" w:hanging="360"/>
      </w:pPr>
      <w:rPr>
        <w:rFonts w:ascii="Wingdings" w:hAnsi="Wingdings" w:hint="default"/>
      </w:rPr>
    </w:lvl>
    <w:lvl w:ilvl="6" w:tplc="041B0001" w:tentative="1">
      <w:start w:val="1"/>
      <w:numFmt w:val="bullet"/>
      <w:lvlText w:val=""/>
      <w:lvlJc w:val="left"/>
      <w:pPr>
        <w:ind w:left="5805" w:hanging="360"/>
      </w:pPr>
      <w:rPr>
        <w:rFonts w:ascii="Symbol" w:hAnsi="Symbol" w:hint="default"/>
      </w:rPr>
    </w:lvl>
    <w:lvl w:ilvl="7" w:tplc="041B0003" w:tentative="1">
      <w:start w:val="1"/>
      <w:numFmt w:val="bullet"/>
      <w:lvlText w:val="o"/>
      <w:lvlJc w:val="left"/>
      <w:pPr>
        <w:ind w:left="6525" w:hanging="360"/>
      </w:pPr>
      <w:rPr>
        <w:rFonts w:ascii="Courier New" w:hAnsi="Courier New" w:cs="Courier New" w:hint="default"/>
      </w:rPr>
    </w:lvl>
    <w:lvl w:ilvl="8" w:tplc="041B0005" w:tentative="1">
      <w:start w:val="1"/>
      <w:numFmt w:val="bullet"/>
      <w:lvlText w:val=""/>
      <w:lvlJc w:val="left"/>
      <w:pPr>
        <w:ind w:left="7245" w:hanging="360"/>
      </w:pPr>
      <w:rPr>
        <w:rFonts w:ascii="Wingdings" w:hAnsi="Wingdings" w:hint="default"/>
      </w:rPr>
    </w:lvl>
  </w:abstractNum>
  <w:abstractNum w:abstractNumId="140" w15:restartNumberingAfterBreak="0">
    <w:nsid w:val="53437AFE"/>
    <w:multiLevelType w:val="hybridMultilevel"/>
    <w:tmpl w:val="7F7C447E"/>
    <w:lvl w:ilvl="0" w:tplc="041B000B">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1" w15:restartNumberingAfterBreak="0">
    <w:nsid w:val="53604EA8"/>
    <w:multiLevelType w:val="hybridMultilevel"/>
    <w:tmpl w:val="F9C22A18"/>
    <w:lvl w:ilvl="0" w:tplc="041B000B">
      <w:start w:val="1"/>
      <w:numFmt w:val="bullet"/>
      <w:lvlText w:val=""/>
      <w:lvlJc w:val="left"/>
      <w:pPr>
        <w:ind w:left="1485" w:hanging="360"/>
      </w:pPr>
      <w:rPr>
        <w:rFonts w:ascii="Wingdings" w:hAnsi="Wingdings" w:hint="default"/>
      </w:rPr>
    </w:lvl>
    <w:lvl w:ilvl="1" w:tplc="041B0003" w:tentative="1">
      <w:start w:val="1"/>
      <w:numFmt w:val="bullet"/>
      <w:lvlText w:val="o"/>
      <w:lvlJc w:val="left"/>
      <w:pPr>
        <w:ind w:left="2205" w:hanging="360"/>
      </w:pPr>
      <w:rPr>
        <w:rFonts w:ascii="Courier New" w:hAnsi="Courier New" w:cs="Courier New" w:hint="default"/>
      </w:rPr>
    </w:lvl>
    <w:lvl w:ilvl="2" w:tplc="041B0005" w:tentative="1">
      <w:start w:val="1"/>
      <w:numFmt w:val="bullet"/>
      <w:lvlText w:val=""/>
      <w:lvlJc w:val="left"/>
      <w:pPr>
        <w:ind w:left="2925" w:hanging="360"/>
      </w:pPr>
      <w:rPr>
        <w:rFonts w:ascii="Wingdings" w:hAnsi="Wingdings" w:hint="default"/>
      </w:rPr>
    </w:lvl>
    <w:lvl w:ilvl="3" w:tplc="041B0001" w:tentative="1">
      <w:start w:val="1"/>
      <w:numFmt w:val="bullet"/>
      <w:lvlText w:val=""/>
      <w:lvlJc w:val="left"/>
      <w:pPr>
        <w:ind w:left="3645" w:hanging="360"/>
      </w:pPr>
      <w:rPr>
        <w:rFonts w:ascii="Symbol" w:hAnsi="Symbol" w:hint="default"/>
      </w:rPr>
    </w:lvl>
    <w:lvl w:ilvl="4" w:tplc="041B0003" w:tentative="1">
      <w:start w:val="1"/>
      <w:numFmt w:val="bullet"/>
      <w:lvlText w:val="o"/>
      <w:lvlJc w:val="left"/>
      <w:pPr>
        <w:ind w:left="4365" w:hanging="360"/>
      </w:pPr>
      <w:rPr>
        <w:rFonts w:ascii="Courier New" w:hAnsi="Courier New" w:cs="Courier New" w:hint="default"/>
      </w:rPr>
    </w:lvl>
    <w:lvl w:ilvl="5" w:tplc="041B0005" w:tentative="1">
      <w:start w:val="1"/>
      <w:numFmt w:val="bullet"/>
      <w:lvlText w:val=""/>
      <w:lvlJc w:val="left"/>
      <w:pPr>
        <w:ind w:left="5085" w:hanging="360"/>
      </w:pPr>
      <w:rPr>
        <w:rFonts w:ascii="Wingdings" w:hAnsi="Wingdings" w:hint="default"/>
      </w:rPr>
    </w:lvl>
    <w:lvl w:ilvl="6" w:tplc="041B0001" w:tentative="1">
      <w:start w:val="1"/>
      <w:numFmt w:val="bullet"/>
      <w:lvlText w:val=""/>
      <w:lvlJc w:val="left"/>
      <w:pPr>
        <w:ind w:left="5805" w:hanging="360"/>
      </w:pPr>
      <w:rPr>
        <w:rFonts w:ascii="Symbol" w:hAnsi="Symbol" w:hint="default"/>
      </w:rPr>
    </w:lvl>
    <w:lvl w:ilvl="7" w:tplc="041B0003" w:tentative="1">
      <w:start w:val="1"/>
      <w:numFmt w:val="bullet"/>
      <w:lvlText w:val="o"/>
      <w:lvlJc w:val="left"/>
      <w:pPr>
        <w:ind w:left="6525" w:hanging="360"/>
      </w:pPr>
      <w:rPr>
        <w:rFonts w:ascii="Courier New" w:hAnsi="Courier New" w:cs="Courier New" w:hint="default"/>
      </w:rPr>
    </w:lvl>
    <w:lvl w:ilvl="8" w:tplc="041B0005" w:tentative="1">
      <w:start w:val="1"/>
      <w:numFmt w:val="bullet"/>
      <w:lvlText w:val=""/>
      <w:lvlJc w:val="left"/>
      <w:pPr>
        <w:ind w:left="7245" w:hanging="360"/>
      </w:pPr>
      <w:rPr>
        <w:rFonts w:ascii="Wingdings" w:hAnsi="Wingdings" w:hint="default"/>
      </w:rPr>
    </w:lvl>
  </w:abstractNum>
  <w:abstractNum w:abstractNumId="142" w15:restartNumberingAfterBreak="0">
    <w:nsid w:val="53A06E0B"/>
    <w:multiLevelType w:val="hybridMultilevel"/>
    <w:tmpl w:val="192C170A"/>
    <w:lvl w:ilvl="0" w:tplc="041B000B">
      <w:start w:val="1"/>
      <w:numFmt w:val="bullet"/>
      <w:lvlText w:val=""/>
      <w:lvlJc w:val="left"/>
      <w:pPr>
        <w:ind w:left="1485" w:hanging="360"/>
      </w:pPr>
      <w:rPr>
        <w:rFonts w:ascii="Wingdings" w:hAnsi="Wingdings" w:hint="default"/>
      </w:rPr>
    </w:lvl>
    <w:lvl w:ilvl="1" w:tplc="041B0003" w:tentative="1">
      <w:start w:val="1"/>
      <w:numFmt w:val="bullet"/>
      <w:lvlText w:val="o"/>
      <w:lvlJc w:val="left"/>
      <w:pPr>
        <w:ind w:left="2205" w:hanging="360"/>
      </w:pPr>
      <w:rPr>
        <w:rFonts w:ascii="Courier New" w:hAnsi="Courier New" w:cs="Courier New" w:hint="default"/>
      </w:rPr>
    </w:lvl>
    <w:lvl w:ilvl="2" w:tplc="041B0005" w:tentative="1">
      <w:start w:val="1"/>
      <w:numFmt w:val="bullet"/>
      <w:lvlText w:val=""/>
      <w:lvlJc w:val="left"/>
      <w:pPr>
        <w:ind w:left="2925" w:hanging="360"/>
      </w:pPr>
      <w:rPr>
        <w:rFonts w:ascii="Wingdings" w:hAnsi="Wingdings" w:hint="default"/>
      </w:rPr>
    </w:lvl>
    <w:lvl w:ilvl="3" w:tplc="041B0001" w:tentative="1">
      <w:start w:val="1"/>
      <w:numFmt w:val="bullet"/>
      <w:lvlText w:val=""/>
      <w:lvlJc w:val="left"/>
      <w:pPr>
        <w:ind w:left="3645" w:hanging="360"/>
      </w:pPr>
      <w:rPr>
        <w:rFonts w:ascii="Symbol" w:hAnsi="Symbol" w:hint="default"/>
      </w:rPr>
    </w:lvl>
    <w:lvl w:ilvl="4" w:tplc="041B0003" w:tentative="1">
      <w:start w:val="1"/>
      <w:numFmt w:val="bullet"/>
      <w:lvlText w:val="o"/>
      <w:lvlJc w:val="left"/>
      <w:pPr>
        <w:ind w:left="4365" w:hanging="360"/>
      </w:pPr>
      <w:rPr>
        <w:rFonts w:ascii="Courier New" w:hAnsi="Courier New" w:cs="Courier New" w:hint="default"/>
      </w:rPr>
    </w:lvl>
    <w:lvl w:ilvl="5" w:tplc="041B0005" w:tentative="1">
      <w:start w:val="1"/>
      <w:numFmt w:val="bullet"/>
      <w:lvlText w:val=""/>
      <w:lvlJc w:val="left"/>
      <w:pPr>
        <w:ind w:left="5085" w:hanging="360"/>
      </w:pPr>
      <w:rPr>
        <w:rFonts w:ascii="Wingdings" w:hAnsi="Wingdings" w:hint="default"/>
      </w:rPr>
    </w:lvl>
    <w:lvl w:ilvl="6" w:tplc="041B0001" w:tentative="1">
      <w:start w:val="1"/>
      <w:numFmt w:val="bullet"/>
      <w:lvlText w:val=""/>
      <w:lvlJc w:val="left"/>
      <w:pPr>
        <w:ind w:left="5805" w:hanging="360"/>
      </w:pPr>
      <w:rPr>
        <w:rFonts w:ascii="Symbol" w:hAnsi="Symbol" w:hint="default"/>
      </w:rPr>
    </w:lvl>
    <w:lvl w:ilvl="7" w:tplc="041B0003" w:tentative="1">
      <w:start w:val="1"/>
      <w:numFmt w:val="bullet"/>
      <w:lvlText w:val="o"/>
      <w:lvlJc w:val="left"/>
      <w:pPr>
        <w:ind w:left="6525" w:hanging="360"/>
      </w:pPr>
      <w:rPr>
        <w:rFonts w:ascii="Courier New" w:hAnsi="Courier New" w:cs="Courier New" w:hint="default"/>
      </w:rPr>
    </w:lvl>
    <w:lvl w:ilvl="8" w:tplc="041B0005" w:tentative="1">
      <w:start w:val="1"/>
      <w:numFmt w:val="bullet"/>
      <w:lvlText w:val=""/>
      <w:lvlJc w:val="left"/>
      <w:pPr>
        <w:ind w:left="7245" w:hanging="360"/>
      </w:pPr>
      <w:rPr>
        <w:rFonts w:ascii="Wingdings" w:hAnsi="Wingdings" w:hint="default"/>
      </w:rPr>
    </w:lvl>
  </w:abstractNum>
  <w:abstractNum w:abstractNumId="143" w15:restartNumberingAfterBreak="0">
    <w:nsid w:val="53BE7124"/>
    <w:multiLevelType w:val="hybridMultilevel"/>
    <w:tmpl w:val="6E5AFF1C"/>
    <w:lvl w:ilvl="0" w:tplc="041B0001">
      <w:start w:val="1"/>
      <w:numFmt w:val="bullet"/>
      <w:lvlText w:val=""/>
      <w:lvlJc w:val="left"/>
      <w:pPr>
        <w:ind w:left="765" w:hanging="360"/>
      </w:pPr>
      <w:rPr>
        <w:rFonts w:ascii="Symbol" w:hAnsi="Symbol"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144" w15:restartNumberingAfterBreak="0">
    <w:nsid w:val="5537645E"/>
    <w:multiLevelType w:val="hybridMultilevel"/>
    <w:tmpl w:val="6546AEC6"/>
    <w:lvl w:ilvl="0" w:tplc="041B000B">
      <w:start w:val="1"/>
      <w:numFmt w:val="bullet"/>
      <w:lvlText w:val=""/>
      <w:lvlJc w:val="left"/>
      <w:pPr>
        <w:ind w:left="1485" w:hanging="360"/>
      </w:pPr>
      <w:rPr>
        <w:rFonts w:ascii="Wingdings" w:hAnsi="Wingdings" w:hint="default"/>
      </w:rPr>
    </w:lvl>
    <w:lvl w:ilvl="1" w:tplc="041B0003" w:tentative="1">
      <w:start w:val="1"/>
      <w:numFmt w:val="bullet"/>
      <w:lvlText w:val="o"/>
      <w:lvlJc w:val="left"/>
      <w:pPr>
        <w:ind w:left="2205" w:hanging="360"/>
      </w:pPr>
      <w:rPr>
        <w:rFonts w:ascii="Courier New" w:hAnsi="Courier New" w:cs="Courier New" w:hint="default"/>
      </w:rPr>
    </w:lvl>
    <w:lvl w:ilvl="2" w:tplc="041B0005" w:tentative="1">
      <w:start w:val="1"/>
      <w:numFmt w:val="bullet"/>
      <w:lvlText w:val=""/>
      <w:lvlJc w:val="left"/>
      <w:pPr>
        <w:ind w:left="2925" w:hanging="360"/>
      </w:pPr>
      <w:rPr>
        <w:rFonts w:ascii="Wingdings" w:hAnsi="Wingdings" w:hint="default"/>
      </w:rPr>
    </w:lvl>
    <w:lvl w:ilvl="3" w:tplc="041B0001" w:tentative="1">
      <w:start w:val="1"/>
      <w:numFmt w:val="bullet"/>
      <w:lvlText w:val=""/>
      <w:lvlJc w:val="left"/>
      <w:pPr>
        <w:ind w:left="3645" w:hanging="360"/>
      </w:pPr>
      <w:rPr>
        <w:rFonts w:ascii="Symbol" w:hAnsi="Symbol" w:hint="default"/>
      </w:rPr>
    </w:lvl>
    <w:lvl w:ilvl="4" w:tplc="041B0003" w:tentative="1">
      <w:start w:val="1"/>
      <w:numFmt w:val="bullet"/>
      <w:lvlText w:val="o"/>
      <w:lvlJc w:val="left"/>
      <w:pPr>
        <w:ind w:left="4365" w:hanging="360"/>
      </w:pPr>
      <w:rPr>
        <w:rFonts w:ascii="Courier New" w:hAnsi="Courier New" w:cs="Courier New" w:hint="default"/>
      </w:rPr>
    </w:lvl>
    <w:lvl w:ilvl="5" w:tplc="041B0005" w:tentative="1">
      <w:start w:val="1"/>
      <w:numFmt w:val="bullet"/>
      <w:lvlText w:val=""/>
      <w:lvlJc w:val="left"/>
      <w:pPr>
        <w:ind w:left="5085" w:hanging="360"/>
      </w:pPr>
      <w:rPr>
        <w:rFonts w:ascii="Wingdings" w:hAnsi="Wingdings" w:hint="default"/>
      </w:rPr>
    </w:lvl>
    <w:lvl w:ilvl="6" w:tplc="041B0001" w:tentative="1">
      <w:start w:val="1"/>
      <w:numFmt w:val="bullet"/>
      <w:lvlText w:val=""/>
      <w:lvlJc w:val="left"/>
      <w:pPr>
        <w:ind w:left="5805" w:hanging="360"/>
      </w:pPr>
      <w:rPr>
        <w:rFonts w:ascii="Symbol" w:hAnsi="Symbol" w:hint="default"/>
      </w:rPr>
    </w:lvl>
    <w:lvl w:ilvl="7" w:tplc="041B0003" w:tentative="1">
      <w:start w:val="1"/>
      <w:numFmt w:val="bullet"/>
      <w:lvlText w:val="o"/>
      <w:lvlJc w:val="left"/>
      <w:pPr>
        <w:ind w:left="6525" w:hanging="360"/>
      </w:pPr>
      <w:rPr>
        <w:rFonts w:ascii="Courier New" w:hAnsi="Courier New" w:cs="Courier New" w:hint="default"/>
      </w:rPr>
    </w:lvl>
    <w:lvl w:ilvl="8" w:tplc="041B0005" w:tentative="1">
      <w:start w:val="1"/>
      <w:numFmt w:val="bullet"/>
      <w:lvlText w:val=""/>
      <w:lvlJc w:val="left"/>
      <w:pPr>
        <w:ind w:left="7245" w:hanging="360"/>
      </w:pPr>
      <w:rPr>
        <w:rFonts w:ascii="Wingdings" w:hAnsi="Wingdings" w:hint="default"/>
      </w:rPr>
    </w:lvl>
  </w:abstractNum>
  <w:abstractNum w:abstractNumId="145" w15:restartNumberingAfterBreak="0">
    <w:nsid w:val="5588347C"/>
    <w:multiLevelType w:val="hybridMultilevel"/>
    <w:tmpl w:val="0098FEB4"/>
    <w:lvl w:ilvl="0" w:tplc="041B000B">
      <w:start w:val="1"/>
      <w:numFmt w:val="bullet"/>
      <w:lvlText w:val=""/>
      <w:lvlJc w:val="left"/>
      <w:pPr>
        <w:ind w:left="720" w:hanging="360"/>
      </w:pPr>
      <w:rPr>
        <w:rFonts w:ascii="Wingdings" w:hAnsi="Wingdings" w:hint="default"/>
      </w:rPr>
    </w:lvl>
    <w:lvl w:ilvl="1" w:tplc="F5D24468">
      <w:start w:val="1"/>
      <w:numFmt w:val="bullet"/>
      <w:lvlText w:val="o"/>
      <w:lvlJc w:val="left"/>
      <w:pPr>
        <w:ind w:left="1440" w:hanging="360"/>
      </w:pPr>
      <w:rPr>
        <w:rFonts w:ascii="Courier New" w:hAnsi="Courier New" w:hint="default"/>
      </w:rPr>
    </w:lvl>
    <w:lvl w:ilvl="2" w:tplc="A2507CB2">
      <w:start w:val="1"/>
      <w:numFmt w:val="bullet"/>
      <w:lvlText w:val=""/>
      <w:lvlJc w:val="left"/>
      <w:pPr>
        <w:ind w:left="2160" w:hanging="360"/>
      </w:pPr>
      <w:rPr>
        <w:rFonts w:ascii="Wingdings" w:hAnsi="Wingdings" w:hint="default"/>
      </w:rPr>
    </w:lvl>
    <w:lvl w:ilvl="3" w:tplc="59966774">
      <w:start w:val="1"/>
      <w:numFmt w:val="bullet"/>
      <w:lvlText w:val=""/>
      <w:lvlJc w:val="left"/>
      <w:pPr>
        <w:ind w:left="2880" w:hanging="360"/>
      </w:pPr>
      <w:rPr>
        <w:rFonts w:ascii="Symbol" w:hAnsi="Symbol" w:hint="default"/>
      </w:rPr>
    </w:lvl>
    <w:lvl w:ilvl="4" w:tplc="6CEAACCA">
      <w:start w:val="1"/>
      <w:numFmt w:val="bullet"/>
      <w:lvlText w:val="o"/>
      <w:lvlJc w:val="left"/>
      <w:pPr>
        <w:ind w:left="3600" w:hanging="360"/>
      </w:pPr>
      <w:rPr>
        <w:rFonts w:ascii="Courier New" w:hAnsi="Courier New" w:hint="default"/>
      </w:rPr>
    </w:lvl>
    <w:lvl w:ilvl="5" w:tplc="4CD60136">
      <w:start w:val="1"/>
      <w:numFmt w:val="bullet"/>
      <w:lvlText w:val=""/>
      <w:lvlJc w:val="left"/>
      <w:pPr>
        <w:ind w:left="4320" w:hanging="360"/>
      </w:pPr>
      <w:rPr>
        <w:rFonts w:ascii="Wingdings" w:hAnsi="Wingdings" w:hint="default"/>
      </w:rPr>
    </w:lvl>
    <w:lvl w:ilvl="6" w:tplc="CD7EFF46">
      <w:start w:val="1"/>
      <w:numFmt w:val="bullet"/>
      <w:lvlText w:val=""/>
      <w:lvlJc w:val="left"/>
      <w:pPr>
        <w:ind w:left="5040" w:hanging="360"/>
      </w:pPr>
      <w:rPr>
        <w:rFonts w:ascii="Symbol" w:hAnsi="Symbol" w:hint="default"/>
      </w:rPr>
    </w:lvl>
    <w:lvl w:ilvl="7" w:tplc="C79E9DA6">
      <w:start w:val="1"/>
      <w:numFmt w:val="bullet"/>
      <w:lvlText w:val="o"/>
      <w:lvlJc w:val="left"/>
      <w:pPr>
        <w:ind w:left="5760" w:hanging="360"/>
      </w:pPr>
      <w:rPr>
        <w:rFonts w:ascii="Courier New" w:hAnsi="Courier New" w:hint="default"/>
      </w:rPr>
    </w:lvl>
    <w:lvl w:ilvl="8" w:tplc="5582EB58">
      <w:start w:val="1"/>
      <w:numFmt w:val="bullet"/>
      <w:lvlText w:val=""/>
      <w:lvlJc w:val="left"/>
      <w:pPr>
        <w:ind w:left="6480" w:hanging="360"/>
      </w:pPr>
      <w:rPr>
        <w:rFonts w:ascii="Wingdings" w:hAnsi="Wingdings" w:hint="default"/>
      </w:rPr>
    </w:lvl>
  </w:abstractNum>
  <w:abstractNum w:abstractNumId="146" w15:restartNumberingAfterBreak="0">
    <w:nsid w:val="55E90E88"/>
    <w:multiLevelType w:val="hybridMultilevel"/>
    <w:tmpl w:val="61D4720C"/>
    <w:lvl w:ilvl="0" w:tplc="041B000B">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7" w15:restartNumberingAfterBreak="0">
    <w:nsid w:val="56216C0C"/>
    <w:multiLevelType w:val="hybridMultilevel"/>
    <w:tmpl w:val="BB6CC3E8"/>
    <w:lvl w:ilvl="0" w:tplc="041B000B">
      <w:start w:val="1"/>
      <w:numFmt w:val="bullet"/>
      <w:lvlText w:val=""/>
      <w:lvlJc w:val="left"/>
      <w:pPr>
        <w:ind w:left="1485" w:hanging="360"/>
      </w:pPr>
      <w:rPr>
        <w:rFonts w:ascii="Wingdings" w:hAnsi="Wingdings" w:hint="default"/>
      </w:rPr>
    </w:lvl>
    <w:lvl w:ilvl="1" w:tplc="041B0003" w:tentative="1">
      <w:start w:val="1"/>
      <w:numFmt w:val="bullet"/>
      <w:lvlText w:val="o"/>
      <w:lvlJc w:val="left"/>
      <w:pPr>
        <w:ind w:left="2205" w:hanging="360"/>
      </w:pPr>
      <w:rPr>
        <w:rFonts w:ascii="Courier New" w:hAnsi="Courier New" w:cs="Courier New" w:hint="default"/>
      </w:rPr>
    </w:lvl>
    <w:lvl w:ilvl="2" w:tplc="041B0005" w:tentative="1">
      <w:start w:val="1"/>
      <w:numFmt w:val="bullet"/>
      <w:lvlText w:val=""/>
      <w:lvlJc w:val="left"/>
      <w:pPr>
        <w:ind w:left="2925" w:hanging="360"/>
      </w:pPr>
      <w:rPr>
        <w:rFonts w:ascii="Wingdings" w:hAnsi="Wingdings" w:hint="default"/>
      </w:rPr>
    </w:lvl>
    <w:lvl w:ilvl="3" w:tplc="041B0001" w:tentative="1">
      <w:start w:val="1"/>
      <w:numFmt w:val="bullet"/>
      <w:lvlText w:val=""/>
      <w:lvlJc w:val="left"/>
      <w:pPr>
        <w:ind w:left="3645" w:hanging="360"/>
      </w:pPr>
      <w:rPr>
        <w:rFonts w:ascii="Symbol" w:hAnsi="Symbol" w:hint="default"/>
      </w:rPr>
    </w:lvl>
    <w:lvl w:ilvl="4" w:tplc="041B0003" w:tentative="1">
      <w:start w:val="1"/>
      <w:numFmt w:val="bullet"/>
      <w:lvlText w:val="o"/>
      <w:lvlJc w:val="left"/>
      <w:pPr>
        <w:ind w:left="4365" w:hanging="360"/>
      </w:pPr>
      <w:rPr>
        <w:rFonts w:ascii="Courier New" w:hAnsi="Courier New" w:cs="Courier New" w:hint="default"/>
      </w:rPr>
    </w:lvl>
    <w:lvl w:ilvl="5" w:tplc="041B0005" w:tentative="1">
      <w:start w:val="1"/>
      <w:numFmt w:val="bullet"/>
      <w:lvlText w:val=""/>
      <w:lvlJc w:val="left"/>
      <w:pPr>
        <w:ind w:left="5085" w:hanging="360"/>
      </w:pPr>
      <w:rPr>
        <w:rFonts w:ascii="Wingdings" w:hAnsi="Wingdings" w:hint="default"/>
      </w:rPr>
    </w:lvl>
    <w:lvl w:ilvl="6" w:tplc="041B0001" w:tentative="1">
      <w:start w:val="1"/>
      <w:numFmt w:val="bullet"/>
      <w:lvlText w:val=""/>
      <w:lvlJc w:val="left"/>
      <w:pPr>
        <w:ind w:left="5805" w:hanging="360"/>
      </w:pPr>
      <w:rPr>
        <w:rFonts w:ascii="Symbol" w:hAnsi="Symbol" w:hint="default"/>
      </w:rPr>
    </w:lvl>
    <w:lvl w:ilvl="7" w:tplc="041B0003" w:tentative="1">
      <w:start w:val="1"/>
      <w:numFmt w:val="bullet"/>
      <w:lvlText w:val="o"/>
      <w:lvlJc w:val="left"/>
      <w:pPr>
        <w:ind w:left="6525" w:hanging="360"/>
      </w:pPr>
      <w:rPr>
        <w:rFonts w:ascii="Courier New" w:hAnsi="Courier New" w:cs="Courier New" w:hint="default"/>
      </w:rPr>
    </w:lvl>
    <w:lvl w:ilvl="8" w:tplc="041B0005" w:tentative="1">
      <w:start w:val="1"/>
      <w:numFmt w:val="bullet"/>
      <w:lvlText w:val=""/>
      <w:lvlJc w:val="left"/>
      <w:pPr>
        <w:ind w:left="7245" w:hanging="360"/>
      </w:pPr>
      <w:rPr>
        <w:rFonts w:ascii="Wingdings" w:hAnsi="Wingdings" w:hint="default"/>
      </w:rPr>
    </w:lvl>
  </w:abstractNum>
  <w:abstractNum w:abstractNumId="148" w15:restartNumberingAfterBreak="0">
    <w:nsid w:val="56A65F25"/>
    <w:multiLevelType w:val="hybridMultilevel"/>
    <w:tmpl w:val="C884E496"/>
    <w:lvl w:ilvl="0" w:tplc="041B000B">
      <w:start w:val="1"/>
      <w:numFmt w:val="bullet"/>
      <w:lvlText w:val=""/>
      <w:lvlJc w:val="left"/>
      <w:pPr>
        <w:ind w:left="1485" w:hanging="360"/>
      </w:pPr>
      <w:rPr>
        <w:rFonts w:ascii="Wingdings" w:hAnsi="Wingdings" w:hint="default"/>
      </w:rPr>
    </w:lvl>
    <w:lvl w:ilvl="1" w:tplc="041B0003" w:tentative="1">
      <w:start w:val="1"/>
      <w:numFmt w:val="bullet"/>
      <w:lvlText w:val="o"/>
      <w:lvlJc w:val="left"/>
      <w:pPr>
        <w:ind w:left="2205" w:hanging="360"/>
      </w:pPr>
      <w:rPr>
        <w:rFonts w:ascii="Courier New" w:hAnsi="Courier New" w:cs="Courier New" w:hint="default"/>
      </w:rPr>
    </w:lvl>
    <w:lvl w:ilvl="2" w:tplc="041B0005" w:tentative="1">
      <w:start w:val="1"/>
      <w:numFmt w:val="bullet"/>
      <w:lvlText w:val=""/>
      <w:lvlJc w:val="left"/>
      <w:pPr>
        <w:ind w:left="2925" w:hanging="360"/>
      </w:pPr>
      <w:rPr>
        <w:rFonts w:ascii="Wingdings" w:hAnsi="Wingdings" w:hint="default"/>
      </w:rPr>
    </w:lvl>
    <w:lvl w:ilvl="3" w:tplc="041B0001" w:tentative="1">
      <w:start w:val="1"/>
      <w:numFmt w:val="bullet"/>
      <w:lvlText w:val=""/>
      <w:lvlJc w:val="left"/>
      <w:pPr>
        <w:ind w:left="3645" w:hanging="360"/>
      </w:pPr>
      <w:rPr>
        <w:rFonts w:ascii="Symbol" w:hAnsi="Symbol" w:hint="default"/>
      </w:rPr>
    </w:lvl>
    <w:lvl w:ilvl="4" w:tplc="041B0003" w:tentative="1">
      <w:start w:val="1"/>
      <w:numFmt w:val="bullet"/>
      <w:lvlText w:val="o"/>
      <w:lvlJc w:val="left"/>
      <w:pPr>
        <w:ind w:left="4365" w:hanging="360"/>
      </w:pPr>
      <w:rPr>
        <w:rFonts w:ascii="Courier New" w:hAnsi="Courier New" w:cs="Courier New" w:hint="default"/>
      </w:rPr>
    </w:lvl>
    <w:lvl w:ilvl="5" w:tplc="041B0005" w:tentative="1">
      <w:start w:val="1"/>
      <w:numFmt w:val="bullet"/>
      <w:lvlText w:val=""/>
      <w:lvlJc w:val="left"/>
      <w:pPr>
        <w:ind w:left="5085" w:hanging="360"/>
      </w:pPr>
      <w:rPr>
        <w:rFonts w:ascii="Wingdings" w:hAnsi="Wingdings" w:hint="default"/>
      </w:rPr>
    </w:lvl>
    <w:lvl w:ilvl="6" w:tplc="041B0001" w:tentative="1">
      <w:start w:val="1"/>
      <w:numFmt w:val="bullet"/>
      <w:lvlText w:val=""/>
      <w:lvlJc w:val="left"/>
      <w:pPr>
        <w:ind w:left="5805" w:hanging="360"/>
      </w:pPr>
      <w:rPr>
        <w:rFonts w:ascii="Symbol" w:hAnsi="Symbol" w:hint="default"/>
      </w:rPr>
    </w:lvl>
    <w:lvl w:ilvl="7" w:tplc="041B0003" w:tentative="1">
      <w:start w:val="1"/>
      <w:numFmt w:val="bullet"/>
      <w:lvlText w:val="o"/>
      <w:lvlJc w:val="left"/>
      <w:pPr>
        <w:ind w:left="6525" w:hanging="360"/>
      </w:pPr>
      <w:rPr>
        <w:rFonts w:ascii="Courier New" w:hAnsi="Courier New" w:cs="Courier New" w:hint="default"/>
      </w:rPr>
    </w:lvl>
    <w:lvl w:ilvl="8" w:tplc="041B0005" w:tentative="1">
      <w:start w:val="1"/>
      <w:numFmt w:val="bullet"/>
      <w:lvlText w:val=""/>
      <w:lvlJc w:val="left"/>
      <w:pPr>
        <w:ind w:left="7245" w:hanging="360"/>
      </w:pPr>
      <w:rPr>
        <w:rFonts w:ascii="Wingdings" w:hAnsi="Wingdings" w:hint="default"/>
      </w:rPr>
    </w:lvl>
  </w:abstractNum>
  <w:abstractNum w:abstractNumId="149" w15:restartNumberingAfterBreak="0">
    <w:nsid w:val="5758184F"/>
    <w:multiLevelType w:val="hybridMultilevel"/>
    <w:tmpl w:val="AEBABC96"/>
    <w:lvl w:ilvl="0" w:tplc="041B000B">
      <w:start w:val="1"/>
      <w:numFmt w:val="bullet"/>
      <w:lvlText w:val=""/>
      <w:lvlJc w:val="left"/>
      <w:pPr>
        <w:ind w:left="1845" w:hanging="360"/>
      </w:pPr>
      <w:rPr>
        <w:rFonts w:ascii="Wingdings" w:hAnsi="Wingdings"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50" w15:restartNumberingAfterBreak="0">
    <w:nsid w:val="57A5161C"/>
    <w:multiLevelType w:val="hybridMultilevel"/>
    <w:tmpl w:val="BB3C5E32"/>
    <w:lvl w:ilvl="0" w:tplc="041B000B">
      <w:start w:val="1"/>
      <w:numFmt w:val="bullet"/>
      <w:lvlText w:val=""/>
      <w:lvlJc w:val="left"/>
      <w:pPr>
        <w:ind w:left="1485" w:hanging="360"/>
      </w:pPr>
      <w:rPr>
        <w:rFonts w:ascii="Wingdings" w:hAnsi="Wingdings" w:hint="default"/>
      </w:rPr>
    </w:lvl>
    <w:lvl w:ilvl="1" w:tplc="041B0003" w:tentative="1">
      <w:start w:val="1"/>
      <w:numFmt w:val="bullet"/>
      <w:lvlText w:val="o"/>
      <w:lvlJc w:val="left"/>
      <w:pPr>
        <w:ind w:left="2205" w:hanging="360"/>
      </w:pPr>
      <w:rPr>
        <w:rFonts w:ascii="Courier New" w:hAnsi="Courier New" w:cs="Courier New" w:hint="default"/>
      </w:rPr>
    </w:lvl>
    <w:lvl w:ilvl="2" w:tplc="041B0005" w:tentative="1">
      <w:start w:val="1"/>
      <w:numFmt w:val="bullet"/>
      <w:lvlText w:val=""/>
      <w:lvlJc w:val="left"/>
      <w:pPr>
        <w:ind w:left="2925" w:hanging="360"/>
      </w:pPr>
      <w:rPr>
        <w:rFonts w:ascii="Wingdings" w:hAnsi="Wingdings" w:hint="default"/>
      </w:rPr>
    </w:lvl>
    <w:lvl w:ilvl="3" w:tplc="041B0001" w:tentative="1">
      <w:start w:val="1"/>
      <w:numFmt w:val="bullet"/>
      <w:lvlText w:val=""/>
      <w:lvlJc w:val="left"/>
      <w:pPr>
        <w:ind w:left="3645" w:hanging="360"/>
      </w:pPr>
      <w:rPr>
        <w:rFonts w:ascii="Symbol" w:hAnsi="Symbol" w:hint="default"/>
      </w:rPr>
    </w:lvl>
    <w:lvl w:ilvl="4" w:tplc="041B0003" w:tentative="1">
      <w:start w:val="1"/>
      <w:numFmt w:val="bullet"/>
      <w:lvlText w:val="o"/>
      <w:lvlJc w:val="left"/>
      <w:pPr>
        <w:ind w:left="4365" w:hanging="360"/>
      </w:pPr>
      <w:rPr>
        <w:rFonts w:ascii="Courier New" w:hAnsi="Courier New" w:cs="Courier New" w:hint="default"/>
      </w:rPr>
    </w:lvl>
    <w:lvl w:ilvl="5" w:tplc="041B0005" w:tentative="1">
      <w:start w:val="1"/>
      <w:numFmt w:val="bullet"/>
      <w:lvlText w:val=""/>
      <w:lvlJc w:val="left"/>
      <w:pPr>
        <w:ind w:left="5085" w:hanging="360"/>
      </w:pPr>
      <w:rPr>
        <w:rFonts w:ascii="Wingdings" w:hAnsi="Wingdings" w:hint="default"/>
      </w:rPr>
    </w:lvl>
    <w:lvl w:ilvl="6" w:tplc="041B0001" w:tentative="1">
      <w:start w:val="1"/>
      <w:numFmt w:val="bullet"/>
      <w:lvlText w:val=""/>
      <w:lvlJc w:val="left"/>
      <w:pPr>
        <w:ind w:left="5805" w:hanging="360"/>
      </w:pPr>
      <w:rPr>
        <w:rFonts w:ascii="Symbol" w:hAnsi="Symbol" w:hint="default"/>
      </w:rPr>
    </w:lvl>
    <w:lvl w:ilvl="7" w:tplc="041B0003" w:tentative="1">
      <w:start w:val="1"/>
      <w:numFmt w:val="bullet"/>
      <w:lvlText w:val="o"/>
      <w:lvlJc w:val="left"/>
      <w:pPr>
        <w:ind w:left="6525" w:hanging="360"/>
      </w:pPr>
      <w:rPr>
        <w:rFonts w:ascii="Courier New" w:hAnsi="Courier New" w:cs="Courier New" w:hint="default"/>
      </w:rPr>
    </w:lvl>
    <w:lvl w:ilvl="8" w:tplc="041B0005" w:tentative="1">
      <w:start w:val="1"/>
      <w:numFmt w:val="bullet"/>
      <w:lvlText w:val=""/>
      <w:lvlJc w:val="left"/>
      <w:pPr>
        <w:ind w:left="7245" w:hanging="360"/>
      </w:pPr>
      <w:rPr>
        <w:rFonts w:ascii="Wingdings" w:hAnsi="Wingdings" w:hint="default"/>
      </w:rPr>
    </w:lvl>
  </w:abstractNum>
  <w:abstractNum w:abstractNumId="151" w15:restartNumberingAfterBreak="0">
    <w:nsid w:val="57BE6CD9"/>
    <w:multiLevelType w:val="hybridMultilevel"/>
    <w:tmpl w:val="79EA7BA6"/>
    <w:lvl w:ilvl="0" w:tplc="041B000B">
      <w:start w:val="1"/>
      <w:numFmt w:val="bullet"/>
      <w:lvlText w:val=""/>
      <w:lvlJc w:val="left"/>
      <w:pPr>
        <w:ind w:left="720" w:hanging="360"/>
      </w:pPr>
      <w:rPr>
        <w:rFonts w:ascii="Wingdings" w:hAnsi="Wingding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2" w15:restartNumberingAfterBreak="0">
    <w:nsid w:val="57F75E43"/>
    <w:multiLevelType w:val="hybridMultilevel"/>
    <w:tmpl w:val="E2069F4A"/>
    <w:lvl w:ilvl="0" w:tplc="041B000B">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53" w15:restartNumberingAfterBreak="0">
    <w:nsid w:val="582F5A82"/>
    <w:multiLevelType w:val="hybridMultilevel"/>
    <w:tmpl w:val="E2F80612"/>
    <w:lvl w:ilvl="0" w:tplc="041B000B">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54" w15:restartNumberingAfterBreak="0">
    <w:nsid w:val="583B1D66"/>
    <w:multiLevelType w:val="hybridMultilevel"/>
    <w:tmpl w:val="F44A5CA2"/>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5" w15:restartNumberingAfterBreak="0">
    <w:nsid w:val="584920F3"/>
    <w:multiLevelType w:val="hybridMultilevel"/>
    <w:tmpl w:val="66CC2462"/>
    <w:lvl w:ilvl="0" w:tplc="041B000B">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56" w15:restartNumberingAfterBreak="0">
    <w:nsid w:val="584C16E6"/>
    <w:multiLevelType w:val="hybridMultilevel"/>
    <w:tmpl w:val="70584B42"/>
    <w:lvl w:ilvl="0" w:tplc="041B000B">
      <w:start w:val="1"/>
      <w:numFmt w:val="bullet"/>
      <w:lvlText w:val=""/>
      <w:lvlJc w:val="left"/>
      <w:pPr>
        <w:ind w:left="1485" w:hanging="360"/>
      </w:pPr>
      <w:rPr>
        <w:rFonts w:ascii="Wingdings" w:hAnsi="Wingdings" w:hint="default"/>
      </w:rPr>
    </w:lvl>
    <w:lvl w:ilvl="1" w:tplc="041B0003" w:tentative="1">
      <w:start w:val="1"/>
      <w:numFmt w:val="bullet"/>
      <w:lvlText w:val="o"/>
      <w:lvlJc w:val="left"/>
      <w:pPr>
        <w:ind w:left="2205" w:hanging="360"/>
      </w:pPr>
      <w:rPr>
        <w:rFonts w:ascii="Courier New" w:hAnsi="Courier New" w:cs="Courier New" w:hint="default"/>
      </w:rPr>
    </w:lvl>
    <w:lvl w:ilvl="2" w:tplc="041B0005" w:tentative="1">
      <w:start w:val="1"/>
      <w:numFmt w:val="bullet"/>
      <w:lvlText w:val=""/>
      <w:lvlJc w:val="left"/>
      <w:pPr>
        <w:ind w:left="2925" w:hanging="360"/>
      </w:pPr>
      <w:rPr>
        <w:rFonts w:ascii="Wingdings" w:hAnsi="Wingdings" w:hint="default"/>
      </w:rPr>
    </w:lvl>
    <w:lvl w:ilvl="3" w:tplc="041B0001" w:tentative="1">
      <w:start w:val="1"/>
      <w:numFmt w:val="bullet"/>
      <w:lvlText w:val=""/>
      <w:lvlJc w:val="left"/>
      <w:pPr>
        <w:ind w:left="3645" w:hanging="360"/>
      </w:pPr>
      <w:rPr>
        <w:rFonts w:ascii="Symbol" w:hAnsi="Symbol" w:hint="default"/>
      </w:rPr>
    </w:lvl>
    <w:lvl w:ilvl="4" w:tplc="041B0003" w:tentative="1">
      <w:start w:val="1"/>
      <w:numFmt w:val="bullet"/>
      <w:lvlText w:val="o"/>
      <w:lvlJc w:val="left"/>
      <w:pPr>
        <w:ind w:left="4365" w:hanging="360"/>
      </w:pPr>
      <w:rPr>
        <w:rFonts w:ascii="Courier New" w:hAnsi="Courier New" w:cs="Courier New" w:hint="default"/>
      </w:rPr>
    </w:lvl>
    <w:lvl w:ilvl="5" w:tplc="041B0005" w:tentative="1">
      <w:start w:val="1"/>
      <w:numFmt w:val="bullet"/>
      <w:lvlText w:val=""/>
      <w:lvlJc w:val="left"/>
      <w:pPr>
        <w:ind w:left="5085" w:hanging="360"/>
      </w:pPr>
      <w:rPr>
        <w:rFonts w:ascii="Wingdings" w:hAnsi="Wingdings" w:hint="default"/>
      </w:rPr>
    </w:lvl>
    <w:lvl w:ilvl="6" w:tplc="041B0001" w:tentative="1">
      <w:start w:val="1"/>
      <w:numFmt w:val="bullet"/>
      <w:lvlText w:val=""/>
      <w:lvlJc w:val="left"/>
      <w:pPr>
        <w:ind w:left="5805" w:hanging="360"/>
      </w:pPr>
      <w:rPr>
        <w:rFonts w:ascii="Symbol" w:hAnsi="Symbol" w:hint="default"/>
      </w:rPr>
    </w:lvl>
    <w:lvl w:ilvl="7" w:tplc="041B0003" w:tentative="1">
      <w:start w:val="1"/>
      <w:numFmt w:val="bullet"/>
      <w:lvlText w:val="o"/>
      <w:lvlJc w:val="left"/>
      <w:pPr>
        <w:ind w:left="6525" w:hanging="360"/>
      </w:pPr>
      <w:rPr>
        <w:rFonts w:ascii="Courier New" w:hAnsi="Courier New" w:cs="Courier New" w:hint="default"/>
      </w:rPr>
    </w:lvl>
    <w:lvl w:ilvl="8" w:tplc="041B0005" w:tentative="1">
      <w:start w:val="1"/>
      <w:numFmt w:val="bullet"/>
      <w:lvlText w:val=""/>
      <w:lvlJc w:val="left"/>
      <w:pPr>
        <w:ind w:left="7245" w:hanging="360"/>
      </w:pPr>
      <w:rPr>
        <w:rFonts w:ascii="Wingdings" w:hAnsi="Wingdings" w:hint="default"/>
      </w:rPr>
    </w:lvl>
  </w:abstractNum>
  <w:abstractNum w:abstractNumId="157" w15:restartNumberingAfterBreak="0">
    <w:nsid w:val="59C10B69"/>
    <w:multiLevelType w:val="hybridMultilevel"/>
    <w:tmpl w:val="BBEE40B6"/>
    <w:lvl w:ilvl="0" w:tplc="041B000B">
      <w:start w:val="1"/>
      <w:numFmt w:val="bullet"/>
      <w:lvlText w:val=""/>
      <w:lvlJc w:val="left"/>
      <w:pPr>
        <w:ind w:left="1485" w:hanging="360"/>
      </w:pPr>
      <w:rPr>
        <w:rFonts w:ascii="Wingdings" w:hAnsi="Wingdings" w:hint="default"/>
      </w:rPr>
    </w:lvl>
    <w:lvl w:ilvl="1" w:tplc="041B0003" w:tentative="1">
      <w:start w:val="1"/>
      <w:numFmt w:val="bullet"/>
      <w:lvlText w:val="o"/>
      <w:lvlJc w:val="left"/>
      <w:pPr>
        <w:ind w:left="2205" w:hanging="360"/>
      </w:pPr>
      <w:rPr>
        <w:rFonts w:ascii="Courier New" w:hAnsi="Courier New" w:cs="Courier New" w:hint="default"/>
      </w:rPr>
    </w:lvl>
    <w:lvl w:ilvl="2" w:tplc="041B0005" w:tentative="1">
      <w:start w:val="1"/>
      <w:numFmt w:val="bullet"/>
      <w:lvlText w:val=""/>
      <w:lvlJc w:val="left"/>
      <w:pPr>
        <w:ind w:left="2925" w:hanging="360"/>
      </w:pPr>
      <w:rPr>
        <w:rFonts w:ascii="Wingdings" w:hAnsi="Wingdings" w:hint="default"/>
      </w:rPr>
    </w:lvl>
    <w:lvl w:ilvl="3" w:tplc="041B0001" w:tentative="1">
      <w:start w:val="1"/>
      <w:numFmt w:val="bullet"/>
      <w:lvlText w:val=""/>
      <w:lvlJc w:val="left"/>
      <w:pPr>
        <w:ind w:left="3645" w:hanging="360"/>
      </w:pPr>
      <w:rPr>
        <w:rFonts w:ascii="Symbol" w:hAnsi="Symbol" w:hint="default"/>
      </w:rPr>
    </w:lvl>
    <w:lvl w:ilvl="4" w:tplc="041B0003" w:tentative="1">
      <w:start w:val="1"/>
      <w:numFmt w:val="bullet"/>
      <w:lvlText w:val="o"/>
      <w:lvlJc w:val="left"/>
      <w:pPr>
        <w:ind w:left="4365" w:hanging="360"/>
      </w:pPr>
      <w:rPr>
        <w:rFonts w:ascii="Courier New" w:hAnsi="Courier New" w:cs="Courier New" w:hint="default"/>
      </w:rPr>
    </w:lvl>
    <w:lvl w:ilvl="5" w:tplc="041B0005" w:tentative="1">
      <w:start w:val="1"/>
      <w:numFmt w:val="bullet"/>
      <w:lvlText w:val=""/>
      <w:lvlJc w:val="left"/>
      <w:pPr>
        <w:ind w:left="5085" w:hanging="360"/>
      </w:pPr>
      <w:rPr>
        <w:rFonts w:ascii="Wingdings" w:hAnsi="Wingdings" w:hint="default"/>
      </w:rPr>
    </w:lvl>
    <w:lvl w:ilvl="6" w:tplc="041B0001" w:tentative="1">
      <w:start w:val="1"/>
      <w:numFmt w:val="bullet"/>
      <w:lvlText w:val=""/>
      <w:lvlJc w:val="left"/>
      <w:pPr>
        <w:ind w:left="5805" w:hanging="360"/>
      </w:pPr>
      <w:rPr>
        <w:rFonts w:ascii="Symbol" w:hAnsi="Symbol" w:hint="default"/>
      </w:rPr>
    </w:lvl>
    <w:lvl w:ilvl="7" w:tplc="041B0003" w:tentative="1">
      <w:start w:val="1"/>
      <w:numFmt w:val="bullet"/>
      <w:lvlText w:val="o"/>
      <w:lvlJc w:val="left"/>
      <w:pPr>
        <w:ind w:left="6525" w:hanging="360"/>
      </w:pPr>
      <w:rPr>
        <w:rFonts w:ascii="Courier New" w:hAnsi="Courier New" w:cs="Courier New" w:hint="default"/>
      </w:rPr>
    </w:lvl>
    <w:lvl w:ilvl="8" w:tplc="041B0005" w:tentative="1">
      <w:start w:val="1"/>
      <w:numFmt w:val="bullet"/>
      <w:lvlText w:val=""/>
      <w:lvlJc w:val="left"/>
      <w:pPr>
        <w:ind w:left="7245" w:hanging="360"/>
      </w:pPr>
      <w:rPr>
        <w:rFonts w:ascii="Wingdings" w:hAnsi="Wingdings" w:hint="default"/>
      </w:rPr>
    </w:lvl>
  </w:abstractNum>
  <w:abstractNum w:abstractNumId="158" w15:restartNumberingAfterBreak="0">
    <w:nsid w:val="59EA32E3"/>
    <w:multiLevelType w:val="hybridMultilevel"/>
    <w:tmpl w:val="BA90A38C"/>
    <w:lvl w:ilvl="0" w:tplc="041B000B">
      <w:start w:val="1"/>
      <w:numFmt w:val="bullet"/>
      <w:lvlText w:val=""/>
      <w:lvlJc w:val="left"/>
      <w:pPr>
        <w:ind w:left="1485" w:hanging="360"/>
      </w:pPr>
      <w:rPr>
        <w:rFonts w:ascii="Wingdings" w:hAnsi="Wingdings" w:hint="default"/>
      </w:rPr>
    </w:lvl>
    <w:lvl w:ilvl="1" w:tplc="041B0003" w:tentative="1">
      <w:start w:val="1"/>
      <w:numFmt w:val="bullet"/>
      <w:lvlText w:val="o"/>
      <w:lvlJc w:val="left"/>
      <w:pPr>
        <w:ind w:left="2205" w:hanging="360"/>
      </w:pPr>
      <w:rPr>
        <w:rFonts w:ascii="Courier New" w:hAnsi="Courier New" w:cs="Courier New" w:hint="default"/>
      </w:rPr>
    </w:lvl>
    <w:lvl w:ilvl="2" w:tplc="041B0005" w:tentative="1">
      <w:start w:val="1"/>
      <w:numFmt w:val="bullet"/>
      <w:lvlText w:val=""/>
      <w:lvlJc w:val="left"/>
      <w:pPr>
        <w:ind w:left="2925" w:hanging="360"/>
      </w:pPr>
      <w:rPr>
        <w:rFonts w:ascii="Wingdings" w:hAnsi="Wingdings" w:hint="default"/>
      </w:rPr>
    </w:lvl>
    <w:lvl w:ilvl="3" w:tplc="041B0001" w:tentative="1">
      <w:start w:val="1"/>
      <w:numFmt w:val="bullet"/>
      <w:lvlText w:val=""/>
      <w:lvlJc w:val="left"/>
      <w:pPr>
        <w:ind w:left="3645" w:hanging="360"/>
      </w:pPr>
      <w:rPr>
        <w:rFonts w:ascii="Symbol" w:hAnsi="Symbol" w:hint="default"/>
      </w:rPr>
    </w:lvl>
    <w:lvl w:ilvl="4" w:tplc="041B0003" w:tentative="1">
      <w:start w:val="1"/>
      <w:numFmt w:val="bullet"/>
      <w:lvlText w:val="o"/>
      <w:lvlJc w:val="left"/>
      <w:pPr>
        <w:ind w:left="4365" w:hanging="360"/>
      </w:pPr>
      <w:rPr>
        <w:rFonts w:ascii="Courier New" w:hAnsi="Courier New" w:cs="Courier New" w:hint="default"/>
      </w:rPr>
    </w:lvl>
    <w:lvl w:ilvl="5" w:tplc="041B0005" w:tentative="1">
      <w:start w:val="1"/>
      <w:numFmt w:val="bullet"/>
      <w:lvlText w:val=""/>
      <w:lvlJc w:val="left"/>
      <w:pPr>
        <w:ind w:left="5085" w:hanging="360"/>
      </w:pPr>
      <w:rPr>
        <w:rFonts w:ascii="Wingdings" w:hAnsi="Wingdings" w:hint="default"/>
      </w:rPr>
    </w:lvl>
    <w:lvl w:ilvl="6" w:tplc="041B0001" w:tentative="1">
      <w:start w:val="1"/>
      <w:numFmt w:val="bullet"/>
      <w:lvlText w:val=""/>
      <w:lvlJc w:val="left"/>
      <w:pPr>
        <w:ind w:left="5805" w:hanging="360"/>
      </w:pPr>
      <w:rPr>
        <w:rFonts w:ascii="Symbol" w:hAnsi="Symbol" w:hint="default"/>
      </w:rPr>
    </w:lvl>
    <w:lvl w:ilvl="7" w:tplc="041B0003" w:tentative="1">
      <w:start w:val="1"/>
      <w:numFmt w:val="bullet"/>
      <w:lvlText w:val="o"/>
      <w:lvlJc w:val="left"/>
      <w:pPr>
        <w:ind w:left="6525" w:hanging="360"/>
      </w:pPr>
      <w:rPr>
        <w:rFonts w:ascii="Courier New" w:hAnsi="Courier New" w:cs="Courier New" w:hint="default"/>
      </w:rPr>
    </w:lvl>
    <w:lvl w:ilvl="8" w:tplc="041B0005" w:tentative="1">
      <w:start w:val="1"/>
      <w:numFmt w:val="bullet"/>
      <w:lvlText w:val=""/>
      <w:lvlJc w:val="left"/>
      <w:pPr>
        <w:ind w:left="7245" w:hanging="360"/>
      </w:pPr>
      <w:rPr>
        <w:rFonts w:ascii="Wingdings" w:hAnsi="Wingdings" w:hint="default"/>
      </w:rPr>
    </w:lvl>
  </w:abstractNum>
  <w:abstractNum w:abstractNumId="159" w15:restartNumberingAfterBreak="0">
    <w:nsid w:val="5B481C19"/>
    <w:multiLevelType w:val="hybridMultilevel"/>
    <w:tmpl w:val="54EEB526"/>
    <w:lvl w:ilvl="0" w:tplc="041B000B">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60" w15:restartNumberingAfterBreak="0">
    <w:nsid w:val="5BF51377"/>
    <w:multiLevelType w:val="hybridMultilevel"/>
    <w:tmpl w:val="D30068A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61" w15:restartNumberingAfterBreak="0">
    <w:nsid w:val="5D944C7D"/>
    <w:multiLevelType w:val="hybridMultilevel"/>
    <w:tmpl w:val="2752F60A"/>
    <w:lvl w:ilvl="0" w:tplc="041B0001">
      <w:start w:val="1"/>
      <w:numFmt w:val="bullet"/>
      <w:lvlText w:val=""/>
      <w:lvlJc w:val="left"/>
      <w:pPr>
        <w:ind w:left="765" w:hanging="360"/>
      </w:pPr>
      <w:rPr>
        <w:rFonts w:ascii="Symbol" w:hAnsi="Symbol"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162" w15:restartNumberingAfterBreak="0">
    <w:nsid w:val="5DB6549B"/>
    <w:multiLevelType w:val="hybridMultilevel"/>
    <w:tmpl w:val="F9B2B3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3" w15:restartNumberingAfterBreak="0">
    <w:nsid w:val="5DEB4048"/>
    <w:multiLevelType w:val="hybridMultilevel"/>
    <w:tmpl w:val="A0185D90"/>
    <w:lvl w:ilvl="0" w:tplc="041B000B">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64" w15:restartNumberingAfterBreak="0">
    <w:nsid w:val="5E0A6944"/>
    <w:multiLevelType w:val="hybridMultilevel"/>
    <w:tmpl w:val="5DEA6068"/>
    <w:lvl w:ilvl="0" w:tplc="041B000B">
      <w:start w:val="1"/>
      <w:numFmt w:val="bullet"/>
      <w:lvlText w:val=""/>
      <w:lvlJc w:val="left"/>
      <w:pPr>
        <w:ind w:left="1485" w:hanging="360"/>
      </w:pPr>
      <w:rPr>
        <w:rFonts w:ascii="Wingdings" w:hAnsi="Wingdings" w:hint="default"/>
      </w:rPr>
    </w:lvl>
    <w:lvl w:ilvl="1" w:tplc="041B0003" w:tentative="1">
      <w:start w:val="1"/>
      <w:numFmt w:val="bullet"/>
      <w:lvlText w:val="o"/>
      <w:lvlJc w:val="left"/>
      <w:pPr>
        <w:ind w:left="2205" w:hanging="360"/>
      </w:pPr>
      <w:rPr>
        <w:rFonts w:ascii="Courier New" w:hAnsi="Courier New" w:cs="Courier New" w:hint="default"/>
      </w:rPr>
    </w:lvl>
    <w:lvl w:ilvl="2" w:tplc="041B0005" w:tentative="1">
      <w:start w:val="1"/>
      <w:numFmt w:val="bullet"/>
      <w:lvlText w:val=""/>
      <w:lvlJc w:val="left"/>
      <w:pPr>
        <w:ind w:left="2925" w:hanging="360"/>
      </w:pPr>
      <w:rPr>
        <w:rFonts w:ascii="Wingdings" w:hAnsi="Wingdings" w:hint="default"/>
      </w:rPr>
    </w:lvl>
    <w:lvl w:ilvl="3" w:tplc="041B0001" w:tentative="1">
      <w:start w:val="1"/>
      <w:numFmt w:val="bullet"/>
      <w:lvlText w:val=""/>
      <w:lvlJc w:val="left"/>
      <w:pPr>
        <w:ind w:left="3645" w:hanging="360"/>
      </w:pPr>
      <w:rPr>
        <w:rFonts w:ascii="Symbol" w:hAnsi="Symbol" w:hint="default"/>
      </w:rPr>
    </w:lvl>
    <w:lvl w:ilvl="4" w:tplc="041B0003" w:tentative="1">
      <w:start w:val="1"/>
      <w:numFmt w:val="bullet"/>
      <w:lvlText w:val="o"/>
      <w:lvlJc w:val="left"/>
      <w:pPr>
        <w:ind w:left="4365" w:hanging="360"/>
      </w:pPr>
      <w:rPr>
        <w:rFonts w:ascii="Courier New" w:hAnsi="Courier New" w:cs="Courier New" w:hint="default"/>
      </w:rPr>
    </w:lvl>
    <w:lvl w:ilvl="5" w:tplc="041B0005" w:tentative="1">
      <w:start w:val="1"/>
      <w:numFmt w:val="bullet"/>
      <w:lvlText w:val=""/>
      <w:lvlJc w:val="left"/>
      <w:pPr>
        <w:ind w:left="5085" w:hanging="360"/>
      </w:pPr>
      <w:rPr>
        <w:rFonts w:ascii="Wingdings" w:hAnsi="Wingdings" w:hint="default"/>
      </w:rPr>
    </w:lvl>
    <w:lvl w:ilvl="6" w:tplc="041B0001" w:tentative="1">
      <w:start w:val="1"/>
      <w:numFmt w:val="bullet"/>
      <w:lvlText w:val=""/>
      <w:lvlJc w:val="left"/>
      <w:pPr>
        <w:ind w:left="5805" w:hanging="360"/>
      </w:pPr>
      <w:rPr>
        <w:rFonts w:ascii="Symbol" w:hAnsi="Symbol" w:hint="default"/>
      </w:rPr>
    </w:lvl>
    <w:lvl w:ilvl="7" w:tplc="041B0003" w:tentative="1">
      <w:start w:val="1"/>
      <w:numFmt w:val="bullet"/>
      <w:lvlText w:val="o"/>
      <w:lvlJc w:val="left"/>
      <w:pPr>
        <w:ind w:left="6525" w:hanging="360"/>
      </w:pPr>
      <w:rPr>
        <w:rFonts w:ascii="Courier New" w:hAnsi="Courier New" w:cs="Courier New" w:hint="default"/>
      </w:rPr>
    </w:lvl>
    <w:lvl w:ilvl="8" w:tplc="041B0005" w:tentative="1">
      <w:start w:val="1"/>
      <w:numFmt w:val="bullet"/>
      <w:lvlText w:val=""/>
      <w:lvlJc w:val="left"/>
      <w:pPr>
        <w:ind w:left="7245" w:hanging="360"/>
      </w:pPr>
      <w:rPr>
        <w:rFonts w:ascii="Wingdings" w:hAnsi="Wingdings" w:hint="default"/>
      </w:rPr>
    </w:lvl>
  </w:abstractNum>
  <w:abstractNum w:abstractNumId="165" w15:restartNumberingAfterBreak="0">
    <w:nsid w:val="5E122C20"/>
    <w:multiLevelType w:val="hybridMultilevel"/>
    <w:tmpl w:val="469C2F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6" w15:restartNumberingAfterBreak="0">
    <w:nsid w:val="5E983902"/>
    <w:multiLevelType w:val="hybridMultilevel"/>
    <w:tmpl w:val="8312F0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7" w15:restartNumberingAfterBreak="0">
    <w:nsid w:val="60212F25"/>
    <w:multiLevelType w:val="hybridMultilevel"/>
    <w:tmpl w:val="B83C5538"/>
    <w:lvl w:ilvl="0" w:tplc="041B000B">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68" w15:restartNumberingAfterBreak="0">
    <w:nsid w:val="60696712"/>
    <w:multiLevelType w:val="hybridMultilevel"/>
    <w:tmpl w:val="EA30D3C8"/>
    <w:lvl w:ilvl="0" w:tplc="041B0001">
      <w:start w:val="1"/>
      <w:numFmt w:val="bullet"/>
      <w:lvlText w:val=""/>
      <w:lvlJc w:val="left"/>
      <w:pPr>
        <w:ind w:left="765" w:hanging="360"/>
      </w:pPr>
      <w:rPr>
        <w:rFonts w:ascii="Symbol" w:hAnsi="Symbol"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169" w15:restartNumberingAfterBreak="0">
    <w:nsid w:val="61B23877"/>
    <w:multiLevelType w:val="hybridMultilevel"/>
    <w:tmpl w:val="C414AA0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0" w15:restartNumberingAfterBreak="0">
    <w:nsid w:val="61BA69E6"/>
    <w:multiLevelType w:val="hybridMultilevel"/>
    <w:tmpl w:val="9898758E"/>
    <w:lvl w:ilvl="0" w:tplc="041B000B">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71" w15:restartNumberingAfterBreak="0">
    <w:nsid w:val="61BC23D3"/>
    <w:multiLevelType w:val="hybridMultilevel"/>
    <w:tmpl w:val="6F464ECC"/>
    <w:lvl w:ilvl="0" w:tplc="041B000B">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72" w15:restartNumberingAfterBreak="0">
    <w:nsid w:val="622B63ED"/>
    <w:multiLevelType w:val="hybridMultilevel"/>
    <w:tmpl w:val="78C6C182"/>
    <w:lvl w:ilvl="0" w:tplc="041B0001">
      <w:start w:val="1"/>
      <w:numFmt w:val="bullet"/>
      <w:lvlText w:val=""/>
      <w:lvlJc w:val="left"/>
      <w:pPr>
        <w:ind w:left="765" w:hanging="360"/>
      </w:pPr>
      <w:rPr>
        <w:rFonts w:ascii="Symbol" w:hAnsi="Symbol"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173" w15:restartNumberingAfterBreak="0">
    <w:nsid w:val="627A21B3"/>
    <w:multiLevelType w:val="hybridMultilevel"/>
    <w:tmpl w:val="26C24C9C"/>
    <w:lvl w:ilvl="0" w:tplc="041B0001">
      <w:start w:val="1"/>
      <w:numFmt w:val="bullet"/>
      <w:lvlText w:val=""/>
      <w:lvlJc w:val="left"/>
      <w:pPr>
        <w:ind w:left="1505" w:hanging="360"/>
      </w:pPr>
      <w:rPr>
        <w:rFonts w:ascii="Symbol" w:hAnsi="Symbol" w:hint="default"/>
      </w:rPr>
    </w:lvl>
    <w:lvl w:ilvl="1" w:tplc="041B0003" w:tentative="1">
      <w:start w:val="1"/>
      <w:numFmt w:val="bullet"/>
      <w:lvlText w:val="o"/>
      <w:lvlJc w:val="left"/>
      <w:pPr>
        <w:ind w:left="2225" w:hanging="360"/>
      </w:pPr>
      <w:rPr>
        <w:rFonts w:ascii="Courier New" w:hAnsi="Courier New" w:cs="Courier New" w:hint="default"/>
      </w:rPr>
    </w:lvl>
    <w:lvl w:ilvl="2" w:tplc="041B0005" w:tentative="1">
      <w:start w:val="1"/>
      <w:numFmt w:val="bullet"/>
      <w:lvlText w:val=""/>
      <w:lvlJc w:val="left"/>
      <w:pPr>
        <w:ind w:left="2945" w:hanging="360"/>
      </w:pPr>
      <w:rPr>
        <w:rFonts w:ascii="Wingdings" w:hAnsi="Wingdings" w:hint="default"/>
      </w:rPr>
    </w:lvl>
    <w:lvl w:ilvl="3" w:tplc="041B0001" w:tentative="1">
      <w:start w:val="1"/>
      <w:numFmt w:val="bullet"/>
      <w:lvlText w:val=""/>
      <w:lvlJc w:val="left"/>
      <w:pPr>
        <w:ind w:left="3665" w:hanging="360"/>
      </w:pPr>
      <w:rPr>
        <w:rFonts w:ascii="Symbol" w:hAnsi="Symbol" w:hint="default"/>
      </w:rPr>
    </w:lvl>
    <w:lvl w:ilvl="4" w:tplc="041B0003" w:tentative="1">
      <w:start w:val="1"/>
      <w:numFmt w:val="bullet"/>
      <w:lvlText w:val="o"/>
      <w:lvlJc w:val="left"/>
      <w:pPr>
        <w:ind w:left="4385" w:hanging="360"/>
      </w:pPr>
      <w:rPr>
        <w:rFonts w:ascii="Courier New" w:hAnsi="Courier New" w:cs="Courier New" w:hint="default"/>
      </w:rPr>
    </w:lvl>
    <w:lvl w:ilvl="5" w:tplc="041B0005" w:tentative="1">
      <w:start w:val="1"/>
      <w:numFmt w:val="bullet"/>
      <w:lvlText w:val=""/>
      <w:lvlJc w:val="left"/>
      <w:pPr>
        <w:ind w:left="5105" w:hanging="360"/>
      </w:pPr>
      <w:rPr>
        <w:rFonts w:ascii="Wingdings" w:hAnsi="Wingdings" w:hint="default"/>
      </w:rPr>
    </w:lvl>
    <w:lvl w:ilvl="6" w:tplc="041B0001" w:tentative="1">
      <w:start w:val="1"/>
      <w:numFmt w:val="bullet"/>
      <w:lvlText w:val=""/>
      <w:lvlJc w:val="left"/>
      <w:pPr>
        <w:ind w:left="5825" w:hanging="360"/>
      </w:pPr>
      <w:rPr>
        <w:rFonts w:ascii="Symbol" w:hAnsi="Symbol" w:hint="default"/>
      </w:rPr>
    </w:lvl>
    <w:lvl w:ilvl="7" w:tplc="041B0003" w:tentative="1">
      <w:start w:val="1"/>
      <w:numFmt w:val="bullet"/>
      <w:lvlText w:val="o"/>
      <w:lvlJc w:val="left"/>
      <w:pPr>
        <w:ind w:left="6545" w:hanging="360"/>
      </w:pPr>
      <w:rPr>
        <w:rFonts w:ascii="Courier New" w:hAnsi="Courier New" w:cs="Courier New" w:hint="default"/>
      </w:rPr>
    </w:lvl>
    <w:lvl w:ilvl="8" w:tplc="041B0005" w:tentative="1">
      <w:start w:val="1"/>
      <w:numFmt w:val="bullet"/>
      <w:lvlText w:val=""/>
      <w:lvlJc w:val="left"/>
      <w:pPr>
        <w:ind w:left="7265" w:hanging="360"/>
      </w:pPr>
      <w:rPr>
        <w:rFonts w:ascii="Wingdings" w:hAnsi="Wingdings" w:hint="default"/>
      </w:rPr>
    </w:lvl>
  </w:abstractNum>
  <w:abstractNum w:abstractNumId="174" w15:restartNumberingAfterBreak="0">
    <w:nsid w:val="62854980"/>
    <w:multiLevelType w:val="hybridMultilevel"/>
    <w:tmpl w:val="7F94F30C"/>
    <w:lvl w:ilvl="0" w:tplc="041B000B">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75" w15:restartNumberingAfterBreak="0">
    <w:nsid w:val="62C019B4"/>
    <w:multiLevelType w:val="hybridMultilevel"/>
    <w:tmpl w:val="C45E0678"/>
    <w:lvl w:ilvl="0" w:tplc="041B000B">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76" w15:restartNumberingAfterBreak="0">
    <w:nsid w:val="63114555"/>
    <w:multiLevelType w:val="hybridMultilevel"/>
    <w:tmpl w:val="40242654"/>
    <w:lvl w:ilvl="0" w:tplc="041B000B">
      <w:start w:val="1"/>
      <w:numFmt w:val="bullet"/>
      <w:lvlText w:val=""/>
      <w:lvlJc w:val="left"/>
      <w:pPr>
        <w:ind w:left="2220" w:hanging="360"/>
      </w:pPr>
      <w:rPr>
        <w:rFonts w:ascii="Wingdings" w:hAnsi="Wingdings" w:hint="default"/>
      </w:rPr>
    </w:lvl>
    <w:lvl w:ilvl="1" w:tplc="041B0003" w:tentative="1">
      <w:start w:val="1"/>
      <w:numFmt w:val="bullet"/>
      <w:lvlText w:val="o"/>
      <w:lvlJc w:val="left"/>
      <w:pPr>
        <w:ind w:left="2940" w:hanging="360"/>
      </w:pPr>
      <w:rPr>
        <w:rFonts w:ascii="Courier New" w:hAnsi="Courier New" w:cs="Courier New" w:hint="default"/>
      </w:rPr>
    </w:lvl>
    <w:lvl w:ilvl="2" w:tplc="041B0005" w:tentative="1">
      <w:start w:val="1"/>
      <w:numFmt w:val="bullet"/>
      <w:lvlText w:val=""/>
      <w:lvlJc w:val="left"/>
      <w:pPr>
        <w:ind w:left="3660" w:hanging="360"/>
      </w:pPr>
      <w:rPr>
        <w:rFonts w:ascii="Wingdings" w:hAnsi="Wingdings" w:hint="default"/>
      </w:rPr>
    </w:lvl>
    <w:lvl w:ilvl="3" w:tplc="041B0001" w:tentative="1">
      <w:start w:val="1"/>
      <w:numFmt w:val="bullet"/>
      <w:lvlText w:val=""/>
      <w:lvlJc w:val="left"/>
      <w:pPr>
        <w:ind w:left="4380" w:hanging="360"/>
      </w:pPr>
      <w:rPr>
        <w:rFonts w:ascii="Symbol" w:hAnsi="Symbol" w:hint="default"/>
      </w:rPr>
    </w:lvl>
    <w:lvl w:ilvl="4" w:tplc="041B0003" w:tentative="1">
      <w:start w:val="1"/>
      <w:numFmt w:val="bullet"/>
      <w:lvlText w:val="o"/>
      <w:lvlJc w:val="left"/>
      <w:pPr>
        <w:ind w:left="5100" w:hanging="360"/>
      </w:pPr>
      <w:rPr>
        <w:rFonts w:ascii="Courier New" w:hAnsi="Courier New" w:cs="Courier New" w:hint="default"/>
      </w:rPr>
    </w:lvl>
    <w:lvl w:ilvl="5" w:tplc="041B0005" w:tentative="1">
      <w:start w:val="1"/>
      <w:numFmt w:val="bullet"/>
      <w:lvlText w:val=""/>
      <w:lvlJc w:val="left"/>
      <w:pPr>
        <w:ind w:left="5820" w:hanging="360"/>
      </w:pPr>
      <w:rPr>
        <w:rFonts w:ascii="Wingdings" w:hAnsi="Wingdings" w:hint="default"/>
      </w:rPr>
    </w:lvl>
    <w:lvl w:ilvl="6" w:tplc="041B0001" w:tentative="1">
      <w:start w:val="1"/>
      <w:numFmt w:val="bullet"/>
      <w:lvlText w:val=""/>
      <w:lvlJc w:val="left"/>
      <w:pPr>
        <w:ind w:left="6540" w:hanging="360"/>
      </w:pPr>
      <w:rPr>
        <w:rFonts w:ascii="Symbol" w:hAnsi="Symbol" w:hint="default"/>
      </w:rPr>
    </w:lvl>
    <w:lvl w:ilvl="7" w:tplc="041B0003" w:tentative="1">
      <w:start w:val="1"/>
      <w:numFmt w:val="bullet"/>
      <w:lvlText w:val="o"/>
      <w:lvlJc w:val="left"/>
      <w:pPr>
        <w:ind w:left="7260" w:hanging="360"/>
      </w:pPr>
      <w:rPr>
        <w:rFonts w:ascii="Courier New" w:hAnsi="Courier New" w:cs="Courier New" w:hint="default"/>
      </w:rPr>
    </w:lvl>
    <w:lvl w:ilvl="8" w:tplc="041B0005" w:tentative="1">
      <w:start w:val="1"/>
      <w:numFmt w:val="bullet"/>
      <w:lvlText w:val=""/>
      <w:lvlJc w:val="left"/>
      <w:pPr>
        <w:ind w:left="7980" w:hanging="360"/>
      </w:pPr>
      <w:rPr>
        <w:rFonts w:ascii="Wingdings" w:hAnsi="Wingdings" w:hint="default"/>
      </w:rPr>
    </w:lvl>
  </w:abstractNum>
  <w:abstractNum w:abstractNumId="177" w15:restartNumberingAfterBreak="0">
    <w:nsid w:val="638D6CE7"/>
    <w:multiLevelType w:val="hybridMultilevel"/>
    <w:tmpl w:val="B396085C"/>
    <w:lvl w:ilvl="0" w:tplc="041B0001">
      <w:start w:val="1"/>
      <w:numFmt w:val="bullet"/>
      <w:lvlText w:val=""/>
      <w:lvlJc w:val="left"/>
      <w:pPr>
        <w:ind w:left="1505" w:hanging="360"/>
      </w:pPr>
      <w:rPr>
        <w:rFonts w:ascii="Symbol" w:hAnsi="Symbol" w:hint="default"/>
      </w:rPr>
    </w:lvl>
    <w:lvl w:ilvl="1" w:tplc="041B0003" w:tentative="1">
      <w:start w:val="1"/>
      <w:numFmt w:val="bullet"/>
      <w:lvlText w:val="o"/>
      <w:lvlJc w:val="left"/>
      <w:pPr>
        <w:ind w:left="2225" w:hanging="360"/>
      </w:pPr>
      <w:rPr>
        <w:rFonts w:ascii="Courier New" w:hAnsi="Courier New" w:cs="Courier New" w:hint="default"/>
      </w:rPr>
    </w:lvl>
    <w:lvl w:ilvl="2" w:tplc="041B0005" w:tentative="1">
      <w:start w:val="1"/>
      <w:numFmt w:val="bullet"/>
      <w:lvlText w:val=""/>
      <w:lvlJc w:val="left"/>
      <w:pPr>
        <w:ind w:left="2945" w:hanging="360"/>
      </w:pPr>
      <w:rPr>
        <w:rFonts w:ascii="Wingdings" w:hAnsi="Wingdings" w:hint="default"/>
      </w:rPr>
    </w:lvl>
    <w:lvl w:ilvl="3" w:tplc="041B0001" w:tentative="1">
      <w:start w:val="1"/>
      <w:numFmt w:val="bullet"/>
      <w:lvlText w:val=""/>
      <w:lvlJc w:val="left"/>
      <w:pPr>
        <w:ind w:left="3665" w:hanging="360"/>
      </w:pPr>
      <w:rPr>
        <w:rFonts w:ascii="Symbol" w:hAnsi="Symbol" w:hint="default"/>
      </w:rPr>
    </w:lvl>
    <w:lvl w:ilvl="4" w:tplc="041B0003" w:tentative="1">
      <w:start w:val="1"/>
      <w:numFmt w:val="bullet"/>
      <w:lvlText w:val="o"/>
      <w:lvlJc w:val="left"/>
      <w:pPr>
        <w:ind w:left="4385" w:hanging="360"/>
      </w:pPr>
      <w:rPr>
        <w:rFonts w:ascii="Courier New" w:hAnsi="Courier New" w:cs="Courier New" w:hint="default"/>
      </w:rPr>
    </w:lvl>
    <w:lvl w:ilvl="5" w:tplc="041B0005" w:tentative="1">
      <w:start w:val="1"/>
      <w:numFmt w:val="bullet"/>
      <w:lvlText w:val=""/>
      <w:lvlJc w:val="left"/>
      <w:pPr>
        <w:ind w:left="5105" w:hanging="360"/>
      </w:pPr>
      <w:rPr>
        <w:rFonts w:ascii="Wingdings" w:hAnsi="Wingdings" w:hint="default"/>
      </w:rPr>
    </w:lvl>
    <w:lvl w:ilvl="6" w:tplc="041B0001" w:tentative="1">
      <w:start w:val="1"/>
      <w:numFmt w:val="bullet"/>
      <w:lvlText w:val=""/>
      <w:lvlJc w:val="left"/>
      <w:pPr>
        <w:ind w:left="5825" w:hanging="360"/>
      </w:pPr>
      <w:rPr>
        <w:rFonts w:ascii="Symbol" w:hAnsi="Symbol" w:hint="default"/>
      </w:rPr>
    </w:lvl>
    <w:lvl w:ilvl="7" w:tplc="041B0003" w:tentative="1">
      <w:start w:val="1"/>
      <w:numFmt w:val="bullet"/>
      <w:lvlText w:val="o"/>
      <w:lvlJc w:val="left"/>
      <w:pPr>
        <w:ind w:left="6545" w:hanging="360"/>
      </w:pPr>
      <w:rPr>
        <w:rFonts w:ascii="Courier New" w:hAnsi="Courier New" w:cs="Courier New" w:hint="default"/>
      </w:rPr>
    </w:lvl>
    <w:lvl w:ilvl="8" w:tplc="041B0005" w:tentative="1">
      <w:start w:val="1"/>
      <w:numFmt w:val="bullet"/>
      <w:lvlText w:val=""/>
      <w:lvlJc w:val="left"/>
      <w:pPr>
        <w:ind w:left="7265" w:hanging="360"/>
      </w:pPr>
      <w:rPr>
        <w:rFonts w:ascii="Wingdings" w:hAnsi="Wingdings" w:hint="default"/>
      </w:rPr>
    </w:lvl>
  </w:abstractNum>
  <w:abstractNum w:abstractNumId="178" w15:restartNumberingAfterBreak="0">
    <w:nsid w:val="63BB3A6A"/>
    <w:multiLevelType w:val="hybridMultilevel"/>
    <w:tmpl w:val="ED9AE0E2"/>
    <w:lvl w:ilvl="0" w:tplc="041B000B">
      <w:start w:val="1"/>
      <w:numFmt w:val="bullet"/>
      <w:lvlText w:val=""/>
      <w:lvlJc w:val="left"/>
      <w:pPr>
        <w:ind w:left="1485" w:hanging="360"/>
      </w:pPr>
      <w:rPr>
        <w:rFonts w:ascii="Wingdings" w:hAnsi="Wingdings" w:hint="default"/>
      </w:rPr>
    </w:lvl>
    <w:lvl w:ilvl="1" w:tplc="041B0003" w:tentative="1">
      <w:start w:val="1"/>
      <w:numFmt w:val="bullet"/>
      <w:lvlText w:val="o"/>
      <w:lvlJc w:val="left"/>
      <w:pPr>
        <w:ind w:left="2205" w:hanging="360"/>
      </w:pPr>
      <w:rPr>
        <w:rFonts w:ascii="Courier New" w:hAnsi="Courier New" w:cs="Courier New" w:hint="default"/>
      </w:rPr>
    </w:lvl>
    <w:lvl w:ilvl="2" w:tplc="041B0005" w:tentative="1">
      <w:start w:val="1"/>
      <w:numFmt w:val="bullet"/>
      <w:lvlText w:val=""/>
      <w:lvlJc w:val="left"/>
      <w:pPr>
        <w:ind w:left="2925" w:hanging="360"/>
      </w:pPr>
      <w:rPr>
        <w:rFonts w:ascii="Wingdings" w:hAnsi="Wingdings" w:hint="default"/>
      </w:rPr>
    </w:lvl>
    <w:lvl w:ilvl="3" w:tplc="041B0001" w:tentative="1">
      <w:start w:val="1"/>
      <w:numFmt w:val="bullet"/>
      <w:lvlText w:val=""/>
      <w:lvlJc w:val="left"/>
      <w:pPr>
        <w:ind w:left="3645" w:hanging="360"/>
      </w:pPr>
      <w:rPr>
        <w:rFonts w:ascii="Symbol" w:hAnsi="Symbol" w:hint="default"/>
      </w:rPr>
    </w:lvl>
    <w:lvl w:ilvl="4" w:tplc="041B0003" w:tentative="1">
      <w:start w:val="1"/>
      <w:numFmt w:val="bullet"/>
      <w:lvlText w:val="o"/>
      <w:lvlJc w:val="left"/>
      <w:pPr>
        <w:ind w:left="4365" w:hanging="360"/>
      </w:pPr>
      <w:rPr>
        <w:rFonts w:ascii="Courier New" w:hAnsi="Courier New" w:cs="Courier New" w:hint="default"/>
      </w:rPr>
    </w:lvl>
    <w:lvl w:ilvl="5" w:tplc="041B0005" w:tentative="1">
      <w:start w:val="1"/>
      <w:numFmt w:val="bullet"/>
      <w:lvlText w:val=""/>
      <w:lvlJc w:val="left"/>
      <w:pPr>
        <w:ind w:left="5085" w:hanging="360"/>
      </w:pPr>
      <w:rPr>
        <w:rFonts w:ascii="Wingdings" w:hAnsi="Wingdings" w:hint="default"/>
      </w:rPr>
    </w:lvl>
    <w:lvl w:ilvl="6" w:tplc="041B0001" w:tentative="1">
      <w:start w:val="1"/>
      <w:numFmt w:val="bullet"/>
      <w:lvlText w:val=""/>
      <w:lvlJc w:val="left"/>
      <w:pPr>
        <w:ind w:left="5805" w:hanging="360"/>
      </w:pPr>
      <w:rPr>
        <w:rFonts w:ascii="Symbol" w:hAnsi="Symbol" w:hint="default"/>
      </w:rPr>
    </w:lvl>
    <w:lvl w:ilvl="7" w:tplc="041B0003" w:tentative="1">
      <w:start w:val="1"/>
      <w:numFmt w:val="bullet"/>
      <w:lvlText w:val="o"/>
      <w:lvlJc w:val="left"/>
      <w:pPr>
        <w:ind w:left="6525" w:hanging="360"/>
      </w:pPr>
      <w:rPr>
        <w:rFonts w:ascii="Courier New" w:hAnsi="Courier New" w:cs="Courier New" w:hint="default"/>
      </w:rPr>
    </w:lvl>
    <w:lvl w:ilvl="8" w:tplc="041B0005" w:tentative="1">
      <w:start w:val="1"/>
      <w:numFmt w:val="bullet"/>
      <w:lvlText w:val=""/>
      <w:lvlJc w:val="left"/>
      <w:pPr>
        <w:ind w:left="7245" w:hanging="360"/>
      </w:pPr>
      <w:rPr>
        <w:rFonts w:ascii="Wingdings" w:hAnsi="Wingdings" w:hint="default"/>
      </w:rPr>
    </w:lvl>
  </w:abstractNum>
  <w:abstractNum w:abstractNumId="179" w15:restartNumberingAfterBreak="0">
    <w:nsid w:val="64071C02"/>
    <w:multiLevelType w:val="hybridMultilevel"/>
    <w:tmpl w:val="8B222D0C"/>
    <w:lvl w:ilvl="0" w:tplc="041B000B">
      <w:start w:val="1"/>
      <w:numFmt w:val="bullet"/>
      <w:lvlText w:val=""/>
      <w:lvlJc w:val="left"/>
      <w:pPr>
        <w:ind w:left="1485" w:hanging="360"/>
      </w:pPr>
      <w:rPr>
        <w:rFonts w:ascii="Wingdings" w:hAnsi="Wingdings" w:hint="default"/>
      </w:rPr>
    </w:lvl>
    <w:lvl w:ilvl="1" w:tplc="041B0003" w:tentative="1">
      <w:start w:val="1"/>
      <w:numFmt w:val="bullet"/>
      <w:lvlText w:val="o"/>
      <w:lvlJc w:val="left"/>
      <w:pPr>
        <w:ind w:left="2205" w:hanging="360"/>
      </w:pPr>
      <w:rPr>
        <w:rFonts w:ascii="Courier New" w:hAnsi="Courier New" w:cs="Courier New" w:hint="default"/>
      </w:rPr>
    </w:lvl>
    <w:lvl w:ilvl="2" w:tplc="041B0005" w:tentative="1">
      <w:start w:val="1"/>
      <w:numFmt w:val="bullet"/>
      <w:lvlText w:val=""/>
      <w:lvlJc w:val="left"/>
      <w:pPr>
        <w:ind w:left="2925" w:hanging="360"/>
      </w:pPr>
      <w:rPr>
        <w:rFonts w:ascii="Wingdings" w:hAnsi="Wingdings" w:hint="default"/>
      </w:rPr>
    </w:lvl>
    <w:lvl w:ilvl="3" w:tplc="041B0001" w:tentative="1">
      <w:start w:val="1"/>
      <w:numFmt w:val="bullet"/>
      <w:lvlText w:val=""/>
      <w:lvlJc w:val="left"/>
      <w:pPr>
        <w:ind w:left="3645" w:hanging="360"/>
      </w:pPr>
      <w:rPr>
        <w:rFonts w:ascii="Symbol" w:hAnsi="Symbol" w:hint="default"/>
      </w:rPr>
    </w:lvl>
    <w:lvl w:ilvl="4" w:tplc="041B0003" w:tentative="1">
      <w:start w:val="1"/>
      <w:numFmt w:val="bullet"/>
      <w:lvlText w:val="o"/>
      <w:lvlJc w:val="left"/>
      <w:pPr>
        <w:ind w:left="4365" w:hanging="360"/>
      </w:pPr>
      <w:rPr>
        <w:rFonts w:ascii="Courier New" w:hAnsi="Courier New" w:cs="Courier New" w:hint="default"/>
      </w:rPr>
    </w:lvl>
    <w:lvl w:ilvl="5" w:tplc="041B0005" w:tentative="1">
      <w:start w:val="1"/>
      <w:numFmt w:val="bullet"/>
      <w:lvlText w:val=""/>
      <w:lvlJc w:val="left"/>
      <w:pPr>
        <w:ind w:left="5085" w:hanging="360"/>
      </w:pPr>
      <w:rPr>
        <w:rFonts w:ascii="Wingdings" w:hAnsi="Wingdings" w:hint="default"/>
      </w:rPr>
    </w:lvl>
    <w:lvl w:ilvl="6" w:tplc="041B0001" w:tentative="1">
      <w:start w:val="1"/>
      <w:numFmt w:val="bullet"/>
      <w:lvlText w:val=""/>
      <w:lvlJc w:val="left"/>
      <w:pPr>
        <w:ind w:left="5805" w:hanging="360"/>
      </w:pPr>
      <w:rPr>
        <w:rFonts w:ascii="Symbol" w:hAnsi="Symbol" w:hint="default"/>
      </w:rPr>
    </w:lvl>
    <w:lvl w:ilvl="7" w:tplc="041B0003" w:tentative="1">
      <w:start w:val="1"/>
      <w:numFmt w:val="bullet"/>
      <w:lvlText w:val="o"/>
      <w:lvlJc w:val="left"/>
      <w:pPr>
        <w:ind w:left="6525" w:hanging="360"/>
      </w:pPr>
      <w:rPr>
        <w:rFonts w:ascii="Courier New" w:hAnsi="Courier New" w:cs="Courier New" w:hint="default"/>
      </w:rPr>
    </w:lvl>
    <w:lvl w:ilvl="8" w:tplc="041B0005" w:tentative="1">
      <w:start w:val="1"/>
      <w:numFmt w:val="bullet"/>
      <w:lvlText w:val=""/>
      <w:lvlJc w:val="left"/>
      <w:pPr>
        <w:ind w:left="7245" w:hanging="360"/>
      </w:pPr>
      <w:rPr>
        <w:rFonts w:ascii="Wingdings" w:hAnsi="Wingdings" w:hint="default"/>
      </w:rPr>
    </w:lvl>
  </w:abstractNum>
  <w:abstractNum w:abstractNumId="180" w15:restartNumberingAfterBreak="0">
    <w:nsid w:val="6556649C"/>
    <w:multiLevelType w:val="hybridMultilevel"/>
    <w:tmpl w:val="ED0435DE"/>
    <w:lvl w:ilvl="0" w:tplc="041B000B">
      <w:start w:val="1"/>
      <w:numFmt w:val="bullet"/>
      <w:lvlText w:val=""/>
      <w:lvlJc w:val="left"/>
      <w:pPr>
        <w:ind w:left="1485" w:hanging="360"/>
      </w:pPr>
      <w:rPr>
        <w:rFonts w:ascii="Wingdings" w:hAnsi="Wingdings" w:hint="default"/>
      </w:rPr>
    </w:lvl>
    <w:lvl w:ilvl="1" w:tplc="041B0003" w:tentative="1">
      <w:start w:val="1"/>
      <w:numFmt w:val="bullet"/>
      <w:lvlText w:val="o"/>
      <w:lvlJc w:val="left"/>
      <w:pPr>
        <w:ind w:left="2205" w:hanging="360"/>
      </w:pPr>
      <w:rPr>
        <w:rFonts w:ascii="Courier New" w:hAnsi="Courier New" w:cs="Courier New" w:hint="default"/>
      </w:rPr>
    </w:lvl>
    <w:lvl w:ilvl="2" w:tplc="041B0005" w:tentative="1">
      <w:start w:val="1"/>
      <w:numFmt w:val="bullet"/>
      <w:lvlText w:val=""/>
      <w:lvlJc w:val="left"/>
      <w:pPr>
        <w:ind w:left="2925" w:hanging="360"/>
      </w:pPr>
      <w:rPr>
        <w:rFonts w:ascii="Wingdings" w:hAnsi="Wingdings" w:hint="default"/>
      </w:rPr>
    </w:lvl>
    <w:lvl w:ilvl="3" w:tplc="041B0001" w:tentative="1">
      <w:start w:val="1"/>
      <w:numFmt w:val="bullet"/>
      <w:lvlText w:val=""/>
      <w:lvlJc w:val="left"/>
      <w:pPr>
        <w:ind w:left="3645" w:hanging="360"/>
      </w:pPr>
      <w:rPr>
        <w:rFonts w:ascii="Symbol" w:hAnsi="Symbol" w:hint="default"/>
      </w:rPr>
    </w:lvl>
    <w:lvl w:ilvl="4" w:tplc="041B0003" w:tentative="1">
      <w:start w:val="1"/>
      <w:numFmt w:val="bullet"/>
      <w:lvlText w:val="o"/>
      <w:lvlJc w:val="left"/>
      <w:pPr>
        <w:ind w:left="4365" w:hanging="360"/>
      </w:pPr>
      <w:rPr>
        <w:rFonts w:ascii="Courier New" w:hAnsi="Courier New" w:cs="Courier New" w:hint="default"/>
      </w:rPr>
    </w:lvl>
    <w:lvl w:ilvl="5" w:tplc="041B0005" w:tentative="1">
      <w:start w:val="1"/>
      <w:numFmt w:val="bullet"/>
      <w:lvlText w:val=""/>
      <w:lvlJc w:val="left"/>
      <w:pPr>
        <w:ind w:left="5085" w:hanging="360"/>
      </w:pPr>
      <w:rPr>
        <w:rFonts w:ascii="Wingdings" w:hAnsi="Wingdings" w:hint="default"/>
      </w:rPr>
    </w:lvl>
    <w:lvl w:ilvl="6" w:tplc="041B0001" w:tentative="1">
      <w:start w:val="1"/>
      <w:numFmt w:val="bullet"/>
      <w:lvlText w:val=""/>
      <w:lvlJc w:val="left"/>
      <w:pPr>
        <w:ind w:left="5805" w:hanging="360"/>
      </w:pPr>
      <w:rPr>
        <w:rFonts w:ascii="Symbol" w:hAnsi="Symbol" w:hint="default"/>
      </w:rPr>
    </w:lvl>
    <w:lvl w:ilvl="7" w:tplc="041B0003" w:tentative="1">
      <w:start w:val="1"/>
      <w:numFmt w:val="bullet"/>
      <w:lvlText w:val="o"/>
      <w:lvlJc w:val="left"/>
      <w:pPr>
        <w:ind w:left="6525" w:hanging="360"/>
      </w:pPr>
      <w:rPr>
        <w:rFonts w:ascii="Courier New" w:hAnsi="Courier New" w:cs="Courier New" w:hint="default"/>
      </w:rPr>
    </w:lvl>
    <w:lvl w:ilvl="8" w:tplc="041B0005" w:tentative="1">
      <w:start w:val="1"/>
      <w:numFmt w:val="bullet"/>
      <w:lvlText w:val=""/>
      <w:lvlJc w:val="left"/>
      <w:pPr>
        <w:ind w:left="7245" w:hanging="360"/>
      </w:pPr>
      <w:rPr>
        <w:rFonts w:ascii="Wingdings" w:hAnsi="Wingdings" w:hint="default"/>
      </w:rPr>
    </w:lvl>
  </w:abstractNum>
  <w:abstractNum w:abstractNumId="181" w15:restartNumberingAfterBreak="0">
    <w:nsid w:val="6591446D"/>
    <w:multiLevelType w:val="hybridMultilevel"/>
    <w:tmpl w:val="3BDE1D6E"/>
    <w:lvl w:ilvl="0" w:tplc="041B000B">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82" w15:restartNumberingAfterBreak="0">
    <w:nsid w:val="667D1388"/>
    <w:multiLevelType w:val="hybridMultilevel"/>
    <w:tmpl w:val="A0C2BF3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3" w15:restartNumberingAfterBreak="0">
    <w:nsid w:val="667F73C6"/>
    <w:multiLevelType w:val="hybridMultilevel"/>
    <w:tmpl w:val="97D69B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4" w15:restartNumberingAfterBreak="0">
    <w:nsid w:val="676E3919"/>
    <w:multiLevelType w:val="hybridMultilevel"/>
    <w:tmpl w:val="44BC76B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85" w15:restartNumberingAfterBreak="0">
    <w:nsid w:val="67835AD0"/>
    <w:multiLevelType w:val="hybridMultilevel"/>
    <w:tmpl w:val="408A720E"/>
    <w:lvl w:ilvl="0" w:tplc="041B000B">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86" w15:restartNumberingAfterBreak="0">
    <w:nsid w:val="678670FD"/>
    <w:multiLevelType w:val="hybridMultilevel"/>
    <w:tmpl w:val="FFFFFFFF"/>
    <w:lvl w:ilvl="0" w:tplc="4316FE2C">
      <w:start w:val="1"/>
      <w:numFmt w:val="lowerLetter"/>
      <w:lvlText w:val="%1)"/>
      <w:lvlJc w:val="left"/>
      <w:pPr>
        <w:ind w:left="720" w:hanging="360"/>
      </w:pPr>
    </w:lvl>
    <w:lvl w:ilvl="1" w:tplc="9708AB10">
      <w:start w:val="1"/>
      <w:numFmt w:val="lowerLetter"/>
      <w:lvlText w:val="%2."/>
      <w:lvlJc w:val="left"/>
      <w:pPr>
        <w:ind w:left="1440" w:hanging="360"/>
      </w:pPr>
    </w:lvl>
    <w:lvl w:ilvl="2" w:tplc="F55ECF2C">
      <w:start w:val="1"/>
      <w:numFmt w:val="lowerRoman"/>
      <w:lvlText w:val="%3."/>
      <w:lvlJc w:val="right"/>
      <w:pPr>
        <w:ind w:left="2160" w:hanging="180"/>
      </w:pPr>
    </w:lvl>
    <w:lvl w:ilvl="3" w:tplc="6DE2DC44">
      <w:start w:val="1"/>
      <w:numFmt w:val="decimal"/>
      <w:lvlText w:val="%4."/>
      <w:lvlJc w:val="left"/>
      <w:pPr>
        <w:ind w:left="2880" w:hanging="360"/>
      </w:pPr>
    </w:lvl>
    <w:lvl w:ilvl="4" w:tplc="CD0848FE">
      <w:start w:val="1"/>
      <w:numFmt w:val="lowerLetter"/>
      <w:lvlText w:val="%5."/>
      <w:lvlJc w:val="left"/>
      <w:pPr>
        <w:ind w:left="3600" w:hanging="360"/>
      </w:pPr>
    </w:lvl>
    <w:lvl w:ilvl="5" w:tplc="C2BC343A">
      <w:start w:val="1"/>
      <w:numFmt w:val="lowerRoman"/>
      <w:lvlText w:val="%6."/>
      <w:lvlJc w:val="right"/>
      <w:pPr>
        <w:ind w:left="4320" w:hanging="180"/>
      </w:pPr>
    </w:lvl>
    <w:lvl w:ilvl="6" w:tplc="EED044BA">
      <w:start w:val="1"/>
      <w:numFmt w:val="decimal"/>
      <w:lvlText w:val="%7."/>
      <w:lvlJc w:val="left"/>
      <w:pPr>
        <w:ind w:left="5040" w:hanging="360"/>
      </w:pPr>
    </w:lvl>
    <w:lvl w:ilvl="7" w:tplc="19BE0A7E">
      <w:start w:val="1"/>
      <w:numFmt w:val="lowerLetter"/>
      <w:lvlText w:val="%8."/>
      <w:lvlJc w:val="left"/>
      <w:pPr>
        <w:ind w:left="5760" w:hanging="360"/>
      </w:pPr>
    </w:lvl>
    <w:lvl w:ilvl="8" w:tplc="F78A03CC">
      <w:start w:val="1"/>
      <w:numFmt w:val="lowerRoman"/>
      <w:lvlText w:val="%9."/>
      <w:lvlJc w:val="right"/>
      <w:pPr>
        <w:ind w:left="6480" w:hanging="180"/>
      </w:pPr>
    </w:lvl>
  </w:abstractNum>
  <w:abstractNum w:abstractNumId="187" w15:restartNumberingAfterBreak="0">
    <w:nsid w:val="684E331A"/>
    <w:multiLevelType w:val="hybridMultilevel"/>
    <w:tmpl w:val="D00257D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8" w15:restartNumberingAfterBreak="0">
    <w:nsid w:val="687C391E"/>
    <w:multiLevelType w:val="hybridMultilevel"/>
    <w:tmpl w:val="AC9687F0"/>
    <w:lvl w:ilvl="0" w:tplc="041B0001">
      <w:start w:val="1"/>
      <w:numFmt w:val="bullet"/>
      <w:lvlText w:val=""/>
      <w:lvlJc w:val="left"/>
      <w:pPr>
        <w:ind w:left="765" w:hanging="360"/>
      </w:pPr>
      <w:rPr>
        <w:rFonts w:ascii="Symbol" w:hAnsi="Symbol"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189" w15:restartNumberingAfterBreak="0">
    <w:nsid w:val="68BF3161"/>
    <w:multiLevelType w:val="hybridMultilevel"/>
    <w:tmpl w:val="3C8A010C"/>
    <w:lvl w:ilvl="0" w:tplc="041B000B">
      <w:start w:val="1"/>
      <w:numFmt w:val="bullet"/>
      <w:lvlText w:val=""/>
      <w:lvlJc w:val="left"/>
      <w:pPr>
        <w:ind w:left="1485" w:hanging="360"/>
      </w:pPr>
      <w:rPr>
        <w:rFonts w:ascii="Wingdings" w:hAnsi="Wingdings" w:hint="default"/>
      </w:rPr>
    </w:lvl>
    <w:lvl w:ilvl="1" w:tplc="041B0003" w:tentative="1">
      <w:start w:val="1"/>
      <w:numFmt w:val="bullet"/>
      <w:lvlText w:val="o"/>
      <w:lvlJc w:val="left"/>
      <w:pPr>
        <w:ind w:left="2205" w:hanging="360"/>
      </w:pPr>
      <w:rPr>
        <w:rFonts w:ascii="Courier New" w:hAnsi="Courier New" w:cs="Courier New" w:hint="default"/>
      </w:rPr>
    </w:lvl>
    <w:lvl w:ilvl="2" w:tplc="041B0005" w:tentative="1">
      <w:start w:val="1"/>
      <w:numFmt w:val="bullet"/>
      <w:lvlText w:val=""/>
      <w:lvlJc w:val="left"/>
      <w:pPr>
        <w:ind w:left="2925" w:hanging="360"/>
      </w:pPr>
      <w:rPr>
        <w:rFonts w:ascii="Wingdings" w:hAnsi="Wingdings" w:hint="default"/>
      </w:rPr>
    </w:lvl>
    <w:lvl w:ilvl="3" w:tplc="041B0001" w:tentative="1">
      <w:start w:val="1"/>
      <w:numFmt w:val="bullet"/>
      <w:lvlText w:val=""/>
      <w:lvlJc w:val="left"/>
      <w:pPr>
        <w:ind w:left="3645" w:hanging="360"/>
      </w:pPr>
      <w:rPr>
        <w:rFonts w:ascii="Symbol" w:hAnsi="Symbol" w:hint="default"/>
      </w:rPr>
    </w:lvl>
    <w:lvl w:ilvl="4" w:tplc="041B0003" w:tentative="1">
      <w:start w:val="1"/>
      <w:numFmt w:val="bullet"/>
      <w:lvlText w:val="o"/>
      <w:lvlJc w:val="left"/>
      <w:pPr>
        <w:ind w:left="4365" w:hanging="360"/>
      </w:pPr>
      <w:rPr>
        <w:rFonts w:ascii="Courier New" w:hAnsi="Courier New" w:cs="Courier New" w:hint="default"/>
      </w:rPr>
    </w:lvl>
    <w:lvl w:ilvl="5" w:tplc="041B0005" w:tentative="1">
      <w:start w:val="1"/>
      <w:numFmt w:val="bullet"/>
      <w:lvlText w:val=""/>
      <w:lvlJc w:val="left"/>
      <w:pPr>
        <w:ind w:left="5085" w:hanging="360"/>
      </w:pPr>
      <w:rPr>
        <w:rFonts w:ascii="Wingdings" w:hAnsi="Wingdings" w:hint="default"/>
      </w:rPr>
    </w:lvl>
    <w:lvl w:ilvl="6" w:tplc="041B0001" w:tentative="1">
      <w:start w:val="1"/>
      <w:numFmt w:val="bullet"/>
      <w:lvlText w:val=""/>
      <w:lvlJc w:val="left"/>
      <w:pPr>
        <w:ind w:left="5805" w:hanging="360"/>
      </w:pPr>
      <w:rPr>
        <w:rFonts w:ascii="Symbol" w:hAnsi="Symbol" w:hint="default"/>
      </w:rPr>
    </w:lvl>
    <w:lvl w:ilvl="7" w:tplc="041B0003" w:tentative="1">
      <w:start w:val="1"/>
      <w:numFmt w:val="bullet"/>
      <w:lvlText w:val="o"/>
      <w:lvlJc w:val="left"/>
      <w:pPr>
        <w:ind w:left="6525" w:hanging="360"/>
      </w:pPr>
      <w:rPr>
        <w:rFonts w:ascii="Courier New" w:hAnsi="Courier New" w:cs="Courier New" w:hint="default"/>
      </w:rPr>
    </w:lvl>
    <w:lvl w:ilvl="8" w:tplc="041B0005" w:tentative="1">
      <w:start w:val="1"/>
      <w:numFmt w:val="bullet"/>
      <w:lvlText w:val=""/>
      <w:lvlJc w:val="left"/>
      <w:pPr>
        <w:ind w:left="7245" w:hanging="360"/>
      </w:pPr>
      <w:rPr>
        <w:rFonts w:ascii="Wingdings" w:hAnsi="Wingdings" w:hint="default"/>
      </w:rPr>
    </w:lvl>
  </w:abstractNum>
  <w:abstractNum w:abstractNumId="190" w15:restartNumberingAfterBreak="0">
    <w:nsid w:val="68C63B55"/>
    <w:multiLevelType w:val="hybridMultilevel"/>
    <w:tmpl w:val="23026116"/>
    <w:lvl w:ilvl="0" w:tplc="041B000B">
      <w:start w:val="1"/>
      <w:numFmt w:val="bullet"/>
      <w:lvlText w:val=""/>
      <w:lvlJc w:val="left"/>
      <w:pPr>
        <w:ind w:left="780" w:hanging="360"/>
      </w:pPr>
      <w:rPr>
        <w:rFonts w:ascii="Wingdings" w:hAnsi="Wingdings"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91" w15:restartNumberingAfterBreak="0">
    <w:nsid w:val="693677FB"/>
    <w:multiLevelType w:val="hybridMultilevel"/>
    <w:tmpl w:val="3EB0515C"/>
    <w:lvl w:ilvl="0" w:tplc="041B000B">
      <w:start w:val="1"/>
      <w:numFmt w:val="bullet"/>
      <w:lvlText w:val=""/>
      <w:lvlJc w:val="left"/>
      <w:pPr>
        <w:ind w:left="1845" w:hanging="360"/>
      </w:pPr>
      <w:rPr>
        <w:rFonts w:ascii="Wingdings" w:hAnsi="Wingdings"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92" w15:restartNumberingAfterBreak="0">
    <w:nsid w:val="697207A0"/>
    <w:multiLevelType w:val="hybridMultilevel"/>
    <w:tmpl w:val="63AEA6EC"/>
    <w:lvl w:ilvl="0" w:tplc="041B000B">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93" w15:restartNumberingAfterBreak="0">
    <w:nsid w:val="69F765D9"/>
    <w:multiLevelType w:val="hybridMultilevel"/>
    <w:tmpl w:val="91E2F962"/>
    <w:lvl w:ilvl="0" w:tplc="041B0001">
      <w:start w:val="1"/>
      <w:numFmt w:val="bullet"/>
      <w:lvlText w:val=""/>
      <w:lvlJc w:val="left"/>
      <w:pPr>
        <w:ind w:left="765" w:hanging="360"/>
      </w:pPr>
      <w:rPr>
        <w:rFonts w:ascii="Symbol" w:hAnsi="Symbol"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194" w15:restartNumberingAfterBreak="0">
    <w:nsid w:val="6A1B697A"/>
    <w:multiLevelType w:val="hybridMultilevel"/>
    <w:tmpl w:val="003415F6"/>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95" w15:restartNumberingAfterBreak="0">
    <w:nsid w:val="6B7C40CD"/>
    <w:multiLevelType w:val="hybridMultilevel"/>
    <w:tmpl w:val="85EAFB04"/>
    <w:lvl w:ilvl="0" w:tplc="041B000B">
      <w:start w:val="1"/>
      <w:numFmt w:val="bullet"/>
      <w:lvlText w:val=""/>
      <w:lvlJc w:val="left"/>
      <w:pPr>
        <w:ind w:left="1485" w:hanging="360"/>
      </w:pPr>
      <w:rPr>
        <w:rFonts w:ascii="Wingdings" w:hAnsi="Wingdings" w:hint="default"/>
      </w:rPr>
    </w:lvl>
    <w:lvl w:ilvl="1" w:tplc="041B0003" w:tentative="1">
      <w:start w:val="1"/>
      <w:numFmt w:val="bullet"/>
      <w:lvlText w:val="o"/>
      <w:lvlJc w:val="left"/>
      <w:pPr>
        <w:ind w:left="2205" w:hanging="360"/>
      </w:pPr>
      <w:rPr>
        <w:rFonts w:ascii="Courier New" w:hAnsi="Courier New" w:cs="Courier New" w:hint="default"/>
      </w:rPr>
    </w:lvl>
    <w:lvl w:ilvl="2" w:tplc="041B0005" w:tentative="1">
      <w:start w:val="1"/>
      <w:numFmt w:val="bullet"/>
      <w:lvlText w:val=""/>
      <w:lvlJc w:val="left"/>
      <w:pPr>
        <w:ind w:left="2925" w:hanging="360"/>
      </w:pPr>
      <w:rPr>
        <w:rFonts w:ascii="Wingdings" w:hAnsi="Wingdings" w:hint="default"/>
      </w:rPr>
    </w:lvl>
    <w:lvl w:ilvl="3" w:tplc="041B0001" w:tentative="1">
      <w:start w:val="1"/>
      <w:numFmt w:val="bullet"/>
      <w:lvlText w:val=""/>
      <w:lvlJc w:val="left"/>
      <w:pPr>
        <w:ind w:left="3645" w:hanging="360"/>
      </w:pPr>
      <w:rPr>
        <w:rFonts w:ascii="Symbol" w:hAnsi="Symbol" w:hint="default"/>
      </w:rPr>
    </w:lvl>
    <w:lvl w:ilvl="4" w:tplc="041B0003" w:tentative="1">
      <w:start w:val="1"/>
      <w:numFmt w:val="bullet"/>
      <w:lvlText w:val="o"/>
      <w:lvlJc w:val="left"/>
      <w:pPr>
        <w:ind w:left="4365" w:hanging="360"/>
      </w:pPr>
      <w:rPr>
        <w:rFonts w:ascii="Courier New" w:hAnsi="Courier New" w:cs="Courier New" w:hint="default"/>
      </w:rPr>
    </w:lvl>
    <w:lvl w:ilvl="5" w:tplc="041B0005" w:tentative="1">
      <w:start w:val="1"/>
      <w:numFmt w:val="bullet"/>
      <w:lvlText w:val=""/>
      <w:lvlJc w:val="left"/>
      <w:pPr>
        <w:ind w:left="5085" w:hanging="360"/>
      </w:pPr>
      <w:rPr>
        <w:rFonts w:ascii="Wingdings" w:hAnsi="Wingdings" w:hint="default"/>
      </w:rPr>
    </w:lvl>
    <w:lvl w:ilvl="6" w:tplc="041B0001" w:tentative="1">
      <w:start w:val="1"/>
      <w:numFmt w:val="bullet"/>
      <w:lvlText w:val=""/>
      <w:lvlJc w:val="left"/>
      <w:pPr>
        <w:ind w:left="5805" w:hanging="360"/>
      </w:pPr>
      <w:rPr>
        <w:rFonts w:ascii="Symbol" w:hAnsi="Symbol" w:hint="default"/>
      </w:rPr>
    </w:lvl>
    <w:lvl w:ilvl="7" w:tplc="041B0003" w:tentative="1">
      <w:start w:val="1"/>
      <w:numFmt w:val="bullet"/>
      <w:lvlText w:val="o"/>
      <w:lvlJc w:val="left"/>
      <w:pPr>
        <w:ind w:left="6525" w:hanging="360"/>
      </w:pPr>
      <w:rPr>
        <w:rFonts w:ascii="Courier New" w:hAnsi="Courier New" w:cs="Courier New" w:hint="default"/>
      </w:rPr>
    </w:lvl>
    <w:lvl w:ilvl="8" w:tplc="041B0005" w:tentative="1">
      <w:start w:val="1"/>
      <w:numFmt w:val="bullet"/>
      <w:lvlText w:val=""/>
      <w:lvlJc w:val="left"/>
      <w:pPr>
        <w:ind w:left="7245" w:hanging="360"/>
      </w:pPr>
      <w:rPr>
        <w:rFonts w:ascii="Wingdings" w:hAnsi="Wingdings" w:hint="default"/>
      </w:rPr>
    </w:lvl>
  </w:abstractNum>
  <w:abstractNum w:abstractNumId="196" w15:restartNumberingAfterBreak="0">
    <w:nsid w:val="6C5A77A8"/>
    <w:multiLevelType w:val="hybridMultilevel"/>
    <w:tmpl w:val="6CDEE26C"/>
    <w:lvl w:ilvl="0" w:tplc="041B0001">
      <w:start w:val="1"/>
      <w:numFmt w:val="bullet"/>
      <w:lvlText w:val=""/>
      <w:lvlJc w:val="left"/>
      <w:pPr>
        <w:tabs>
          <w:tab w:val="num" w:pos="644"/>
        </w:tabs>
        <w:ind w:left="644" w:hanging="360"/>
      </w:pPr>
      <w:rPr>
        <w:rFonts w:ascii="Symbol" w:hAnsi="Symbol" w:hint="default"/>
      </w:rPr>
    </w:lvl>
    <w:lvl w:ilvl="1" w:tplc="041B0005">
      <w:start w:val="1"/>
      <w:numFmt w:val="bullet"/>
      <w:lvlText w:val=""/>
      <w:lvlJc w:val="left"/>
      <w:pPr>
        <w:tabs>
          <w:tab w:val="num" w:pos="1500"/>
        </w:tabs>
        <w:ind w:left="1500" w:hanging="360"/>
      </w:pPr>
      <w:rPr>
        <w:rFonts w:ascii="Wingdings" w:hAnsi="Wingdings" w:hint="default"/>
      </w:rPr>
    </w:lvl>
    <w:lvl w:ilvl="2" w:tplc="041B000F">
      <w:start w:val="1"/>
      <w:numFmt w:val="decimal"/>
      <w:lvlText w:val="%3."/>
      <w:lvlJc w:val="left"/>
      <w:pPr>
        <w:tabs>
          <w:tab w:val="num" w:pos="2400"/>
        </w:tabs>
        <w:ind w:left="2400" w:hanging="360"/>
      </w:pPr>
    </w:lvl>
    <w:lvl w:ilvl="3" w:tplc="041B000F" w:tentative="1">
      <w:start w:val="1"/>
      <w:numFmt w:val="decimal"/>
      <w:lvlText w:val="%4."/>
      <w:lvlJc w:val="left"/>
      <w:pPr>
        <w:tabs>
          <w:tab w:val="num" w:pos="2940"/>
        </w:tabs>
        <w:ind w:left="2940" w:hanging="360"/>
      </w:pPr>
    </w:lvl>
    <w:lvl w:ilvl="4" w:tplc="041B0019" w:tentative="1">
      <w:start w:val="1"/>
      <w:numFmt w:val="lowerLetter"/>
      <w:lvlText w:val="%5."/>
      <w:lvlJc w:val="left"/>
      <w:pPr>
        <w:tabs>
          <w:tab w:val="num" w:pos="3660"/>
        </w:tabs>
        <w:ind w:left="3660" w:hanging="360"/>
      </w:pPr>
    </w:lvl>
    <w:lvl w:ilvl="5" w:tplc="041B001B" w:tentative="1">
      <w:start w:val="1"/>
      <w:numFmt w:val="lowerRoman"/>
      <w:lvlText w:val="%6."/>
      <w:lvlJc w:val="right"/>
      <w:pPr>
        <w:tabs>
          <w:tab w:val="num" w:pos="4380"/>
        </w:tabs>
        <w:ind w:left="4380" w:hanging="180"/>
      </w:pPr>
    </w:lvl>
    <w:lvl w:ilvl="6" w:tplc="041B000F" w:tentative="1">
      <w:start w:val="1"/>
      <w:numFmt w:val="decimal"/>
      <w:lvlText w:val="%7."/>
      <w:lvlJc w:val="left"/>
      <w:pPr>
        <w:tabs>
          <w:tab w:val="num" w:pos="5100"/>
        </w:tabs>
        <w:ind w:left="5100" w:hanging="360"/>
      </w:pPr>
    </w:lvl>
    <w:lvl w:ilvl="7" w:tplc="041B0019" w:tentative="1">
      <w:start w:val="1"/>
      <w:numFmt w:val="lowerLetter"/>
      <w:lvlText w:val="%8."/>
      <w:lvlJc w:val="left"/>
      <w:pPr>
        <w:tabs>
          <w:tab w:val="num" w:pos="5820"/>
        </w:tabs>
        <w:ind w:left="5820" w:hanging="360"/>
      </w:pPr>
    </w:lvl>
    <w:lvl w:ilvl="8" w:tplc="041B001B" w:tentative="1">
      <w:start w:val="1"/>
      <w:numFmt w:val="lowerRoman"/>
      <w:lvlText w:val="%9."/>
      <w:lvlJc w:val="right"/>
      <w:pPr>
        <w:tabs>
          <w:tab w:val="num" w:pos="6540"/>
        </w:tabs>
        <w:ind w:left="6540" w:hanging="180"/>
      </w:pPr>
    </w:lvl>
  </w:abstractNum>
  <w:abstractNum w:abstractNumId="197" w15:restartNumberingAfterBreak="0">
    <w:nsid w:val="6CCB77A3"/>
    <w:multiLevelType w:val="hybridMultilevel"/>
    <w:tmpl w:val="02AA92AC"/>
    <w:lvl w:ilvl="0" w:tplc="041B000B">
      <w:start w:val="1"/>
      <w:numFmt w:val="bullet"/>
      <w:lvlText w:val=""/>
      <w:lvlJc w:val="left"/>
      <w:pPr>
        <w:ind w:left="1485" w:hanging="360"/>
      </w:pPr>
      <w:rPr>
        <w:rFonts w:ascii="Wingdings" w:hAnsi="Wingdings" w:hint="default"/>
      </w:rPr>
    </w:lvl>
    <w:lvl w:ilvl="1" w:tplc="041B0003" w:tentative="1">
      <w:start w:val="1"/>
      <w:numFmt w:val="bullet"/>
      <w:lvlText w:val="o"/>
      <w:lvlJc w:val="left"/>
      <w:pPr>
        <w:ind w:left="2205" w:hanging="360"/>
      </w:pPr>
      <w:rPr>
        <w:rFonts w:ascii="Courier New" w:hAnsi="Courier New" w:cs="Courier New" w:hint="default"/>
      </w:rPr>
    </w:lvl>
    <w:lvl w:ilvl="2" w:tplc="041B0005" w:tentative="1">
      <w:start w:val="1"/>
      <w:numFmt w:val="bullet"/>
      <w:lvlText w:val=""/>
      <w:lvlJc w:val="left"/>
      <w:pPr>
        <w:ind w:left="2925" w:hanging="360"/>
      </w:pPr>
      <w:rPr>
        <w:rFonts w:ascii="Wingdings" w:hAnsi="Wingdings" w:hint="default"/>
      </w:rPr>
    </w:lvl>
    <w:lvl w:ilvl="3" w:tplc="041B0001" w:tentative="1">
      <w:start w:val="1"/>
      <w:numFmt w:val="bullet"/>
      <w:lvlText w:val=""/>
      <w:lvlJc w:val="left"/>
      <w:pPr>
        <w:ind w:left="3645" w:hanging="360"/>
      </w:pPr>
      <w:rPr>
        <w:rFonts w:ascii="Symbol" w:hAnsi="Symbol" w:hint="default"/>
      </w:rPr>
    </w:lvl>
    <w:lvl w:ilvl="4" w:tplc="041B0003" w:tentative="1">
      <w:start w:val="1"/>
      <w:numFmt w:val="bullet"/>
      <w:lvlText w:val="o"/>
      <w:lvlJc w:val="left"/>
      <w:pPr>
        <w:ind w:left="4365" w:hanging="360"/>
      </w:pPr>
      <w:rPr>
        <w:rFonts w:ascii="Courier New" w:hAnsi="Courier New" w:cs="Courier New" w:hint="default"/>
      </w:rPr>
    </w:lvl>
    <w:lvl w:ilvl="5" w:tplc="041B0005" w:tentative="1">
      <w:start w:val="1"/>
      <w:numFmt w:val="bullet"/>
      <w:lvlText w:val=""/>
      <w:lvlJc w:val="left"/>
      <w:pPr>
        <w:ind w:left="5085" w:hanging="360"/>
      </w:pPr>
      <w:rPr>
        <w:rFonts w:ascii="Wingdings" w:hAnsi="Wingdings" w:hint="default"/>
      </w:rPr>
    </w:lvl>
    <w:lvl w:ilvl="6" w:tplc="041B0001" w:tentative="1">
      <w:start w:val="1"/>
      <w:numFmt w:val="bullet"/>
      <w:lvlText w:val=""/>
      <w:lvlJc w:val="left"/>
      <w:pPr>
        <w:ind w:left="5805" w:hanging="360"/>
      </w:pPr>
      <w:rPr>
        <w:rFonts w:ascii="Symbol" w:hAnsi="Symbol" w:hint="default"/>
      </w:rPr>
    </w:lvl>
    <w:lvl w:ilvl="7" w:tplc="041B0003" w:tentative="1">
      <w:start w:val="1"/>
      <w:numFmt w:val="bullet"/>
      <w:lvlText w:val="o"/>
      <w:lvlJc w:val="left"/>
      <w:pPr>
        <w:ind w:left="6525" w:hanging="360"/>
      </w:pPr>
      <w:rPr>
        <w:rFonts w:ascii="Courier New" w:hAnsi="Courier New" w:cs="Courier New" w:hint="default"/>
      </w:rPr>
    </w:lvl>
    <w:lvl w:ilvl="8" w:tplc="041B0005" w:tentative="1">
      <w:start w:val="1"/>
      <w:numFmt w:val="bullet"/>
      <w:lvlText w:val=""/>
      <w:lvlJc w:val="left"/>
      <w:pPr>
        <w:ind w:left="7245" w:hanging="360"/>
      </w:pPr>
      <w:rPr>
        <w:rFonts w:ascii="Wingdings" w:hAnsi="Wingdings" w:hint="default"/>
      </w:rPr>
    </w:lvl>
  </w:abstractNum>
  <w:abstractNum w:abstractNumId="198" w15:restartNumberingAfterBreak="0">
    <w:nsid w:val="6CFD7A6E"/>
    <w:multiLevelType w:val="hybridMultilevel"/>
    <w:tmpl w:val="30FA3A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9" w15:restartNumberingAfterBreak="0">
    <w:nsid w:val="6F7C568A"/>
    <w:multiLevelType w:val="hybridMultilevel"/>
    <w:tmpl w:val="FFFFFFFF"/>
    <w:lvl w:ilvl="0" w:tplc="2A4AAD10">
      <w:start w:val="1"/>
      <w:numFmt w:val="bullet"/>
      <w:lvlText w:val=""/>
      <w:lvlJc w:val="left"/>
      <w:pPr>
        <w:ind w:left="720" w:hanging="360"/>
      </w:pPr>
      <w:rPr>
        <w:rFonts w:ascii="Symbol" w:hAnsi="Symbol" w:hint="default"/>
      </w:rPr>
    </w:lvl>
    <w:lvl w:ilvl="1" w:tplc="C246A3B6">
      <w:start w:val="1"/>
      <w:numFmt w:val="bullet"/>
      <w:lvlText w:val="o"/>
      <w:lvlJc w:val="left"/>
      <w:pPr>
        <w:ind w:left="1440" w:hanging="360"/>
      </w:pPr>
      <w:rPr>
        <w:rFonts w:ascii="Courier New" w:hAnsi="Courier New" w:hint="default"/>
      </w:rPr>
    </w:lvl>
    <w:lvl w:ilvl="2" w:tplc="281C0B4A">
      <w:start w:val="1"/>
      <w:numFmt w:val="bullet"/>
      <w:lvlText w:val=""/>
      <w:lvlJc w:val="left"/>
      <w:pPr>
        <w:ind w:left="2160" w:hanging="360"/>
      </w:pPr>
      <w:rPr>
        <w:rFonts w:ascii="Wingdings" w:hAnsi="Wingdings" w:hint="default"/>
      </w:rPr>
    </w:lvl>
    <w:lvl w:ilvl="3" w:tplc="88720112">
      <w:start w:val="1"/>
      <w:numFmt w:val="bullet"/>
      <w:lvlText w:val=""/>
      <w:lvlJc w:val="left"/>
      <w:pPr>
        <w:ind w:left="2880" w:hanging="360"/>
      </w:pPr>
      <w:rPr>
        <w:rFonts w:ascii="Symbol" w:hAnsi="Symbol" w:hint="default"/>
      </w:rPr>
    </w:lvl>
    <w:lvl w:ilvl="4" w:tplc="5A00441A">
      <w:start w:val="1"/>
      <w:numFmt w:val="bullet"/>
      <w:lvlText w:val="o"/>
      <w:lvlJc w:val="left"/>
      <w:pPr>
        <w:ind w:left="3600" w:hanging="360"/>
      </w:pPr>
      <w:rPr>
        <w:rFonts w:ascii="Courier New" w:hAnsi="Courier New" w:hint="default"/>
      </w:rPr>
    </w:lvl>
    <w:lvl w:ilvl="5" w:tplc="2D7A2222">
      <w:start w:val="1"/>
      <w:numFmt w:val="bullet"/>
      <w:lvlText w:val=""/>
      <w:lvlJc w:val="left"/>
      <w:pPr>
        <w:ind w:left="4320" w:hanging="360"/>
      </w:pPr>
      <w:rPr>
        <w:rFonts w:ascii="Wingdings" w:hAnsi="Wingdings" w:hint="default"/>
      </w:rPr>
    </w:lvl>
    <w:lvl w:ilvl="6" w:tplc="F378025E">
      <w:start w:val="1"/>
      <w:numFmt w:val="bullet"/>
      <w:lvlText w:val=""/>
      <w:lvlJc w:val="left"/>
      <w:pPr>
        <w:ind w:left="5040" w:hanging="360"/>
      </w:pPr>
      <w:rPr>
        <w:rFonts w:ascii="Symbol" w:hAnsi="Symbol" w:hint="default"/>
      </w:rPr>
    </w:lvl>
    <w:lvl w:ilvl="7" w:tplc="287EAC90">
      <w:start w:val="1"/>
      <w:numFmt w:val="bullet"/>
      <w:lvlText w:val="o"/>
      <w:lvlJc w:val="left"/>
      <w:pPr>
        <w:ind w:left="5760" w:hanging="360"/>
      </w:pPr>
      <w:rPr>
        <w:rFonts w:ascii="Courier New" w:hAnsi="Courier New" w:hint="default"/>
      </w:rPr>
    </w:lvl>
    <w:lvl w:ilvl="8" w:tplc="96304344">
      <w:start w:val="1"/>
      <w:numFmt w:val="bullet"/>
      <w:lvlText w:val=""/>
      <w:lvlJc w:val="left"/>
      <w:pPr>
        <w:ind w:left="6480" w:hanging="360"/>
      </w:pPr>
      <w:rPr>
        <w:rFonts w:ascii="Wingdings" w:hAnsi="Wingdings" w:hint="default"/>
      </w:rPr>
    </w:lvl>
  </w:abstractNum>
  <w:abstractNum w:abstractNumId="200" w15:restartNumberingAfterBreak="0">
    <w:nsid w:val="6FA85CAB"/>
    <w:multiLevelType w:val="hybridMultilevel"/>
    <w:tmpl w:val="08085790"/>
    <w:lvl w:ilvl="0" w:tplc="041B0001">
      <w:start w:val="1"/>
      <w:numFmt w:val="bullet"/>
      <w:lvlText w:val=""/>
      <w:lvlJc w:val="left"/>
      <w:pPr>
        <w:ind w:left="765" w:hanging="360"/>
      </w:pPr>
      <w:rPr>
        <w:rFonts w:ascii="Symbol" w:hAnsi="Symbol"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201" w15:restartNumberingAfterBreak="0">
    <w:nsid w:val="713309D3"/>
    <w:multiLevelType w:val="hybridMultilevel"/>
    <w:tmpl w:val="135066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2" w15:restartNumberingAfterBreak="0">
    <w:nsid w:val="714B15AA"/>
    <w:multiLevelType w:val="hybridMultilevel"/>
    <w:tmpl w:val="8FA8A506"/>
    <w:lvl w:ilvl="0" w:tplc="041B000B">
      <w:start w:val="1"/>
      <w:numFmt w:val="bullet"/>
      <w:lvlText w:val=""/>
      <w:lvlJc w:val="left"/>
      <w:pPr>
        <w:ind w:left="1485" w:hanging="360"/>
      </w:pPr>
      <w:rPr>
        <w:rFonts w:ascii="Wingdings" w:hAnsi="Wingdings" w:hint="default"/>
      </w:rPr>
    </w:lvl>
    <w:lvl w:ilvl="1" w:tplc="041B0003" w:tentative="1">
      <w:start w:val="1"/>
      <w:numFmt w:val="bullet"/>
      <w:lvlText w:val="o"/>
      <w:lvlJc w:val="left"/>
      <w:pPr>
        <w:ind w:left="2205" w:hanging="360"/>
      </w:pPr>
      <w:rPr>
        <w:rFonts w:ascii="Courier New" w:hAnsi="Courier New" w:cs="Courier New" w:hint="default"/>
      </w:rPr>
    </w:lvl>
    <w:lvl w:ilvl="2" w:tplc="041B0005" w:tentative="1">
      <w:start w:val="1"/>
      <w:numFmt w:val="bullet"/>
      <w:lvlText w:val=""/>
      <w:lvlJc w:val="left"/>
      <w:pPr>
        <w:ind w:left="2925" w:hanging="360"/>
      </w:pPr>
      <w:rPr>
        <w:rFonts w:ascii="Wingdings" w:hAnsi="Wingdings" w:hint="default"/>
      </w:rPr>
    </w:lvl>
    <w:lvl w:ilvl="3" w:tplc="041B0001" w:tentative="1">
      <w:start w:val="1"/>
      <w:numFmt w:val="bullet"/>
      <w:lvlText w:val=""/>
      <w:lvlJc w:val="left"/>
      <w:pPr>
        <w:ind w:left="3645" w:hanging="360"/>
      </w:pPr>
      <w:rPr>
        <w:rFonts w:ascii="Symbol" w:hAnsi="Symbol" w:hint="default"/>
      </w:rPr>
    </w:lvl>
    <w:lvl w:ilvl="4" w:tplc="041B0003" w:tentative="1">
      <w:start w:val="1"/>
      <w:numFmt w:val="bullet"/>
      <w:lvlText w:val="o"/>
      <w:lvlJc w:val="left"/>
      <w:pPr>
        <w:ind w:left="4365" w:hanging="360"/>
      </w:pPr>
      <w:rPr>
        <w:rFonts w:ascii="Courier New" w:hAnsi="Courier New" w:cs="Courier New" w:hint="default"/>
      </w:rPr>
    </w:lvl>
    <w:lvl w:ilvl="5" w:tplc="041B0005" w:tentative="1">
      <w:start w:val="1"/>
      <w:numFmt w:val="bullet"/>
      <w:lvlText w:val=""/>
      <w:lvlJc w:val="left"/>
      <w:pPr>
        <w:ind w:left="5085" w:hanging="360"/>
      </w:pPr>
      <w:rPr>
        <w:rFonts w:ascii="Wingdings" w:hAnsi="Wingdings" w:hint="default"/>
      </w:rPr>
    </w:lvl>
    <w:lvl w:ilvl="6" w:tplc="041B0001" w:tentative="1">
      <w:start w:val="1"/>
      <w:numFmt w:val="bullet"/>
      <w:lvlText w:val=""/>
      <w:lvlJc w:val="left"/>
      <w:pPr>
        <w:ind w:left="5805" w:hanging="360"/>
      </w:pPr>
      <w:rPr>
        <w:rFonts w:ascii="Symbol" w:hAnsi="Symbol" w:hint="default"/>
      </w:rPr>
    </w:lvl>
    <w:lvl w:ilvl="7" w:tplc="041B0003" w:tentative="1">
      <w:start w:val="1"/>
      <w:numFmt w:val="bullet"/>
      <w:lvlText w:val="o"/>
      <w:lvlJc w:val="left"/>
      <w:pPr>
        <w:ind w:left="6525" w:hanging="360"/>
      </w:pPr>
      <w:rPr>
        <w:rFonts w:ascii="Courier New" w:hAnsi="Courier New" w:cs="Courier New" w:hint="default"/>
      </w:rPr>
    </w:lvl>
    <w:lvl w:ilvl="8" w:tplc="041B0005" w:tentative="1">
      <w:start w:val="1"/>
      <w:numFmt w:val="bullet"/>
      <w:lvlText w:val=""/>
      <w:lvlJc w:val="left"/>
      <w:pPr>
        <w:ind w:left="7245" w:hanging="360"/>
      </w:pPr>
      <w:rPr>
        <w:rFonts w:ascii="Wingdings" w:hAnsi="Wingdings" w:hint="default"/>
      </w:rPr>
    </w:lvl>
  </w:abstractNum>
  <w:abstractNum w:abstractNumId="203" w15:restartNumberingAfterBreak="0">
    <w:nsid w:val="729C16B6"/>
    <w:multiLevelType w:val="hybridMultilevel"/>
    <w:tmpl w:val="F03A88C4"/>
    <w:lvl w:ilvl="0" w:tplc="041B000B">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04" w15:restartNumberingAfterBreak="0">
    <w:nsid w:val="729E70FE"/>
    <w:multiLevelType w:val="hybridMultilevel"/>
    <w:tmpl w:val="D3227E5E"/>
    <w:lvl w:ilvl="0" w:tplc="041B000B">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05" w15:restartNumberingAfterBreak="0">
    <w:nsid w:val="72F449C7"/>
    <w:multiLevelType w:val="hybridMultilevel"/>
    <w:tmpl w:val="4D0E75BC"/>
    <w:lvl w:ilvl="0" w:tplc="041B000B">
      <w:start w:val="1"/>
      <w:numFmt w:val="bullet"/>
      <w:lvlText w:val=""/>
      <w:lvlJc w:val="left"/>
      <w:pPr>
        <w:ind w:left="1485" w:hanging="360"/>
      </w:pPr>
      <w:rPr>
        <w:rFonts w:ascii="Wingdings" w:hAnsi="Wingdings" w:hint="default"/>
      </w:rPr>
    </w:lvl>
    <w:lvl w:ilvl="1" w:tplc="041B0003" w:tentative="1">
      <w:start w:val="1"/>
      <w:numFmt w:val="bullet"/>
      <w:lvlText w:val="o"/>
      <w:lvlJc w:val="left"/>
      <w:pPr>
        <w:ind w:left="2205" w:hanging="360"/>
      </w:pPr>
      <w:rPr>
        <w:rFonts w:ascii="Courier New" w:hAnsi="Courier New" w:cs="Courier New" w:hint="default"/>
      </w:rPr>
    </w:lvl>
    <w:lvl w:ilvl="2" w:tplc="041B0005" w:tentative="1">
      <w:start w:val="1"/>
      <w:numFmt w:val="bullet"/>
      <w:lvlText w:val=""/>
      <w:lvlJc w:val="left"/>
      <w:pPr>
        <w:ind w:left="2925" w:hanging="360"/>
      </w:pPr>
      <w:rPr>
        <w:rFonts w:ascii="Wingdings" w:hAnsi="Wingdings" w:hint="default"/>
      </w:rPr>
    </w:lvl>
    <w:lvl w:ilvl="3" w:tplc="041B0001" w:tentative="1">
      <w:start w:val="1"/>
      <w:numFmt w:val="bullet"/>
      <w:lvlText w:val=""/>
      <w:lvlJc w:val="left"/>
      <w:pPr>
        <w:ind w:left="3645" w:hanging="360"/>
      </w:pPr>
      <w:rPr>
        <w:rFonts w:ascii="Symbol" w:hAnsi="Symbol" w:hint="default"/>
      </w:rPr>
    </w:lvl>
    <w:lvl w:ilvl="4" w:tplc="041B0003" w:tentative="1">
      <w:start w:val="1"/>
      <w:numFmt w:val="bullet"/>
      <w:lvlText w:val="o"/>
      <w:lvlJc w:val="left"/>
      <w:pPr>
        <w:ind w:left="4365" w:hanging="360"/>
      </w:pPr>
      <w:rPr>
        <w:rFonts w:ascii="Courier New" w:hAnsi="Courier New" w:cs="Courier New" w:hint="default"/>
      </w:rPr>
    </w:lvl>
    <w:lvl w:ilvl="5" w:tplc="041B0005" w:tentative="1">
      <w:start w:val="1"/>
      <w:numFmt w:val="bullet"/>
      <w:lvlText w:val=""/>
      <w:lvlJc w:val="left"/>
      <w:pPr>
        <w:ind w:left="5085" w:hanging="360"/>
      </w:pPr>
      <w:rPr>
        <w:rFonts w:ascii="Wingdings" w:hAnsi="Wingdings" w:hint="default"/>
      </w:rPr>
    </w:lvl>
    <w:lvl w:ilvl="6" w:tplc="041B0001" w:tentative="1">
      <w:start w:val="1"/>
      <w:numFmt w:val="bullet"/>
      <w:lvlText w:val=""/>
      <w:lvlJc w:val="left"/>
      <w:pPr>
        <w:ind w:left="5805" w:hanging="360"/>
      </w:pPr>
      <w:rPr>
        <w:rFonts w:ascii="Symbol" w:hAnsi="Symbol" w:hint="default"/>
      </w:rPr>
    </w:lvl>
    <w:lvl w:ilvl="7" w:tplc="041B0003" w:tentative="1">
      <w:start w:val="1"/>
      <w:numFmt w:val="bullet"/>
      <w:lvlText w:val="o"/>
      <w:lvlJc w:val="left"/>
      <w:pPr>
        <w:ind w:left="6525" w:hanging="360"/>
      </w:pPr>
      <w:rPr>
        <w:rFonts w:ascii="Courier New" w:hAnsi="Courier New" w:cs="Courier New" w:hint="default"/>
      </w:rPr>
    </w:lvl>
    <w:lvl w:ilvl="8" w:tplc="041B0005" w:tentative="1">
      <w:start w:val="1"/>
      <w:numFmt w:val="bullet"/>
      <w:lvlText w:val=""/>
      <w:lvlJc w:val="left"/>
      <w:pPr>
        <w:ind w:left="7245" w:hanging="360"/>
      </w:pPr>
      <w:rPr>
        <w:rFonts w:ascii="Wingdings" w:hAnsi="Wingdings" w:hint="default"/>
      </w:rPr>
    </w:lvl>
  </w:abstractNum>
  <w:abstractNum w:abstractNumId="206" w15:restartNumberingAfterBreak="0">
    <w:nsid w:val="732640D5"/>
    <w:multiLevelType w:val="hybridMultilevel"/>
    <w:tmpl w:val="D22EC9F2"/>
    <w:lvl w:ilvl="0" w:tplc="041B0017">
      <w:start w:val="1"/>
      <w:numFmt w:val="lowerLetter"/>
      <w:lvlText w:val="%1)"/>
      <w:lvlJc w:val="left"/>
      <w:pPr>
        <w:ind w:left="1068"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7" w15:restartNumberingAfterBreak="0">
    <w:nsid w:val="736E1821"/>
    <w:multiLevelType w:val="hybridMultilevel"/>
    <w:tmpl w:val="D70685D2"/>
    <w:lvl w:ilvl="0" w:tplc="041B000B">
      <w:start w:val="1"/>
      <w:numFmt w:val="bullet"/>
      <w:lvlText w:val=""/>
      <w:lvlJc w:val="left"/>
      <w:pPr>
        <w:ind w:left="1485" w:hanging="360"/>
      </w:pPr>
      <w:rPr>
        <w:rFonts w:ascii="Wingdings" w:hAnsi="Wingdings" w:hint="default"/>
      </w:rPr>
    </w:lvl>
    <w:lvl w:ilvl="1" w:tplc="041B0003" w:tentative="1">
      <w:start w:val="1"/>
      <w:numFmt w:val="bullet"/>
      <w:lvlText w:val="o"/>
      <w:lvlJc w:val="left"/>
      <w:pPr>
        <w:ind w:left="2205" w:hanging="360"/>
      </w:pPr>
      <w:rPr>
        <w:rFonts w:ascii="Courier New" w:hAnsi="Courier New" w:cs="Courier New" w:hint="default"/>
      </w:rPr>
    </w:lvl>
    <w:lvl w:ilvl="2" w:tplc="041B0005" w:tentative="1">
      <w:start w:val="1"/>
      <w:numFmt w:val="bullet"/>
      <w:lvlText w:val=""/>
      <w:lvlJc w:val="left"/>
      <w:pPr>
        <w:ind w:left="2925" w:hanging="360"/>
      </w:pPr>
      <w:rPr>
        <w:rFonts w:ascii="Wingdings" w:hAnsi="Wingdings" w:hint="default"/>
      </w:rPr>
    </w:lvl>
    <w:lvl w:ilvl="3" w:tplc="041B0001" w:tentative="1">
      <w:start w:val="1"/>
      <w:numFmt w:val="bullet"/>
      <w:lvlText w:val=""/>
      <w:lvlJc w:val="left"/>
      <w:pPr>
        <w:ind w:left="3645" w:hanging="360"/>
      </w:pPr>
      <w:rPr>
        <w:rFonts w:ascii="Symbol" w:hAnsi="Symbol" w:hint="default"/>
      </w:rPr>
    </w:lvl>
    <w:lvl w:ilvl="4" w:tplc="041B0003" w:tentative="1">
      <w:start w:val="1"/>
      <w:numFmt w:val="bullet"/>
      <w:lvlText w:val="o"/>
      <w:lvlJc w:val="left"/>
      <w:pPr>
        <w:ind w:left="4365" w:hanging="360"/>
      </w:pPr>
      <w:rPr>
        <w:rFonts w:ascii="Courier New" w:hAnsi="Courier New" w:cs="Courier New" w:hint="default"/>
      </w:rPr>
    </w:lvl>
    <w:lvl w:ilvl="5" w:tplc="041B0005" w:tentative="1">
      <w:start w:val="1"/>
      <w:numFmt w:val="bullet"/>
      <w:lvlText w:val=""/>
      <w:lvlJc w:val="left"/>
      <w:pPr>
        <w:ind w:left="5085" w:hanging="360"/>
      </w:pPr>
      <w:rPr>
        <w:rFonts w:ascii="Wingdings" w:hAnsi="Wingdings" w:hint="default"/>
      </w:rPr>
    </w:lvl>
    <w:lvl w:ilvl="6" w:tplc="041B0001" w:tentative="1">
      <w:start w:val="1"/>
      <w:numFmt w:val="bullet"/>
      <w:lvlText w:val=""/>
      <w:lvlJc w:val="left"/>
      <w:pPr>
        <w:ind w:left="5805" w:hanging="360"/>
      </w:pPr>
      <w:rPr>
        <w:rFonts w:ascii="Symbol" w:hAnsi="Symbol" w:hint="default"/>
      </w:rPr>
    </w:lvl>
    <w:lvl w:ilvl="7" w:tplc="041B0003" w:tentative="1">
      <w:start w:val="1"/>
      <w:numFmt w:val="bullet"/>
      <w:lvlText w:val="o"/>
      <w:lvlJc w:val="left"/>
      <w:pPr>
        <w:ind w:left="6525" w:hanging="360"/>
      </w:pPr>
      <w:rPr>
        <w:rFonts w:ascii="Courier New" w:hAnsi="Courier New" w:cs="Courier New" w:hint="default"/>
      </w:rPr>
    </w:lvl>
    <w:lvl w:ilvl="8" w:tplc="041B0005" w:tentative="1">
      <w:start w:val="1"/>
      <w:numFmt w:val="bullet"/>
      <w:lvlText w:val=""/>
      <w:lvlJc w:val="left"/>
      <w:pPr>
        <w:ind w:left="7245" w:hanging="360"/>
      </w:pPr>
      <w:rPr>
        <w:rFonts w:ascii="Wingdings" w:hAnsi="Wingdings" w:hint="default"/>
      </w:rPr>
    </w:lvl>
  </w:abstractNum>
  <w:abstractNum w:abstractNumId="208" w15:restartNumberingAfterBreak="0">
    <w:nsid w:val="74B5260F"/>
    <w:multiLevelType w:val="hybridMultilevel"/>
    <w:tmpl w:val="B1D828D0"/>
    <w:lvl w:ilvl="0" w:tplc="041B000B">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09" w15:restartNumberingAfterBreak="0">
    <w:nsid w:val="752725D5"/>
    <w:multiLevelType w:val="hybridMultilevel"/>
    <w:tmpl w:val="EC6A66A4"/>
    <w:lvl w:ilvl="0" w:tplc="041B000B">
      <w:start w:val="1"/>
      <w:numFmt w:val="bullet"/>
      <w:lvlText w:val=""/>
      <w:lvlJc w:val="left"/>
      <w:pPr>
        <w:ind w:left="1485" w:hanging="360"/>
      </w:pPr>
      <w:rPr>
        <w:rFonts w:ascii="Wingdings" w:hAnsi="Wingdings" w:hint="default"/>
      </w:rPr>
    </w:lvl>
    <w:lvl w:ilvl="1" w:tplc="041B0003" w:tentative="1">
      <w:start w:val="1"/>
      <w:numFmt w:val="bullet"/>
      <w:lvlText w:val="o"/>
      <w:lvlJc w:val="left"/>
      <w:pPr>
        <w:ind w:left="2205" w:hanging="360"/>
      </w:pPr>
      <w:rPr>
        <w:rFonts w:ascii="Courier New" w:hAnsi="Courier New" w:cs="Courier New" w:hint="default"/>
      </w:rPr>
    </w:lvl>
    <w:lvl w:ilvl="2" w:tplc="041B0005" w:tentative="1">
      <w:start w:val="1"/>
      <w:numFmt w:val="bullet"/>
      <w:lvlText w:val=""/>
      <w:lvlJc w:val="left"/>
      <w:pPr>
        <w:ind w:left="2925" w:hanging="360"/>
      </w:pPr>
      <w:rPr>
        <w:rFonts w:ascii="Wingdings" w:hAnsi="Wingdings" w:hint="default"/>
      </w:rPr>
    </w:lvl>
    <w:lvl w:ilvl="3" w:tplc="041B0001" w:tentative="1">
      <w:start w:val="1"/>
      <w:numFmt w:val="bullet"/>
      <w:lvlText w:val=""/>
      <w:lvlJc w:val="left"/>
      <w:pPr>
        <w:ind w:left="3645" w:hanging="360"/>
      </w:pPr>
      <w:rPr>
        <w:rFonts w:ascii="Symbol" w:hAnsi="Symbol" w:hint="default"/>
      </w:rPr>
    </w:lvl>
    <w:lvl w:ilvl="4" w:tplc="041B0003" w:tentative="1">
      <w:start w:val="1"/>
      <w:numFmt w:val="bullet"/>
      <w:lvlText w:val="o"/>
      <w:lvlJc w:val="left"/>
      <w:pPr>
        <w:ind w:left="4365" w:hanging="360"/>
      </w:pPr>
      <w:rPr>
        <w:rFonts w:ascii="Courier New" w:hAnsi="Courier New" w:cs="Courier New" w:hint="default"/>
      </w:rPr>
    </w:lvl>
    <w:lvl w:ilvl="5" w:tplc="041B0005" w:tentative="1">
      <w:start w:val="1"/>
      <w:numFmt w:val="bullet"/>
      <w:lvlText w:val=""/>
      <w:lvlJc w:val="left"/>
      <w:pPr>
        <w:ind w:left="5085" w:hanging="360"/>
      </w:pPr>
      <w:rPr>
        <w:rFonts w:ascii="Wingdings" w:hAnsi="Wingdings" w:hint="default"/>
      </w:rPr>
    </w:lvl>
    <w:lvl w:ilvl="6" w:tplc="041B0001" w:tentative="1">
      <w:start w:val="1"/>
      <w:numFmt w:val="bullet"/>
      <w:lvlText w:val=""/>
      <w:lvlJc w:val="left"/>
      <w:pPr>
        <w:ind w:left="5805" w:hanging="360"/>
      </w:pPr>
      <w:rPr>
        <w:rFonts w:ascii="Symbol" w:hAnsi="Symbol" w:hint="default"/>
      </w:rPr>
    </w:lvl>
    <w:lvl w:ilvl="7" w:tplc="041B0003" w:tentative="1">
      <w:start w:val="1"/>
      <w:numFmt w:val="bullet"/>
      <w:lvlText w:val="o"/>
      <w:lvlJc w:val="left"/>
      <w:pPr>
        <w:ind w:left="6525" w:hanging="360"/>
      </w:pPr>
      <w:rPr>
        <w:rFonts w:ascii="Courier New" w:hAnsi="Courier New" w:cs="Courier New" w:hint="default"/>
      </w:rPr>
    </w:lvl>
    <w:lvl w:ilvl="8" w:tplc="041B0005" w:tentative="1">
      <w:start w:val="1"/>
      <w:numFmt w:val="bullet"/>
      <w:lvlText w:val=""/>
      <w:lvlJc w:val="left"/>
      <w:pPr>
        <w:ind w:left="7245" w:hanging="360"/>
      </w:pPr>
      <w:rPr>
        <w:rFonts w:ascii="Wingdings" w:hAnsi="Wingdings" w:hint="default"/>
      </w:rPr>
    </w:lvl>
  </w:abstractNum>
  <w:abstractNum w:abstractNumId="210" w15:restartNumberingAfterBreak="0">
    <w:nsid w:val="75621326"/>
    <w:multiLevelType w:val="hybridMultilevel"/>
    <w:tmpl w:val="9724E1E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1" w15:restartNumberingAfterBreak="0">
    <w:nsid w:val="759947C3"/>
    <w:multiLevelType w:val="hybridMultilevel"/>
    <w:tmpl w:val="9836D248"/>
    <w:lvl w:ilvl="0" w:tplc="041B000B">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2" w15:restartNumberingAfterBreak="0">
    <w:nsid w:val="75B025E9"/>
    <w:multiLevelType w:val="hybridMultilevel"/>
    <w:tmpl w:val="D744EF12"/>
    <w:lvl w:ilvl="0" w:tplc="041B0001">
      <w:start w:val="1"/>
      <w:numFmt w:val="bullet"/>
      <w:lvlText w:val=""/>
      <w:lvlJc w:val="left"/>
      <w:pPr>
        <w:ind w:left="765" w:hanging="360"/>
      </w:pPr>
      <w:rPr>
        <w:rFonts w:ascii="Symbol" w:hAnsi="Symbol"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213" w15:restartNumberingAfterBreak="0">
    <w:nsid w:val="76A73B98"/>
    <w:multiLevelType w:val="hybridMultilevel"/>
    <w:tmpl w:val="D71C0972"/>
    <w:lvl w:ilvl="0" w:tplc="041B000B">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4" w15:restartNumberingAfterBreak="0">
    <w:nsid w:val="770D6DC1"/>
    <w:multiLevelType w:val="hybridMultilevel"/>
    <w:tmpl w:val="9BB4BC9E"/>
    <w:lvl w:ilvl="0" w:tplc="041B000B">
      <w:start w:val="1"/>
      <w:numFmt w:val="bullet"/>
      <w:lvlText w:val=""/>
      <w:lvlJc w:val="left"/>
      <w:pPr>
        <w:ind w:left="1485" w:hanging="360"/>
      </w:pPr>
      <w:rPr>
        <w:rFonts w:ascii="Wingdings" w:hAnsi="Wingdings" w:hint="default"/>
      </w:rPr>
    </w:lvl>
    <w:lvl w:ilvl="1" w:tplc="041B0003" w:tentative="1">
      <w:start w:val="1"/>
      <w:numFmt w:val="bullet"/>
      <w:lvlText w:val="o"/>
      <w:lvlJc w:val="left"/>
      <w:pPr>
        <w:ind w:left="2205" w:hanging="360"/>
      </w:pPr>
      <w:rPr>
        <w:rFonts w:ascii="Courier New" w:hAnsi="Courier New" w:cs="Courier New" w:hint="default"/>
      </w:rPr>
    </w:lvl>
    <w:lvl w:ilvl="2" w:tplc="041B0005" w:tentative="1">
      <w:start w:val="1"/>
      <w:numFmt w:val="bullet"/>
      <w:lvlText w:val=""/>
      <w:lvlJc w:val="left"/>
      <w:pPr>
        <w:ind w:left="2925" w:hanging="360"/>
      </w:pPr>
      <w:rPr>
        <w:rFonts w:ascii="Wingdings" w:hAnsi="Wingdings" w:hint="default"/>
      </w:rPr>
    </w:lvl>
    <w:lvl w:ilvl="3" w:tplc="041B0001" w:tentative="1">
      <w:start w:val="1"/>
      <w:numFmt w:val="bullet"/>
      <w:lvlText w:val=""/>
      <w:lvlJc w:val="left"/>
      <w:pPr>
        <w:ind w:left="3645" w:hanging="360"/>
      </w:pPr>
      <w:rPr>
        <w:rFonts w:ascii="Symbol" w:hAnsi="Symbol" w:hint="default"/>
      </w:rPr>
    </w:lvl>
    <w:lvl w:ilvl="4" w:tplc="041B0003" w:tentative="1">
      <w:start w:val="1"/>
      <w:numFmt w:val="bullet"/>
      <w:lvlText w:val="o"/>
      <w:lvlJc w:val="left"/>
      <w:pPr>
        <w:ind w:left="4365" w:hanging="360"/>
      </w:pPr>
      <w:rPr>
        <w:rFonts w:ascii="Courier New" w:hAnsi="Courier New" w:cs="Courier New" w:hint="default"/>
      </w:rPr>
    </w:lvl>
    <w:lvl w:ilvl="5" w:tplc="041B0005" w:tentative="1">
      <w:start w:val="1"/>
      <w:numFmt w:val="bullet"/>
      <w:lvlText w:val=""/>
      <w:lvlJc w:val="left"/>
      <w:pPr>
        <w:ind w:left="5085" w:hanging="360"/>
      </w:pPr>
      <w:rPr>
        <w:rFonts w:ascii="Wingdings" w:hAnsi="Wingdings" w:hint="default"/>
      </w:rPr>
    </w:lvl>
    <w:lvl w:ilvl="6" w:tplc="041B0001" w:tentative="1">
      <w:start w:val="1"/>
      <w:numFmt w:val="bullet"/>
      <w:lvlText w:val=""/>
      <w:lvlJc w:val="left"/>
      <w:pPr>
        <w:ind w:left="5805" w:hanging="360"/>
      </w:pPr>
      <w:rPr>
        <w:rFonts w:ascii="Symbol" w:hAnsi="Symbol" w:hint="default"/>
      </w:rPr>
    </w:lvl>
    <w:lvl w:ilvl="7" w:tplc="041B0003" w:tentative="1">
      <w:start w:val="1"/>
      <w:numFmt w:val="bullet"/>
      <w:lvlText w:val="o"/>
      <w:lvlJc w:val="left"/>
      <w:pPr>
        <w:ind w:left="6525" w:hanging="360"/>
      </w:pPr>
      <w:rPr>
        <w:rFonts w:ascii="Courier New" w:hAnsi="Courier New" w:cs="Courier New" w:hint="default"/>
      </w:rPr>
    </w:lvl>
    <w:lvl w:ilvl="8" w:tplc="041B0005" w:tentative="1">
      <w:start w:val="1"/>
      <w:numFmt w:val="bullet"/>
      <w:lvlText w:val=""/>
      <w:lvlJc w:val="left"/>
      <w:pPr>
        <w:ind w:left="7245" w:hanging="360"/>
      </w:pPr>
      <w:rPr>
        <w:rFonts w:ascii="Wingdings" w:hAnsi="Wingdings" w:hint="default"/>
      </w:rPr>
    </w:lvl>
  </w:abstractNum>
  <w:abstractNum w:abstractNumId="215" w15:restartNumberingAfterBreak="0">
    <w:nsid w:val="771658CE"/>
    <w:multiLevelType w:val="hybridMultilevel"/>
    <w:tmpl w:val="F592624E"/>
    <w:lvl w:ilvl="0" w:tplc="041B000B">
      <w:start w:val="1"/>
      <w:numFmt w:val="bullet"/>
      <w:lvlText w:val=""/>
      <w:lvlJc w:val="left"/>
      <w:pPr>
        <w:ind w:left="1364" w:hanging="360"/>
      </w:pPr>
      <w:rPr>
        <w:rFonts w:ascii="Wingdings" w:hAnsi="Wingdings"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abstractNum w:abstractNumId="216" w15:restartNumberingAfterBreak="0">
    <w:nsid w:val="783D0F2D"/>
    <w:multiLevelType w:val="hybridMultilevel"/>
    <w:tmpl w:val="C9F44C0A"/>
    <w:lvl w:ilvl="0" w:tplc="041B000B">
      <w:start w:val="1"/>
      <w:numFmt w:val="bullet"/>
      <w:lvlText w:val=""/>
      <w:lvlJc w:val="left"/>
      <w:pPr>
        <w:ind w:left="1485" w:hanging="360"/>
      </w:pPr>
      <w:rPr>
        <w:rFonts w:ascii="Wingdings" w:hAnsi="Wingdings" w:hint="default"/>
      </w:rPr>
    </w:lvl>
    <w:lvl w:ilvl="1" w:tplc="041B0003" w:tentative="1">
      <w:start w:val="1"/>
      <w:numFmt w:val="bullet"/>
      <w:lvlText w:val="o"/>
      <w:lvlJc w:val="left"/>
      <w:pPr>
        <w:ind w:left="2205" w:hanging="360"/>
      </w:pPr>
      <w:rPr>
        <w:rFonts w:ascii="Courier New" w:hAnsi="Courier New" w:cs="Courier New" w:hint="default"/>
      </w:rPr>
    </w:lvl>
    <w:lvl w:ilvl="2" w:tplc="041B0005" w:tentative="1">
      <w:start w:val="1"/>
      <w:numFmt w:val="bullet"/>
      <w:lvlText w:val=""/>
      <w:lvlJc w:val="left"/>
      <w:pPr>
        <w:ind w:left="2925" w:hanging="360"/>
      </w:pPr>
      <w:rPr>
        <w:rFonts w:ascii="Wingdings" w:hAnsi="Wingdings" w:hint="default"/>
      </w:rPr>
    </w:lvl>
    <w:lvl w:ilvl="3" w:tplc="041B0001" w:tentative="1">
      <w:start w:val="1"/>
      <w:numFmt w:val="bullet"/>
      <w:lvlText w:val=""/>
      <w:lvlJc w:val="left"/>
      <w:pPr>
        <w:ind w:left="3645" w:hanging="360"/>
      </w:pPr>
      <w:rPr>
        <w:rFonts w:ascii="Symbol" w:hAnsi="Symbol" w:hint="default"/>
      </w:rPr>
    </w:lvl>
    <w:lvl w:ilvl="4" w:tplc="041B0003" w:tentative="1">
      <w:start w:val="1"/>
      <w:numFmt w:val="bullet"/>
      <w:lvlText w:val="o"/>
      <w:lvlJc w:val="left"/>
      <w:pPr>
        <w:ind w:left="4365" w:hanging="360"/>
      </w:pPr>
      <w:rPr>
        <w:rFonts w:ascii="Courier New" w:hAnsi="Courier New" w:cs="Courier New" w:hint="default"/>
      </w:rPr>
    </w:lvl>
    <w:lvl w:ilvl="5" w:tplc="041B0005" w:tentative="1">
      <w:start w:val="1"/>
      <w:numFmt w:val="bullet"/>
      <w:lvlText w:val=""/>
      <w:lvlJc w:val="left"/>
      <w:pPr>
        <w:ind w:left="5085" w:hanging="360"/>
      </w:pPr>
      <w:rPr>
        <w:rFonts w:ascii="Wingdings" w:hAnsi="Wingdings" w:hint="default"/>
      </w:rPr>
    </w:lvl>
    <w:lvl w:ilvl="6" w:tplc="041B0001" w:tentative="1">
      <w:start w:val="1"/>
      <w:numFmt w:val="bullet"/>
      <w:lvlText w:val=""/>
      <w:lvlJc w:val="left"/>
      <w:pPr>
        <w:ind w:left="5805" w:hanging="360"/>
      </w:pPr>
      <w:rPr>
        <w:rFonts w:ascii="Symbol" w:hAnsi="Symbol" w:hint="default"/>
      </w:rPr>
    </w:lvl>
    <w:lvl w:ilvl="7" w:tplc="041B0003" w:tentative="1">
      <w:start w:val="1"/>
      <w:numFmt w:val="bullet"/>
      <w:lvlText w:val="o"/>
      <w:lvlJc w:val="left"/>
      <w:pPr>
        <w:ind w:left="6525" w:hanging="360"/>
      </w:pPr>
      <w:rPr>
        <w:rFonts w:ascii="Courier New" w:hAnsi="Courier New" w:cs="Courier New" w:hint="default"/>
      </w:rPr>
    </w:lvl>
    <w:lvl w:ilvl="8" w:tplc="041B0005" w:tentative="1">
      <w:start w:val="1"/>
      <w:numFmt w:val="bullet"/>
      <w:lvlText w:val=""/>
      <w:lvlJc w:val="left"/>
      <w:pPr>
        <w:ind w:left="7245" w:hanging="360"/>
      </w:pPr>
      <w:rPr>
        <w:rFonts w:ascii="Wingdings" w:hAnsi="Wingdings" w:hint="default"/>
      </w:rPr>
    </w:lvl>
  </w:abstractNum>
  <w:abstractNum w:abstractNumId="217" w15:restartNumberingAfterBreak="0">
    <w:nsid w:val="788B37DF"/>
    <w:multiLevelType w:val="hybridMultilevel"/>
    <w:tmpl w:val="AFA4A628"/>
    <w:lvl w:ilvl="0" w:tplc="041B000B">
      <w:start w:val="1"/>
      <w:numFmt w:val="bullet"/>
      <w:lvlText w:val=""/>
      <w:lvlJc w:val="left"/>
      <w:pPr>
        <w:ind w:left="1571" w:hanging="360"/>
      </w:pPr>
      <w:rPr>
        <w:rFonts w:ascii="Wingdings" w:hAnsi="Wingdings"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218" w15:restartNumberingAfterBreak="0">
    <w:nsid w:val="78A807CA"/>
    <w:multiLevelType w:val="hybridMultilevel"/>
    <w:tmpl w:val="FE84C8AC"/>
    <w:lvl w:ilvl="0" w:tplc="041B000B">
      <w:start w:val="1"/>
      <w:numFmt w:val="bullet"/>
      <w:lvlText w:val=""/>
      <w:lvlJc w:val="left"/>
      <w:pPr>
        <w:ind w:left="1485" w:hanging="360"/>
      </w:pPr>
      <w:rPr>
        <w:rFonts w:ascii="Wingdings" w:hAnsi="Wingdings" w:hint="default"/>
      </w:rPr>
    </w:lvl>
    <w:lvl w:ilvl="1" w:tplc="041B0003" w:tentative="1">
      <w:start w:val="1"/>
      <w:numFmt w:val="bullet"/>
      <w:lvlText w:val="o"/>
      <w:lvlJc w:val="left"/>
      <w:pPr>
        <w:ind w:left="2205" w:hanging="360"/>
      </w:pPr>
      <w:rPr>
        <w:rFonts w:ascii="Courier New" w:hAnsi="Courier New" w:cs="Courier New" w:hint="default"/>
      </w:rPr>
    </w:lvl>
    <w:lvl w:ilvl="2" w:tplc="041B0005" w:tentative="1">
      <w:start w:val="1"/>
      <w:numFmt w:val="bullet"/>
      <w:lvlText w:val=""/>
      <w:lvlJc w:val="left"/>
      <w:pPr>
        <w:ind w:left="2925" w:hanging="360"/>
      </w:pPr>
      <w:rPr>
        <w:rFonts w:ascii="Wingdings" w:hAnsi="Wingdings" w:hint="default"/>
      </w:rPr>
    </w:lvl>
    <w:lvl w:ilvl="3" w:tplc="041B0001" w:tentative="1">
      <w:start w:val="1"/>
      <w:numFmt w:val="bullet"/>
      <w:lvlText w:val=""/>
      <w:lvlJc w:val="left"/>
      <w:pPr>
        <w:ind w:left="3645" w:hanging="360"/>
      </w:pPr>
      <w:rPr>
        <w:rFonts w:ascii="Symbol" w:hAnsi="Symbol" w:hint="default"/>
      </w:rPr>
    </w:lvl>
    <w:lvl w:ilvl="4" w:tplc="041B0003" w:tentative="1">
      <w:start w:val="1"/>
      <w:numFmt w:val="bullet"/>
      <w:lvlText w:val="o"/>
      <w:lvlJc w:val="left"/>
      <w:pPr>
        <w:ind w:left="4365" w:hanging="360"/>
      </w:pPr>
      <w:rPr>
        <w:rFonts w:ascii="Courier New" w:hAnsi="Courier New" w:cs="Courier New" w:hint="default"/>
      </w:rPr>
    </w:lvl>
    <w:lvl w:ilvl="5" w:tplc="041B0005" w:tentative="1">
      <w:start w:val="1"/>
      <w:numFmt w:val="bullet"/>
      <w:lvlText w:val=""/>
      <w:lvlJc w:val="left"/>
      <w:pPr>
        <w:ind w:left="5085" w:hanging="360"/>
      </w:pPr>
      <w:rPr>
        <w:rFonts w:ascii="Wingdings" w:hAnsi="Wingdings" w:hint="default"/>
      </w:rPr>
    </w:lvl>
    <w:lvl w:ilvl="6" w:tplc="041B0001" w:tentative="1">
      <w:start w:val="1"/>
      <w:numFmt w:val="bullet"/>
      <w:lvlText w:val=""/>
      <w:lvlJc w:val="left"/>
      <w:pPr>
        <w:ind w:left="5805" w:hanging="360"/>
      </w:pPr>
      <w:rPr>
        <w:rFonts w:ascii="Symbol" w:hAnsi="Symbol" w:hint="default"/>
      </w:rPr>
    </w:lvl>
    <w:lvl w:ilvl="7" w:tplc="041B0003" w:tentative="1">
      <w:start w:val="1"/>
      <w:numFmt w:val="bullet"/>
      <w:lvlText w:val="o"/>
      <w:lvlJc w:val="left"/>
      <w:pPr>
        <w:ind w:left="6525" w:hanging="360"/>
      </w:pPr>
      <w:rPr>
        <w:rFonts w:ascii="Courier New" w:hAnsi="Courier New" w:cs="Courier New" w:hint="default"/>
      </w:rPr>
    </w:lvl>
    <w:lvl w:ilvl="8" w:tplc="041B0005" w:tentative="1">
      <w:start w:val="1"/>
      <w:numFmt w:val="bullet"/>
      <w:lvlText w:val=""/>
      <w:lvlJc w:val="left"/>
      <w:pPr>
        <w:ind w:left="7245" w:hanging="360"/>
      </w:pPr>
      <w:rPr>
        <w:rFonts w:ascii="Wingdings" w:hAnsi="Wingdings" w:hint="default"/>
      </w:rPr>
    </w:lvl>
  </w:abstractNum>
  <w:abstractNum w:abstractNumId="219" w15:restartNumberingAfterBreak="0">
    <w:nsid w:val="78F77E57"/>
    <w:multiLevelType w:val="hybridMultilevel"/>
    <w:tmpl w:val="18D6288C"/>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20" w15:restartNumberingAfterBreak="0">
    <w:nsid w:val="790045E1"/>
    <w:multiLevelType w:val="hybridMultilevel"/>
    <w:tmpl w:val="37DA325E"/>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1" w15:restartNumberingAfterBreak="0">
    <w:nsid w:val="7977299D"/>
    <w:multiLevelType w:val="hybridMultilevel"/>
    <w:tmpl w:val="F1108EF4"/>
    <w:lvl w:ilvl="0" w:tplc="041B0001">
      <w:start w:val="1"/>
      <w:numFmt w:val="bullet"/>
      <w:lvlText w:val=""/>
      <w:lvlJc w:val="left"/>
      <w:pPr>
        <w:ind w:left="765" w:hanging="360"/>
      </w:pPr>
      <w:rPr>
        <w:rFonts w:ascii="Symbol" w:hAnsi="Symbol"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222" w15:restartNumberingAfterBreak="0">
    <w:nsid w:val="79D82612"/>
    <w:multiLevelType w:val="hybridMultilevel"/>
    <w:tmpl w:val="7CF8CF14"/>
    <w:lvl w:ilvl="0" w:tplc="041B000B">
      <w:start w:val="1"/>
      <w:numFmt w:val="bullet"/>
      <w:lvlText w:val=""/>
      <w:lvlJc w:val="left"/>
      <w:pPr>
        <w:ind w:left="1485" w:hanging="360"/>
      </w:pPr>
      <w:rPr>
        <w:rFonts w:ascii="Wingdings" w:hAnsi="Wingdings" w:hint="default"/>
      </w:rPr>
    </w:lvl>
    <w:lvl w:ilvl="1" w:tplc="041B0003" w:tentative="1">
      <w:start w:val="1"/>
      <w:numFmt w:val="bullet"/>
      <w:lvlText w:val="o"/>
      <w:lvlJc w:val="left"/>
      <w:pPr>
        <w:ind w:left="2205" w:hanging="360"/>
      </w:pPr>
      <w:rPr>
        <w:rFonts w:ascii="Courier New" w:hAnsi="Courier New" w:cs="Courier New" w:hint="default"/>
      </w:rPr>
    </w:lvl>
    <w:lvl w:ilvl="2" w:tplc="041B0005" w:tentative="1">
      <w:start w:val="1"/>
      <w:numFmt w:val="bullet"/>
      <w:lvlText w:val=""/>
      <w:lvlJc w:val="left"/>
      <w:pPr>
        <w:ind w:left="2925" w:hanging="360"/>
      </w:pPr>
      <w:rPr>
        <w:rFonts w:ascii="Wingdings" w:hAnsi="Wingdings" w:hint="default"/>
      </w:rPr>
    </w:lvl>
    <w:lvl w:ilvl="3" w:tplc="041B0001" w:tentative="1">
      <w:start w:val="1"/>
      <w:numFmt w:val="bullet"/>
      <w:lvlText w:val=""/>
      <w:lvlJc w:val="left"/>
      <w:pPr>
        <w:ind w:left="3645" w:hanging="360"/>
      </w:pPr>
      <w:rPr>
        <w:rFonts w:ascii="Symbol" w:hAnsi="Symbol" w:hint="default"/>
      </w:rPr>
    </w:lvl>
    <w:lvl w:ilvl="4" w:tplc="041B0003" w:tentative="1">
      <w:start w:val="1"/>
      <w:numFmt w:val="bullet"/>
      <w:lvlText w:val="o"/>
      <w:lvlJc w:val="left"/>
      <w:pPr>
        <w:ind w:left="4365" w:hanging="360"/>
      </w:pPr>
      <w:rPr>
        <w:rFonts w:ascii="Courier New" w:hAnsi="Courier New" w:cs="Courier New" w:hint="default"/>
      </w:rPr>
    </w:lvl>
    <w:lvl w:ilvl="5" w:tplc="041B0005" w:tentative="1">
      <w:start w:val="1"/>
      <w:numFmt w:val="bullet"/>
      <w:lvlText w:val=""/>
      <w:lvlJc w:val="left"/>
      <w:pPr>
        <w:ind w:left="5085" w:hanging="360"/>
      </w:pPr>
      <w:rPr>
        <w:rFonts w:ascii="Wingdings" w:hAnsi="Wingdings" w:hint="default"/>
      </w:rPr>
    </w:lvl>
    <w:lvl w:ilvl="6" w:tplc="041B0001" w:tentative="1">
      <w:start w:val="1"/>
      <w:numFmt w:val="bullet"/>
      <w:lvlText w:val=""/>
      <w:lvlJc w:val="left"/>
      <w:pPr>
        <w:ind w:left="5805" w:hanging="360"/>
      </w:pPr>
      <w:rPr>
        <w:rFonts w:ascii="Symbol" w:hAnsi="Symbol" w:hint="default"/>
      </w:rPr>
    </w:lvl>
    <w:lvl w:ilvl="7" w:tplc="041B0003" w:tentative="1">
      <w:start w:val="1"/>
      <w:numFmt w:val="bullet"/>
      <w:lvlText w:val="o"/>
      <w:lvlJc w:val="left"/>
      <w:pPr>
        <w:ind w:left="6525" w:hanging="360"/>
      </w:pPr>
      <w:rPr>
        <w:rFonts w:ascii="Courier New" w:hAnsi="Courier New" w:cs="Courier New" w:hint="default"/>
      </w:rPr>
    </w:lvl>
    <w:lvl w:ilvl="8" w:tplc="041B0005" w:tentative="1">
      <w:start w:val="1"/>
      <w:numFmt w:val="bullet"/>
      <w:lvlText w:val=""/>
      <w:lvlJc w:val="left"/>
      <w:pPr>
        <w:ind w:left="7245" w:hanging="360"/>
      </w:pPr>
      <w:rPr>
        <w:rFonts w:ascii="Wingdings" w:hAnsi="Wingdings" w:hint="default"/>
      </w:rPr>
    </w:lvl>
  </w:abstractNum>
  <w:abstractNum w:abstractNumId="223" w15:restartNumberingAfterBreak="0">
    <w:nsid w:val="79DF3084"/>
    <w:multiLevelType w:val="hybridMultilevel"/>
    <w:tmpl w:val="0DB8C5DE"/>
    <w:lvl w:ilvl="0" w:tplc="041B000B">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4" w15:restartNumberingAfterBreak="0">
    <w:nsid w:val="7A5136AC"/>
    <w:multiLevelType w:val="hybridMultilevel"/>
    <w:tmpl w:val="262022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5" w15:restartNumberingAfterBreak="0">
    <w:nsid w:val="7B7A43FA"/>
    <w:multiLevelType w:val="hybridMultilevel"/>
    <w:tmpl w:val="D7BCDFD2"/>
    <w:lvl w:ilvl="0" w:tplc="041B000B">
      <w:start w:val="1"/>
      <w:numFmt w:val="bullet"/>
      <w:lvlText w:val=""/>
      <w:lvlJc w:val="left"/>
      <w:pPr>
        <w:ind w:left="1485" w:hanging="360"/>
      </w:pPr>
      <w:rPr>
        <w:rFonts w:ascii="Wingdings" w:hAnsi="Wingdings" w:hint="default"/>
      </w:rPr>
    </w:lvl>
    <w:lvl w:ilvl="1" w:tplc="041B0003" w:tentative="1">
      <w:start w:val="1"/>
      <w:numFmt w:val="bullet"/>
      <w:lvlText w:val="o"/>
      <w:lvlJc w:val="left"/>
      <w:pPr>
        <w:ind w:left="2205" w:hanging="360"/>
      </w:pPr>
      <w:rPr>
        <w:rFonts w:ascii="Courier New" w:hAnsi="Courier New" w:cs="Courier New" w:hint="default"/>
      </w:rPr>
    </w:lvl>
    <w:lvl w:ilvl="2" w:tplc="041B0005" w:tentative="1">
      <w:start w:val="1"/>
      <w:numFmt w:val="bullet"/>
      <w:lvlText w:val=""/>
      <w:lvlJc w:val="left"/>
      <w:pPr>
        <w:ind w:left="2925" w:hanging="360"/>
      </w:pPr>
      <w:rPr>
        <w:rFonts w:ascii="Wingdings" w:hAnsi="Wingdings" w:hint="default"/>
      </w:rPr>
    </w:lvl>
    <w:lvl w:ilvl="3" w:tplc="041B0001" w:tentative="1">
      <w:start w:val="1"/>
      <w:numFmt w:val="bullet"/>
      <w:lvlText w:val=""/>
      <w:lvlJc w:val="left"/>
      <w:pPr>
        <w:ind w:left="3645" w:hanging="360"/>
      </w:pPr>
      <w:rPr>
        <w:rFonts w:ascii="Symbol" w:hAnsi="Symbol" w:hint="default"/>
      </w:rPr>
    </w:lvl>
    <w:lvl w:ilvl="4" w:tplc="041B0003" w:tentative="1">
      <w:start w:val="1"/>
      <w:numFmt w:val="bullet"/>
      <w:lvlText w:val="o"/>
      <w:lvlJc w:val="left"/>
      <w:pPr>
        <w:ind w:left="4365" w:hanging="360"/>
      </w:pPr>
      <w:rPr>
        <w:rFonts w:ascii="Courier New" w:hAnsi="Courier New" w:cs="Courier New" w:hint="default"/>
      </w:rPr>
    </w:lvl>
    <w:lvl w:ilvl="5" w:tplc="041B0005" w:tentative="1">
      <w:start w:val="1"/>
      <w:numFmt w:val="bullet"/>
      <w:lvlText w:val=""/>
      <w:lvlJc w:val="left"/>
      <w:pPr>
        <w:ind w:left="5085" w:hanging="360"/>
      </w:pPr>
      <w:rPr>
        <w:rFonts w:ascii="Wingdings" w:hAnsi="Wingdings" w:hint="default"/>
      </w:rPr>
    </w:lvl>
    <w:lvl w:ilvl="6" w:tplc="041B0001" w:tentative="1">
      <w:start w:val="1"/>
      <w:numFmt w:val="bullet"/>
      <w:lvlText w:val=""/>
      <w:lvlJc w:val="left"/>
      <w:pPr>
        <w:ind w:left="5805" w:hanging="360"/>
      </w:pPr>
      <w:rPr>
        <w:rFonts w:ascii="Symbol" w:hAnsi="Symbol" w:hint="default"/>
      </w:rPr>
    </w:lvl>
    <w:lvl w:ilvl="7" w:tplc="041B0003" w:tentative="1">
      <w:start w:val="1"/>
      <w:numFmt w:val="bullet"/>
      <w:lvlText w:val="o"/>
      <w:lvlJc w:val="left"/>
      <w:pPr>
        <w:ind w:left="6525" w:hanging="360"/>
      </w:pPr>
      <w:rPr>
        <w:rFonts w:ascii="Courier New" w:hAnsi="Courier New" w:cs="Courier New" w:hint="default"/>
      </w:rPr>
    </w:lvl>
    <w:lvl w:ilvl="8" w:tplc="041B0005" w:tentative="1">
      <w:start w:val="1"/>
      <w:numFmt w:val="bullet"/>
      <w:lvlText w:val=""/>
      <w:lvlJc w:val="left"/>
      <w:pPr>
        <w:ind w:left="7245" w:hanging="360"/>
      </w:pPr>
      <w:rPr>
        <w:rFonts w:ascii="Wingdings" w:hAnsi="Wingdings" w:hint="default"/>
      </w:rPr>
    </w:lvl>
  </w:abstractNum>
  <w:abstractNum w:abstractNumId="226" w15:restartNumberingAfterBreak="0">
    <w:nsid w:val="7BED113A"/>
    <w:multiLevelType w:val="hybridMultilevel"/>
    <w:tmpl w:val="EA7E9DB0"/>
    <w:lvl w:ilvl="0" w:tplc="041B000B">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7" w15:restartNumberingAfterBreak="0">
    <w:nsid w:val="7C715B82"/>
    <w:multiLevelType w:val="hybridMultilevel"/>
    <w:tmpl w:val="C436D94A"/>
    <w:lvl w:ilvl="0" w:tplc="041B000F">
      <w:start w:val="1"/>
      <w:numFmt w:val="decimal"/>
      <w:lvlText w:val="%1."/>
      <w:lvlJc w:val="left"/>
      <w:pPr>
        <w:ind w:left="785"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8" w15:restartNumberingAfterBreak="0">
    <w:nsid w:val="7D4757BE"/>
    <w:multiLevelType w:val="hybridMultilevel"/>
    <w:tmpl w:val="3F40D192"/>
    <w:lvl w:ilvl="0" w:tplc="041B000B">
      <w:start w:val="1"/>
      <w:numFmt w:val="bullet"/>
      <w:lvlText w:val=""/>
      <w:lvlJc w:val="left"/>
      <w:pPr>
        <w:ind w:left="1470" w:hanging="360"/>
      </w:pPr>
      <w:rPr>
        <w:rFonts w:ascii="Wingdings" w:hAnsi="Wingdings" w:hint="default"/>
      </w:rPr>
    </w:lvl>
    <w:lvl w:ilvl="1" w:tplc="041B0003" w:tentative="1">
      <w:start w:val="1"/>
      <w:numFmt w:val="bullet"/>
      <w:lvlText w:val="o"/>
      <w:lvlJc w:val="left"/>
      <w:pPr>
        <w:ind w:left="2190" w:hanging="360"/>
      </w:pPr>
      <w:rPr>
        <w:rFonts w:ascii="Courier New" w:hAnsi="Courier New" w:cs="Courier New" w:hint="default"/>
      </w:rPr>
    </w:lvl>
    <w:lvl w:ilvl="2" w:tplc="041B0005" w:tentative="1">
      <w:start w:val="1"/>
      <w:numFmt w:val="bullet"/>
      <w:lvlText w:val=""/>
      <w:lvlJc w:val="left"/>
      <w:pPr>
        <w:ind w:left="2910" w:hanging="360"/>
      </w:pPr>
      <w:rPr>
        <w:rFonts w:ascii="Wingdings" w:hAnsi="Wingdings" w:hint="default"/>
      </w:rPr>
    </w:lvl>
    <w:lvl w:ilvl="3" w:tplc="041B0001" w:tentative="1">
      <w:start w:val="1"/>
      <w:numFmt w:val="bullet"/>
      <w:lvlText w:val=""/>
      <w:lvlJc w:val="left"/>
      <w:pPr>
        <w:ind w:left="3630" w:hanging="360"/>
      </w:pPr>
      <w:rPr>
        <w:rFonts w:ascii="Symbol" w:hAnsi="Symbol" w:hint="default"/>
      </w:rPr>
    </w:lvl>
    <w:lvl w:ilvl="4" w:tplc="041B0003" w:tentative="1">
      <w:start w:val="1"/>
      <w:numFmt w:val="bullet"/>
      <w:lvlText w:val="o"/>
      <w:lvlJc w:val="left"/>
      <w:pPr>
        <w:ind w:left="4350" w:hanging="360"/>
      </w:pPr>
      <w:rPr>
        <w:rFonts w:ascii="Courier New" w:hAnsi="Courier New" w:cs="Courier New" w:hint="default"/>
      </w:rPr>
    </w:lvl>
    <w:lvl w:ilvl="5" w:tplc="041B0005" w:tentative="1">
      <w:start w:val="1"/>
      <w:numFmt w:val="bullet"/>
      <w:lvlText w:val=""/>
      <w:lvlJc w:val="left"/>
      <w:pPr>
        <w:ind w:left="5070" w:hanging="360"/>
      </w:pPr>
      <w:rPr>
        <w:rFonts w:ascii="Wingdings" w:hAnsi="Wingdings" w:hint="default"/>
      </w:rPr>
    </w:lvl>
    <w:lvl w:ilvl="6" w:tplc="041B0001" w:tentative="1">
      <w:start w:val="1"/>
      <w:numFmt w:val="bullet"/>
      <w:lvlText w:val=""/>
      <w:lvlJc w:val="left"/>
      <w:pPr>
        <w:ind w:left="5790" w:hanging="360"/>
      </w:pPr>
      <w:rPr>
        <w:rFonts w:ascii="Symbol" w:hAnsi="Symbol" w:hint="default"/>
      </w:rPr>
    </w:lvl>
    <w:lvl w:ilvl="7" w:tplc="041B0003" w:tentative="1">
      <w:start w:val="1"/>
      <w:numFmt w:val="bullet"/>
      <w:lvlText w:val="o"/>
      <w:lvlJc w:val="left"/>
      <w:pPr>
        <w:ind w:left="6510" w:hanging="360"/>
      </w:pPr>
      <w:rPr>
        <w:rFonts w:ascii="Courier New" w:hAnsi="Courier New" w:cs="Courier New" w:hint="default"/>
      </w:rPr>
    </w:lvl>
    <w:lvl w:ilvl="8" w:tplc="041B0005" w:tentative="1">
      <w:start w:val="1"/>
      <w:numFmt w:val="bullet"/>
      <w:lvlText w:val=""/>
      <w:lvlJc w:val="left"/>
      <w:pPr>
        <w:ind w:left="7230" w:hanging="360"/>
      </w:pPr>
      <w:rPr>
        <w:rFonts w:ascii="Wingdings" w:hAnsi="Wingdings" w:hint="default"/>
      </w:rPr>
    </w:lvl>
  </w:abstractNum>
  <w:abstractNum w:abstractNumId="229" w15:restartNumberingAfterBreak="0">
    <w:nsid w:val="7D7F4AEB"/>
    <w:multiLevelType w:val="hybridMultilevel"/>
    <w:tmpl w:val="04D2343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30" w15:restartNumberingAfterBreak="0">
    <w:nsid w:val="7DE502B7"/>
    <w:multiLevelType w:val="hybridMultilevel"/>
    <w:tmpl w:val="57E8B3CA"/>
    <w:lvl w:ilvl="0" w:tplc="041B000B">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31" w15:restartNumberingAfterBreak="0">
    <w:nsid w:val="7E740C51"/>
    <w:multiLevelType w:val="hybridMultilevel"/>
    <w:tmpl w:val="AE568A14"/>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2" w15:restartNumberingAfterBreak="0">
    <w:nsid w:val="7EA01B06"/>
    <w:multiLevelType w:val="hybridMultilevel"/>
    <w:tmpl w:val="EAA2D968"/>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num w:numId="1">
    <w:abstractNumId w:val="186"/>
  </w:num>
  <w:num w:numId="2">
    <w:abstractNumId w:val="116"/>
  </w:num>
  <w:num w:numId="3">
    <w:abstractNumId w:val="71"/>
  </w:num>
  <w:num w:numId="4">
    <w:abstractNumId w:val="107"/>
  </w:num>
  <w:num w:numId="5">
    <w:abstractNumId w:val="56"/>
  </w:num>
  <w:num w:numId="6">
    <w:abstractNumId w:val="199"/>
  </w:num>
  <w:num w:numId="7">
    <w:abstractNumId w:val="64"/>
  </w:num>
  <w:num w:numId="8">
    <w:abstractNumId w:val="145"/>
  </w:num>
  <w:num w:numId="9">
    <w:abstractNumId w:val="80"/>
  </w:num>
  <w:num w:numId="10">
    <w:abstractNumId w:val="69"/>
  </w:num>
  <w:num w:numId="11">
    <w:abstractNumId w:val="35"/>
  </w:num>
  <w:num w:numId="12">
    <w:abstractNumId w:val="196"/>
  </w:num>
  <w:num w:numId="13">
    <w:abstractNumId w:val="98"/>
  </w:num>
  <w:num w:numId="14">
    <w:abstractNumId w:val="160"/>
  </w:num>
  <w:num w:numId="15">
    <w:abstractNumId w:val="0"/>
  </w:num>
  <w:num w:numId="16">
    <w:abstractNumId w:val="190"/>
  </w:num>
  <w:num w:numId="17">
    <w:abstractNumId w:val="28"/>
  </w:num>
  <w:num w:numId="18">
    <w:abstractNumId w:val="166"/>
  </w:num>
  <w:num w:numId="19">
    <w:abstractNumId w:val="231"/>
  </w:num>
  <w:num w:numId="20">
    <w:abstractNumId w:val="134"/>
  </w:num>
  <w:num w:numId="21">
    <w:abstractNumId w:val="22"/>
  </w:num>
  <w:num w:numId="22">
    <w:abstractNumId w:val="31"/>
  </w:num>
  <w:num w:numId="23">
    <w:abstractNumId w:val="8"/>
  </w:num>
  <w:num w:numId="24">
    <w:abstractNumId w:val="95"/>
  </w:num>
  <w:num w:numId="25">
    <w:abstractNumId w:val="90"/>
  </w:num>
  <w:num w:numId="26">
    <w:abstractNumId w:val="73"/>
  </w:num>
  <w:num w:numId="27">
    <w:abstractNumId w:val="40"/>
  </w:num>
  <w:num w:numId="28">
    <w:abstractNumId w:val="228"/>
  </w:num>
  <w:num w:numId="29">
    <w:abstractNumId w:val="58"/>
  </w:num>
  <w:num w:numId="30">
    <w:abstractNumId w:val="78"/>
  </w:num>
  <w:num w:numId="31">
    <w:abstractNumId w:val="100"/>
  </w:num>
  <w:num w:numId="32">
    <w:abstractNumId w:val="88"/>
  </w:num>
  <w:num w:numId="33">
    <w:abstractNumId w:val="212"/>
  </w:num>
  <w:num w:numId="34">
    <w:abstractNumId w:val="168"/>
  </w:num>
  <w:num w:numId="35">
    <w:abstractNumId w:val="200"/>
  </w:num>
  <w:num w:numId="36">
    <w:abstractNumId w:val="89"/>
  </w:num>
  <w:num w:numId="37">
    <w:abstractNumId w:val="221"/>
  </w:num>
  <w:num w:numId="38">
    <w:abstractNumId w:val="165"/>
  </w:num>
  <w:num w:numId="39">
    <w:abstractNumId w:val="33"/>
  </w:num>
  <w:num w:numId="40">
    <w:abstractNumId w:val="172"/>
  </w:num>
  <w:num w:numId="41">
    <w:abstractNumId w:val="188"/>
  </w:num>
  <w:num w:numId="42">
    <w:abstractNumId w:val="102"/>
  </w:num>
  <w:num w:numId="43">
    <w:abstractNumId w:val="26"/>
  </w:num>
  <w:num w:numId="44">
    <w:abstractNumId w:val="161"/>
  </w:num>
  <w:num w:numId="45">
    <w:abstractNumId w:val="24"/>
  </w:num>
  <w:num w:numId="46">
    <w:abstractNumId w:val="103"/>
  </w:num>
  <w:num w:numId="47">
    <w:abstractNumId w:val="86"/>
  </w:num>
  <w:num w:numId="48">
    <w:abstractNumId w:val="193"/>
  </w:num>
  <w:num w:numId="49">
    <w:abstractNumId w:val="143"/>
  </w:num>
  <w:num w:numId="50">
    <w:abstractNumId w:val="101"/>
  </w:num>
  <w:num w:numId="51">
    <w:abstractNumId w:val="36"/>
  </w:num>
  <w:num w:numId="52">
    <w:abstractNumId w:val="3"/>
  </w:num>
  <w:num w:numId="53">
    <w:abstractNumId w:val="85"/>
  </w:num>
  <w:num w:numId="54">
    <w:abstractNumId w:val="120"/>
  </w:num>
  <w:num w:numId="55">
    <w:abstractNumId w:val="41"/>
  </w:num>
  <w:num w:numId="56">
    <w:abstractNumId w:val="198"/>
  </w:num>
  <w:num w:numId="57">
    <w:abstractNumId w:val="220"/>
  </w:num>
  <w:num w:numId="58">
    <w:abstractNumId w:val="187"/>
  </w:num>
  <w:num w:numId="59">
    <w:abstractNumId w:val="224"/>
  </w:num>
  <w:num w:numId="60">
    <w:abstractNumId w:val="106"/>
  </w:num>
  <w:num w:numId="61">
    <w:abstractNumId w:val="97"/>
  </w:num>
  <w:num w:numId="62">
    <w:abstractNumId w:val="92"/>
  </w:num>
  <w:num w:numId="63">
    <w:abstractNumId w:val="119"/>
  </w:num>
  <w:num w:numId="64">
    <w:abstractNumId w:val="151"/>
  </w:num>
  <w:num w:numId="65">
    <w:abstractNumId w:val="81"/>
  </w:num>
  <w:num w:numId="66">
    <w:abstractNumId w:val="104"/>
  </w:num>
  <w:num w:numId="67">
    <w:abstractNumId w:val="210"/>
  </w:num>
  <w:num w:numId="68">
    <w:abstractNumId w:val="105"/>
  </w:num>
  <w:num w:numId="69">
    <w:abstractNumId w:val="5"/>
  </w:num>
  <w:num w:numId="70">
    <w:abstractNumId w:val="14"/>
  </w:num>
  <w:num w:numId="71">
    <w:abstractNumId w:val="67"/>
  </w:num>
  <w:num w:numId="72">
    <w:abstractNumId w:val="206"/>
  </w:num>
  <w:num w:numId="73">
    <w:abstractNumId w:val="183"/>
  </w:num>
  <w:num w:numId="74">
    <w:abstractNumId w:val="29"/>
  </w:num>
  <w:num w:numId="75">
    <w:abstractNumId w:val="169"/>
  </w:num>
  <w:num w:numId="76">
    <w:abstractNumId w:val="129"/>
  </w:num>
  <w:num w:numId="77">
    <w:abstractNumId w:val="121"/>
  </w:num>
  <w:num w:numId="78">
    <w:abstractNumId w:val="72"/>
  </w:num>
  <w:num w:numId="79">
    <w:abstractNumId w:val="201"/>
  </w:num>
  <w:num w:numId="80">
    <w:abstractNumId w:val="227"/>
  </w:num>
  <w:num w:numId="81">
    <w:abstractNumId w:val="154"/>
  </w:num>
  <w:num w:numId="82">
    <w:abstractNumId w:val="17"/>
  </w:num>
  <w:num w:numId="83">
    <w:abstractNumId w:val="114"/>
  </w:num>
  <w:num w:numId="84">
    <w:abstractNumId w:val="50"/>
  </w:num>
  <w:num w:numId="85">
    <w:abstractNumId w:val="49"/>
  </w:num>
  <w:num w:numId="86">
    <w:abstractNumId w:val="27"/>
  </w:num>
  <w:num w:numId="87">
    <w:abstractNumId w:val="25"/>
  </w:num>
  <w:num w:numId="88">
    <w:abstractNumId w:val="162"/>
  </w:num>
  <w:num w:numId="89">
    <w:abstractNumId w:val="182"/>
  </w:num>
  <w:num w:numId="90">
    <w:abstractNumId w:val="170"/>
  </w:num>
  <w:num w:numId="91">
    <w:abstractNumId w:val="167"/>
  </w:num>
  <w:num w:numId="92">
    <w:abstractNumId w:val="70"/>
  </w:num>
  <w:num w:numId="93">
    <w:abstractNumId w:val="1"/>
  </w:num>
  <w:num w:numId="94">
    <w:abstractNumId w:val="76"/>
  </w:num>
  <w:num w:numId="95">
    <w:abstractNumId w:val="12"/>
  </w:num>
  <w:num w:numId="96">
    <w:abstractNumId w:val="62"/>
  </w:num>
  <w:num w:numId="97">
    <w:abstractNumId w:val="175"/>
  </w:num>
  <w:num w:numId="98">
    <w:abstractNumId w:val="43"/>
  </w:num>
  <w:num w:numId="99">
    <w:abstractNumId w:val="110"/>
  </w:num>
  <w:num w:numId="100">
    <w:abstractNumId w:val="226"/>
  </w:num>
  <w:num w:numId="101">
    <w:abstractNumId w:val="34"/>
  </w:num>
  <w:num w:numId="102">
    <w:abstractNumId w:val="109"/>
  </w:num>
  <w:num w:numId="103">
    <w:abstractNumId w:val="123"/>
  </w:num>
  <w:num w:numId="104">
    <w:abstractNumId w:val="185"/>
  </w:num>
  <w:num w:numId="105">
    <w:abstractNumId w:val="42"/>
  </w:num>
  <w:num w:numId="106">
    <w:abstractNumId w:val="118"/>
  </w:num>
  <w:num w:numId="107">
    <w:abstractNumId w:val="159"/>
  </w:num>
  <w:num w:numId="108">
    <w:abstractNumId w:val="133"/>
  </w:num>
  <w:num w:numId="109">
    <w:abstractNumId w:val="77"/>
  </w:num>
  <w:num w:numId="110">
    <w:abstractNumId w:val="126"/>
  </w:num>
  <w:num w:numId="111">
    <w:abstractNumId w:val="191"/>
  </w:num>
  <w:num w:numId="112">
    <w:abstractNumId w:val="149"/>
  </w:num>
  <w:num w:numId="113">
    <w:abstractNumId w:val="153"/>
  </w:num>
  <w:num w:numId="114">
    <w:abstractNumId w:val="211"/>
  </w:num>
  <w:num w:numId="115">
    <w:abstractNumId w:val="155"/>
  </w:num>
  <w:num w:numId="116">
    <w:abstractNumId w:val="111"/>
  </w:num>
  <w:num w:numId="117">
    <w:abstractNumId w:val="23"/>
  </w:num>
  <w:num w:numId="118">
    <w:abstractNumId w:val="84"/>
  </w:num>
  <w:num w:numId="119">
    <w:abstractNumId w:val="91"/>
  </w:num>
  <w:num w:numId="120">
    <w:abstractNumId w:val="140"/>
  </w:num>
  <w:num w:numId="121">
    <w:abstractNumId w:val="20"/>
  </w:num>
  <w:num w:numId="122">
    <w:abstractNumId w:val="108"/>
  </w:num>
  <w:num w:numId="123">
    <w:abstractNumId w:val="208"/>
  </w:num>
  <w:num w:numId="124">
    <w:abstractNumId w:val="213"/>
  </w:num>
  <w:num w:numId="125">
    <w:abstractNumId w:val="47"/>
  </w:num>
  <w:num w:numId="126">
    <w:abstractNumId w:val="63"/>
  </w:num>
  <w:num w:numId="127">
    <w:abstractNumId w:val="207"/>
  </w:num>
  <w:num w:numId="128">
    <w:abstractNumId w:val="218"/>
  </w:num>
  <w:num w:numId="129">
    <w:abstractNumId w:val="54"/>
  </w:num>
  <w:num w:numId="130">
    <w:abstractNumId w:val="52"/>
  </w:num>
  <w:num w:numId="131">
    <w:abstractNumId w:val="68"/>
  </w:num>
  <w:num w:numId="132">
    <w:abstractNumId w:val="157"/>
  </w:num>
  <w:num w:numId="133">
    <w:abstractNumId w:val="158"/>
  </w:num>
  <w:num w:numId="134">
    <w:abstractNumId w:val="150"/>
  </w:num>
  <w:num w:numId="135">
    <w:abstractNumId w:val="122"/>
  </w:num>
  <w:num w:numId="136">
    <w:abstractNumId w:val="51"/>
  </w:num>
  <w:num w:numId="137">
    <w:abstractNumId w:val="113"/>
  </w:num>
  <w:num w:numId="138">
    <w:abstractNumId w:val="79"/>
  </w:num>
  <w:num w:numId="139">
    <w:abstractNumId w:val="202"/>
  </w:num>
  <w:num w:numId="140">
    <w:abstractNumId w:val="55"/>
  </w:num>
  <w:num w:numId="141">
    <w:abstractNumId w:val="222"/>
  </w:num>
  <w:num w:numId="142">
    <w:abstractNumId w:val="180"/>
  </w:num>
  <w:num w:numId="143">
    <w:abstractNumId w:val="65"/>
  </w:num>
  <w:num w:numId="144">
    <w:abstractNumId w:val="19"/>
  </w:num>
  <w:num w:numId="145">
    <w:abstractNumId w:val="189"/>
  </w:num>
  <w:num w:numId="146">
    <w:abstractNumId w:val="99"/>
  </w:num>
  <w:num w:numId="147">
    <w:abstractNumId w:val="216"/>
  </w:num>
  <w:num w:numId="148">
    <w:abstractNumId w:val="59"/>
  </w:num>
  <w:num w:numId="149">
    <w:abstractNumId w:val="131"/>
  </w:num>
  <w:num w:numId="150">
    <w:abstractNumId w:val="163"/>
  </w:num>
  <w:num w:numId="151">
    <w:abstractNumId w:val="223"/>
  </w:num>
  <w:num w:numId="152">
    <w:abstractNumId w:val="197"/>
  </w:num>
  <w:num w:numId="153">
    <w:abstractNumId w:val="38"/>
  </w:num>
  <w:num w:numId="154">
    <w:abstractNumId w:val="11"/>
  </w:num>
  <w:num w:numId="155">
    <w:abstractNumId w:val="46"/>
  </w:num>
  <w:num w:numId="156">
    <w:abstractNumId w:val="94"/>
  </w:num>
  <w:num w:numId="157">
    <w:abstractNumId w:val="139"/>
  </w:num>
  <w:num w:numId="158">
    <w:abstractNumId w:val="130"/>
  </w:num>
  <w:num w:numId="159">
    <w:abstractNumId w:val="83"/>
  </w:num>
  <w:num w:numId="160">
    <w:abstractNumId w:val="117"/>
  </w:num>
  <w:num w:numId="161">
    <w:abstractNumId w:val="156"/>
  </w:num>
  <w:num w:numId="162">
    <w:abstractNumId w:val="93"/>
  </w:num>
  <w:num w:numId="163">
    <w:abstractNumId w:val="44"/>
  </w:num>
  <w:num w:numId="164">
    <w:abstractNumId w:val="148"/>
  </w:num>
  <w:num w:numId="165">
    <w:abstractNumId w:val="15"/>
  </w:num>
  <w:num w:numId="166">
    <w:abstractNumId w:val="147"/>
  </w:num>
  <w:num w:numId="167">
    <w:abstractNumId w:val="6"/>
  </w:num>
  <w:num w:numId="168">
    <w:abstractNumId w:val="125"/>
  </w:num>
  <w:num w:numId="169">
    <w:abstractNumId w:val="214"/>
  </w:num>
  <w:num w:numId="170">
    <w:abstractNumId w:val="195"/>
  </w:num>
  <w:num w:numId="171">
    <w:abstractNumId w:val="164"/>
  </w:num>
  <w:num w:numId="172">
    <w:abstractNumId w:val="53"/>
  </w:num>
  <w:num w:numId="173">
    <w:abstractNumId w:val="21"/>
  </w:num>
  <w:num w:numId="174">
    <w:abstractNumId w:val="205"/>
  </w:num>
  <w:num w:numId="175">
    <w:abstractNumId w:val="138"/>
  </w:num>
  <w:num w:numId="176">
    <w:abstractNumId w:val="225"/>
  </w:num>
  <w:num w:numId="177">
    <w:abstractNumId w:val="132"/>
  </w:num>
  <w:num w:numId="178">
    <w:abstractNumId w:val="13"/>
  </w:num>
  <w:num w:numId="179">
    <w:abstractNumId w:val="137"/>
  </w:num>
  <w:num w:numId="180">
    <w:abstractNumId w:val="7"/>
  </w:num>
  <w:num w:numId="181">
    <w:abstractNumId w:val="141"/>
  </w:num>
  <w:num w:numId="182">
    <w:abstractNumId w:val="4"/>
  </w:num>
  <w:num w:numId="183">
    <w:abstractNumId w:val="60"/>
  </w:num>
  <w:num w:numId="184">
    <w:abstractNumId w:val="96"/>
  </w:num>
  <w:num w:numId="185">
    <w:abstractNumId w:val="9"/>
  </w:num>
  <w:num w:numId="186">
    <w:abstractNumId w:val="18"/>
  </w:num>
  <w:num w:numId="187">
    <w:abstractNumId w:val="48"/>
  </w:num>
  <w:num w:numId="188">
    <w:abstractNumId w:val="178"/>
  </w:num>
  <w:num w:numId="189">
    <w:abstractNumId w:val="74"/>
  </w:num>
  <w:num w:numId="190">
    <w:abstractNumId w:val="230"/>
  </w:num>
  <w:num w:numId="191">
    <w:abstractNumId w:val="174"/>
  </w:num>
  <w:num w:numId="192">
    <w:abstractNumId w:val="179"/>
  </w:num>
  <w:num w:numId="193">
    <w:abstractNumId w:val="124"/>
  </w:num>
  <w:num w:numId="194">
    <w:abstractNumId w:val="10"/>
  </w:num>
  <w:num w:numId="195">
    <w:abstractNumId w:val="203"/>
  </w:num>
  <w:num w:numId="196">
    <w:abstractNumId w:val="16"/>
  </w:num>
  <w:num w:numId="197">
    <w:abstractNumId w:val="171"/>
  </w:num>
  <w:num w:numId="198">
    <w:abstractNumId w:val="112"/>
  </w:num>
  <w:num w:numId="199">
    <w:abstractNumId w:val="82"/>
  </w:num>
  <w:num w:numId="200">
    <w:abstractNumId w:val="57"/>
  </w:num>
  <w:num w:numId="201">
    <w:abstractNumId w:val="128"/>
  </w:num>
  <w:num w:numId="202">
    <w:abstractNumId w:val="142"/>
  </w:num>
  <w:num w:numId="203">
    <w:abstractNumId w:val="144"/>
  </w:num>
  <w:num w:numId="204">
    <w:abstractNumId w:val="209"/>
  </w:num>
  <w:num w:numId="205">
    <w:abstractNumId w:val="135"/>
  </w:num>
  <w:num w:numId="206">
    <w:abstractNumId w:val="204"/>
  </w:num>
  <w:num w:numId="207">
    <w:abstractNumId w:val="32"/>
  </w:num>
  <w:num w:numId="208">
    <w:abstractNumId w:val="192"/>
  </w:num>
  <w:num w:numId="209">
    <w:abstractNumId w:val="146"/>
  </w:num>
  <w:num w:numId="210">
    <w:abstractNumId w:val="66"/>
  </w:num>
  <w:num w:numId="211">
    <w:abstractNumId w:val="181"/>
  </w:num>
  <w:num w:numId="212">
    <w:abstractNumId w:val="45"/>
  </w:num>
  <w:num w:numId="213">
    <w:abstractNumId w:val="215"/>
  </w:num>
  <w:num w:numId="214">
    <w:abstractNumId w:val="176"/>
  </w:num>
  <w:num w:numId="215">
    <w:abstractNumId w:val="115"/>
  </w:num>
  <w:num w:numId="216">
    <w:abstractNumId w:val="2"/>
  </w:num>
  <w:num w:numId="217">
    <w:abstractNumId w:val="217"/>
  </w:num>
  <w:num w:numId="218">
    <w:abstractNumId w:val="152"/>
  </w:num>
  <w:num w:numId="219">
    <w:abstractNumId w:val="75"/>
  </w:num>
  <w:num w:numId="220">
    <w:abstractNumId w:val="177"/>
  </w:num>
  <w:num w:numId="221">
    <w:abstractNumId w:val="232"/>
  </w:num>
  <w:num w:numId="222">
    <w:abstractNumId w:val="37"/>
  </w:num>
  <w:num w:numId="223">
    <w:abstractNumId w:val="30"/>
  </w:num>
  <w:num w:numId="224">
    <w:abstractNumId w:val="184"/>
  </w:num>
  <w:num w:numId="225">
    <w:abstractNumId w:val="229"/>
  </w:num>
  <w:num w:numId="226">
    <w:abstractNumId w:val="39"/>
  </w:num>
  <w:num w:numId="227">
    <w:abstractNumId w:val="136"/>
  </w:num>
  <w:num w:numId="228">
    <w:abstractNumId w:val="127"/>
  </w:num>
  <w:num w:numId="229">
    <w:abstractNumId w:val="87"/>
  </w:num>
  <w:num w:numId="230">
    <w:abstractNumId w:val="194"/>
  </w:num>
  <w:num w:numId="231">
    <w:abstractNumId w:val="61"/>
  </w:num>
  <w:num w:numId="232">
    <w:abstractNumId w:val="173"/>
  </w:num>
  <w:num w:numId="233">
    <w:abstractNumId w:val="219"/>
  </w:num>
  <w:numIdMacAtCleanup w:val="2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6CC"/>
    <w:rsid w:val="00004BB0"/>
    <w:rsid w:val="0001284B"/>
    <w:rsid w:val="000318F8"/>
    <w:rsid w:val="00036967"/>
    <w:rsid w:val="00041A2A"/>
    <w:rsid w:val="00053D84"/>
    <w:rsid w:val="000767E5"/>
    <w:rsid w:val="000829D7"/>
    <w:rsid w:val="00090A39"/>
    <w:rsid w:val="000940BD"/>
    <w:rsid w:val="000954A1"/>
    <w:rsid w:val="000C4ACD"/>
    <w:rsid w:val="000E238F"/>
    <w:rsid w:val="000E4421"/>
    <w:rsid w:val="000F2A33"/>
    <w:rsid w:val="00117CEB"/>
    <w:rsid w:val="00127497"/>
    <w:rsid w:val="00131EA0"/>
    <w:rsid w:val="00136999"/>
    <w:rsid w:val="00153993"/>
    <w:rsid w:val="0015488E"/>
    <w:rsid w:val="0017475A"/>
    <w:rsid w:val="00180E4F"/>
    <w:rsid w:val="00187336"/>
    <w:rsid w:val="00193F7F"/>
    <w:rsid w:val="001A1804"/>
    <w:rsid w:val="001A274D"/>
    <w:rsid w:val="001B212B"/>
    <w:rsid w:val="001B2F66"/>
    <w:rsid w:val="001B78E9"/>
    <w:rsid w:val="001D1BFD"/>
    <w:rsid w:val="001D34BD"/>
    <w:rsid w:val="001D661B"/>
    <w:rsid w:val="001D7FA2"/>
    <w:rsid w:val="001E61F0"/>
    <w:rsid w:val="001F54A7"/>
    <w:rsid w:val="002168F9"/>
    <w:rsid w:val="00261F81"/>
    <w:rsid w:val="0027790A"/>
    <w:rsid w:val="00281D0F"/>
    <w:rsid w:val="00286C1F"/>
    <w:rsid w:val="00293EE1"/>
    <w:rsid w:val="00295A04"/>
    <w:rsid w:val="00296413"/>
    <w:rsid w:val="002D3247"/>
    <w:rsid w:val="002E706D"/>
    <w:rsid w:val="00314BF6"/>
    <w:rsid w:val="003201FE"/>
    <w:rsid w:val="00321C7B"/>
    <w:rsid w:val="0033377C"/>
    <w:rsid w:val="00333B6C"/>
    <w:rsid w:val="0033418D"/>
    <w:rsid w:val="00365013"/>
    <w:rsid w:val="00365EEE"/>
    <w:rsid w:val="00372555"/>
    <w:rsid w:val="00376AD7"/>
    <w:rsid w:val="00380B1D"/>
    <w:rsid w:val="003964A0"/>
    <w:rsid w:val="003D0966"/>
    <w:rsid w:val="003D0E6A"/>
    <w:rsid w:val="003E6CB8"/>
    <w:rsid w:val="003F17CF"/>
    <w:rsid w:val="003F503E"/>
    <w:rsid w:val="00402B51"/>
    <w:rsid w:val="004106D5"/>
    <w:rsid w:val="00440FED"/>
    <w:rsid w:val="00445F3E"/>
    <w:rsid w:val="0046379E"/>
    <w:rsid w:val="00491DE4"/>
    <w:rsid w:val="00495F1B"/>
    <w:rsid w:val="00497816"/>
    <w:rsid w:val="004A53D8"/>
    <w:rsid w:val="004A76CC"/>
    <w:rsid w:val="004B0E03"/>
    <w:rsid w:val="004C0B80"/>
    <w:rsid w:val="004D067F"/>
    <w:rsid w:val="004D5F2F"/>
    <w:rsid w:val="004E4C23"/>
    <w:rsid w:val="004F0D2D"/>
    <w:rsid w:val="0050382A"/>
    <w:rsid w:val="005118B9"/>
    <w:rsid w:val="00521803"/>
    <w:rsid w:val="0052596C"/>
    <w:rsid w:val="00531FDA"/>
    <w:rsid w:val="005469B7"/>
    <w:rsid w:val="005518CA"/>
    <w:rsid w:val="0055569B"/>
    <w:rsid w:val="00557C45"/>
    <w:rsid w:val="005714B7"/>
    <w:rsid w:val="0057434A"/>
    <w:rsid w:val="00574784"/>
    <w:rsid w:val="00586BCB"/>
    <w:rsid w:val="005A25E5"/>
    <w:rsid w:val="005B24F9"/>
    <w:rsid w:val="005B412F"/>
    <w:rsid w:val="005C57B9"/>
    <w:rsid w:val="005C5D37"/>
    <w:rsid w:val="005D03F8"/>
    <w:rsid w:val="005D0C48"/>
    <w:rsid w:val="005D6663"/>
    <w:rsid w:val="005E447F"/>
    <w:rsid w:val="005F53D3"/>
    <w:rsid w:val="00612362"/>
    <w:rsid w:val="006128E9"/>
    <w:rsid w:val="006220A6"/>
    <w:rsid w:val="00625BB2"/>
    <w:rsid w:val="006513B0"/>
    <w:rsid w:val="0067209D"/>
    <w:rsid w:val="0067261C"/>
    <w:rsid w:val="006822B8"/>
    <w:rsid w:val="0068638A"/>
    <w:rsid w:val="006872B1"/>
    <w:rsid w:val="006A36C9"/>
    <w:rsid w:val="006B038E"/>
    <w:rsid w:val="006D0269"/>
    <w:rsid w:val="006D7751"/>
    <w:rsid w:val="006D7B04"/>
    <w:rsid w:val="006E634B"/>
    <w:rsid w:val="00706F19"/>
    <w:rsid w:val="0071394D"/>
    <w:rsid w:val="007206D1"/>
    <w:rsid w:val="00720E76"/>
    <w:rsid w:val="007240C4"/>
    <w:rsid w:val="00731A81"/>
    <w:rsid w:val="007504F8"/>
    <w:rsid w:val="007734FA"/>
    <w:rsid w:val="00774DE8"/>
    <w:rsid w:val="00775F54"/>
    <w:rsid w:val="00791DF6"/>
    <w:rsid w:val="00796378"/>
    <w:rsid w:val="007A21AB"/>
    <w:rsid w:val="007B54A5"/>
    <w:rsid w:val="007C0A25"/>
    <w:rsid w:val="007C190F"/>
    <w:rsid w:val="007C7A47"/>
    <w:rsid w:val="00822B20"/>
    <w:rsid w:val="008255CB"/>
    <w:rsid w:val="00830815"/>
    <w:rsid w:val="00843CDB"/>
    <w:rsid w:val="008466D2"/>
    <w:rsid w:val="008543D3"/>
    <w:rsid w:val="008638C0"/>
    <w:rsid w:val="00872EB7"/>
    <w:rsid w:val="008812B3"/>
    <w:rsid w:val="00891700"/>
    <w:rsid w:val="00895CD3"/>
    <w:rsid w:val="008A1D8D"/>
    <w:rsid w:val="008A3F8B"/>
    <w:rsid w:val="008A6A18"/>
    <w:rsid w:val="008B18D8"/>
    <w:rsid w:val="008D24B3"/>
    <w:rsid w:val="008F7938"/>
    <w:rsid w:val="009148A1"/>
    <w:rsid w:val="00925B3E"/>
    <w:rsid w:val="00933446"/>
    <w:rsid w:val="00936683"/>
    <w:rsid w:val="00941753"/>
    <w:rsid w:val="00954618"/>
    <w:rsid w:val="0097650E"/>
    <w:rsid w:val="009870D3"/>
    <w:rsid w:val="00987F1B"/>
    <w:rsid w:val="009920D1"/>
    <w:rsid w:val="00996F4D"/>
    <w:rsid w:val="009A064A"/>
    <w:rsid w:val="009A6EAF"/>
    <w:rsid w:val="009B27F1"/>
    <w:rsid w:val="009B3FF3"/>
    <w:rsid w:val="009D4019"/>
    <w:rsid w:val="009E4250"/>
    <w:rsid w:val="009E514C"/>
    <w:rsid w:val="009E7027"/>
    <w:rsid w:val="009F127E"/>
    <w:rsid w:val="00A111BB"/>
    <w:rsid w:val="00A314B0"/>
    <w:rsid w:val="00A41EB8"/>
    <w:rsid w:val="00A50A07"/>
    <w:rsid w:val="00A95EBD"/>
    <w:rsid w:val="00AA3470"/>
    <w:rsid w:val="00AA5A14"/>
    <w:rsid w:val="00AB2BC4"/>
    <w:rsid w:val="00AE0794"/>
    <w:rsid w:val="00AE08B7"/>
    <w:rsid w:val="00AE2780"/>
    <w:rsid w:val="00AE27E7"/>
    <w:rsid w:val="00AE4B22"/>
    <w:rsid w:val="00AF55A9"/>
    <w:rsid w:val="00B153EE"/>
    <w:rsid w:val="00B30DF0"/>
    <w:rsid w:val="00B46553"/>
    <w:rsid w:val="00B52F11"/>
    <w:rsid w:val="00B549AE"/>
    <w:rsid w:val="00B576BA"/>
    <w:rsid w:val="00B60663"/>
    <w:rsid w:val="00B656FF"/>
    <w:rsid w:val="00B706DD"/>
    <w:rsid w:val="00B83BD5"/>
    <w:rsid w:val="00BA7B8A"/>
    <w:rsid w:val="00BB10DE"/>
    <w:rsid w:val="00BB506C"/>
    <w:rsid w:val="00BD0D72"/>
    <w:rsid w:val="00BD5344"/>
    <w:rsid w:val="00BD60CE"/>
    <w:rsid w:val="00BE1166"/>
    <w:rsid w:val="00BE2380"/>
    <w:rsid w:val="00BE7A82"/>
    <w:rsid w:val="00C157A0"/>
    <w:rsid w:val="00C16603"/>
    <w:rsid w:val="00C5015F"/>
    <w:rsid w:val="00C53619"/>
    <w:rsid w:val="00C61A51"/>
    <w:rsid w:val="00C635D2"/>
    <w:rsid w:val="00C6373D"/>
    <w:rsid w:val="00C67873"/>
    <w:rsid w:val="00C70318"/>
    <w:rsid w:val="00C719EC"/>
    <w:rsid w:val="00C74C10"/>
    <w:rsid w:val="00C75873"/>
    <w:rsid w:val="00C831C2"/>
    <w:rsid w:val="00C8763F"/>
    <w:rsid w:val="00C9199A"/>
    <w:rsid w:val="00CB5D79"/>
    <w:rsid w:val="00CB6DAF"/>
    <w:rsid w:val="00CC520A"/>
    <w:rsid w:val="00CC7B09"/>
    <w:rsid w:val="00CD3711"/>
    <w:rsid w:val="00CE1953"/>
    <w:rsid w:val="00CE3C91"/>
    <w:rsid w:val="00CF0B72"/>
    <w:rsid w:val="00D0545D"/>
    <w:rsid w:val="00D064E1"/>
    <w:rsid w:val="00D1562C"/>
    <w:rsid w:val="00D2149E"/>
    <w:rsid w:val="00D36447"/>
    <w:rsid w:val="00D405E3"/>
    <w:rsid w:val="00D40BCD"/>
    <w:rsid w:val="00D501B2"/>
    <w:rsid w:val="00D62928"/>
    <w:rsid w:val="00D6584E"/>
    <w:rsid w:val="00D75AA9"/>
    <w:rsid w:val="00D76CFB"/>
    <w:rsid w:val="00D76D47"/>
    <w:rsid w:val="00D82D42"/>
    <w:rsid w:val="00D845BB"/>
    <w:rsid w:val="00D97E7D"/>
    <w:rsid w:val="00DA36B6"/>
    <w:rsid w:val="00DA6A50"/>
    <w:rsid w:val="00DA7F2F"/>
    <w:rsid w:val="00DB66B1"/>
    <w:rsid w:val="00DD78DE"/>
    <w:rsid w:val="00DF029D"/>
    <w:rsid w:val="00DF0F06"/>
    <w:rsid w:val="00DF36BC"/>
    <w:rsid w:val="00E01983"/>
    <w:rsid w:val="00E024E8"/>
    <w:rsid w:val="00E123E5"/>
    <w:rsid w:val="00E20646"/>
    <w:rsid w:val="00E24ECB"/>
    <w:rsid w:val="00E27233"/>
    <w:rsid w:val="00E46F9B"/>
    <w:rsid w:val="00E509F7"/>
    <w:rsid w:val="00E54F7F"/>
    <w:rsid w:val="00E54F9A"/>
    <w:rsid w:val="00E75FA1"/>
    <w:rsid w:val="00E761AB"/>
    <w:rsid w:val="00E76904"/>
    <w:rsid w:val="00E94E08"/>
    <w:rsid w:val="00EB47F3"/>
    <w:rsid w:val="00EB7EB7"/>
    <w:rsid w:val="00ED2694"/>
    <w:rsid w:val="00ED2DFA"/>
    <w:rsid w:val="00ED36E9"/>
    <w:rsid w:val="00EE424A"/>
    <w:rsid w:val="00EE69E1"/>
    <w:rsid w:val="00EE7130"/>
    <w:rsid w:val="00EF0E0B"/>
    <w:rsid w:val="00EF2457"/>
    <w:rsid w:val="00F111A2"/>
    <w:rsid w:val="00F11AB1"/>
    <w:rsid w:val="00F241B6"/>
    <w:rsid w:val="00F25465"/>
    <w:rsid w:val="00F279FA"/>
    <w:rsid w:val="00F34BD4"/>
    <w:rsid w:val="00F41102"/>
    <w:rsid w:val="00F42A1C"/>
    <w:rsid w:val="00F46939"/>
    <w:rsid w:val="00F47276"/>
    <w:rsid w:val="00F51C5A"/>
    <w:rsid w:val="00F57EA4"/>
    <w:rsid w:val="00F63DE1"/>
    <w:rsid w:val="00F73E42"/>
    <w:rsid w:val="00F807CE"/>
    <w:rsid w:val="00FA71AF"/>
    <w:rsid w:val="00FA7DD0"/>
    <w:rsid w:val="00FB4249"/>
    <w:rsid w:val="00FC134E"/>
    <w:rsid w:val="00FD6760"/>
    <w:rsid w:val="00FE45E9"/>
    <w:rsid w:val="00FE633F"/>
    <w:rsid w:val="040FFF90"/>
    <w:rsid w:val="0B79924F"/>
    <w:rsid w:val="17F3FF3B"/>
    <w:rsid w:val="1C792B23"/>
    <w:rsid w:val="2034F847"/>
    <w:rsid w:val="35D973A8"/>
    <w:rsid w:val="3B3DF5E6"/>
    <w:rsid w:val="3F5C592A"/>
    <w:rsid w:val="4385DF5E"/>
    <w:rsid w:val="45D1133B"/>
    <w:rsid w:val="46ADA60F"/>
    <w:rsid w:val="49562EEF"/>
    <w:rsid w:val="4C47452B"/>
    <w:rsid w:val="5441E587"/>
    <w:rsid w:val="5AC12937"/>
    <w:rsid w:val="5C281946"/>
    <w:rsid w:val="5EF5804C"/>
    <w:rsid w:val="5F0EFB85"/>
    <w:rsid w:val="7275D20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2666A"/>
  <w15:docId w15:val="{3CC15FC4-222D-4AEA-8867-570D90967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21803"/>
    <w:pPr>
      <w:spacing w:after="0" w:line="240" w:lineRule="auto"/>
    </w:pPr>
    <w:rPr>
      <w:rFonts w:ascii="Times New Roman" w:eastAsia="Times New Roman" w:hAnsi="Times New Roman" w:cs="Times New Roman"/>
      <w:sz w:val="20"/>
      <w:szCs w:val="20"/>
      <w:lang w:val="cs-CZ" w:eastAsia="sk-SK"/>
    </w:rPr>
  </w:style>
  <w:style w:type="paragraph" w:styleId="Nadpis1">
    <w:name w:val="heading 1"/>
    <w:basedOn w:val="Normlny"/>
    <w:next w:val="Normlny"/>
    <w:link w:val="Nadpis1Char"/>
    <w:qFormat/>
    <w:rsid w:val="004A76CC"/>
    <w:pPr>
      <w:keepNext/>
      <w:outlineLvl w:val="0"/>
    </w:pPr>
    <w:rPr>
      <w:sz w:val="24"/>
      <w:u w:val="single"/>
      <w:lang w:val="sk-SK"/>
    </w:rPr>
  </w:style>
  <w:style w:type="paragraph" w:styleId="Nadpis2">
    <w:name w:val="heading 2"/>
    <w:basedOn w:val="Normlny"/>
    <w:next w:val="Normlny"/>
    <w:link w:val="Nadpis2Char"/>
    <w:qFormat/>
    <w:rsid w:val="004A76CC"/>
    <w:pPr>
      <w:keepNext/>
      <w:outlineLvl w:val="1"/>
    </w:pPr>
    <w:rPr>
      <w:sz w:val="24"/>
      <w:lang w:val="sk-SK"/>
    </w:rPr>
  </w:style>
  <w:style w:type="paragraph" w:styleId="Nadpis3">
    <w:name w:val="heading 3"/>
    <w:basedOn w:val="Normlny"/>
    <w:next w:val="Normlny"/>
    <w:link w:val="Nadpis3Char"/>
    <w:qFormat/>
    <w:rsid w:val="004A76CC"/>
    <w:pPr>
      <w:keepNext/>
      <w:outlineLvl w:val="2"/>
    </w:pPr>
    <w:rPr>
      <w:b/>
      <w:sz w:val="24"/>
      <w:u w:val="single"/>
      <w:lang w:val="sk-SK"/>
    </w:rPr>
  </w:style>
  <w:style w:type="paragraph" w:styleId="Nadpis4">
    <w:name w:val="heading 4"/>
    <w:basedOn w:val="Normlny"/>
    <w:next w:val="Normlny"/>
    <w:link w:val="Nadpis4Char"/>
    <w:qFormat/>
    <w:rsid w:val="004A76CC"/>
    <w:pPr>
      <w:keepNext/>
      <w:outlineLvl w:val="3"/>
    </w:pPr>
    <w:rPr>
      <w:b/>
      <w:sz w:val="24"/>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4A76CC"/>
    <w:rPr>
      <w:rFonts w:ascii="Times New Roman" w:eastAsia="Times New Roman" w:hAnsi="Times New Roman" w:cs="Times New Roman"/>
      <w:sz w:val="24"/>
      <w:szCs w:val="20"/>
      <w:u w:val="single"/>
      <w:lang w:eastAsia="sk-SK"/>
    </w:rPr>
  </w:style>
  <w:style w:type="character" w:customStyle="1" w:styleId="Nadpis2Char">
    <w:name w:val="Nadpis 2 Char"/>
    <w:basedOn w:val="Predvolenpsmoodseku"/>
    <w:link w:val="Nadpis2"/>
    <w:rsid w:val="004A76CC"/>
    <w:rPr>
      <w:rFonts w:ascii="Times New Roman" w:eastAsia="Times New Roman" w:hAnsi="Times New Roman" w:cs="Times New Roman"/>
      <w:sz w:val="24"/>
      <w:szCs w:val="20"/>
      <w:lang w:eastAsia="sk-SK"/>
    </w:rPr>
  </w:style>
  <w:style w:type="character" w:customStyle="1" w:styleId="Nadpis3Char">
    <w:name w:val="Nadpis 3 Char"/>
    <w:basedOn w:val="Predvolenpsmoodseku"/>
    <w:link w:val="Nadpis3"/>
    <w:rsid w:val="004A76CC"/>
    <w:rPr>
      <w:rFonts w:ascii="Times New Roman" w:eastAsia="Times New Roman" w:hAnsi="Times New Roman" w:cs="Times New Roman"/>
      <w:b/>
      <w:sz w:val="24"/>
      <w:szCs w:val="20"/>
      <w:u w:val="single"/>
      <w:lang w:eastAsia="sk-SK"/>
    </w:rPr>
  </w:style>
  <w:style w:type="character" w:customStyle="1" w:styleId="Nadpis4Char">
    <w:name w:val="Nadpis 4 Char"/>
    <w:basedOn w:val="Predvolenpsmoodseku"/>
    <w:link w:val="Nadpis4"/>
    <w:rsid w:val="004A76CC"/>
    <w:rPr>
      <w:rFonts w:ascii="Times New Roman" w:eastAsia="Times New Roman" w:hAnsi="Times New Roman" w:cs="Times New Roman"/>
      <w:b/>
      <w:sz w:val="24"/>
      <w:szCs w:val="20"/>
      <w:lang w:eastAsia="sk-SK"/>
    </w:rPr>
  </w:style>
  <w:style w:type="paragraph" w:styleId="Zkladntext">
    <w:name w:val="Body Text"/>
    <w:basedOn w:val="Normlny"/>
    <w:link w:val="ZkladntextChar"/>
    <w:rsid w:val="004A76CC"/>
    <w:rPr>
      <w:sz w:val="24"/>
    </w:rPr>
  </w:style>
  <w:style w:type="character" w:customStyle="1" w:styleId="ZkladntextChar">
    <w:name w:val="Základný text Char"/>
    <w:basedOn w:val="Predvolenpsmoodseku"/>
    <w:link w:val="Zkladntext"/>
    <w:rsid w:val="004A76CC"/>
    <w:rPr>
      <w:rFonts w:ascii="Times New Roman" w:eastAsia="Times New Roman" w:hAnsi="Times New Roman" w:cs="Times New Roman"/>
      <w:sz w:val="24"/>
      <w:szCs w:val="20"/>
    </w:rPr>
  </w:style>
  <w:style w:type="paragraph" w:styleId="Hlavika">
    <w:name w:val="header"/>
    <w:basedOn w:val="Normlny"/>
    <w:link w:val="HlavikaChar"/>
    <w:rsid w:val="004A76CC"/>
    <w:pPr>
      <w:tabs>
        <w:tab w:val="center" w:pos="4536"/>
        <w:tab w:val="right" w:pos="9072"/>
      </w:tabs>
    </w:pPr>
  </w:style>
  <w:style w:type="character" w:customStyle="1" w:styleId="HlavikaChar">
    <w:name w:val="Hlavička Char"/>
    <w:basedOn w:val="Predvolenpsmoodseku"/>
    <w:link w:val="Hlavika"/>
    <w:rsid w:val="004A76CC"/>
    <w:rPr>
      <w:rFonts w:ascii="Times New Roman" w:eastAsia="Times New Roman" w:hAnsi="Times New Roman" w:cs="Times New Roman"/>
      <w:sz w:val="20"/>
      <w:szCs w:val="20"/>
      <w:lang w:val="cs-CZ" w:eastAsia="sk-SK"/>
    </w:rPr>
  </w:style>
  <w:style w:type="paragraph" w:styleId="Pta">
    <w:name w:val="footer"/>
    <w:basedOn w:val="Normlny"/>
    <w:link w:val="PtaChar"/>
    <w:uiPriority w:val="99"/>
    <w:rsid w:val="004A76CC"/>
    <w:pPr>
      <w:tabs>
        <w:tab w:val="center" w:pos="4536"/>
        <w:tab w:val="right" w:pos="9072"/>
      </w:tabs>
    </w:pPr>
  </w:style>
  <w:style w:type="character" w:customStyle="1" w:styleId="PtaChar">
    <w:name w:val="Päta Char"/>
    <w:basedOn w:val="Predvolenpsmoodseku"/>
    <w:link w:val="Pta"/>
    <w:uiPriority w:val="99"/>
    <w:rsid w:val="004A76CC"/>
    <w:rPr>
      <w:rFonts w:ascii="Times New Roman" w:eastAsia="Times New Roman" w:hAnsi="Times New Roman" w:cs="Times New Roman"/>
      <w:sz w:val="20"/>
      <w:szCs w:val="20"/>
      <w:lang w:val="cs-CZ"/>
    </w:rPr>
  </w:style>
  <w:style w:type="character" w:styleId="slostrany">
    <w:name w:val="page number"/>
    <w:rsid w:val="004A76CC"/>
    <w:rPr>
      <w:rFonts w:ascii="Times New Roman" w:hAnsi="Times New Roman"/>
      <w:sz w:val="20"/>
    </w:rPr>
  </w:style>
  <w:style w:type="paragraph" w:styleId="Zarkazkladnhotextu2">
    <w:name w:val="Body Text Indent 2"/>
    <w:basedOn w:val="Normlny"/>
    <w:link w:val="Zarkazkladnhotextu2Char"/>
    <w:rsid w:val="004A76CC"/>
    <w:pPr>
      <w:spacing w:after="120" w:line="480" w:lineRule="auto"/>
      <w:ind w:left="283"/>
    </w:pPr>
    <w:rPr>
      <w:sz w:val="24"/>
      <w:szCs w:val="24"/>
      <w:lang w:val="sk-SK"/>
    </w:rPr>
  </w:style>
  <w:style w:type="character" w:customStyle="1" w:styleId="Zarkazkladnhotextu2Char">
    <w:name w:val="Zarážka základného textu 2 Char"/>
    <w:basedOn w:val="Predvolenpsmoodseku"/>
    <w:link w:val="Zarkazkladnhotextu2"/>
    <w:rsid w:val="004A76CC"/>
    <w:rPr>
      <w:rFonts w:ascii="Times New Roman" w:eastAsia="Times New Roman" w:hAnsi="Times New Roman" w:cs="Times New Roman"/>
      <w:sz w:val="24"/>
      <w:szCs w:val="24"/>
      <w:lang w:eastAsia="sk-SK"/>
    </w:rPr>
  </w:style>
  <w:style w:type="character" w:customStyle="1" w:styleId="emailstyle17">
    <w:name w:val="emailstyle17"/>
    <w:semiHidden/>
    <w:rsid w:val="004A76CC"/>
    <w:rPr>
      <w:rFonts w:ascii="Arial" w:hAnsi="Arial" w:cs="Arial" w:hint="default"/>
      <w:color w:val="auto"/>
      <w:sz w:val="20"/>
      <w:szCs w:val="20"/>
    </w:rPr>
  </w:style>
  <w:style w:type="paragraph" w:styleId="Zarkazkladnhotextu3">
    <w:name w:val="Body Text Indent 3"/>
    <w:basedOn w:val="Normlny"/>
    <w:link w:val="Zarkazkladnhotextu3Char"/>
    <w:rsid w:val="004A76CC"/>
    <w:pPr>
      <w:spacing w:after="120"/>
      <w:ind w:left="283"/>
    </w:pPr>
    <w:rPr>
      <w:sz w:val="16"/>
      <w:szCs w:val="16"/>
    </w:rPr>
  </w:style>
  <w:style w:type="character" w:customStyle="1" w:styleId="Zarkazkladnhotextu3Char">
    <w:name w:val="Zarážka základného textu 3 Char"/>
    <w:basedOn w:val="Predvolenpsmoodseku"/>
    <w:link w:val="Zarkazkladnhotextu3"/>
    <w:rsid w:val="004A76CC"/>
    <w:rPr>
      <w:rFonts w:ascii="Times New Roman" w:eastAsia="Times New Roman" w:hAnsi="Times New Roman" w:cs="Times New Roman"/>
      <w:sz w:val="16"/>
      <w:szCs w:val="16"/>
      <w:lang w:val="cs-CZ" w:eastAsia="sk-SK"/>
    </w:rPr>
  </w:style>
  <w:style w:type="character" w:styleId="Hypertextovprepojenie">
    <w:name w:val="Hyperlink"/>
    <w:rsid w:val="004A76CC"/>
    <w:rPr>
      <w:color w:val="0000FF"/>
      <w:u w:val="single"/>
    </w:rPr>
  </w:style>
  <w:style w:type="paragraph" w:styleId="Zkladntext2">
    <w:name w:val="Body Text 2"/>
    <w:basedOn w:val="Normlny"/>
    <w:link w:val="Zkladntext2Char"/>
    <w:rsid w:val="004A76CC"/>
    <w:pPr>
      <w:spacing w:after="120" w:line="480" w:lineRule="auto"/>
    </w:pPr>
  </w:style>
  <w:style w:type="character" w:customStyle="1" w:styleId="Zkladntext2Char">
    <w:name w:val="Základný text 2 Char"/>
    <w:basedOn w:val="Predvolenpsmoodseku"/>
    <w:link w:val="Zkladntext2"/>
    <w:rsid w:val="004A76CC"/>
    <w:rPr>
      <w:rFonts w:ascii="Times New Roman" w:eastAsia="Times New Roman" w:hAnsi="Times New Roman" w:cs="Times New Roman"/>
      <w:sz w:val="20"/>
      <w:szCs w:val="20"/>
      <w:lang w:val="cs-CZ"/>
    </w:rPr>
  </w:style>
  <w:style w:type="paragraph" w:styleId="Normlnywebov">
    <w:name w:val="Normal (Web)"/>
    <w:basedOn w:val="Normlny"/>
    <w:uiPriority w:val="99"/>
    <w:rsid w:val="004A76CC"/>
    <w:pPr>
      <w:spacing w:before="100" w:beforeAutospacing="1" w:after="100" w:afterAutospacing="1"/>
    </w:pPr>
    <w:rPr>
      <w:sz w:val="24"/>
      <w:szCs w:val="24"/>
      <w:lang w:val="sk-SK"/>
    </w:rPr>
  </w:style>
  <w:style w:type="character" w:styleId="Siln">
    <w:name w:val="Strong"/>
    <w:uiPriority w:val="22"/>
    <w:qFormat/>
    <w:rsid w:val="004A76CC"/>
    <w:rPr>
      <w:b/>
      <w:bCs/>
    </w:rPr>
  </w:style>
  <w:style w:type="paragraph" w:styleId="Textbubliny">
    <w:name w:val="Balloon Text"/>
    <w:basedOn w:val="Normlny"/>
    <w:link w:val="TextbublinyChar"/>
    <w:rsid w:val="004A76CC"/>
    <w:rPr>
      <w:rFonts w:ascii="Tahoma" w:hAnsi="Tahoma"/>
      <w:sz w:val="16"/>
      <w:szCs w:val="16"/>
    </w:rPr>
  </w:style>
  <w:style w:type="character" w:customStyle="1" w:styleId="TextbublinyChar">
    <w:name w:val="Text bubliny Char"/>
    <w:basedOn w:val="Predvolenpsmoodseku"/>
    <w:link w:val="Textbubliny"/>
    <w:rsid w:val="004A76CC"/>
    <w:rPr>
      <w:rFonts w:ascii="Tahoma" w:eastAsia="Times New Roman" w:hAnsi="Tahoma" w:cs="Times New Roman"/>
      <w:sz w:val="16"/>
      <w:szCs w:val="16"/>
      <w:lang w:val="cs-CZ"/>
    </w:rPr>
  </w:style>
  <w:style w:type="paragraph" w:customStyle="1" w:styleId="Default">
    <w:name w:val="Default"/>
    <w:rsid w:val="004A76CC"/>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basedOn w:val="Normlny"/>
    <w:uiPriority w:val="34"/>
    <w:qFormat/>
    <w:rsid w:val="004A76CC"/>
    <w:pPr>
      <w:spacing w:after="200" w:line="276" w:lineRule="auto"/>
      <w:ind w:left="720"/>
      <w:contextualSpacing/>
    </w:pPr>
    <w:rPr>
      <w:rFonts w:ascii="Calibri" w:eastAsia="Calibri" w:hAnsi="Calibri"/>
      <w:sz w:val="22"/>
      <w:szCs w:val="22"/>
      <w:lang w:val="sk-SK" w:eastAsia="en-US"/>
    </w:rPr>
  </w:style>
  <w:style w:type="character" w:customStyle="1" w:styleId="apple-converted-space">
    <w:name w:val="apple-converted-space"/>
    <w:basedOn w:val="Predvolenpsmoodseku"/>
    <w:rsid w:val="004A76CC"/>
  </w:style>
  <w:style w:type="table" w:styleId="Mriekatabuky">
    <w:name w:val="Table Grid"/>
    <w:basedOn w:val="Normlnatabuka"/>
    <w:uiPriority w:val="59"/>
    <w:rsid w:val="004A76CC"/>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rsid w:val="004A76CC"/>
    <w:rPr>
      <w:sz w:val="16"/>
      <w:szCs w:val="16"/>
    </w:rPr>
  </w:style>
  <w:style w:type="paragraph" w:styleId="Textkomentra">
    <w:name w:val="annotation text"/>
    <w:basedOn w:val="Normlny"/>
    <w:link w:val="TextkomentraChar"/>
    <w:rsid w:val="004A76CC"/>
  </w:style>
  <w:style w:type="character" w:customStyle="1" w:styleId="TextkomentraChar">
    <w:name w:val="Text komentára Char"/>
    <w:basedOn w:val="Predvolenpsmoodseku"/>
    <w:link w:val="Textkomentra"/>
    <w:rsid w:val="004A76CC"/>
    <w:rPr>
      <w:rFonts w:ascii="Times New Roman" w:eastAsia="Times New Roman" w:hAnsi="Times New Roman" w:cs="Times New Roman"/>
      <w:sz w:val="20"/>
      <w:szCs w:val="20"/>
      <w:lang w:val="cs-CZ"/>
    </w:rPr>
  </w:style>
  <w:style w:type="paragraph" w:styleId="Predmetkomentra">
    <w:name w:val="annotation subject"/>
    <w:basedOn w:val="Textkomentra"/>
    <w:next w:val="Textkomentra"/>
    <w:link w:val="PredmetkomentraChar"/>
    <w:rsid w:val="004A76CC"/>
    <w:rPr>
      <w:b/>
      <w:bCs/>
    </w:rPr>
  </w:style>
  <w:style w:type="character" w:customStyle="1" w:styleId="PredmetkomentraChar">
    <w:name w:val="Predmet komentára Char"/>
    <w:basedOn w:val="TextkomentraChar"/>
    <w:link w:val="Predmetkomentra"/>
    <w:rsid w:val="004A76CC"/>
    <w:rPr>
      <w:rFonts w:ascii="Times New Roman" w:eastAsia="Times New Roman" w:hAnsi="Times New Roman" w:cs="Times New Roman"/>
      <w:b/>
      <w:bCs/>
      <w:sz w:val="20"/>
      <w:szCs w:val="20"/>
      <w:lang w:val="cs-CZ"/>
    </w:rPr>
  </w:style>
  <w:style w:type="character" w:customStyle="1" w:styleId="Nevyrieenzmienka1">
    <w:name w:val="Nevyriešená zmienka1"/>
    <w:basedOn w:val="Predvolenpsmoodseku"/>
    <w:uiPriority w:val="99"/>
    <w:semiHidden/>
    <w:unhideWhenUsed/>
    <w:rsid w:val="0001284B"/>
    <w:rPr>
      <w:color w:val="605E5C"/>
      <w:shd w:val="clear" w:color="auto" w:fill="E1DFDD"/>
    </w:rPr>
  </w:style>
  <w:style w:type="table" w:customStyle="1" w:styleId="Mriekatabuky1">
    <w:name w:val="Mriežka tabuľky1"/>
    <w:basedOn w:val="Normlnatabuka"/>
    <w:next w:val="Mriekatabuky"/>
    <w:uiPriority w:val="39"/>
    <w:rsid w:val="00E509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39"/>
    <w:rsid w:val="008D2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ukasmriekou5tmavzvraznenie2">
    <w:name w:val="Grid Table 5 Dark Accent 2"/>
    <w:basedOn w:val="Normlnatabuka"/>
    <w:uiPriority w:val="50"/>
    <w:rsid w:val="00C719E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paragraph" w:styleId="Bezriadkovania">
    <w:name w:val="No Spacing"/>
    <w:link w:val="BezriadkovaniaChar"/>
    <w:uiPriority w:val="1"/>
    <w:qFormat/>
    <w:rsid w:val="00F46939"/>
    <w:pPr>
      <w:spacing w:after="0" w:line="240" w:lineRule="auto"/>
    </w:pPr>
    <w:rPr>
      <w:rFonts w:eastAsiaTheme="minorEastAsia"/>
      <w:lang w:eastAsia="sk-SK"/>
    </w:rPr>
  </w:style>
  <w:style w:type="character" w:customStyle="1" w:styleId="BezriadkovaniaChar">
    <w:name w:val="Bez riadkovania Char"/>
    <w:basedOn w:val="Predvolenpsmoodseku"/>
    <w:link w:val="Bezriadkovania"/>
    <w:uiPriority w:val="1"/>
    <w:rsid w:val="00F46939"/>
    <w:rPr>
      <w:rFonts w:eastAsiaTheme="minorEastAsia"/>
      <w:lang w:eastAsia="sk-SK"/>
    </w:rPr>
  </w:style>
  <w:style w:type="table" w:styleId="Tabukasmriekou5tmavzvraznenie6">
    <w:name w:val="Grid Table 5 Dark Accent 6"/>
    <w:basedOn w:val="Normlnatabuka"/>
    <w:uiPriority w:val="50"/>
    <w:rsid w:val="007B54A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Tabukasmriekou4zvraznenie6">
    <w:name w:val="Grid Table 4 Accent 6"/>
    <w:basedOn w:val="Normlnatabuka"/>
    <w:uiPriority w:val="49"/>
    <w:rsid w:val="00041A2A"/>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ukasmriekou6farebnzvraznenie6">
    <w:name w:val="Grid Table 6 Colorful Accent 6"/>
    <w:basedOn w:val="Normlnatabuka"/>
    <w:uiPriority w:val="51"/>
    <w:rsid w:val="00E75FA1"/>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Nzov">
    <w:name w:val="Title"/>
    <w:basedOn w:val="Normlny"/>
    <w:link w:val="NzovChar"/>
    <w:qFormat/>
    <w:rsid w:val="00F241B6"/>
    <w:pPr>
      <w:spacing w:before="240" w:after="60"/>
      <w:jc w:val="center"/>
    </w:pPr>
    <w:rPr>
      <w:rFonts w:ascii="Arial" w:hAnsi="Arial"/>
      <w:b/>
      <w:kern w:val="28"/>
      <w:sz w:val="32"/>
      <w:lang w:val="x-none" w:eastAsia="cs-CZ"/>
    </w:rPr>
  </w:style>
  <w:style w:type="character" w:customStyle="1" w:styleId="NzovChar">
    <w:name w:val="Názov Char"/>
    <w:basedOn w:val="Predvolenpsmoodseku"/>
    <w:link w:val="Nzov"/>
    <w:rsid w:val="00F241B6"/>
    <w:rPr>
      <w:rFonts w:ascii="Arial" w:eastAsia="Times New Roman" w:hAnsi="Arial" w:cs="Times New Roman"/>
      <w:b/>
      <w:kern w:val="28"/>
      <w:sz w:val="32"/>
      <w:szCs w:val="20"/>
      <w:lang w:val="x-none" w:eastAsia="cs-CZ"/>
    </w:rPr>
  </w:style>
  <w:style w:type="table" w:customStyle="1" w:styleId="Mriekatabuky3">
    <w:name w:val="Mriežka tabuľky3"/>
    <w:basedOn w:val="Normlnatabuka"/>
    <w:next w:val="Mriekatabuky"/>
    <w:uiPriority w:val="59"/>
    <w:rsid w:val="00521803"/>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39"/>
    <w:rsid w:val="00521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
    <w:name w:val="Mriežka tabuľky21"/>
    <w:basedOn w:val="Normlnatabuka"/>
    <w:next w:val="Mriekatabuky"/>
    <w:uiPriority w:val="39"/>
    <w:rsid w:val="00521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ukasmriekou5tmavzvraznenie21">
    <w:name w:val="Tabuľka s mriežkou 5 – tmavá – zvýraznenie 21"/>
    <w:basedOn w:val="Normlnatabuka"/>
    <w:next w:val="Tabukasmriekou5tmavzvraznenie2"/>
    <w:uiPriority w:val="50"/>
    <w:rsid w:val="0052180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Tabukasmriekou5tmavzvraznenie61">
    <w:name w:val="Tabuľka s mriežkou 5 – tmavá – zvýraznenie 61"/>
    <w:basedOn w:val="Normlnatabuka"/>
    <w:next w:val="Tabukasmriekou5tmavzvraznenie6"/>
    <w:uiPriority w:val="50"/>
    <w:rsid w:val="0052180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Tabukasmriekou4zvraznenie61">
    <w:name w:val="Tabuľka s mriežkou 4 – zvýraznenie 61"/>
    <w:basedOn w:val="Normlnatabuka"/>
    <w:next w:val="Tabukasmriekou4zvraznenie6"/>
    <w:uiPriority w:val="49"/>
    <w:rsid w:val="00521803"/>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ukasmriekou6farebnzvraznenie61">
    <w:name w:val="Tabuľka s mriežkou 6 – farebná – zvýraznenie 61"/>
    <w:basedOn w:val="Normlnatabuka"/>
    <w:next w:val="Tabukasmriekou6farebnzvraznenie6"/>
    <w:uiPriority w:val="51"/>
    <w:rsid w:val="00521803"/>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Odsekzoznamu1">
    <w:name w:val="Odsek zoznamu1"/>
    <w:basedOn w:val="Normlny"/>
    <w:qFormat/>
    <w:rsid w:val="005D03F8"/>
    <w:pPr>
      <w:spacing w:after="200" w:line="276" w:lineRule="auto"/>
      <w:ind w:left="720"/>
      <w:contextualSpacing/>
    </w:pPr>
    <w:rPr>
      <w:rFonts w:ascii="Calibri" w:eastAsia="Calibri" w:hAnsi="Calibri"/>
      <w:sz w:val="22"/>
      <w:szCs w:val="22"/>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72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ssr.sk/main/goto.ashx?t=27&amp;p=3529156-3529159&amp;f=2" TargetMode="External"/><Relationship Id="rId18" Type="http://schemas.openxmlformats.org/officeDocument/2006/relationships/hyperlink" Target="https://word-edit.officeapps.live.com/we/wordeditorframe.aspx?ui=sk-SK&amp;rs=sk-SK&amp;hid=YFVuXeIGXESmD9961sk%2BBw.0.0&amp;wopisrc=https%3A%2F%2Fwopi.onedrive.com%2Fwopi%2Ffiles%2FD8A28609209C61F0!590&amp;wde=docx&amp;sc=host%3D%26qt%3DDefault&amp;mscc=1&amp;wdp=0&amp;uih=onedrivecom&amp;jsapi=1&amp;jsapiver=v2&amp;corrid=1e8d7631-2e37-443f-8a57-86ebd096aac3&amp;usid=1e8d7631-2e37-443f-8a57-86ebd096aac3&amp;newsession=1&amp;sftc=1&amp;uihit=editaspx&amp;muv=1&amp;cac=1&amp;mtf=1&amp;sfp=1&amp;hch=1&amp;hwfh=1&amp;dchat=1&amp;wdorigin=Other&amp;instantedit=1&amp;wopicomplete=1&amp;wdredirectionreason=Unified_SingleFlush" TargetMode="External"/><Relationship Id="rId26" Type="http://schemas.openxmlformats.org/officeDocument/2006/relationships/hyperlink" Target="mailto:msdobsinskeho@smsnitra.sk" TargetMode="External"/><Relationship Id="rId39" Type="http://schemas.openxmlformats.org/officeDocument/2006/relationships/hyperlink" Target="https://msdobsinskehonitra.webnode.sk" TargetMode="External"/><Relationship Id="rId21" Type="http://schemas.openxmlformats.org/officeDocument/2006/relationships/hyperlink" Target="https://www.vssr.sk/main/goto.ashx?t=27&amp;p=3529153&amp;f=3" TargetMode="External"/><Relationship Id="rId34" Type="http://schemas.openxmlformats.org/officeDocument/2006/relationships/hyperlink" Target="https://www.vssr.sk/main/goto.ashx?t=26&amp;p=1024413&amp;f=3" TargetMode="External"/><Relationship Id="rId42" Type="http://schemas.openxmlformats.org/officeDocument/2006/relationships/hyperlink" Target="https://word-edit.officeapps.live.com/we/wordeditorframe.aspx?ui=sk-SK&amp;rs=sk-SK&amp;hid=YFVuXeIGXESmD9961sk%2BBw.0.0&amp;wopisrc=https%3A%2F%2Fwopi.onedrive.com%2Fwopi%2Ffiles%2FD8A28609209C61F0!590&amp;wde=docx&amp;sc=host%3D%26qt%3DDefault&amp;mscc=1&amp;wdp=0&amp;uih=onedrivecom&amp;jsapi=1&amp;jsapiver=v2&amp;corrid=1e8d7631-2e37-443f-8a57-86ebd096aac3&amp;usid=1e8d7631-2e37-443f-8a57-86ebd096aac3&amp;newsession=1&amp;sftc=1&amp;uihit=editaspx&amp;muv=1&amp;cac=1&amp;mtf=1&amp;sfp=1&amp;hch=1&amp;hwfh=1&amp;dchat=1&amp;wdorigin=Other&amp;instantedit=1&amp;wopicomplete=1&amp;wdredirectionreason=Unified_SingleFlush" TargetMode="External"/><Relationship Id="rId47" Type="http://schemas.openxmlformats.org/officeDocument/2006/relationships/hyperlink" Target="https://www.vssr.sk/main/goto.ashx?t=26&amp;p=1024413&amp;f=3" TargetMode="External"/><Relationship Id="rId50" Type="http://schemas.openxmlformats.org/officeDocument/2006/relationships/hyperlink" Target="mailto:msdobsinskeho@smsnitra.sk" TargetMode="External"/><Relationship Id="rId55" Type="http://schemas.openxmlformats.org/officeDocument/2006/relationships/hyperlink" Target="mailto:zodpovednaosoba@somi.s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ord-edit.officeapps.live.com/we/wordeditorframe.aspx?ui=sk-SK&amp;rs=sk-SK&amp;hid=YFVuXeIGXESmD9961sk%2BBw.0.0&amp;wopisrc=https%3A%2F%2Fwopi.onedrive.com%2Fwopi%2Ffiles%2FD8A28609209C61F0!590&amp;wde=docx&amp;sc=host%3D%26qt%3DDefault&amp;mscc=1&amp;wdp=0&amp;uih=onedrivecom&amp;jsapi=1&amp;jsapiver=v2&amp;corrid=1e8d7631-2e37-443f-8a57-86ebd096aac3&amp;usid=1e8d7631-2e37-443f-8a57-86ebd096aac3&amp;newsession=1&amp;sftc=1&amp;uihit=editaspx&amp;muv=1&amp;cac=1&amp;mtf=1&amp;sfp=1&amp;hch=1&amp;hwfh=1&amp;dchat=1&amp;wdorigin=Other&amp;instantedit=1&amp;wopicomplete=1&amp;wdredirectionreason=Unified_SingleFlush" TargetMode="External"/><Relationship Id="rId29" Type="http://schemas.openxmlformats.org/officeDocument/2006/relationships/hyperlink" Target="https://www.slov-lex.sk/pravne-predpisy/SK/ZZ/2003/461/" TargetMode="External"/><Relationship Id="rId11" Type="http://schemas.openxmlformats.org/officeDocument/2006/relationships/hyperlink" Target="https://www.vssr.sk/main/goto.ashx?t=26&amp;p=1024413&amp;f=3" TargetMode="External"/><Relationship Id="rId24" Type="http://schemas.openxmlformats.org/officeDocument/2006/relationships/hyperlink" Target="https://www.vssr.sk/main/goto.ashx?t=27&amp;p=3527261&amp;f=3" TargetMode="External"/><Relationship Id="rId32" Type="http://schemas.openxmlformats.org/officeDocument/2006/relationships/image" Target="media/image3.jpeg"/><Relationship Id="rId37" Type="http://schemas.openxmlformats.org/officeDocument/2006/relationships/hyperlink" Target="https://www.vssr.sk/main/goto.ashx?t=27&amp;p=3529156-3529159&amp;f=2" TargetMode="External"/><Relationship Id="rId40" Type="http://schemas.openxmlformats.org/officeDocument/2006/relationships/hyperlink" Target="https://word-edit.officeapps.live.com/we/wordeditorframe.aspx?ui=sk-SK&amp;rs=sk-SK&amp;hid=YFVuXeIGXESmD9961sk%2BBw.0.0&amp;wopisrc=https%3A%2F%2Fwopi.onedrive.com%2Fwopi%2Ffiles%2FD8A28609209C61F0!590&amp;wde=docx&amp;sc=host%3D%26qt%3DDefault&amp;mscc=1&amp;wdp=0&amp;uih=onedrivecom&amp;jsapi=1&amp;jsapiver=v2&amp;corrid=1e8d7631-2e37-443f-8a57-86ebd096aac3&amp;usid=1e8d7631-2e37-443f-8a57-86ebd096aac3&amp;newsession=1&amp;sftc=1&amp;uihit=editaspx&amp;muv=1&amp;cac=1&amp;mtf=1&amp;sfp=1&amp;hch=1&amp;hwfh=1&amp;dchat=1&amp;wdorigin=Other&amp;instantedit=1&amp;wopicomplete=1&amp;wdredirectionreason=Unified_SingleFlush" TargetMode="External"/><Relationship Id="rId45" Type="http://schemas.openxmlformats.org/officeDocument/2006/relationships/hyperlink" Target="https://www.vssr.sk/main/goto.ashx?t=27&amp;p=3529153&amp;f=3" TargetMode="External"/><Relationship Id="rId53" Type="http://schemas.openxmlformats.org/officeDocument/2006/relationships/hyperlink" Target="https://www.slov-lex.sk/pravne-predpisy/SK/ZZ/2003/461/" TargetMode="External"/><Relationship Id="rId58"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mailto:zodpovednaosoba@somi.sk" TargetMode="External"/><Relationship Id="rId14" Type="http://schemas.openxmlformats.org/officeDocument/2006/relationships/hyperlink" Target="mailto:msdobsinskeho@smsnitra.sk" TargetMode="External"/><Relationship Id="rId22" Type="http://schemas.openxmlformats.org/officeDocument/2006/relationships/hyperlink" Target="https://www.vssr.sk/main/goto.ashx?t=26&amp;p=1024413&amp;f=3" TargetMode="External"/><Relationship Id="rId27" Type="http://schemas.openxmlformats.org/officeDocument/2006/relationships/hyperlink" Target="https://msdobsinskehonitra.webnode.sk" TargetMode="External"/><Relationship Id="rId30" Type="http://schemas.openxmlformats.org/officeDocument/2006/relationships/hyperlink" Target="https://word-edit.officeapps.live.com/we/wordeditorframe.aspx?ui=sk-SK&amp;rs=sk-SK&amp;hid=YFVuXeIGXESmD9961sk%2BBw.0.0&amp;wopisrc=https%3A%2F%2Fwopi.onedrive.com%2Fwopi%2Ffiles%2FD8A28609209C61F0!590&amp;wde=docx&amp;sc=host%3D%26qt%3DDefault&amp;mscc=1&amp;wdp=0&amp;uih=onedrivecom&amp;jsapi=1&amp;jsapiver=v2&amp;corrid=1e8d7631-2e37-443f-8a57-86ebd096aac3&amp;usid=1e8d7631-2e37-443f-8a57-86ebd096aac3&amp;newsession=1&amp;sftc=1&amp;uihit=editaspx&amp;muv=1&amp;cac=1&amp;mtf=1&amp;sfp=1&amp;hch=1&amp;hwfh=1&amp;dchat=1&amp;wdorigin=Other&amp;instantedit=1&amp;wopicomplete=1&amp;wdredirectionreason=Unified_SingleFlush" TargetMode="External"/><Relationship Id="rId35" Type="http://schemas.openxmlformats.org/officeDocument/2006/relationships/hyperlink" Target="https://www.vssr.sk/main/goto.ashx?t=26&amp;p=1024413&amp;f=3" TargetMode="External"/><Relationship Id="rId43" Type="http://schemas.openxmlformats.org/officeDocument/2006/relationships/hyperlink" Target="mailto:zodpovednaosoba@somi.sk" TargetMode="External"/><Relationship Id="rId48" Type="http://schemas.openxmlformats.org/officeDocument/2006/relationships/hyperlink" Target="https://www.vssr.sk/main/goto.ashx?t=27&amp;p=3527261&amp;f=3" TargetMode="External"/><Relationship Id="rId56" Type="http://schemas.openxmlformats.org/officeDocument/2006/relationships/header" Target="header1.xml"/><Relationship Id="rId8" Type="http://schemas.openxmlformats.org/officeDocument/2006/relationships/image" Target="media/image1.jpg"/><Relationship Id="rId51" Type="http://schemas.openxmlformats.org/officeDocument/2006/relationships/hyperlink" Target="https://msdobsinskehonitra.webnode.sk" TargetMode="External"/><Relationship Id="rId3" Type="http://schemas.openxmlformats.org/officeDocument/2006/relationships/styles" Target="styles.xml"/><Relationship Id="rId12" Type="http://schemas.openxmlformats.org/officeDocument/2006/relationships/hyperlink" Target="https://www.vssr.sk/main/goto.ashx?t=27&amp;p=3527261&amp;f=3" TargetMode="External"/><Relationship Id="rId17" Type="http://schemas.openxmlformats.org/officeDocument/2006/relationships/hyperlink" Target="https://www.slov-lex.sk/pravne-predpisy/SK/ZZ/2003/461/" TargetMode="External"/><Relationship Id="rId25" Type="http://schemas.openxmlformats.org/officeDocument/2006/relationships/hyperlink" Target="https://www.vssr.sk/main/goto.ashx?t=27&amp;p=3529156-3529159&amp;f=2" TargetMode="External"/><Relationship Id="rId33" Type="http://schemas.openxmlformats.org/officeDocument/2006/relationships/hyperlink" Target="https://www.vssr.sk/main/goto.ashx?t=27&amp;p=3529153&amp;f=3" TargetMode="External"/><Relationship Id="rId38" Type="http://schemas.openxmlformats.org/officeDocument/2006/relationships/hyperlink" Target="mailto:msdobsinskeho@smsnitra.sk" TargetMode="External"/><Relationship Id="rId46" Type="http://schemas.openxmlformats.org/officeDocument/2006/relationships/hyperlink" Target="https://www.vssr.sk/main/goto.ashx?t=26&amp;p=1024413&amp;f=3" TargetMode="External"/><Relationship Id="rId59" Type="http://schemas.openxmlformats.org/officeDocument/2006/relationships/footer" Target="footer2.xml"/><Relationship Id="rId20" Type="http://schemas.openxmlformats.org/officeDocument/2006/relationships/image" Target="media/image2.jpeg"/><Relationship Id="rId41" Type="http://schemas.openxmlformats.org/officeDocument/2006/relationships/hyperlink" Target="https://www.slov-lex.sk/pravne-predpisy/SK/ZZ/2003/461/" TargetMode="External"/><Relationship Id="rId54" Type="http://schemas.openxmlformats.org/officeDocument/2006/relationships/hyperlink" Target="https://word-edit.officeapps.live.com/we/wordeditorframe.aspx?ui=sk-SK&amp;rs=sk-SK&amp;hid=YFVuXeIGXESmD9961sk%2BBw.0.0&amp;wopisrc=https%3A%2F%2Fwopi.onedrive.com%2Fwopi%2Ffiles%2FD8A28609209C61F0!590&amp;wde=docx&amp;sc=host%3D%26qt%3DDefault&amp;mscc=1&amp;wdp=0&amp;uih=onedrivecom&amp;jsapi=1&amp;jsapiver=v2&amp;corrid=1e8d7631-2e37-443f-8a57-86ebd096aac3&amp;usid=1e8d7631-2e37-443f-8a57-86ebd096aac3&amp;newsession=1&amp;sftc=1&amp;uihit=editaspx&amp;muv=1&amp;cac=1&amp;mtf=1&amp;sfp=1&amp;hch=1&amp;hwfh=1&amp;dchat=1&amp;wdorigin=Other&amp;instantedit=1&amp;wopicomplete=1&amp;wdredirectionreason=Unified_SingleFlush"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sdobsinskehonitra.webnode.sk" TargetMode="External"/><Relationship Id="rId23" Type="http://schemas.openxmlformats.org/officeDocument/2006/relationships/hyperlink" Target="https://www.vssr.sk/main/goto.ashx?t=26&amp;p=1024413&amp;f=3" TargetMode="External"/><Relationship Id="rId28" Type="http://schemas.openxmlformats.org/officeDocument/2006/relationships/hyperlink" Target="https://word-edit.officeapps.live.com/we/wordeditorframe.aspx?ui=sk-SK&amp;rs=sk-SK&amp;hid=YFVuXeIGXESmD9961sk%2BBw.0.0&amp;wopisrc=https%3A%2F%2Fwopi.onedrive.com%2Fwopi%2Ffiles%2FD8A28609209C61F0!590&amp;wde=docx&amp;sc=host%3D%26qt%3DDefault&amp;mscc=1&amp;wdp=0&amp;uih=onedrivecom&amp;jsapi=1&amp;jsapiver=v2&amp;corrid=1e8d7631-2e37-443f-8a57-86ebd096aac3&amp;usid=1e8d7631-2e37-443f-8a57-86ebd096aac3&amp;newsession=1&amp;sftc=1&amp;uihit=editaspx&amp;muv=1&amp;cac=1&amp;mtf=1&amp;sfp=1&amp;hch=1&amp;hwfh=1&amp;dchat=1&amp;wdorigin=Other&amp;instantedit=1&amp;wopicomplete=1&amp;wdredirectionreason=Unified_SingleFlush" TargetMode="External"/><Relationship Id="rId36" Type="http://schemas.openxmlformats.org/officeDocument/2006/relationships/hyperlink" Target="https://www.vssr.sk/main/goto.ashx?t=27&amp;p=3527261&amp;f=3" TargetMode="External"/><Relationship Id="rId49" Type="http://schemas.openxmlformats.org/officeDocument/2006/relationships/hyperlink" Target="https://www.vssr.sk/main/goto.ashx?t=27&amp;p=3529156-3529159&amp;f=2" TargetMode="External"/><Relationship Id="rId57" Type="http://schemas.openxmlformats.org/officeDocument/2006/relationships/footer" Target="footer1.xml"/><Relationship Id="rId10" Type="http://schemas.openxmlformats.org/officeDocument/2006/relationships/hyperlink" Target="https://www.vssr.sk/main/goto.ashx?t=26&amp;p=1024413&amp;f=3" TargetMode="External"/><Relationship Id="rId31" Type="http://schemas.openxmlformats.org/officeDocument/2006/relationships/hyperlink" Target="mailto:zodpovednaosoba@somi.sk" TargetMode="External"/><Relationship Id="rId44" Type="http://schemas.openxmlformats.org/officeDocument/2006/relationships/image" Target="media/image4.jpeg"/><Relationship Id="rId52" Type="http://schemas.openxmlformats.org/officeDocument/2006/relationships/hyperlink" Target="https://word-edit.officeapps.live.com/we/wordeditorframe.aspx?ui=sk-SK&amp;rs=sk-SK&amp;hid=YFVuXeIGXESmD9961sk%2BBw.0.0&amp;wopisrc=https%3A%2F%2Fwopi.onedrive.com%2Fwopi%2Ffiles%2FD8A28609209C61F0!590&amp;wde=docx&amp;sc=host%3D%26qt%3DDefault&amp;mscc=1&amp;wdp=0&amp;uih=onedrivecom&amp;jsapi=1&amp;jsapiver=v2&amp;corrid=1e8d7631-2e37-443f-8a57-86ebd096aac3&amp;usid=1e8d7631-2e37-443f-8a57-86ebd096aac3&amp;newsession=1&amp;sftc=1&amp;uihit=editaspx&amp;muv=1&amp;cac=1&amp;mtf=1&amp;sfp=1&amp;hch=1&amp;hwfh=1&amp;dchat=1&amp;wdorigin=Other&amp;instantedit=1&amp;wopicomplete=1&amp;wdredirectionreason=Unified_SingleFlush"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vssr.sk/main/goto.ashx?t=27&amp;p=3529153&amp;f=3"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12FEB-B00E-4C16-8C78-85FDDA049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413</Pages>
  <Words>120419</Words>
  <Characters>686394</Characters>
  <Application>Microsoft Office Word</Application>
  <DocSecurity>0</DocSecurity>
  <Lines>5719</Lines>
  <Paragraphs>1610</Paragraphs>
  <ScaleCrop>false</ScaleCrop>
  <HeadingPairs>
    <vt:vector size="2" baseType="variant">
      <vt:variant>
        <vt:lpstr>Názov</vt:lpstr>
      </vt:variant>
      <vt:variant>
        <vt:i4>1</vt:i4>
      </vt:variant>
    </vt:vector>
  </HeadingPairs>
  <TitlesOfParts>
    <vt:vector size="1" baseType="lpstr">
      <vt:lpstr>ŠKOLSKÝ PORIADOK</vt:lpstr>
    </vt:vector>
  </TitlesOfParts>
  <Company/>
  <LinksUpToDate>false</LinksUpToDate>
  <CharactersWithSpaces>805203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ŠKOLSKÝ PORIADOK</dc:title>
  <dc:subject>SPOJENEJ MATERSKEJ ŠKOLY DOBŠINSKÉHO 2885/8, NITRA              A ORGANIZAČNÝCH ZLOŹIEK MŠ VANSOVEJ, PLATANOVEJ, BELOPOTOCKÉHO</dc:subject>
  <dc:creator>Spojená materská škola, Dobšinského 2885/8 Nitra, 949 01</dc:creator>
  <cp:keywords/>
  <cp:lastModifiedBy>Martina Kramárová</cp:lastModifiedBy>
  <cp:revision>38</cp:revision>
  <dcterms:created xsi:type="dcterms:W3CDTF">2025-05-29T09:08:00Z</dcterms:created>
  <dcterms:modified xsi:type="dcterms:W3CDTF">2025-08-26T14:30:00Z</dcterms:modified>
</cp:coreProperties>
</file>